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23" w:rsidRPr="00673BF3" w:rsidRDefault="00A91123" w:rsidP="00A9112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91123" w:rsidRDefault="00A91123" w:rsidP="00A91123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23" w:rsidRDefault="00A91123" w:rsidP="00A91123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A91123" w:rsidRDefault="00A91123" w:rsidP="00A91123">
      <w:pPr>
        <w:jc w:val="center"/>
      </w:pPr>
      <w:r>
        <w:t>Красноярского края</w:t>
      </w:r>
    </w:p>
    <w:p w:rsidR="00A91123" w:rsidRDefault="00A91123" w:rsidP="00A91123">
      <w:pPr>
        <w:jc w:val="center"/>
      </w:pPr>
    </w:p>
    <w:p w:rsidR="00A91123" w:rsidRDefault="00A91123" w:rsidP="00A91123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A91123" w:rsidRPr="00C04A22" w:rsidRDefault="00A91123" w:rsidP="00A91123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648"/>
      </w:tblGrid>
      <w:tr w:rsidR="00A91123" w:rsidTr="00A20C8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91123" w:rsidRDefault="00A91123" w:rsidP="00127354">
            <w:pPr>
              <w:jc w:val="both"/>
              <w:rPr>
                <w:sz w:val="4"/>
              </w:rPr>
            </w:pPr>
          </w:p>
        </w:tc>
        <w:tc>
          <w:tcPr>
            <w:tcW w:w="5648" w:type="dxa"/>
            <w:tcBorders>
              <w:left w:val="nil"/>
            </w:tcBorders>
          </w:tcPr>
          <w:p w:rsidR="00A91123" w:rsidRDefault="00A91123" w:rsidP="00127354">
            <w:pPr>
              <w:jc w:val="both"/>
              <w:rPr>
                <w:sz w:val="4"/>
              </w:rPr>
            </w:pPr>
          </w:p>
        </w:tc>
      </w:tr>
      <w:tr w:rsidR="00A91123" w:rsidTr="00A20C8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91123" w:rsidRDefault="00A91123" w:rsidP="00127354">
            <w:pPr>
              <w:jc w:val="both"/>
              <w:rPr>
                <w:sz w:val="4"/>
              </w:rPr>
            </w:pPr>
          </w:p>
        </w:tc>
        <w:tc>
          <w:tcPr>
            <w:tcW w:w="5648" w:type="dxa"/>
            <w:tcBorders>
              <w:left w:val="nil"/>
            </w:tcBorders>
          </w:tcPr>
          <w:p w:rsidR="00A91123" w:rsidRDefault="00A91123" w:rsidP="00127354">
            <w:pPr>
              <w:jc w:val="both"/>
              <w:rPr>
                <w:sz w:val="4"/>
              </w:rPr>
            </w:pPr>
          </w:p>
        </w:tc>
      </w:tr>
    </w:tbl>
    <w:p w:rsidR="00A91123" w:rsidRDefault="00A91123" w:rsidP="00A91123">
      <w:pPr>
        <w:jc w:val="both"/>
        <w:rPr>
          <w:sz w:val="10"/>
        </w:rPr>
      </w:pPr>
    </w:p>
    <w:p w:rsidR="00A91123" w:rsidRDefault="00A91123" w:rsidP="00A91123">
      <w:pPr>
        <w:jc w:val="both"/>
        <w:rPr>
          <w:color w:val="FFFFFF"/>
        </w:rPr>
      </w:pPr>
    </w:p>
    <w:p w:rsidR="00A91123" w:rsidRPr="00FB2504" w:rsidRDefault="00A91123" w:rsidP="00A91123">
      <w:pPr>
        <w:ind w:left="-98"/>
        <w:jc w:val="both"/>
      </w:pPr>
      <w:r w:rsidRPr="00B84502">
        <w:rPr>
          <w:color w:val="FFFFFF"/>
        </w:rPr>
        <w:t>"</w:t>
      </w:r>
      <w:r w:rsidR="0017699B">
        <w:t>20.12</w:t>
      </w:r>
      <w:r>
        <w:t>.</w:t>
      </w:r>
      <w:r w:rsidR="00B304F1">
        <w:t>2021</w:t>
      </w:r>
      <w:r>
        <w:tab/>
      </w:r>
      <w:r>
        <w:tab/>
      </w:r>
      <w:r>
        <w:tab/>
      </w:r>
      <w:r>
        <w:tab/>
      </w:r>
      <w:r>
        <w:tab/>
        <w:t>г. Дивногорск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17699B">
        <w:t>197п</w:t>
      </w:r>
    </w:p>
    <w:p w:rsidR="00A91123" w:rsidRDefault="00A91123" w:rsidP="00A91123"/>
    <w:p w:rsidR="00A91123" w:rsidRPr="00A20C8D" w:rsidRDefault="00A91123" w:rsidP="00A20C8D">
      <w:pPr>
        <w:jc w:val="both"/>
        <w:rPr>
          <w:color w:val="000000" w:themeColor="text1"/>
        </w:rPr>
      </w:pPr>
      <w:r w:rsidRPr="00A20C8D">
        <w:rPr>
          <w:bCs/>
          <w:color w:val="000000" w:themeColor="text1"/>
        </w:rPr>
        <w:t>Об утверждении П</w:t>
      </w:r>
      <w:r w:rsidRPr="00A20C8D">
        <w:rPr>
          <w:bCs/>
          <w:color w:val="000000" w:themeColor="text1"/>
          <w:shd w:val="clear" w:color="auto" w:fill="FFFFFF"/>
        </w:rPr>
        <w:t>рограммы</w:t>
      </w:r>
      <w:r w:rsidR="00A20C8D" w:rsidRPr="00A20C8D">
        <w:rPr>
          <w:bCs/>
          <w:color w:val="000000" w:themeColor="text1"/>
          <w:shd w:val="clear" w:color="auto" w:fill="FFFFFF"/>
        </w:rPr>
        <w:t xml:space="preserve"> </w:t>
      </w:r>
      <w:r w:rsidRPr="00A20C8D">
        <w:rPr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A20C8D">
        <w:rPr>
          <w:bCs/>
          <w:color w:val="000000" w:themeColor="text1"/>
        </w:rPr>
        <w:t xml:space="preserve"> муниципального жилищного контроля в городском округе город</w:t>
      </w:r>
      <w:r w:rsidR="00A20C8D" w:rsidRPr="00A20C8D">
        <w:rPr>
          <w:bCs/>
          <w:color w:val="000000" w:themeColor="text1"/>
        </w:rPr>
        <w:t xml:space="preserve"> </w:t>
      </w:r>
      <w:r w:rsidRPr="00A20C8D">
        <w:rPr>
          <w:bCs/>
          <w:color w:val="000000" w:themeColor="text1"/>
        </w:rPr>
        <w:t>Дивногорск</w:t>
      </w:r>
      <w:r w:rsidR="00A20C8D" w:rsidRPr="00A20C8D">
        <w:rPr>
          <w:bCs/>
          <w:color w:val="000000" w:themeColor="text1"/>
        </w:rPr>
        <w:t xml:space="preserve"> </w:t>
      </w:r>
      <w:r w:rsidRPr="00A20C8D">
        <w:rPr>
          <w:bCs/>
          <w:color w:val="000000" w:themeColor="text1"/>
        </w:rPr>
        <w:t>на 2022 год</w:t>
      </w:r>
    </w:p>
    <w:p w:rsidR="00A91123" w:rsidRPr="004A5A85" w:rsidRDefault="00A91123" w:rsidP="00A91123"/>
    <w:p w:rsidR="00A20C8D" w:rsidRDefault="00A20C8D" w:rsidP="00A91123">
      <w:pPr>
        <w:ind w:firstLine="709"/>
        <w:jc w:val="both"/>
        <w:rPr>
          <w:color w:val="000000" w:themeColor="text1"/>
          <w:sz w:val="28"/>
          <w:szCs w:val="28"/>
        </w:rPr>
      </w:pPr>
    </w:p>
    <w:p w:rsidR="00A91123" w:rsidRDefault="00A91123" w:rsidP="00A91123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</w:t>
      </w:r>
      <w:r w:rsidR="00A20C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Российской Федерации»,</w:t>
      </w:r>
      <w:r w:rsidR="00A20C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в соответствии со статьями </w:t>
      </w:r>
      <w:r w:rsidRPr="004F3FE6">
        <w:rPr>
          <w:sz w:val="28"/>
          <w:szCs w:val="28"/>
        </w:rPr>
        <w:t>43</w:t>
      </w:r>
      <w:r>
        <w:rPr>
          <w:sz w:val="28"/>
          <w:szCs w:val="28"/>
        </w:rPr>
        <w:t>, 53 Устава города</w:t>
      </w:r>
      <w:proofErr w:type="gramEnd"/>
    </w:p>
    <w:p w:rsidR="00A91123" w:rsidRDefault="00A91123" w:rsidP="00A9112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544CD5" w:rsidRDefault="00544CD5" w:rsidP="00A91123">
      <w:pPr>
        <w:jc w:val="both"/>
        <w:rPr>
          <w:b/>
          <w:bCs/>
          <w:sz w:val="28"/>
        </w:rPr>
      </w:pPr>
    </w:p>
    <w:p w:rsidR="00132DDB" w:rsidRPr="00B304F1" w:rsidRDefault="00132DDB" w:rsidP="00132DDB">
      <w:pPr>
        <w:ind w:firstLine="709"/>
        <w:jc w:val="both"/>
        <w:rPr>
          <w:color w:val="000000" w:themeColor="text1"/>
          <w:sz w:val="28"/>
          <w:szCs w:val="28"/>
        </w:rPr>
      </w:pPr>
      <w:r w:rsidRPr="00B304F1">
        <w:rPr>
          <w:color w:val="000000" w:themeColor="text1"/>
          <w:sz w:val="28"/>
          <w:szCs w:val="28"/>
        </w:rPr>
        <w:t>1. Утвердить П</w:t>
      </w:r>
      <w:r w:rsidRPr="00B304F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B304F1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B304F1">
        <w:rPr>
          <w:color w:val="000000" w:themeColor="text1"/>
          <w:sz w:val="28"/>
          <w:szCs w:val="28"/>
        </w:rPr>
        <w:t>муниципального жилищного контроля</w:t>
      </w:r>
      <w:r w:rsidR="00A20C8D">
        <w:rPr>
          <w:color w:val="000000" w:themeColor="text1"/>
          <w:sz w:val="28"/>
          <w:szCs w:val="28"/>
        </w:rPr>
        <w:t xml:space="preserve"> </w:t>
      </w:r>
      <w:r w:rsidRPr="00B304F1">
        <w:rPr>
          <w:color w:val="000000" w:themeColor="text1"/>
          <w:sz w:val="28"/>
          <w:szCs w:val="28"/>
        </w:rPr>
        <w:t>в городском округе город Дивногорск</w:t>
      </w:r>
      <w:r w:rsidR="00A20C8D">
        <w:rPr>
          <w:color w:val="000000" w:themeColor="text1"/>
          <w:sz w:val="28"/>
          <w:szCs w:val="28"/>
        </w:rPr>
        <w:t xml:space="preserve"> </w:t>
      </w:r>
      <w:r w:rsidRPr="00B304F1">
        <w:rPr>
          <w:color w:val="000000" w:themeColor="text1"/>
          <w:sz w:val="28"/>
          <w:szCs w:val="28"/>
        </w:rPr>
        <w:t>на 2022 год согласно приложению.</w:t>
      </w:r>
    </w:p>
    <w:p w:rsidR="00B304F1" w:rsidRDefault="009A62B2" w:rsidP="00B304F1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04F1" w:rsidRPr="00B304F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4F1" w:rsidRPr="00B304F1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опубликованию в средствах массовой информации и размещению на официальном сайте администрации города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4F1" w:rsidRPr="00B304F1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:rsidR="009A62B2" w:rsidRPr="00687899" w:rsidRDefault="009A62B2" w:rsidP="009A62B2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68789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87899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«Огни Енисея» и распространяется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  <w:r w:rsidRPr="00687899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Pr="00687899">
        <w:rPr>
          <w:rFonts w:ascii="Times New Roman" w:hAnsi="Times New Roman" w:cs="Times New Roman"/>
          <w:color w:val="000000"/>
          <w:sz w:val="28"/>
          <w:szCs w:val="28"/>
        </w:rPr>
        <w:t>1 января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2B2" w:rsidRPr="00B304F1" w:rsidRDefault="009A62B2" w:rsidP="00B304F1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DDB" w:rsidRDefault="00132DDB" w:rsidP="00132DDB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132DDB" w:rsidRPr="005D6C4A" w:rsidRDefault="00132DDB" w:rsidP="00132DDB">
      <w:pPr>
        <w:rPr>
          <w:sz w:val="28"/>
          <w:szCs w:val="28"/>
        </w:rPr>
      </w:pPr>
      <w:r w:rsidRPr="005D6C4A">
        <w:rPr>
          <w:sz w:val="28"/>
          <w:szCs w:val="28"/>
        </w:rPr>
        <w:t>Глава города</w:t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0C8D">
        <w:rPr>
          <w:sz w:val="28"/>
          <w:szCs w:val="28"/>
        </w:rPr>
        <w:tab/>
      </w:r>
      <w:r>
        <w:rPr>
          <w:sz w:val="28"/>
          <w:szCs w:val="28"/>
        </w:rPr>
        <w:tab/>
        <w:t>С.И. Егоров</w:t>
      </w:r>
    </w:p>
    <w:p w:rsidR="00132DDB" w:rsidRDefault="00132DDB" w:rsidP="00132DDB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132DDB" w:rsidRPr="00E57C38" w:rsidRDefault="00132DDB" w:rsidP="00132DD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CD5" w:rsidRDefault="00544CD5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A20C8D" w:rsidRDefault="00A20C8D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A20C8D" w:rsidRDefault="00A20C8D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A20C8D" w:rsidRDefault="00A20C8D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4E21CB" w:rsidRPr="00A20C8D" w:rsidRDefault="004E21CB" w:rsidP="00A20C8D">
      <w:pPr>
        <w:tabs>
          <w:tab w:val="num" w:pos="200"/>
        </w:tabs>
        <w:ind w:left="6237"/>
        <w:jc w:val="both"/>
        <w:outlineLvl w:val="0"/>
        <w:rPr>
          <w:color w:val="000000" w:themeColor="text1"/>
        </w:rPr>
      </w:pPr>
      <w:r w:rsidRPr="00A20C8D">
        <w:rPr>
          <w:color w:val="000000" w:themeColor="text1"/>
        </w:rPr>
        <w:lastRenderedPageBreak/>
        <w:t>Приложение</w:t>
      </w:r>
    </w:p>
    <w:p w:rsidR="004E21CB" w:rsidRPr="00A20C8D" w:rsidRDefault="004E21CB" w:rsidP="00A20C8D">
      <w:pPr>
        <w:ind w:left="6237"/>
        <w:jc w:val="both"/>
        <w:rPr>
          <w:color w:val="000000" w:themeColor="text1"/>
        </w:rPr>
      </w:pPr>
      <w:r w:rsidRPr="00A20C8D">
        <w:rPr>
          <w:color w:val="000000" w:themeColor="text1"/>
        </w:rPr>
        <w:t xml:space="preserve">к постановлению </w:t>
      </w:r>
      <w:r w:rsidR="004B776A" w:rsidRPr="00A20C8D">
        <w:rPr>
          <w:color w:val="000000" w:themeColor="text1"/>
        </w:rPr>
        <w:t>А</w:t>
      </w:r>
      <w:r w:rsidRPr="00A20C8D">
        <w:rPr>
          <w:color w:val="000000" w:themeColor="text1"/>
        </w:rPr>
        <w:t xml:space="preserve">дминистрации </w:t>
      </w:r>
    </w:p>
    <w:p w:rsidR="00B304F1" w:rsidRPr="00A20C8D" w:rsidRDefault="00B304F1" w:rsidP="00A20C8D">
      <w:pPr>
        <w:ind w:left="6237"/>
        <w:jc w:val="both"/>
        <w:rPr>
          <w:color w:val="000000" w:themeColor="text1"/>
          <w:vertAlign w:val="superscript"/>
        </w:rPr>
      </w:pPr>
      <w:r w:rsidRPr="00A20C8D">
        <w:rPr>
          <w:color w:val="000000" w:themeColor="text1"/>
        </w:rPr>
        <w:t>города Дивногорска</w:t>
      </w:r>
    </w:p>
    <w:p w:rsidR="004E21CB" w:rsidRPr="00A20C8D" w:rsidRDefault="004E21CB" w:rsidP="00A20C8D">
      <w:pPr>
        <w:tabs>
          <w:tab w:val="num" w:pos="200"/>
        </w:tabs>
        <w:ind w:left="6237"/>
        <w:jc w:val="both"/>
        <w:outlineLvl w:val="0"/>
        <w:rPr>
          <w:color w:val="000000" w:themeColor="text1"/>
        </w:rPr>
      </w:pPr>
      <w:r w:rsidRPr="00A20C8D">
        <w:rPr>
          <w:color w:val="000000" w:themeColor="text1"/>
        </w:rPr>
        <w:t xml:space="preserve">от </w:t>
      </w:r>
      <w:r w:rsidR="0017699B">
        <w:rPr>
          <w:color w:val="000000" w:themeColor="text1"/>
        </w:rPr>
        <w:t>20.12.</w:t>
      </w:r>
      <w:r w:rsidRPr="00A20C8D">
        <w:rPr>
          <w:color w:val="000000" w:themeColor="text1"/>
        </w:rPr>
        <w:t xml:space="preserve">2021 № </w:t>
      </w:r>
      <w:r w:rsidR="0017699B">
        <w:rPr>
          <w:color w:val="000000" w:themeColor="text1"/>
        </w:rPr>
        <w:t>197п</w:t>
      </w:r>
      <w:bookmarkStart w:id="1" w:name="_GoBack"/>
      <w:bookmarkEnd w:id="1"/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2377B1">
        <w:rPr>
          <w:b/>
          <w:bCs/>
          <w:color w:val="000000" w:themeColor="text1"/>
          <w:sz w:val="28"/>
          <w:szCs w:val="28"/>
        </w:rPr>
        <w:t>городском округе город Дивногорск</w:t>
      </w:r>
      <w:r w:rsidR="00A20C8D">
        <w:rPr>
          <w:b/>
          <w:bCs/>
          <w:color w:val="000000" w:themeColor="text1"/>
          <w:sz w:val="28"/>
          <w:szCs w:val="28"/>
        </w:rPr>
        <w:t xml:space="preserve"> </w:t>
      </w:r>
      <w:r w:rsidR="00012C88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012C88" w:rsidRPr="004B776A" w:rsidRDefault="00A20C8D" w:rsidP="00012C88">
      <w:pPr>
        <w:rPr>
          <w:bCs/>
          <w:iCs/>
          <w:color w:val="000000" w:themeColor="text1"/>
          <w:sz w:val="28"/>
          <w:szCs w:val="28"/>
          <w:vertAlign w:val="superscript"/>
        </w:rPr>
      </w:pPr>
      <w:r>
        <w:rPr>
          <w:bCs/>
          <w:iCs/>
          <w:color w:val="000000" w:themeColor="text1"/>
          <w:sz w:val="28"/>
          <w:szCs w:val="28"/>
          <w:vertAlign w:val="superscript"/>
        </w:rPr>
        <w:t xml:space="preserve"> 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9C2CCD" w:rsidRDefault="004E21CB" w:rsidP="00A072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A072DB">
        <w:rPr>
          <w:bCs/>
          <w:color w:val="000000" w:themeColor="text1"/>
          <w:sz w:val="28"/>
          <w:szCs w:val="28"/>
        </w:rPr>
        <w:t xml:space="preserve">городском округе город Дивногорск, </w:t>
      </w:r>
      <w:r w:rsidR="009C2CCD" w:rsidRPr="009C2CCD">
        <w:rPr>
          <w:bCs/>
          <w:color w:val="000000" w:themeColor="text1"/>
          <w:sz w:val="28"/>
          <w:szCs w:val="28"/>
        </w:rPr>
        <w:t>на 2022 год</w:t>
      </w:r>
      <w:r w:rsidR="009C2CCD">
        <w:rPr>
          <w:b/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Pr="00012C88" w:rsidRDefault="004E21CB" w:rsidP="00A07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A072DB">
        <w:rPr>
          <w:rFonts w:ascii="Times New Roman" w:hAnsi="Times New Roman" w:cs="Times New Roman"/>
          <w:color w:val="000000"/>
          <w:sz w:val="28"/>
          <w:szCs w:val="28"/>
        </w:rPr>
        <w:t>городском округе город Дивногорск</w:t>
      </w:r>
      <w:r w:rsidR="00A2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</w:t>
      </w:r>
      <w:proofErr w:type="gramEnd"/>
      <w:r w:rsidRPr="00012C88">
        <w:rPr>
          <w:rFonts w:ascii="Times New Roman" w:hAnsi="Times New Roman" w:cs="Times New Roman"/>
          <w:color w:val="000000"/>
          <w:sz w:val="28"/>
          <w:szCs w:val="28"/>
        </w:rPr>
        <w:t>, гражданами</w:t>
      </w:r>
      <w:r w:rsidR="00A2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A2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об энергосбережении </w:t>
      </w:r>
      <w:proofErr w:type="gramStart"/>
      <w:r w:rsidRPr="00012C8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о повышении энергетической эффективности в отношении муниципального жилищного фонда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</w:t>
      </w:r>
      <w:r w:rsidR="00A20C8D">
        <w:rPr>
          <w:color w:val="000000"/>
          <w:sz w:val="28"/>
          <w:szCs w:val="28"/>
          <w:lang w:eastAsia="zh-CN"/>
        </w:rPr>
        <w:t xml:space="preserve"> </w:t>
      </w:r>
      <w:r w:rsidRPr="00012C88">
        <w:rPr>
          <w:color w:val="000000"/>
          <w:sz w:val="28"/>
          <w:szCs w:val="28"/>
          <w:lang w:eastAsia="zh-CN"/>
        </w:rPr>
        <w:t>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</w:t>
      </w:r>
      <w:r w:rsidR="00A20C8D">
        <w:rPr>
          <w:color w:val="000000"/>
          <w:sz w:val="28"/>
          <w:szCs w:val="28"/>
          <w:lang w:eastAsia="zh-CN"/>
        </w:rPr>
        <w:t xml:space="preserve"> </w:t>
      </w:r>
      <w:r w:rsidRPr="00012C88">
        <w:rPr>
          <w:color w:val="000000"/>
          <w:sz w:val="28"/>
          <w:szCs w:val="28"/>
          <w:lang w:eastAsia="zh-CN"/>
        </w:rPr>
        <w:t>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</w:t>
      </w:r>
      <w:r w:rsidR="00A20C8D">
        <w:rPr>
          <w:color w:val="000000"/>
          <w:sz w:val="28"/>
          <w:szCs w:val="28"/>
          <w:lang w:eastAsia="zh-CN"/>
        </w:rPr>
        <w:t xml:space="preserve"> </w:t>
      </w:r>
      <w:r w:rsidRPr="00012C88">
        <w:rPr>
          <w:color w:val="000000"/>
          <w:sz w:val="28"/>
          <w:szCs w:val="28"/>
          <w:lang w:eastAsia="zh-CN"/>
        </w:rPr>
        <w:t>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012C88">
        <w:rPr>
          <w:color w:val="000000"/>
          <w:sz w:val="28"/>
          <w:szCs w:val="28"/>
          <w:lang w:eastAsia="zh-CN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</w:t>
      </w:r>
      <w:r w:rsidR="00A20C8D">
        <w:rPr>
          <w:color w:val="000000"/>
          <w:sz w:val="28"/>
          <w:szCs w:val="28"/>
          <w:lang w:eastAsia="zh-CN"/>
        </w:rPr>
        <w:t xml:space="preserve"> </w:t>
      </w:r>
      <w:r w:rsidRPr="00012C88">
        <w:rPr>
          <w:color w:val="000000"/>
          <w:sz w:val="28"/>
          <w:szCs w:val="28"/>
          <w:lang w:eastAsia="zh-CN"/>
        </w:rPr>
        <w:t>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012C88"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012C88"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</w:t>
      </w:r>
      <w:r w:rsidR="00A20C8D">
        <w:rPr>
          <w:color w:val="000000"/>
          <w:sz w:val="28"/>
          <w:szCs w:val="28"/>
          <w:lang w:eastAsia="zh-CN"/>
        </w:rPr>
        <w:t xml:space="preserve"> </w:t>
      </w:r>
      <w:r w:rsidRPr="00012C88">
        <w:rPr>
          <w:color w:val="000000"/>
          <w:sz w:val="28"/>
          <w:szCs w:val="28"/>
          <w:lang w:eastAsia="zh-CN"/>
        </w:rPr>
        <w:t>в многоквартирных домах;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A8D" w:rsidRPr="00012C88" w:rsidRDefault="00631A8D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928" w:rsidRDefault="00631A8D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2021, проведены внеплановые проверки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подконтрольных лиц – граждан, нанимателей муниципальных жилых помещений. Внеплановые проверки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в соответствии с действующим законодательством и утвержденных нормативно – правовых актов.</w:t>
      </w:r>
    </w:p>
    <w:p w:rsidR="00950946" w:rsidRDefault="00950946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928" w:rsidRDefault="00C40928" w:rsidP="00C40928">
      <w:pPr>
        <w:pStyle w:val="a6"/>
        <w:jc w:val="center"/>
        <w:rPr>
          <w:b/>
          <w:sz w:val="28"/>
          <w:szCs w:val="28"/>
        </w:rPr>
      </w:pPr>
      <w:r w:rsidRPr="00BD22FA">
        <w:rPr>
          <w:b/>
          <w:sz w:val="28"/>
          <w:szCs w:val="28"/>
        </w:rPr>
        <w:t>Статистические дан</w:t>
      </w:r>
      <w:r>
        <w:rPr>
          <w:b/>
          <w:sz w:val="28"/>
          <w:szCs w:val="28"/>
        </w:rPr>
        <w:t xml:space="preserve">ные по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жилищному</w:t>
      </w:r>
    </w:p>
    <w:p w:rsidR="00C40928" w:rsidRDefault="00C40928" w:rsidP="00C4092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D22FA">
        <w:rPr>
          <w:b/>
          <w:sz w:val="28"/>
          <w:szCs w:val="28"/>
        </w:rPr>
        <w:t>онтролю</w:t>
      </w:r>
      <w:r>
        <w:rPr>
          <w:b/>
          <w:sz w:val="28"/>
          <w:szCs w:val="28"/>
        </w:rPr>
        <w:t xml:space="preserve"> </w:t>
      </w:r>
      <w:r w:rsidRPr="00BD22FA">
        <w:rPr>
          <w:b/>
          <w:sz w:val="28"/>
          <w:szCs w:val="28"/>
        </w:rPr>
        <w:t>за 2021 год.</w:t>
      </w:r>
    </w:p>
    <w:p w:rsidR="00C40928" w:rsidRDefault="00C40928" w:rsidP="00C40928">
      <w:pPr>
        <w:pStyle w:val="a6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961"/>
        <w:gridCol w:w="3794"/>
      </w:tblGrid>
      <w:tr w:rsidR="00884C42" w:rsidTr="00950946">
        <w:tc>
          <w:tcPr>
            <w:tcW w:w="1418" w:type="dxa"/>
          </w:tcPr>
          <w:p w:rsidR="00884C42" w:rsidRP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84C42">
              <w:rPr>
                <w:sz w:val="28"/>
                <w:szCs w:val="28"/>
              </w:rPr>
              <w:t>номер</w:t>
            </w:r>
          </w:p>
          <w:p w:rsidR="00884C42" w:rsidRDefault="00884C42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84C42">
              <w:rPr>
                <w:sz w:val="28"/>
                <w:szCs w:val="28"/>
              </w:rPr>
              <w:t>п</w:t>
            </w:r>
            <w:proofErr w:type="gramEnd"/>
            <w:r w:rsidRPr="00884C42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884C42" w:rsidRP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84C42">
              <w:rPr>
                <w:sz w:val="28"/>
                <w:szCs w:val="28"/>
              </w:rPr>
              <w:t>Натуральные показатели</w:t>
            </w:r>
          </w:p>
        </w:tc>
        <w:tc>
          <w:tcPr>
            <w:tcW w:w="3794" w:type="dxa"/>
          </w:tcPr>
          <w:p w:rsidR="00884C42" w:rsidRP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84C42">
              <w:rPr>
                <w:sz w:val="28"/>
                <w:szCs w:val="28"/>
              </w:rPr>
              <w:t>Итого</w:t>
            </w:r>
          </w:p>
        </w:tc>
      </w:tr>
      <w:tr w:rsidR="00884C42" w:rsidTr="00950946">
        <w:tc>
          <w:tcPr>
            <w:tcW w:w="1418" w:type="dxa"/>
          </w:tcPr>
          <w:p w:rsidR="00884C42" w:rsidRP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84C42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84C42" w:rsidRP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выездных проверок</w:t>
            </w:r>
          </w:p>
        </w:tc>
        <w:tc>
          <w:tcPr>
            <w:tcW w:w="3794" w:type="dxa"/>
          </w:tcPr>
          <w:p w:rsidR="00884C42" w:rsidRDefault="002377B1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884C42" w:rsidTr="00950946">
        <w:tc>
          <w:tcPr>
            <w:tcW w:w="1418" w:type="dxa"/>
          </w:tcPr>
          <w:p w:rsidR="00884C42" w:rsidRP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внеплановых проверок по обращениям и заявлениям</w:t>
            </w:r>
          </w:p>
        </w:tc>
        <w:tc>
          <w:tcPr>
            <w:tcW w:w="3794" w:type="dxa"/>
          </w:tcPr>
          <w:p w:rsidR="00884C42" w:rsidRDefault="00975219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884C42" w:rsidTr="00950946">
        <w:tc>
          <w:tcPr>
            <w:tcW w:w="1418" w:type="dxa"/>
          </w:tcPr>
          <w:p w:rsid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выданных предписаний </w:t>
            </w:r>
          </w:p>
        </w:tc>
        <w:tc>
          <w:tcPr>
            <w:tcW w:w="3794" w:type="dxa"/>
          </w:tcPr>
          <w:p w:rsidR="00884C42" w:rsidRDefault="00496E92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884C42" w:rsidTr="00950946">
        <w:tc>
          <w:tcPr>
            <w:tcW w:w="1418" w:type="dxa"/>
          </w:tcPr>
          <w:p w:rsid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84C42" w:rsidRDefault="00884C42" w:rsidP="002A427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3794" w:type="dxa"/>
          </w:tcPr>
          <w:p w:rsidR="00884C42" w:rsidRDefault="00D74CE0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884C42" w:rsidTr="00950946">
        <w:tc>
          <w:tcPr>
            <w:tcW w:w="1418" w:type="dxa"/>
          </w:tcPr>
          <w:p w:rsid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84C42" w:rsidRDefault="00884C42" w:rsidP="002A427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 устраненных нарушений в срок</w:t>
            </w:r>
          </w:p>
        </w:tc>
        <w:tc>
          <w:tcPr>
            <w:tcW w:w="3794" w:type="dxa"/>
          </w:tcPr>
          <w:p w:rsidR="00884C42" w:rsidRDefault="00D74CE0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884C42" w:rsidTr="00950946">
        <w:tc>
          <w:tcPr>
            <w:tcW w:w="1418" w:type="dxa"/>
          </w:tcPr>
          <w:p w:rsidR="00884C42" w:rsidRDefault="00884C42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84C42" w:rsidRDefault="00884C42" w:rsidP="002A427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и направленных</w:t>
            </w:r>
            <w:r w:rsidR="00A20C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мировой суд протоколов</w:t>
            </w:r>
            <w:r w:rsidR="002A4274">
              <w:rPr>
                <w:sz w:val="28"/>
                <w:szCs w:val="28"/>
              </w:rPr>
              <w:t xml:space="preserve"> по ч. 1. ст. 19.4; ч.1 ст. 19.4.1;</w:t>
            </w:r>
            <w:r w:rsidR="00A20C8D">
              <w:rPr>
                <w:sz w:val="28"/>
                <w:szCs w:val="28"/>
              </w:rPr>
              <w:t xml:space="preserve"> </w:t>
            </w:r>
            <w:r w:rsidR="002A4274">
              <w:rPr>
                <w:sz w:val="28"/>
                <w:szCs w:val="28"/>
              </w:rPr>
              <w:t>ч.1 ст. 19.5; ст. 19.7 КоАП РФ</w:t>
            </w:r>
          </w:p>
        </w:tc>
        <w:tc>
          <w:tcPr>
            <w:tcW w:w="3794" w:type="dxa"/>
          </w:tcPr>
          <w:p w:rsidR="00884C42" w:rsidRDefault="00884C42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A4274" w:rsidRDefault="002A4274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A4274" w:rsidRDefault="00496E92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(ч.1 ст. 19.5)</w:t>
            </w:r>
          </w:p>
        </w:tc>
      </w:tr>
      <w:tr w:rsidR="002A4274" w:rsidTr="00950946">
        <w:tc>
          <w:tcPr>
            <w:tcW w:w="1418" w:type="dxa"/>
          </w:tcPr>
          <w:p w:rsidR="002A4274" w:rsidRDefault="002A4274" w:rsidP="00C4092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A4274" w:rsidRDefault="002A4274" w:rsidP="002A427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переданных в ССН и ЖК Красноярского края материалов проверок для возбуждения дел об административных правонарушениях </w:t>
            </w:r>
          </w:p>
        </w:tc>
        <w:tc>
          <w:tcPr>
            <w:tcW w:w="3794" w:type="dxa"/>
          </w:tcPr>
          <w:p w:rsidR="002A4274" w:rsidRDefault="00496E92" w:rsidP="00C4092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C40928" w:rsidRDefault="00C40928" w:rsidP="00C40928">
      <w:pPr>
        <w:pStyle w:val="a6"/>
        <w:jc w:val="center"/>
        <w:rPr>
          <w:b/>
          <w:sz w:val="28"/>
          <w:szCs w:val="28"/>
        </w:rPr>
      </w:pPr>
    </w:p>
    <w:p w:rsidR="002A4274" w:rsidRDefault="002A4274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274" w:rsidRDefault="002A4274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реализации своих полномочий по осуществлению муниципального жилищного контроля в 2021</w:t>
      </w:r>
      <w:r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1123"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E9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</w:t>
      </w:r>
      <w:r w:rsidR="00A9112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</w:t>
      </w:r>
      <w:r w:rsidR="00A91123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 </w:t>
      </w:r>
      <w:r w:rsidR="00601460"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обращениям граждан</w:t>
      </w:r>
      <w:r w:rsidR="00D7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A9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внеплановых проверок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</w:t>
      </w:r>
      <w:r w:rsidR="00601460"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выдано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A91123"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460"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CE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A9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 действующего законодательства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46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муниципального жилищного фонда.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4274" w:rsidRDefault="00601460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В 2021, наиболее частыми были нарушения обязательных требований предъявляемых к гражданам – нанимателям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жилых помещений, муниципального жилищного фонда:</w:t>
      </w:r>
    </w:p>
    <w:p w:rsidR="00601460" w:rsidRDefault="00601460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460" w:rsidRDefault="00601460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утвержденных </w:t>
      </w:r>
      <w:r w:rsidR="0057286E">
        <w:rPr>
          <w:rFonts w:ascii="Times New Roman" w:hAnsi="Times New Roman" w:cs="Times New Roman"/>
          <w:color w:val="000000" w:themeColor="text1"/>
          <w:sz w:val="28"/>
          <w:szCs w:val="28"/>
        </w:rPr>
        <w:t>норм и правил</w:t>
      </w:r>
      <w:r w:rsidR="00D4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 жилых помещений</w:t>
      </w:r>
    </w:p>
    <w:p w:rsidR="0057286E" w:rsidRDefault="00A20C8D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8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86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задолженности за ЖКУ</w:t>
      </w:r>
    </w:p>
    <w:p w:rsidR="00D47386" w:rsidRDefault="00D47386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286E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предписаний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жилищного контроля</w:t>
      </w:r>
    </w:p>
    <w:p w:rsidR="00D47386" w:rsidRDefault="00D47386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86" w:rsidRDefault="00D47386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2021, органом муниципального жилищного контроля в рамках полномочий по составлению протоколов об административных правонарушениях, установленных Законом Красноярского края от 25.06.2015 № 8-3596 «О внесении изменений в статью 15.2 Закона края «Об административных правонарушениях»</w:t>
      </w:r>
      <w:r w:rsidR="008D40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мирового суда г. Дивногорска было </w:t>
      </w:r>
      <w:r w:rsidR="008D409F" w:rsidRPr="00A9112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</w:t>
      </w:r>
      <w:r w:rsidR="00A9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8D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 </w:t>
      </w:r>
      <w:r w:rsidR="0057286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8D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19.5 КоАП РФ.</w:t>
      </w:r>
      <w:proofErr w:type="gramEnd"/>
    </w:p>
    <w:p w:rsidR="008D409F" w:rsidRDefault="008D409F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предотвращения нарушений обязательных требований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законодательства юридическими лицами, индивидуальными предпринимателями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гражданами, органом муниципального жилищного контроля в 2021, выполнены следующие мероприятия.</w:t>
      </w:r>
    </w:p>
    <w:p w:rsidR="00D47386" w:rsidRDefault="00950946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8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города Дивногорска в разделе «Муниципальный жилищный контроль» размещены </w:t>
      </w:r>
      <w:r w:rsidR="00C52D9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 – правовые акты, содержащие обязательные требования, оценка соблюдения которых является предметом муниципального жилищного контроля</w:t>
      </w:r>
      <w:r w:rsidR="00275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5183" w:rsidRDefault="00950946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7518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города Дивногорска в разделе «Муниципальный жилищный контроль» размещены планы мероприятий</w:t>
      </w:r>
      <w:r w:rsidR="008C3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муниципального жилищного контроля.</w:t>
      </w:r>
    </w:p>
    <w:p w:rsidR="00982546" w:rsidRDefault="00982546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546" w:rsidRDefault="00982546" w:rsidP="0095094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2021, в</w:t>
      </w:r>
      <w:r w:rsidRPr="00982546">
        <w:rPr>
          <w:sz w:val="28"/>
          <w:szCs w:val="28"/>
        </w:rPr>
        <w:t>неплановых проверок</w:t>
      </w:r>
      <w:r w:rsidR="0057286E">
        <w:rPr>
          <w:sz w:val="28"/>
          <w:szCs w:val="28"/>
        </w:rPr>
        <w:t xml:space="preserve"> в отношении юридических лиц</w:t>
      </w:r>
      <w:r w:rsidR="00A20C8D">
        <w:rPr>
          <w:sz w:val="28"/>
          <w:szCs w:val="28"/>
        </w:rPr>
        <w:t xml:space="preserve"> </w:t>
      </w:r>
      <w:r w:rsidR="0057286E">
        <w:rPr>
          <w:sz w:val="28"/>
          <w:szCs w:val="28"/>
        </w:rPr>
        <w:t>и индивидуальных предпринимателей</w:t>
      </w:r>
      <w:r w:rsidRPr="00982546">
        <w:rPr>
          <w:sz w:val="28"/>
          <w:szCs w:val="28"/>
        </w:rPr>
        <w:t xml:space="preserve"> уполномоченным органом не проводилось. </w:t>
      </w:r>
    </w:p>
    <w:p w:rsidR="00982546" w:rsidRDefault="00982546" w:rsidP="0095094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проведенным анализом сферы</w:t>
      </w:r>
      <w:r w:rsidR="00A20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жилищного контроля за 2021, при осуществлении муниципального жилищного контроля система оценки и управления рисками не применяется. </w:t>
      </w:r>
    </w:p>
    <w:p w:rsidR="00982546" w:rsidRDefault="00982546" w:rsidP="00950946">
      <w:pPr>
        <w:autoSpaceDE w:val="0"/>
        <w:autoSpaceDN w:val="0"/>
        <w:adjustRightInd w:val="0"/>
        <w:ind w:right="141"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:rsidR="00275183" w:rsidRDefault="00275183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183" w:rsidRDefault="00275183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2021, можно сделать вывод, что деятельность органов муниципального жилищного контроля по осуществлению муниципального жилищного контроля на территории города Дивногорска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целом способствовала обеспечению соблюдения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предпринимателями, гражданами установленных в соответствии с жилищным законодательством требований к использованию</w:t>
      </w:r>
      <w:r w:rsidR="00A2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сохранности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жилищного фонда, использованию и содержанию общего имущества собственников помещений в многоквартирных домах.</w:t>
      </w:r>
      <w:proofErr w:type="gramEnd"/>
    </w:p>
    <w:p w:rsidR="00D47386" w:rsidRDefault="00D47386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1CB" w:rsidRDefault="004E21CB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9509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A427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950946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950946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950946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950946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57286E">
        <w:rPr>
          <w:color w:val="000000"/>
          <w:sz w:val="28"/>
          <w:szCs w:val="28"/>
          <w:lang w:eastAsia="zh-CN"/>
        </w:rPr>
        <w:t>)</w:t>
      </w:r>
      <w:r w:rsidR="00A20C8D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нарушения порядка расчета и корректировки платы за предоставленные коммунальные услуги;</w:t>
      </w:r>
    </w:p>
    <w:p w:rsidR="004E21CB" w:rsidRDefault="004E21CB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жилищного законодательства, законодательства об энергосбережении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повышении энергетической эффективности в отношении муниципального жилищного фонда.</w:t>
      </w:r>
    </w:p>
    <w:p w:rsidR="004E21CB" w:rsidRDefault="004E21CB" w:rsidP="00950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обязательных требований в области жилищного законодательства, законодательства об энергосбережении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95094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234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E21CB" w:rsidRPr="0057286E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57286E">
        <w:rPr>
          <w:b/>
          <w:color w:val="000000" w:themeColor="text1"/>
          <w:sz w:val="28"/>
          <w:szCs w:val="28"/>
        </w:rPr>
        <w:t xml:space="preserve">2. Цели и задачи реализации </w:t>
      </w:r>
      <w:r w:rsidR="004A6670" w:rsidRPr="0057286E">
        <w:rPr>
          <w:b/>
          <w:color w:val="000000" w:themeColor="text1"/>
          <w:sz w:val="28"/>
          <w:szCs w:val="28"/>
        </w:rPr>
        <w:t>П</w:t>
      </w:r>
      <w:r w:rsidRPr="0057286E">
        <w:rPr>
          <w:b/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982546" w:rsidRDefault="00982546" w:rsidP="009825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2546" w:rsidRDefault="00982546" w:rsidP="009825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982546" w:rsidRDefault="00982546" w:rsidP="009825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профилактических мероприятий на 2022 год</w:t>
      </w:r>
    </w:p>
    <w:p w:rsidR="00982546" w:rsidRDefault="00982546" w:rsidP="009825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82546" w:rsidRDefault="00DE7395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 муниципального жилищного контроля</w:t>
      </w:r>
      <w:r w:rsidR="00982546">
        <w:rPr>
          <w:rFonts w:ascii="PT Astra Serif" w:hAnsi="PT Astra Serif" w:cs="Times New Roman"/>
          <w:sz w:val="28"/>
          <w:szCs w:val="28"/>
        </w:rPr>
        <w:t xml:space="preserve"> проводит следующие профилактические мероприятия: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информирование;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объявление предостережения;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консультирование;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профилактический визит.</w:t>
      </w:r>
    </w:p>
    <w:p w:rsidR="00950946" w:rsidRDefault="00950946" w:rsidP="00950946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82546" w:rsidRDefault="00950946" w:rsidP="00950946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982546">
        <w:rPr>
          <w:rFonts w:ascii="PT Astra Serif" w:hAnsi="PT Astra Serif" w:cs="Times New Roman"/>
          <w:sz w:val="28"/>
          <w:szCs w:val="28"/>
        </w:rPr>
        <w:t>Информирование.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</w:t>
      </w:r>
      <w:r w:rsidRPr="00A91123">
        <w:rPr>
          <w:rFonts w:ascii="PT Astra Serif" w:hAnsi="PT Astra Serif" w:cs="Times New Roman"/>
          <w:sz w:val="28"/>
          <w:szCs w:val="28"/>
        </w:rPr>
        <w:t>частью 3 статьи 46</w:t>
      </w:r>
      <w:r>
        <w:rPr>
          <w:rFonts w:ascii="PT Astra Serif" w:hAnsi="PT Astra Serif" w:cs="Times New Roman"/>
          <w:sz w:val="28"/>
          <w:szCs w:val="28"/>
        </w:rPr>
        <w:t xml:space="preserve"> Федерального закона № 248-ФЗ, на официальном сайте </w:t>
      </w:r>
      <w:r w:rsidR="00DE7395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>
        <w:rPr>
          <w:rFonts w:ascii="PT Astra Serif" w:hAnsi="PT Astra Serif" w:cs="Times New Roman"/>
          <w:sz w:val="28"/>
          <w:szCs w:val="28"/>
        </w:rPr>
        <w:t>в средствах массовой информации.</w:t>
      </w:r>
    </w:p>
    <w:p w:rsidR="00982546" w:rsidRDefault="00950946" w:rsidP="00950946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82546">
        <w:rPr>
          <w:rFonts w:ascii="PT Astra Serif" w:hAnsi="PT Astra Serif" w:cs="Times New Roman"/>
          <w:sz w:val="28"/>
          <w:szCs w:val="28"/>
        </w:rPr>
        <w:t>Объявление предостережения.</w:t>
      </w:r>
    </w:p>
    <w:p w:rsidR="00982546" w:rsidRDefault="00982546" w:rsidP="0095094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 </w:t>
      </w:r>
      <w:r>
        <w:rPr>
          <w:rFonts w:ascii="PT Astra Serif" w:eastAsia="Calibri" w:hAnsi="PT Astra Serif" w:cs="PT Astra Serif"/>
          <w:sz w:val="28"/>
          <w:szCs w:val="28"/>
        </w:rPr>
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Предостережение объявляется уполномоченным органом не позднее 20 календарных дней со дня получения указанных сведений. </w:t>
      </w:r>
    </w:p>
    <w:p w:rsidR="00982546" w:rsidRDefault="00950946" w:rsidP="00950946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3. </w:t>
      </w:r>
      <w:r w:rsidR="00982546">
        <w:rPr>
          <w:rFonts w:ascii="PT Astra Serif" w:hAnsi="PT Astra Serif" w:cs="Times New Roman"/>
          <w:sz w:val="28"/>
          <w:szCs w:val="28"/>
        </w:rPr>
        <w:t>Консультирование.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Консультирование контролируемых лиц осуществляется должностным лицом Комитета в случае обращения по вопросам, связанным с соблюдением обязательных требований </w:t>
      </w:r>
      <w:r w:rsidR="00DB31FD">
        <w:rPr>
          <w:rFonts w:ascii="PT Astra Serif" w:hAnsi="PT Astra Serif" w:cs="Times New Roman"/>
          <w:sz w:val="28"/>
          <w:szCs w:val="28"/>
        </w:rPr>
        <w:t>жилищного</w:t>
      </w:r>
      <w:r>
        <w:rPr>
          <w:rFonts w:ascii="PT Astra Serif" w:hAnsi="PT Astra Serif" w:cs="Times New Roman"/>
          <w:sz w:val="28"/>
          <w:szCs w:val="28"/>
        </w:rPr>
        <w:t xml:space="preserve"> законодательства Российской Федерации.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Консультирование осуществляется по телефону, посредством видео-конференц-связи, на личном приеме, либо в ходе проведения профилактических мероприятий, контрольных мероприятий и не должно превышать 15 минут.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Консультирование осуществляется по следующим вопросам: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порядок осуществления муниципального </w:t>
      </w:r>
      <w:r w:rsidR="00DB31FD">
        <w:rPr>
          <w:rFonts w:ascii="PT Astra Serif" w:hAnsi="PT Astra Serif" w:cs="Times New Roman"/>
          <w:sz w:val="28"/>
          <w:szCs w:val="28"/>
        </w:rPr>
        <w:t>жилищного</w:t>
      </w:r>
      <w:r>
        <w:rPr>
          <w:rFonts w:ascii="PT Astra Serif" w:hAnsi="PT Astra Serif" w:cs="Times New Roman"/>
          <w:sz w:val="28"/>
          <w:szCs w:val="28"/>
        </w:rPr>
        <w:t xml:space="preserve"> контроля;</w:t>
      </w:r>
    </w:p>
    <w:p w:rsidR="00982546" w:rsidRDefault="002377B1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</w:t>
      </w:r>
      <w:r w:rsidR="00982546">
        <w:rPr>
          <w:rFonts w:ascii="PT Astra Serif" w:hAnsi="PT Astra Serif" w:cs="Times New Roman"/>
          <w:sz w:val="28"/>
          <w:szCs w:val="28"/>
        </w:rPr>
        <w:t>порядок совершения контрольных действий должностными лицами уполномоченного органа;</w:t>
      </w:r>
    </w:p>
    <w:p w:rsidR="00982546" w:rsidRDefault="00950946" w:rsidP="00950946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82546">
        <w:rPr>
          <w:rFonts w:ascii="PT Astra Serif" w:hAnsi="PT Astra Serif" w:cs="Times New Roman"/>
          <w:sz w:val="28"/>
          <w:szCs w:val="28"/>
        </w:rPr>
        <w:t>Профилактический визит.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DB31FD">
        <w:rPr>
          <w:rFonts w:ascii="PT Astra Serif" w:hAnsi="PT Astra Serif" w:cs="Times New Roman"/>
          <w:sz w:val="28"/>
          <w:szCs w:val="28"/>
        </w:rPr>
        <w:t xml:space="preserve"> (при наличии технической возможности</w:t>
      </w:r>
      <w:r w:rsidR="0057286E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82546" w:rsidRDefault="00982546" w:rsidP="009509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82546" w:rsidRDefault="00982546" w:rsidP="00950946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Срок проведения обязательного профилактического визита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определяется инспектором самостоятельно и не должен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превышать 1 рабочего дня.</w:t>
      </w:r>
    </w:p>
    <w:p w:rsidR="00982546" w:rsidRDefault="00982546" w:rsidP="00982546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5"/>
        <w:gridCol w:w="2126"/>
        <w:gridCol w:w="1701"/>
      </w:tblGrid>
      <w:tr w:rsidR="00982546" w:rsidTr="009825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82546" w:rsidTr="009825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 w:rsidP="00DE73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Администрации </w:t>
            </w:r>
            <w:r w:rsidR="00DE7395">
              <w:rPr>
                <w:rFonts w:ascii="Times New Roman" w:hAnsi="Times New Roman" w:cs="Times New Roman"/>
                <w:sz w:val="22"/>
                <w:szCs w:val="22"/>
              </w:rPr>
              <w:t xml:space="preserve">г. Дивногорска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DE7395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контроля, а также текстов,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года, </w:t>
            </w:r>
          </w:p>
          <w:p w:rsidR="00982546" w:rsidRDefault="00982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 установленные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</w:p>
        </w:tc>
      </w:tr>
      <w:tr w:rsidR="00982546" w:rsidTr="009825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 w:rsidP="00DE73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информирования юридических лиц, индивидуальных предпринимателей, физических лиц (граждан) –</w:t>
            </w:r>
            <w:r w:rsidR="00DE7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соблюдения обязательных требований </w:t>
            </w:r>
            <w:r w:rsidR="00DE7395">
              <w:rPr>
                <w:rFonts w:ascii="Times New Roman" w:hAnsi="Times New Roman" w:cs="Times New Roman"/>
                <w:sz w:val="22"/>
                <w:szCs w:val="22"/>
              </w:rPr>
              <w:t>жилищного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«Интернет», средствах массовой информации</w:t>
            </w:r>
            <w:r w:rsidR="00DE73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rPr>
                <w:sz w:val="22"/>
                <w:szCs w:val="22"/>
              </w:rPr>
            </w:pPr>
          </w:p>
        </w:tc>
      </w:tr>
      <w:tr w:rsidR="00982546" w:rsidTr="009825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сведений о готовящихся нарушениях</w:t>
            </w:r>
            <w:r w:rsidR="00A20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 признаках</w:t>
            </w:r>
            <w:r w:rsidR="00A20C8D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нарушений и (или) в случае отсутствия подтвержденных данных о том, что нарушение причинило вред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rPr>
                <w:sz w:val="22"/>
                <w:szCs w:val="22"/>
              </w:rPr>
            </w:pPr>
          </w:p>
        </w:tc>
      </w:tr>
      <w:tr w:rsidR="00982546" w:rsidTr="009825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предостережений в текущем году и анализ вынесенных предостережений</w:t>
            </w:r>
            <w:r w:rsidR="00A20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сравнении с аналогичным периодом прошлого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вынесения предостережения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rPr>
                <w:sz w:val="22"/>
                <w:szCs w:val="22"/>
              </w:rPr>
            </w:pPr>
          </w:p>
        </w:tc>
      </w:tr>
      <w:tr w:rsidR="00982546" w:rsidTr="009825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Консультирование:</w:t>
            </w:r>
            <w:r w:rsidR="00A20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осуществляется по телефону, на личном приеме, в ходе проведения профилактического или контрольного мероприятия по следующим вопросам: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местонахождения, контактные телефоны, адрес официального сайта администрации </w:t>
            </w:r>
            <w:r w:rsidR="00DE7395">
              <w:rPr>
                <w:sz w:val="22"/>
                <w:szCs w:val="22"/>
              </w:rPr>
              <w:t>г. Дивногорска</w:t>
            </w:r>
            <w:r>
              <w:rPr>
                <w:sz w:val="22"/>
                <w:szCs w:val="22"/>
              </w:rPr>
              <w:t xml:space="preserve"> в сети «Интернет» и адреса электронной почты:</w:t>
            </w:r>
          </w:p>
          <w:p w:rsidR="00982546" w:rsidRDefault="00982546">
            <w:pPr>
              <w:pStyle w:val="rtelef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E7395">
              <w:rPr>
                <w:sz w:val="22"/>
                <w:szCs w:val="22"/>
              </w:rPr>
              <w:t>города Дивногорска 663090</w:t>
            </w:r>
            <w:r>
              <w:rPr>
                <w:sz w:val="22"/>
                <w:szCs w:val="22"/>
              </w:rPr>
              <w:t xml:space="preserve">, </w:t>
            </w:r>
            <w:r w:rsidR="00DE7395">
              <w:rPr>
                <w:color w:val="000000"/>
                <w:sz w:val="22"/>
                <w:szCs w:val="22"/>
              </w:rPr>
              <w:t xml:space="preserve">Красноярский </w:t>
            </w:r>
            <w:r>
              <w:rPr>
                <w:color w:val="000000"/>
                <w:sz w:val="22"/>
                <w:szCs w:val="22"/>
              </w:rPr>
              <w:t xml:space="preserve">край, г. </w:t>
            </w:r>
            <w:r w:rsidR="00DE7395">
              <w:rPr>
                <w:color w:val="000000"/>
                <w:sz w:val="22"/>
                <w:szCs w:val="22"/>
              </w:rPr>
              <w:t>Дивногорск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DE7395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DE7395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</w:rPr>
              <w:t>., д.</w:t>
            </w:r>
            <w:r w:rsidR="00DE739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Телефон для справок (консультаций): код города </w:t>
            </w:r>
            <w:r w:rsidR="00DE7395">
              <w:rPr>
                <w:color w:val="000000"/>
                <w:sz w:val="22"/>
                <w:szCs w:val="22"/>
              </w:rPr>
              <w:t>Дивногорска</w:t>
            </w:r>
            <w:r w:rsidR="00A20C8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(8</w:t>
            </w:r>
            <w:r w:rsidR="00DE7395">
              <w:rPr>
                <w:color w:val="000000"/>
                <w:sz w:val="22"/>
                <w:szCs w:val="22"/>
              </w:rPr>
              <w:t>39144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="00DE7395">
              <w:rPr>
                <w:color w:val="000000"/>
                <w:sz w:val="22"/>
                <w:szCs w:val="22"/>
              </w:rPr>
              <w:t>3-74-37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DE7395">
              <w:rPr>
                <w:color w:val="000000"/>
                <w:sz w:val="22"/>
                <w:szCs w:val="22"/>
              </w:rPr>
              <w:t>3-71-78</w:t>
            </w:r>
            <w:r>
              <w:rPr>
                <w:color w:val="000000"/>
                <w:sz w:val="22"/>
                <w:szCs w:val="22"/>
              </w:rPr>
              <w:t>,</w:t>
            </w:r>
            <w:r w:rsidR="00A20C8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адрес электронной почты уполномоченного органа: </w:t>
            </w:r>
            <w:proofErr w:type="gramStart"/>
            <w:r>
              <w:rPr>
                <w:color w:val="000000"/>
                <w:sz w:val="22"/>
                <w:szCs w:val="22"/>
              </w:rPr>
              <w:t>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-mail: </w:t>
            </w:r>
            <w:proofErr w:type="spellStart"/>
            <w:r w:rsidR="00DE7395">
              <w:rPr>
                <w:color w:val="000000"/>
                <w:sz w:val="22"/>
                <w:szCs w:val="22"/>
                <w:lang w:val="en-US"/>
              </w:rPr>
              <w:t>mgk</w:t>
            </w:r>
            <w:proofErr w:type="spellEnd"/>
            <w:r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DE7395">
              <w:rPr>
                <w:color w:val="000000"/>
                <w:sz w:val="22"/>
                <w:szCs w:val="22"/>
                <w:lang w:val="en-US"/>
              </w:rPr>
              <w:t>divnogorsk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график работы органа муниципального </w:t>
            </w:r>
            <w:r w:rsidR="00DE7395">
              <w:rPr>
                <w:sz w:val="22"/>
                <w:szCs w:val="22"/>
              </w:rPr>
              <w:t>жилищного</w:t>
            </w:r>
            <w:r>
              <w:rPr>
                <w:sz w:val="22"/>
                <w:szCs w:val="22"/>
              </w:rPr>
              <w:t xml:space="preserve"> контроля, время приема посетителей:</w:t>
            </w:r>
          </w:p>
          <w:p w:rsidR="00982546" w:rsidRDefault="0098254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График работы: </w:t>
            </w:r>
          </w:p>
          <w:p w:rsidR="00982546" w:rsidRDefault="00982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– </w:t>
            </w:r>
            <w:r w:rsidR="00A45FA3">
              <w:rPr>
                <w:sz w:val="22"/>
                <w:szCs w:val="22"/>
              </w:rPr>
              <w:t>пятница</w:t>
            </w:r>
            <w:r w:rsidR="00A20C8D">
              <w:rPr>
                <w:sz w:val="22"/>
                <w:szCs w:val="22"/>
              </w:rPr>
              <w:t xml:space="preserve"> </w:t>
            </w:r>
            <w:r w:rsidR="00A45FA3">
              <w:rPr>
                <w:sz w:val="22"/>
                <w:szCs w:val="22"/>
              </w:rPr>
              <w:t>с 9</w:t>
            </w:r>
            <w:r>
              <w:rPr>
                <w:sz w:val="22"/>
                <w:szCs w:val="22"/>
              </w:rPr>
              <w:t>-00 до 1</w:t>
            </w:r>
            <w:r w:rsidR="00A45FA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="00A45FA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</w:t>
            </w:r>
          </w:p>
          <w:p w:rsidR="00982546" w:rsidRDefault="00982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  <w:r w:rsidR="00A20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 w:rsidR="00A45FA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-00</w:t>
            </w:r>
            <w:r w:rsidR="00A20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 1</w:t>
            </w:r>
            <w:r w:rsidR="00A45F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-00,</w:t>
            </w:r>
          </w:p>
          <w:p w:rsidR="00982546" w:rsidRDefault="00982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выходные дни: суббота, воскресенье.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приема посетителей: вторник с 13-00 до 17-00;</w:t>
            </w:r>
          </w:p>
          <w:p w:rsidR="00982546" w:rsidRDefault="00A20C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82546">
              <w:rPr>
                <w:sz w:val="22"/>
                <w:szCs w:val="22"/>
              </w:rPr>
              <w:t>четверг с 9-00 до 12-00.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номера кабинетов, где проводятся прием и информирование посетителей по вопросам осуществления муниципального </w:t>
            </w:r>
            <w:r w:rsidR="00A45FA3">
              <w:rPr>
                <w:sz w:val="22"/>
                <w:szCs w:val="22"/>
              </w:rPr>
              <w:t>жилищного</w:t>
            </w:r>
            <w:r>
              <w:rPr>
                <w:sz w:val="22"/>
                <w:szCs w:val="22"/>
              </w:rPr>
              <w:t xml:space="preserve"> контроля: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информирование посетителей администрации</w:t>
            </w:r>
            <w:r w:rsidR="00A20C8D">
              <w:rPr>
                <w:sz w:val="22"/>
                <w:szCs w:val="22"/>
              </w:rPr>
              <w:t xml:space="preserve"> </w:t>
            </w:r>
            <w:r w:rsidR="00A45FA3">
              <w:rPr>
                <w:sz w:val="22"/>
                <w:szCs w:val="22"/>
              </w:rPr>
              <w:t>г. Дивногорска</w:t>
            </w:r>
            <w:r w:rsidR="00A20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ведется в часы приема граждан в кабинет</w:t>
            </w:r>
            <w:r w:rsidR="00DB31F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№</w:t>
            </w:r>
            <w:r w:rsidR="00DB31FD">
              <w:rPr>
                <w:sz w:val="22"/>
                <w:szCs w:val="22"/>
              </w:rPr>
              <w:t xml:space="preserve"> </w:t>
            </w:r>
            <w:r w:rsidR="00A45F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06.</w:t>
            </w:r>
          </w:p>
          <w:p w:rsidR="00982546" w:rsidRDefault="009825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 контролируемых лиц и их представителей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rPr>
                <w:sz w:val="22"/>
                <w:szCs w:val="22"/>
              </w:rPr>
            </w:pPr>
          </w:p>
        </w:tc>
      </w:tr>
      <w:tr w:rsidR="00982546" w:rsidTr="009825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Внесение информации о проводимых проверках и их результатах в ФГИС «Единый реестр контрольн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надзорных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rPr>
                <w:sz w:val="22"/>
                <w:szCs w:val="22"/>
              </w:rPr>
            </w:pPr>
          </w:p>
        </w:tc>
      </w:tr>
      <w:tr w:rsidR="00982546" w:rsidTr="00982546">
        <w:trPr>
          <w:trHeight w:val="1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46" w:rsidRDefault="00982546" w:rsidP="00A4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утверждение программы </w:t>
            </w:r>
            <w:r>
              <w:rPr>
                <w:bCs/>
                <w:sz w:val="22"/>
                <w:szCs w:val="22"/>
              </w:rPr>
              <w:t xml:space="preserve">профилактики рисков причинения вреда (ущерба) охраняемым законом ценностям, </w:t>
            </w:r>
            <w:r>
              <w:rPr>
                <w:sz w:val="22"/>
                <w:szCs w:val="22"/>
              </w:rPr>
              <w:t xml:space="preserve">территории </w:t>
            </w:r>
            <w:r w:rsidR="00A45FA3">
              <w:rPr>
                <w:sz w:val="22"/>
                <w:szCs w:val="22"/>
              </w:rPr>
              <w:t>городского округа город Дивногорск</w:t>
            </w:r>
            <w:r>
              <w:rPr>
                <w:sz w:val="22"/>
                <w:szCs w:val="22"/>
              </w:rPr>
              <w:t xml:space="preserve">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2022 г.</w:t>
            </w:r>
          </w:p>
          <w:p w:rsidR="00982546" w:rsidRDefault="0098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позднее 20 сентября 2022)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rPr>
                <w:sz w:val="22"/>
                <w:szCs w:val="22"/>
              </w:rPr>
            </w:pPr>
          </w:p>
        </w:tc>
      </w:tr>
    </w:tbl>
    <w:p w:rsidR="00982546" w:rsidRDefault="00982546" w:rsidP="00982546">
      <w:pPr>
        <w:pStyle w:val="ad"/>
        <w:ind w:firstLine="567"/>
        <w:jc w:val="center"/>
        <w:rPr>
          <w:rFonts w:ascii="Times New Roman" w:eastAsia="Calibri" w:hAnsi="Times New Roman"/>
        </w:rPr>
      </w:pPr>
    </w:p>
    <w:p w:rsidR="00982546" w:rsidRDefault="00982546" w:rsidP="009825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</w:t>
      </w:r>
    </w:p>
    <w:p w:rsidR="00982546" w:rsidRDefault="00982546" w:rsidP="00982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проведение профилактических мероприятий в сфере муниципального </w:t>
      </w:r>
      <w:r w:rsidR="003712A2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982546" w:rsidRDefault="00982546" w:rsidP="00982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546" w:rsidRDefault="00982546" w:rsidP="0095094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Должностными лицами уполномоченного органа, ответственными за реализацию мероприятий по профилактике нарушений по муниципальному </w:t>
      </w:r>
      <w:r w:rsidR="00BD201D">
        <w:rPr>
          <w:rFonts w:ascii="Times New Roman" w:hAnsi="Times New Roman"/>
          <w:sz w:val="28"/>
          <w:szCs w:val="28"/>
        </w:rPr>
        <w:t>жилищному</w:t>
      </w:r>
      <w:r>
        <w:rPr>
          <w:rFonts w:ascii="Times New Roman" w:hAnsi="Times New Roman"/>
          <w:sz w:val="28"/>
          <w:szCs w:val="28"/>
        </w:rPr>
        <w:t xml:space="preserve"> контролю, являются:</w:t>
      </w:r>
    </w:p>
    <w:p w:rsidR="00982546" w:rsidRDefault="00982546" w:rsidP="0098254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7"/>
        <w:gridCol w:w="3258"/>
        <w:gridCol w:w="2840"/>
      </w:tblGrid>
      <w:tr w:rsidR="00982546" w:rsidTr="00975219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</w:tr>
      <w:tr w:rsidR="00982546" w:rsidTr="00975219">
        <w:trPr>
          <w:trHeight w:val="1265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A45F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Главы города Дивногорска</w:t>
            </w:r>
          </w:p>
          <w:p w:rsidR="00DB31FD" w:rsidRDefault="00DB31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Середа А.И.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6" w:rsidRDefault="00982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</w:t>
            </w:r>
            <w:r w:rsidR="00A45FA3">
              <w:rPr>
                <w:rFonts w:ascii="Times New Roman" w:hAnsi="Times New Roman" w:cs="Times New Roman"/>
                <w:sz w:val="22"/>
                <w:szCs w:val="22"/>
              </w:rPr>
              <w:t>39144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A45FA3">
              <w:rPr>
                <w:rFonts w:ascii="Times New Roman" w:hAnsi="Times New Roman" w:cs="Times New Roman"/>
                <w:sz w:val="22"/>
                <w:szCs w:val="22"/>
              </w:rPr>
              <w:t>3-48-99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82546" w:rsidRDefault="00982546" w:rsidP="00DB31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546" w:rsidTr="00975219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 w:rsidP="00A45F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Ведущий специалист </w:t>
            </w:r>
            <w:r w:rsidR="00A45FA3">
              <w:rPr>
                <w:rFonts w:ascii="Times New Roman" w:hAnsi="Times New Roman"/>
                <w:sz w:val="22"/>
                <w:szCs w:val="22"/>
              </w:rPr>
              <w:t>по муниципальному жилищному контролю</w:t>
            </w:r>
            <w:r w:rsidR="00A20C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B31FD">
              <w:rPr>
                <w:rFonts w:ascii="Times New Roman" w:hAnsi="Times New Roman" w:cs="Times New Roman"/>
                <w:sz w:val="22"/>
                <w:szCs w:val="22"/>
              </w:rPr>
              <w:t>Мякото</w:t>
            </w:r>
            <w:proofErr w:type="spellEnd"/>
            <w:r w:rsidR="00DB31FD">
              <w:rPr>
                <w:rFonts w:ascii="Times New Roman" w:hAnsi="Times New Roman" w:cs="Times New Roman"/>
                <w:sz w:val="22"/>
                <w:szCs w:val="22"/>
              </w:rPr>
              <w:t xml:space="preserve"> Н.Е.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6" w:rsidRDefault="00982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</w:t>
            </w:r>
            <w:r w:rsidR="00DB31FD">
              <w:rPr>
                <w:rFonts w:ascii="Times New Roman" w:hAnsi="Times New Roman" w:cs="Times New Roman"/>
                <w:sz w:val="22"/>
                <w:szCs w:val="22"/>
              </w:rPr>
              <w:t>39144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DB31FD">
              <w:rPr>
                <w:rFonts w:ascii="Times New Roman" w:hAnsi="Times New Roman" w:cs="Times New Roman"/>
                <w:sz w:val="22"/>
                <w:szCs w:val="22"/>
              </w:rPr>
              <w:t>3-74-37</w:t>
            </w:r>
          </w:p>
          <w:p w:rsidR="00982546" w:rsidRDefault="00A20C8D" w:rsidP="00DB31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982546" w:rsidRDefault="00982546" w:rsidP="00982546">
      <w:pPr>
        <w:pStyle w:val="ConsPlusNormal"/>
        <w:jc w:val="both"/>
        <w:rPr>
          <w:sz w:val="24"/>
          <w:szCs w:val="24"/>
        </w:rPr>
      </w:pPr>
    </w:p>
    <w:p w:rsidR="00982546" w:rsidRDefault="00982546" w:rsidP="009825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</w:p>
    <w:p w:rsidR="00982546" w:rsidRDefault="00982546" w:rsidP="009825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546" w:rsidRDefault="00982546" w:rsidP="009825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982546" w:rsidRDefault="00982546" w:rsidP="00982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982546" w:rsidRDefault="00982546" w:rsidP="009825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546" w:rsidRDefault="00982546" w:rsidP="00950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результативности мероприятий Программы в сфере муниципального </w:t>
      </w:r>
      <w:r w:rsidR="00DB31FD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>контроля:</w:t>
      </w:r>
    </w:p>
    <w:p w:rsidR="00982546" w:rsidRDefault="00982546" w:rsidP="00950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выявленных нарушений требований </w:t>
      </w:r>
      <w:r w:rsidR="00DB31FD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законодательства,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</w:t>
      </w:r>
      <w:r w:rsidR="005C1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нарушений в области </w:t>
      </w:r>
      <w:r w:rsidR="005C1671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546" w:rsidRDefault="00982546" w:rsidP="00950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мероприятий.</w:t>
      </w:r>
    </w:p>
    <w:p w:rsidR="00982546" w:rsidRDefault="00982546" w:rsidP="00950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совместных межведомственных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физических лиц (граждан). </w:t>
      </w:r>
    </w:p>
    <w:p w:rsidR="00982546" w:rsidRDefault="00982546" w:rsidP="00950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Ожидаемый результат от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- снижение количества выявленных нарушений требований </w:t>
      </w:r>
      <w:r w:rsidR="00DB31FD">
        <w:rPr>
          <w:rFonts w:ascii="Times New Roman" w:hAnsi="Times New Roman" w:cs="Times New Roman"/>
          <w:sz w:val="28"/>
          <w:szCs w:val="28"/>
        </w:rPr>
        <w:t>жилищного</w:t>
      </w:r>
      <w:r w:rsidR="005C167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  <w:r w:rsidR="00A20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46" w:rsidRDefault="00982546" w:rsidP="00950946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Отчетные показатели по плану мероприятий по профилактике нарушений на 2022 год устанавливаются не менее 100 %.</w:t>
      </w:r>
    </w:p>
    <w:p w:rsidR="00982546" w:rsidRDefault="00982546" w:rsidP="00982546">
      <w:pPr>
        <w:pBdr>
          <w:bottom w:val="single" w:sz="12" w:space="1" w:color="auto"/>
        </w:pBdr>
        <w:ind w:firstLine="567"/>
        <w:jc w:val="both"/>
        <w:rPr>
          <w:sz w:val="28"/>
          <w:szCs w:val="28"/>
        </w:rPr>
      </w:pP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sectPr w:rsidR="004E21CB" w:rsidSect="00132DDB">
      <w:headerReference w:type="default" r:id="rId9"/>
      <w:footerReference w:type="default" r:id="rId10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FB" w:rsidRDefault="009519FB" w:rsidP="004E21CB">
      <w:r>
        <w:separator/>
      </w:r>
    </w:p>
  </w:endnote>
  <w:endnote w:type="continuationSeparator" w:id="0">
    <w:p w:rsidR="009519FB" w:rsidRDefault="009519FB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FB" w:rsidRDefault="009519FB" w:rsidP="004E21CB">
      <w:r>
        <w:separator/>
      </w:r>
    </w:p>
  </w:footnote>
  <w:footnote w:type="continuationSeparator" w:id="0">
    <w:p w:rsidR="009519FB" w:rsidRDefault="009519FB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147"/>
      <w:docPartObj>
        <w:docPartGallery w:val="Page Numbers (Top of Page)"/>
        <w:docPartUnique/>
      </w:docPartObj>
    </w:sdtPr>
    <w:sdtEndPr/>
    <w:sdtContent>
      <w:p w:rsidR="004A6670" w:rsidRDefault="00382492" w:rsidP="00A20C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7AF5"/>
    <w:multiLevelType w:val="hybridMultilevel"/>
    <w:tmpl w:val="807ED7F0"/>
    <w:lvl w:ilvl="0" w:tplc="37B0D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CB"/>
    <w:rsid w:val="00012C88"/>
    <w:rsid w:val="0003508C"/>
    <w:rsid w:val="000632AD"/>
    <w:rsid w:val="00074500"/>
    <w:rsid w:val="00132DDB"/>
    <w:rsid w:val="0017699B"/>
    <w:rsid w:val="00193CA6"/>
    <w:rsid w:val="002377B1"/>
    <w:rsid w:val="00275183"/>
    <w:rsid w:val="00275416"/>
    <w:rsid w:val="002A4274"/>
    <w:rsid w:val="003712A2"/>
    <w:rsid w:val="00381753"/>
    <w:rsid w:val="00382492"/>
    <w:rsid w:val="003C6C3A"/>
    <w:rsid w:val="00496E92"/>
    <w:rsid w:val="004A6670"/>
    <w:rsid w:val="004B2765"/>
    <w:rsid w:val="004B776A"/>
    <w:rsid w:val="004C3AB1"/>
    <w:rsid w:val="004E21CB"/>
    <w:rsid w:val="00544CD5"/>
    <w:rsid w:val="0057286E"/>
    <w:rsid w:val="00596295"/>
    <w:rsid w:val="005C1671"/>
    <w:rsid w:val="00601460"/>
    <w:rsid w:val="006317BE"/>
    <w:rsid w:val="00631A8D"/>
    <w:rsid w:val="0067124A"/>
    <w:rsid w:val="006F73EA"/>
    <w:rsid w:val="007100E9"/>
    <w:rsid w:val="007E0818"/>
    <w:rsid w:val="0082234A"/>
    <w:rsid w:val="00871DA8"/>
    <w:rsid w:val="00884C42"/>
    <w:rsid w:val="008B0F96"/>
    <w:rsid w:val="008C3A7C"/>
    <w:rsid w:val="008D409F"/>
    <w:rsid w:val="00950946"/>
    <w:rsid w:val="009515C1"/>
    <w:rsid w:val="009519FB"/>
    <w:rsid w:val="00975219"/>
    <w:rsid w:val="00982546"/>
    <w:rsid w:val="009A380C"/>
    <w:rsid w:val="009A62B2"/>
    <w:rsid w:val="009B0832"/>
    <w:rsid w:val="009C2CCD"/>
    <w:rsid w:val="00A072DB"/>
    <w:rsid w:val="00A20C8D"/>
    <w:rsid w:val="00A45FA3"/>
    <w:rsid w:val="00A67C49"/>
    <w:rsid w:val="00A83A41"/>
    <w:rsid w:val="00A91123"/>
    <w:rsid w:val="00B304F1"/>
    <w:rsid w:val="00B5177A"/>
    <w:rsid w:val="00B777E6"/>
    <w:rsid w:val="00BC09F6"/>
    <w:rsid w:val="00BD201D"/>
    <w:rsid w:val="00BF25AD"/>
    <w:rsid w:val="00C40928"/>
    <w:rsid w:val="00C52D9B"/>
    <w:rsid w:val="00D47386"/>
    <w:rsid w:val="00D74CE0"/>
    <w:rsid w:val="00DB31FD"/>
    <w:rsid w:val="00DB7474"/>
    <w:rsid w:val="00DE7395"/>
    <w:rsid w:val="00E4146C"/>
    <w:rsid w:val="00E5670D"/>
    <w:rsid w:val="00E57C38"/>
    <w:rsid w:val="00F061F5"/>
    <w:rsid w:val="00F35788"/>
    <w:rsid w:val="00F405CC"/>
    <w:rsid w:val="00F47D03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123"/>
    <w:pPr>
      <w:keepNext/>
      <w:jc w:val="center"/>
      <w:outlineLvl w:val="0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A911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unhideWhenUsed/>
    <w:rsid w:val="00C4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8254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c">
    <w:name w:val="Без интервала Знак"/>
    <w:link w:val="ad"/>
    <w:locked/>
    <w:rsid w:val="00982546"/>
    <w:rPr>
      <w:rFonts w:ascii="Calibri" w:hAnsi="Calibri"/>
    </w:rPr>
  </w:style>
  <w:style w:type="paragraph" w:styleId="ad">
    <w:name w:val="No Spacing"/>
    <w:link w:val="ac"/>
    <w:qFormat/>
    <w:rsid w:val="00982546"/>
    <w:pPr>
      <w:spacing w:after="0" w:line="240" w:lineRule="auto"/>
    </w:pPr>
    <w:rPr>
      <w:rFonts w:ascii="Calibri" w:hAnsi="Calibri"/>
    </w:rPr>
  </w:style>
  <w:style w:type="paragraph" w:customStyle="1" w:styleId="rteleft">
    <w:name w:val="rteleft"/>
    <w:basedOn w:val="a"/>
    <w:rsid w:val="0098254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82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11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11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A911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11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123"/>
    <w:pPr>
      <w:keepNext/>
      <w:jc w:val="center"/>
      <w:outlineLvl w:val="0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A911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unhideWhenUsed/>
    <w:rsid w:val="00C4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8254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c">
    <w:name w:val="Без интервала Знак"/>
    <w:link w:val="ad"/>
    <w:locked/>
    <w:rsid w:val="00982546"/>
    <w:rPr>
      <w:rFonts w:ascii="Calibri" w:hAnsi="Calibri"/>
    </w:rPr>
  </w:style>
  <w:style w:type="paragraph" w:styleId="ad">
    <w:name w:val="No Spacing"/>
    <w:link w:val="ac"/>
    <w:qFormat/>
    <w:rsid w:val="00982546"/>
    <w:pPr>
      <w:spacing w:after="0" w:line="240" w:lineRule="auto"/>
    </w:pPr>
    <w:rPr>
      <w:rFonts w:ascii="Calibri" w:hAnsi="Calibri"/>
    </w:rPr>
  </w:style>
  <w:style w:type="paragraph" w:customStyle="1" w:styleId="rteleft">
    <w:name w:val="rteleft"/>
    <w:basedOn w:val="a"/>
    <w:rsid w:val="0098254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82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11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11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A911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1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*</cp:lastModifiedBy>
  <cp:revision>10</cp:revision>
  <cp:lastPrinted>2021-12-17T03:41:00Z</cp:lastPrinted>
  <dcterms:created xsi:type="dcterms:W3CDTF">2021-11-30T10:14:00Z</dcterms:created>
  <dcterms:modified xsi:type="dcterms:W3CDTF">2021-12-21T09:09:00Z</dcterms:modified>
</cp:coreProperties>
</file>