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4D" w:rsidRPr="001A6F28" w:rsidRDefault="005C444D" w:rsidP="005C444D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A6F28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1A6F28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1A6F28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1A6F28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1A6F28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5C444D" w:rsidRPr="001A6F28" w:rsidRDefault="005C444D" w:rsidP="005C444D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5C444D" w:rsidRPr="001A6F28" w:rsidRDefault="005C444D" w:rsidP="005C444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spellStart"/>
      <w:r w:rsidRPr="001A6F28">
        <w:rPr>
          <w:rFonts w:ascii="Arial" w:eastAsia="Calibri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1A6F28">
        <w:rPr>
          <w:rFonts w:ascii="Arial" w:eastAsia="Calibri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5C444D" w:rsidRPr="001A6F28" w:rsidRDefault="005C444D" w:rsidP="005C444D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C444D" w:rsidRPr="001A6F28" w:rsidRDefault="005C444D" w:rsidP="005C444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gramStart"/>
      <w:r w:rsidRPr="001A6F28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proofErr w:type="gramEnd"/>
      <w:r w:rsidRPr="001A6F28">
        <w:rPr>
          <w:rFonts w:ascii="Arial" w:eastAsia="Calibri" w:hAnsi="Arial" w:cs="Arial"/>
          <w:b/>
          <w:sz w:val="24"/>
          <w:szCs w:val="24"/>
          <w:lang w:eastAsia="ru-RU"/>
        </w:rPr>
        <w:t xml:space="preserve"> Е Ш Е Н И Е</w:t>
      </w:r>
    </w:p>
    <w:p w:rsidR="005C444D" w:rsidRPr="001A6F28" w:rsidRDefault="005C444D" w:rsidP="005C444D">
      <w:pPr>
        <w:keepNext/>
        <w:pBdr>
          <w:bottom w:val="dashDotStroked" w:sz="24" w:space="1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1A6F28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5C444D" w:rsidRPr="001A6F28" w:rsidRDefault="005C444D" w:rsidP="005C44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A6F28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C758BF" w:rsidRPr="001A6F28">
        <w:rPr>
          <w:rFonts w:ascii="Arial" w:eastAsia="Calibri" w:hAnsi="Arial" w:cs="Arial"/>
          <w:sz w:val="24"/>
          <w:szCs w:val="24"/>
          <w:lang w:eastAsia="ru-RU"/>
        </w:rPr>
        <w:t>27.10.</w:t>
      </w:r>
      <w:r w:rsidRPr="001A6F28">
        <w:rPr>
          <w:rFonts w:ascii="Arial" w:eastAsia="Calibri" w:hAnsi="Arial" w:cs="Arial"/>
          <w:sz w:val="24"/>
          <w:szCs w:val="24"/>
          <w:lang w:eastAsia="ru-RU"/>
        </w:rPr>
        <w:t>2021</w:t>
      </w:r>
      <w:r w:rsidRPr="001A6F2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                </w:t>
      </w:r>
      <w:r w:rsidR="00816CE1" w:rsidRPr="001A6F2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C758BF" w:rsidRPr="001A6F2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="00816CE1" w:rsidRPr="001A6F2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1A6F2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 Дивногорск                          </w:t>
      </w:r>
      <w:r w:rsidR="00C758BF" w:rsidRPr="001A6F2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</w:t>
      </w:r>
      <w:r w:rsidRPr="001A6F2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№ </w:t>
      </w:r>
      <w:r w:rsidR="00C758BF" w:rsidRPr="001A6F2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15-89</w:t>
      </w:r>
      <w:r w:rsidRPr="001A6F2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- ГС</w:t>
      </w:r>
    </w:p>
    <w:p w:rsidR="005C444D" w:rsidRPr="001A6F28" w:rsidRDefault="005C444D" w:rsidP="005C444D">
      <w:pPr>
        <w:spacing w:after="0" w:line="240" w:lineRule="auto"/>
        <w:ind w:right="-441" w:firstLine="567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325DE" w:rsidRDefault="005C444D" w:rsidP="005C44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A6F28">
        <w:rPr>
          <w:rFonts w:ascii="Arial" w:eastAsia="Calibri" w:hAnsi="Arial" w:cs="Arial"/>
          <w:sz w:val="24"/>
          <w:szCs w:val="24"/>
        </w:rPr>
        <w:t xml:space="preserve">О внесении изменений в решение </w:t>
      </w:r>
    </w:p>
    <w:p w:rsidR="001A6F28" w:rsidRDefault="005C444D" w:rsidP="001A6F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F28">
        <w:rPr>
          <w:rFonts w:ascii="Arial" w:eastAsia="Calibri" w:hAnsi="Arial" w:cs="Arial"/>
          <w:sz w:val="24"/>
          <w:szCs w:val="24"/>
        </w:rPr>
        <w:t>городского Совета депутатов</w:t>
      </w:r>
      <w:r w:rsidR="001A6F28">
        <w:rPr>
          <w:rFonts w:ascii="Arial" w:eastAsia="Calibri" w:hAnsi="Arial" w:cs="Arial"/>
          <w:sz w:val="24"/>
          <w:szCs w:val="24"/>
        </w:rPr>
        <w:t xml:space="preserve"> </w:t>
      </w:r>
      <w:r w:rsidRPr="001A6F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1A6F28">
        <w:rPr>
          <w:rFonts w:ascii="Arial" w:eastAsia="Times New Roman" w:hAnsi="Arial" w:cs="Arial"/>
          <w:sz w:val="24"/>
          <w:szCs w:val="24"/>
          <w:lang w:eastAsia="ru-RU"/>
        </w:rPr>
        <w:t xml:space="preserve">28.04.2021 </w:t>
      </w:r>
    </w:p>
    <w:p w:rsidR="005C444D" w:rsidRPr="001A6F28" w:rsidRDefault="005C444D" w:rsidP="001A6F2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A6F28">
        <w:rPr>
          <w:rFonts w:ascii="Arial" w:eastAsia="Times New Roman" w:hAnsi="Arial" w:cs="Arial"/>
          <w:sz w:val="24"/>
          <w:szCs w:val="24"/>
          <w:lang w:eastAsia="ru-RU"/>
        </w:rPr>
        <w:t xml:space="preserve">№ 9-58-ГС </w:t>
      </w:r>
      <w:r w:rsidRPr="001A6F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</w:t>
      </w:r>
      <w:r w:rsidRPr="001A6F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Порядка освобождения </w:t>
      </w:r>
    </w:p>
    <w:p w:rsidR="001A6F28" w:rsidRDefault="005C444D" w:rsidP="005C44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A6F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от выполнения </w:t>
      </w:r>
      <w:proofErr w:type="gramStart"/>
      <w:r w:rsidRPr="001A6F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производственных</w:t>
      </w:r>
      <w:proofErr w:type="gramEnd"/>
      <w:r w:rsidRPr="001A6F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или служебных </w:t>
      </w:r>
    </w:p>
    <w:p w:rsidR="001A6F28" w:rsidRDefault="005C444D" w:rsidP="005C44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A6F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обязанностей депутата</w:t>
      </w:r>
      <w:r w:rsidRPr="001A6F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1A6F28">
        <w:rPr>
          <w:rFonts w:ascii="Arial" w:eastAsia="Calibri" w:hAnsi="Arial" w:cs="Arial"/>
          <w:sz w:val="24"/>
          <w:szCs w:val="24"/>
          <w:lang w:eastAsia="ru-RU"/>
        </w:rPr>
        <w:t>Дивногорского</w:t>
      </w:r>
      <w:proofErr w:type="spellEnd"/>
      <w:r w:rsidRPr="001A6F28">
        <w:rPr>
          <w:rFonts w:ascii="Arial" w:eastAsia="Calibri" w:hAnsi="Arial" w:cs="Arial"/>
          <w:sz w:val="24"/>
          <w:szCs w:val="24"/>
          <w:lang w:eastAsia="ru-RU"/>
        </w:rPr>
        <w:t xml:space="preserve"> городского Совета</w:t>
      </w:r>
      <w:r w:rsidRPr="001A6F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, </w:t>
      </w:r>
    </w:p>
    <w:p w:rsidR="005C444D" w:rsidRPr="001A6F28" w:rsidRDefault="005C444D" w:rsidP="005C44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1A6F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осуществляющего свои полномочия</w:t>
      </w:r>
      <w:proofErr w:type="gramEnd"/>
    </w:p>
    <w:p w:rsidR="005C444D" w:rsidRPr="001A6F28" w:rsidRDefault="005C444D" w:rsidP="005C44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A6F2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на непостоянной основе»</w:t>
      </w:r>
    </w:p>
    <w:p w:rsidR="005C444D" w:rsidRPr="001A6F28" w:rsidRDefault="005C444D" w:rsidP="005C44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444D" w:rsidRPr="001A6F28" w:rsidRDefault="005C444D" w:rsidP="005C444D">
      <w:pPr>
        <w:pStyle w:val="ConsPlusNormal"/>
        <w:widowControl/>
        <w:jc w:val="both"/>
        <w:rPr>
          <w:rFonts w:cs="Arial"/>
          <w:sz w:val="24"/>
          <w:szCs w:val="24"/>
        </w:rPr>
      </w:pPr>
      <w:r w:rsidRPr="001A6F28">
        <w:rPr>
          <w:rFonts w:cs="Arial"/>
          <w:sz w:val="24"/>
          <w:szCs w:val="24"/>
        </w:rPr>
        <w:t xml:space="preserve">В соответствии со статьей 170 Трудового кодекса Российской Федерации, с целью учета результатов юридической экспертизы управления территориальной политики Губернатора Красноярского края, руководствуясь статьями 26, 50 Устава города Дивногорска,  </w:t>
      </w:r>
      <w:proofErr w:type="spellStart"/>
      <w:r w:rsidRPr="001A6F28">
        <w:rPr>
          <w:rFonts w:cs="Arial"/>
          <w:sz w:val="24"/>
          <w:szCs w:val="24"/>
        </w:rPr>
        <w:t>Дивногорский</w:t>
      </w:r>
      <w:proofErr w:type="spellEnd"/>
      <w:r w:rsidRPr="001A6F28">
        <w:rPr>
          <w:rFonts w:cs="Arial"/>
          <w:sz w:val="24"/>
          <w:szCs w:val="24"/>
        </w:rPr>
        <w:t xml:space="preserve"> городской Совет депутатов </w:t>
      </w:r>
      <w:r w:rsidRPr="001A6F28">
        <w:rPr>
          <w:rFonts w:cs="Arial"/>
          <w:b/>
          <w:sz w:val="24"/>
          <w:szCs w:val="24"/>
        </w:rPr>
        <w:t>РЕШИЛ</w:t>
      </w:r>
      <w:r w:rsidRPr="001A6F28">
        <w:rPr>
          <w:rFonts w:cs="Arial"/>
          <w:sz w:val="24"/>
          <w:szCs w:val="24"/>
        </w:rPr>
        <w:t>:</w:t>
      </w:r>
    </w:p>
    <w:p w:rsidR="005C444D" w:rsidRPr="001A6F28" w:rsidRDefault="005C444D" w:rsidP="005C4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44D" w:rsidRPr="001A6F28" w:rsidRDefault="005C444D" w:rsidP="005C444D">
      <w:pPr>
        <w:pStyle w:val="1"/>
        <w:jc w:val="both"/>
        <w:rPr>
          <w:rFonts w:ascii="Arial" w:hAnsi="Arial" w:cs="Arial"/>
          <w:sz w:val="24"/>
          <w:szCs w:val="24"/>
          <w:lang w:eastAsia="ru-RU"/>
        </w:rPr>
      </w:pPr>
      <w:r w:rsidRPr="001A6F28">
        <w:rPr>
          <w:rFonts w:ascii="Arial" w:hAnsi="Arial" w:cs="Arial"/>
          <w:sz w:val="24"/>
          <w:szCs w:val="24"/>
          <w:lang w:eastAsia="ru-RU"/>
        </w:rPr>
        <w:tab/>
        <w:t>1.</w:t>
      </w:r>
      <w:r w:rsidRPr="001A6F28">
        <w:rPr>
          <w:rFonts w:ascii="Arial" w:eastAsia="Calibri" w:hAnsi="Arial" w:cs="Arial"/>
          <w:sz w:val="24"/>
          <w:szCs w:val="24"/>
        </w:rPr>
        <w:t xml:space="preserve"> Внести в решение городского Совета депутатов </w:t>
      </w:r>
      <w:r w:rsidRPr="001A6F28">
        <w:rPr>
          <w:rFonts w:ascii="Arial" w:hAnsi="Arial" w:cs="Arial"/>
          <w:sz w:val="24"/>
          <w:szCs w:val="24"/>
          <w:lang w:eastAsia="ru-RU"/>
        </w:rPr>
        <w:t>от</w:t>
      </w:r>
      <w:r w:rsidR="002B76D6" w:rsidRPr="001A6F2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6F28">
        <w:rPr>
          <w:rFonts w:ascii="Arial" w:hAnsi="Arial" w:cs="Arial"/>
          <w:sz w:val="24"/>
          <w:szCs w:val="24"/>
          <w:lang w:eastAsia="ru-RU"/>
        </w:rPr>
        <w:t xml:space="preserve">28.04.2021  № 9-58-ГС </w:t>
      </w:r>
      <w:r w:rsidRPr="001A6F28">
        <w:rPr>
          <w:rFonts w:ascii="Arial" w:hAnsi="Arial" w:cs="Arial"/>
          <w:bCs/>
          <w:sz w:val="24"/>
          <w:szCs w:val="24"/>
          <w:lang w:eastAsia="ru-RU"/>
        </w:rPr>
        <w:t xml:space="preserve">«Об утверждении </w:t>
      </w:r>
      <w:r w:rsidRPr="001A6F28">
        <w:rPr>
          <w:rFonts w:ascii="Arial" w:hAnsi="Arial" w:cs="Arial"/>
          <w:bCs/>
          <w:iCs/>
          <w:sz w:val="24"/>
          <w:szCs w:val="24"/>
          <w:lang w:eastAsia="ru-RU"/>
        </w:rPr>
        <w:t>Порядка освобождения от выполнения производственных или служебных обязанностей депутата</w:t>
      </w:r>
      <w:r w:rsidRPr="001A6F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1A6F28">
        <w:rPr>
          <w:rFonts w:ascii="Arial" w:eastAsia="Calibri" w:hAnsi="Arial" w:cs="Arial"/>
          <w:sz w:val="24"/>
          <w:szCs w:val="24"/>
          <w:lang w:eastAsia="ru-RU"/>
        </w:rPr>
        <w:t>Дивногорского</w:t>
      </w:r>
      <w:proofErr w:type="spellEnd"/>
      <w:r w:rsidRPr="001A6F28">
        <w:rPr>
          <w:rFonts w:ascii="Arial" w:eastAsia="Calibri" w:hAnsi="Arial" w:cs="Arial"/>
          <w:sz w:val="24"/>
          <w:szCs w:val="24"/>
          <w:lang w:eastAsia="ru-RU"/>
        </w:rPr>
        <w:t xml:space="preserve"> городского Совета</w:t>
      </w:r>
      <w:r w:rsidRPr="001A6F28">
        <w:rPr>
          <w:rFonts w:ascii="Arial" w:hAnsi="Arial" w:cs="Arial"/>
          <w:bCs/>
          <w:iCs/>
          <w:sz w:val="24"/>
          <w:szCs w:val="24"/>
          <w:lang w:eastAsia="ru-RU"/>
        </w:rPr>
        <w:t>, осуществляющего свои полномочия на непостоянной основе»</w:t>
      </w:r>
      <w:r w:rsidRPr="001A6F28">
        <w:rPr>
          <w:rFonts w:ascii="Arial" w:hAnsi="Arial" w:cs="Arial"/>
          <w:sz w:val="24"/>
          <w:szCs w:val="24"/>
        </w:rPr>
        <w:t xml:space="preserve"> </w:t>
      </w:r>
      <w:r w:rsidRPr="001A6F28">
        <w:rPr>
          <w:rFonts w:ascii="Arial" w:eastAsia="Calibri" w:hAnsi="Arial" w:cs="Arial"/>
          <w:sz w:val="24"/>
          <w:szCs w:val="24"/>
        </w:rPr>
        <w:t xml:space="preserve">(далее - Порядок) следующее изменение: </w:t>
      </w:r>
    </w:p>
    <w:p w:rsidR="00816CE1" w:rsidRPr="001A6F28" w:rsidRDefault="005C444D" w:rsidP="00816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A6F28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816CE1" w:rsidRPr="001A6F28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4 Порядка слова «с </w:t>
      </w:r>
      <w:r w:rsidR="00816CE1" w:rsidRPr="001A6F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сохранением заработной платы (денежного содержания) заменить словами «</w:t>
      </w:r>
      <w:r w:rsidR="00816CE1" w:rsidRPr="001A6F28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816CE1" w:rsidRPr="001A6F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сохранением места работы (должности)».</w:t>
      </w:r>
    </w:p>
    <w:p w:rsidR="00816CE1" w:rsidRPr="001A6F28" w:rsidRDefault="00816CE1" w:rsidP="00816CE1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F2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1A6F2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Настоящее решение вступает в силу в день, следующий за днем его опубликования </w:t>
      </w:r>
      <w:r w:rsidRPr="001A6F28">
        <w:rPr>
          <w:rFonts w:ascii="Arial" w:eastAsia="Times New Roman" w:hAnsi="Arial" w:cs="Arial"/>
          <w:sz w:val="24"/>
          <w:szCs w:val="24"/>
          <w:lang w:eastAsia="ru-RU"/>
        </w:rPr>
        <w:t>в газете «Огни Енисея» и подлежит размещению на официальном сайте администрации города в информационно-телекоммуникационной сети Интернет.</w:t>
      </w:r>
    </w:p>
    <w:p w:rsidR="00816CE1" w:rsidRPr="001A6F28" w:rsidRDefault="00816CE1" w:rsidP="00816CE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A6F2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  </w:t>
      </w:r>
      <w:proofErr w:type="gramStart"/>
      <w:r w:rsidRPr="001A6F2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A6F2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 постоянную комиссию по</w:t>
      </w:r>
      <w:r w:rsidRPr="001A6F28">
        <w:rPr>
          <w:rFonts w:ascii="Arial" w:eastAsia="Calibri" w:hAnsi="Arial" w:cs="Arial"/>
          <w:sz w:val="24"/>
          <w:szCs w:val="24"/>
          <w:lang w:eastAsia="ru-RU"/>
        </w:rPr>
        <w:t xml:space="preserve"> законности, правопорядку, защите прав граждан и информационной политике (Коршун Е.Г.).</w:t>
      </w:r>
    </w:p>
    <w:p w:rsidR="00816CE1" w:rsidRPr="001A6F28" w:rsidRDefault="00816CE1" w:rsidP="00816CE1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CE1" w:rsidRPr="001A6F28" w:rsidRDefault="00816CE1" w:rsidP="00816CE1">
      <w:pPr>
        <w:tabs>
          <w:tab w:val="left" w:pos="793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F28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                                                                      </w:t>
      </w:r>
      <w:proofErr w:type="spellStart"/>
      <w:r w:rsidRPr="001A6F28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816CE1" w:rsidRPr="001A6F28" w:rsidRDefault="00816CE1" w:rsidP="00816CE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6CE1" w:rsidRPr="001A6F28" w:rsidRDefault="00816CE1" w:rsidP="00816CE1">
      <w:pPr>
        <w:tabs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6F2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956D03" w:rsidRPr="001A6F28" w:rsidRDefault="00816CE1" w:rsidP="005C44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A6F28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Совета депутатов                                                </w:t>
      </w:r>
      <w:proofErr w:type="spellStart"/>
      <w:r w:rsidRPr="001A6F28">
        <w:rPr>
          <w:rFonts w:ascii="Arial" w:eastAsia="Times New Roman" w:hAnsi="Arial" w:cs="Arial"/>
          <w:sz w:val="24"/>
          <w:szCs w:val="24"/>
          <w:lang w:eastAsia="ru-RU"/>
        </w:rPr>
        <w:t>Ю.И.Мурашов</w:t>
      </w:r>
      <w:proofErr w:type="spellEnd"/>
    </w:p>
    <w:sectPr w:rsidR="00956D03" w:rsidRPr="001A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4D"/>
    <w:rsid w:val="001A6F28"/>
    <w:rsid w:val="001F6BAC"/>
    <w:rsid w:val="002B76D6"/>
    <w:rsid w:val="00307CF4"/>
    <w:rsid w:val="005C444D"/>
    <w:rsid w:val="00816CE1"/>
    <w:rsid w:val="00956D03"/>
    <w:rsid w:val="00B325DE"/>
    <w:rsid w:val="00C758BF"/>
    <w:rsid w:val="00CE1977"/>
    <w:rsid w:val="00D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444D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Без интервала1"/>
    <w:rsid w:val="005C444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444D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Без интервала1"/>
    <w:rsid w:val="005C44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2021-10-12T03:21:00Z</dcterms:created>
  <dcterms:modified xsi:type="dcterms:W3CDTF">2021-10-27T08:25:00Z</dcterms:modified>
</cp:coreProperties>
</file>