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605086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CF6D7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CF6D70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125544" w:rsidRDefault="00125544" w:rsidP="00656A69">
      <w:pPr>
        <w:jc w:val="both"/>
        <w:rPr>
          <w:color w:val="FFFFFF"/>
          <w:sz w:val="24"/>
        </w:rPr>
      </w:pPr>
    </w:p>
    <w:p w:rsidR="00656A69" w:rsidRPr="00FB2504" w:rsidRDefault="005F3514" w:rsidP="00D73BF8">
      <w:pPr>
        <w:ind w:left="-98"/>
        <w:jc w:val="both"/>
        <w:rPr>
          <w:sz w:val="24"/>
        </w:rPr>
      </w:pPr>
      <w:r w:rsidRPr="00B84502">
        <w:rPr>
          <w:color w:val="FFFFFF"/>
          <w:sz w:val="24"/>
        </w:rPr>
        <w:t>"</w:t>
      </w:r>
      <w:r w:rsidR="00CF6D70">
        <w:rPr>
          <w:sz w:val="24"/>
        </w:rPr>
        <w:t>20</w:t>
      </w:r>
      <w:r w:rsidR="00C20806">
        <w:rPr>
          <w:sz w:val="24"/>
        </w:rPr>
        <w:t>.</w:t>
      </w:r>
      <w:r w:rsidR="00CF6D70">
        <w:rPr>
          <w:sz w:val="24"/>
        </w:rPr>
        <w:t>09.</w:t>
      </w:r>
      <w:r w:rsidR="00483509">
        <w:rPr>
          <w:sz w:val="24"/>
        </w:rPr>
        <w:t>202</w:t>
      </w:r>
      <w:r w:rsidR="008E5E2B">
        <w:rPr>
          <w:sz w:val="24"/>
        </w:rPr>
        <w:t>3</w:t>
      </w:r>
      <w:r w:rsidR="00CF6D70">
        <w:rPr>
          <w:sz w:val="24"/>
        </w:rPr>
        <w:t xml:space="preserve"> </w:t>
      </w:r>
      <w:r w:rsidR="00483509">
        <w:rPr>
          <w:sz w:val="24"/>
        </w:rPr>
        <w:tab/>
      </w:r>
      <w:r>
        <w:rPr>
          <w:sz w:val="24"/>
        </w:rPr>
        <w:tab/>
      </w:r>
      <w:r w:rsidR="007517C7">
        <w:rPr>
          <w:sz w:val="24"/>
        </w:rPr>
        <w:tab/>
      </w:r>
      <w:r w:rsidR="00CF6D70">
        <w:rPr>
          <w:sz w:val="24"/>
        </w:rPr>
        <w:tab/>
      </w:r>
      <w:r w:rsidR="00CF6D70">
        <w:rPr>
          <w:sz w:val="24"/>
        </w:rPr>
        <w:tab/>
      </w:r>
      <w:r>
        <w:t>г.</w:t>
      </w:r>
      <w:r w:rsidR="00677538">
        <w:t xml:space="preserve"> </w:t>
      </w:r>
      <w:r>
        <w:t>Дивногорск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 w:rsidR="00CD0CAD">
        <w:rPr>
          <w:sz w:val="24"/>
        </w:rPr>
        <w:tab/>
      </w:r>
      <w:r w:rsidR="00FB2504">
        <w:rPr>
          <w:sz w:val="24"/>
        </w:rPr>
        <w:t>№</w:t>
      </w:r>
      <w:r w:rsidR="00C20806">
        <w:rPr>
          <w:sz w:val="24"/>
        </w:rPr>
        <w:t xml:space="preserve"> </w:t>
      </w:r>
      <w:r w:rsidR="00CF6D70">
        <w:rPr>
          <w:sz w:val="24"/>
        </w:rPr>
        <w:t>130п</w:t>
      </w:r>
    </w:p>
    <w:p w:rsidR="00A61A81" w:rsidRPr="004A5A85" w:rsidRDefault="00A61A81" w:rsidP="005F04A9">
      <w:pPr>
        <w:rPr>
          <w:sz w:val="24"/>
          <w:szCs w:val="24"/>
        </w:rPr>
      </w:pPr>
    </w:p>
    <w:p w:rsidR="0089178E" w:rsidRDefault="00535648" w:rsidP="006857F0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</w:t>
      </w:r>
      <w:r w:rsidR="007C5B76" w:rsidRPr="004A5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 w:rsidRPr="00535648">
        <w:rPr>
          <w:sz w:val="24"/>
          <w:szCs w:val="24"/>
        </w:rPr>
        <w:t>муниципальной управленческой команды по работе с субъектами малого и среднего предпринимательства городского округа город Дивногорск</w:t>
      </w:r>
    </w:p>
    <w:p w:rsidR="00535648" w:rsidRPr="008701CA" w:rsidRDefault="00535648" w:rsidP="0089178E">
      <w:pPr>
        <w:jc w:val="both"/>
        <w:rPr>
          <w:sz w:val="24"/>
          <w:szCs w:val="24"/>
        </w:rPr>
      </w:pPr>
    </w:p>
    <w:p w:rsidR="0089178E" w:rsidRDefault="00535648" w:rsidP="00040A15">
      <w:pPr>
        <w:ind w:firstLine="709"/>
        <w:jc w:val="both"/>
        <w:rPr>
          <w:sz w:val="28"/>
          <w:szCs w:val="28"/>
        </w:rPr>
      </w:pPr>
      <w:r w:rsidRPr="00535648">
        <w:rPr>
          <w:sz w:val="28"/>
          <w:szCs w:val="28"/>
        </w:rPr>
        <w:t xml:space="preserve">В соответствии </w:t>
      </w:r>
      <w:r w:rsidR="00143143">
        <w:rPr>
          <w:sz w:val="28"/>
          <w:szCs w:val="28"/>
        </w:rPr>
        <w:t>с Федеральными законами</w:t>
      </w:r>
      <w:r w:rsidR="00CF6D70">
        <w:rPr>
          <w:sz w:val="28"/>
          <w:szCs w:val="28"/>
        </w:rPr>
        <w:t xml:space="preserve"> </w:t>
      </w:r>
      <w:r w:rsidR="00143143">
        <w:rPr>
          <w:sz w:val="28"/>
          <w:szCs w:val="28"/>
        </w:rPr>
        <w:t xml:space="preserve">от 06.10.2003 № 131-ФЗ «Об общих принципах организации местного самоуправления </w:t>
      </w:r>
      <w:r w:rsidR="00632737">
        <w:rPr>
          <w:sz w:val="28"/>
          <w:szCs w:val="28"/>
        </w:rPr>
        <w:t>в</w:t>
      </w:r>
      <w:r w:rsidR="00143143">
        <w:rPr>
          <w:sz w:val="28"/>
          <w:szCs w:val="28"/>
        </w:rPr>
        <w:t xml:space="preserve"> Российской Федерации» и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</w:t>
      </w:r>
      <w:r w:rsidRPr="00535648">
        <w:rPr>
          <w:sz w:val="28"/>
          <w:szCs w:val="28"/>
        </w:rPr>
        <w:t xml:space="preserve">со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 (далее – Стандарт), Планом мероприятий («дорожной картой») по внедрению мероприятий Стандарта в городском округе город Дивногорск, </w:t>
      </w:r>
      <w:r>
        <w:rPr>
          <w:sz w:val="28"/>
          <w:szCs w:val="28"/>
        </w:rPr>
        <w:t>на основании распоряжения администрации города Дивногорска от 24.08.2022 № 1482р «</w:t>
      </w:r>
      <w:r w:rsidRPr="00535648">
        <w:rPr>
          <w:sz w:val="28"/>
          <w:szCs w:val="28"/>
        </w:rPr>
        <w:t>О создании муниципальной управленческой команды по работе с субъектами малого и среднего предпринимательства городского округа город Дивногорск</w:t>
      </w:r>
      <w:r>
        <w:rPr>
          <w:sz w:val="28"/>
          <w:szCs w:val="28"/>
        </w:rPr>
        <w:t xml:space="preserve">», </w:t>
      </w:r>
      <w:r w:rsidRPr="00535648">
        <w:rPr>
          <w:sz w:val="28"/>
          <w:szCs w:val="28"/>
        </w:rPr>
        <w:t>в целях повышения эффективности и оперативности поддержки субъектов малого и среднего предпринимательства на территории городского округа город Дивногорск</w:t>
      </w:r>
      <w:r w:rsidR="007069E7">
        <w:rPr>
          <w:sz w:val="28"/>
          <w:szCs w:val="28"/>
        </w:rPr>
        <w:t>, в</w:t>
      </w:r>
      <w:r w:rsidR="00D73BF8">
        <w:rPr>
          <w:sz w:val="28"/>
          <w:szCs w:val="28"/>
        </w:rPr>
        <w:t> </w:t>
      </w:r>
      <w:r w:rsidR="007069E7">
        <w:rPr>
          <w:sz w:val="28"/>
          <w:szCs w:val="28"/>
        </w:rPr>
        <w:t xml:space="preserve">соответствии со </w:t>
      </w:r>
      <w:r w:rsidR="0089178E">
        <w:rPr>
          <w:sz w:val="28"/>
          <w:szCs w:val="28"/>
        </w:rPr>
        <w:t xml:space="preserve">статьями </w:t>
      </w:r>
      <w:r w:rsidR="0089178E" w:rsidRPr="004F3FE6">
        <w:rPr>
          <w:sz w:val="28"/>
          <w:szCs w:val="28"/>
        </w:rPr>
        <w:t>43</w:t>
      </w:r>
      <w:r w:rsidR="0089178E">
        <w:rPr>
          <w:sz w:val="28"/>
          <w:szCs w:val="28"/>
        </w:rPr>
        <w:t>, 53</w:t>
      </w:r>
      <w:r w:rsidR="00E04238">
        <w:rPr>
          <w:sz w:val="28"/>
          <w:szCs w:val="28"/>
        </w:rPr>
        <w:t xml:space="preserve"> Устава города</w:t>
      </w:r>
    </w:p>
    <w:p w:rsidR="0089178E" w:rsidRDefault="0089178E" w:rsidP="00040A1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5F04A9" w:rsidRDefault="005F04A9" w:rsidP="00040A15">
      <w:pPr>
        <w:ind w:firstLine="709"/>
      </w:pPr>
    </w:p>
    <w:p w:rsidR="00483509" w:rsidRPr="00CF025C" w:rsidRDefault="0089178E" w:rsidP="00535648">
      <w:pPr>
        <w:pStyle w:val="5"/>
        <w:widowControl w:val="0"/>
        <w:tabs>
          <w:tab w:val="left" w:pos="1000"/>
          <w:tab w:val="left" w:pos="1100"/>
          <w:tab w:val="left" w:pos="1300"/>
          <w:tab w:val="left" w:pos="1700"/>
        </w:tabs>
        <w:spacing w:before="0" w:after="0"/>
        <w:ind w:firstLine="709"/>
        <w:jc w:val="both"/>
        <w:rPr>
          <w:sz w:val="22"/>
          <w:szCs w:val="22"/>
          <w:lang w:val="ru-RU"/>
        </w:rPr>
      </w:pPr>
      <w:r w:rsidRPr="000E5B28">
        <w:rPr>
          <w:rFonts w:ascii="Times New Roman" w:hAnsi="Times New Roman"/>
          <w:b w:val="0"/>
          <w:i w:val="0"/>
          <w:sz w:val="28"/>
          <w:szCs w:val="28"/>
        </w:rPr>
        <w:t>1.</w:t>
      </w:r>
      <w:r w:rsidR="00CF6D7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535648" w:rsidRPr="00535648">
        <w:rPr>
          <w:rFonts w:ascii="Times New Roman" w:hAnsi="Times New Roman"/>
          <w:b w:val="0"/>
          <w:i w:val="0"/>
          <w:sz w:val="28"/>
          <w:szCs w:val="28"/>
        </w:rPr>
        <w:t>Утвердить Положени</w:t>
      </w:r>
      <w:r w:rsidR="00535648">
        <w:rPr>
          <w:rFonts w:ascii="Times New Roman" w:hAnsi="Times New Roman"/>
          <w:b w:val="0"/>
          <w:i w:val="0"/>
          <w:sz w:val="28"/>
          <w:szCs w:val="28"/>
          <w:lang w:val="ru-RU"/>
        </w:rPr>
        <w:t>е</w:t>
      </w:r>
      <w:r w:rsidR="00535648" w:rsidRPr="00535648">
        <w:rPr>
          <w:rFonts w:ascii="Times New Roman" w:hAnsi="Times New Roman"/>
          <w:b w:val="0"/>
          <w:i w:val="0"/>
          <w:sz w:val="28"/>
          <w:szCs w:val="28"/>
        </w:rPr>
        <w:t xml:space="preserve"> о деятельности муниципальной управленческой команды по работе с субъектами малого и среднего предпринимательства городского округа город Дивногорск согласно приложению 1 к настоящему </w:t>
      </w:r>
      <w:r w:rsidR="00535648">
        <w:rPr>
          <w:rFonts w:ascii="Times New Roman" w:hAnsi="Times New Roman"/>
          <w:b w:val="0"/>
          <w:i w:val="0"/>
          <w:sz w:val="28"/>
          <w:szCs w:val="28"/>
          <w:lang w:val="ru-RU"/>
        </w:rPr>
        <w:t>постановлению</w:t>
      </w:r>
      <w:r w:rsidR="00535648" w:rsidRPr="00535648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CF025C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535648" w:rsidRDefault="004A5A85" w:rsidP="00040A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178E" w:rsidRPr="000E5B2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5648" w:rsidRPr="00535648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2009D7" w:rsidRDefault="00535648" w:rsidP="00040A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009D7" w:rsidRPr="002009D7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официального опубликования.</w:t>
      </w:r>
    </w:p>
    <w:p w:rsidR="0089178E" w:rsidRDefault="002009D7" w:rsidP="00200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89178E" w:rsidRPr="000E5B28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города </w:t>
      </w:r>
      <w:r w:rsidR="00483509">
        <w:rPr>
          <w:rFonts w:ascii="Times New Roman" w:hAnsi="Times New Roman" w:cs="Times New Roman"/>
          <w:b w:val="0"/>
          <w:sz w:val="28"/>
          <w:szCs w:val="28"/>
        </w:rPr>
        <w:t>Фролову Н.В.</w:t>
      </w:r>
    </w:p>
    <w:p w:rsidR="002009D7" w:rsidRDefault="002009D7" w:rsidP="002009D7">
      <w:pPr>
        <w:pStyle w:val="ConsPlusTitle"/>
        <w:ind w:firstLine="709"/>
        <w:jc w:val="both"/>
        <w:rPr>
          <w:sz w:val="28"/>
          <w:szCs w:val="28"/>
        </w:rPr>
      </w:pPr>
    </w:p>
    <w:p w:rsidR="002009D7" w:rsidRDefault="002009D7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0C4D54" w:rsidRDefault="005F04A9" w:rsidP="005D6C4A">
      <w:pPr>
        <w:rPr>
          <w:sz w:val="28"/>
          <w:szCs w:val="28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="002009D7">
        <w:rPr>
          <w:sz w:val="28"/>
          <w:szCs w:val="28"/>
        </w:rPr>
        <w:tab/>
      </w:r>
      <w:r w:rsidR="00CF6D70">
        <w:rPr>
          <w:sz w:val="28"/>
          <w:szCs w:val="28"/>
        </w:rPr>
        <w:t xml:space="preserve"> </w:t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D73BF8">
        <w:rPr>
          <w:sz w:val="28"/>
          <w:szCs w:val="28"/>
        </w:rPr>
        <w:tab/>
      </w:r>
      <w:r w:rsidR="00CF6D70">
        <w:rPr>
          <w:sz w:val="28"/>
          <w:szCs w:val="28"/>
        </w:rPr>
        <w:t xml:space="preserve"> </w:t>
      </w:r>
      <w:r w:rsidR="004A5A85">
        <w:rPr>
          <w:sz w:val="28"/>
          <w:szCs w:val="28"/>
        </w:rPr>
        <w:t>С.И. Егоров</w:t>
      </w: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632737" w:rsidRDefault="00632737" w:rsidP="00D30C85">
      <w:pPr>
        <w:jc w:val="right"/>
        <w:rPr>
          <w:sz w:val="24"/>
          <w:szCs w:val="24"/>
        </w:rPr>
      </w:pPr>
    </w:p>
    <w:p w:rsidR="00D30C85" w:rsidRDefault="008356E4" w:rsidP="00D30C85">
      <w:pPr>
        <w:jc w:val="right"/>
        <w:rPr>
          <w:sz w:val="24"/>
          <w:szCs w:val="24"/>
        </w:rPr>
      </w:pPr>
      <w:r w:rsidRPr="008356E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EC3557" w:rsidRDefault="00EC3557" w:rsidP="00D30C85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835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 </w:t>
      </w:r>
    </w:p>
    <w:p w:rsidR="008356E4" w:rsidRDefault="00EC3557" w:rsidP="00D30C85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Дивногорска</w:t>
      </w:r>
    </w:p>
    <w:p w:rsidR="00EC3557" w:rsidRDefault="00EC3557" w:rsidP="00D30C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F6D70">
        <w:rPr>
          <w:sz w:val="24"/>
          <w:szCs w:val="24"/>
        </w:rPr>
        <w:t>20.09.</w:t>
      </w:r>
      <w:r w:rsidR="00D91F13">
        <w:rPr>
          <w:sz w:val="24"/>
          <w:szCs w:val="24"/>
        </w:rPr>
        <w:t xml:space="preserve">2023 </w:t>
      </w:r>
      <w:r>
        <w:rPr>
          <w:sz w:val="24"/>
          <w:szCs w:val="24"/>
        </w:rPr>
        <w:t>№</w:t>
      </w:r>
      <w:r w:rsidR="00CF6D70">
        <w:rPr>
          <w:sz w:val="24"/>
          <w:szCs w:val="24"/>
        </w:rPr>
        <w:t xml:space="preserve"> 130п</w:t>
      </w:r>
    </w:p>
    <w:p w:rsidR="00EC3557" w:rsidRDefault="00EC3557" w:rsidP="00D30C85">
      <w:pPr>
        <w:jc w:val="right"/>
        <w:rPr>
          <w:sz w:val="24"/>
          <w:szCs w:val="24"/>
        </w:rPr>
      </w:pPr>
    </w:p>
    <w:p w:rsidR="00894ACD" w:rsidRDefault="00EC3557" w:rsidP="00EC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C3557">
        <w:rPr>
          <w:b/>
          <w:sz w:val="28"/>
          <w:szCs w:val="28"/>
        </w:rPr>
        <w:t xml:space="preserve">оложение </w:t>
      </w:r>
    </w:p>
    <w:p w:rsidR="00894ACD" w:rsidRDefault="00EC3557" w:rsidP="00EC3557">
      <w:pPr>
        <w:jc w:val="center"/>
        <w:rPr>
          <w:b/>
          <w:sz w:val="28"/>
          <w:szCs w:val="28"/>
        </w:rPr>
      </w:pPr>
      <w:r w:rsidRPr="00EC3557">
        <w:rPr>
          <w:b/>
          <w:sz w:val="28"/>
          <w:szCs w:val="28"/>
        </w:rPr>
        <w:t xml:space="preserve">о деятельности муниципальной управленческой команды </w:t>
      </w:r>
    </w:p>
    <w:p w:rsidR="00EC3557" w:rsidRPr="00EC3557" w:rsidRDefault="00EC3557" w:rsidP="00EC3557">
      <w:pPr>
        <w:jc w:val="center"/>
        <w:rPr>
          <w:b/>
          <w:sz w:val="28"/>
          <w:szCs w:val="28"/>
        </w:rPr>
      </w:pPr>
      <w:r w:rsidRPr="00EC3557">
        <w:rPr>
          <w:b/>
          <w:sz w:val="28"/>
          <w:szCs w:val="28"/>
        </w:rPr>
        <w:t>по работе с субъектами малого и среднего предпринимательства</w:t>
      </w:r>
      <w:r w:rsidR="00894ACD" w:rsidRPr="00894ACD">
        <w:t xml:space="preserve"> </w:t>
      </w:r>
      <w:r w:rsidR="00894ACD" w:rsidRPr="00894ACD">
        <w:rPr>
          <w:b/>
          <w:sz w:val="28"/>
          <w:szCs w:val="28"/>
        </w:rPr>
        <w:t>городского округа город Дивногорск</w:t>
      </w:r>
      <w:r w:rsidRPr="00EC3557">
        <w:rPr>
          <w:b/>
          <w:sz w:val="28"/>
          <w:szCs w:val="28"/>
        </w:rPr>
        <w:t xml:space="preserve"> </w:t>
      </w:r>
    </w:p>
    <w:p w:rsidR="00EC3557" w:rsidRPr="00EC3557" w:rsidRDefault="00EC3557" w:rsidP="00EC3557">
      <w:pPr>
        <w:spacing w:line="288" w:lineRule="auto"/>
        <w:ind w:firstLine="709"/>
        <w:jc w:val="both"/>
        <w:rPr>
          <w:sz w:val="28"/>
          <w:szCs w:val="28"/>
        </w:rPr>
      </w:pPr>
    </w:p>
    <w:p w:rsidR="00EC3557" w:rsidRPr="00EC3557" w:rsidRDefault="00EC3557" w:rsidP="00EC3557">
      <w:pPr>
        <w:jc w:val="center"/>
        <w:rPr>
          <w:sz w:val="28"/>
          <w:szCs w:val="28"/>
        </w:rPr>
      </w:pPr>
      <w:r w:rsidRPr="00EC3557">
        <w:rPr>
          <w:sz w:val="28"/>
          <w:szCs w:val="28"/>
          <w:lang w:val="en-US"/>
        </w:rPr>
        <w:t>I</w:t>
      </w:r>
      <w:r w:rsidRPr="00EC3557">
        <w:rPr>
          <w:sz w:val="28"/>
          <w:szCs w:val="28"/>
        </w:rPr>
        <w:t>. Общие положения</w:t>
      </w:r>
    </w:p>
    <w:p w:rsidR="00EC3557" w:rsidRPr="00EC3557" w:rsidRDefault="00EC3557" w:rsidP="00EC3557">
      <w:pPr>
        <w:ind w:firstLine="709"/>
        <w:jc w:val="both"/>
        <w:rPr>
          <w:sz w:val="28"/>
          <w:szCs w:val="28"/>
        </w:rPr>
      </w:pPr>
    </w:p>
    <w:p w:rsidR="00EC3557" w:rsidRPr="00A05710" w:rsidRDefault="00EC3557" w:rsidP="00CF6D70">
      <w:pPr>
        <w:ind w:firstLine="708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EC3557">
        <w:rPr>
          <w:sz w:val="28"/>
          <w:szCs w:val="28"/>
        </w:rPr>
        <w:t xml:space="preserve">1.1. Муниципальная управленческая команда по работе с субъектами малого и среднего предпринимательства </w:t>
      </w:r>
      <w:r w:rsidR="00900B8D" w:rsidRPr="00900B8D">
        <w:rPr>
          <w:sz w:val="28"/>
          <w:szCs w:val="28"/>
        </w:rPr>
        <w:t xml:space="preserve">городского округа город Дивногорск </w:t>
      </w:r>
      <w:r w:rsidRPr="00EC3557">
        <w:rPr>
          <w:sz w:val="28"/>
          <w:szCs w:val="28"/>
        </w:rPr>
        <w:t xml:space="preserve">(далее – муниципальная команда) </w:t>
      </w:r>
      <w:r w:rsidRPr="00EC3557">
        <w:rPr>
          <w:rFonts w:eastAsia="Calibri"/>
          <w:sz w:val="28"/>
          <w:szCs w:val="28"/>
          <w:lang w:eastAsia="en-US"/>
        </w:rPr>
        <w:t xml:space="preserve">является </w:t>
      </w:r>
      <w:r w:rsidRPr="00EC3557">
        <w:rPr>
          <w:sz w:val="28"/>
          <w:szCs w:val="28"/>
        </w:rPr>
        <w:t xml:space="preserve">коллегиально-консультативным органом, сформированным при органе местного самоуправления </w:t>
      </w:r>
      <w:r w:rsidRPr="00EC3557">
        <w:rPr>
          <w:rFonts w:eastAsia="Calibri"/>
          <w:sz w:val="28"/>
          <w:szCs w:val="28"/>
          <w:lang w:eastAsia="en-US"/>
        </w:rPr>
        <w:t xml:space="preserve">(далее – ОМСУ) на территории </w:t>
      </w:r>
      <w:r w:rsidR="00AF6F2B">
        <w:rPr>
          <w:rFonts w:eastAsia="Calibri"/>
          <w:sz w:val="28"/>
          <w:szCs w:val="28"/>
          <w:lang w:eastAsia="en-US"/>
        </w:rPr>
        <w:t>городского округа</w:t>
      </w:r>
      <w:r w:rsidRPr="00EC3557">
        <w:rPr>
          <w:rFonts w:eastAsia="Calibri"/>
          <w:sz w:val="28"/>
          <w:szCs w:val="28"/>
          <w:lang w:eastAsia="en-US"/>
        </w:rPr>
        <w:t xml:space="preserve"> </w:t>
      </w:r>
      <w:r w:rsidR="00AF6F2B">
        <w:rPr>
          <w:rFonts w:eastAsia="Calibri"/>
          <w:sz w:val="28"/>
          <w:szCs w:val="28"/>
          <w:lang w:eastAsia="en-US"/>
        </w:rPr>
        <w:t>город Дивногорск</w:t>
      </w:r>
      <w:r w:rsidRPr="00EC3557">
        <w:rPr>
          <w:rFonts w:eastAsia="Calibri"/>
          <w:sz w:val="28"/>
          <w:szCs w:val="28"/>
          <w:lang w:eastAsia="en-US"/>
        </w:rPr>
        <w:t xml:space="preserve"> </w:t>
      </w:r>
      <w:r w:rsidR="00AF6F2B" w:rsidRPr="00EC3557">
        <w:rPr>
          <w:rFonts w:eastAsia="Calibri"/>
          <w:sz w:val="28"/>
          <w:szCs w:val="28"/>
          <w:lang w:eastAsia="en-US"/>
        </w:rPr>
        <w:t xml:space="preserve">Красноярского края </w:t>
      </w:r>
      <w:r w:rsidRPr="00EC3557">
        <w:rPr>
          <w:rFonts w:eastAsia="Calibri"/>
          <w:sz w:val="28"/>
          <w:szCs w:val="28"/>
          <w:lang w:eastAsia="en-US"/>
        </w:rPr>
        <w:t xml:space="preserve">(далее – </w:t>
      </w:r>
      <w:r w:rsidR="00AF6F2B">
        <w:rPr>
          <w:rFonts w:eastAsia="Calibri"/>
          <w:sz w:val="28"/>
          <w:szCs w:val="28"/>
          <w:lang w:eastAsia="en-US"/>
        </w:rPr>
        <w:t>городской округ</w:t>
      </w:r>
      <w:r w:rsidRPr="00EC3557">
        <w:rPr>
          <w:rFonts w:eastAsia="Calibri"/>
          <w:sz w:val="28"/>
          <w:szCs w:val="28"/>
          <w:lang w:eastAsia="en-US"/>
        </w:rPr>
        <w:t xml:space="preserve">) </w:t>
      </w:r>
      <w:r w:rsidRPr="00EC3557">
        <w:rPr>
          <w:sz w:val="28"/>
          <w:szCs w:val="28"/>
        </w:rPr>
        <w:t>с целью повышения эффективности</w:t>
      </w:r>
      <w:r w:rsidR="00AF6F2B">
        <w:rPr>
          <w:sz w:val="28"/>
          <w:szCs w:val="28"/>
        </w:rPr>
        <w:t xml:space="preserve"> </w:t>
      </w:r>
      <w:r w:rsidRPr="00EC3557">
        <w:rPr>
          <w:sz w:val="28"/>
          <w:szCs w:val="28"/>
        </w:rPr>
        <w:t>и оперативности поддержки предпринимателей, функционирующим в соответствии с принципом, при котором принятие решений по поставленным задачам, вопросам ведения предпринимательской деятельности и устранению проблем ведения бизнеса осуществляется группой должностных и уполномоченных лиц в соответствии с утвержденным функционалом.</w:t>
      </w:r>
    </w:p>
    <w:p w:rsidR="00EC3557" w:rsidRPr="00EC3557" w:rsidRDefault="00EC3557" w:rsidP="00CF6D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>1.2. Настоящ</w:t>
      </w:r>
      <w:r w:rsidR="00AF6F2B">
        <w:rPr>
          <w:rFonts w:eastAsia="Calibri"/>
          <w:sz w:val="28"/>
          <w:szCs w:val="28"/>
          <w:lang w:eastAsia="en-US"/>
        </w:rPr>
        <w:t>ее</w:t>
      </w:r>
      <w:r w:rsidRPr="00EC3557">
        <w:rPr>
          <w:rFonts w:eastAsia="Calibri"/>
          <w:sz w:val="28"/>
          <w:szCs w:val="28"/>
          <w:lang w:eastAsia="en-US"/>
        </w:rPr>
        <w:t xml:space="preserve"> </w:t>
      </w:r>
      <w:r w:rsidR="00AF6F2B">
        <w:rPr>
          <w:rFonts w:eastAsia="Calibri"/>
          <w:sz w:val="28"/>
          <w:szCs w:val="28"/>
          <w:lang w:eastAsia="en-US"/>
        </w:rPr>
        <w:t>Положение</w:t>
      </w:r>
      <w:r w:rsidRPr="00EC3557">
        <w:rPr>
          <w:rFonts w:eastAsia="Calibri"/>
          <w:sz w:val="28"/>
          <w:szCs w:val="28"/>
          <w:lang w:eastAsia="en-US"/>
        </w:rPr>
        <w:t xml:space="preserve"> </w:t>
      </w:r>
      <w:r w:rsidR="00AF6F2B" w:rsidRPr="00AF6F2B">
        <w:rPr>
          <w:rFonts w:eastAsia="Calibri"/>
          <w:sz w:val="28"/>
          <w:szCs w:val="28"/>
          <w:lang w:eastAsia="en-US"/>
        </w:rPr>
        <w:t>о деятельности муниципальной управленческой команды по работе с субъектами малого и среднего предпринимательства городского округа город Дивногорск</w:t>
      </w:r>
      <w:r w:rsidR="00AF6F2B">
        <w:rPr>
          <w:rFonts w:eastAsia="Calibri"/>
          <w:sz w:val="28"/>
          <w:szCs w:val="28"/>
          <w:lang w:eastAsia="en-US"/>
        </w:rPr>
        <w:t xml:space="preserve"> (далее – Положение) </w:t>
      </w:r>
      <w:r w:rsidRPr="00EC3557">
        <w:rPr>
          <w:rFonts w:eastAsia="Calibri"/>
          <w:sz w:val="28"/>
          <w:szCs w:val="28"/>
          <w:lang w:eastAsia="en-US"/>
        </w:rPr>
        <w:t>определяет основные цели создания, задачи и права муниципальной команды, состав, структуру и порядок работы муниципальной команды.</w:t>
      </w:r>
    </w:p>
    <w:p w:rsidR="00EC3557" w:rsidRPr="00EC3557" w:rsidRDefault="00EC3557" w:rsidP="00CF6D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1.3. Муниципальная команда в своей деятельности руководствуется законодательством Российской Федерации и Красноярского края,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края, </w:t>
      </w:r>
      <w:r w:rsidRPr="00EC3557">
        <w:rPr>
          <w:rStyle w:val="pre"/>
          <w:sz w:val="28"/>
          <w:szCs w:val="28"/>
        </w:rPr>
        <w:t>нормативными правовыми актами муниципального образования</w:t>
      </w:r>
      <w:r w:rsidRPr="00EC3557">
        <w:rPr>
          <w:rFonts w:eastAsia="Calibri"/>
          <w:sz w:val="28"/>
          <w:szCs w:val="28"/>
          <w:lang w:eastAsia="en-US"/>
        </w:rPr>
        <w:t xml:space="preserve"> и настоящим Положением.</w:t>
      </w:r>
    </w:p>
    <w:p w:rsidR="00EC3557" w:rsidRPr="00EC3557" w:rsidRDefault="00EC3557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3557" w:rsidRPr="00EC3557" w:rsidRDefault="00EC3557" w:rsidP="00EC3557">
      <w:pPr>
        <w:jc w:val="center"/>
        <w:rPr>
          <w:sz w:val="28"/>
          <w:szCs w:val="28"/>
        </w:rPr>
      </w:pPr>
      <w:r w:rsidRPr="00EC3557">
        <w:rPr>
          <w:sz w:val="28"/>
          <w:szCs w:val="28"/>
          <w:lang w:val="en-US"/>
        </w:rPr>
        <w:t>II</w:t>
      </w:r>
      <w:r w:rsidRPr="00EC3557">
        <w:rPr>
          <w:sz w:val="28"/>
          <w:szCs w:val="28"/>
        </w:rPr>
        <w:t>. Цели, задачи, функции деятельности муниципальной команды</w:t>
      </w:r>
    </w:p>
    <w:p w:rsidR="00EC3557" w:rsidRPr="00EC3557" w:rsidRDefault="00EC3557" w:rsidP="00EC3557">
      <w:pPr>
        <w:pStyle w:val="af3"/>
        <w:ind w:left="525"/>
        <w:rPr>
          <w:szCs w:val="28"/>
        </w:rPr>
      </w:pPr>
    </w:p>
    <w:p w:rsidR="00EC3557" w:rsidRPr="00EC3557" w:rsidRDefault="00CF6D70" w:rsidP="00CF6D70">
      <w:pPr>
        <w:pStyle w:val="af3"/>
        <w:autoSpaceDE w:val="0"/>
        <w:autoSpaceDN w:val="0"/>
        <w:adjustRightInd w:val="0"/>
        <w:ind w:left="1429" w:hanging="720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2.1.</w:t>
      </w:r>
      <w:r>
        <w:rPr>
          <w:rFonts w:eastAsia="Calibri"/>
          <w:szCs w:val="28"/>
          <w:lang w:eastAsia="en-US"/>
        </w:rPr>
        <w:t xml:space="preserve"> </w:t>
      </w:r>
      <w:r w:rsidR="00EC3557" w:rsidRPr="00EC3557">
        <w:rPr>
          <w:rFonts w:eastAsia="Calibri"/>
          <w:szCs w:val="28"/>
          <w:lang w:eastAsia="en-US"/>
        </w:rPr>
        <w:t>Целями создания муниципальной команды являются:</w:t>
      </w:r>
    </w:p>
    <w:p w:rsidR="00EC3557" w:rsidRDefault="00EC3557" w:rsidP="00EC3557">
      <w:pPr>
        <w:pStyle w:val="af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C3557">
        <w:rPr>
          <w:szCs w:val="28"/>
        </w:rPr>
        <w:t xml:space="preserve">1. </w:t>
      </w:r>
      <w:r w:rsidR="00C64C15">
        <w:rPr>
          <w:szCs w:val="28"/>
        </w:rPr>
        <w:t>П</w:t>
      </w:r>
      <w:r w:rsidRPr="00EC3557">
        <w:rPr>
          <w:szCs w:val="28"/>
        </w:rPr>
        <w:t xml:space="preserve">овышение эффективности взаимодействия между субъектами малого и среднего предпринимательства (далее – </w:t>
      </w:r>
      <w:r w:rsidR="00F546DF">
        <w:rPr>
          <w:szCs w:val="28"/>
        </w:rPr>
        <w:t xml:space="preserve">субъекты </w:t>
      </w:r>
      <w:r w:rsidRPr="00EC3557">
        <w:rPr>
          <w:szCs w:val="28"/>
        </w:rPr>
        <w:t xml:space="preserve">МСП), включая </w:t>
      </w:r>
      <w:r w:rsidR="00AF6F2B">
        <w:rPr>
          <w:szCs w:val="28"/>
        </w:rPr>
        <w:t>физических</w:t>
      </w:r>
      <w:r w:rsidR="00AF6F2B" w:rsidRPr="00AF6F2B">
        <w:rPr>
          <w:szCs w:val="28"/>
        </w:rPr>
        <w:t xml:space="preserve"> лиц, применяющи</w:t>
      </w:r>
      <w:r w:rsidR="00AF6F2B">
        <w:rPr>
          <w:szCs w:val="28"/>
        </w:rPr>
        <w:t>х</w:t>
      </w:r>
      <w:r w:rsidR="00AF6F2B" w:rsidRPr="00AF6F2B">
        <w:rPr>
          <w:szCs w:val="28"/>
        </w:rPr>
        <w:t xml:space="preserve"> специальный налоговый режим «Налог на профессиональный доход» </w:t>
      </w:r>
      <w:r w:rsidR="00AF6F2B">
        <w:rPr>
          <w:szCs w:val="28"/>
        </w:rPr>
        <w:t xml:space="preserve">(далее - </w:t>
      </w:r>
      <w:r w:rsidRPr="00EC3557">
        <w:rPr>
          <w:szCs w:val="28"/>
        </w:rPr>
        <w:t>самозаняты</w:t>
      </w:r>
      <w:r w:rsidR="00AF6F2B">
        <w:rPr>
          <w:szCs w:val="28"/>
        </w:rPr>
        <w:t>е</w:t>
      </w:r>
      <w:r w:rsidRPr="00EC3557">
        <w:rPr>
          <w:szCs w:val="28"/>
        </w:rPr>
        <w:t xml:space="preserve"> граждан</w:t>
      </w:r>
      <w:r w:rsidR="00AF6F2B">
        <w:rPr>
          <w:szCs w:val="28"/>
        </w:rPr>
        <w:t>е)</w:t>
      </w:r>
      <w:r w:rsidRPr="00EC3557">
        <w:rPr>
          <w:szCs w:val="28"/>
        </w:rPr>
        <w:t>, и ОМСУ, органами исполнительной власти Красноярского края, инфраструктурой поддержки субъектов МСП, ресурсоснабжающими организациями, контрольно-надзорными органами</w:t>
      </w:r>
      <w:r w:rsidR="00C64C15">
        <w:rPr>
          <w:szCs w:val="28"/>
        </w:rPr>
        <w:t>.</w:t>
      </w:r>
    </w:p>
    <w:p w:rsidR="002A07FC" w:rsidRPr="00EC3557" w:rsidRDefault="002A07FC" w:rsidP="00EC3557">
      <w:pPr>
        <w:pStyle w:val="af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2. Создание </w:t>
      </w:r>
      <w:r w:rsidRPr="00A05710">
        <w:rPr>
          <w:szCs w:val="28"/>
        </w:rPr>
        <w:t xml:space="preserve">благоприятных условий для ведения </w:t>
      </w:r>
      <w:r>
        <w:rPr>
          <w:szCs w:val="28"/>
        </w:rPr>
        <w:t>предпринимательской деятельности</w:t>
      </w:r>
      <w:r w:rsidR="007C2224">
        <w:rPr>
          <w:szCs w:val="28"/>
        </w:rPr>
        <w:t>,</w:t>
      </w:r>
      <w:r>
        <w:rPr>
          <w:szCs w:val="28"/>
        </w:rPr>
        <w:t xml:space="preserve"> </w:t>
      </w:r>
      <w:r w:rsidR="007C2224" w:rsidRPr="00F3536B">
        <w:rPr>
          <w:szCs w:val="28"/>
        </w:rPr>
        <w:t>защиты прав и законных интересов субъектов СМП</w:t>
      </w:r>
      <w:r w:rsidR="007C2224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Pr="00AF6F2B">
        <w:rPr>
          <w:rFonts w:eastAsia="Calibri"/>
          <w:szCs w:val="28"/>
          <w:lang w:eastAsia="en-US"/>
        </w:rPr>
        <w:t>городского округа город Дивногорск</w:t>
      </w:r>
      <w:r>
        <w:rPr>
          <w:szCs w:val="28"/>
        </w:rPr>
        <w:t>.</w:t>
      </w:r>
    </w:p>
    <w:p w:rsidR="00EC3557" w:rsidRPr="00EC3557" w:rsidRDefault="00CF6D70" w:rsidP="00CF6D70">
      <w:pPr>
        <w:pStyle w:val="af3"/>
        <w:tabs>
          <w:tab w:val="left" w:pos="1134"/>
        </w:tabs>
        <w:autoSpaceDE w:val="0"/>
        <w:autoSpaceDN w:val="0"/>
        <w:adjustRightInd w:val="0"/>
        <w:ind w:left="1429" w:hanging="720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2.2.</w:t>
      </w:r>
      <w:r w:rsidRPr="00EC3557">
        <w:rPr>
          <w:rFonts w:eastAsia="Calibri"/>
          <w:szCs w:val="28"/>
          <w:lang w:eastAsia="en-US"/>
        </w:rPr>
        <w:tab/>
      </w:r>
      <w:r w:rsidR="002A07FC">
        <w:rPr>
          <w:rFonts w:eastAsia="Calibri"/>
          <w:szCs w:val="28"/>
          <w:lang w:eastAsia="en-US"/>
        </w:rPr>
        <w:t xml:space="preserve"> </w:t>
      </w:r>
      <w:r w:rsidR="00EC3557" w:rsidRPr="00EC3557">
        <w:rPr>
          <w:rFonts w:eastAsia="Calibri"/>
          <w:szCs w:val="28"/>
          <w:lang w:eastAsia="en-US"/>
        </w:rPr>
        <w:t>Задачи муниципальной команды:</w:t>
      </w:r>
    </w:p>
    <w:p w:rsidR="00EC3557" w:rsidRPr="00EC3557" w:rsidRDefault="00CF6D70" w:rsidP="00CF6D70">
      <w:pPr>
        <w:pStyle w:val="af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1.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С</w:t>
      </w:r>
      <w:r w:rsidR="00EC3557" w:rsidRPr="00EC3557">
        <w:rPr>
          <w:rFonts w:eastAsia="Calibri"/>
          <w:szCs w:val="28"/>
          <w:lang w:eastAsia="en-US"/>
        </w:rPr>
        <w:t>одействие развитию деловых отношений между субъектами МСП, юридическими лицами, независимо от организационно-правовых форм и форм собственности, и ОМСУ муниципального образования;</w:t>
      </w:r>
    </w:p>
    <w:p w:rsidR="00EC3557" w:rsidRPr="00EC3557" w:rsidRDefault="00CF6D70" w:rsidP="00CF6D70">
      <w:pPr>
        <w:pStyle w:val="af3"/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С</w:t>
      </w:r>
      <w:r w:rsidR="00EC3557" w:rsidRPr="00EC3557">
        <w:rPr>
          <w:rFonts w:eastAsia="Calibri"/>
          <w:szCs w:val="28"/>
          <w:lang w:eastAsia="en-US"/>
        </w:rPr>
        <w:t>тимулирование роста инвестиционной и предпринимательской активности;</w:t>
      </w:r>
    </w:p>
    <w:p w:rsidR="00EC3557" w:rsidRPr="00EC3557" w:rsidRDefault="00CF6D70" w:rsidP="00CF6D70">
      <w:pPr>
        <w:pStyle w:val="af3"/>
        <w:ind w:left="0" w:firstLine="709"/>
        <w:jc w:val="both"/>
        <w:rPr>
          <w:szCs w:val="28"/>
        </w:rPr>
      </w:pPr>
      <w:r w:rsidRPr="00EC3557">
        <w:rPr>
          <w:rFonts w:eastAsia="Calibri"/>
          <w:szCs w:val="28"/>
        </w:rPr>
        <w:t>3.</w:t>
      </w:r>
      <w:r>
        <w:rPr>
          <w:rFonts w:eastAsia="Calibri"/>
          <w:szCs w:val="28"/>
        </w:rPr>
        <w:t xml:space="preserve"> </w:t>
      </w:r>
      <w:r w:rsidR="00C64C15">
        <w:rPr>
          <w:szCs w:val="28"/>
        </w:rPr>
        <w:t>П</w:t>
      </w:r>
      <w:r w:rsidR="00EC3557" w:rsidRPr="00EC3557">
        <w:rPr>
          <w:szCs w:val="28"/>
        </w:rPr>
        <w:t xml:space="preserve">одготовка предложений для принятия решений </w:t>
      </w:r>
      <w:r w:rsidR="00C64C15">
        <w:rPr>
          <w:szCs w:val="28"/>
        </w:rPr>
        <w:t>Г</w:t>
      </w:r>
      <w:r w:rsidR="00EC3557" w:rsidRPr="00EC3557">
        <w:rPr>
          <w:szCs w:val="28"/>
        </w:rPr>
        <w:t xml:space="preserve">лавой </w:t>
      </w:r>
      <w:r w:rsidR="00C64C15">
        <w:rPr>
          <w:szCs w:val="28"/>
        </w:rPr>
        <w:t>города</w:t>
      </w:r>
      <w:r w:rsidR="00EC3557" w:rsidRPr="00EC3557">
        <w:rPr>
          <w:szCs w:val="28"/>
        </w:rPr>
        <w:t>, ОМСУ муниципального образования по вопросам развития предпринимательства и защиты прав и законных интересов предпринимательства;</w:t>
      </w:r>
    </w:p>
    <w:p w:rsidR="00EC3557" w:rsidRPr="00EC3557" w:rsidRDefault="00CF6D70" w:rsidP="00CF6D70">
      <w:pPr>
        <w:pStyle w:val="af3"/>
        <w:ind w:left="0" w:firstLine="709"/>
        <w:jc w:val="both"/>
        <w:rPr>
          <w:szCs w:val="28"/>
        </w:rPr>
      </w:pPr>
      <w:r w:rsidRPr="00EC3557">
        <w:rPr>
          <w:rFonts w:eastAsia="Calibri"/>
          <w:szCs w:val="28"/>
        </w:rPr>
        <w:t>4.</w:t>
      </w:r>
      <w:r>
        <w:rPr>
          <w:rFonts w:eastAsia="Calibri"/>
          <w:szCs w:val="28"/>
        </w:rPr>
        <w:t xml:space="preserve"> </w:t>
      </w:r>
      <w:r w:rsidR="00C64C15">
        <w:rPr>
          <w:szCs w:val="28"/>
        </w:rPr>
        <w:t>И</w:t>
      </w:r>
      <w:r w:rsidR="00EC3557" w:rsidRPr="00EC3557">
        <w:rPr>
          <w:szCs w:val="28"/>
        </w:rPr>
        <w:t>нформирование субъектов МСП о мерах государственной поддержки;</w:t>
      </w:r>
    </w:p>
    <w:p w:rsidR="00EC3557" w:rsidRPr="00EC3557" w:rsidRDefault="00CF6D70" w:rsidP="00CF6D70">
      <w:pPr>
        <w:pStyle w:val="af3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5. </w:t>
      </w:r>
      <w:r w:rsidR="00C64C15">
        <w:rPr>
          <w:szCs w:val="28"/>
        </w:rPr>
        <w:t>Ф</w:t>
      </w:r>
      <w:r w:rsidR="00EC3557" w:rsidRPr="00EC3557">
        <w:rPr>
          <w:szCs w:val="28"/>
        </w:rPr>
        <w:t>ормирование типовых вопросов и ситуаций, возникающих в рамках ведения предпринимательской деятельности, по которым субъект МСП может обратиться за консультацией и сопровождением, обе</w:t>
      </w:r>
      <w:r w:rsidR="002A07FC">
        <w:rPr>
          <w:szCs w:val="28"/>
        </w:rPr>
        <w:t>спечение регулярного обновления.</w:t>
      </w:r>
    </w:p>
    <w:p w:rsidR="00EC3557" w:rsidRPr="00EC3557" w:rsidRDefault="00CF6D70" w:rsidP="00CF6D70">
      <w:pPr>
        <w:pStyle w:val="af3"/>
        <w:ind w:left="0" w:firstLine="709"/>
        <w:jc w:val="both"/>
        <w:rPr>
          <w:szCs w:val="28"/>
        </w:rPr>
      </w:pPr>
      <w:r w:rsidRPr="00EC3557">
        <w:rPr>
          <w:szCs w:val="28"/>
        </w:rPr>
        <w:t>2.3.</w:t>
      </w:r>
      <w:r>
        <w:rPr>
          <w:szCs w:val="28"/>
        </w:rPr>
        <w:t xml:space="preserve"> </w:t>
      </w:r>
      <w:r w:rsidR="00EC3557" w:rsidRPr="00EC3557">
        <w:rPr>
          <w:rFonts w:eastAsia="Calibri"/>
          <w:szCs w:val="28"/>
          <w:lang w:eastAsia="en-US"/>
        </w:rPr>
        <w:t>Для достижения целей в соответствии с возложенными задачами, указанными в пунктах 2.1 и 2.2 настоящего Положения, муниципальная команда осуществляет следующие функции:</w:t>
      </w:r>
    </w:p>
    <w:p w:rsidR="00EC3557" w:rsidRPr="00EC3557" w:rsidRDefault="00CF6D70" w:rsidP="00CF6D70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1.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П</w:t>
      </w:r>
      <w:r w:rsidR="00EC3557" w:rsidRPr="00EC3557">
        <w:rPr>
          <w:rFonts w:eastAsia="Calibri"/>
          <w:szCs w:val="28"/>
          <w:lang w:eastAsia="en-US"/>
        </w:rPr>
        <w:t xml:space="preserve">ривлечение </w:t>
      </w:r>
      <w:r w:rsidR="00EC3557" w:rsidRPr="00EC3557">
        <w:rPr>
          <w:szCs w:val="28"/>
        </w:rPr>
        <w:t xml:space="preserve">субъектов МСП </w:t>
      </w:r>
      <w:r w:rsidR="00EC3557" w:rsidRPr="00EC3557">
        <w:rPr>
          <w:rFonts w:eastAsia="Calibri"/>
          <w:szCs w:val="28"/>
          <w:lang w:eastAsia="en-US"/>
        </w:rPr>
        <w:t>к участию в мероприятиях в сфере предпринимательства и инвестиционной деятельности;</w:t>
      </w:r>
    </w:p>
    <w:p w:rsidR="00EC3557" w:rsidRPr="00EC3557" w:rsidRDefault="00CF6D70" w:rsidP="00CF6D70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В</w:t>
      </w:r>
      <w:r w:rsidR="00EC3557" w:rsidRPr="00EC3557">
        <w:rPr>
          <w:rFonts w:eastAsia="Calibri"/>
          <w:szCs w:val="28"/>
          <w:lang w:eastAsia="en-US"/>
        </w:rPr>
        <w:t xml:space="preserve">ыдвижение и поддержка инициатив, имеющих значение для </w:t>
      </w:r>
      <w:r w:rsidR="00C64C15">
        <w:rPr>
          <w:rFonts w:eastAsia="Calibri"/>
          <w:szCs w:val="28"/>
          <w:lang w:eastAsia="en-US"/>
        </w:rPr>
        <w:t>городского округа</w:t>
      </w:r>
      <w:r w:rsidR="00EC3557" w:rsidRPr="00EC3557">
        <w:rPr>
          <w:rFonts w:eastAsia="Calibri"/>
          <w:szCs w:val="28"/>
          <w:lang w:eastAsia="en-US"/>
        </w:rPr>
        <w:t xml:space="preserve"> и направленных на реализацию мероприятий в сфере развития </w:t>
      </w:r>
      <w:r w:rsidR="00EC3557" w:rsidRPr="00EC3557">
        <w:rPr>
          <w:szCs w:val="28"/>
        </w:rPr>
        <w:t>предпринимательской и инвестиционной деятельности</w:t>
      </w:r>
      <w:r w:rsidR="00EC3557" w:rsidRPr="00EC3557">
        <w:rPr>
          <w:rFonts w:eastAsia="Calibri"/>
          <w:szCs w:val="28"/>
          <w:lang w:eastAsia="en-US"/>
        </w:rPr>
        <w:t>;</w:t>
      </w:r>
    </w:p>
    <w:p w:rsidR="00EC3557" w:rsidRPr="00EC3557" w:rsidRDefault="00CF6D70" w:rsidP="00CF6D70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П</w:t>
      </w:r>
      <w:r w:rsidR="00EC3557" w:rsidRPr="00EC3557">
        <w:rPr>
          <w:rFonts w:eastAsia="Calibri"/>
          <w:szCs w:val="28"/>
          <w:lang w:eastAsia="en-US"/>
        </w:rPr>
        <w:t>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и инвестиционную деятельность, и выработку по данным вопросам рекомендаций;</w:t>
      </w:r>
    </w:p>
    <w:p w:rsidR="00EC3557" w:rsidRPr="00EC3557" w:rsidRDefault="00CF6D70" w:rsidP="00CF6D70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4.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Р</w:t>
      </w:r>
      <w:r w:rsidR="00EC3557" w:rsidRPr="00EC3557">
        <w:rPr>
          <w:rFonts w:eastAsia="Calibri"/>
          <w:szCs w:val="28"/>
          <w:lang w:eastAsia="en-US"/>
        </w:rPr>
        <w:t xml:space="preserve">ассмотрение </w:t>
      </w:r>
      <w:r w:rsidR="00A41A6A">
        <w:t xml:space="preserve">планируемых к реализации </w:t>
      </w:r>
      <w:r w:rsidR="00EC3557" w:rsidRPr="00EC3557">
        <w:rPr>
          <w:rFonts w:eastAsia="Calibri"/>
          <w:szCs w:val="28"/>
          <w:lang w:eastAsia="en-US"/>
        </w:rPr>
        <w:t xml:space="preserve">инвестиционных проектов, </w:t>
      </w:r>
      <w:r w:rsidR="00A41A6A">
        <w:t xml:space="preserve">имеющих стратегическое значение для социально-экономического развития </w:t>
      </w:r>
      <w:r w:rsidR="00A41A6A" w:rsidRPr="00AF6F2B">
        <w:rPr>
          <w:rFonts w:eastAsia="Calibri"/>
          <w:szCs w:val="28"/>
          <w:lang w:eastAsia="en-US"/>
        </w:rPr>
        <w:t>городского округа город Дивногорск</w:t>
      </w:r>
      <w:r w:rsidR="00A41A6A">
        <w:rPr>
          <w:rFonts w:eastAsia="Calibri"/>
          <w:szCs w:val="28"/>
          <w:lang w:eastAsia="en-US"/>
        </w:rPr>
        <w:t>, хода и</w:t>
      </w:r>
      <w:r w:rsidR="00EC3557" w:rsidRPr="00EC3557">
        <w:rPr>
          <w:rFonts w:eastAsia="Calibri"/>
          <w:szCs w:val="28"/>
          <w:lang w:eastAsia="en-US"/>
        </w:rPr>
        <w:t xml:space="preserve"> результатов их реализации</w:t>
      </w:r>
      <w:r w:rsidR="00A41A6A">
        <w:rPr>
          <w:rFonts w:eastAsia="Calibri"/>
          <w:szCs w:val="28"/>
          <w:lang w:eastAsia="en-US"/>
        </w:rPr>
        <w:t>,</w:t>
      </w:r>
      <w:r w:rsidR="00A41A6A" w:rsidRPr="00A41A6A">
        <w:rPr>
          <w:rFonts w:eastAsia="Calibri"/>
          <w:szCs w:val="28"/>
          <w:lang w:eastAsia="en-US"/>
        </w:rPr>
        <w:t xml:space="preserve"> </w:t>
      </w:r>
      <w:r w:rsidR="00A41A6A" w:rsidRPr="00EC3557">
        <w:rPr>
          <w:rFonts w:eastAsia="Calibri"/>
          <w:szCs w:val="28"/>
          <w:lang w:eastAsia="en-US"/>
        </w:rPr>
        <w:t>а также</w:t>
      </w:r>
      <w:r w:rsidR="00A41A6A" w:rsidRPr="00A41A6A">
        <w:t xml:space="preserve"> </w:t>
      </w:r>
      <w:r w:rsidR="00A41A6A">
        <w:t xml:space="preserve">анализа сдерживающих факторов и административных барьеров при реализации данных </w:t>
      </w:r>
      <w:r w:rsidR="00A41A6A" w:rsidRPr="00EC3557">
        <w:rPr>
          <w:rFonts w:eastAsia="Calibri"/>
          <w:szCs w:val="28"/>
          <w:lang w:eastAsia="en-US"/>
        </w:rPr>
        <w:t>инвестиционных проектов</w:t>
      </w:r>
      <w:r w:rsidR="00EC3557" w:rsidRPr="00EC3557">
        <w:rPr>
          <w:rFonts w:eastAsia="Calibri"/>
          <w:szCs w:val="28"/>
          <w:lang w:eastAsia="en-US"/>
        </w:rPr>
        <w:t xml:space="preserve">; </w:t>
      </w:r>
    </w:p>
    <w:p w:rsidR="00EC3557" w:rsidRPr="00EC3557" w:rsidRDefault="00CF6D70" w:rsidP="00CF6D70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EC3557">
        <w:rPr>
          <w:rFonts w:eastAsia="Calibri"/>
          <w:szCs w:val="28"/>
          <w:lang w:eastAsia="en-US"/>
        </w:rPr>
        <w:t>5.</w:t>
      </w:r>
      <w:r>
        <w:rPr>
          <w:rFonts w:eastAsia="Calibri"/>
          <w:szCs w:val="28"/>
          <w:lang w:eastAsia="en-US"/>
        </w:rPr>
        <w:t xml:space="preserve"> </w:t>
      </w:r>
      <w:r w:rsidR="00C64C15">
        <w:rPr>
          <w:rFonts w:eastAsia="Calibri"/>
          <w:szCs w:val="28"/>
          <w:lang w:eastAsia="en-US"/>
        </w:rPr>
        <w:t>В</w:t>
      </w:r>
      <w:r w:rsidR="00EC3557" w:rsidRPr="00EC3557">
        <w:rPr>
          <w:rFonts w:eastAsia="Calibri"/>
          <w:szCs w:val="28"/>
          <w:lang w:eastAsia="en-US"/>
        </w:rPr>
        <w:t xml:space="preserve">ыработка рекомендаций ОМСУ </w:t>
      </w:r>
      <w:r w:rsidR="00C64C15">
        <w:rPr>
          <w:rFonts w:eastAsia="Calibri"/>
          <w:szCs w:val="28"/>
          <w:lang w:eastAsia="en-US"/>
        </w:rPr>
        <w:t>городского округа</w:t>
      </w:r>
      <w:r w:rsidR="00EC3557" w:rsidRPr="00EC3557">
        <w:rPr>
          <w:rFonts w:eastAsia="Calibri"/>
          <w:szCs w:val="28"/>
          <w:lang w:eastAsia="en-US"/>
        </w:rPr>
        <w:t xml:space="preserve"> по следующим направлениям:</w:t>
      </w:r>
    </w:p>
    <w:p w:rsidR="00EC3557" w:rsidRPr="00EC3557" w:rsidRDefault="00C64C15" w:rsidP="00C64C1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совершенствование действующего законодательства в области поддержки предпринимательства и инвестиционной деятельности;</w:t>
      </w:r>
    </w:p>
    <w:p w:rsidR="00EC3557" w:rsidRPr="00EC3557" w:rsidRDefault="00C64C15" w:rsidP="00C64C1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 xml:space="preserve">определение приоритетов в сфере развития предпринимательства и инвестиционной политики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="00EC3557" w:rsidRPr="00EC3557"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C64C15" w:rsidP="00C64C1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 xml:space="preserve">муниципальная поддержка инвестиционных процессов и стимулирования инвестиционной активности на территории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="00EC3557" w:rsidRPr="00EC3557"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C64C15" w:rsidP="00C64C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 xml:space="preserve">развитие муниципально-частного партнерства на территории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="00EC3557" w:rsidRPr="00EC3557"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C64C15" w:rsidP="00C64C1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вовлечение в оборот муниципального имущества;</w:t>
      </w:r>
    </w:p>
    <w:p w:rsidR="00EC3557" w:rsidRPr="00EC3557" w:rsidRDefault="00EC3557" w:rsidP="00EC355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ab/>
      </w:r>
      <w:r w:rsidR="00C64C15">
        <w:rPr>
          <w:rFonts w:eastAsia="Calibri"/>
          <w:sz w:val="28"/>
          <w:szCs w:val="28"/>
          <w:lang w:eastAsia="en-US"/>
        </w:rPr>
        <w:t xml:space="preserve">- </w:t>
      </w:r>
      <w:r w:rsidRPr="00EC3557">
        <w:rPr>
          <w:rFonts w:eastAsia="Calibri"/>
          <w:sz w:val="28"/>
          <w:szCs w:val="28"/>
          <w:lang w:eastAsia="en-US"/>
        </w:rPr>
        <w:t xml:space="preserve">взаимодействие с органами государственной власти, контрольно-надзорными органами, ресурсоснабжающими организациями в интересах предпринимательского сообщества на территории </w:t>
      </w:r>
      <w:r w:rsidR="00C64C15">
        <w:rPr>
          <w:rFonts w:eastAsia="Calibri"/>
          <w:sz w:val="28"/>
          <w:szCs w:val="28"/>
          <w:lang w:eastAsia="en-US"/>
        </w:rPr>
        <w:t>городского округа</w:t>
      </w:r>
      <w:r w:rsidRPr="00EC3557"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C64C15" w:rsidP="00C64C1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EC3557" w:rsidRPr="00EC3557">
        <w:rPr>
          <w:sz w:val="28"/>
          <w:szCs w:val="28"/>
        </w:rPr>
        <w:t xml:space="preserve">формирование перечня муниципального имущества, которое предоставляется в аренду субъектам </w:t>
      </w:r>
      <w:r w:rsidR="00EC3557" w:rsidRPr="00EC3557">
        <w:rPr>
          <w:rFonts w:eastAsia="Calibri"/>
          <w:sz w:val="28"/>
          <w:szCs w:val="28"/>
          <w:lang w:eastAsia="en-US"/>
        </w:rPr>
        <w:t>МСП</w:t>
      </w:r>
      <w:r w:rsidR="008562F8">
        <w:rPr>
          <w:rFonts w:eastAsia="Calibri"/>
          <w:sz w:val="28"/>
          <w:szCs w:val="28"/>
          <w:lang w:eastAsia="en-US"/>
        </w:rPr>
        <w:t>.</w:t>
      </w:r>
    </w:p>
    <w:p w:rsidR="00EC3557" w:rsidRPr="00EC3557" w:rsidRDefault="00EC3557" w:rsidP="00EC3557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="Calibri"/>
          <w:sz w:val="28"/>
          <w:szCs w:val="28"/>
          <w:lang w:eastAsia="en-US"/>
        </w:rPr>
      </w:pPr>
    </w:p>
    <w:p w:rsidR="00EC3557" w:rsidRPr="00EC3557" w:rsidRDefault="00EC3557" w:rsidP="00EC355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val="en-US" w:eastAsia="en-US"/>
        </w:rPr>
        <w:t>III</w:t>
      </w:r>
      <w:r w:rsidRPr="00EC3557">
        <w:rPr>
          <w:rFonts w:eastAsia="Calibri"/>
          <w:sz w:val="28"/>
          <w:szCs w:val="28"/>
          <w:lang w:eastAsia="en-US"/>
        </w:rPr>
        <w:t>. Права муниципальной команды.</w:t>
      </w:r>
    </w:p>
    <w:p w:rsidR="00EC3557" w:rsidRPr="00EC3557" w:rsidRDefault="00EC3557" w:rsidP="00EC35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3.1. В целях осуществления функций, указанных в пункте 2.3 раздела </w:t>
      </w:r>
      <w:r w:rsidR="00D525C4">
        <w:rPr>
          <w:rFonts w:eastAsia="Calibri"/>
          <w:sz w:val="28"/>
          <w:szCs w:val="28"/>
          <w:lang w:val="en-US" w:eastAsia="en-US"/>
        </w:rPr>
        <w:t>I</w:t>
      </w:r>
      <w:r w:rsidRPr="00EC3557">
        <w:rPr>
          <w:rFonts w:eastAsia="Calibri"/>
          <w:sz w:val="28"/>
          <w:szCs w:val="28"/>
          <w:lang w:val="en-US" w:eastAsia="en-US"/>
        </w:rPr>
        <w:t>I</w:t>
      </w:r>
      <w:r w:rsidRPr="00EC3557">
        <w:rPr>
          <w:rFonts w:eastAsia="Calibri"/>
          <w:sz w:val="28"/>
          <w:szCs w:val="28"/>
          <w:lang w:eastAsia="en-US"/>
        </w:rPr>
        <w:t xml:space="preserve"> настоящего Положения, муниципальная команда имеет право:</w:t>
      </w:r>
    </w:p>
    <w:p w:rsidR="00EC3557" w:rsidRPr="00EC3557" w:rsidRDefault="00D525C4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создавать рабочие группы из числа членов муниципальной команды, привлекать для работы в них специалистов для решения актуальных вопросов, отнесенных к компетенции муниципальной команды;</w:t>
      </w:r>
    </w:p>
    <w:p w:rsidR="00EC3557" w:rsidRPr="00EC3557" w:rsidRDefault="00D525C4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EC3557" w:rsidRPr="00EC3557" w:rsidRDefault="00D525C4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участвовать в подготовке и проведении конференций, круглых столов и иных мероприятий для субъектов предпринимательской и инвестиционной деятельности.</w:t>
      </w:r>
    </w:p>
    <w:p w:rsidR="00EC3557" w:rsidRPr="00EC3557" w:rsidRDefault="00EC3557" w:rsidP="00EC3557">
      <w:pPr>
        <w:ind w:firstLine="709"/>
        <w:jc w:val="both"/>
        <w:rPr>
          <w:sz w:val="28"/>
          <w:szCs w:val="28"/>
        </w:rPr>
      </w:pPr>
    </w:p>
    <w:p w:rsidR="00EC3557" w:rsidRPr="00EC3557" w:rsidRDefault="00EC3557" w:rsidP="00EC355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C3557">
        <w:rPr>
          <w:sz w:val="28"/>
          <w:szCs w:val="28"/>
          <w:lang w:val="en-US"/>
        </w:rPr>
        <w:t>IV</w:t>
      </w:r>
      <w:r w:rsidRPr="00EC3557">
        <w:rPr>
          <w:sz w:val="28"/>
          <w:szCs w:val="28"/>
        </w:rPr>
        <w:t xml:space="preserve">. </w:t>
      </w:r>
      <w:r w:rsidRPr="00EC3557">
        <w:rPr>
          <w:rFonts w:eastAsia="Calibri"/>
          <w:sz w:val="28"/>
          <w:szCs w:val="28"/>
          <w:lang w:eastAsia="en-US"/>
        </w:rPr>
        <w:t>Состав и структура муниципальной команды. Порядок работы муниципальной команды.</w:t>
      </w:r>
    </w:p>
    <w:p w:rsidR="00EC3557" w:rsidRPr="00EC3557" w:rsidRDefault="00EC3557" w:rsidP="00EC355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C3557" w:rsidRPr="00EC3557" w:rsidRDefault="00EC3557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4.1. Организационно-техническое и </w:t>
      </w:r>
      <w:r w:rsidRPr="00EC3557">
        <w:rPr>
          <w:sz w:val="28"/>
          <w:szCs w:val="28"/>
        </w:rPr>
        <w:t xml:space="preserve">информационно-аналитическое </w:t>
      </w:r>
      <w:r w:rsidRPr="00EC3557">
        <w:rPr>
          <w:spacing w:val="-8"/>
          <w:sz w:val="28"/>
          <w:szCs w:val="28"/>
        </w:rPr>
        <w:t xml:space="preserve">обеспечение деятельности муниципальной команды осуществляет уполномоченный орган местного самоуправления </w:t>
      </w:r>
      <w:r w:rsidR="00F546DF">
        <w:rPr>
          <w:spacing w:val="-8"/>
          <w:sz w:val="28"/>
          <w:szCs w:val="28"/>
        </w:rPr>
        <w:t>городского округа</w:t>
      </w:r>
      <w:r w:rsidRPr="00EC3557">
        <w:rPr>
          <w:spacing w:val="-8"/>
          <w:sz w:val="28"/>
          <w:szCs w:val="28"/>
        </w:rPr>
        <w:t>.</w:t>
      </w:r>
    </w:p>
    <w:p w:rsidR="00EC3557" w:rsidRPr="00EC3557" w:rsidRDefault="00EC3557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4.2. Возглавляет муниципальную команду уполномоченное лицо на уровне не ниже заместителя </w:t>
      </w:r>
      <w:r w:rsidR="00F546DF">
        <w:rPr>
          <w:rFonts w:eastAsia="Calibri"/>
          <w:sz w:val="28"/>
          <w:szCs w:val="28"/>
          <w:lang w:eastAsia="en-US"/>
        </w:rPr>
        <w:t>Г</w:t>
      </w:r>
      <w:r w:rsidRPr="00EC3557">
        <w:rPr>
          <w:rFonts w:eastAsia="Calibri"/>
          <w:sz w:val="28"/>
          <w:szCs w:val="28"/>
          <w:lang w:eastAsia="en-US"/>
        </w:rPr>
        <w:t xml:space="preserve">лавы </w:t>
      </w:r>
      <w:r w:rsidR="00F546DF">
        <w:rPr>
          <w:rFonts w:eastAsia="Calibri"/>
          <w:sz w:val="28"/>
          <w:szCs w:val="28"/>
          <w:lang w:eastAsia="en-US"/>
        </w:rPr>
        <w:t>города</w:t>
      </w:r>
      <w:r w:rsidRPr="00EC3557">
        <w:rPr>
          <w:rFonts w:eastAsia="Calibri"/>
          <w:sz w:val="28"/>
          <w:szCs w:val="28"/>
          <w:lang w:eastAsia="en-US"/>
        </w:rPr>
        <w:t xml:space="preserve">. В состав муниципальной команды включаются: </w:t>
      </w:r>
    </w:p>
    <w:p w:rsidR="00810A2D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представители ОМСУ</w:t>
      </w:r>
      <w:r w:rsidR="00810A2D">
        <w:rPr>
          <w:rFonts w:eastAsia="Calibri"/>
          <w:sz w:val="28"/>
          <w:szCs w:val="28"/>
          <w:lang w:eastAsia="en-US"/>
        </w:rPr>
        <w:t>:</w:t>
      </w:r>
    </w:p>
    <w:p w:rsidR="00810A2D" w:rsidRDefault="00810A2D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EC3557" w:rsidRPr="00EC3557">
        <w:rPr>
          <w:rFonts w:eastAsia="Calibri"/>
          <w:sz w:val="28"/>
          <w:szCs w:val="28"/>
          <w:lang w:eastAsia="en-US"/>
        </w:rPr>
        <w:t xml:space="preserve"> непосредственно осуществляющих функции по поддержке и развитию субъектов МСП и самозанятых</w:t>
      </w:r>
      <w:r w:rsidR="00F546DF">
        <w:rPr>
          <w:rFonts w:eastAsia="Calibri"/>
          <w:sz w:val="28"/>
          <w:szCs w:val="28"/>
          <w:lang w:eastAsia="en-US"/>
        </w:rPr>
        <w:t xml:space="preserve"> граждан</w:t>
      </w:r>
      <w:r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810A2D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EC3557" w:rsidRPr="00EC3557">
        <w:rPr>
          <w:rFonts w:eastAsia="Calibri"/>
          <w:sz w:val="28"/>
          <w:szCs w:val="28"/>
          <w:lang w:eastAsia="en-US"/>
        </w:rPr>
        <w:t xml:space="preserve"> по вопросам земельно-имущественных отношений и градостроительной деятельности; </w:t>
      </w:r>
    </w:p>
    <w:p w:rsidR="00EC3557" w:rsidRPr="00EC3557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представители организаций (в том числе, представительств и фили</w:t>
      </w:r>
      <w:r>
        <w:rPr>
          <w:rFonts w:eastAsia="Calibri"/>
          <w:sz w:val="28"/>
          <w:szCs w:val="28"/>
          <w:lang w:eastAsia="en-US"/>
        </w:rPr>
        <w:t xml:space="preserve">алов), инфраструктуры поддержки субъектов </w:t>
      </w:r>
      <w:r w:rsidR="00EC3557" w:rsidRPr="00EC3557">
        <w:rPr>
          <w:rFonts w:eastAsia="Calibri"/>
          <w:sz w:val="28"/>
          <w:szCs w:val="28"/>
          <w:lang w:eastAsia="en-US"/>
        </w:rPr>
        <w:t>МСП;</w:t>
      </w:r>
    </w:p>
    <w:p w:rsidR="00EC3557" w:rsidRPr="00AF034F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E34BF">
        <w:rPr>
          <w:rFonts w:eastAsia="Calibri"/>
          <w:sz w:val="28"/>
          <w:szCs w:val="28"/>
          <w:lang w:eastAsia="en-US"/>
        </w:rPr>
        <w:t xml:space="preserve">представитель </w:t>
      </w:r>
      <w:r w:rsidR="00EC3557" w:rsidRPr="00EC3557">
        <w:rPr>
          <w:rFonts w:eastAsia="Calibri"/>
          <w:sz w:val="28"/>
          <w:szCs w:val="28"/>
          <w:lang w:eastAsia="en-US"/>
        </w:rPr>
        <w:t>уполномоченн</w:t>
      </w:r>
      <w:r w:rsidR="004E34BF">
        <w:rPr>
          <w:rFonts w:eastAsia="Calibri"/>
          <w:sz w:val="28"/>
          <w:szCs w:val="28"/>
          <w:lang w:eastAsia="en-US"/>
        </w:rPr>
        <w:t>ого по защите прав предпринимателей в Красноярском крае;</w:t>
      </w:r>
    </w:p>
    <w:p w:rsidR="00EC3557" w:rsidRPr="00EC3557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специалист, ответственный за информационное сопровождение ОМСУ;</w:t>
      </w:r>
    </w:p>
    <w:p w:rsidR="00EC3557" w:rsidRPr="00EC3557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представитель агентства развития малого и среднего предпринимательства Красноярского края</w:t>
      </w:r>
      <w:r>
        <w:rPr>
          <w:rFonts w:eastAsia="Calibri"/>
          <w:sz w:val="28"/>
          <w:szCs w:val="28"/>
          <w:lang w:eastAsia="en-US"/>
        </w:rPr>
        <w:t xml:space="preserve"> (по согласованию)</w:t>
      </w:r>
      <w:r w:rsidR="00EC3557" w:rsidRPr="00EC3557">
        <w:rPr>
          <w:rFonts w:eastAsia="Calibri"/>
          <w:sz w:val="28"/>
          <w:szCs w:val="28"/>
          <w:lang w:eastAsia="en-US"/>
        </w:rPr>
        <w:t>;</w:t>
      </w:r>
    </w:p>
    <w:p w:rsidR="00EC3557" w:rsidRPr="00EC3557" w:rsidRDefault="00F546DF" w:rsidP="00EC35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C3557" w:rsidRPr="00EC3557">
        <w:rPr>
          <w:rFonts w:eastAsia="Calibri"/>
          <w:sz w:val="28"/>
          <w:szCs w:val="28"/>
          <w:lang w:eastAsia="en-US"/>
        </w:rPr>
        <w:t>представители ресурсоснабжающих и эксплуатационных организаций.</w:t>
      </w:r>
    </w:p>
    <w:p w:rsidR="00EC3557" w:rsidRPr="00EC3557" w:rsidRDefault="00EC3557" w:rsidP="00EC3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557">
        <w:rPr>
          <w:rFonts w:eastAsia="Calibri"/>
          <w:sz w:val="28"/>
          <w:szCs w:val="28"/>
          <w:lang w:eastAsia="en-US"/>
        </w:rPr>
        <w:lastRenderedPageBreak/>
        <w:t xml:space="preserve">К работе муниципальной команды могут быть привлечены </w:t>
      </w:r>
      <w:r w:rsidRPr="00EC3557">
        <w:rPr>
          <w:sz w:val="28"/>
          <w:szCs w:val="28"/>
        </w:rPr>
        <w:t>представители контрольно-надзорных органов.</w:t>
      </w:r>
    </w:p>
    <w:p w:rsidR="00EC3557" w:rsidRPr="00EC3557" w:rsidRDefault="00EC3557" w:rsidP="00EC3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557">
        <w:rPr>
          <w:sz w:val="28"/>
          <w:szCs w:val="28"/>
        </w:rPr>
        <w:t>Члены муниципальной команды принимают участие в его работе на общественных началах.</w:t>
      </w:r>
    </w:p>
    <w:p w:rsidR="00EC3557" w:rsidRPr="00EC3557" w:rsidRDefault="00EC3557" w:rsidP="00EC3557">
      <w:pPr>
        <w:ind w:firstLine="708"/>
        <w:jc w:val="both"/>
        <w:rPr>
          <w:sz w:val="28"/>
          <w:szCs w:val="28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4.3. </w:t>
      </w:r>
      <w:r w:rsidRPr="004E34BF">
        <w:rPr>
          <w:sz w:val="28"/>
          <w:szCs w:val="28"/>
        </w:rPr>
        <w:t>Муниципальная команда образуется в количестве не более</w:t>
      </w:r>
      <w:r w:rsidR="00F546DF" w:rsidRPr="004E34BF">
        <w:rPr>
          <w:sz w:val="28"/>
          <w:szCs w:val="28"/>
        </w:rPr>
        <w:t xml:space="preserve"> 15 </w:t>
      </w:r>
      <w:r w:rsidRPr="004E34BF">
        <w:rPr>
          <w:sz w:val="28"/>
          <w:szCs w:val="28"/>
        </w:rPr>
        <w:t>членов, не менее</w:t>
      </w:r>
      <w:r w:rsidR="00F546DF" w:rsidRPr="004E34BF">
        <w:rPr>
          <w:sz w:val="28"/>
          <w:szCs w:val="28"/>
        </w:rPr>
        <w:t xml:space="preserve"> 9 </w:t>
      </w:r>
      <w:r w:rsidRPr="004E34BF">
        <w:rPr>
          <w:sz w:val="28"/>
          <w:szCs w:val="28"/>
        </w:rPr>
        <w:t>членов.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>4.4. В структуру муниципальной команды входят председатель; заместитель председателя; секретарь; члены муниципальной команды.</w:t>
      </w:r>
    </w:p>
    <w:p w:rsidR="00EC3557" w:rsidRPr="00EC3557" w:rsidRDefault="00EC3557" w:rsidP="00CF6D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4.6. Члены муниципальной команды участвуют в заседании с правом голоса, а также вправе возглавлять образуемые муниципальной командой рабочие и экспертные группы. 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4.7. Персональный состав муниципальной команды утверждается </w:t>
      </w:r>
      <w:r w:rsidR="00F546DF">
        <w:rPr>
          <w:rFonts w:eastAsia="Calibri"/>
          <w:sz w:val="28"/>
          <w:szCs w:val="28"/>
          <w:lang w:eastAsia="en-US"/>
        </w:rPr>
        <w:t>Г</w:t>
      </w:r>
      <w:r w:rsidRPr="00EC3557">
        <w:rPr>
          <w:rFonts w:eastAsia="Calibri"/>
          <w:sz w:val="28"/>
          <w:szCs w:val="28"/>
          <w:lang w:eastAsia="en-US"/>
        </w:rPr>
        <w:t xml:space="preserve">лавой </w:t>
      </w:r>
      <w:r w:rsidR="00F546DF">
        <w:rPr>
          <w:rFonts w:eastAsia="Calibri"/>
          <w:sz w:val="28"/>
          <w:szCs w:val="28"/>
          <w:lang w:eastAsia="en-US"/>
        </w:rPr>
        <w:t>города</w:t>
      </w:r>
      <w:r w:rsidRPr="00EC3557">
        <w:rPr>
          <w:rFonts w:eastAsia="Calibri"/>
          <w:sz w:val="28"/>
          <w:szCs w:val="28"/>
          <w:lang w:eastAsia="en-US"/>
        </w:rPr>
        <w:t>. Срок полномочий состава муниципальной команды –</w:t>
      </w:r>
      <w:r w:rsidR="004E34BF">
        <w:rPr>
          <w:rFonts w:eastAsia="Calibri"/>
          <w:sz w:val="28"/>
          <w:szCs w:val="28"/>
          <w:lang w:eastAsia="en-US"/>
        </w:rPr>
        <w:t xml:space="preserve"> 5 лет,</w:t>
      </w:r>
      <w:r w:rsidRPr="00EC3557">
        <w:rPr>
          <w:rFonts w:eastAsia="Calibri"/>
          <w:sz w:val="28"/>
          <w:szCs w:val="28"/>
          <w:lang w:eastAsia="en-US"/>
        </w:rPr>
        <w:t xml:space="preserve"> который </w:t>
      </w:r>
      <w:r w:rsidR="00F546DF">
        <w:rPr>
          <w:rFonts w:eastAsia="Calibri"/>
          <w:sz w:val="28"/>
          <w:szCs w:val="28"/>
          <w:lang w:eastAsia="en-US"/>
        </w:rPr>
        <w:t>исчисляется со дня утверждения Г</w:t>
      </w:r>
      <w:r w:rsidRPr="00EC3557">
        <w:rPr>
          <w:rFonts w:eastAsia="Calibri"/>
          <w:sz w:val="28"/>
          <w:szCs w:val="28"/>
          <w:lang w:eastAsia="en-US"/>
        </w:rPr>
        <w:t xml:space="preserve">лавой </w:t>
      </w:r>
      <w:r w:rsidR="00F546DF">
        <w:rPr>
          <w:rFonts w:eastAsia="Calibri"/>
          <w:sz w:val="28"/>
          <w:szCs w:val="28"/>
          <w:lang w:eastAsia="en-US"/>
        </w:rPr>
        <w:t>города муниципальной команды</w:t>
      </w:r>
      <w:r w:rsidRPr="00EC3557">
        <w:rPr>
          <w:rFonts w:eastAsia="Calibri"/>
          <w:sz w:val="28"/>
          <w:szCs w:val="28"/>
          <w:lang w:eastAsia="en-US"/>
        </w:rPr>
        <w:t>. Состав муниципальной команды может меняться в процессе его функционирования.</w:t>
      </w:r>
    </w:p>
    <w:p w:rsidR="009C0B56" w:rsidRPr="00EC3557" w:rsidRDefault="00EC3557" w:rsidP="009C0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4.9. </w:t>
      </w:r>
      <w:r w:rsidR="009C0B56" w:rsidRPr="004E34BF">
        <w:rPr>
          <w:rFonts w:eastAsia="Calibri"/>
          <w:sz w:val="28"/>
          <w:szCs w:val="28"/>
          <w:lang w:eastAsia="en-US"/>
        </w:rPr>
        <w:t>Заседания муниципальной команды проводятся по мере необходимости, но не реже 1 раза в полугодие. Все заседания, проводимые вне графика, являются внеочередными.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4.10. </w:t>
      </w:r>
      <w:r w:rsidRPr="00207713">
        <w:rPr>
          <w:rFonts w:eastAsia="Calibri"/>
          <w:sz w:val="28"/>
          <w:szCs w:val="28"/>
          <w:lang w:eastAsia="en-US"/>
        </w:rPr>
        <w:t>По вопросам, требующим срочного решения, может проводиться заочное заседание муниципальной команды. При необходимости заседания муниципал</w:t>
      </w:r>
      <w:r w:rsidRPr="00EC3557">
        <w:rPr>
          <w:rFonts w:eastAsia="Calibri"/>
          <w:sz w:val="28"/>
          <w:szCs w:val="28"/>
          <w:lang w:eastAsia="en-US"/>
        </w:rPr>
        <w:t>ьной команды могут проводиться в форме видеоконференции.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>4.11. Заседание считается правомочным</w:t>
      </w:r>
      <w:r w:rsidR="00711D20">
        <w:rPr>
          <w:rFonts w:eastAsia="Calibri"/>
          <w:sz w:val="28"/>
          <w:szCs w:val="28"/>
          <w:lang w:eastAsia="en-US"/>
        </w:rPr>
        <w:t>,</w:t>
      </w:r>
      <w:r w:rsidRPr="00EC3557">
        <w:rPr>
          <w:rFonts w:eastAsia="Calibri"/>
          <w:sz w:val="28"/>
          <w:szCs w:val="28"/>
          <w:lang w:eastAsia="en-US"/>
        </w:rPr>
        <w:t xml:space="preserve"> если на нем присутствует более половины членов состава муниципальной команды, включая председателя либо его заместителя.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4.12. Заседание муниципальной команды ведет председатель, а в его отсутствие </w:t>
      </w:r>
      <w:r w:rsidR="00FD0874">
        <w:rPr>
          <w:rFonts w:eastAsia="Calibri"/>
          <w:sz w:val="28"/>
          <w:szCs w:val="28"/>
          <w:lang w:eastAsia="en-US"/>
        </w:rPr>
        <w:t xml:space="preserve">- </w:t>
      </w:r>
      <w:r w:rsidRPr="00EC3557">
        <w:rPr>
          <w:rFonts w:eastAsia="Calibri"/>
          <w:sz w:val="28"/>
          <w:szCs w:val="28"/>
          <w:lang w:eastAsia="en-US"/>
        </w:rPr>
        <w:t>заместитель председателя. Обязанности секретаря заседания выполняет секретарь муниципальной команды, а в его отсутствие, по решению муниципальной команды - один из его членов.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4.13. </w:t>
      </w:r>
      <w:r w:rsidRPr="00EC3557">
        <w:rPr>
          <w:sz w:val="28"/>
          <w:szCs w:val="28"/>
        </w:rPr>
        <w:t>Председатель муниципальной команды осуществляет руководство работой муниципальной команды, ведет заседания, утверждает планы работы муниципальной команды, утверждает состав</w:t>
      </w:r>
      <w:r w:rsidRPr="00EC3557">
        <w:rPr>
          <w:rFonts w:eastAsia="Calibri"/>
          <w:sz w:val="28"/>
          <w:szCs w:val="28"/>
          <w:lang w:eastAsia="en-US"/>
        </w:rPr>
        <w:t xml:space="preserve"> рабочих и экспертных групп,</w:t>
      </w:r>
      <w:r w:rsidRPr="00EC3557">
        <w:rPr>
          <w:sz w:val="28"/>
          <w:szCs w:val="28"/>
        </w:rPr>
        <w:t xml:space="preserve"> контролирует выполнение решений, принимаемых муниципальной командой. Председатель может возлагать часть своих полномочий на заместителя председателя муниципальной команды.</w:t>
      </w:r>
    </w:p>
    <w:p w:rsidR="00EC3557" w:rsidRPr="00EC3557" w:rsidRDefault="00EC3557" w:rsidP="00EC3557">
      <w:pPr>
        <w:ind w:firstLine="709"/>
        <w:jc w:val="both"/>
        <w:rPr>
          <w:sz w:val="28"/>
          <w:szCs w:val="28"/>
        </w:rPr>
      </w:pPr>
      <w:r w:rsidRPr="00EC3557">
        <w:rPr>
          <w:sz w:val="28"/>
          <w:szCs w:val="28"/>
        </w:rPr>
        <w:t>4.14. Заместитель председателя муниципальной команды принимает участие в подготовке рабочих материалов для заседаний муниципальной команды, координирует работу специалистов, рабочих и экспертных групп, привлекаемых к подготовке и реализации решений муниципальной команды, по поручению председателя исполняет обязанности председателя на время отсутствия председателя.</w:t>
      </w:r>
    </w:p>
    <w:p w:rsidR="00EC3557" w:rsidRPr="00EC3557" w:rsidRDefault="00EC3557" w:rsidP="00EC3557">
      <w:pPr>
        <w:ind w:firstLine="709"/>
        <w:jc w:val="both"/>
        <w:rPr>
          <w:sz w:val="28"/>
          <w:szCs w:val="28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4.15. Секретарь муниципальной команды </w:t>
      </w:r>
      <w:r w:rsidRPr="00EC3557">
        <w:rPr>
          <w:sz w:val="28"/>
          <w:szCs w:val="28"/>
        </w:rPr>
        <w:t xml:space="preserve">осуществляет работу по обеспечению деятельности муниципальной команды, </w:t>
      </w:r>
      <w:r w:rsidRPr="00EC3557">
        <w:rPr>
          <w:rFonts w:eastAsia="Calibri"/>
          <w:sz w:val="28"/>
          <w:szCs w:val="28"/>
          <w:lang w:eastAsia="en-US"/>
        </w:rPr>
        <w:t xml:space="preserve">организует заседания, обеспечивает членов муниципальной команды необходимой документацией, справочными материалами, оповещает членов муниципальной команды о </w:t>
      </w:r>
      <w:r w:rsidRPr="00EC3557">
        <w:rPr>
          <w:rFonts w:eastAsia="Calibri"/>
          <w:sz w:val="28"/>
          <w:szCs w:val="28"/>
          <w:lang w:eastAsia="en-US"/>
        </w:rPr>
        <w:lastRenderedPageBreak/>
        <w:t xml:space="preserve">повестке дня заседания, документах и материалах, подлежащих обсуждению, </w:t>
      </w:r>
      <w:r w:rsidRPr="00EC3557">
        <w:rPr>
          <w:sz w:val="28"/>
          <w:szCs w:val="28"/>
        </w:rPr>
        <w:t>ведет и оформляет протокол заседания муниципальной команды.</w:t>
      </w:r>
    </w:p>
    <w:p w:rsidR="00EC3557" w:rsidRPr="00207713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>4.16. Решения муниципальной команды принимаются большинством голосов от числа присутствующих на заседании членов муниципальной команды.</w:t>
      </w:r>
      <w:r w:rsidR="00711D20">
        <w:rPr>
          <w:rFonts w:eastAsia="Calibri"/>
          <w:sz w:val="28"/>
          <w:szCs w:val="28"/>
          <w:lang w:eastAsia="en-US"/>
        </w:rPr>
        <w:t xml:space="preserve"> </w:t>
      </w:r>
      <w:r w:rsidR="00711D20" w:rsidRPr="00207713">
        <w:rPr>
          <w:rFonts w:eastAsia="Calibri"/>
          <w:sz w:val="28"/>
          <w:szCs w:val="28"/>
          <w:lang w:eastAsia="en-US"/>
        </w:rPr>
        <w:t>Каждый член имеет один голос.</w:t>
      </w:r>
      <w:r w:rsidRPr="00207713">
        <w:rPr>
          <w:rFonts w:eastAsia="Calibri"/>
          <w:sz w:val="28"/>
          <w:szCs w:val="28"/>
          <w:lang w:eastAsia="en-US"/>
        </w:rPr>
        <w:t xml:space="preserve"> При равенстве голосов решающим является голос председательствующего на заседании.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713">
        <w:rPr>
          <w:rFonts w:eastAsia="Calibri"/>
          <w:sz w:val="28"/>
          <w:szCs w:val="28"/>
          <w:lang w:eastAsia="en-US"/>
        </w:rPr>
        <w:t>4.17</w:t>
      </w:r>
      <w:r w:rsidRPr="00EC3557">
        <w:rPr>
          <w:rFonts w:eastAsia="Calibri"/>
          <w:sz w:val="28"/>
          <w:szCs w:val="28"/>
          <w:lang w:eastAsia="en-US"/>
        </w:rPr>
        <w:t xml:space="preserve">. Принятые муниципальной командой решения оформляются протоколом, подписываемым председателем и секретарем муниципальной команды. Протокол заседания муниципальной команды хранится у секретаря муниципальной команды. </w:t>
      </w:r>
    </w:p>
    <w:p w:rsidR="00EC3557" w:rsidRPr="00EC3557" w:rsidRDefault="00EC3557" w:rsidP="00EC35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557">
        <w:rPr>
          <w:rFonts w:eastAsia="Calibri"/>
          <w:sz w:val="28"/>
          <w:szCs w:val="28"/>
          <w:lang w:eastAsia="en-US"/>
        </w:rPr>
        <w:t xml:space="preserve">4.19. </w:t>
      </w:r>
      <w:r w:rsidR="00207713" w:rsidRPr="00EC3557">
        <w:rPr>
          <w:rFonts w:eastAsia="Calibri"/>
          <w:sz w:val="28"/>
          <w:szCs w:val="28"/>
          <w:lang w:eastAsia="en-US"/>
        </w:rPr>
        <w:t>Копия протокола заседания муниципальной команды в течение трех рабочих дней со дня подписания направляется в агентство развития малого и среднего предпринимательства Красноярского края</w:t>
      </w:r>
      <w:r w:rsidR="00207713" w:rsidRPr="00EC3557">
        <w:rPr>
          <w:sz w:val="28"/>
          <w:szCs w:val="28"/>
        </w:rPr>
        <w:t>.</w:t>
      </w:r>
    </w:p>
    <w:p w:rsidR="00CF6D70" w:rsidRDefault="00EC3557" w:rsidP="00CF6D70">
      <w:pPr>
        <w:autoSpaceDE w:val="0"/>
        <w:autoSpaceDN w:val="0"/>
        <w:adjustRightInd w:val="0"/>
        <w:ind w:firstLine="709"/>
        <w:jc w:val="both"/>
      </w:pPr>
      <w:r w:rsidRPr="00EC3557">
        <w:rPr>
          <w:rFonts w:eastAsia="Calibri"/>
          <w:sz w:val="28"/>
          <w:szCs w:val="28"/>
          <w:lang w:eastAsia="en-US"/>
        </w:rPr>
        <w:t>4.2</w:t>
      </w:r>
      <w:r w:rsidR="00207713">
        <w:rPr>
          <w:rFonts w:eastAsia="Calibri"/>
          <w:sz w:val="28"/>
          <w:szCs w:val="28"/>
          <w:lang w:eastAsia="en-US"/>
        </w:rPr>
        <w:t>0</w:t>
      </w:r>
      <w:r w:rsidRPr="00EC3557">
        <w:rPr>
          <w:rFonts w:eastAsia="Calibri"/>
          <w:sz w:val="28"/>
          <w:szCs w:val="28"/>
          <w:lang w:eastAsia="en-US"/>
        </w:rPr>
        <w:t xml:space="preserve">. Работа муниципальной команды освещается </w:t>
      </w:r>
      <w:r w:rsidR="00F546DF" w:rsidRPr="00F546DF">
        <w:rPr>
          <w:rFonts w:eastAsia="Calibri"/>
          <w:sz w:val="28"/>
          <w:szCs w:val="28"/>
          <w:lang w:eastAsia="en-US"/>
        </w:rPr>
        <w:t>на официальном сайте администрации города Дивногорска в информационно-телекоммуникационной сети «Интернет»</w:t>
      </w:r>
      <w:r w:rsidR="00F546DF">
        <w:rPr>
          <w:rFonts w:eastAsia="Calibri"/>
          <w:sz w:val="28"/>
          <w:szCs w:val="28"/>
          <w:lang w:eastAsia="en-US"/>
        </w:rPr>
        <w:t xml:space="preserve"> </w:t>
      </w:r>
      <w:r w:rsidRPr="00EC3557">
        <w:rPr>
          <w:rFonts w:eastAsia="Calibri"/>
          <w:sz w:val="28"/>
          <w:szCs w:val="28"/>
          <w:lang w:eastAsia="en-US"/>
        </w:rPr>
        <w:t>и при необходимости в других средствах массовой информации.</w:t>
      </w:r>
    </w:p>
    <w:sectPr w:rsidR="00CF6D70" w:rsidSect="002009D7">
      <w:headerReference w:type="even" r:id="rId10"/>
      <w:headerReference w:type="default" r:id="rId11"/>
      <w:footnotePr>
        <w:numStart w:val="4"/>
      </w:footnotePr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92" w:rsidRDefault="00CC5692">
      <w:r>
        <w:separator/>
      </w:r>
    </w:p>
  </w:endnote>
  <w:endnote w:type="continuationSeparator" w:id="0">
    <w:p w:rsidR="00CC5692" w:rsidRDefault="00CC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92" w:rsidRDefault="00CC5692">
      <w:r>
        <w:separator/>
      </w:r>
    </w:p>
  </w:footnote>
  <w:footnote w:type="continuationSeparator" w:id="0">
    <w:p w:rsidR="00CC5692" w:rsidRDefault="00CC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2DE"/>
    <w:multiLevelType w:val="hybridMultilevel"/>
    <w:tmpl w:val="6BCC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11006"/>
    <w:multiLevelType w:val="multilevel"/>
    <w:tmpl w:val="67443838"/>
    <w:lvl w:ilvl="0">
      <w:start w:val="1"/>
      <w:numFmt w:val="decimal"/>
      <w:lvlText w:val="%1."/>
      <w:lvlJc w:val="left"/>
      <w:pPr>
        <w:ind w:left="4778" w:hanging="5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86240C5"/>
    <w:multiLevelType w:val="hybridMultilevel"/>
    <w:tmpl w:val="FEDE1A0E"/>
    <w:lvl w:ilvl="0" w:tplc="FF063B88">
      <w:start w:val="1"/>
      <w:numFmt w:val="decimal"/>
      <w:lvlText w:val="%1."/>
      <w:lvlJc w:val="left"/>
      <w:pPr>
        <w:ind w:left="503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83082"/>
    <w:rsid w:val="00087F6A"/>
    <w:rsid w:val="000A0678"/>
    <w:rsid w:val="000A3486"/>
    <w:rsid w:val="000A5633"/>
    <w:rsid w:val="000B093C"/>
    <w:rsid w:val="000B656C"/>
    <w:rsid w:val="000C4D54"/>
    <w:rsid w:val="000E21D4"/>
    <w:rsid w:val="000E5FF5"/>
    <w:rsid w:val="000F13F0"/>
    <w:rsid w:val="000F21D6"/>
    <w:rsid w:val="000F480C"/>
    <w:rsid w:val="00106057"/>
    <w:rsid w:val="0011377E"/>
    <w:rsid w:val="0011385C"/>
    <w:rsid w:val="001221EB"/>
    <w:rsid w:val="00125544"/>
    <w:rsid w:val="001403FA"/>
    <w:rsid w:val="00143143"/>
    <w:rsid w:val="00163F66"/>
    <w:rsid w:val="00182781"/>
    <w:rsid w:val="001947E2"/>
    <w:rsid w:val="001A2F1F"/>
    <w:rsid w:val="001B15A9"/>
    <w:rsid w:val="001C0256"/>
    <w:rsid w:val="001C2DCA"/>
    <w:rsid w:val="001C2E16"/>
    <w:rsid w:val="001C3230"/>
    <w:rsid w:val="001C40D1"/>
    <w:rsid w:val="001D6E2A"/>
    <w:rsid w:val="001F6895"/>
    <w:rsid w:val="002009D7"/>
    <w:rsid w:val="00201D1E"/>
    <w:rsid w:val="00206ECD"/>
    <w:rsid w:val="00207713"/>
    <w:rsid w:val="00222E48"/>
    <w:rsid w:val="002547E0"/>
    <w:rsid w:val="0025699D"/>
    <w:rsid w:val="00266A21"/>
    <w:rsid w:val="00266A5E"/>
    <w:rsid w:val="002830B1"/>
    <w:rsid w:val="00296555"/>
    <w:rsid w:val="002A07FC"/>
    <w:rsid w:val="002C4A34"/>
    <w:rsid w:val="002C7990"/>
    <w:rsid w:val="002D2A96"/>
    <w:rsid w:val="002D5E80"/>
    <w:rsid w:val="002D63D4"/>
    <w:rsid w:val="002D7510"/>
    <w:rsid w:val="002E2E34"/>
    <w:rsid w:val="002E55B9"/>
    <w:rsid w:val="00310B95"/>
    <w:rsid w:val="00313987"/>
    <w:rsid w:val="003204B1"/>
    <w:rsid w:val="0032677E"/>
    <w:rsid w:val="003331B8"/>
    <w:rsid w:val="003377C4"/>
    <w:rsid w:val="00341F8E"/>
    <w:rsid w:val="00343B2F"/>
    <w:rsid w:val="00344968"/>
    <w:rsid w:val="00355E09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34FB"/>
    <w:rsid w:val="004057CC"/>
    <w:rsid w:val="00410233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4E34BF"/>
    <w:rsid w:val="004F516F"/>
    <w:rsid w:val="00505391"/>
    <w:rsid w:val="005118E0"/>
    <w:rsid w:val="005130A1"/>
    <w:rsid w:val="0053373B"/>
    <w:rsid w:val="00535648"/>
    <w:rsid w:val="00535C24"/>
    <w:rsid w:val="00542C63"/>
    <w:rsid w:val="00544AD0"/>
    <w:rsid w:val="005450B9"/>
    <w:rsid w:val="0054677B"/>
    <w:rsid w:val="00555D21"/>
    <w:rsid w:val="00555F6C"/>
    <w:rsid w:val="0057571F"/>
    <w:rsid w:val="005814F7"/>
    <w:rsid w:val="00586C5C"/>
    <w:rsid w:val="00590720"/>
    <w:rsid w:val="00591D46"/>
    <w:rsid w:val="00593D64"/>
    <w:rsid w:val="005958E3"/>
    <w:rsid w:val="005B4455"/>
    <w:rsid w:val="005B7DF9"/>
    <w:rsid w:val="005C1731"/>
    <w:rsid w:val="005C4E88"/>
    <w:rsid w:val="005D6C4A"/>
    <w:rsid w:val="005E080C"/>
    <w:rsid w:val="005E1C63"/>
    <w:rsid w:val="005E3448"/>
    <w:rsid w:val="005F04A9"/>
    <w:rsid w:val="005F3514"/>
    <w:rsid w:val="005F4CDB"/>
    <w:rsid w:val="005F532E"/>
    <w:rsid w:val="006000F9"/>
    <w:rsid w:val="0060319C"/>
    <w:rsid w:val="00605086"/>
    <w:rsid w:val="00605DFA"/>
    <w:rsid w:val="00606860"/>
    <w:rsid w:val="00606E6D"/>
    <w:rsid w:val="006122C7"/>
    <w:rsid w:val="006136C6"/>
    <w:rsid w:val="006238F9"/>
    <w:rsid w:val="00632737"/>
    <w:rsid w:val="00656A69"/>
    <w:rsid w:val="0066741A"/>
    <w:rsid w:val="00677538"/>
    <w:rsid w:val="006857F0"/>
    <w:rsid w:val="006A1ECB"/>
    <w:rsid w:val="006A37F6"/>
    <w:rsid w:val="006A63A8"/>
    <w:rsid w:val="006B57DD"/>
    <w:rsid w:val="006C4F1C"/>
    <w:rsid w:val="006D0830"/>
    <w:rsid w:val="006D0B79"/>
    <w:rsid w:val="006E3F5E"/>
    <w:rsid w:val="007069E7"/>
    <w:rsid w:val="00711D20"/>
    <w:rsid w:val="00716B7A"/>
    <w:rsid w:val="00732F14"/>
    <w:rsid w:val="00734A45"/>
    <w:rsid w:val="007423A3"/>
    <w:rsid w:val="007426E7"/>
    <w:rsid w:val="007517C7"/>
    <w:rsid w:val="00773231"/>
    <w:rsid w:val="00774736"/>
    <w:rsid w:val="00782AC8"/>
    <w:rsid w:val="00792CDD"/>
    <w:rsid w:val="00796BF8"/>
    <w:rsid w:val="007C2224"/>
    <w:rsid w:val="007C5B76"/>
    <w:rsid w:val="007D472F"/>
    <w:rsid w:val="007E246C"/>
    <w:rsid w:val="007F25FE"/>
    <w:rsid w:val="007F448C"/>
    <w:rsid w:val="008030E8"/>
    <w:rsid w:val="00810A2D"/>
    <w:rsid w:val="00814C62"/>
    <w:rsid w:val="00815C4C"/>
    <w:rsid w:val="0081618D"/>
    <w:rsid w:val="0082764A"/>
    <w:rsid w:val="008356E4"/>
    <w:rsid w:val="00852C83"/>
    <w:rsid w:val="008562F8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94ACD"/>
    <w:rsid w:val="008B1DAD"/>
    <w:rsid w:val="008E5E2B"/>
    <w:rsid w:val="00900B8D"/>
    <w:rsid w:val="00902B3D"/>
    <w:rsid w:val="00920C52"/>
    <w:rsid w:val="00930805"/>
    <w:rsid w:val="00941B02"/>
    <w:rsid w:val="0094765A"/>
    <w:rsid w:val="00954233"/>
    <w:rsid w:val="00985AB7"/>
    <w:rsid w:val="0099021D"/>
    <w:rsid w:val="009A4526"/>
    <w:rsid w:val="009A70CD"/>
    <w:rsid w:val="009A75D7"/>
    <w:rsid w:val="009C0B56"/>
    <w:rsid w:val="009C4008"/>
    <w:rsid w:val="009C5707"/>
    <w:rsid w:val="009C6533"/>
    <w:rsid w:val="009D25D8"/>
    <w:rsid w:val="009D602D"/>
    <w:rsid w:val="009E08E9"/>
    <w:rsid w:val="009F50AC"/>
    <w:rsid w:val="00A05710"/>
    <w:rsid w:val="00A21F24"/>
    <w:rsid w:val="00A3184D"/>
    <w:rsid w:val="00A41A6A"/>
    <w:rsid w:val="00A536FA"/>
    <w:rsid w:val="00A55C56"/>
    <w:rsid w:val="00A61A81"/>
    <w:rsid w:val="00A66033"/>
    <w:rsid w:val="00A807D3"/>
    <w:rsid w:val="00A8577E"/>
    <w:rsid w:val="00A85CE6"/>
    <w:rsid w:val="00A9105E"/>
    <w:rsid w:val="00A949E1"/>
    <w:rsid w:val="00A96CF7"/>
    <w:rsid w:val="00AC5449"/>
    <w:rsid w:val="00AC6EC6"/>
    <w:rsid w:val="00AC7394"/>
    <w:rsid w:val="00AE2C41"/>
    <w:rsid w:val="00AF034F"/>
    <w:rsid w:val="00AF1735"/>
    <w:rsid w:val="00AF6F2B"/>
    <w:rsid w:val="00B05A4D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94A7B"/>
    <w:rsid w:val="00BA01C1"/>
    <w:rsid w:val="00BA1FB0"/>
    <w:rsid w:val="00BA45DE"/>
    <w:rsid w:val="00BA6074"/>
    <w:rsid w:val="00BB2401"/>
    <w:rsid w:val="00BB7CEA"/>
    <w:rsid w:val="00BC4BF5"/>
    <w:rsid w:val="00BD2398"/>
    <w:rsid w:val="00BD2C9F"/>
    <w:rsid w:val="00BD524A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64C15"/>
    <w:rsid w:val="00C80A9E"/>
    <w:rsid w:val="00C8244E"/>
    <w:rsid w:val="00C85AF0"/>
    <w:rsid w:val="00C87E4A"/>
    <w:rsid w:val="00C905D9"/>
    <w:rsid w:val="00CA15AA"/>
    <w:rsid w:val="00CC5692"/>
    <w:rsid w:val="00CD06A5"/>
    <w:rsid w:val="00CD0CAD"/>
    <w:rsid w:val="00CF025C"/>
    <w:rsid w:val="00CF3B0F"/>
    <w:rsid w:val="00CF4861"/>
    <w:rsid w:val="00CF6D70"/>
    <w:rsid w:val="00D04466"/>
    <w:rsid w:val="00D073FB"/>
    <w:rsid w:val="00D12781"/>
    <w:rsid w:val="00D14EF7"/>
    <w:rsid w:val="00D234CE"/>
    <w:rsid w:val="00D30C85"/>
    <w:rsid w:val="00D3639B"/>
    <w:rsid w:val="00D442BB"/>
    <w:rsid w:val="00D51A9E"/>
    <w:rsid w:val="00D525C4"/>
    <w:rsid w:val="00D57152"/>
    <w:rsid w:val="00D60761"/>
    <w:rsid w:val="00D67751"/>
    <w:rsid w:val="00D73BF8"/>
    <w:rsid w:val="00D75119"/>
    <w:rsid w:val="00D77DA0"/>
    <w:rsid w:val="00D8472B"/>
    <w:rsid w:val="00D91884"/>
    <w:rsid w:val="00D91F13"/>
    <w:rsid w:val="00D92978"/>
    <w:rsid w:val="00D967D1"/>
    <w:rsid w:val="00DB08B8"/>
    <w:rsid w:val="00DB0C14"/>
    <w:rsid w:val="00DB3949"/>
    <w:rsid w:val="00DD0AE1"/>
    <w:rsid w:val="00DD7AAD"/>
    <w:rsid w:val="00DE631E"/>
    <w:rsid w:val="00DE745B"/>
    <w:rsid w:val="00E022D9"/>
    <w:rsid w:val="00E04238"/>
    <w:rsid w:val="00E07AF8"/>
    <w:rsid w:val="00E41338"/>
    <w:rsid w:val="00E57A09"/>
    <w:rsid w:val="00E60A8B"/>
    <w:rsid w:val="00E650E4"/>
    <w:rsid w:val="00E7410B"/>
    <w:rsid w:val="00E80F47"/>
    <w:rsid w:val="00E905B2"/>
    <w:rsid w:val="00E97DF3"/>
    <w:rsid w:val="00EA39B0"/>
    <w:rsid w:val="00EB17CB"/>
    <w:rsid w:val="00EB4E58"/>
    <w:rsid w:val="00EC3557"/>
    <w:rsid w:val="00EC48E6"/>
    <w:rsid w:val="00EE0EBC"/>
    <w:rsid w:val="00EE2D0E"/>
    <w:rsid w:val="00EE419D"/>
    <w:rsid w:val="00EE4985"/>
    <w:rsid w:val="00EE5AC0"/>
    <w:rsid w:val="00EE656E"/>
    <w:rsid w:val="00EF1103"/>
    <w:rsid w:val="00F01294"/>
    <w:rsid w:val="00F12C56"/>
    <w:rsid w:val="00F14E22"/>
    <w:rsid w:val="00F1630E"/>
    <w:rsid w:val="00F17629"/>
    <w:rsid w:val="00F21747"/>
    <w:rsid w:val="00F21DD4"/>
    <w:rsid w:val="00F3536B"/>
    <w:rsid w:val="00F4061B"/>
    <w:rsid w:val="00F40D1F"/>
    <w:rsid w:val="00F42009"/>
    <w:rsid w:val="00F45F08"/>
    <w:rsid w:val="00F51CEF"/>
    <w:rsid w:val="00F546DF"/>
    <w:rsid w:val="00F63B26"/>
    <w:rsid w:val="00F7354B"/>
    <w:rsid w:val="00F776CD"/>
    <w:rsid w:val="00F77EE6"/>
    <w:rsid w:val="00F81141"/>
    <w:rsid w:val="00F82DDF"/>
    <w:rsid w:val="00F87436"/>
    <w:rsid w:val="00F91F5E"/>
    <w:rsid w:val="00FB2504"/>
    <w:rsid w:val="00FC16FD"/>
    <w:rsid w:val="00FC3ADE"/>
    <w:rsid w:val="00FC42D5"/>
    <w:rsid w:val="00FD0874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EC3557"/>
    <w:pPr>
      <w:ind w:left="720"/>
      <w:contextualSpacing/>
    </w:pPr>
    <w:rPr>
      <w:sz w:val="28"/>
    </w:rPr>
  </w:style>
  <w:style w:type="character" w:customStyle="1" w:styleId="pre">
    <w:name w:val="pre"/>
    <w:rsid w:val="00EC3557"/>
  </w:style>
  <w:style w:type="paragraph" w:customStyle="1" w:styleId="Default">
    <w:name w:val="Default"/>
    <w:rsid w:val="00D7511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EC3557"/>
    <w:pPr>
      <w:ind w:left="720"/>
      <w:contextualSpacing/>
    </w:pPr>
    <w:rPr>
      <w:sz w:val="28"/>
    </w:rPr>
  </w:style>
  <w:style w:type="character" w:customStyle="1" w:styleId="pre">
    <w:name w:val="pre"/>
    <w:rsid w:val="00EC3557"/>
  </w:style>
  <w:style w:type="paragraph" w:customStyle="1" w:styleId="Default">
    <w:name w:val="Default"/>
    <w:rsid w:val="00D7511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5DA6-D172-4DC7-A297-3FCB16EE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2020-05-06T09:58:00Z</cp:lastPrinted>
  <dcterms:created xsi:type="dcterms:W3CDTF">2023-09-22T10:46:00Z</dcterms:created>
  <dcterms:modified xsi:type="dcterms:W3CDTF">2023-09-22T10:46:00Z</dcterms:modified>
</cp:coreProperties>
</file>