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C46B7" w:rsidRDefault="001C6A62" w:rsidP="002641B6">
      <w:pPr>
        <w:spacing w:line="276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76275" cy="8477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7E0483" w:rsidRDefault="005F3514" w:rsidP="007E0483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 w:rsidR="007E0483">
        <w:rPr>
          <w:rFonts w:ascii="Garamond" w:hAnsi="Garamond"/>
        </w:rPr>
        <w:t>П</w:t>
      </w:r>
      <w:proofErr w:type="gramEnd"/>
      <w:r w:rsidR="007E0483">
        <w:rPr>
          <w:rFonts w:ascii="Garamond" w:hAnsi="Garamond"/>
        </w:rPr>
        <w:t xml:space="preserve">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7E0483" w:rsidTr="00132A51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7E0483" w:rsidRDefault="007E0483" w:rsidP="00132A51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7E0483" w:rsidRDefault="007E0483" w:rsidP="00132A51">
            <w:pPr>
              <w:jc w:val="both"/>
              <w:rPr>
                <w:sz w:val="4"/>
              </w:rPr>
            </w:pPr>
          </w:p>
        </w:tc>
      </w:tr>
      <w:tr w:rsidR="007E0483" w:rsidTr="00132A51">
        <w:tblPrEx>
          <w:tblCellMar>
            <w:top w:w="0" w:type="dxa"/>
            <w:bottom w:w="0" w:type="dxa"/>
          </w:tblCellMar>
        </w:tblPrEx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7E0483" w:rsidRDefault="007E0483" w:rsidP="00132A51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7E0483" w:rsidRDefault="007E0483" w:rsidP="00132A51">
            <w:pPr>
              <w:jc w:val="both"/>
              <w:rPr>
                <w:sz w:val="4"/>
              </w:rPr>
            </w:pPr>
          </w:p>
        </w:tc>
      </w:tr>
    </w:tbl>
    <w:p w:rsidR="00656A69" w:rsidRPr="007E0483" w:rsidRDefault="007B557C" w:rsidP="007E0483">
      <w:pPr>
        <w:pStyle w:val="1"/>
        <w:spacing w:line="276" w:lineRule="auto"/>
        <w:rPr>
          <w:b w:val="0"/>
          <w:sz w:val="24"/>
          <w:szCs w:val="24"/>
        </w:rPr>
      </w:pPr>
      <w:r w:rsidRPr="007E0483">
        <w:rPr>
          <w:b w:val="0"/>
          <w:sz w:val="24"/>
          <w:szCs w:val="24"/>
        </w:rPr>
        <w:t>19</w:t>
      </w:r>
      <w:r w:rsidR="00D450A8" w:rsidRPr="007E0483">
        <w:rPr>
          <w:b w:val="0"/>
          <w:sz w:val="24"/>
          <w:szCs w:val="24"/>
        </w:rPr>
        <w:t>.</w:t>
      </w:r>
      <w:r w:rsidRPr="007E0483">
        <w:rPr>
          <w:b w:val="0"/>
          <w:sz w:val="24"/>
          <w:szCs w:val="24"/>
        </w:rPr>
        <w:t>12</w:t>
      </w:r>
      <w:r w:rsidR="00BB083A" w:rsidRPr="007E0483">
        <w:rPr>
          <w:b w:val="0"/>
          <w:sz w:val="24"/>
          <w:szCs w:val="24"/>
        </w:rPr>
        <w:t>.</w:t>
      </w:r>
      <w:r w:rsidR="00A85CE6" w:rsidRPr="007E0483">
        <w:rPr>
          <w:b w:val="0"/>
          <w:sz w:val="24"/>
          <w:szCs w:val="24"/>
        </w:rPr>
        <w:t>20</w:t>
      </w:r>
      <w:r w:rsidR="00275364" w:rsidRPr="007E0483">
        <w:rPr>
          <w:b w:val="0"/>
          <w:sz w:val="24"/>
          <w:szCs w:val="24"/>
        </w:rPr>
        <w:t>2</w:t>
      </w:r>
      <w:r w:rsidRPr="007E0483">
        <w:rPr>
          <w:b w:val="0"/>
          <w:sz w:val="24"/>
          <w:szCs w:val="24"/>
        </w:rPr>
        <w:t>3</w:t>
      </w:r>
      <w:r w:rsidR="005F3514" w:rsidRPr="007E0483">
        <w:rPr>
          <w:b w:val="0"/>
          <w:sz w:val="24"/>
          <w:szCs w:val="24"/>
        </w:rPr>
        <w:tab/>
      </w:r>
      <w:r w:rsidR="005F3514" w:rsidRPr="007E0483">
        <w:rPr>
          <w:b w:val="0"/>
          <w:sz w:val="24"/>
          <w:szCs w:val="24"/>
        </w:rPr>
        <w:tab/>
      </w:r>
      <w:r w:rsidR="00B241A3" w:rsidRPr="007E0483">
        <w:rPr>
          <w:b w:val="0"/>
          <w:sz w:val="24"/>
          <w:szCs w:val="24"/>
        </w:rPr>
        <w:tab/>
      </w:r>
      <w:r w:rsidR="00381CD1" w:rsidRPr="007E0483">
        <w:rPr>
          <w:b w:val="0"/>
          <w:sz w:val="24"/>
          <w:szCs w:val="24"/>
        </w:rPr>
        <w:tab/>
      </w:r>
      <w:r w:rsidR="005F3514" w:rsidRPr="007E0483">
        <w:rPr>
          <w:b w:val="0"/>
          <w:sz w:val="20"/>
        </w:rPr>
        <w:t>г.</w:t>
      </w:r>
      <w:r w:rsidR="00B90F31" w:rsidRPr="007E0483">
        <w:rPr>
          <w:b w:val="0"/>
          <w:sz w:val="20"/>
        </w:rPr>
        <w:t xml:space="preserve"> </w:t>
      </w:r>
      <w:r w:rsidR="005F3514" w:rsidRPr="007E0483">
        <w:rPr>
          <w:b w:val="0"/>
          <w:sz w:val="20"/>
        </w:rPr>
        <w:t>Дивногорск</w:t>
      </w:r>
      <w:r w:rsidR="005F3514" w:rsidRPr="007E0483">
        <w:rPr>
          <w:b w:val="0"/>
          <w:sz w:val="24"/>
          <w:szCs w:val="24"/>
        </w:rPr>
        <w:tab/>
      </w:r>
      <w:r w:rsidR="00381CD1" w:rsidRPr="007E0483">
        <w:rPr>
          <w:b w:val="0"/>
          <w:sz w:val="24"/>
          <w:szCs w:val="24"/>
        </w:rPr>
        <w:tab/>
      </w:r>
      <w:r w:rsidR="00381CD1" w:rsidRPr="007E0483">
        <w:rPr>
          <w:b w:val="0"/>
          <w:sz w:val="24"/>
          <w:szCs w:val="24"/>
        </w:rPr>
        <w:tab/>
      </w:r>
      <w:r w:rsidR="00B241A3" w:rsidRPr="007E0483">
        <w:rPr>
          <w:b w:val="0"/>
          <w:sz w:val="24"/>
          <w:szCs w:val="24"/>
        </w:rPr>
        <w:t xml:space="preserve"> </w:t>
      </w:r>
      <w:r w:rsidR="00B241A3" w:rsidRPr="007E0483">
        <w:rPr>
          <w:b w:val="0"/>
          <w:sz w:val="24"/>
          <w:szCs w:val="24"/>
        </w:rPr>
        <w:tab/>
      </w:r>
      <w:r w:rsidR="00381CD1" w:rsidRPr="007E0483">
        <w:rPr>
          <w:b w:val="0"/>
          <w:sz w:val="24"/>
          <w:szCs w:val="24"/>
        </w:rPr>
        <w:tab/>
      </w:r>
      <w:r w:rsidR="00FB2504" w:rsidRPr="007E0483">
        <w:rPr>
          <w:b w:val="0"/>
          <w:sz w:val="24"/>
          <w:szCs w:val="24"/>
        </w:rPr>
        <w:t>№</w:t>
      </w:r>
      <w:r w:rsidR="00654FE5">
        <w:rPr>
          <w:b w:val="0"/>
          <w:sz w:val="24"/>
          <w:szCs w:val="24"/>
        </w:rPr>
        <w:t xml:space="preserve"> </w:t>
      </w:r>
      <w:r w:rsidRPr="007E0483">
        <w:rPr>
          <w:b w:val="0"/>
          <w:sz w:val="24"/>
          <w:szCs w:val="24"/>
        </w:rPr>
        <w:t>166</w:t>
      </w:r>
      <w:r w:rsidR="00C93C28" w:rsidRPr="007E0483">
        <w:rPr>
          <w:b w:val="0"/>
          <w:sz w:val="24"/>
          <w:szCs w:val="24"/>
        </w:rPr>
        <w:t>п</w:t>
      </w:r>
    </w:p>
    <w:p w:rsidR="0075534F" w:rsidRDefault="0075534F" w:rsidP="0075534F">
      <w:pPr>
        <w:pStyle w:val="ConsPlusNormal"/>
        <w:ind w:firstLine="0"/>
      </w:pPr>
    </w:p>
    <w:p w:rsidR="00C00250" w:rsidRPr="007D35F6" w:rsidRDefault="00654778" w:rsidP="00654F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778">
        <w:rPr>
          <w:rFonts w:ascii="Times New Roman" w:hAnsi="Times New Roman" w:cs="Times New Roman"/>
          <w:sz w:val="24"/>
          <w:szCs w:val="24"/>
        </w:rPr>
        <w:t>Об утверждении Порядка проведения инвентаризации дебиторской</w:t>
      </w:r>
      <w:r w:rsidR="00654FE5">
        <w:rPr>
          <w:rFonts w:ascii="Times New Roman" w:hAnsi="Times New Roman" w:cs="Times New Roman"/>
          <w:sz w:val="24"/>
          <w:szCs w:val="24"/>
        </w:rPr>
        <w:t xml:space="preserve"> </w:t>
      </w:r>
      <w:r w:rsidRPr="00654778">
        <w:rPr>
          <w:rFonts w:ascii="Times New Roman" w:hAnsi="Times New Roman" w:cs="Times New Roman"/>
          <w:sz w:val="24"/>
          <w:szCs w:val="24"/>
        </w:rPr>
        <w:t xml:space="preserve">и кредиторской </w:t>
      </w:r>
      <w:r w:rsidRPr="00266F41">
        <w:rPr>
          <w:rFonts w:ascii="Times New Roman" w:hAnsi="Times New Roman" w:cs="Times New Roman"/>
          <w:sz w:val="24"/>
          <w:szCs w:val="24"/>
        </w:rPr>
        <w:t>задолженности</w:t>
      </w:r>
      <w:r w:rsidR="00266F41" w:rsidRPr="00266F41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266F41">
        <w:rPr>
          <w:rFonts w:ascii="Times New Roman" w:hAnsi="Times New Roman" w:cs="Times New Roman"/>
          <w:sz w:val="24"/>
          <w:szCs w:val="24"/>
        </w:rPr>
        <w:t>х</w:t>
      </w:r>
      <w:r w:rsidR="00266F41" w:rsidRPr="00266F41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266F41">
        <w:rPr>
          <w:rFonts w:ascii="Times New Roman" w:hAnsi="Times New Roman" w:cs="Times New Roman"/>
          <w:sz w:val="24"/>
          <w:szCs w:val="24"/>
        </w:rPr>
        <w:t>й</w:t>
      </w:r>
      <w:r w:rsidR="00266F41" w:rsidRPr="00266F41">
        <w:rPr>
          <w:rFonts w:ascii="Times New Roman" w:hAnsi="Times New Roman" w:cs="Times New Roman"/>
          <w:sz w:val="24"/>
          <w:szCs w:val="24"/>
        </w:rPr>
        <w:t>, орган</w:t>
      </w:r>
      <w:r w:rsidR="00266F41">
        <w:rPr>
          <w:rFonts w:ascii="Times New Roman" w:hAnsi="Times New Roman" w:cs="Times New Roman"/>
          <w:sz w:val="24"/>
          <w:szCs w:val="24"/>
        </w:rPr>
        <w:t>ов</w:t>
      </w:r>
      <w:r w:rsidR="00266F41" w:rsidRPr="00266F41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266F41">
        <w:rPr>
          <w:rFonts w:ascii="Times New Roman" w:hAnsi="Times New Roman" w:cs="Times New Roman"/>
          <w:sz w:val="24"/>
          <w:szCs w:val="24"/>
        </w:rPr>
        <w:t xml:space="preserve"> </w:t>
      </w:r>
      <w:r w:rsidR="00C00250" w:rsidRPr="00266F41">
        <w:rPr>
          <w:rFonts w:ascii="Times New Roman" w:hAnsi="Times New Roman" w:cs="Times New Roman"/>
          <w:sz w:val="24"/>
          <w:szCs w:val="24"/>
        </w:rPr>
        <w:t>город</w:t>
      </w:r>
      <w:r w:rsidRPr="00266F41">
        <w:rPr>
          <w:rFonts w:ascii="Times New Roman" w:hAnsi="Times New Roman" w:cs="Times New Roman"/>
          <w:sz w:val="24"/>
          <w:szCs w:val="24"/>
        </w:rPr>
        <w:t>а</w:t>
      </w:r>
      <w:r w:rsidR="00C00250" w:rsidRPr="007D35F6">
        <w:rPr>
          <w:rFonts w:ascii="Times New Roman" w:hAnsi="Times New Roman" w:cs="Times New Roman"/>
          <w:sz w:val="24"/>
          <w:szCs w:val="24"/>
        </w:rPr>
        <w:t xml:space="preserve"> Дивногорск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00250" w:rsidRPr="007D3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250" w:rsidRDefault="00C00250" w:rsidP="0075534F">
      <w:pPr>
        <w:pStyle w:val="ConsPlusNormal"/>
        <w:ind w:firstLine="0"/>
        <w:rPr>
          <w:rFonts w:ascii="Times New Roman" w:hAnsi="Times New Roman" w:cs="Times New Roman"/>
        </w:rPr>
      </w:pPr>
    </w:p>
    <w:p w:rsidR="00C00250" w:rsidRPr="0075534F" w:rsidRDefault="00C00250" w:rsidP="0075534F">
      <w:pPr>
        <w:pStyle w:val="ConsPlusNormal"/>
        <w:ind w:firstLine="0"/>
        <w:rPr>
          <w:rFonts w:ascii="Times New Roman" w:hAnsi="Times New Roman" w:cs="Times New Roman"/>
        </w:rPr>
      </w:pPr>
    </w:p>
    <w:p w:rsidR="0075534F" w:rsidRDefault="0075534F" w:rsidP="007F4E2D">
      <w:pPr>
        <w:pStyle w:val="ConsPlusNormal"/>
        <w:ind w:firstLine="0"/>
        <w:jc w:val="center"/>
      </w:pPr>
    </w:p>
    <w:p w:rsidR="00654778" w:rsidRDefault="00654778" w:rsidP="00C00250">
      <w:pPr>
        <w:autoSpaceDE w:val="0"/>
        <w:autoSpaceDN w:val="0"/>
        <w:adjustRightInd w:val="0"/>
        <w:ind w:firstLine="540"/>
        <w:contextualSpacing/>
        <w:jc w:val="both"/>
        <w:rPr>
          <w:b/>
          <w:sz w:val="28"/>
          <w:szCs w:val="28"/>
        </w:rPr>
      </w:pPr>
      <w:r w:rsidRPr="00654778">
        <w:rPr>
          <w:sz w:val="28"/>
          <w:szCs w:val="28"/>
        </w:rPr>
        <w:t xml:space="preserve">В целях </w:t>
      </w:r>
      <w:r w:rsidRPr="00654778">
        <w:rPr>
          <w:sz w:val="28"/>
          <w:szCs w:val="28"/>
          <w:shd w:val="clear" w:color="auto" w:fill="FFFFFF"/>
        </w:rPr>
        <w:t>достоверности финансовой отчетности</w:t>
      </w:r>
      <w:r>
        <w:rPr>
          <w:sz w:val="28"/>
          <w:szCs w:val="28"/>
          <w:shd w:val="clear" w:color="auto" w:fill="FFFFFF"/>
        </w:rPr>
        <w:t>,</w:t>
      </w:r>
      <w:r w:rsidRPr="00654778">
        <w:rPr>
          <w:sz w:val="28"/>
          <w:szCs w:val="28"/>
          <w:shd w:val="clear" w:color="auto" w:fill="FFFFFF"/>
        </w:rPr>
        <w:t xml:space="preserve"> </w:t>
      </w:r>
      <w:r w:rsidRPr="00654778">
        <w:rPr>
          <w:sz w:val="28"/>
          <w:szCs w:val="28"/>
        </w:rPr>
        <w:t>в соответствии с приказом Минфина России от 13 ию</w:t>
      </w:r>
      <w:r w:rsidRPr="00654778">
        <w:rPr>
          <w:sz w:val="28"/>
          <w:szCs w:val="28"/>
        </w:rPr>
        <w:softHyphen/>
        <w:t>ня 1995 г. № 49 «Об утверждении ме</w:t>
      </w:r>
      <w:r w:rsidRPr="00654778">
        <w:rPr>
          <w:sz w:val="28"/>
          <w:szCs w:val="28"/>
        </w:rPr>
        <w:softHyphen/>
        <w:t>тодических указаний по инвентариза</w:t>
      </w:r>
      <w:r w:rsidRPr="00654778">
        <w:rPr>
          <w:sz w:val="28"/>
          <w:szCs w:val="28"/>
        </w:rPr>
        <w:softHyphen/>
        <w:t>ции имущества и финансовых обяза</w:t>
      </w:r>
      <w:r w:rsidRPr="00654778">
        <w:rPr>
          <w:sz w:val="28"/>
          <w:szCs w:val="28"/>
        </w:rPr>
        <w:softHyphen/>
        <w:t>тельств» (далее — Методические ука</w:t>
      </w:r>
      <w:r w:rsidRPr="00654778">
        <w:rPr>
          <w:sz w:val="28"/>
          <w:szCs w:val="28"/>
        </w:rPr>
        <w:softHyphen/>
        <w:t>зания № 49), руководствуясь Уставом муниципального образования</w:t>
      </w:r>
      <w:r>
        <w:rPr>
          <w:sz w:val="28"/>
          <w:szCs w:val="28"/>
        </w:rPr>
        <w:t xml:space="preserve"> городского округа город Дивногорск</w:t>
      </w:r>
      <w:r w:rsidR="00C00250" w:rsidRPr="00654778">
        <w:rPr>
          <w:sz w:val="28"/>
          <w:szCs w:val="28"/>
        </w:rPr>
        <w:t xml:space="preserve">, </w:t>
      </w:r>
    </w:p>
    <w:p w:rsidR="00C00250" w:rsidRDefault="00C00250" w:rsidP="00654FE5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C00250">
        <w:rPr>
          <w:b/>
          <w:sz w:val="28"/>
          <w:szCs w:val="28"/>
        </w:rPr>
        <w:t>ПОСТАНОВЛЯЮ:</w:t>
      </w:r>
    </w:p>
    <w:p w:rsidR="00654FE5" w:rsidRPr="00C00250" w:rsidRDefault="00654FE5" w:rsidP="00C00250">
      <w:pPr>
        <w:autoSpaceDE w:val="0"/>
        <w:autoSpaceDN w:val="0"/>
        <w:adjustRightInd w:val="0"/>
        <w:ind w:firstLine="540"/>
        <w:contextualSpacing/>
        <w:jc w:val="both"/>
        <w:rPr>
          <w:b/>
          <w:sz w:val="28"/>
          <w:szCs w:val="28"/>
        </w:rPr>
      </w:pPr>
    </w:p>
    <w:p w:rsidR="00C70A73" w:rsidRPr="00C70A73" w:rsidRDefault="00C00250" w:rsidP="00654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A7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4" w:history="1">
        <w:r w:rsidRPr="00266F4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66F41">
        <w:rPr>
          <w:rFonts w:ascii="Times New Roman" w:hAnsi="Times New Roman" w:cs="Times New Roman"/>
          <w:sz w:val="28"/>
          <w:szCs w:val="28"/>
        </w:rPr>
        <w:t xml:space="preserve"> </w:t>
      </w:r>
      <w:r w:rsidR="00654778" w:rsidRPr="00266F41">
        <w:rPr>
          <w:rFonts w:ascii="Times New Roman" w:hAnsi="Times New Roman" w:cs="Times New Roman"/>
          <w:sz w:val="28"/>
          <w:szCs w:val="28"/>
        </w:rPr>
        <w:t xml:space="preserve">проведения инвентаризации дебиторской и кредиторской задолженности </w:t>
      </w:r>
      <w:r w:rsidR="00266F41" w:rsidRPr="00266F41">
        <w:rPr>
          <w:rFonts w:ascii="Times New Roman" w:hAnsi="Times New Roman" w:cs="Times New Roman"/>
          <w:sz w:val="28"/>
          <w:szCs w:val="28"/>
        </w:rPr>
        <w:t xml:space="preserve">муниципальных учреждений, органов местного самоуправления города </w:t>
      </w:r>
      <w:r w:rsidR="00654778" w:rsidRPr="00266F41">
        <w:rPr>
          <w:rFonts w:ascii="Times New Roman" w:hAnsi="Times New Roman" w:cs="Times New Roman"/>
          <w:sz w:val="28"/>
          <w:szCs w:val="28"/>
        </w:rPr>
        <w:t>Дивногорс</w:t>
      </w:r>
      <w:r w:rsidR="00654778" w:rsidRPr="00C70A73">
        <w:rPr>
          <w:rFonts w:ascii="Times New Roman" w:hAnsi="Times New Roman" w:cs="Times New Roman"/>
          <w:sz w:val="28"/>
          <w:szCs w:val="28"/>
        </w:rPr>
        <w:t>ка</w:t>
      </w:r>
      <w:r w:rsidR="00654FE5">
        <w:rPr>
          <w:rFonts w:ascii="Times New Roman" w:hAnsi="Times New Roman" w:cs="Times New Roman"/>
          <w:sz w:val="28"/>
          <w:szCs w:val="28"/>
        </w:rPr>
        <w:t xml:space="preserve"> </w:t>
      </w:r>
      <w:r w:rsidRPr="00C70A73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C70A73" w:rsidRDefault="00C00250" w:rsidP="00654F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A73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 w:rsidR="0015451E" w:rsidRPr="00C70A73">
        <w:rPr>
          <w:rFonts w:ascii="Times New Roman" w:hAnsi="Times New Roman" w:cs="Times New Roman"/>
          <w:sz w:val="28"/>
          <w:szCs w:val="28"/>
        </w:rPr>
        <w:t>п</w:t>
      </w:r>
      <w:r w:rsidRPr="00C70A73">
        <w:rPr>
          <w:rFonts w:ascii="Times New Roman" w:hAnsi="Times New Roman" w:cs="Times New Roman"/>
          <w:sz w:val="28"/>
          <w:szCs w:val="28"/>
        </w:rPr>
        <w:t xml:space="preserve">остановление в </w:t>
      </w:r>
      <w:r w:rsidR="007B140B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C70A7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70A73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C70A73">
        <w:rPr>
          <w:rFonts w:ascii="Times New Roman" w:hAnsi="Times New Roman" w:cs="Times New Roman"/>
          <w:sz w:val="28"/>
          <w:szCs w:val="28"/>
        </w:rPr>
        <w:t xml:space="preserve"> на официальном сайте городского округа город </w:t>
      </w:r>
      <w:r w:rsidR="0015451E" w:rsidRPr="00C70A73">
        <w:rPr>
          <w:rFonts w:ascii="Times New Roman" w:hAnsi="Times New Roman" w:cs="Times New Roman"/>
          <w:sz w:val="28"/>
          <w:szCs w:val="28"/>
        </w:rPr>
        <w:t>Дивногорс</w:t>
      </w:r>
      <w:r w:rsidRPr="00C70A73">
        <w:rPr>
          <w:rFonts w:ascii="Times New Roman" w:hAnsi="Times New Roman" w:cs="Times New Roman"/>
          <w:sz w:val="28"/>
          <w:szCs w:val="28"/>
        </w:rPr>
        <w:t>к.</w:t>
      </w:r>
    </w:p>
    <w:p w:rsidR="00C00250" w:rsidRPr="00C70A73" w:rsidRDefault="00654778" w:rsidP="00654F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A73">
        <w:rPr>
          <w:rFonts w:ascii="Times New Roman" w:hAnsi="Times New Roman" w:cs="Times New Roman"/>
          <w:sz w:val="28"/>
          <w:szCs w:val="28"/>
        </w:rPr>
        <w:t>3</w:t>
      </w:r>
      <w:r w:rsidR="00C00250" w:rsidRPr="00C70A73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5451E" w:rsidRPr="00C70A73">
        <w:rPr>
          <w:rFonts w:ascii="Times New Roman" w:hAnsi="Times New Roman" w:cs="Times New Roman"/>
          <w:sz w:val="28"/>
          <w:szCs w:val="28"/>
        </w:rPr>
        <w:t>п</w:t>
      </w:r>
      <w:r w:rsidR="00C00250" w:rsidRPr="00C70A73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3F4DE9">
        <w:rPr>
          <w:rFonts w:ascii="Times New Roman" w:hAnsi="Times New Roman" w:cs="Times New Roman"/>
          <w:sz w:val="28"/>
          <w:szCs w:val="28"/>
        </w:rPr>
        <w:t>со дня, следующего за днем</w:t>
      </w:r>
      <w:r w:rsidR="00654FE5">
        <w:rPr>
          <w:rFonts w:ascii="Times New Roman" w:hAnsi="Times New Roman" w:cs="Times New Roman"/>
          <w:sz w:val="28"/>
          <w:szCs w:val="28"/>
        </w:rPr>
        <w:t xml:space="preserve"> </w:t>
      </w:r>
      <w:r w:rsidR="003F4DE9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C00250" w:rsidRPr="00C70A73">
        <w:rPr>
          <w:rFonts w:ascii="Times New Roman" w:hAnsi="Times New Roman" w:cs="Times New Roman"/>
          <w:sz w:val="28"/>
          <w:szCs w:val="28"/>
        </w:rPr>
        <w:t>.</w:t>
      </w:r>
    </w:p>
    <w:p w:rsidR="00DB02E2" w:rsidRDefault="00DB02E2" w:rsidP="00654FE5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060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60E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60E2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060E2">
        <w:rPr>
          <w:rFonts w:ascii="Times New Roman" w:hAnsi="Times New Roman" w:cs="Times New Roman"/>
          <w:sz w:val="28"/>
          <w:szCs w:val="28"/>
        </w:rPr>
        <w:t>.</w:t>
      </w:r>
    </w:p>
    <w:p w:rsidR="00C00250" w:rsidRDefault="00C00250" w:rsidP="00C00250">
      <w:pPr>
        <w:contextualSpacing/>
        <w:rPr>
          <w:sz w:val="28"/>
          <w:szCs w:val="28"/>
        </w:rPr>
      </w:pPr>
    </w:p>
    <w:p w:rsidR="006D6B47" w:rsidRDefault="006D6B47" w:rsidP="00C00250">
      <w:pPr>
        <w:contextualSpacing/>
        <w:rPr>
          <w:sz w:val="28"/>
          <w:szCs w:val="28"/>
        </w:rPr>
      </w:pPr>
    </w:p>
    <w:p w:rsidR="00693FB0" w:rsidRDefault="007F4E2D" w:rsidP="00693FB0">
      <w:pPr>
        <w:rPr>
          <w:sz w:val="28"/>
          <w:szCs w:val="28"/>
        </w:rPr>
      </w:pPr>
      <w:r w:rsidRPr="00275364">
        <w:rPr>
          <w:sz w:val="28"/>
          <w:szCs w:val="28"/>
        </w:rPr>
        <w:t>Глав</w:t>
      </w:r>
      <w:r w:rsidR="00C91880">
        <w:rPr>
          <w:sz w:val="28"/>
          <w:szCs w:val="28"/>
        </w:rPr>
        <w:t>а</w:t>
      </w:r>
      <w:r w:rsidRPr="00275364">
        <w:rPr>
          <w:sz w:val="28"/>
          <w:szCs w:val="28"/>
        </w:rPr>
        <w:t xml:space="preserve"> города</w:t>
      </w:r>
      <w:r w:rsidR="00B26DB2" w:rsidRPr="00275364">
        <w:rPr>
          <w:sz w:val="28"/>
          <w:szCs w:val="28"/>
        </w:rPr>
        <w:tab/>
      </w:r>
      <w:r w:rsidR="00B26DB2">
        <w:rPr>
          <w:sz w:val="28"/>
          <w:szCs w:val="28"/>
        </w:rPr>
        <w:tab/>
      </w:r>
      <w:r w:rsidR="00B26DB2">
        <w:rPr>
          <w:sz w:val="28"/>
          <w:szCs w:val="28"/>
        </w:rPr>
        <w:tab/>
      </w:r>
      <w:r w:rsidR="00B26DB2">
        <w:rPr>
          <w:sz w:val="28"/>
          <w:szCs w:val="28"/>
        </w:rPr>
        <w:tab/>
      </w:r>
      <w:r w:rsidR="00B26DB2">
        <w:rPr>
          <w:sz w:val="28"/>
          <w:szCs w:val="28"/>
        </w:rPr>
        <w:tab/>
      </w:r>
      <w:r w:rsidR="00B26DB2">
        <w:rPr>
          <w:sz w:val="28"/>
          <w:szCs w:val="28"/>
        </w:rPr>
        <w:tab/>
      </w:r>
      <w:r w:rsidR="00654FE5">
        <w:rPr>
          <w:sz w:val="28"/>
          <w:szCs w:val="28"/>
        </w:rPr>
        <w:tab/>
      </w:r>
      <w:r w:rsidR="00654FE5">
        <w:rPr>
          <w:sz w:val="28"/>
          <w:szCs w:val="28"/>
        </w:rPr>
        <w:tab/>
      </w:r>
      <w:r w:rsidR="00654FE5">
        <w:rPr>
          <w:sz w:val="28"/>
          <w:szCs w:val="28"/>
        </w:rPr>
        <w:tab/>
      </w:r>
      <w:proofErr w:type="spellStart"/>
      <w:r w:rsidR="00C91880">
        <w:rPr>
          <w:sz w:val="28"/>
          <w:szCs w:val="28"/>
        </w:rPr>
        <w:t>С</w:t>
      </w:r>
      <w:r w:rsidR="00275364">
        <w:rPr>
          <w:sz w:val="28"/>
          <w:szCs w:val="28"/>
        </w:rPr>
        <w:t>.</w:t>
      </w:r>
      <w:r w:rsidR="00C91880">
        <w:rPr>
          <w:sz w:val="28"/>
          <w:szCs w:val="28"/>
        </w:rPr>
        <w:t>И</w:t>
      </w:r>
      <w:r w:rsidR="00275364">
        <w:rPr>
          <w:sz w:val="28"/>
          <w:szCs w:val="28"/>
        </w:rPr>
        <w:t>.</w:t>
      </w:r>
      <w:r w:rsidR="00C91880">
        <w:rPr>
          <w:sz w:val="28"/>
          <w:szCs w:val="28"/>
        </w:rPr>
        <w:t>Егор</w:t>
      </w:r>
      <w:r w:rsidR="00275364">
        <w:rPr>
          <w:sz w:val="28"/>
          <w:szCs w:val="28"/>
        </w:rPr>
        <w:t>ов</w:t>
      </w:r>
      <w:proofErr w:type="spellEnd"/>
    </w:p>
    <w:p w:rsidR="00C00250" w:rsidRDefault="00C00250" w:rsidP="009F4935">
      <w:pPr>
        <w:jc w:val="right"/>
        <w:rPr>
          <w:sz w:val="24"/>
          <w:szCs w:val="24"/>
        </w:rPr>
      </w:pPr>
    </w:p>
    <w:p w:rsidR="00565693" w:rsidRDefault="00565693" w:rsidP="009F4935">
      <w:pPr>
        <w:jc w:val="right"/>
        <w:rPr>
          <w:sz w:val="24"/>
          <w:szCs w:val="24"/>
        </w:rPr>
      </w:pPr>
    </w:p>
    <w:p w:rsidR="00E85A56" w:rsidRDefault="00E85A56" w:rsidP="009F4935">
      <w:pPr>
        <w:jc w:val="right"/>
        <w:rPr>
          <w:sz w:val="24"/>
          <w:szCs w:val="24"/>
        </w:rPr>
      </w:pPr>
    </w:p>
    <w:p w:rsidR="00654778" w:rsidRDefault="00654778" w:rsidP="009F4935">
      <w:pPr>
        <w:jc w:val="right"/>
        <w:rPr>
          <w:sz w:val="24"/>
          <w:szCs w:val="24"/>
        </w:rPr>
      </w:pPr>
    </w:p>
    <w:p w:rsidR="00654778" w:rsidRDefault="00654778" w:rsidP="009F4935">
      <w:pPr>
        <w:jc w:val="right"/>
        <w:rPr>
          <w:sz w:val="24"/>
          <w:szCs w:val="24"/>
        </w:rPr>
      </w:pPr>
    </w:p>
    <w:p w:rsidR="00654778" w:rsidRDefault="00654778" w:rsidP="009F4935">
      <w:pPr>
        <w:jc w:val="right"/>
        <w:rPr>
          <w:sz w:val="24"/>
          <w:szCs w:val="24"/>
        </w:rPr>
      </w:pPr>
    </w:p>
    <w:p w:rsidR="00654778" w:rsidRDefault="00654778" w:rsidP="009F4935">
      <w:pPr>
        <w:jc w:val="right"/>
        <w:rPr>
          <w:sz w:val="24"/>
          <w:szCs w:val="24"/>
        </w:rPr>
      </w:pPr>
    </w:p>
    <w:p w:rsidR="00654778" w:rsidRDefault="00654778" w:rsidP="009F4935">
      <w:pPr>
        <w:jc w:val="right"/>
        <w:rPr>
          <w:sz w:val="24"/>
          <w:szCs w:val="24"/>
        </w:rPr>
      </w:pPr>
    </w:p>
    <w:p w:rsidR="00654FE5" w:rsidRDefault="00654FE5" w:rsidP="009F4935">
      <w:pPr>
        <w:jc w:val="right"/>
        <w:rPr>
          <w:sz w:val="24"/>
          <w:szCs w:val="24"/>
        </w:rPr>
      </w:pPr>
    </w:p>
    <w:p w:rsidR="00654778" w:rsidRDefault="00654778" w:rsidP="009F4935">
      <w:pPr>
        <w:jc w:val="right"/>
        <w:rPr>
          <w:sz w:val="24"/>
          <w:szCs w:val="24"/>
        </w:rPr>
      </w:pPr>
    </w:p>
    <w:p w:rsidR="00E9101D" w:rsidRDefault="00E9101D" w:rsidP="009F4935">
      <w:pPr>
        <w:jc w:val="right"/>
        <w:rPr>
          <w:sz w:val="24"/>
          <w:szCs w:val="24"/>
        </w:rPr>
      </w:pPr>
    </w:p>
    <w:p w:rsidR="00654778" w:rsidRDefault="00654778" w:rsidP="009F4935">
      <w:pPr>
        <w:jc w:val="right"/>
        <w:rPr>
          <w:sz w:val="24"/>
          <w:szCs w:val="24"/>
        </w:rPr>
      </w:pPr>
    </w:p>
    <w:p w:rsidR="009F4935" w:rsidRPr="009F4935" w:rsidRDefault="009F4935" w:rsidP="009F4935">
      <w:pPr>
        <w:jc w:val="right"/>
        <w:rPr>
          <w:sz w:val="24"/>
          <w:szCs w:val="24"/>
        </w:rPr>
      </w:pPr>
      <w:r w:rsidRPr="009F4935">
        <w:rPr>
          <w:sz w:val="24"/>
          <w:szCs w:val="24"/>
        </w:rPr>
        <w:lastRenderedPageBreak/>
        <w:t xml:space="preserve">Приложение </w:t>
      </w:r>
    </w:p>
    <w:p w:rsidR="00006878" w:rsidRPr="009F4935" w:rsidRDefault="009F4935" w:rsidP="009F4935">
      <w:pPr>
        <w:jc w:val="right"/>
        <w:rPr>
          <w:sz w:val="24"/>
          <w:szCs w:val="24"/>
        </w:rPr>
      </w:pPr>
      <w:r w:rsidRPr="009F4935">
        <w:rPr>
          <w:sz w:val="24"/>
          <w:szCs w:val="24"/>
        </w:rPr>
        <w:t>к постановлению администрации города</w:t>
      </w:r>
    </w:p>
    <w:p w:rsidR="009F4935" w:rsidRDefault="009F4935" w:rsidP="009F4935">
      <w:pPr>
        <w:jc w:val="right"/>
        <w:rPr>
          <w:sz w:val="24"/>
          <w:szCs w:val="24"/>
        </w:rPr>
      </w:pPr>
      <w:r w:rsidRPr="009F4935">
        <w:rPr>
          <w:sz w:val="24"/>
          <w:szCs w:val="24"/>
        </w:rPr>
        <w:t xml:space="preserve">от </w:t>
      </w:r>
      <w:r w:rsidR="007B557C">
        <w:rPr>
          <w:sz w:val="24"/>
          <w:szCs w:val="24"/>
        </w:rPr>
        <w:t>19</w:t>
      </w:r>
      <w:r w:rsidR="00BC777B">
        <w:rPr>
          <w:sz w:val="24"/>
          <w:szCs w:val="24"/>
        </w:rPr>
        <w:t>.</w:t>
      </w:r>
      <w:r w:rsidR="007B557C">
        <w:rPr>
          <w:sz w:val="24"/>
          <w:szCs w:val="24"/>
        </w:rPr>
        <w:t>12</w:t>
      </w:r>
      <w:r w:rsidR="00BC777B">
        <w:rPr>
          <w:sz w:val="24"/>
          <w:szCs w:val="24"/>
        </w:rPr>
        <w:t>.</w:t>
      </w:r>
      <w:r w:rsidRPr="009F4935">
        <w:rPr>
          <w:sz w:val="24"/>
          <w:szCs w:val="24"/>
        </w:rPr>
        <w:t>20</w:t>
      </w:r>
      <w:r w:rsidR="00397079">
        <w:rPr>
          <w:sz w:val="24"/>
          <w:szCs w:val="24"/>
        </w:rPr>
        <w:t>2</w:t>
      </w:r>
      <w:r w:rsidR="007B557C">
        <w:rPr>
          <w:sz w:val="24"/>
          <w:szCs w:val="24"/>
        </w:rPr>
        <w:t>3</w:t>
      </w:r>
      <w:r w:rsidR="00654778">
        <w:rPr>
          <w:sz w:val="24"/>
          <w:szCs w:val="24"/>
        </w:rPr>
        <w:t xml:space="preserve"> </w:t>
      </w:r>
      <w:r w:rsidRPr="009F4935">
        <w:rPr>
          <w:sz w:val="24"/>
          <w:szCs w:val="24"/>
        </w:rPr>
        <w:t xml:space="preserve">№ </w:t>
      </w:r>
      <w:r w:rsidR="007B557C">
        <w:rPr>
          <w:sz w:val="24"/>
          <w:szCs w:val="24"/>
        </w:rPr>
        <w:t>166</w:t>
      </w:r>
      <w:r w:rsidRPr="009F4935">
        <w:rPr>
          <w:sz w:val="24"/>
          <w:szCs w:val="24"/>
        </w:rPr>
        <w:t>п</w:t>
      </w:r>
    </w:p>
    <w:p w:rsidR="00A210D7" w:rsidRDefault="00A210D7" w:rsidP="00A210D7">
      <w:pPr>
        <w:pStyle w:val="ConsPlusNormal"/>
        <w:outlineLvl w:val="1"/>
      </w:pPr>
    </w:p>
    <w:p w:rsidR="00462F07" w:rsidRDefault="00462F07" w:rsidP="00462F07">
      <w:pPr>
        <w:pStyle w:val="ConsPlusNormal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A70C7">
        <w:rPr>
          <w:rFonts w:ascii="Times New Roman" w:hAnsi="Times New Roman"/>
          <w:b/>
          <w:bCs/>
          <w:sz w:val="24"/>
          <w:szCs w:val="24"/>
        </w:rPr>
        <w:t xml:space="preserve">ПОРЯДОК ПРОВЕДЕНИЯ </w:t>
      </w:r>
      <w:r>
        <w:rPr>
          <w:rFonts w:ascii="Times New Roman" w:hAnsi="Times New Roman"/>
          <w:b/>
          <w:bCs/>
          <w:sz w:val="24"/>
          <w:szCs w:val="24"/>
        </w:rPr>
        <w:t>ИНВЕНТАРИЗАЦИИ</w:t>
      </w:r>
      <w:r w:rsidRPr="003A70C7">
        <w:rPr>
          <w:rFonts w:ascii="Times New Roman" w:hAnsi="Times New Roman"/>
          <w:b/>
          <w:bCs/>
          <w:sz w:val="24"/>
          <w:szCs w:val="24"/>
        </w:rPr>
        <w:t xml:space="preserve"> ДЕБИТОРСКОЙ </w:t>
      </w:r>
    </w:p>
    <w:p w:rsidR="00E85A56" w:rsidRDefault="00462F07" w:rsidP="00462F07">
      <w:pPr>
        <w:pStyle w:val="ConsPlusNormal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A70C7">
        <w:rPr>
          <w:rFonts w:ascii="Times New Roman" w:hAnsi="Times New Roman"/>
          <w:b/>
          <w:bCs/>
          <w:sz w:val="24"/>
          <w:szCs w:val="24"/>
        </w:rPr>
        <w:t>И КРЕДИТОРСКОЙ ЗАДОЛЖЕННОСТИ</w:t>
      </w:r>
      <w:r w:rsidR="00654F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20D0">
        <w:rPr>
          <w:rFonts w:ascii="Times New Roman" w:hAnsi="Times New Roman"/>
          <w:b/>
          <w:bCs/>
          <w:sz w:val="24"/>
          <w:szCs w:val="24"/>
        </w:rPr>
        <w:t xml:space="preserve">МУНИЦИПАЛЬНЫХ УЧРЕЖДЕНИЙ, ОРГАНОВ МЕСТНОГО САМОУПРАВЛЕНИЯ </w:t>
      </w:r>
      <w:r>
        <w:rPr>
          <w:rFonts w:ascii="Times New Roman" w:hAnsi="Times New Roman"/>
          <w:b/>
          <w:bCs/>
          <w:sz w:val="24"/>
          <w:szCs w:val="24"/>
        </w:rPr>
        <w:t>ГОРОДА ДИВНОГОРСКА</w:t>
      </w:r>
    </w:p>
    <w:p w:rsidR="00462F07" w:rsidRDefault="00462F07" w:rsidP="00462F07">
      <w:pPr>
        <w:pStyle w:val="ConsPlusNormal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62F07" w:rsidRPr="00C87E9C" w:rsidRDefault="00462F07" w:rsidP="00462F0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87E9C">
        <w:rPr>
          <w:b/>
          <w:sz w:val="28"/>
          <w:szCs w:val="28"/>
        </w:rPr>
        <w:t>1. Общие положения</w:t>
      </w:r>
    </w:p>
    <w:p w:rsidR="00462F07" w:rsidRPr="00E9101D" w:rsidRDefault="00462F07" w:rsidP="00654FE5">
      <w:pPr>
        <w:spacing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 xml:space="preserve">1.1. Настоящий Порядок устанавливает правила проведения инвентаризации дебиторской и кредиторской задолженности </w:t>
      </w:r>
      <w:r w:rsidR="00266F41" w:rsidRPr="00E9101D">
        <w:rPr>
          <w:sz w:val="28"/>
          <w:szCs w:val="28"/>
        </w:rPr>
        <w:t>муниципальны</w:t>
      </w:r>
      <w:r w:rsidR="00266F41">
        <w:rPr>
          <w:sz w:val="28"/>
          <w:szCs w:val="28"/>
        </w:rPr>
        <w:t>х</w:t>
      </w:r>
      <w:r w:rsidR="00266F41" w:rsidRPr="00E9101D">
        <w:rPr>
          <w:sz w:val="28"/>
          <w:szCs w:val="28"/>
        </w:rPr>
        <w:t xml:space="preserve"> учреждени</w:t>
      </w:r>
      <w:r w:rsidR="00266F41">
        <w:rPr>
          <w:sz w:val="28"/>
          <w:szCs w:val="28"/>
        </w:rPr>
        <w:t>й</w:t>
      </w:r>
      <w:r w:rsidR="00266F41" w:rsidRPr="00E9101D">
        <w:rPr>
          <w:sz w:val="28"/>
          <w:szCs w:val="28"/>
        </w:rPr>
        <w:t xml:space="preserve">, </w:t>
      </w:r>
      <w:r w:rsidR="00266F41">
        <w:rPr>
          <w:sz w:val="28"/>
          <w:szCs w:val="28"/>
        </w:rPr>
        <w:t>органов местного самоуправления</w:t>
      </w:r>
      <w:r w:rsidR="00266F41" w:rsidRPr="00E9101D">
        <w:rPr>
          <w:sz w:val="28"/>
          <w:szCs w:val="28"/>
        </w:rPr>
        <w:t xml:space="preserve"> </w:t>
      </w:r>
      <w:r w:rsidR="008B636C">
        <w:rPr>
          <w:sz w:val="28"/>
          <w:szCs w:val="28"/>
        </w:rPr>
        <w:t>города Дивногорска</w:t>
      </w:r>
      <w:r w:rsidRPr="00E9101D">
        <w:rPr>
          <w:sz w:val="28"/>
          <w:szCs w:val="28"/>
        </w:rPr>
        <w:t xml:space="preserve"> в целях осуществления контроля по расходованию средств бюджета </w:t>
      </w:r>
      <w:r w:rsidR="008B636C">
        <w:rPr>
          <w:sz w:val="28"/>
          <w:szCs w:val="28"/>
        </w:rPr>
        <w:t>города Дивногорска</w:t>
      </w:r>
      <w:r w:rsidRPr="00E9101D">
        <w:rPr>
          <w:sz w:val="28"/>
          <w:szCs w:val="28"/>
        </w:rPr>
        <w:t>, повышения эффективности расходования средств бюджета, укрепления финансовой дисциплины.</w:t>
      </w:r>
    </w:p>
    <w:p w:rsidR="00462F07" w:rsidRPr="00E9101D" w:rsidRDefault="00462F07" w:rsidP="00654FE5">
      <w:pPr>
        <w:spacing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 xml:space="preserve">1.2. Инвентаризация дебиторской и кредиторской задолженности </w:t>
      </w:r>
      <w:r w:rsidR="004620D0" w:rsidRPr="00E9101D">
        <w:rPr>
          <w:sz w:val="28"/>
          <w:szCs w:val="28"/>
        </w:rPr>
        <w:t>муниципальны</w:t>
      </w:r>
      <w:r w:rsidR="004620D0">
        <w:rPr>
          <w:sz w:val="28"/>
          <w:szCs w:val="28"/>
        </w:rPr>
        <w:t>х</w:t>
      </w:r>
      <w:r w:rsidR="004620D0" w:rsidRPr="00E9101D">
        <w:rPr>
          <w:sz w:val="28"/>
          <w:szCs w:val="28"/>
        </w:rPr>
        <w:t xml:space="preserve"> учреждени</w:t>
      </w:r>
      <w:r w:rsidR="004620D0">
        <w:rPr>
          <w:sz w:val="28"/>
          <w:szCs w:val="28"/>
        </w:rPr>
        <w:t>й</w:t>
      </w:r>
      <w:r w:rsidR="004620D0" w:rsidRPr="00E9101D">
        <w:rPr>
          <w:sz w:val="28"/>
          <w:szCs w:val="28"/>
        </w:rPr>
        <w:t xml:space="preserve">, </w:t>
      </w:r>
      <w:r w:rsidR="004620D0">
        <w:rPr>
          <w:sz w:val="28"/>
          <w:szCs w:val="28"/>
        </w:rPr>
        <w:t>органов местного самоуправления</w:t>
      </w:r>
      <w:r w:rsidR="004620D0" w:rsidRPr="00E9101D">
        <w:rPr>
          <w:sz w:val="28"/>
          <w:szCs w:val="28"/>
        </w:rPr>
        <w:t xml:space="preserve"> </w:t>
      </w:r>
      <w:r w:rsidRPr="00E9101D">
        <w:rPr>
          <w:sz w:val="28"/>
          <w:szCs w:val="28"/>
        </w:rPr>
        <w:t>проводится в целях:</w:t>
      </w:r>
    </w:p>
    <w:p w:rsidR="00462F07" w:rsidRPr="00E9101D" w:rsidRDefault="00462F07" w:rsidP="00654FE5">
      <w:pPr>
        <w:pStyle w:val="af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9101D">
        <w:rPr>
          <w:color w:val="052635"/>
          <w:sz w:val="28"/>
          <w:szCs w:val="28"/>
        </w:rPr>
        <w:t xml:space="preserve"> - </w:t>
      </w:r>
      <w:r w:rsidRPr="00E9101D">
        <w:rPr>
          <w:sz w:val="28"/>
          <w:szCs w:val="28"/>
        </w:rPr>
        <w:t xml:space="preserve">укрепления финансовой дисциплины, своевременности проведения расчетов муниципальными учреждениями, </w:t>
      </w:r>
      <w:r w:rsidR="00266F41">
        <w:rPr>
          <w:sz w:val="28"/>
          <w:szCs w:val="28"/>
        </w:rPr>
        <w:t>органами местного самоуправления</w:t>
      </w:r>
      <w:r w:rsidRPr="00E9101D">
        <w:rPr>
          <w:sz w:val="28"/>
          <w:szCs w:val="28"/>
        </w:rPr>
        <w:t xml:space="preserve"> </w:t>
      </w:r>
      <w:r w:rsidR="008B636C">
        <w:rPr>
          <w:sz w:val="28"/>
          <w:szCs w:val="28"/>
        </w:rPr>
        <w:t>города Дивногорска</w:t>
      </w:r>
      <w:r w:rsidRPr="00E9101D">
        <w:rPr>
          <w:sz w:val="28"/>
          <w:szCs w:val="28"/>
        </w:rPr>
        <w:t xml:space="preserve"> с физическими и юридическими лицами по принятым обязательствам; </w:t>
      </w:r>
    </w:p>
    <w:p w:rsidR="00462F07" w:rsidRPr="00E9101D" w:rsidRDefault="00654FE5" w:rsidP="00654FE5">
      <w:pPr>
        <w:pStyle w:val="af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2F07" w:rsidRPr="00E9101D">
        <w:rPr>
          <w:sz w:val="28"/>
          <w:szCs w:val="28"/>
        </w:rPr>
        <w:t xml:space="preserve">- обеспечения текущего </w:t>
      </w:r>
      <w:proofErr w:type="gramStart"/>
      <w:r w:rsidR="00462F07" w:rsidRPr="00E9101D">
        <w:rPr>
          <w:sz w:val="28"/>
          <w:szCs w:val="28"/>
        </w:rPr>
        <w:t>контроля за</w:t>
      </w:r>
      <w:proofErr w:type="gramEnd"/>
      <w:r w:rsidR="00462F07" w:rsidRPr="00E9101D">
        <w:rPr>
          <w:sz w:val="28"/>
          <w:szCs w:val="28"/>
        </w:rPr>
        <w:t xml:space="preserve"> состоянием показателей дебиторской</w:t>
      </w:r>
      <w:r>
        <w:rPr>
          <w:sz w:val="28"/>
          <w:szCs w:val="28"/>
        </w:rPr>
        <w:t xml:space="preserve"> </w:t>
      </w:r>
      <w:r w:rsidR="00462F07" w:rsidRPr="00E9101D">
        <w:rPr>
          <w:sz w:val="28"/>
          <w:szCs w:val="28"/>
        </w:rPr>
        <w:t>и кредиторской задолженности;</w:t>
      </w:r>
    </w:p>
    <w:p w:rsidR="00462F07" w:rsidRPr="00E9101D" w:rsidRDefault="00462F07" w:rsidP="00654FE5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>- выявления изменений кредиторской задолженности на отчетную дату по сравнению с предыдущим периодом;</w:t>
      </w:r>
    </w:p>
    <w:p w:rsidR="00462F07" w:rsidRPr="00E9101D" w:rsidRDefault="00462F07" w:rsidP="00654FE5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>- выявления изменений дебиторской задолженности на отчетную дату по сравнению с предыдущим периодом;</w:t>
      </w:r>
    </w:p>
    <w:p w:rsidR="00462F07" w:rsidRPr="00E9101D" w:rsidRDefault="00462F07" w:rsidP="00654FE5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>- обеспечения проведения анализа причин возникновения и увеличения дебиторской и кредиторской задолженности;</w:t>
      </w:r>
    </w:p>
    <w:p w:rsidR="00462F07" w:rsidRPr="00E9101D" w:rsidRDefault="00462F07" w:rsidP="00654FE5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>- своевременного принятия мер, направленных на недопущение увеличения дебиторской и кредиторской задолженности;</w:t>
      </w:r>
    </w:p>
    <w:p w:rsidR="00462F07" w:rsidRPr="00E9101D" w:rsidRDefault="00462F07" w:rsidP="00654FE5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>- исключения необоснованного роста дебиторской и кредиторской задолженности и возникновения просроченной задолженности;</w:t>
      </w:r>
    </w:p>
    <w:p w:rsidR="00462F07" w:rsidRPr="00E9101D" w:rsidRDefault="00462F07" w:rsidP="00654FE5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>- 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462F07" w:rsidRPr="00E9101D" w:rsidRDefault="00462F07" w:rsidP="00654FE5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>- мониторинга мер по реструктуризации просроченной задолженности;</w:t>
      </w:r>
    </w:p>
    <w:p w:rsidR="00462F07" w:rsidRPr="00E9101D" w:rsidRDefault="00462F07" w:rsidP="00654FE5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 xml:space="preserve">- прогнозирования расходной части соответствующего бюджета на текущий финансовый год. </w:t>
      </w:r>
    </w:p>
    <w:p w:rsidR="00462F07" w:rsidRPr="00E9101D" w:rsidRDefault="00462F07" w:rsidP="00654FE5">
      <w:pPr>
        <w:spacing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>1.3. В Порядке применяются следующие термины и понятия:</w:t>
      </w:r>
    </w:p>
    <w:p w:rsidR="00462F07" w:rsidRPr="00E9101D" w:rsidRDefault="00462F07" w:rsidP="00654FE5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E9101D">
        <w:rPr>
          <w:sz w:val="28"/>
          <w:szCs w:val="28"/>
          <w:u w:val="single"/>
        </w:rPr>
        <w:t>кредитор</w:t>
      </w:r>
      <w:r w:rsidRPr="00E9101D">
        <w:rPr>
          <w:sz w:val="28"/>
          <w:szCs w:val="28"/>
        </w:rPr>
        <w:t xml:space="preserve"> - физическое или юридическое лицо, перед которым муниципальное учреждение или </w:t>
      </w:r>
      <w:r w:rsidR="004620D0">
        <w:rPr>
          <w:sz w:val="28"/>
          <w:szCs w:val="28"/>
        </w:rPr>
        <w:t>орган местного самоуправления</w:t>
      </w:r>
      <w:r w:rsidRPr="00E9101D">
        <w:rPr>
          <w:sz w:val="28"/>
          <w:szCs w:val="28"/>
        </w:rPr>
        <w:t xml:space="preserve"> </w:t>
      </w:r>
      <w:r w:rsidR="008B636C">
        <w:rPr>
          <w:sz w:val="28"/>
          <w:szCs w:val="28"/>
        </w:rPr>
        <w:t>города Дивногорска</w:t>
      </w:r>
      <w:r w:rsidRPr="00E9101D">
        <w:rPr>
          <w:sz w:val="28"/>
          <w:szCs w:val="28"/>
        </w:rPr>
        <w:t xml:space="preserve"> имеет имущественное (в том числе денежное) обязательство;</w:t>
      </w:r>
      <w:proofErr w:type="gramEnd"/>
    </w:p>
    <w:p w:rsidR="00462F07" w:rsidRPr="00E9101D" w:rsidRDefault="00462F07" w:rsidP="00654FE5">
      <w:pPr>
        <w:spacing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  <w:u w:val="single"/>
        </w:rPr>
        <w:t>дебитор</w:t>
      </w:r>
      <w:r w:rsidRPr="00E9101D">
        <w:rPr>
          <w:sz w:val="28"/>
          <w:szCs w:val="28"/>
        </w:rPr>
        <w:t xml:space="preserve"> - юридическое или физическое лицо, имеющее денежную или имущественную задолженность по отношению к муниципальному учреждению </w:t>
      </w:r>
      <w:r w:rsidRPr="00E9101D">
        <w:rPr>
          <w:sz w:val="28"/>
          <w:szCs w:val="28"/>
        </w:rPr>
        <w:lastRenderedPageBreak/>
        <w:t xml:space="preserve">или </w:t>
      </w:r>
      <w:r w:rsidR="004620D0">
        <w:rPr>
          <w:sz w:val="28"/>
          <w:szCs w:val="28"/>
        </w:rPr>
        <w:t>органу местного самоуправления</w:t>
      </w:r>
      <w:r w:rsidRPr="00E9101D">
        <w:rPr>
          <w:sz w:val="28"/>
          <w:szCs w:val="28"/>
        </w:rPr>
        <w:t xml:space="preserve"> </w:t>
      </w:r>
      <w:r w:rsidR="008B636C">
        <w:rPr>
          <w:sz w:val="28"/>
          <w:szCs w:val="28"/>
        </w:rPr>
        <w:t>города Дивногорска</w:t>
      </w:r>
      <w:r w:rsidRPr="00E9101D">
        <w:rPr>
          <w:sz w:val="28"/>
          <w:szCs w:val="28"/>
        </w:rPr>
        <w:t>, передавшему в долг (кредит) денежные средства, материальные ценности или предоставившему отсрочку платежа;</w:t>
      </w:r>
    </w:p>
    <w:p w:rsidR="00462F07" w:rsidRPr="00E9101D" w:rsidRDefault="00462F07" w:rsidP="00654FE5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E9101D">
        <w:rPr>
          <w:sz w:val="28"/>
          <w:szCs w:val="28"/>
          <w:u w:val="single"/>
        </w:rPr>
        <w:t>дебиторская задолженность</w:t>
      </w:r>
      <w:r w:rsidRPr="00E9101D">
        <w:rPr>
          <w:sz w:val="28"/>
          <w:szCs w:val="28"/>
        </w:rPr>
        <w:t xml:space="preserve"> - существующее на отчетную дату имущественное требование муниципального учреждения или </w:t>
      </w:r>
      <w:r w:rsidR="004620D0">
        <w:rPr>
          <w:sz w:val="28"/>
          <w:szCs w:val="28"/>
        </w:rPr>
        <w:t>органа местного самоуправления</w:t>
      </w:r>
      <w:r w:rsidRPr="00E9101D">
        <w:rPr>
          <w:sz w:val="28"/>
          <w:szCs w:val="28"/>
        </w:rPr>
        <w:t xml:space="preserve"> </w:t>
      </w:r>
      <w:r w:rsidR="008B636C">
        <w:rPr>
          <w:sz w:val="28"/>
          <w:szCs w:val="28"/>
        </w:rPr>
        <w:t>города Дивногорска</w:t>
      </w:r>
      <w:r w:rsidRPr="00E9101D">
        <w:rPr>
          <w:sz w:val="28"/>
          <w:szCs w:val="28"/>
        </w:rPr>
        <w:t xml:space="preserve"> к другим юридическим и физическим лицам, являющимся его должниками, которое возникло в силу действия договора или правовой нормы и расчеты по которому должны привести к притоку финансовых средств в пользу данного муниципального учреждения или </w:t>
      </w:r>
      <w:r w:rsidR="004620D0">
        <w:rPr>
          <w:sz w:val="28"/>
          <w:szCs w:val="28"/>
        </w:rPr>
        <w:t>органа местного самоуправления</w:t>
      </w:r>
      <w:r w:rsidRPr="00E9101D">
        <w:rPr>
          <w:sz w:val="28"/>
          <w:szCs w:val="28"/>
        </w:rPr>
        <w:t xml:space="preserve"> </w:t>
      </w:r>
      <w:r w:rsidR="008B636C">
        <w:rPr>
          <w:sz w:val="28"/>
          <w:szCs w:val="28"/>
        </w:rPr>
        <w:t>города Дивногорска</w:t>
      </w:r>
      <w:r w:rsidRPr="00E9101D">
        <w:rPr>
          <w:sz w:val="28"/>
          <w:szCs w:val="28"/>
        </w:rPr>
        <w:t>;</w:t>
      </w:r>
      <w:proofErr w:type="gramEnd"/>
    </w:p>
    <w:p w:rsidR="00462F07" w:rsidRPr="00E9101D" w:rsidRDefault="00462F07" w:rsidP="00654FE5">
      <w:pPr>
        <w:spacing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  <w:u w:val="single"/>
        </w:rPr>
        <w:t>нереальная к взысканию дебиторская задолженность</w:t>
      </w:r>
      <w:r w:rsidRPr="00E9101D">
        <w:rPr>
          <w:sz w:val="28"/>
          <w:szCs w:val="28"/>
        </w:rPr>
        <w:t xml:space="preserve">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исполнения, прекращение обязательства на основании акта Администрации </w:t>
      </w:r>
      <w:r w:rsidR="008B636C">
        <w:rPr>
          <w:sz w:val="28"/>
          <w:szCs w:val="28"/>
        </w:rPr>
        <w:t>города Дивногорска</w:t>
      </w:r>
      <w:r w:rsidRPr="00E9101D">
        <w:rPr>
          <w:sz w:val="28"/>
          <w:szCs w:val="28"/>
        </w:rPr>
        <w:t>, вследствие ликвидации юридического лица или смерти гражданина;</w:t>
      </w:r>
    </w:p>
    <w:p w:rsidR="00462F07" w:rsidRPr="00E9101D" w:rsidRDefault="00462F07" w:rsidP="00654FE5">
      <w:pPr>
        <w:spacing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  <w:u w:val="single"/>
        </w:rPr>
        <w:t>кредиторская задолженность</w:t>
      </w:r>
      <w:r w:rsidRPr="00E9101D">
        <w:rPr>
          <w:sz w:val="28"/>
          <w:szCs w:val="28"/>
        </w:rPr>
        <w:t xml:space="preserve"> - существующее на отчетную дату обязательство муниципального учреждения или </w:t>
      </w:r>
      <w:r w:rsidR="004620D0">
        <w:rPr>
          <w:sz w:val="28"/>
          <w:szCs w:val="28"/>
        </w:rPr>
        <w:t>органа местного самоуправления</w:t>
      </w:r>
      <w:r w:rsidRPr="00E9101D">
        <w:rPr>
          <w:sz w:val="28"/>
          <w:szCs w:val="28"/>
        </w:rPr>
        <w:t xml:space="preserve"> </w:t>
      </w:r>
      <w:r w:rsidR="008B636C">
        <w:rPr>
          <w:sz w:val="28"/>
          <w:szCs w:val="28"/>
        </w:rPr>
        <w:t>города Дивногорска</w:t>
      </w:r>
      <w:r w:rsidRPr="00E9101D">
        <w:rPr>
          <w:sz w:val="28"/>
          <w:szCs w:val="28"/>
        </w:rPr>
        <w:t xml:space="preserve">, которое возникло в силу действия договора или правовой нормы и расчеты по которому должны привести к оттоку финансовых средств данного муниципального учреждения или </w:t>
      </w:r>
      <w:r w:rsidR="004620D0">
        <w:rPr>
          <w:sz w:val="28"/>
          <w:szCs w:val="28"/>
        </w:rPr>
        <w:t>органа местного самоуправления</w:t>
      </w:r>
      <w:r w:rsidRPr="00E9101D">
        <w:rPr>
          <w:sz w:val="28"/>
          <w:szCs w:val="28"/>
        </w:rPr>
        <w:t xml:space="preserve"> </w:t>
      </w:r>
      <w:r w:rsidR="008B636C">
        <w:rPr>
          <w:sz w:val="28"/>
          <w:szCs w:val="28"/>
        </w:rPr>
        <w:t>города Дивногорска</w:t>
      </w:r>
      <w:r w:rsidRPr="00E9101D">
        <w:rPr>
          <w:sz w:val="28"/>
          <w:szCs w:val="28"/>
        </w:rPr>
        <w:t xml:space="preserve"> в пользу кредитора;</w:t>
      </w:r>
    </w:p>
    <w:p w:rsidR="00462F07" w:rsidRPr="00E9101D" w:rsidRDefault="00462F07" w:rsidP="00654FE5">
      <w:pPr>
        <w:spacing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  <w:u w:val="single"/>
        </w:rPr>
        <w:t>просроченная кредиторская задолженность</w:t>
      </w:r>
      <w:r w:rsidRPr="00E9101D">
        <w:rPr>
          <w:sz w:val="28"/>
          <w:szCs w:val="28"/>
        </w:rPr>
        <w:t xml:space="preserve"> - кредиторская задолженность, которая не исполнена в установленный срок;</w:t>
      </w:r>
    </w:p>
    <w:p w:rsidR="00462F07" w:rsidRPr="00E9101D" w:rsidRDefault="00462F07" w:rsidP="00654FE5">
      <w:pPr>
        <w:spacing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  <w:u w:val="single"/>
        </w:rPr>
        <w:t>исковая давность</w:t>
      </w:r>
      <w:r w:rsidRPr="00E9101D">
        <w:rPr>
          <w:sz w:val="28"/>
          <w:szCs w:val="28"/>
        </w:rPr>
        <w:t xml:space="preserve"> - срок, в течение которого муниципальное учреждение имеет право востребовать исполнение кредиторской (дебиторской) задолженности в соответствии с нормами действующего законодательства Российской Федерации.</w:t>
      </w:r>
    </w:p>
    <w:p w:rsidR="00462F07" w:rsidRPr="00E9101D" w:rsidRDefault="00462F07" w:rsidP="00462F07">
      <w:pPr>
        <w:pStyle w:val="af2"/>
        <w:spacing w:before="0" w:beforeAutospacing="0" w:after="0" w:afterAutospacing="0" w:line="240" w:lineRule="atLeast"/>
        <w:ind w:firstLine="284"/>
        <w:jc w:val="both"/>
        <w:rPr>
          <w:sz w:val="28"/>
          <w:szCs w:val="28"/>
        </w:rPr>
      </w:pPr>
    </w:p>
    <w:p w:rsidR="00462F07" w:rsidRPr="00C87E9C" w:rsidRDefault="00462F07" w:rsidP="00462F07">
      <w:pPr>
        <w:spacing w:line="240" w:lineRule="atLeast"/>
        <w:ind w:firstLine="284"/>
        <w:jc w:val="center"/>
        <w:rPr>
          <w:b/>
          <w:sz w:val="28"/>
          <w:szCs w:val="28"/>
        </w:rPr>
      </w:pPr>
      <w:r w:rsidRPr="00C87E9C">
        <w:rPr>
          <w:b/>
          <w:sz w:val="28"/>
          <w:szCs w:val="28"/>
        </w:rPr>
        <w:t>2. Инвентаризация дебиторской и кредиторской задолженности</w:t>
      </w:r>
    </w:p>
    <w:p w:rsidR="00462F07" w:rsidRPr="00E9101D" w:rsidRDefault="00462F07" w:rsidP="00462F07">
      <w:pPr>
        <w:spacing w:line="240" w:lineRule="atLeast"/>
        <w:ind w:firstLine="284"/>
        <w:jc w:val="center"/>
        <w:rPr>
          <w:sz w:val="28"/>
          <w:szCs w:val="28"/>
        </w:rPr>
      </w:pPr>
    </w:p>
    <w:p w:rsidR="00462F07" w:rsidRPr="00E9101D" w:rsidRDefault="00462F07" w:rsidP="00654FE5">
      <w:pPr>
        <w:spacing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 xml:space="preserve">2.1. </w:t>
      </w:r>
      <w:proofErr w:type="gramStart"/>
      <w:r w:rsidRPr="00E9101D">
        <w:rPr>
          <w:sz w:val="28"/>
          <w:szCs w:val="28"/>
        </w:rPr>
        <w:t xml:space="preserve">Муниципальные учреждения, </w:t>
      </w:r>
      <w:r w:rsidR="004620D0">
        <w:rPr>
          <w:sz w:val="28"/>
          <w:szCs w:val="28"/>
        </w:rPr>
        <w:t>органы местного самоуправления</w:t>
      </w:r>
      <w:r w:rsidRPr="00E9101D">
        <w:rPr>
          <w:sz w:val="28"/>
          <w:szCs w:val="28"/>
        </w:rPr>
        <w:t xml:space="preserve"> </w:t>
      </w:r>
      <w:r w:rsidR="00C87E9C">
        <w:rPr>
          <w:sz w:val="28"/>
          <w:szCs w:val="28"/>
        </w:rPr>
        <w:t>г</w:t>
      </w:r>
      <w:r w:rsidR="008B636C">
        <w:rPr>
          <w:sz w:val="28"/>
          <w:szCs w:val="28"/>
        </w:rPr>
        <w:t>орода Дивногорска</w:t>
      </w:r>
      <w:r w:rsidRPr="00E9101D">
        <w:rPr>
          <w:sz w:val="28"/>
          <w:szCs w:val="28"/>
        </w:rPr>
        <w:t xml:space="preserve"> обязаны провести инвентаризацию дебиторской и кредиторской задолженности по состоянию на 1 января года, следующего за отчетным в соответствии с приказом Минфина России от 13 ию</w:t>
      </w:r>
      <w:r w:rsidRPr="00E9101D">
        <w:rPr>
          <w:sz w:val="28"/>
          <w:szCs w:val="28"/>
        </w:rPr>
        <w:softHyphen/>
        <w:t>ня 1995 г. № 49 «Об утверждении ме</w:t>
      </w:r>
      <w:r w:rsidRPr="00E9101D">
        <w:rPr>
          <w:sz w:val="28"/>
          <w:szCs w:val="28"/>
        </w:rPr>
        <w:softHyphen/>
        <w:t>тодических указаний по инвентариза</w:t>
      </w:r>
      <w:r w:rsidRPr="00E9101D">
        <w:rPr>
          <w:sz w:val="28"/>
          <w:szCs w:val="28"/>
        </w:rPr>
        <w:softHyphen/>
        <w:t>ции имущества и финансовых обяза</w:t>
      </w:r>
      <w:r w:rsidRPr="00E9101D">
        <w:rPr>
          <w:sz w:val="28"/>
          <w:szCs w:val="28"/>
        </w:rPr>
        <w:softHyphen/>
        <w:t>тельств» (далее — Методические ука</w:t>
      </w:r>
      <w:r w:rsidRPr="00E9101D">
        <w:rPr>
          <w:sz w:val="28"/>
          <w:szCs w:val="28"/>
        </w:rPr>
        <w:softHyphen/>
        <w:t>зания № 49)</w:t>
      </w:r>
      <w:r w:rsidR="00654FE5">
        <w:rPr>
          <w:sz w:val="28"/>
          <w:szCs w:val="28"/>
        </w:rPr>
        <w:t xml:space="preserve"> </w:t>
      </w:r>
      <w:r w:rsidRPr="00E9101D">
        <w:rPr>
          <w:sz w:val="28"/>
          <w:szCs w:val="28"/>
        </w:rPr>
        <w:t>и другими действующими нормативно-правовыми актами Министерства финансов Российской Федерации.</w:t>
      </w:r>
      <w:proofErr w:type="gramEnd"/>
    </w:p>
    <w:p w:rsidR="00462F07" w:rsidRPr="00E9101D" w:rsidRDefault="00462F07" w:rsidP="00654FE5">
      <w:pPr>
        <w:spacing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>2.2. Основными задачами инвентаризации являются:</w:t>
      </w:r>
    </w:p>
    <w:p w:rsidR="00462F07" w:rsidRPr="00E9101D" w:rsidRDefault="00462F07" w:rsidP="00654FE5">
      <w:pPr>
        <w:spacing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>- определение нереальной к взысканию дебиторской задолженности;</w:t>
      </w:r>
    </w:p>
    <w:p w:rsidR="00462F07" w:rsidRPr="00E9101D" w:rsidRDefault="00462F07" w:rsidP="00654FE5">
      <w:pPr>
        <w:spacing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>- выявление просроченной кредиторской задолженности;</w:t>
      </w:r>
    </w:p>
    <w:p w:rsidR="00462F07" w:rsidRPr="00E9101D" w:rsidRDefault="00462F07" w:rsidP="00654FE5">
      <w:pPr>
        <w:spacing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 xml:space="preserve">- выявление суммы предстоящих расходов по погашению кредиторской задолженности прошлых лет, которая превышает сумму ассигнований по соответствующей бюджетной классификации Российской Федерации, установленную бюджетной сметой текущего года казенных учреждений или </w:t>
      </w:r>
      <w:r w:rsidRPr="00E9101D">
        <w:rPr>
          <w:sz w:val="28"/>
          <w:szCs w:val="28"/>
        </w:rPr>
        <w:lastRenderedPageBreak/>
        <w:t>сумму плановых показателей, установленную планом финансово-хозяйственной деятельности бюджетных и автономных учреждений;</w:t>
      </w:r>
    </w:p>
    <w:p w:rsidR="00462F07" w:rsidRPr="00E9101D" w:rsidRDefault="00462F07" w:rsidP="00654FE5">
      <w:pPr>
        <w:spacing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>- выявление фактов заключения договоров за счет средств бюджета или субсидий на выполнение муниципального задания, срок действия которых один финансовый год и</w:t>
      </w:r>
      <w:r w:rsidR="00654FE5">
        <w:rPr>
          <w:sz w:val="28"/>
          <w:szCs w:val="28"/>
        </w:rPr>
        <w:t xml:space="preserve"> </w:t>
      </w:r>
      <w:r w:rsidRPr="00E9101D">
        <w:rPr>
          <w:sz w:val="28"/>
          <w:szCs w:val="28"/>
        </w:rPr>
        <w:t>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показателей, установленную планом финансово-хозяйственной деятельности бюджетных и автономных учреждений.</w:t>
      </w:r>
    </w:p>
    <w:p w:rsidR="00462F07" w:rsidRPr="00E9101D" w:rsidRDefault="00462F07" w:rsidP="00654FE5">
      <w:pPr>
        <w:pStyle w:val="af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 xml:space="preserve">2.3. 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 </w:t>
      </w:r>
    </w:p>
    <w:p w:rsidR="00462F07" w:rsidRPr="00E9101D" w:rsidRDefault="00462F07" w:rsidP="00654FE5">
      <w:pPr>
        <w:pStyle w:val="af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E9101D">
        <w:rPr>
          <w:sz w:val="28"/>
          <w:szCs w:val="28"/>
        </w:rPr>
        <w:t>При инвентаризации расчетов проверяются расчеты (п.3.44 Методические ука</w:t>
      </w:r>
      <w:r w:rsidRPr="00E9101D">
        <w:rPr>
          <w:sz w:val="28"/>
          <w:szCs w:val="28"/>
        </w:rPr>
        <w:softHyphen/>
        <w:t>зания № 49):</w:t>
      </w:r>
    </w:p>
    <w:p w:rsidR="00462F07" w:rsidRPr="00E9101D" w:rsidRDefault="00462F07" w:rsidP="00654FE5">
      <w:pPr>
        <w:pStyle w:val="af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>- покупателями;</w:t>
      </w:r>
    </w:p>
    <w:p w:rsidR="00462F07" w:rsidRPr="00E9101D" w:rsidRDefault="00462F07" w:rsidP="00654FE5">
      <w:pPr>
        <w:pStyle w:val="af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>- поставщиками;</w:t>
      </w:r>
    </w:p>
    <w:p w:rsidR="00462F07" w:rsidRPr="00E9101D" w:rsidRDefault="00462F07" w:rsidP="00654FE5">
      <w:pPr>
        <w:pStyle w:val="af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>- бюджетом;</w:t>
      </w:r>
    </w:p>
    <w:p w:rsidR="00462F07" w:rsidRPr="00E9101D" w:rsidRDefault="00462F07" w:rsidP="00654FE5">
      <w:pPr>
        <w:pStyle w:val="af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>- работниками, в том числе с подотчетными лицами и депонентами;</w:t>
      </w:r>
    </w:p>
    <w:p w:rsidR="00462F07" w:rsidRPr="00E9101D" w:rsidRDefault="00462F07" w:rsidP="00654FE5">
      <w:pPr>
        <w:pStyle w:val="af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>- другими дебиторами и кредиторами.</w:t>
      </w:r>
    </w:p>
    <w:p w:rsidR="00462F07" w:rsidRPr="00E9101D" w:rsidRDefault="00462F07" w:rsidP="00654FE5">
      <w:pPr>
        <w:pStyle w:val="af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>В ходе инвентаризации расчетов с бюджетом и внебюджетными фон</w:t>
      </w:r>
      <w:r w:rsidRPr="00E9101D">
        <w:rPr>
          <w:sz w:val="28"/>
          <w:szCs w:val="28"/>
        </w:rPr>
        <w:softHyphen/>
        <w:t>дами сверяются данные бухгалтер</w:t>
      </w:r>
      <w:r w:rsidRPr="00E9101D">
        <w:rPr>
          <w:sz w:val="28"/>
          <w:szCs w:val="28"/>
        </w:rPr>
        <w:softHyphen/>
        <w:t>ского учета с суммами начисленных и перечисленных налогов. По нало</w:t>
      </w:r>
      <w:r w:rsidRPr="00E9101D">
        <w:rPr>
          <w:sz w:val="28"/>
          <w:szCs w:val="28"/>
        </w:rPr>
        <w:softHyphen/>
        <w:t>гам, не уплаченным в установленный срок, необходимо проконтролировать исчисление и уплату пеней. По окон</w:t>
      </w:r>
      <w:r w:rsidRPr="00E9101D">
        <w:rPr>
          <w:sz w:val="28"/>
          <w:szCs w:val="28"/>
        </w:rPr>
        <w:softHyphen/>
        <w:t>чании года налогоплательщику следу</w:t>
      </w:r>
      <w:r w:rsidRPr="00E9101D">
        <w:rPr>
          <w:sz w:val="28"/>
          <w:szCs w:val="28"/>
        </w:rPr>
        <w:softHyphen/>
        <w:t>ет сверить показатели бухгалтерско</w:t>
      </w:r>
      <w:r w:rsidRPr="00E9101D">
        <w:rPr>
          <w:sz w:val="28"/>
          <w:szCs w:val="28"/>
        </w:rPr>
        <w:softHyphen/>
        <w:t>го учета в части расчетов с бюджетом с данными, отраженными в налоговой инспекции. Если расхождений между данными налоговых органов и нало</w:t>
      </w:r>
      <w:r w:rsidRPr="00E9101D">
        <w:rPr>
          <w:sz w:val="28"/>
          <w:szCs w:val="28"/>
        </w:rPr>
        <w:softHyphen/>
        <w:t>гоплательщика не выявлено, стороны подписывают акт сверки расчетов. Ес</w:t>
      </w:r>
      <w:r w:rsidRPr="00E9101D">
        <w:rPr>
          <w:sz w:val="28"/>
          <w:szCs w:val="28"/>
        </w:rPr>
        <w:softHyphen/>
        <w:t>ли же имеют место расхождения, они фиксируются в акте сверки расчетов налогоплательщика с бюджетом.</w:t>
      </w:r>
    </w:p>
    <w:p w:rsidR="00462F07" w:rsidRPr="00E9101D" w:rsidRDefault="00462F07" w:rsidP="00654FE5">
      <w:pPr>
        <w:pStyle w:val="af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>При инвентаризации расчетов с ра</w:t>
      </w:r>
      <w:r w:rsidRPr="00E9101D">
        <w:rPr>
          <w:sz w:val="28"/>
          <w:szCs w:val="28"/>
        </w:rPr>
        <w:softHyphen/>
        <w:t>ботниками муниципального учреж</w:t>
      </w:r>
      <w:r w:rsidRPr="00E9101D">
        <w:rPr>
          <w:sz w:val="28"/>
          <w:szCs w:val="28"/>
        </w:rPr>
        <w:softHyphen/>
        <w:t>дения</w:t>
      </w:r>
      <w:r w:rsidR="004620D0">
        <w:rPr>
          <w:sz w:val="28"/>
          <w:szCs w:val="28"/>
        </w:rPr>
        <w:t>, органа местного самоуправления</w:t>
      </w:r>
      <w:r w:rsidRPr="00E9101D">
        <w:rPr>
          <w:sz w:val="28"/>
          <w:szCs w:val="28"/>
        </w:rPr>
        <w:t xml:space="preserve"> выявляются не выплаченные суммы по оплате труда, подлежащие перечислению на счета депонентов, а также суммы и причины возникно</w:t>
      </w:r>
      <w:r w:rsidRPr="00E9101D">
        <w:rPr>
          <w:sz w:val="28"/>
          <w:szCs w:val="28"/>
        </w:rPr>
        <w:softHyphen/>
        <w:t>вения переплат работникам. Следует также выявить суммы депонентской задолженности, по которым истек срок исковой давности. Кроме того, проверяются расчеты по возмещению материального ущерба, причиненного работниками в результате недо</w:t>
      </w:r>
      <w:r w:rsidRPr="00E9101D">
        <w:rPr>
          <w:sz w:val="28"/>
          <w:szCs w:val="28"/>
        </w:rPr>
        <w:softHyphen/>
        <w:t>стач и хищений денежных и товарно</w:t>
      </w:r>
      <w:r w:rsidRPr="00E9101D">
        <w:rPr>
          <w:sz w:val="28"/>
          <w:szCs w:val="28"/>
        </w:rPr>
        <w:softHyphen/>
        <w:t>-материальных ценностей.</w:t>
      </w:r>
    </w:p>
    <w:p w:rsidR="00462F07" w:rsidRPr="00E9101D" w:rsidRDefault="00462F07" w:rsidP="00654FE5">
      <w:pPr>
        <w:pStyle w:val="af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>Инвентаризация расчетов с подот</w:t>
      </w:r>
      <w:r w:rsidRPr="00E9101D">
        <w:rPr>
          <w:sz w:val="28"/>
          <w:szCs w:val="28"/>
        </w:rPr>
        <w:softHyphen/>
        <w:t>четными лицами состоит в проверке авансовых отчетов работников на их соответствие данным бухгалтерского учета по каждому подотчетному ли</w:t>
      </w:r>
      <w:r w:rsidRPr="00E9101D">
        <w:rPr>
          <w:sz w:val="28"/>
          <w:szCs w:val="28"/>
        </w:rPr>
        <w:softHyphen/>
        <w:t>цу, а также на предмет целевого ис</w:t>
      </w:r>
      <w:r w:rsidRPr="00E9101D">
        <w:rPr>
          <w:sz w:val="28"/>
          <w:szCs w:val="28"/>
        </w:rPr>
        <w:softHyphen/>
        <w:t xml:space="preserve">пользования подотчетных сумм. </w:t>
      </w:r>
    </w:p>
    <w:p w:rsidR="00462F07" w:rsidRPr="00E9101D" w:rsidRDefault="00462F07" w:rsidP="00654FE5">
      <w:pPr>
        <w:pStyle w:val="af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proofErr w:type="gramStart"/>
      <w:r w:rsidRPr="00E9101D">
        <w:rPr>
          <w:sz w:val="28"/>
          <w:szCs w:val="28"/>
        </w:rPr>
        <w:t>Кро</w:t>
      </w:r>
      <w:r w:rsidRPr="00E9101D">
        <w:rPr>
          <w:sz w:val="28"/>
          <w:szCs w:val="28"/>
        </w:rPr>
        <w:softHyphen/>
        <w:t>ме указанного выше необходимо так</w:t>
      </w:r>
      <w:r w:rsidRPr="00E9101D">
        <w:rPr>
          <w:sz w:val="28"/>
          <w:szCs w:val="28"/>
        </w:rPr>
        <w:softHyphen/>
        <w:t>же проверить наличие оправдатель</w:t>
      </w:r>
      <w:r w:rsidRPr="00E9101D">
        <w:rPr>
          <w:sz w:val="28"/>
          <w:szCs w:val="28"/>
        </w:rPr>
        <w:softHyphen/>
        <w:t>ных документов по израсходованным средствам, а также выявить, не истек ли срок, на который работникам вы</w:t>
      </w:r>
      <w:r w:rsidRPr="00E9101D">
        <w:rPr>
          <w:sz w:val="28"/>
          <w:szCs w:val="28"/>
        </w:rPr>
        <w:softHyphen/>
        <w:t>давались под отчет денежные сред</w:t>
      </w:r>
      <w:r w:rsidRPr="00E9101D">
        <w:rPr>
          <w:sz w:val="28"/>
          <w:szCs w:val="28"/>
        </w:rPr>
        <w:softHyphen/>
        <w:t>ства.</w:t>
      </w:r>
      <w:proofErr w:type="gramEnd"/>
    </w:p>
    <w:p w:rsidR="00462F07" w:rsidRPr="00E9101D" w:rsidRDefault="00462F07" w:rsidP="00654FE5">
      <w:pPr>
        <w:pStyle w:val="af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>2.4.</w:t>
      </w:r>
      <w:r w:rsidR="00654FE5">
        <w:rPr>
          <w:sz w:val="28"/>
          <w:szCs w:val="28"/>
        </w:rPr>
        <w:t xml:space="preserve"> </w:t>
      </w:r>
      <w:r w:rsidRPr="00E9101D">
        <w:rPr>
          <w:sz w:val="28"/>
          <w:szCs w:val="28"/>
        </w:rPr>
        <w:t xml:space="preserve">По каждому факту возникновения просроченной кредиторской задолженности формируется следующий пакет документов: </w:t>
      </w:r>
    </w:p>
    <w:p w:rsidR="00462F07" w:rsidRPr="00E9101D" w:rsidRDefault="00462F07" w:rsidP="00654FE5">
      <w:pPr>
        <w:pStyle w:val="af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 xml:space="preserve">- акт сверки взаимных расчетов с кредитором в рамках заключенного контракта (договора). Акт сверки подписывается руководителями и главными бухгалтерами муниципального учреждения и кредитора и скрепляется печатями; </w:t>
      </w:r>
    </w:p>
    <w:p w:rsidR="00462F07" w:rsidRPr="00E9101D" w:rsidRDefault="00462F07" w:rsidP="00654FE5">
      <w:pPr>
        <w:pStyle w:val="af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 xml:space="preserve">- копия заключенного контракта (договора) на поставку товаров (выполнение работ, оказание услуг); </w:t>
      </w:r>
    </w:p>
    <w:p w:rsidR="00462F07" w:rsidRPr="00E9101D" w:rsidRDefault="00462F07" w:rsidP="00654FE5">
      <w:pPr>
        <w:pStyle w:val="af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 xml:space="preserve">- копии товарно-транспортных накладных согласно имеющимся контрактам (договорам) на поставку товаров; </w:t>
      </w:r>
    </w:p>
    <w:p w:rsidR="00462F07" w:rsidRPr="00E9101D" w:rsidRDefault="00462F07" w:rsidP="00654FE5">
      <w:pPr>
        <w:pStyle w:val="af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 xml:space="preserve">- копии актов приемки товаров (работ и услуг) в рамках заключенных контрактов (договоров), подписанных сторонами договора (контракта); </w:t>
      </w:r>
    </w:p>
    <w:p w:rsidR="00462F07" w:rsidRPr="00E9101D" w:rsidRDefault="00462F07" w:rsidP="00654FE5">
      <w:pPr>
        <w:pStyle w:val="af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 xml:space="preserve">- копии выставленных бюджетополучателю счетов-фактур на оплату за фактически поставленную продукцию (выполненные работы, оказанные услуги); </w:t>
      </w:r>
    </w:p>
    <w:p w:rsidR="00462F07" w:rsidRPr="00E9101D" w:rsidRDefault="00462F07" w:rsidP="00654FE5">
      <w:pPr>
        <w:pStyle w:val="af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 xml:space="preserve">- 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 </w:t>
      </w:r>
    </w:p>
    <w:p w:rsidR="00462F07" w:rsidRPr="00E9101D" w:rsidRDefault="00462F07" w:rsidP="00654FE5">
      <w:pPr>
        <w:pStyle w:val="af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 xml:space="preserve">- копия решения суда о взыскании задолженности (при его наличии). </w:t>
      </w:r>
    </w:p>
    <w:p w:rsidR="00462F07" w:rsidRPr="00E9101D" w:rsidRDefault="00462F07" w:rsidP="00654FE5">
      <w:pPr>
        <w:pStyle w:val="af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 xml:space="preserve">2.5. 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недостатка средств. </w:t>
      </w:r>
    </w:p>
    <w:p w:rsidR="00462F07" w:rsidRPr="00E9101D" w:rsidRDefault="00462F07" w:rsidP="00654FE5">
      <w:pPr>
        <w:spacing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 xml:space="preserve">2.6. </w:t>
      </w:r>
      <w:proofErr w:type="gramStart"/>
      <w:r w:rsidRPr="00E9101D">
        <w:rPr>
          <w:sz w:val="28"/>
          <w:szCs w:val="28"/>
        </w:rPr>
        <w:t>Муниципальные</w:t>
      </w:r>
      <w:r w:rsidR="00654FE5">
        <w:rPr>
          <w:sz w:val="28"/>
          <w:szCs w:val="28"/>
        </w:rPr>
        <w:t xml:space="preserve"> </w:t>
      </w:r>
      <w:r w:rsidRPr="00E9101D">
        <w:rPr>
          <w:sz w:val="28"/>
          <w:szCs w:val="28"/>
        </w:rPr>
        <w:t xml:space="preserve">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</w:t>
      </w:r>
      <w:r w:rsidR="005A6CB8">
        <w:rPr>
          <w:sz w:val="28"/>
          <w:szCs w:val="28"/>
        </w:rPr>
        <w:t>главному распорядителю бюджетных средств</w:t>
      </w:r>
      <w:r w:rsidRPr="00E9101D">
        <w:rPr>
          <w:sz w:val="28"/>
          <w:szCs w:val="28"/>
        </w:rPr>
        <w:t xml:space="preserve"> в соответствии с подведомственностью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</w:t>
      </w:r>
      <w:proofErr w:type="gramEnd"/>
      <w:r w:rsidRPr="00E9101D">
        <w:rPr>
          <w:sz w:val="28"/>
          <w:szCs w:val="28"/>
        </w:rPr>
        <w:t xml:space="preserve"> пояснительной запиской в сроки, установленные для сдачи годовой бюджетной отчетности.</w:t>
      </w:r>
    </w:p>
    <w:p w:rsidR="00462F07" w:rsidRPr="00E9101D" w:rsidRDefault="00462F07" w:rsidP="00654FE5">
      <w:pPr>
        <w:spacing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>Заполнение форм осуществляется в Системе</w:t>
      </w:r>
      <w:r w:rsidR="00654FE5">
        <w:rPr>
          <w:sz w:val="28"/>
          <w:szCs w:val="28"/>
        </w:rPr>
        <w:t xml:space="preserve"> </w:t>
      </w:r>
      <w:r w:rsidRPr="00E9101D">
        <w:rPr>
          <w:sz w:val="28"/>
          <w:szCs w:val="28"/>
        </w:rPr>
        <w:t xml:space="preserve">мониторинга дебиторской и кредиторской задолженности в муниципальных учреждениях посредством </w:t>
      </w:r>
      <w:r w:rsidRPr="00E9101D">
        <w:rPr>
          <w:sz w:val="28"/>
          <w:szCs w:val="28"/>
          <w:lang w:val="en-US"/>
        </w:rPr>
        <w:t>Web</w:t>
      </w:r>
      <w:r w:rsidRPr="00E9101D">
        <w:rPr>
          <w:sz w:val="28"/>
          <w:szCs w:val="28"/>
        </w:rPr>
        <w:t xml:space="preserve">-доступа. </w:t>
      </w:r>
    </w:p>
    <w:p w:rsidR="00462F07" w:rsidRPr="00E9101D" w:rsidRDefault="00462F07" w:rsidP="00654FE5">
      <w:pPr>
        <w:spacing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>2.7. В Приложении 1 и Приложении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462F07" w:rsidRPr="00E9101D" w:rsidRDefault="00462F07" w:rsidP="00654FE5">
      <w:pPr>
        <w:spacing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462F07" w:rsidRPr="00E9101D" w:rsidRDefault="00462F07" w:rsidP="00654FE5">
      <w:pPr>
        <w:pStyle w:val="af2"/>
        <w:spacing w:before="0" w:beforeAutospacing="0" w:after="0" w:afterAutospacing="0" w:line="240" w:lineRule="atLeast"/>
        <w:ind w:firstLine="709"/>
        <w:jc w:val="both"/>
        <w:rPr>
          <w:color w:val="052635"/>
          <w:sz w:val="28"/>
          <w:szCs w:val="28"/>
        </w:rPr>
      </w:pPr>
      <w:r w:rsidRPr="00E9101D">
        <w:rPr>
          <w:sz w:val="28"/>
          <w:szCs w:val="28"/>
        </w:rPr>
        <w:t>В случае наличия просроченной кредиторской задолженности к указанной форме прикладывается пакет документов в соответствии с пунктами 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 w:rsidRPr="00E9101D">
        <w:rPr>
          <w:color w:val="052635"/>
          <w:sz w:val="28"/>
          <w:szCs w:val="28"/>
        </w:rPr>
        <w:t xml:space="preserve">. </w:t>
      </w:r>
    </w:p>
    <w:p w:rsidR="005A6CB8" w:rsidRDefault="00462F07" w:rsidP="00654FE5">
      <w:pPr>
        <w:spacing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 xml:space="preserve">2.8. </w:t>
      </w:r>
      <w:r w:rsidR="005A6CB8">
        <w:rPr>
          <w:sz w:val="28"/>
          <w:szCs w:val="28"/>
        </w:rPr>
        <w:t>Главные распорядители бюджетных средств</w:t>
      </w:r>
      <w:r w:rsidR="000E5A03">
        <w:rPr>
          <w:sz w:val="28"/>
          <w:szCs w:val="28"/>
        </w:rPr>
        <w:t xml:space="preserve">, имеющие подведомственные учреждения, </w:t>
      </w:r>
      <w:r w:rsidR="005A6CB8">
        <w:rPr>
          <w:sz w:val="28"/>
          <w:szCs w:val="28"/>
        </w:rPr>
        <w:t xml:space="preserve">осуществляют свод </w:t>
      </w:r>
      <w:r w:rsidR="005A6CB8" w:rsidRPr="00E9101D">
        <w:rPr>
          <w:sz w:val="28"/>
          <w:szCs w:val="28"/>
        </w:rPr>
        <w:t>данных о результатах инвентаризации дебиторской и кредиторской задолженностей в соответствии с подведомственностью</w:t>
      </w:r>
      <w:r w:rsidR="005A6CB8">
        <w:rPr>
          <w:sz w:val="28"/>
          <w:szCs w:val="28"/>
        </w:rPr>
        <w:t xml:space="preserve"> в разрезе подведомственных учреждений.</w:t>
      </w:r>
    </w:p>
    <w:p w:rsidR="0069373A" w:rsidRPr="00E9101D" w:rsidRDefault="005A6CB8" w:rsidP="00654FE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69373A" w:rsidRPr="00E9101D">
        <w:rPr>
          <w:sz w:val="28"/>
          <w:szCs w:val="28"/>
        </w:rPr>
        <w:t xml:space="preserve"> </w:t>
      </w:r>
      <w:r w:rsidR="0069373A">
        <w:rPr>
          <w:sz w:val="28"/>
          <w:szCs w:val="28"/>
        </w:rPr>
        <w:t>Главные распорядители бюджетных сре</w:t>
      </w:r>
      <w:proofErr w:type="gramStart"/>
      <w:r w:rsidR="0069373A">
        <w:rPr>
          <w:sz w:val="28"/>
          <w:szCs w:val="28"/>
        </w:rPr>
        <w:t xml:space="preserve">дств </w:t>
      </w:r>
      <w:r w:rsidR="0069373A" w:rsidRPr="00E9101D">
        <w:rPr>
          <w:sz w:val="28"/>
          <w:szCs w:val="28"/>
        </w:rPr>
        <w:t>пр</w:t>
      </w:r>
      <w:proofErr w:type="gramEnd"/>
      <w:r w:rsidR="0069373A" w:rsidRPr="00E9101D">
        <w:rPr>
          <w:sz w:val="28"/>
          <w:szCs w:val="28"/>
        </w:rPr>
        <w:t>едставляют результаты инвентаризации дебиторской и кредиторской задолженностей</w:t>
      </w:r>
      <w:r w:rsidR="0069373A">
        <w:rPr>
          <w:sz w:val="28"/>
          <w:szCs w:val="28"/>
        </w:rPr>
        <w:t xml:space="preserve"> в </w:t>
      </w:r>
      <w:r w:rsidR="0069373A" w:rsidRPr="00E9101D">
        <w:rPr>
          <w:sz w:val="28"/>
          <w:szCs w:val="28"/>
        </w:rPr>
        <w:t>Финансов</w:t>
      </w:r>
      <w:r w:rsidR="0069373A">
        <w:rPr>
          <w:sz w:val="28"/>
          <w:szCs w:val="28"/>
        </w:rPr>
        <w:t>ое управление</w:t>
      </w:r>
      <w:r w:rsidR="0069373A" w:rsidRPr="00E9101D">
        <w:rPr>
          <w:sz w:val="28"/>
          <w:szCs w:val="28"/>
        </w:rPr>
        <w:t xml:space="preserve"> Администрации </w:t>
      </w:r>
      <w:r w:rsidR="0069373A">
        <w:rPr>
          <w:sz w:val="28"/>
          <w:szCs w:val="28"/>
        </w:rPr>
        <w:t xml:space="preserve">города Дивногорска </w:t>
      </w:r>
      <w:r w:rsidR="0069373A" w:rsidRPr="00E9101D">
        <w:rPr>
          <w:sz w:val="28"/>
          <w:szCs w:val="28"/>
        </w:rPr>
        <w:t>в сроки, установленные для сдачи годовой бюджетной отчетности.</w:t>
      </w:r>
    </w:p>
    <w:p w:rsidR="00462F07" w:rsidRPr="00E9101D" w:rsidRDefault="0069373A" w:rsidP="00654FE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proofErr w:type="gramStart"/>
      <w:r w:rsidR="00462F07" w:rsidRPr="00E9101D">
        <w:rPr>
          <w:sz w:val="28"/>
          <w:szCs w:val="28"/>
        </w:rPr>
        <w:t>Финансов</w:t>
      </w:r>
      <w:r>
        <w:rPr>
          <w:sz w:val="28"/>
          <w:szCs w:val="28"/>
        </w:rPr>
        <w:t>ое управление</w:t>
      </w:r>
      <w:r w:rsidR="00462F07" w:rsidRPr="00E9101D">
        <w:rPr>
          <w:sz w:val="28"/>
          <w:szCs w:val="28"/>
        </w:rPr>
        <w:t xml:space="preserve"> Администрации </w:t>
      </w:r>
      <w:r w:rsidR="00C87E9C">
        <w:rPr>
          <w:sz w:val="28"/>
          <w:szCs w:val="28"/>
        </w:rPr>
        <w:t>г</w:t>
      </w:r>
      <w:r w:rsidR="008B636C">
        <w:rPr>
          <w:sz w:val="28"/>
          <w:szCs w:val="28"/>
        </w:rPr>
        <w:t>орода Дивногорска</w:t>
      </w:r>
      <w:r w:rsidR="00462F07" w:rsidRPr="00E9101D">
        <w:rPr>
          <w:sz w:val="28"/>
          <w:szCs w:val="28"/>
        </w:rPr>
        <w:t xml:space="preserve">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</w:t>
      </w:r>
      <w:r w:rsidR="00C87E9C">
        <w:rPr>
          <w:sz w:val="28"/>
          <w:szCs w:val="28"/>
        </w:rPr>
        <w:t>г</w:t>
      </w:r>
      <w:r w:rsidR="008B636C">
        <w:rPr>
          <w:sz w:val="28"/>
          <w:szCs w:val="28"/>
        </w:rPr>
        <w:t>орода Дивногорска</w:t>
      </w:r>
      <w:r w:rsidR="00462F07" w:rsidRPr="00E9101D">
        <w:rPr>
          <w:sz w:val="28"/>
          <w:szCs w:val="28"/>
        </w:rPr>
        <w:t xml:space="preserve">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запиской</w:t>
      </w:r>
      <w:proofErr w:type="gramEnd"/>
      <w:r w:rsidR="00462F07" w:rsidRPr="00E9101D">
        <w:rPr>
          <w:sz w:val="28"/>
          <w:szCs w:val="28"/>
        </w:rPr>
        <w:t xml:space="preserve"> в сроки, установленные для сдачи годовой бюджетной отчетности.</w:t>
      </w:r>
    </w:p>
    <w:p w:rsidR="00462F07" w:rsidRPr="00E9101D" w:rsidRDefault="00462F07" w:rsidP="00654FE5">
      <w:pPr>
        <w:spacing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>Заполнение форм осуществляется в Системе</w:t>
      </w:r>
      <w:r w:rsidR="00654FE5">
        <w:rPr>
          <w:sz w:val="28"/>
          <w:szCs w:val="28"/>
        </w:rPr>
        <w:t xml:space="preserve"> </w:t>
      </w:r>
      <w:r w:rsidRPr="00E9101D">
        <w:rPr>
          <w:sz w:val="28"/>
          <w:szCs w:val="28"/>
        </w:rPr>
        <w:t xml:space="preserve">мониторинга дебиторской и кредиторской задолженности в муниципальных учреждениях посредством </w:t>
      </w:r>
      <w:r w:rsidRPr="00E9101D">
        <w:rPr>
          <w:sz w:val="28"/>
          <w:szCs w:val="28"/>
          <w:lang w:val="en-US"/>
        </w:rPr>
        <w:t>Web</w:t>
      </w:r>
      <w:r w:rsidRPr="00E9101D">
        <w:rPr>
          <w:sz w:val="28"/>
          <w:szCs w:val="28"/>
        </w:rPr>
        <w:t xml:space="preserve">-доступа. </w:t>
      </w:r>
    </w:p>
    <w:p w:rsidR="00462F07" w:rsidRPr="00E9101D" w:rsidRDefault="00462F07" w:rsidP="00654FE5">
      <w:pPr>
        <w:spacing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>2.</w:t>
      </w:r>
      <w:r w:rsidR="0069373A">
        <w:rPr>
          <w:sz w:val="28"/>
          <w:szCs w:val="28"/>
        </w:rPr>
        <w:t>11</w:t>
      </w:r>
      <w:r w:rsidRPr="00E9101D">
        <w:rPr>
          <w:sz w:val="28"/>
          <w:szCs w:val="28"/>
        </w:rPr>
        <w:t>. В Приложении 1 и Приложении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462F07" w:rsidRPr="00E9101D" w:rsidRDefault="00462F07" w:rsidP="00654FE5">
      <w:pPr>
        <w:spacing w:line="240" w:lineRule="atLeast"/>
        <w:ind w:firstLine="709"/>
        <w:jc w:val="both"/>
        <w:rPr>
          <w:sz w:val="28"/>
          <w:szCs w:val="28"/>
        </w:rPr>
      </w:pPr>
      <w:r w:rsidRPr="00E9101D">
        <w:rPr>
          <w:sz w:val="28"/>
          <w:szCs w:val="28"/>
        </w:rPr>
        <w:t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462F07" w:rsidRPr="00E9101D" w:rsidRDefault="00462F07" w:rsidP="00654FE5">
      <w:pPr>
        <w:pStyle w:val="af2"/>
        <w:spacing w:before="0" w:beforeAutospacing="0" w:after="0" w:afterAutospacing="0" w:line="240" w:lineRule="atLeast"/>
        <w:ind w:firstLine="709"/>
        <w:jc w:val="both"/>
        <w:rPr>
          <w:color w:val="052635"/>
          <w:sz w:val="28"/>
          <w:szCs w:val="28"/>
        </w:rPr>
      </w:pPr>
      <w:r w:rsidRPr="00E9101D">
        <w:rPr>
          <w:sz w:val="28"/>
          <w:szCs w:val="28"/>
        </w:rPr>
        <w:t>В случае наличия просроченной кредиторской задолженности к указанной форме прикладывается пакет документов в соответствии с пунктами 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 w:rsidRPr="00E9101D">
        <w:rPr>
          <w:color w:val="052635"/>
          <w:sz w:val="28"/>
          <w:szCs w:val="28"/>
        </w:rPr>
        <w:t xml:space="preserve">. </w:t>
      </w:r>
    </w:p>
    <w:p w:rsidR="00462F07" w:rsidRPr="00E9101D" w:rsidRDefault="00462F07" w:rsidP="00462F07">
      <w:pPr>
        <w:pStyle w:val="af2"/>
        <w:spacing w:before="0" w:beforeAutospacing="0" w:after="0" w:afterAutospacing="0" w:line="240" w:lineRule="atLeast"/>
        <w:ind w:firstLine="284"/>
        <w:jc w:val="both"/>
        <w:rPr>
          <w:color w:val="052635"/>
          <w:sz w:val="28"/>
          <w:szCs w:val="28"/>
        </w:rPr>
      </w:pPr>
    </w:p>
    <w:p w:rsidR="00462F07" w:rsidRPr="003A70C7" w:rsidRDefault="00462F07" w:rsidP="00462F07">
      <w:pPr>
        <w:spacing w:before="100" w:beforeAutospacing="1" w:after="100" w:afterAutospacing="1"/>
        <w:jc w:val="both"/>
        <w:rPr>
          <w:sz w:val="24"/>
          <w:szCs w:val="24"/>
        </w:rPr>
        <w:sectPr w:rsidR="00462F07" w:rsidRPr="003A70C7" w:rsidSect="004D64B7">
          <w:pgSz w:w="11906" w:h="16838"/>
          <w:pgMar w:top="1134" w:right="851" w:bottom="851" w:left="1134" w:header="708" w:footer="708" w:gutter="0"/>
          <w:cols w:space="708"/>
          <w:docGrid w:linePitch="360"/>
        </w:sectPr>
      </w:pPr>
    </w:p>
    <w:p w:rsidR="00462F07" w:rsidRPr="003A70C7" w:rsidRDefault="00462F07" w:rsidP="00462F07">
      <w:pPr>
        <w:spacing w:before="100" w:beforeAutospacing="1" w:after="100" w:afterAutospacing="1"/>
        <w:jc w:val="right"/>
        <w:rPr>
          <w:sz w:val="24"/>
          <w:szCs w:val="24"/>
        </w:rPr>
      </w:pPr>
      <w:r w:rsidRPr="003A70C7">
        <w:rPr>
          <w:sz w:val="24"/>
          <w:szCs w:val="24"/>
        </w:rPr>
        <w:t xml:space="preserve">Приложение 1 </w:t>
      </w:r>
      <w:r w:rsidRPr="003A70C7">
        <w:rPr>
          <w:sz w:val="24"/>
          <w:szCs w:val="24"/>
        </w:rPr>
        <w:br/>
        <w:t>к Порядку</w:t>
      </w:r>
    </w:p>
    <w:p w:rsidR="00462F07" w:rsidRPr="003A70C7" w:rsidRDefault="00462F07" w:rsidP="00462F07">
      <w:pPr>
        <w:spacing w:after="240"/>
        <w:jc w:val="both"/>
        <w:rPr>
          <w:sz w:val="24"/>
          <w:szCs w:val="24"/>
        </w:rPr>
      </w:pPr>
    </w:p>
    <w:p w:rsidR="00462F07" w:rsidRPr="003A70C7" w:rsidRDefault="00462F07" w:rsidP="00462F07">
      <w:pPr>
        <w:suppressAutoHyphens/>
        <w:jc w:val="center"/>
        <w:rPr>
          <w:sz w:val="24"/>
          <w:szCs w:val="24"/>
        </w:rPr>
      </w:pPr>
      <w:r w:rsidRPr="003A70C7">
        <w:rPr>
          <w:sz w:val="24"/>
          <w:szCs w:val="24"/>
        </w:rPr>
        <w:t>Сведения</w:t>
      </w:r>
    </w:p>
    <w:p w:rsidR="00462F07" w:rsidRPr="003A70C7" w:rsidRDefault="00462F07" w:rsidP="00462F07">
      <w:pPr>
        <w:suppressAutoHyphens/>
        <w:jc w:val="center"/>
        <w:rPr>
          <w:sz w:val="24"/>
          <w:szCs w:val="24"/>
        </w:rPr>
      </w:pPr>
      <w:r w:rsidRPr="003A70C7">
        <w:rPr>
          <w:sz w:val="24"/>
          <w:szCs w:val="24"/>
        </w:rPr>
        <w:t xml:space="preserve">о результатах </w:t>
      </w:r>
      <w:proofErr w:type="gramStart"/>
      <w:r w:rsidRPr="003A70C7">
        <w:rPr>
          <w:sz w:val="24"/>
          <w:szCs w:val="24"/>
        </w:rPr>
        <w:t>инвентаризации дебиторской задолженности получателей средств бюджета</w:t>
      </w:r>
      <w:proofErr w:type="gramEnd"/>
      <w:r w:rsidRPr="003A70C7">
        <w:rPr>
          <w:sz w:val="24"/>
          <w:szCs w:val="24"/>
        </w:rPr>
        <w:t xml:space="preserve"> </w:t>
      </w:r>
      <w:r w:rsidR="00197BBA">
        <w:rPr>
          <w:sz w:val="24"/>
          <w:szCs w:val="24"/>
        </w:rPr>
        <w:t>г</w:t>
      </w:r>
      <w:r w:rsidR="008B636C">
        <w:rPr>
          <w:sz w:val="24"/>
          <w:szCs w:val="24"/>
        </w:rPr>
        <w:t>орода Дивногорска</w:t>
      </w:r>
    </w:p>
    <w:p w:rsidR="00462F07" w:rsidRPr="003A70C7" w:rsidRDefault="00462F07" w:rsidP="00462F07">
      <w:pPr>
        <w:suppressAutoHyphens/>
        <w:jc w:val="center"/>
        <w:rPr>
          <w:sz w:val="24"/>
          <w:szCs w:val="24"/>
        </w:rPr>
      </w:pPr>
      <w:r w:rsidRPr="003A70C7">
        <w:rPr>
          <w:sz w:val="24"/>
          <w:szCs w:val="24"/>
        </w:rPr>
        <w:t>по состоянию на «____»</w:t>
      </w:r>
      <w:r w:rsidR="00654FE5">
        <w:rPr>
          <w:sz w:val="24"/>
          <w:szCs w:val="24"/>
        </w:rPr>
        <w:t xml:space="preserve"> </w:t>
      </w:r>
      <w:r w:rsidRPr="003A70C7">
        <w:rPr>
          <w:sz w:val="24"/>
          <w:szCs w:val="24"/>
        </w:rPr>
        <w:t>_______________ 20__г.</w:t>
      </w:r>
    </w:p>
    <w:p w:rsidR="00462F07" w:rsidRPr="003A70C7" w:rsidRDefault="00462F07" w:rsidP="00462F07">
      <w:pPr>
        <w:suppressAutoHyphens/>
        <w:jc w:val="center"/>
        <w:rPr>
          <w:sz w:val="24"/>
          <w:szCs w:val="24"/>
        </w:rPr>
      </w:pPr>
      <w:r w:rsidRPr="003A70C7">
        <w:rPr>
          <w:sz w:val="24"/>
          <w:szCs w:val="24"/>
        </w:rPr>
        <w:t>Учреждение ____________________________________________________________________________________________</w:t>
      </w:r>
    </w:p>
    <w:p w:rsidR="00462F07" w:rsidRPr="003A70C7" w:rsidRDefault="00462F07" w:rsidP="00462F07">
      <w:pPr>
        <w:suppressAutoHyphens/>
        <w:jc w:val="center"/>
        <w:rPr>
          <w:sz w:val="24"/>
          <w:szCs w:val="24"/>
        </w:rPr>
      </w:pPr>
    </w:p>
    <w:p w:rsidR="00462F07" w:rsidRPr="003A70C7" w:rsidRDefault="00462F07" w:rsidP="00462F07">
      <w:pPr>
        <w:suppressAutoHyphens/>
        <w:jc w:val="center"/>
        <w:rPr>
          <w:sz w:val="24"/>
          <w:szCs w:val="24"/>
          <w:lang w:val="en-US"/>
        </w:rPr>
      </w:pPr>
      <w:r w:rsidRPr="003A70C7">
        <w:rPr>
          <w:sz w:val="24"/>
          <w:szCs w:val="24"/>
        </w:rPr>
        <w:t>Главный распорядитель средств бюджета ____________________________________________________________________</w:t>
      </w:r>
    </w:p>
    <w:p w:rsidR="00462F07" w:rsidRPr="003A70C7" w:rsidRDefault="00462F07" w:rsidP="00462F07">
      <w:pPr>
        <w:suppressAutoHyphens/>
        <w:jc w:val="center"/>
        <w:rPr>
          <w:sz w:val="24"/>
          <w:szCs w:val="24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765"/>
        <w:gridCol w:w="850"/>
        <w:gridCol w:w="572"/>
        <w:gridCol w:w="763"/>
        <w:gridCol w:w="525"/>
        <w:gridCol w:w="751"/>
        <w:gridCol w:w="525"/>
        <w:gridCol w:w="691"/>
        <w:gridCol w:w="791"/>
        <w:gridCol w:w="878"/>
        <w:gridCol w:w="992"/>
        <w:gridCol w:w="741"/>
        <w:gridCol w:w="851"/>
      </w:tblGrid>
      <w:tr w:rsidR="00462F07" w:rsidRPr="00CB4427" w:rsidTr="00197BBA">
        <w:tc>
          <w:tcPr>
            <w:tcW w:w="336" w:type="dxa"/>
            <w:vMerge w:val="restart"/>
            <w:vAlign w:val="center"/>
          </w:tcPr>
          <w:p w:rsidR="00462F07" w:rsidRPr="00CB4427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№</w:t>
            </w:r>
          </w:p>
        </w:tc>
        <w:tc>
          <w:tcPr>
            <w:tcW w:w="765" w:type="dxa"/>
            <w:vMerge w:val="restart"/>
            <w:vAlign w:val="center"/>
          </w:tcPr>
          <w:p w:rsidR="00462F07" w:rsidRPr="00CB4427" w:rsidRDefault="00462F07" w:rsidP="004D64B7">
            <w:pPr>
              <w:ind w:left="-60" w:right="-108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Наименование дебиторской задолженности</w:t>
            </w:r>
          </w:p>
        </w:tc>
        <w:tc>
          <w:tcPr>
            <w:tcW w:w="850" w:type="dxa"/>
            <w:vMerge w:val="restart"/>
            <w:vAlign w:val="center"/>
          </w:tcPr>
          <w:p w:rsidR="00462F07" w:rsidRPr="00CB4427" w:rsidRDefault="00462F07" w:rsidP="004D64B7">
            <w:pPr>
              <w:ind w:left="-60" w:right="-26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Код бюджетной классификации (</w:t>
            </w:r>
            <w:proofErr w:type="spellStart"/>
            <w:r w:rsidRPr="00CB4427">
              <w:rPr>
                <w:sz w:val="16"/>
                <w:szCs w:val="16"/>
              </w:rPr>
              <w:t>Рп</w:t>
            </w:r>
            <w:proofErr w:type="spellEnd"/>
            <w:r w:rsidRPr="00CB4427">
              <w:rPr>
                <w:sz w:val="16"/>
                <w:szCs w:val="16"/>
              </w:rPr>
              <w:t>, Ц.с., В.р., ОСГУ)</w:t>
            </w:r>
          </w:p>
        </w:tc>
        <w:tc>
          <w:tcPr>
            <w:tcW w:w="4618" w:type="dxa"/>
            <w:gridSpan w:val="7"/>
            <w:vAlign w:val="center"/>
          </w:tcPr>
          <w:p w:rsidR="00462F07" w:rsidRPr="00CB4427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Сумма дебиторской задолженности на отчетную дату</w:t>
            </w:r>
          </w:p>
        </w:tc>
        <w:tc>
          <w:tcPr>
            <w:tcW w:w="878" w:type="dxa"/>
            <w:vMerge w:val="restart"/>
            <w:vAlign w:val="center"/>
          </w:tcPr>
          <w:p w:rsidR="00462F07" w:rsidRPr="00CB4427" w:rsidRDefault="00462F07" w:rsidP="004D64B7">
            <w:pPr>
              <w:ind w:left="-43" w:right="-172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Наименование дебитора</w:t>
            </w:r>
          </w:p>
        </w:tc>
        <w:tc>
          <w:tcPr>
            <w:tcW w:w="992" w:type="dxa"/>
            <w:vMerge w:val="restart"/>
            <w:vAlign w:val="center"/>
          </w:tcPr>
          <w:p w:rsidR="00462F07" w:rsidRPr="00CB4427" w:rsidRDefault="00462F07" w:rsidP="004D64B7">
            <w:pPr>
              <w:ind w:left="-43" w:right="-172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Дата, номер, наименование документа - основания возникновения задолженности</w:t>
            </w:r>
          </w:p>
        </w:tc>
        <w:tc>
          <w:tcPr>
            <w:tcW w:w="741" w:type="dxa"/>
            <w:vMerge w:val="restart"/>
            <w:vAlign w:val="center"/>
          </w:tcPr>
          <w:p w:rsidR="00462F07" w:rsidRDefault="00462F07" w:rsidP="004D64B7">
            <w:pPr>
              <w:ind w:left="-43" w:right="-172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Причина образования задолженности</w:t>
            </w:r>
          </w:p>
          <w:p w:rsidR="00197BBA" w:rsidRDefault="00197BBA" w:rsidP="004D64B7">
            <w:pPr>
              <w:ind w:left="-43" w:right="-172"/>
              <w:jc w:val="center"/>
              <w:rPr>
                <w:sz w:val="16"/>
                <w:szCs w:val="16"/>
              </w:rPr>
            </w:pPr>
          </w:p>
          <w:p w:rsidR="00197BBA" w:rsidRPr="00CB4427" w:rsidRDefault="00197BBA" w:rsidP="004D64B7">
            <w:pPr>
              <w:ind w:left="-43" w:right="-17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2F07" w:rsidRPr="00CB4427" w:rsidRDefault="00462F07" w:rsidP="004D64B7">
            <w:pPr>
              <w:ind w:left="-43" w:right="-172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Сведения о проведенной последней инвентаризации (источники информации о размере дебиторской задолженности) (</w:t>
            </w:r>
            <w:proofErr w:type="spellStart"/>
            <w:r w:rsidRPr="00CB4427">
              <w:rPr>
                <w:sz w:val="16"/>
                <w:szCs w:val="16"/>
              </w:rPr>
              <w:t>инвентар</w:t>
            </w:r>
            <w:proofErr w:type="gramStart"/>
            <w:r w:rsidRPr="00CB4427">
              <w:rPr>
                <w:sz w:val="16"/>
                <w:szCs w:val="16"/>
              </w:rPr>
              <w:t>.о</w:t>
            </w:r>
            <w:proofErr w:type="gramEnd"/>
            <w:r w:rsidRPr="00CB4427">
              <w:rPr>
                <w:sz w:val="16"/>
                <w:szCs w:val="16"/>
              </w:rPr>
              <w:t>писи</w:t>
            </w:r>
            <w:proofErr w:type="spellEnd"/>
            <w:r w:rsidRPr="00CB4427">
              <w:rPr>
                <w:sz w:val="16"/>
                <w:szCs w:val="16"/>
              </w:rPr>
              <w:t>, акты сверки расчетов, претензионные письма, приказы организации)</w:t>
            </w:r>
          </w:p>
        </w:tc>
      </w:tr>
      <w:tr w:rsidR="00462F07" w:rsidRPr="00CB4427" w:rsidTr="00197BBA">
        <w:tc>
          <w:tcPr>
            <w:tcW w:w="336" w:type="dxa"/>
            <w:vMerge/>
            <w:vAlign w:val="center"/>
          </w:tcPr>
          <w:p w:rsidR="00462F07" w:rsidRPr="00CB4427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  <w:vAlign w:val="center"/>
          </w:tcPr>
          <w:p w:rsidR="00462F07" w:rsidRPr="00CB4427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462F07" w:rsidRPr="00CB4427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462F07" w:rsidRPr="00CB4427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Всего</w:t>
            </w:r>
          </w:p>
        </w:tc>
        <w:tc>
          <w:tcPr>
            <w:tcW w:w="3283" w:type="dxa"/>
            <w:gridSpan w:val="5"/>
            <w:vAlign w:val="center"/>
          </w:tcPr>
          <w:p w:rsidR="00462F07" w:rsidRPr="00CB4427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В том числе задолженность</w:t>
            </w:r>
          </w:p>
        </w:tc>
        <w:tc>
          <w:tcPr>
            <w:tcW w:w="878" w:type="dxa"/>
            <w:vMerge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</w:tr>
      <w:tr w:rsidR="00462F07" w:rsidRPr="00CB4427" w:rsidTr="00197BBA">
        <w:tc>
          <w:tcPr>
            <w:tcW w:w="336" w:type="dxa"/>
            <w:vMerge/>
            <w:vAlign w:val="center"/>
          </w:tcPr>
          <w:p w:rsidR="00462F07" w:rsidRPr="00CB4427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  <w:vAlign w:val="center"/>
          </w:tcPr>
          <w:p w:rsidR="00462F07" w:rsidRPr="00CB4427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462F07" w:rsidRPr="00CB4427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vAlign w:val="center"/>
          </w:tcPr>
          <w:p w:rsidR="00462F07" w:rsidRPr="00CB4427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Всего</w:t>
            </w:r>
          </w:p>
        </w:tc>
        <w:tc>
          <w:tcPr>
            <w:tcW w:w="763" w:type="dxa"/>
            <w:vMerge w:val="restart"/>
            <w:vAlign w:val="center"/>
          </w:tcPr>
          <w:p w:rsidR="00462F07" w:rsidRPr="00CB4427" w:rsidRDefault="00462F07" w:rsidP="004D64B7">
            <w:pPr>
              <w:ind w:left="-60" w:right="-96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В т.ч. необоснованная</w:t>
            </w:r>
          </w:p>
        </w:tc>
        <w:tc>
          <w:tcPr>
            <w:tcW w:w="1276" w:type="dxa"/>
            <w:gridSpan w:val="2"/>
            <w:vAlign w:val="center"/>
          </w:tcPr>
          <w:p w:rsidR="00462F07" w:rsidRPr="00CB4427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  <w:proofErr w:type="gramStart"/>
            <w:r w:rsidRPr="00CB4427">
              <w:rPr>
                <w:sz w:val="16"/>
                <w:szCs w:val="16"/>
              </w:rPr>
              <w:t>Возникшая</w:t>
            </w:r>
            <w:proofErr w:type="gramEnd"/>
            <w:r w:rsidRPr="00CB4427">
              <w:rPr>
                <w:sz w:val="16"/>
                <w:szCs w:val="16"/>
              </w:rPr>
              <w:t xml:space="preserve"> в текущем году</w:t>
            </w:r>
          </w:p>
        </w:tc>
        <w:tc>
          <w:tcPr>
            <w:tcW w:w="2007" w:type="dxa"/>
            <w:gridSpan w:val="3"/>
            <w:vAlign w:val="center"/>
          </w:tcPr>
          <w:p w:rsidR="00462F07" w:rsidRPr="00CB4427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Прошлых лет</w:t>
            </w:r>
          </w:p>
        </w:tc>
        <w:tc>
          <w:tcPr>
            <w:tcW w:w="878" w:type="dxa"/>
            <w:vMerge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</w:tr>
      <w:tr w:rsidR="00462F07" w:rsidRPr="00CB4427" w:rsidTr="00197BBA">
        <w:tc>
          <w:tcPr>
            <w:tcW w:w="336" w:type="dxa"/>
            <w:vMerge/>
            <w:vAlign w:val="center"/>
          </w:tcPr>
          <w:p w:rsidR="00462F07" w:rsidRPr="00CB4427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  <w:vAlign w:val="center"/>
          </w:tcPr>
          <w:p w:rsidR="00462F07" w:rsidRPr="00CB4427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462F07" w:rsidRPr="00CB4427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vMerge/>
            <w:vAlign w:val="center"/>
          </w:tcPr>
          <w:p w:rsidR="00462F07" w:rsidRPr="00CB4427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vAlign w:val="center"/>
          </w:tcPr>
          <w:p w:rsidR="00462F07" w:rsidRPr="00CB4427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462F07" w:rsidRPr="00CB4427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всего</w:t>
            </w:r>
          </w:p>
        </w:tc>
        <w:tc>
          <w:tcPr>
            <w:tcW w:w="751" w:type="dxa"/>
            <w:vAlign w:val="center"/>
          </w:tcPr>
          <w:p w:rsidR="00462F07" w:rsidRPr="00CB4427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в т.ч.</w:t>
            </w:r>
          </w:p>
          <w:p w:rsidR="00462F07" w:rsidRPr="00CB4427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просроченная</w:t>
            </w:r>
          </w:p>
        </w:tc>
        <w:tc>
          <w:tcPr>
            <w:tcW w:w="525" w:type="dxa"/>
            <w:vAlign w:val="center"/>
          </w:tcPr>
          <w:p w:rsidR="00462F07" w:rsidRPr="00CB4427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всего</w:t>
            </w:r>
          </w:p>
        </w:tc>
        <w:tc>
          <w:tcPr>
            <w:tcW w:w="691" w:type="dxa"/>
            <w:vAlign w:val="center"/>
          </w:tcPr>
          <w:p w:rsidR="00462F07" w:rsidRPr="00CB4427" w:rsidRDefault="00462F07" w:rsidP="004D64B7">
            <w:pPr>
              <w:ind w:left="-60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в т.ч. просроченная</w:t>
            </w:r>
          </w:p>
        </w:tc>
        <w:tc>
          <w:tcPr>
            <w:tcW w:w="791" w:type="dxa"/>
            <w:vAlign w:val="center"/>
          </w:tcPr>
          <w:p w:rsidR="00462F07" w:rsidRPr="00CB4427" w:rsidRDefault="00462F07" w:rsidP="004D64B7">
            <w:pPr>
              <w:ind w:left="-60" w:right="-11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 xml:space="preserve">в т.ч. </w:t>
            </w:r>
            <w:proofErr w:type="gramStart"/>
            <w:r w:rsidRPr="00CB4427">
              <w:rPr>
                <w:sz w:val="16"/>
                <w:szCs w:val="16"/>
              </w:rPr>
              <w:t>нереальная</w:t>
            </w:r>
            <w:proofErr w:type="gramEnd"/>
            <w:r w:rsidRPr="00CB4427">
              <w:rPr>
                <w:sz w:val="16"/>
                <w:szCs w:val="16"/>
              </w:rPr>
              <w:t xml:space="preserve"> к взысканию</w:t>
            </w:r>
          </w:p>
        </w:tc>
        <w:tc>
          <w:tcPr>
            <w:tcW w:w="878" w:type="dxa"/>
            <w:vMerge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</w:tr>
      <w:tr w:rsidR="00462F07" w:rsidRPr="003A70C7" w:rsidTr="00197BBA">
        <w:tc>
          <w:tcPr>
            <w:tcW w:w="336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1</w:t>
            </w:r>
          </w:p>
        </w:tc>
        <w:tc>
          <w:tcPr>
            <w:tcW w:w="765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3</w:t>
            </w:r>
          </w:p>
        </w:tc>
        <w:tc>
          <w:tcPr>
            <w:tcW w:w="572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4</w:t>
            </w:r>
          </w:p>
        </w:tc>
        <w:tc>
          <w:tcPr>
            <w:tcW w:w="763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5</w:t>
            </w:r>
          </w:p>
        </w:tc>
        <w:tc>
          <w:tcPr>
            <w:tcW w:w="525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6</w:t>
            </w:r>
          </w:p>
        </w:tc>
        <w:tc>
          <w:tcPr>
            <w:tcW w:w="751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7</w:t>
            </w:r>
          </w:p>
        </w:tc>
        <w:tc>
          <w:tcPr>
            <w:tcW w:w="525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8</w:t>
            </w:r>
          </w:p>
        </w:tc>
        <w:tc>
          <w:tcPr>
            <w:tcW w:w="691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9</w:t>
            </w:r>
          </w:p>
        </w:tc>
        <w:tc>
          <w:tcPr>
            <w:tcW w:w="791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10</w:t>
            </w:r>
          </w:p>
        </w:tc>
        <w:tc>
          <w:tcPr>
            <w:tcW w:w="878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12</w:t>
            </w:r>
          </w:p>
        </w:tc>
        <w:tc>
          <w:tcPr>
            <w:tcW w:w="741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14</w:t>
            </w:r>
          </w:p>
        </w:tc>
      </w:tr>
      <w:tr w:rsidR="00462F07" w:rsidRPr="003A70C7" w:rsidTr="00197BBA">
        <w:tc>
          <w:tcPr>
            <w:tcW w:w="336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</w:tr>
      <w:tr w:rsidR="00462F07" w:rsidRPr="003A70C7" w:rsidTr="00197BBA">
        <w:tc>
          <w:tcPr>
            <w:tcW w:w="336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</w:tr>
      <w:tr w:rsidR="00462F07" w:rsidRPr="003A70C7" w:rsidTr="00197BBA">
        <w:tc>
          <w:tcPr>
            <w:tcW w:w="336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62F07" w:rsidRPr="00CB4427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</w:tr>
    </w:tbl>
    <w:p w:rsidR="00462F07" w:rsidRPr="003A70C7" w:rsidRDefault="00462F07" w:rsidP="00462F07">
      <w:pPr>
        <w:jc w:val="center"/>
        <w:rPr>
          <w:sz w:val="24"/>
          <w:szCs w:val="24"/>
        </w:rPr>
      </w:pPr>
    </w:p>
    <w:p w:rsidR="00462F07" w:rsidRDefault="00462F07" w:rsidP="00462F07">
      <w:pPr>
        <w:spacing w:after="240"/>
        <w:jc w:val="both"/>
        <w:rPr>
          <w:sz w:val="24"/>
          <w:szCs w:val="24"/>
        </w:rPr>
      </w:pPr>
    </w:p>
    <w:p w:rsidR="00197BBA" w:rsidRDefault="00197BBA" w:rsidP="00462F07">
      <w:pPr>
        <w:spacing w:after="240"/>
        <w:jc w:val="both"/>
        <w:rPr>
          <w:sz w:val="24"/>
          <w:szCs w:val="24"/>
        </w:rPr>
      </w:pPr>
    </w:p>
    <w:p w:rsidR="00197BBA" w:rsidRDefault="00197BBA" w:rsidP="00462F07">
      <w:pPr>
        <w:spacing w:after="240"/>
        <w:jc w:val="both"/>
        <w:rPr>
          <w:sz w:val="24"/>
          <w:szCs w:val="24"/>
        </w:rPr>
      </w:pPr>
    </w:p>
    <w:p w:rsidR="00197BBA" w:rsidRDefault="00197BBA" w:rsidP="00462F07">
      <w:pPr>
        <w:spacing w:after="240"/>
        <w:jc w:val="both"/>
        <w:rPr>
          <w:sz w:val="24"/>
          <w:szCs w:val="24"/>
        </w:rPr>
      </w:pPr>
    </w:p>
    <w:p w:rsidR="00197BBA" w:rsidRDefault="00197BBA" w:rsidP="00462F07">
      <w:pPr>
        <w:spacing w:after="240"/>
        <w:jc w:val="both"/>
        <w:rPr>
          <w:sz w:val="24"/>
          <w:szCs w:val="24"/>
        </w:rPr>
      </w:pPr>
    </w:p>
    <w:p w:rsidR="00197BBA" w:rsidRDefault="00197BBA" w:rsidP="00462F07">
      <w:pPr>
        <w:spacing w:after="240"/>
        <w:jc w:val="both"/>
        <w:rPr>
          <w:sz w:val="24"/>
          <w:szCs w:val="24"/>
        </w:rPr>
      </w:pPr>
    </w:p>
    <w:p w:rsidR="00197BBA" w:rsidRDefault="00197BBA" w:rsidP="00462F07">
      <w:pPr>
        <w:spacing w:after="240"/>
        <w:jc w:val="both"/>
        <w:rPr>
          <w:sz w:val="24"/>
          <w:szCs w:val="24"/>
        </w:rPr>
      </w:pPr>
    </w:p>
    <w:p w:rsidR="00197BBA" w:rsidRDefault="00197BBA" w:rsidP="00462F07">
      <w:pPr>
        <w:spacing w:after="240"/>
        <w:jc w:val="both"/>
        <w:rPr>
          <w:sz w:val="24"/>
          <w:szCs w:val="24"/>
        </w:rPr>
      </w:pPr>
    </w:p>
    <w:p w:rsidR="00197BBA" w:rsidRDefault="00197BBA" w:rsidP="00462F07">
      <w:pPr>
        <w:spacing w:after="240"/>
        <w:jc w:val="both"/>
        <w:rPr>
          <w:sz w:val="24"/>
          <w:szCs w:val="24"/>
        </w:rPr>
      </w:pPr>
    </w:p>
    <w:p w:rsidR="00197BBA" w:rsidRDefault="00197BBA" w:rsidP="00462F07">
      <w:pPr>
        <w:spacing w:after="240"/>
        <w:jc w:val="both"/>
        <w:rPr>
          <w:sz w:val="24"/>
          <w:szCs w:val="24"/>
        </w:rPr>
      </w:pPr>
    </w:p>
    <w:p w:rsidR="00197BBA" w:rsidRPr="003A70C7" w:rsidRDefault="00197BBA" w:rsidP="00462F07">
      <w:pPr>
        <w:spacing w:after="240"/>
        <w:jc w:val="both"/>
        <w:rPr>
          <w:sz w:val="24"/>
          <w:szCs w:val="24"/>
        </w:rPr>
      </w:pPr>
    </w:p>
    <w:p w:rsidR="00462F07" w:rsidRPr="00462CF2" w:rsidRDefault="00462F07" w:rsidP="00462F07">
      <w:pPr>
        <w:spacing w:before="100" w:beforeAutospacing="1" w:after="100" w:afterAutospacing="1"/>
        <w:jc w:val="right"/>
        <w:rPr>
          <w:sz w:val="24"/>
          <w:szCs w:val="24"/>
        </w:rPr>
      </w:pPr>
      <w:r w:rsidRPr="003A70C7">
        <w:rPr>
          <w:sz w:val="24"/>
          <w:szCs w:val="24"/>
        </w:rPr>
        <w:t>Приложение 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к Порядку</w:t>
      </w:r>
    </w:p>
    <w:p w:rsidR="00462F07" w:rsidRPr="003A70C7" w:rsidRDefault="00462F07" w:rsidP="00462F07">
      <w:pPr>
        <w:suppressAutoHyphens/>
        <w:jc w:val="center"/>
        <w:rPr>
          <w:sz w:val="24"/>
          <w:szCs w:val="24"/>
        </w:rPr>
      </w:pPr>
      <w:r w:rsidRPr="003A70C7">
        <w:rPr>
          <w:sz w:val="24"/>
          <w:szCs w:val="24"/>
        </w:rPr>
        <w:t>Сведения</w:t>
      </w:r>
    </w:p>
    <w:p w:rsidR="00462F07" w:rsidRPr="003A70C7" w:rsidRDefault="00462F07" w:rsidP="00462F07">
      <w:pPr>
        <w:suppressAutoHyphens/>
        <w:jc w:val="center"/>
        <w:rPr>
          <w:sz w:val="24"/>
          <w:szCs w:val="24"/>
        </w:rPr>
      </w:pPr>
      <w:r w:rsidRPr="003A70C7">
        <w:rPr>
          <w:sz w:val="24"/>
          <w:szCs w:val="24"/>
        </w:rPr>
        <w:t xml:space="preserve">о результатах </w:t>
      </w:r>
      <w:proofErr w:type="gramStart"/>
      <w:r w:rsidRPr="003A70C7">
        <w:rPr>
          <w:sz w:val="24"/>
          <w:szCs w:val="24"/>
        </w:rPr>
        <w:t>инвентаризации кредиторской задолженности получателей средств бюджета</w:t>
      </w:r>
      <w:proofErr w:type="gramEnd"/>
      <w:r w:rsidRPr="003A70C7">
        <w:rPr>
          <w:sz w:val="24"/>
          <w:szCs w:val="24"/>
        </w:rPr>
        <w:t xml:space="preserve"> </w:t>
      </w:r>
      <w:r w:rsidR="00881163">
        <w:rPr>
          <w:sz w:val="24"/>
          <w:szCs w:val="24"/>
        </w:rPr>
        <w:t>г</w:t>
      </w:r>
      <w:r w:rsidR="008B636C">
        <w:rPr>
          <w:sz w:val="24"/>
          <w:szCs w:val="24"/>
        </w:rPr>
        <w:t>орода Дивногорска</w:t>
      </w:r>
    </w:p>
    <w:p w:rsidR="00462F07" w:rsidRPr="003A70C7" w:rsidRDefault="00462F07" w:rsidP="00462F07">
      <w:pPr>
        <w:suppressAutoHyphens/>
        <w:jc w:val="center"/>
        <w:rPr>
          <w:sz w:val="24"/>
          <w:szCs w:val="24"/>
        </w:rPr>
      </w:pPr>
      <w:r w:rsidRPr="003A70C7">
        <w:rPr>
          <w:sz w:val="24"/>
          <w:szCs w:val="24"/>
        </w:rPr>
        <w:t>по состоянию на «____»</w:t>
      </w:r>
      <w:r w:rsidR="00654FE5">
        <w:rPr>
          <w:sz w:val="24"/>
          <w:szCs w:val="24"/>
        </w:rPr>
        <w:t xml:space="preserve"> </w:t>
      </w:r>
      <w:r w:rsidRPr="003A70C7">
        <w:rPr>
          <w:sz w:val="24"/>
          <w:szCs w:val="24"/>
        </w:rPr>
        <w:t>_______________ 20__г.</w:t>
      </w:r>
    </w:p>
    <w:p w:rsidR="00462F07" w:rsidRPr="003A70C7" w:rsidRDefault="00462F07" w:rsidP="00462F07">
      <w:pPr>
        <w:suppressAutoHyphens/>
        <w:jc w:val="center"/>
        <w:rPr>
          <w:sz w:val="24"/>
          <w:szCs w:val="24"/>
        </w:rPr>
      </w:pPr>
      <w:r w:rsidRPr="003A70C7">
        <w:rPr>
          <w:sz w:val="24"/>
          <w:szCs w:val="24"/>
        </w:rPr>
        <w:t>Учреждение _____________________________________________________________</w:t>
      </w:r>
      <w:r>
        <w:rPr>
          <w:sz w:val="24"/>
          <w:szCs w:val="24"/>
        </w:rPr>
        <w:t>_______________________________</w:t>
      </w:r>
    </w:p>
    <w:p w:rsidR="00462F07" w:rsidRPr="003A70C7" w:rsidRDefault="00462F07" w:rsidP="00462F07">
      <w:pPr>
        <w:suppressAutoHyphens/>
        <w:jc w:val="center"/>
        <w:rPr>
          <w:sz w:val="24"/>
          <w:szCs w:val="24"/>
          <w:lang w:val="en-US"/>
        </w:rPr>
      </w:pPr>
      <w:r w:rsidRPr="003A70C7">
        <w:rPr>
          <w:sz w:val="24"/>
          <w:szCs w:val="24"/>
        </w:rPr>
        <w:t>Главный распорядитель средств бюджета ____________________________________________________________________</w:t>
      </w:r>
    </w:p>
    <w:p w:rsidR="00462F07" w:rsidRPr="003A70C7" w:rsidRDefault="00462F07" w:rsidP="00462F07">
      <w:pPr>
        <w:suppressAutoHyphens/>
        <w:jc w:val="center"/>
        <w:rPr>
          <w:sz w:val="24"/>
          <w:szCs w:val="24"/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785"/>
        <w:gridCol w:w="851"/>
        <w:gridCol w:w="567"/>
        <w:gridCol w:w="709"/>
        <w:gridCol w:w="692"/>
        <w:gridCol w:w="725"/>
        <w:gridCol w:w="567"/>
        <w:gridCol w:w="709"/>
        <w:gridCol w:w="992"/>
        <w:gridCol w:w="637"/>
        <w:gridCol w:w="708"/>
        <w:gridCol w:w="640"/>
        <w:gridCol w:w="1134"/>
      </w:tblGrid>
      <w:tr w:rsidR="00462F07" w:rsidRPr="003A70C7" w:rsidTr="00881163">
        <w:tc>
          <w:tcPr>
            <w:tcW w:w="457" w:type="dxa"/>
            <w:vMerge w:val="restart"/>
          </w:tcPr>
          <w:p w:rsidR="00462F07" w:rsidRPr="00881163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</w:p>
          <w:p w:rsidR="00462F07" w:rsidRPr="00881163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</w:p>
          <w:p w:rsidR="00462F07" w:rsidRPr="00881163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</w:p>
          <w:p w:rsidR="00462F07" w:rsidRPr="00881163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</w:p>
          <w:p w:rsidR="00462F07" w:rsidRPr="00881163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</w:p>
          <w:p w:rsidR="00462F07" w:rsidRPr="00881163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</w:p>
          <w:p w:rsidR="00462F07" w:rsidRPr="00881163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</w:p>
          <w:p w:rsidR="00462F07" w:rsidRPr="00881163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</w:p>
          <w:p w:rsidR="00462F07" w:rsidRPr="00881163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>№</w:t>
            </w:r>
          </w:p>
        </w:tc>
        <w:tc>
          <w:tcPr>
            <w:tcW w:w="785" w:type="dxa"/>
            <w:vMerge w:val="restart"/>
            <w:vAlign w:val="center"/>
          </w:tcPr>
          <w:p w:rsidR="00462F07" w:rsidRPr="00881163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  <w:proofErr w:type="spellStart"/>
            <w:r w:rsidRPr="00881163">
              <w:rPr>
                <w:sz w:val="16"/>
                <w:szCs w:val="16"/>
              </w:rPr>
              <w:t>Наименова</w:t>
            </w:r>
            <w:proofErr w:type="spellEnd"/>
          </w:p>
          <w:p w:rsidR="00462F07" w:rsidRPr="00881163" w:rsidRDefault="00462F07" w:rsidP="004D64B7">
            <w:pPr>
              <w:ind w:left="-60" w:right="-90"/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>-</w:t>
            </w:r>
            <w:proofErr w:type="spellStart"/>
            <w:r w:rsidRPr="00881163">
              <w:rPr>
                <w:sz w:val="16"/>
                <w:szCs w:val="16"/>
              </w:rPr>
              <w:t>ние</w:t>
            </w:r>
            <w:proofErr w:type="spellEnd"/>
            <w:r w:rsidRPr="00881163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81163">
              <w:rPr>
                <w:sz w:val="16"/>
                <w:szCs w:val="16"/>
              </w:rPr>
              <w:t>кредиторс</w:t>
            </w:r>
            <w:proofErr w:type="spellEnd"/>
            <w:r w:rsidRPr="00881163">
              <w:rPr>
                <w:sz w:val="16"/>
                <w:szCs w:val="16"/>
              </w:rPr>
              <w:t>-кой</w:t>
            </w:r>
            <w:proofErr w:type="gramEnd"/>
            <w:r w:rsidRPr="00881163">
              <w:rPr>
                <w:sz w:val="16"/>
                <w:szCs w:val="16"/>
              </w:rPr>
              <w:t xml:space="preserve"> задолженности</w:t>
            </w:r>
          </w:p>
        </w:tc>
        <w:tc>
          <w:tcPr>
            <w:tcW w:w="851" w:type="dxa"/>
            <w:vMerge w:val="restart"/>
            <w:vAlign w:val="center"/>
          </w:tcPr>
          <w:p w:rsidR="00462F07" w:rsidRPr="00881163" w:rsidRDefault="00462F07" w:rsidP="004D64B7">
            <w:pPr>
              <w:ind w:left="-60" w:right="-67"/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>Код бюджетной классификации (</w:t>
            </w:r>
            <w:proofErr w:type="spellStart"/>
            <w:r w:rsidRPr="00881163">
              <w:rPr>
                <w:sz w:val="16"/>
                <w:szCs w:val="16"/>
              </w:rPr>
              <w:t>Рп</w:t>
            </w:r>
            <w:proofErr w:type="spellEnd"/>
            <w:r w:rsidRPr="00881163">
              <w:rPr>
                <w:sz w:val="16"/>
                <w:szCs w:val="16"/>
              </w:rPr>
              <w:t>, Ц.с., В.р., ОСГУ)</w:t>
            </w:r>
          </w:p>
        </w:tc>
        <w:tc>
          <w:tcPr>
            <w:tcW w:w="4961" w:type="dxa"/>
            <w:gridSpan w:val="7"/>
          </w:tcPr>
          <w:p w:rsidR="00462F07" w:rsidRPr="00881163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>Сумма кредиторской задолженности на отчетную дату</w:t>
            </w:r>
          </w:p>
        </w:tc>
        <w:tc>
          <w:tcPr>
            <w:tcW w:w="637" w:type="dxa"/>
            <w:vMerge w:val="restart"/>
            <w:vAlign w:val="center"/>
          </w:tcPr>
          <w:p w:rsidR="00462F07" w:rsidRPr="00881163" w:rsidRDefault="00462F07" w:rsidP="004D64B7">
            <w:pPr>
              <w:ind w:left="-43" w:right="-8"/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 xml:space="preserve">Наименование </w:t>
            </w:r>
          </w:p>
          <w:p w:rsidR="00462F07" w:rsidRPr="00881163" w:rsidRDefault="00462F07" w:rsidP="004D64B7">
            <w:pPr>
              <w:ind w:left="-43" w:right="-115"/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>кредитора</w:t>
            </w:r>
          </w:p>
        </w:tc>
        <w:tc>
          <w:tcPr>
            <w:tcW w:w="708" w:type="dxa"/>
            <w:vMerge w:val="restart"/>
            <w:vAlign w:val="center"/>
          </w:tcPr>
          <w:p w:rsidR="00462F07" w:rsidRPr="00881163" w:rsidRDefault="00462F07" w:rsidP="004D64B7">
            <w:pPr>
              <w:ind w:left="-43" w:right="-48"/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>Дата, номер, наименование документа - основания возникновения задолженности</w:t>
            </w:r>
          </w:p>
        </w:tc>
        <w:tc>
          <w:tcPr>
            <w:tcW w:w="640" w:type="dxa"/>
            <w:vMerge w:val="restart"/>
            <w:vAlign w:val="center"/>
          </w:tcPr>
          <w:p w:rsidR="00462F07" w:rsidRPr="00881163" w:rsidRDefault="00462F07" w:rsidP="004D64B7">
            <w:pPr>
              <w:ind w:left="-43" w:right="-16"/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>Причина образования задолженности</w:t>
            </w:r>
          </w:p>
        </w:tc>
        <w:tc>
          <w:tcPr>
            <w:tcW w:w="1134" w:type="dxa"/>
            <w:vMerge w:val="restart"/>
            <w:vAlign w:val="center"/>
          </w:tcPr>
          <w:p w:rsidR="00462F07" w:rsidRPr="00881163" w:rsidRDefault="00462F07" w:rsidP="004D64B7">
            <w:pPr>
              <w:ind w:left="-43" w:right="-14"/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>Сведения о проведенной последней инвентаризации (источники информации о размере дебиторской задолженности) (</w:t>
            </w:r>
            <w:proofErr w:type="spellStart"/>
            <w:r w:rsidRPr="00881163">
              <w:rPr>
                <w:sz w:val="16"/>
                <w:szCs w:val="16"/>
              </w:rPr>
              <w:t>инвентар</w:t>
            </w:r>
            <w:proofErr w:type="gramStart"/>
            <w:r w:rsidRPr="00881163">
              <w:rPr>
                <w:sz w:val="16"/>
                <w:szCs w:val="16"/>
              </w:rPr>
              <w:t>.о</w:t>
            </w:r>
            <w:proofErr w:type="gramEnd"/>
            <w:r w:rsidRPr="00881163">
              <w:rPr>
                <w:sz w:val="16"/>
                <w:szCs w:val="16"/>
              </w:rPr>
              <w:t>писи</w:t>
            </w:r>
            <w:proofErr w:type="spellEnd"/>
            <w:r w:rsidRPr="00881163">
              <w:rPr>
                <w:sz w:val="16"/>
                <w:szCs w:val="16"/>
              </w:rPr>
              <w:t>, акты сверки расчетов, претензионные письма, приказы организации)</w:t>
            </w:r>
          </w:p>
        </w:tc>
      </w:tr>
      <w:tr w:rsidR="00462F07" w:rsidRPr="003A70C7" w:rsidTr="00881163">
        <w:tc>
          <w:tcPr>
            <w:tcW w:w="457" w:type="dxa"/>
            <w:vMerge/>
          </w:tcPr>
          <w:p w:rsidR="00462F07" w:rsidRPr="00881163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785" w:type="dxa"/>
            <w:vMerge/>
            <w:vAlign w:val="center"/>
          </w:tcPr>
          <w:p w:rsidR="00462F07" w:rsidRPr="00881163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462F07" w:rsidRPr="00881163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62F07" w:rsidRPr="00881163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>Всего</w:t>
            </w:r>
          </w:p>
        </w:tc>
        <w:tc>
          <w:tcPr>
            <w:tcW w:w="3685" w:type="dxa"/>
            <w:gridSpan w:val="5"/>
            <w:vAlign w:val="center"/>
          </w:tcPr>
          <w:p w:rsidR="00462F07" w:rsidRPr="00881163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>В том числе задолженность</w:t>
            </w:r>
          </w:p>
        </w:tc>
        <w:tc>
          <w:tcPr>
            <w:tcW w:w="637" w:type="dxa"/>
            <w:vMerge/>
            <w:vAlign w:val="center"/>
          </w:tcPr>
          <w:p w:rsidR="00462F07" w:rsidRPr="003A70C7" w:rsidRDefault="00462F07" w:rsidP="004D6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462F07" w:rsidRPr="003A70C7" w:rsidRDefault="00462F07" w:rsidP="004D6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vAlign w:val="center"/>
          </w:tcPr>
          <w:p w:rsidR="00462F07" w:rsidRPr="003A70C7" w:rsidRDefault="00462F07" w:rsidP="004D6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2F07" w:rsidRPr="00881163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</w:tr>
      <w:tr w:rsidR="00462F07" w:rsidRPr="003A70C7" w:rsidTr="00881163">
        <w:tc>
          <w:tcPr>
            <w:tcW w:w="457" w:type="dxa"/>
            <w:vMerge/>
          </w:tcPr>
          <w:p w:rsidR="00462F07" w:rsidRPr="00881163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785" w:type="dxa"/>
            <w:vMerge/>
            <w:vAlign w:val="center"/>
          </w:tcPr>
          <w:p w:rsidR="00462F07" w:rsidRPr="00881163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462F07" w:rsidRPr="00881163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462F07" w:rsidRPr="00881163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vAlign w:val="center"/>
          </w:tcPr>
          <w:p w:rsidR="00462F07" w:rsidRPr="00881163" w:rsidRDefault="00462F07" w:rsidP="004D64B7">
            <w:pPr>
              <w:ind w:left="-60"/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>В т.ч. необоснованная</w:t>
            </w:r>
          </w:p>
        </w:tc>
        <w:tc>
          <w:tcPr>
            <w:tcW w:w="1417" w:type="dxa"/>
            <w:gridSpan w:val="2"/>
            <w:vAlign w:val="center"/>
          </w:tcPr>
          <w:p w:rsidR="00462F07" w:rsidRPr="00881163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  <w:proofErr w:type="gramStart"/>
            <w:r w:rsidRPr="00881163">
              <w:rPr>
                <w:sz w:val="16"/>
                <w:szCs w:val="16"/>
              </w:rPr>
              <w:t>Возникшая</w:t>
            </w:r>
            <w:proofErr w:type="gramEnd"/>
            <w:r w:rsidRPr="00881163">
              <w:rPr>
                <w:sz w:val="16"/>
                <w:szCs w:val="16"/>
              </w:rPr>
              <w:t xml:space="preserve"> в текущем году</w:t>
            </w:r>
          </w:p>
        </w:tc>
        <w:tc>
          <w:tcPr>
            <w:tcW w:w="2268" w:type="dxa"/>
            <w:gridSpan w:val="3"/>
            <w:vAlign w:val="center"/>
          </w:tcPr>
          <w:p w:rsidR="00462F07" w:rsidRPr="00881163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>Прошлых лет</w:t>
            </w:r>
          </w:p>
        </w:tc>
        <w:tc>
          <w:tcPr>
            <w:tcW w:w="637" w:type="dxa"/>
            <w:vMerge/>
            <w:vAlign w:val="center"/>
          </w:tcPr>
          <w:p w:rsidR="00462F07" w:rsidRPr="003A70C7" w:rsidRDefault="00462F07" w:rsidP="004D6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62F07" w:rsidRPr="003A70C7" w:rsidRDefault="00462F07" w:rsidP="004D6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462F07" w:rsidRPr="003A70C7" w:rsidRDefault="00462F07" w:rsidP="004D6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2F07" w:rsidRPr="00881163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</w:tr>
      <w:tr w:rsidR="00462F07" w:rsidRPr="003A70C7" w:rsidTr="00881163">
        <w:tc>
          <w:tcPr>
            <w:tcW w:w="457" w:type="dxa"/>
            <w:vMerge/>
          </w:tcPr>
          <w:p w:rsidR="00462F07" w:rsidRPr="00881163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785" w:type="dxa"/>
            <w:vMerge/>
            <w:vAlign w:val="center"/>
          </w:tcPr>
          <w:p w:rsidR="00462F07" w:rsidRPr="00881163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462F07" w:rsidRPr="00881163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62F07" w:rsidRPr="00881163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62F07" w:rsidRPr="00881163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462F07" w:rsidRPr="00881163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>всего</w:t>
            </w:r>
          </w:p>
        </w:tc>
        <w:tc>
          <w:tcPr>
            <w:tcW w:w="725" w:type="dxa"/>
            <w:vAlign w:val="center"/>
          </w:tcPr>
          <w:p w:rsidR="00462F07" w:rsidRPr="00881163" w:rsidRDefault="00462F07" w:rsidP="004D64B7">
            <w:pPr>
              <w:ind w:left="-60"/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>в т.ч.</w:t>
            </w:r>
          </w:p>
          <w:p w:rsidR="00462F07" w:rsidRPr="00881163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81163">
              <w:rPr>
                <w:sz w:val="16"/>
                <w:szCs w:val="16"/>
              </w:rPr>
              <w:t>просроче-нная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462F07" w:rsidRPr="00881163" w:rsidRDefault="00462F07" w:rsidP="004D64B7">
            <w:pPr>
              <w:ind w:left="-60" w:right="-176"/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</w:tcPr>
          <w:p w:rsidR="00462F07" w:rsidRPr="00881163" w:rsidRDefault="00462F07" w:rsidP="004D64B7">
            <w:pPr>
              <w:ind w:left="-60" w:right="-38"/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>в т.ч. просроченная</w:t>
            </w:r>
          </w:p>
        </w:tc>
        <w:tc>
          <w:tcPr>
            <w:tcW w:w="992" w:type="dxa"/>
            <w:vAlign w:val="center"/>
          </w:tcPr>
          <w:p w:rsidR="00462F07" w:rsidRPr="00881163" w:rsidRDefault="00462F07" w:rsidP="004D64B7">
            <w:pPr>
              <w:ind w:left="-60" w:right="-108"/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>в т.ч. просроченной (по которой истек срок исковой давности)</w:t>
            </w:r>
          </w:p>
        </w:tc>
        <w:tc>
          <w:tcPr>
            <w:tcW w:w="637" w:type="dxa"/>
            <w:vMerge/>
          </w:tcPr>
          <w:p w:rsidR="00462F07" w:rsidRPr="003A70C7" w:rsidRDefault="00462F07" w:rsidP="004D6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62F07" w:rsidRPr="003A70C7" w:rsidRDefault="00462F07" w:rsidP="004D6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462F07" w:rsidRPr="003A70C7" w:rsidRDefault="00462F07" w:rsidP="004D6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2F07" w:rsidRPr="00881163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</w:tr>
      <w:tr w:rsidR="00462F07" w:rsidRPr="003A70C7" w:rsidTr="00881163">
        <w:tc>
          <w:tcPr>
            <w:tcW w:w="457" w:type="dxa"/>
          </w:tcPr>
          <w:p w:rsidR="00462F07" w:rsidRPr="00881163" w:rsidRDefault="00462F07" w:rsidP="004D64B7">
            <w:pPr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>1</w:t>
            </w:r>
          </w:p>
        </w:tc>
        <w:tc>
          <w:tcPr>
            <w:tcW w:w="785" w:type="dxa"/>
          </w:tcPr>
          <w:p w:rsidR="00462F07" w:rsidRPr="00881163" w:rsidRDefault="00462F07" w:rsidP="004D64B7">
            <w:pPr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62F07" w:rsidRPr="00881163" w:rsidRDefault="00462F07" w:rsidP="004D64B7">
            <w:pPr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462F07" w:rsidRPr="00881163" w:rsidRDefault="00462F07" w:rsidP="004D64B7">
            <w:pPr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62F07" w:rsidRPr="00881163" w:rsidRDefault="00462F07" w:rsidP="004D64B7">
            <w:pPr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>5</w:t>
            </w:r>
          </w:p>
        </w:tc>
        <w:tc>
          <w:tcPr>
            <w:tcW w:w="692" w:type="dxa"/>
          </w:tcPr>
          <w:p w:rsidR="00462F07" w:rsidRPr="00881163" w:rsidRDefault="00462F07" w:rsidP="004D64B7">
            <w:pPr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>6</w:t>
            </w:r>
          </w:p>
        </w:tc>
        <w:tc>
          <w:tcPr>
            <w:tcW w:w="725" w:type="dxa"/>
          </w:tcPr>
          <w:p w:rsidR="00462F07" w:rsidRPr="00881163" w:rsidRDefault="00462F07" w:rsidP="004D64B7">
            <w:pPr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462F07" w:rsidRPr="00881163" w:rsidRDefault="00462F07" w:rsidP="004D64B7">
            <w:pPr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462F07" w:rsidRPr="00881163" w:rsidRDefault="00462F07" w:rsidP="004D64B7">
            <w:pPr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462F07" w:rsidRPr="00881163" w:rsidRDefault="00462F07" w:rsidP="004D64B7">
            <w:pPr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>10</w:t>
            </w:r>
          </w:p>
        </w:tc>
        <w:tc>
          <w:tcPr>
            <w:tcW w:w="637" w:type="dxa"/>
          </w:tcPr>
          <w:p w:rsidR="00462F07" w:rsidRPr="00881163" w:rsidRDefault="00462F07" w:rsidP="004D64B7">
            <w:pPr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462F07" w:rsidRPr="00881163" w:rsidRDefault="00462F07" w:rsidP="004D64B7">
            <w:pPr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>12</w:t>
            </w:r>
          </w:p>
        </w:tc>
        <w:tc>
          <w:tcPr>
            <w:tcW w:w="640" w:type="dxa"/>
          </w:tcPr>
          <w:p w:rsidR="00462F07" w:rsidRPr="00881163" w:rsidRDefault="00462F07" w:rsidP="004D64B7">
            <w:pPr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462F07" w:rsidRPr="00881163" w:rsidRDefault="00462F07" w:rsidP="004D64B7">
            <w:pPr>
              <w:jc w:val="center"/>
              <w:rPr>
                <w:sz w:val="16"/>
                <w:szCs w:val="16"/>
              </w:rPr>
            </w:pPr>
            <w:r w:rsidRPr="00881163">
              <w:rPr>
                <w:sz w:val="16"/>
                <w:szCs w:val="16"/>
              </w:rPr>
              <w:t>14</w:t>
            </w:r>
          </w:p>
        </w:tc>
      </w:tr>
      <w:tr w:rsidR="00462F07" w:rsidRPr="003A70C7" w:rsidTr="00881163">
        <w:tc>
          <w:tcPr>
            <w:tcW w:w="457" w:type="dxa"/>
          </w:tcPr>
          <w:p w:rsidR="00462F07" w:rsidRPr="00881163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:rsidR="00462F07" w:rsidRPr="00881163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62F07" w:rsidRPr="00881163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62F07" w:rsidRPr="00881163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62F07" w:rsidRPr="00881163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462F07" w:rsidRPr="00881163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:rsidR="00462F07" w:rsidRPr="00881163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62F07" w:rsidRPr="00881163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62F07" w:rsidRPr="00881163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62F07" w:rsidRPr="00881163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462F07" w:rsidRPr="00881163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462F07" w:rsidRPr="00881163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</w:tcPr>
          <w:p w:rsidR="00462F07" w:rsidRPr="00881163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62F07" w:rsidRPr="00881163" w:rsidRDefault="00462F07" w:rsidP="004D64B7">
            <w:pPr>
              <w:jc w:val="center"/>
              <w:rPr>
                <w:sz w:val="16"/>
                <w:szCs w:val="16"/>
              </w:rPr>
            </w:pPr>
          </w:p>
        </w:tc>
      </w:tr>
    </w:tbl>
    <w:p w:rsidR="00462F07" w:rsidRPr="00645870" w:rsidRDefault="00462F07" w:rsidP="00462F07">
      <w:pPr>
        <w:rPr>
          <w:vanish/>
        </w:rPr>
      </w:pPr>
    </w:p>
    <w:tbl>
      <w:tblPr>
        <w:tblpPr w:leftFromText="180" w:rightFromText="180" w:horzAnchor="margin" w:tblpY="-894"/>
        <w:tblW w:w="14688" w:type="dxa"/>
        <w:tblLook w:val="00A0" w:firstRow="1" w:lastRow="0" w:firstColumn="1" w:lastColumn="0" w:noHBand="0" w:noVBand="0"/>
      </w:tblPr>
      <w:tblGrid>
        <w:gridCol w:w="9828"/>
        <w:gridCol w:w="4860"/>
      </w:tblGrid>
      <w:tr w:rsidR="00462F07" w:rsidRPr="003A70C7" w:rsidTr="004D64B7">
        <w:tc>
          <w:tcPr>
            <w:tcW w:w="9828" w:type="dxa"/>
          </w:tcPr>
          <w:p w:rsidR="00462F07" w:rsidRPr="003A70C7" w:rsidRDefault="00462F07" w:rsidP="004D64B7">
            <w:pPr>
              <w:ind w:right="-423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462F07" w:rsidRPr="003A70C7" w:rsidRDefault="00462F07" w:rsidP="004D64B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462F07" w:rsidRPr="003A70C7" w:rsidRDefault="00462F07" w:rsidP="00462F07">
      <w:pPr>
        <w:spacing w:before="100" w:beforeAutospacing="1" w:after="100" w:afterAutospacing="1"/>
        <w:rPr>
          <w:sz w:val="24"/>
          <w:szCs w:val="24"/>
        </w:rPr>
      </w:pPr>
    </w:p>
    <w:p w:rsidR="00763709" w:rsidRPr="00CA6316" w:rsidRDefault="00763709" w:rsidP="00462F07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sectPr w:rsidR="00763709" w:rsidRPr="00CA6316" w:rsidSect="001733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A51" w:rsidRDefault="00132A51">
      <w:r>
        <w:separator/>
      </w:r>
    </w:p>
  </w:endnote>
  <w:endnote w:type="continuationSeparator" w:id="0">
    <w:p w:rsidR="00132A51" w:rsidRDefault="0013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46" w:rsidRDefault="0017334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46" w:rsidRDefault="0017334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46" w:rsidRDefault="0017334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A51" w:rsidRDefault="00132A51">
      <w:r>
        <w:separator/>
      </w:r>
    </w:p>
  </w:footnote>
  <w:footnote w:type="continuationSeparator" w:id="0">
    <w:p w:rsidR="00132A51" w:rsidRDefault="00132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40" w:rsidRDefault="00A96A40" w:rsidP="006D08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96A40" w:rsidRDefault="00A96A40" w:rsidP="008943B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46" w:rsidRDefault="00173346">
    <w:pPr>
      <w:pStyle w:val="a9"/>
      <w:jc w:val="center"/>
    </w:pPr>
  </w:p>
  <w:p w:rsidR="00173346" w:rsidRDefault="00173346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4FE5">
      <w:rPr>
        <w:noProof/>
      </w:rPr>
      <w:t>8</w:t>
    </w:r>
    <w:r>
      <w:fldChar w:fldCharType="end"/>
    </w:r>
  </w:p>
  <w:p w:rsidR="00A96A40" w:rsidRDefault="00A96A40" w:rsidP="008943B8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46" w:rsidRDefault="001733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2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853119"/>
    <w:multiLevelType w:val="hybridMultilevel"/>
    <w:tmpl w:val="57664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8">
    <w:nsid w:val="5F9E7A49"/>
    <w:multiLevelType w:val="multilevel"/>
    <w:tmpl w:val="1846B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5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6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1"/>
  </w:num>
  <w:num w:numId="5">
    <w:abstractNumId w:val="25"/>
  </w:num>
  <w:num w:numId="6">
    <w:abstractNumId w:val="32"/>
  </w:num>
  <w:num w:numId="7">
    <w:abstractNumId w:val="35"/>
  </w:num>
  <w:num w:numId="8">
    <w:abstractNumId w:val="21"/>
  </w:num>
  <w:num w:numId="9">
    <w:abstractNumId w:val="27"/>
  </w:num>
  <w:num w:numId="10">
    <w:abstractNumId w:val="37"/>
  </w:num>
  <w:num w:numId="11">
    <w:abstractNumId w:val="4"/>
  </w:num>
  <w:num w:numId="12">
    <w:abstractNumId w:val="26"/>
  </w:num>
  <w:num w:numId="13">
    <w:abstractNumId w:val="23"/>
  </w:num>
  <w:num w:numId="14">
    <w:abstractNumId w:val="7"/>
  </w:num>
  <w:num w:numId="15">
    <w:abstractNumId w:val="34"/>
  </w:num>
  <w:num w:numId="16">
    <w:abstractNumId w:val="0"/>
  </w:num>
  <w:num w:numId="17">
    <w:abstractNumId w:val="30"/>
  </w:num>
  <w:num w:numId="18">
    <w:abstractNumId w:val="12"/>
  </w:num>
  <w:num w:numId="19">
    <w:abstractNumId w:val="10"/>
  </w:num>
  <w:num w:numId="20">
    <w:abstractNumId w:val="13"/>
  </w:num>
  <w:num w:numId="21">
    <w:abstractNumId w:val="22"/>
  </w:num>
  <w:num w:numId="22">
    <w:abstractNumId w:val="29"/>
  </w:num>
  <w:num w:numId="23">
    <w:abstractNumId w:val="11"/>
  </w:num>
  <w:num w:numId="24">
    <w:abstractNumId w:val="20"/>
  </w:num>
  <w:num w:numId="25">
    <w:abstractNumId w:val="16"/>
  </w:num>
  <w:num w:numId="26">
    <w:abstractNumId w:val="18"/>
  </w:num>
  <w:num w:numId="27">
    <w:abstractNumId w:val="17"/>
  </w:num>
  <w:num w:numId="28">
    <w:abstractNumId w:val="3"/>
  </w:num>
  <w:num w:numId="29">
    <w:abstractNumId w:val="24"/>
  </w:num>
  <w:num w:numId="30">
    <w:abstractNumId w:val="31"/>
  </w:num>
  <w:num w:numId="31">
    <w:abstractNumId w:val="36"/>
  </w:num>
  <w:num w:numId="32">
    <w:abstractNumId w:val="5"/>
  </w:num>
  <w:num w:numId="33">
    <w:abstractNumId w:val="2"/>
  </w:num>
  <w:num w:numId="34">
    <w:abstractNumId w:val="8"/>
  </w:num>
  <w:num w:numId="35">
    <w:abstractNumId w:val="6"/>
  </w:num>
  <w:num w:numId="36">
    <w:abstractNumId w:val="33"/>
  </w:num>
  <w:num w:numId="37">
    <w:abstractNumId w:val="1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16BF"/>
    <w:rsid w:val="00006878"/>
    <w:rsid w:val="000163B4"/>
    <w:rsid w:val="00016E59"/>
    <w:rsid w:val="00020D9F"/>
    <w:rsid w:val="00032078"/>
    <w:rsid w:val="00032861"/>
    <w:rsid w:val="000433B2"/>
    <w:rsid w:val="00050F91"/>
    <w:rsid w:val="000522CF"/>
    <w:rsid w:val="00054264"/>
    <w:rsid w:val="00056F2E"/>
    <w:rsid w:val="0007268D"/>
    <w:rsid w:val="00076D7A"/>
    <w:rsid w:val="0008018C"/>
    <w:rsid w:val="000804EC"/>
    <w:rsid w:val="00083082"/>
    <w:rsid w:val="00083B37"/>
    <w:rsid w:val="00084868"/>
    <w:rsid w:val="00084D22"/>
    <w:rsid w:val="00087CE3"/>
    <w:rsid w:val="00092A41"/>
    <w:rsid w:val="00096D0E"/>
    <w:rsid w:val="000A0678"/>
    <w:rsid w:val="000A6F31"/>
    <w:rsid w:val="000A71D2"/>
    <w:rsid w:val="000B56F9"/>
    <w:rsid w:val="000B656C"/>
    <w:rsid w:val="000D5465"/>
    <w:rsid w:val="000E5585"/>
    <w:rsid w:val="000E5A03"/>
    <w:rsid w:val="000F178A"/>
    <w:rsid w:val="000F1951"/>
    <w:rsid w:val="000F528B"/>
    <w:rsid w:val="000F6A59"/>
    <w:rsid w:val="00102FA9"/>
    <w:rsid w:val="0010320A"/>
    <w:rsid w:val="00106057"/>
    <w:rsid w:val="001072C5"/>
    <w:rsid w:val="00110960"/>
    <w:rsid w:val="0011385C"/>
    <w:rsid w:val="00132A51"/>
    <w:rsid w:val="0013539E"/>
    <w:rsid w:val="00137E74"/>
    <w:rsid w:val="001421C2"/>
    <w:rsid w:val="00150BEF"/>
    <w:rsid w:val="0015451E"/>
    <w:rsid w:val="00154C72"/>
    <w:rsid w:val="00173346"/>
    <w:rsid w:val="00175695"/>
    <w:rsid w:val="001764F1"/>
    <w:rsid w:val="00181FE9"/>
    <w:rsid w:val="00182781"/>
    <w:rsid w:val="001863CA"/>
    <w:rsid w:val="00193DBC"/>
    <w:rsid w:val="001966FF"/>
    <w:rsid w:val="00197BBA"/>
    <w:rsid w:val="001A082C"/>
    <w:rsid w:val="001A26DF"/>
    <w:rsid w:val="001A26E1"/>
    <w:rsid w:val="001A5DC1"/>
    <w:rsid w:val="001C1757"/>
    <w:rsid w:val="001C3212"/>
    <w:rsid w:val="001C3B1C"/>
    <w:rsid w:val="001C6A62"/>
    <w:rsid w:val="001C6E85"/>
    <w:rsid w:val="001E1E9C"/>
    <w:rsid w:val="001E4468"/>
    <w:rsid w:val="001F4DA7"/>
    <w:rsid w:val="001F506A"/>
    <w:rsid w:val="001F59BB"/>
    <w:rsid w:val="0020238F"/>
    <w:rsid w:val="00205CA4"/>
    <w:rsid w:val="00205F71"/>
    <w:rsid w:val="00206ECD"/>
    <w:rsid w:val="00215FDA"/>
    <w:rsid w:val="00217063"/>
    <w:rsid w:val="002223AA"/>
    <w:rsid w:val="00250CBD"/>
    <w:rsid w:val="00250DEC"/>
    <w:rsid w:val="00253552"/>
    <w:rsid w:val="0025699D"/>
    <w:rsid w:val="00260DFC"/>
    <w:rsid w:val="00261F7B"/>
    <w:rsid w:val="002635B3"/>
    <w:rsid w:val="00263E37"/>
    <w:rsid w:val="002641B6"/>
    <w:rsid w:val="00264E88"/>
    <w:rsid w:val="00266F41"/>
    <w:rsid w:val="00267BA3"/>
    <w:rsid w:val="002721AD"/>
    <w:rsid w:val="00275364"/>
    <w:rsid w:val="002847AE"/>
    <w:rsid w:val="00284D87"/>
    <w:rsid w:val="002911EF"/>
    <w:rsid w:val="00294B46"/>
    <w:rsid w:val="00296555"/>
    <w:rsid w:val="002A5C47"/>
    <w:rsid w:val="002C46B7"/>
    <w:rsid w:val="002C4A34"/>
    <w:rsid w:val="002C7221"/>
    <w:rsid w:val="002D0508"/>
    <w:rsid w:val="002D2A96"/>
    <w:rsid w:val="002D63D4"/>
    <w:rsid w:val="002D7510"/>
    <w:rsid w:val="002F0461"/>
    <w:rsid w:val="002F331B"/>
    <w:rsid w:val="002F5128"/>
    <w:rsid w:val="002F5360"/>
    <w:rsid w:val="002F7318"/>
    <w:rsid w:val="003070D5"/>
    <w:rsid w:val="00310B95"/>
    <w:rsid w:val="00311603"/>
    <w:rsid w:val="003204B1"/>
    <w:rsid w:val="00322983"/>
    <w:rsid w:val="0032677E"/>
    <w:rsid w:val="003304E6"/>
    <w:rsid w:val="003307AF"/>
    <w:rsid w:val="0033133C"/>
    <w:rsid w:val="00340E0D"/>
    <w:rsid w:val="00340FCC"/>
    <w:rsid w:val="00341F8E"/>
    <w:rsid w:val="003423F5"/>
    <w:rsid w:val="00343B2F"/>
    <w:rsid w:val="003577B2"/>
    <w:rsid w:val="0036215E"/>
    <w:rsid w:val="00362EC7"/>
    <w:rsid w:val="00370758"/>
    <w:rsid w:val="00374A6B"/>
    <w:rsid w:val="0038052F"/>
    <w:rsid w:val="00381CD1"/>
    <w:rsid w:val="00394D2A"/>
    <w:rsid w:val="00395F5F"/>
    <w:rsid w:val="00397079"/>
    <w:rsid w:val="003A00AB"/>
    <w:rsid w:val="003A338C"/>
    <w:rsid w:val="003A7462"/>
    <w:rsid w:val="003B1E8A"/>
    <w:rsid w:val="003C07AD"/>
    <w:rsid w:val="003C42B9"/>
    <w:rsid w:val="003C45F7"/>
    <w:rsid w:val="003C6447"/>
    <w:rsid w:val="003E15BA"/>
    <w:rsid w:val="003E4D55"/>
    <w:rsid w:val="003F4DE9"/>
    <w:rsid w:val="003F4E06"/>
    <w:rsid w:val="00400594"/>
    <w:rsid w:val="004017F4"/>
    <w:rsid w:val="00402517"/>
    <w:rsid w:val="004078D6"/>
    <w:rsid w:val="0041313F"/>
    <w:rsid w:val="00414DC4"/>
    <w:rsid w:val="004212B1"/>
    <w:rsid w:val="00423B78"/>
    <w:rsid w:val="00460E3D"/>
    <w:rsid w:val="004620D0"/>
    <w:rsid w:val="00462A40"/>
    <w:rsid w:val="00462F07"/>
    <w:rsid w:val="00470738"/>
    <w:rsid w:val="0048113E"/>
    <w:rsid w:val="00482715"/>
    <w:rsid w:val="004830BB"/>
    <w:rsid w:val="004841AF"/>
    <w:rsid w:val="00495890"/>
    <w:rsid w:val="004A106F"/>
    <w:rsid w:val="004A110B"/>
    <w:rsid w:val="004A1414"/>
    <w:rsid w:val="004A2B76"/>
    <w:rsid w:val="004B1793"/>
    <w:rsid w:val="004B28B4"/>
    <w:rsid w:val="004C665E"/>
    <w:rsid w:val="004C7708"/>
    <w:rsid w:val="004D275D"/>
    <w:rsid w:val="004D64B7"/>
    <w:rsid w:val="004E1FAF"/>
    <w:rsid w:val="004F227D"/>
    <w:rsid w:val="004F2DF1"/>
    <w:rsid w:val="004F661F"/>
    <w:rsid w:val="00504BDE"/>
    <w:rsid w:val="005065E7"/>
    <w:rsid w:val="005236D9"/>
    <w:rsid w:val="00535559"/>
    <w:rsid w:val="00536702"/>
    <w:rsid w:val="00541661"/>
    <w:rsid w:val="0054273E"/>
    <w:rsid w:val="005450B9"/>
    <w:rsid w:val="0054677B"/>
    <w:rsid w:val="00555D21"/>
    <w:rsid w:val="00555F6C"/>
    <w:rsid w:val="005636A0"/>
    <w:rsid w:val="00565693"/>
    <w:rsid w:val="00571569"/>
    <w:rsid w:val="0057276C"/>
    <w:rsid w:val="00573EB1"/>
    <w:rsid w:val="0057571F"/>
    <w:rsid w:val="00585C8E"/>
    <w:rsid w:val="005A6CB8"/>
    <w:rsid w:val="005B6ED6"/>
    <w:rsid w:val="005B6F87"/>
    <w:rsid w:val="005B7DF9"/>
    <w:rsid w:val="005C02ED"/>
    <w:rsid w:val="005C4E88"/>
    <w:rsid w:val="005D13FF"/>
    <w:rsid w:val="005F0CD4"/>
    <w:rsid w:val="005F3514"/>
    <w:rsid w:val="005F3834"/>
    <w:rsid w:val="005F4CDB"/>
    <w:rsid w:val="005F532E"/>
    <w:rsid w:val="006062B3"/>
    <w:rsid w:val="0061042E"/>
    <w:rsid w:val="00611089"/>
    <w:rsid w:val="006168C1"/>
    <w:rsid w:val="006238F9"/>
    <w:rsid w:val="006274A4"/>
    <w:rsid w:val="00633A7F"/>
    <w:rsid w:val="00645750"/>
    <w:rsid w:val="006532F7"/>
    <w:rsid w:val="00654778"/>
    <w:rsid w:val="00654FE5"/>
    <w:rsid w:val="00656A69"/>
    <w:rsid w:val="00663851"/>
    <w:rsid w:val="0066741A"/>
    <w:rsid w:val="006702CB"/>
    <w:rsid w:val="0067380A"/>
    <w:rsid w:val="006813B1"/>
    <w:rsid w:val="0069373A"/>
    <w:rsid w:val="00693FB0"/>
    <w:rsid w:val="006A1ECB"/>
    <w:rsid w:val="006A37F6"/>
    <w:rsid w:val="006A63A8"/>
    <w:rsid w:val="006B1755"/>
    <w:rsid w:val="006B2435"/>
    <w:rsid w:val="006B492C"/>
    <w:rsid w:val="006B57DD"/>
    <w:rsid w:val="006D0830"/>
    <w:rsid w:val="006D5F91"/>
    <w:rsid w:val="006D6B47"/>
    <w:rsid w:val="006D6F01"/>
    <w:rsid w:val="006E0F5E"/>
    <w:rsid w:val="006F25CF"/>
    <w:rsid w:val="0070004F"/>
    <w:rsid w:val="00712007"/>
    <w:rsid w:val="007139A9"/>
    <w:rsid w:val="007169C6"/>
    <w:rsid w:val="00720066"/>
    <w:rsid w:val="00720FF5"/>
    <w:rsid w:val="00724103"/>
    <w:rsid w:val="00725AED"/>
    <w:rsid w:val="007423A3"/>
    <w:rsid w:val="00742C79"/>
    <w:rsid w:val="0074682C"/>
    <w:rsid w:val="007513E9"/>
    <w:rsid w:val="00751865"/>
    <w:rsid w:val="007522EA"/>
    <w:rsid w:val="007528D6"/>
    <w:rsid w:val="00753D45"/>
    <w:rsid w:val="0075534F"/>
    <w:rsid w:val="00762FF5"/>
    <w:rsid w:val="00763709"/>
    <w:rsid w:val="00765C9A"/>
    <w:rsid w:val="0077186C"/>
    <w:rsid w:val="00771E65"/>
    <w:rsid w:val="007721EE"/>
    <w:rsid w:val="007773B6"/>
    <w:rsid w:val="00783A04"/>
    <w:rsid w:val="00792009"/>
    <w:rsid w:val="00797D7E"/>
    <w:rsid w:val="007A3094"/>
    <w:rsid w:val="007A60B4"/>
    <w:rsid w:val="007B140B"/>
    <w:rsid w:val="007B44C3"/>
    <w:rsid w:val="007B521E"/>
    <w:rsid w:val="007B557C"/>
    <w:rsid w:val="007D2945"/>
    <w:rsid w:val="007D35F6"/>
    <w:rsid w:val="007D48BA"/>
    <w:rsid w:val="007D5111"/>
    <w:rsid w:val="007E0483"/>
    <w:rsid w:val="007E0EE6"/>
    <w:rsid w:val="007E246C"/>
    <w:rsid w:val="007E40BA"/>
    <w:rsid w:val="007E4317"/>
    <w:rsid w:val="007E7D69"/>
    <w:rsid w:val="007F4E2D"/>
    <w:rsid w:val="0080045A"/>
    <w:rsid w:val="00800BFD"/>
    <w:rsid w:val="00801661"/>
    <w:rsid w:val="00802580"/>
    <w:rsid w:val="00803E90"/>
    <w:rsid w:val="00814C62"/>
    <w:rsid w:val="0082764A"/>
    <w:rsid w:val="0083687C"/>
    <w:rsid w:val="00836AB1"/>
    <w:rsid w:val="0084054C"/>
    <w:rsid w:val="00840A67"/>
    <w:rsid w:val="008415BE"/>
    <w:rsid w:val="00842BCD"/>
    <w:rsid w:val="00842F36"/>
    <w:rsid w:val="00844309"/>
    <w:rsid w:val="00852FFC"/>
    <w:rsid w:val="008605DD"/>
    <w:rsid w:val="00867876"/>
    <w:rsid w:val="0087752C"/>
    <w:rsid w:val="00881163"/>
    <w:rsid w:val="00881548"/>
    <w:rsid w:val="00882275"/>
    <w:rsid w:val="00884CA3"/>
    <w:rsid w:val="008854E3"/>
    <w:rsid w:val="00887ED2"/>
    <w:rsid w:val="008943B8"/>
    <w:rsid w:val="0089513B"/>
    <w:rsid w:val="008965B8"/>
    <w:rsid w:val="00896E7A"/>
    <w:rsid w:val="008A34A5"/>
    <w:rsid w:val="008B1DAD"/>
    <w:rsid w:val="008B636C"/>
    <w:rsid w:val="008C35AE"/>
    <w:rsid w:val="008C35CE"/>
    <w:rsid w:val="008D48D7"/>
    <w:rsid w:val="008D5D11"/>
    <w:rsid w:val="008E2F51"/>
    <w:rsid w:val="008E751A"/>
    <w:rsid w:val="008F0CA6"/>
    <w:rsid w:val="00902B3D"/>
    <w:rsid w:val="009072C8"/>
    <w:rsid w:val="00913817"/>
    <w:rsid w:val="00915447"/>
    <w:rsid w:val="00926B71"/>
    <w:rsid w:val="00930805"/>
    <w:rsid w:val="009333E1"/>
    <w:rsid w:val="00933590"/>
    <w:rsid w:val="00941B02"/>
    <w:rsid w:val="00951A41"/>
    <w:rsid w:val="00957BF3"/>
    <w:rsid w:val="009609C3"/>
    <w:rsid w:val="00965FB4"/>
    <w:rsid w:val="0097054B"/>
    <w:rsid w:val="00977C96"/>
    <w:rsid w:val="0098557E"/>
    <w:rsid w:val="009912AD"/>
    <w:rsid w:val="00992135"/>
    <w:rsid w:val="009B359F"/>
    <w:rsid w:val="009B5314"/>
    <w:rsid w:val="009B5EEC"/>
    <w:rsid w:val="009C363D"/>
    <w:rsid w:val="009C55A0"/>
    <w:rsid w:val="009D1C3D"/>
    <w:rsid w:val="009D2868"/>
    <w:rsid w:val="009D45F9"/>
    <w:rsid w:val="009D602D"/>
    <w:rsid w:val="009E21E2"/>
    <w:rsid w:val="009F1AAB"/>
    <w:rsid w:val="009F4935"/>
    <w:rsid w:val="009F50AC"/>
    <w:rsid w:val="009F6564"/>
    <w:rsid w:val="009F78CE"/>
    <w:rsid w:val="00A00413"/>
    <w:rsid w:val="00A040D4"/>
    <w:rsid w:val="00A0592F"/>
    <w:rsid w:val="00A12016"/>
    <w:rsid w:val="00A14DEF"/>
    <w:rsid w:val="00A210D7"/>
    <w:rsid w:val="00A3184D"/>
    <w:rsid w:val="00A31F01"/>
    <w:rsid w:val="00A32820"/>
    <w:rsid w:val="00A36FC2"/>
    <w:rsid w:val="00A422FC"/>
    <w:rsid w:val="00A44971"/>
    <w:rsid w:val="00A53CFC"/>
    <w:rsid w:val="00A55C56"/>
    <w:rsid w:val="00A56657"/>
    <w:rsid w:val="00A629BC"/>
    <w:rsid w:val="00A732B8"/>
    <w:rsid w:val="00A73DC8"/>
    <w:rsid w:val="00A81D53"/>
    <w:rsid w:val="00A85CE6"/>
    <w:rsid w:val="00A865E8"/>
    <w:rsid w:val="00A96A40"/>
    <w:rsid w:val="00A96CF7"/>
    <w:rsid w:val="00A974ED"/>
    <w:rsid w:val="00AA5D7E"/>
    <w:rsid w:val="00AA6AEC"/>
    <w:rsid w:val="00AC0F9E"/>
    <w:rsid w:val="00AD25A8"/>
    <w:rsid w:val="00AD5DAF"/>
    <w:rsid w:val="00AE2C41"/>
    <w:rsid w:val="00AF32E3"/>
    <w:rsid w:val="00AF361C"/>
    <w:rsid w:val="00AF4927"/>
    <w:rsid w:val="00B06AEC"/>
    <w:rsid w:val="00B10803"/>
    <w:rsid w:val="00B1230F"/>
    <w:rsid w:val="00B137FC"/>
    <w:rsid w:val="00B15EC9"/>
    <w:rsid w:val="00B20135"/>
    <w:rsid w:val="00B22C62"/>
    <w:rsid w:val="00B22FAA"/>
    <w:rsid w:val="00B241A3"/>
    <w:rsid w:val="00B26DB2"/>
    <w:rsid w:val="00B327FA"/>
    <w:rsid w:val="00B35134"/>
    <w:rsid w:val="00B35BA0"/>
    <w:rsid w:val="00B4157D"/>
    <w:rsid w:val="00B4552B"/>
    <w:rsid w:val="00B50B4D"/>
    <w:rsid w:val="00B55A59"/>
    <w:rsid w:val="00B60955"/>
    <w:rsid w:val="00B614B5"/>
    <w:rsid w:val="00B62CAF"/>
    <w:rsid w:val="00B63AB5"/>
    <w:rsid w:val="00B72580"/>
    <w:rsid w:val="00B90F31"/>
    <w:rsid w:val="00B91690"/>
    <w:rsid w:val="00B930F4"/>
    <w:rsid w:val="00B93C4C"/>
    <w:rsid w:val="00B958FC"/>
    <w:rsid w:val="00BA01C1"/>
    <w:rsid w:val="00BB083A"/>
    <w:rsid w:val="00BC47BB"/>
    <w:rsid w:val="00BC4A84"/>
    <w:rsid w:val="00BC619F"/>
    <w:rsid w:val="00BC777B"/>
    <w:rsid w:val="00BD3C3B"/>
    <w:rsid w:val="00BF0BD2"/>
    <w:rsid w:val="00BF34E3"/>
    <w:rsid w:val="00C00250"/>
    <w:rsid w:val="00C0029F"/>
    <w:rsid w:val="00C025C3"/>
    <w:rsid w:val="00C10505"/>
    <w:rsid w:val="00C10E20"/>
    <w:rsid w:val="00C177BA"/>
    <w:rsid w:val="00C3023C"/>
    <w:rsid w:val="00C36C5D"/>
    <w:rsid w:val="00C418CE"/>
    <w:rsid w:val="00C546B5"/>
    <w:rsid w:val="00C605C3"/>
    <w:rsid w:val="00C61117"/>
    <w:rsid w:val="00C643EF"/>
    <w:rsid w:val="00C70263"/>
    <w:rsid w:val="00C70A73"/>
    <w:rsid w:val="00C8244E"/>
    <w:rsid w:val="00C87E4A"/>
    <w:rsid w:val="00C87E9C"/>
    <w:rsid w:val="00C91880"/>
    <w:rsid w:val="00C93C28"/>
    <w:rsid w:val="00CA6316"/>
    <w:rsid w:val="00CB380D"/>
    <w:rsid w:val="00CC3A4E"/>
    <w:rsid w:val="00CC6DD0"/>
    <w:rsid w:val="00CE4B06"/>
    <w:rsid w:val="00CE6705"/>
    <w:rsid w:val="00CF3B0F"/>
    <w:rsid w:val="00CF4861"/>
    <w:rsid w:val="00CF59C6"/>
    <w:rsid w:val="00D00664"/>
    <w:rsid w:val="00D04466"/>
    <w:rsid w:val="00D12E32"/>
    <w:rsid w:val="00D14E2B"/>
    <w:rsid w:val="00D15678"/>
    <w:rsid w:val="00D20B73"/>
    <w:rsid w:val="00D234CE"/>
    <w:rsid w:val="00D27396"/>
    <w:rsid w:val="00D3639B"/>
    <w:rsid w:val="00D43829"/>
    <w:rsid w:val="00D450A8"/>
    <w:rsid w:val="00D510CC"/>
    <w:rsid w:val="00D52985"/>
    <w:rsid w:val="00D573DD"/>
    <w:rsid w:val="00D60761"/>
    <w:rsid w:val="00D67E12"/>
    <w:rsid w:val="00D70F57"/>
    <w:rsid w:val="00D77DA0"/>
    <w:rsid w:val="00D80D33"/>
    <w:rsid w:val="00D92DB4"/>
    <w:rsid w:val="00DA40CE"/>
    <w:rsid w:val="00DB02E2"/>
    <w:rsid w:val="00DB0C14"/>
    <w:rsid w:val="00DB2374"/>
    <w:rsid w:val="00DB2BEB"/>
    <w:rsid w:val="00DB3949"/>
    <w:rsid w:val="00DC7072"/>
    <w:rsid w:val="00DD0A00"/>
    <w:rsid w:val="00DD1D38"/>
    <w:rsid w:val="00DD3865"/>
    <w:rsid w:val="00DD573C"/>
    <w:rsid w:val="00DE0100"/>
    <w:rsid w:val="00DE745B"/>
    <w:rsid w:val="00DF07F8"/>
    <w:rsid w:val="00DF7495"/>
    <w:rsid w:val="00E07737"/>
    <w:rsid w:val="00E17639"/>
    <w:rsid w:val="00E37D69"/>
    <w:rsid w:val="00E4136A"/>
    <w:rsid w:val="00E4230D"/>
    <w:rsid w:val="00E43D39"/>
    <w:rsid w:val="00E45CE3"/>
    <w:rsid w:val="00E501C2"/>
    <w:rsid w:val="00E50423"/>
    <w:rsid w:val="00E537AD"/>
    <w:rsid w:val="00E62997"/>
    <w:rsid w:val="00E70A6C"/>
    <w:rsid w:val="00E72A27"/>
    <w:rsid w:val="00E75B2D"/>
    <w:rsid w:val="00E850FB"/>
    <w:rsid w:val="00E8510C"/>
    <w:rsid w:val="00E85A56"/>
    <w:rsid w:val="00E9101D"/>
    <w:rsid w:val="00E95631"/>
    <w:rsid w:val="00E95825"/>
    <w:rsid w:val="00E97DF3"/>
    <w:rsid w:val="00EA39B0"/>
    <w:rsid w:val="00EA5922"/>
    <w:rsid w:val="00EA725F"/>
    <w:rsid w:val="00EB17CB"/>
    <w:rsid w:val="00EE1E30"/>
    <w:rsid w:val="00EE2D0E"/>
    <w:rsid w:val="00EE36F4"/>
    <w:rsid w:val="00EE4985"/>
    <w:rsid w:val="00EE5AC0"/>
    <w:rsid w:val="00EE7F96"/>
    <w:rsid w:val="00EF1103"/>
    <w:rsid w:val="00EF1CD6"/>
    <w:rsid w:val="00EF6241"/>
    <w:rsid w:val="00F03646"/>
    <w:rsid w:val="00F12C5D"/>
    <w:rsid w:val="00F14E22"/>
    <w:rsid w:val="00F163B3"/>
    <w:rsid w:val="00F17502"/>
    <w:rsid w:val="00F17C78"/>
    <w:rsid w:val="00F21196"/>
    <w:rsid w:val="00F21DD4"/>
    <w:rsid w:val="00F35D94"/>
    <w:rsid w:val="00F4061B"/>
    <w:rsid w:val="00F44A0A"/>
    <w:rsid w:val="00F45F08"/>
    <w:rsid w:val="00F46FCB"/>
    <w:rsid w:val="00F53FC7"/>
    <w:rsid w:val="00F56DF9"/>
    <w:rsid w:val="00F57AE6"/>
    <w:rsid w:val="00F61A25"/>
    <w:rsid w:val="00F63B26"/>
    <w:rsid w:val="00F6434F"/>
    <w:rsid w:val="00F67302"/>
    <w:rsid w:val="00F67D29"/>
    <w:rsid w:val="00F720F2"/>
    <w:rsid w:val="00F76DDD"/>
    <w:rsid w:val="00F776CD"/>
    <w:rsid w:val="00F8431C"/>
    <w:rsid w:val="00F85E89"/>
    <w:rsid w:val="00F87436"/>
    <w:rsid w:val="00F91F5E"/>
    <w:rsid w:val="00F9231A"/>
    <w:rsid w:val="00FA06AD"/>
    <w:rsid w:val="00FA136D"/>
    <w:rsid w:val="00FA52AC"/>
    <w:rsid w:val="00FA6403"/>
    <w:rsid w:val="00FB2504"/>
    <w:rsid w:val="00FB3ACE"/>
    <w:rsid w:val="00FB42D4"/>
    <w:rsid w:val="00FC4B6E"/>
    <w:rsid w:val="00FD1D3C"/>
    <w:rsid w:val="00FD3875"/>
    <w:rsid w:val="00FD758C"/>
    <w:rsid w:val="00FE01F2"/>
    <w:rsid w:val="00FE3D10"/>
    <w:rsid w:val="00FE77D6"/>
    <w:rsid w:val="00FF39C0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Title"/>
    <w:basedOn w:val="a"/>
    <w:qFormat/>
    <w:pPr>
      <w:jc w:val="center"/>
    </w:pPr>
    <w:rPr>
      <w:sz w:val="32"/>
    </w:r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7">
    <w:name w:val="Balloon Text"/>
    <w:basedOn w:val="a"/>
    <w:link w:val="a8"/>
    <w:uiPriority w:val="99"/>
    <w:semiHidden/>
    <w:rsid w:val="00395F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943B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943B8"/>
  </w:style>
  <w:style w:type="character" w:styleId="ac">
    <w:name w:val="Hyperlink"/>
    <w:basedOn w:val="a0"/>
    <w:rsid w:val="00884CA3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B93C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93C4C"/>
  </w:style>
  <w:style w:type="paragraph" w:customStyle="1" w:styleId="ConsPlusNormal">
    <w:name w:val="ConsPlusNormal"/>
    <w:rsid w:val="007F4E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Strong"/>
    <w:basedOn w:val="a0"/>
    <w:qFormat/>
    <w:rsid w:val="007F4E2D"/>
    <w:rPr>
      <w:b/>
      <w:bCs/>
    </w:rPr>
  </w:style>
  <w:style w:type="table" w:styleId="af0">
    <w:name w:val="Table Grid"/>
    <w:basedOn w:val="a1"/>
    <w:uiPriority w:val="59"/>
    <w:rsid w:val="00D80D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A210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210D7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rsid w:val="00A210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A210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210D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210D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210D7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A210D7"/>
    <w:rPr>
      <w:sz w:val="28"/>
    </w:rPr>
  </w:style>
  <w:style w:type="character" w:customStyle="1" w:styleId="a8">
    <w:name w:val="Текст выноски Знак"/>
    <w:basedOn w:val="a0"/>
    <w:link w:val="a7"/>
    <w:uiPriority w:val="99"/>
    <w:semiHidden/>
    <w:rsid w:val="00A210D7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rsid w:val="00A210D7"/>
  </w:style>
  <w:style w:type="character" w:styleId="af1">
    <w:name w:val="Emphasis"/>
    <w:basedOn w:val="a0"/>
    <w:uiPriority w:val="20"/>
    <w:qFormat/>
    <w:rsid w:val="0036215E"/>
    <w:rPr>
      <w:i/>
      <w:iCs/>
    </w:rPr>
  </w:style>
  <w:style w:type="paragraph" w:styleId="af2">
    <w:name w:val="Normal (Web)"/>
    <w:basedOn w:val="a"/>
    <w:unhideWhenUsed/>
    <w:rsid w:val="00462F0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Title"/>
    <w:basedOn w:val="a"/>
    <w:qFormat/>
    <w:pPr>
      <w:jc w:val="center"/>
    </w:pPr>
    <w:rPr>
      <w:sz w:val="32"/>
    </w:r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7">
    <w:name w:val="Balloon Text"/>
    <w:basedOn w:val="a"/>
    <w:link w:val="a8"/>
    <w:uiPriority w:val="99"/>
    <w:semiHidden/>
    <w:rsid w:val="00395F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943B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943B8"/>
  </w:style>
  <w:style w:type="character" w:styleId="ac">
    <w:name w:val="Hyperlink"/>
    <w:basedOn w:val="a0"/>
    <w:rsid w:val="00884CA3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B93C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93C4C"/>
  </w:style>
  <w:style w:type="paragraph" w:customStyle="1" w:styleId="ConsPlusNormal">
    <w:name w:val="ConsPlusNormal"/>
    <w:rsid w:val="007F4E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Strong"/>
    <w:basedOn w:val="a0"/>
    <w:qFormat/>
    <w:rsid w:val="007F4E2D"/>
    <w:rPr>
      <w:b/>
      <w:bCs/>
    </w:rPr>
  </w:style>
  <w:style w:type="table" w:styleId="af0">
    <w:name w:val="Table Grid"/>
    <w:basedOn w:val="a1"/>
    <w:uiPriority w:val="59"/>
    <w:rsid w:val="00D80D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A210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210D7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rsid w:val="00A210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A210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210D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210D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210D7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A210D7"/>
    <w:rPr>
      <w:sz w:val="28"/>
    </w:rPr>
  </w:style>
  <w:style w:type="character" w:customStyle="1" w:styleId="a8">
    <w:name w:val="Текст выноски Знак"/>
    <w:basedOn w:val="a0"/>
    <w:link w:val="a7"/>
    <w:uiPriority w:val="99"/>
    <w:semiHidden/>
    <w:rsid w:val="00A210D7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rsid w:val="00A210D7"/>
  </w:style>
  <w:style w:type="character" w:styleId="af1">
    <w:name w:val="Emphasis"/>
    <w:basedOn w:val="a0"/>
    <w:uiPriority w:val="20"/>
    <w:qFormat/>
    <w:rsid w:val="0036215E"/>
    <w:rPr>
      <w:i/>
      <w:iCs/>
    </w:rPr>
  </w:style>
  <w:style w:type="paragraph" w:styleId="af2">
    <w:name w:val="Normal (Web)"/>
    <w:basedOn w:val="a"/>
    <w:unhideWhenUsed/>
    <w:rsid w:val="00462F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53773-329A-47EA-A35C-5C88C09F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1936</Words>
  <Characters>15053</Characters>
  <Application>Microsoft Office Word</Application>
  <DocSecurity>0</DocSecurity>
  <Lines>125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 Дивногорска</Company>
  <LinksUpToDate>false</LinksUpToDate>
  <CharactersWithSpaces>16956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Белоусова Т. А.</dc:creator>
  <cp:lastModifiedBy>Процак Александр</cp:lastModifiedBy>
  <cp:revision>3</cp:revision>
  <cp:lastPrinted>2023-02-14T08:46:00Z</cp:lastPrinted>
  <dcterms:created xsi:type="dcterms:W3CDTF">2023-12-21T05:08:00Z</dcterms:created>
  <dcterms:modified xsi:type="dcterms:W3CDTF">2023-12-21T05:13:00Z</dcterms:modified>
</cp:coreProperties>
</file>