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6D" w:rsidRPr="000D6ACD" w:rsidRDefault="003F2FFE" w:rsidP="000A716D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ородской округ </w:t>
      </w:r>
      <w:proofErr w:type="spellStart"/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0A716D" w:rsidRPr="000D6ACD" w:rsidRDefault="000A716D" w:rsidP="000A71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716D" w:rsidRPr="000D6ACD" w:rsidRDefault="000A716D" w:rsidP="000A71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0D6ACD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0D6A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0A716D" w:rsidRPr="000D6ACD" w:rsidRDefault="000A716D" w:rsidP="000A71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6A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0A716D" w:rsidRPr="000D6ACD" w:rsidRDefault="000A716D" w:rsidP="000A716D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0A716D" w:rsidRPr="000D6ACD" w:rsidRDefault="000A716D" w:rsidP="000A7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90D51" w:rsidRPr="000D6AC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.03.2023                            </w:t>
      </w:r>
      <w:r w:rsidR="000D6AC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    г. Дивногорск                                   № </w:t>
      </w:r>
      <w:r w:rsidR="00490D51" w:rsidRPr="000D6ACD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90D51" w:rsidRPr="000D6ACD">
        <w:rPr>
          <w:rFonts w:ascii="Arial" w:eastAsia="Times New Roman" w:hAnsi="Arial" w:cs="Arial"/>
          <w:sz w:val="24"/>
          <w:szCs w:val="24"/>
          <w:lang w:eastAsia="ru-RU"/>
        </w:rPr>
        <w:t>85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>-ПА</w:t>
      </w:r>
    </w:p>
    <w:p w:rsidR="000A716D" w:rsidRPr="000D6ACD" w:rsidRDefault="000A716D" w:rsidP="000A716D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дополнений в решение </w:t>
      </w:r>
      <w:r w:rsidRPr="000D6ACD">
        <w:rPr>
          <w:rFonts w:ascii="Arial" w:eastAsia="Calibri" w:hAnsi="Arial" w:cs="Arial"/>
          <w:sz w:val="24"/>
          <w:szCs w:val="24"/>
          <w:lang w:eastAsia="ru-RU"/>
        </w:rPr>
        <w:t>городского Совета депутатов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D6ACD">
        <w:rPr>
          <w:rFonts w:ascii="Arial" w:eastAsia="Times New Roman" w:hAnsi="Arial" w:cs="Arial"/>
          <w:sz w:val="24"/>
          <w:szCs w:val="24"/>
          <w:lang w:eastAsia="ru-RU"/>
        </w:rPr>
        <w:t>от 16.02.2022 № 19-47-ПА</w:t>
      </w:r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«О должности </w:t>
      </w:r>
      <w:r w:rsidRPr="000D6ACD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службы 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sz w:val="24"/>
          <w:szCs w:val="24"/>
          <w:lang w:eastAsia="ru-RU"/>
        </w:rPr>
        <w:t xml:space="preserve">в городском Совете депутатов, в отношении </w:t>
      </w:r>
      <w:proofErr w:type="gramStart"/>
      <w:r w:rsidRPr="000D6ACD">
        <w:rPr>
          <w:rFonts w:ascii="Arial" w:eastAsia="Calibri" w:hAnsi="Arial" w:cs="Arial"/>
          <w:sz w:val="24"/>
          <w:szCs w:val="24"/>
          <w:lang w:eastAsia="ru-RU"/>
        </w:rPr>
        <w:t>которой</w:t>
      </w:r>
      <w:proofErr w:type="gramEnd"/>
      <w:r w:rsidRPr="000D6ACD">
        <w:rPr>
          <w:rFonts w:ascii="Arial" w:eastAsia="Calibri" w:hAnsi="Arial" w:cs="Arial"/>
          <w:sz w:val="24"/>
          <w:szCs w:val="24"/>
          <w:lang w:eastAsia="ru-RU"/>
        </w:rPr>
        <w:t xml:space="preserve"> для граждан, 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sz w:val="24"/>
          <w:szCs w:val="24"/>
          <w:lang w:eastAsia="ru-RU"/>
        </w:rPr>
        <w:t xml:space="preserve">ее замещавшей, после увольнения с муниципальной службы 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sz w:val="24"/>
          <w:szCs w:val="24"/>
          <w:lang w:eastAsia="ru-RU"/>
        </w:rPr>
        <w:t>установлены ограничения при заключении трудового договора»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  <w:t xml:space="preserve">В соответствии с </w:t>
      </w:r>
      <w:r w:rsidRPr="000D6ACD">
        <w:rPr>
          <w:rFonts w:ascii="Arial" w:hAnsi="Arial" w:cs="Arial"/>
          <w:sz w:val="24"/>
          <w:szCs w:val="24"/>
        </w:rPr>
        <w:t>Федеральным законом от 16.12.2019 № 436-ФЗ</w:t>
      </w:r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 учитывая требования протеста прокурора </w:t>
      </w:r>
      <w:proofErr w:type="spellStart"/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>.Д</w:t>
      </w:r>
      <w:proofErr w:type="gramEnd"/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>ивногорска</w:t>
      </w:r>
      <w:proofErr w:type="spellEnd"/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02.03.2023 №7-2-2023, руководствуясь статьей 50</w:t>
      </w:r>
      <w:r w:rsidRPr="000D6ACD">
        <w:rPr>
          <w:rFonts w:ascii="Arial" w:eastAsia="Calibri" w:hAnsi="Arial" w:cs="Arial"/>
          <w:sz w:val="24"/>
          <w:szCs w:val="24"/>
          <w:lang w:eastAsia="ru-RU"/>
        </w:rPr>
        <w:t xml:space="preserve"> Устава города, городской Совет депутатов</w:t>
      </w:r>
      <w:r w:rsidRPr="000D6ACD">
        <w:rPr>
          <w:rFonts w:ascii="Arial" w:eastAsia="Calibri" w:hAnsi="Arial" w:cs="Arial"/>
          <w:b/>
          <w:sz w:val="24"/>
          <w:szCs w:val="24"/>
          <w:lang w:eastAsia="ru-RU"/>
        </w:rPr>
        <w:t xml:space="preserve"> РЕШИЛ: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6ACD">
        <w:rPr>
          <w:rFonts w:ascii="Arial" w:eastAsia="Calibri" w:hAnsi="Arial" w:cs="Arial"/>
          <w:sz w:val="24"/>
          <w:szCs w:val="24"/>
          <w:lang w:eastAsia="ru-RU"/>
        </w:rPr>
        <w:tab/>
        <w:t>1.</w:t>
      </w:r>
      <w:bookmarkStart w:id="0" w:name="_GoBack"/>
      <w:bookmarkEnd w:id="0"/>
      <w:r w:rsidRPr="000D6ACD">
        <w:rPr>
          <w:rFonts w:ascii="Arial" w:eastAsia="Calibri" w:hAnsi="Arial" w:cs="Arial"/>
          <w:sz w:val="24"/>
          <w:szCs w:val="24"/>
          <w:lang w:eastAsia="ru-RU"/>
        </w:rPr>
        <w:tab/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</w:t>
      </w:r>
      <w:r w:rsidRPr="000D6ACD">
        <w:rPr>
          <w:rFonts w:ascii="Arial" w:eastAsia="Calibri" w:hAnsi="Arial" w:cs="Arial"/>
          <w:sz w:val="24"/>
          <w:szCs w:val="24"/>
        </w:rPr>
        <w:t xml:space="preserve">городского Совета депутатов 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>16.02.2022 № 19-47-ПА</w:t>
      </w:r>
      <w:r w:rsidRPr="000D6AC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«О должности </w:t>
      </w:r>
      <w:r w:rsidRPr="000D6ACD">
        <w:rPr>
          <w:rFonts w:ascii="Arial" w:eastAsia="Calibri" w:hAnsi="Arial" w:cs="Arial"/>
          <w:sz w:val="24"/>
          <w:szCs w:val="24"/>
          <w:lang w:eastAsia="ru-RU"/>
        </w:rPr>
        <w:t>муниципальной службы в городском Совете депутатов, в отношении которой для граждан, ее замещавшей, после увольнения с муниципальной службы установлены ограничения при заключении трудового договора»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r w:rsidR="003526B7" w:rsidRPr="000D6AC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526B7" w:rsidRPr="000D6ACD">
        <w:rPr>
          <w:rFonts w:ascii="Arial" w:eastAsia="Times New Roman" w:hAnsi="Arial" w:cs="Arial"/>
          <w:sz w:val="24"/>
          <w:szCs w:val="24"/>
          <w:lang w:eastAsia="ru-RU"/>
        </w:rPr>
        <w:t>рядок)</w:t>
      </w:r>
      <w:r w:rsidRPr="000D6ACD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следующего содержания: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sz w:val="24"/>
          <w:szCs w:val="24"/>
        </w:rPr>
        <w:tab/>
        <w:t>1.1.</w:t>
      </w:r>
      <w:r w:rsidRPr="000D6ACD">
        <w:rPr>
          <w:rFonts w:ascii="Arial" w:eastAsia="Times New Roman" w:hAnsi="Arial" w:cs="Arial"/>
          <w:sz w:val="24"/>
          <w:szCs w:val="24"/>
        </w:rPr>
        <w:tab/>
      </w:r>
      <w:r w:rsidR="00410FBB" w:rsidRPr="000D6ACD">
        <w:rPr>
          <w:rFonts w:ascii="Arial" w:eastAsia="Times New Roman" w:hAnsi="Arial" w:cs="Arial"/>
          <w:sz w:val="24"/>
          <w:szCs w:val="24"/>
        </w:rPr>
        <w:t>Дополнить п</w:t>
      </w:r>
      <w:r w:rsidR="003526B7" w:rsidRPr="000D6ACD">
        <w:rPr>
          <w:rFonts w:ascii="Arial" w:eastAsia="Times New Roman" w:hAnsi="Arial" w:cs="Arial"/>
          <w:sz w:val="24"/>
          <w:szCs w:val="24"/>
        </w:rPr>
        <w:t>одпункт 3 пункта 3.1 раздела 3 Порядка словами «и (или) предоставляются</w:t>
      </w:r>
      <w:r w:rsidRPr="000D6ACD">
        <w:rPr>
          <w:rFonts w:ascii="Arial" w:eastAsia="Times New Roman" w:hAnsi="Arial" w:cs="Arial"/>
          <w:sz w:val="24"/>
          <w:szCs w:val="24"/>
        </w:rPr>
        <w:t xml:space="preserve"> </w:t>
      </w:r>
      <w:r w:rsidR="003526B7" w:rsidRPr="000D6ACD">
        <w:rPr>
          <w:rFonts w:ascii="Arial" w:eastAsia="Times New Roman" w:hAnsi="Arial" w:cs="Arial"/>
          <w:sz w:val="24"/>
          <w:szCs w:val="24"/>
        </w:rPr>
        <w:t>сведения о трудовой деятельности, предусмотренной статьей 66.1 Трудового кодекса Российской Федерации».</w:t>
      </w:r>
    </w:p>
    <w:p w:rsidR="000A716D" w:rsidRPr="000D6ACD" w:rsidRDefault="003526B7" w:rsidP="000A716D">
      <w:pPr>
        <w:keepNext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D6ACD">
        <w:rPr>
          <w:rFonts w:ascii="Arial" w:eastAsia="Times New Roman" w:hAnsi="Arial" w:cs="Arial"/>
          <w:sz w:val="24"/>
          <w:szCs w:val="24"/>
        </w:rPr>
        <w:t>2</w:t>
      </w:r>
      <w:r w:rsidR="000A716D" w:rsidRPr="000D6ACD">
        <w:rPr>
          <w:rFonts w:ascii="Arial" w:eastAsia="Times New Roman" w:hAnsi="Arial" w:cs="Arial"/>
          <w:sz w:val="24"/>
          <w:szCs w:val="24"/>
        </w:rPr>
        <w:t xml:space="preserve">. </w:t>
      </w:r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>Настоящее решение вступает в силу</w:t>
      </w:r>
      <w:r w:rsidR="000A716D" w:rsidRPr="000D6ACD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="000A716D" w:rsidRPr="000D6ACD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="000A716D" w:rsidRPr="000D6ACD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="000A716D" w:rsidRPr="000D6ACD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A716D" w:rsidRPr="000D6ACD" w:rsidRDefault="000A716D" w:rsidP="000A7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A716D" w:rsidRPr="000D6ACD" w:rsidRDefault="000A716D" w:rsidP="000A716D">
      <w:pPr>
        <w:keepNext/>
        <w:spacing w:after="0" w:line="240" w:lineRule="auto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sz w:val="24"/>
          <w:szCs w:val="24"/>
          <w:lang w:eastAsia="ru-RU"/>
        </w:rPr>
        <w:t>Председатель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D6ACD">
        <w:rPr>
          <w:rFonts w:ascii="Arial" w:eastAsia="Calibri" w:hAnsi="Arial" w:cs="Arial"/>
          <w:sz w:val="24"/>
          <w:szCs w:val="24"/>
          <w:lang w:eastAsia="ru-RU"/>
        </w:rPr>
        <w:t>городского Совета депутатов</w:t>
      </w:r>
      <w:r w:rsidRPr="000D6ACD">
        <w:rPr>
          <w:rFonts w:ascii="Arial" w:eastAsia="Calibri" w:hAnsi="Arial" w:cs="Arial"/>
          <w:sz w:val="24"/>
          <w:szCs w:val="24"/>
          <w:lang w:eastAsia="ru-RU"/>
        </w:rPr>
        <w:tab/>
      </w:r>
      <w:r w:rsidRPr="000D6ACD">
        <w:rPr>
          <w:rFonts w:ascii="Arial" w:eastAsia="Calibri" w:hAnsi="Arial" w:cs="Arial"/>
          <w:sz w:val="24"/>
          <w:szCs w:val="24"/>
          <w:lang w:eastAsia="ru-RU"/>
        </w:rPr>
        <w:tab/>
      </w:r>
      <w:r w:rsidRPr="000D6AC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</w:t>
      </w:r>
      <w:proofErr w:type="spellStart"/>
      <w:r w:rsidRPr="000D6ACD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  <w:r w:rsidRPr="000D6ACD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</w:p>
    <w:p w:rsidR="000A716D" w:rsidRPr="000D6ACD" w:rsidRDefault="000A716D" w:rsidP="000A71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C24F9" w:rsidRPr="000D6ACD" w:rsidRDefault="00DC24F9">
      <w:pPr>
        <w:rPr>
          <w:rFonts w:ascii="Arial" w:hAnsi="Arial" w:cs="Arial"/>
          <w:sz w:val="24"/>
          <w:szCs w:val="24"/>
        </w:rPr>
      </w:pPr>
    </w:p>
    <w:p w:rsidR="003526B7" w:rsidRPr="000D6ACD" w:rsidRDefault="003526B7">
      <w:pPr>
        <w:rPr>
          <w:rFonts w:ascii="Arial" w:hAnsi="Arial" w:cs="Arial"/>
          <w:sz w:val="24"/>
          <w:szCs w:val="24"/>
        </w:rPr>
      </w:pPr>
    </w:p>
    <w:p w:rsidR="003526B7" w:rsidRPr="000D6ACD" w:rsidRDefault="003526B7">
      <w:pPr>
        <w:rPr>
          <w:rFonts w:ascii="Arial" w:hAnsi="Arial" w:cs="Arial"/>
          <w:sz w:val="24"/>
          <w:szCs w:val="24"/>
        </w:rPr>
      </w:pPr>
    </w:p>
    <w:p w:rsidR="003526B7" w:rsidRPr="000D6ACD" w:rsidRDefault="003526B7">
      <w:pPr>
        <w:rPr>
          <w:rFonts w:ascii="Arial" w:hAnsi="Arial" w:cs="Arial"/>
          <w:sz w:val="24"/>
          <w:szCs w:val="24"/>
        </w:rPr>
      </w:pPr>
    </w:p>
    <w:sectPr w:rsidR="003526B7" w:rsidRPr="000D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D"/>
    <w:rsid w:val="000A716D"/>
    <w:rsid w:val="000D6ACD"/>
    <w:rsid w:val="003526B7"/>
    <w:rsid w:val="003F2FFE"/>
    <w:rsid w:val="00410FBB"/>
    <w:rsid w:val="00490D51"/>
    <w:rsid w:val="00AC3AB3"/>
    <w:rsid w:val="00D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2023-03-14T04:59:00Z</dcterms:created>
  <dcterms:modified xsi:type="dcterms:W3CDTF">2023-03-30T05:19:00Z</dcterms:modified>
</cp:coreProperties>
</file>