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93" w:rsidRDefault="00905806" w:rsidP="00371B40">
      <w:pPr>
        <w:jc w:val="center"/>
        <w:rPr>
          <w:rFonts w:ascii="Garamond" w:hAnsi="Garamond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6pt">
            <v:imagedata r:id="rId6" o:title="gerb"/>
          </v:shape>
        </w:pict>
      </w:r>
    </w:p>
    <w:p w:rsidR="00A85B93" w:rsidRDefault="00A85B93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A85B93" w:rsidRDefault="00A85B93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A85B93" w:rsidRDefault="00A85B93">
      <w:pPr>
        <w:jc w:val="center"/>
        <w:rPr>
          <w:sz w:val="24"/>
        </w:rPr>
      </w:pPr>
    </w:p>
    <w:p w:rsidR="00A85B93" w:rsidRDefault="00A85B93">
      <w:pPr>
        <w:pStyle w:val="1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p w:rsidR="00A85B93" w:rsidRDefault="00A85B93">
      <w:pPr>
        <w:jc w:val="center"/>
        <w:rPr>
          <w:sz w:val="24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011"/>
      </w:tblGrid>
      <w:tr w:rsidR="00A85B93" w:rsidTr="00905806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A85B93" w:rsidRDefault="00A85B93">
            <w:pPr>
              <w:jc w:val="both"/>
              <w:rPr>
                <w:sz w:val="4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A85B93" w:rsidRDefault="00A85B93">
            <w:pPr>
              <w:jc w:val="both"/>
              <w:rPr>
                <w:sz w:val="4"/>
              </w:rPr>
            </w:pPr>
          </w:p>
        </w:tc>
      </w:tr>
      <w:tr w:rsidR="00A85B93" w:rsidTr="00905806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A85B93" w:rsidRDefault="00A85B93">
            <w:pPr>
              <w:jc w:val="both"/>
              <w:rPr>
                <w:sz w:val="4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A85B93" w:rsidRDefault="00A85B93">
            <w:pPr>
              <w:jc w:val="both"/>
              <w:rPr>
                <w:sz w:val="4"/>
              </w:rPr>
            </w:pPr>
          </w:p>
        </w:tc>
      </w:tr>
    </w:tbl>
    <w:p w:rsidR="00A85B93" w:rsidRDefault="00A85B93">
      <w:pPr>
        <w:jc w:val="both"/>
        <w:rPr>
          <w:sz w:val="8"/>
        </w:rPr>
      </w:pPr>
    </w:p>
    <w:p w:rsidR="00A85B93" w:rsidRDefault="00A85B93">
      <w:pPr>
        <w:jc w:val="both"/>
        <w:rPr>
          <w:sz w:val="16"/>
        </w:rPr>
      </w:pPr>
    </w:p>
    <w:p w:rsidR="00A85B93" w:rsidRDefault="00371B40">
      <w:pPr>
        <w:jc w:val="both"/>
        <w:rPr>
          <w:sz w:val="24"/>
        </w:rPr>
      </w:pPr>
      <w:r>
        <w:rPr>
          <w:sz w:val="24"/>
        </w:rPr>
        <w:t>12</w:t>
      </w:r>
      <w:r w:rsidR="00905806">
        <w:rPr>
          <w:sz w:val="24"/>
        </w:rPr>
        <w:t>.</w:t>
      </w:r>
      <w:r>
        <w:rPr>
          <w:sz w:val="24"/>
        </w:rPr>
        <w:t>01</w:t>
      </w:r>
      <w:r w:rsidR="00905806">
        <w:rPr>
          <w:sz w:val="24"/>
        </w:rPr>
        <w:t>.</w:t>
      </w:r>
      <w:r w:rsidR="00BA28DA">
        <w:rPr>
          <w:sz w:val="24"/>
        </w:rPr>
        <w:t>2011</w:t>
      </w:r>
      <w:r w:rsidR="00A85B93">
        <w:rPr>
          <w:sz w:val="24"/>
        </w:rPr>
        <w:tab/>
      </w:r>
      <w:r w:rsidR="00A85B93">
        <w:rPr>
          <w:sz w:val="24"/>
        </w:rPr>
        <w:tab/>
      </w:r>
      <w:r w:rsidR="00905806">
        <w:rPr>
          <w:sz w:val="24"/>
        </w:rPr>
        <w:tab/>
      </w:r>
      <w:r w:rsidR="00905806">
        <w:rPr>
          <w:sz w:val="24"/>
        </w:rPr>
        <w:tab/>
      </w:r>
      <w:r w:rsidR="00A85B93">
        <w:rPr>
          <w:sz w:val="24"/>
        </w:rPr>
        <w:t>г.</w:t>
      </w:r>
      <w:r w:rsidR="00217227">
        <w:rPr>
          <w:sz w:val="24"/>
        </w:rPr>
        <w:t xml:space="preserve"> </w:t>
      </w:r>
      <w:r w:rsidR="00A85B93">
        <w:rPr>
          <w:sz w:val="24"/>
        </w:rPr>
        <w:t>Дивногорск</w:t>
      </w:r>
      <w:r w:rsidR="00A85B93">
        <w:rPr>
          <w:sz w:val="24"/>
        </w:rPr>
        <w:tab/>
      </w:r>
      <w:r w:rsidR="00A85B93">
        <w:rPr>
          <w:sz w:val="24"/>
        </w:rPr>
        <w:tab/>
      </w:r>
      <w:r w:rsidR="00A85B93">
        <w:rPr>
          <w:sz w:val="24"/>
        </w:rPr>
        <w:tab/>
      </w:r>
      <w:r w:rsidR="00905806">
        <w:rPr>
          <w:sz w:val="24"/>
        </w:rPr>
        <w:tab/>
      </w:r>
      <w:r w:rsidR="00905806">
        <w:rPr>
          <w:sz w:val="24"/>
        </w:rPr>
        <w:tab/>
      </w:r>
      <w:r w:rsidR="00905806">
        <w:rPr>
          <w:sz w:val="24"/>
        </w:rPr>
        <w:tab/>
        <w:t xml:space="preserve">№ </w:t>
      </w:r>
      <w:r>
        <w:rPr>
          <w:sz w:val="24"/>
        </w:rPr>
        <w:t>01</w:t>
      </w:r>
      <w:r w:rsidR="00905806">
        <w:rPr>
          <w:sz w:val="24"/>
        </w:rPr>
        <w:t>п</w:t>
      </w:r>
    </w:p>
    <w:p w:rsidR="00905806" w:rsidRDefault="00905806" w:rsidP="00217227">
      <w:pPr>
        <w:rPr>
          <w:sz w:val="24"/>
          <w:szCs w:val="24"/>
        </w:rPr>
      </w:pPr>
    </w:p>
    <w:p w:rsidR="00217227" w:rsidRPr="00217227" w:rsidRDefault="00217227" w:rsidP="00217227">
      <w:pPr>
        <w:rPr>
          <w:sz w:val="24"/>
          <w:szCs w:val="24"/>
        </w:rPr>
      </w:pPr>
      <w:r w:rsidRPr="00217227">
        <w:rPr>
          <w:sz w:val="24"/>
          <w:szCs w:val="24"/>
        </w:rPr>
        <w:t xml:space="preserve">О создании муниципального казенного учреждения </w:t>
      </w:r>
    </w:p>
    <w:p w:rsidR="00217227" w:rsidRPr="00217227" w:rsidRDefault="00371B40" w:rsidP="00217227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217227" w:rsidRPr="00217227">
        <w:rPr>
          <w:sz w:val="24"/>
          <w:szCs w:val="24"/>
        </w:rPr>
        <w:t xml:space="preserve">Архитектурно-планировочное бюро» </w:t>
      </w:r>
    </w:p>
    <w:p w:rsidR="00217227" w:rsidRDefault="00217227" w:rsidP="00217227">
      <w:bookmarkStart w:id="0" w:name="_GoBack"/>
      <w:bookmarkEnd w:id="0"/>
    </w:p>
    <w:p w:rsidR="00371B40" w:rsidRDefault="00217227" w:rsidP="00217227">
      <w:pPr>
        <w:jc w:val="both"/>
        <w:rPr>
          <w:sz w:val="28"/>
          <w:szCs w:val="28"/>
        </w:rPr>
      </w:pPr>
      <w:r>
        <w:t xml:space="preserve">        </w:t>
      </w:r>
      <w:r w:rsidRPr="0021722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08.05.2010 № 83-ФЗ «</w:t>
      </w:r>
      <w:r w:rsidRPr="00217227">
        <w:rPr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   государственных    (муниципальных) учреждений», ст.17.1 Федерального   закона</w:t>
      </w:r>
      <w:r>
        <w:rPr>
          <w:sz w:val="28"/>
          <w:szCs w:val="28"/>
        </w:rPr>
        <w:t xml:space="preserve"> «О некоммерческих</w:t>
      </w:r>
      <w:r w:rsidRPr="00217227">
        <w:rPr>
          <w:sz w:val="28"/>
          <w:szCs w:val="28"/>
        </w:rPr>
        <w:t xml:space="preserve"> организациях», Бюджетным Кодексом Российской Федерации, руководствуясь ст.ст.</w:t>
      </w:r>
      <w:r>
        <w:rPr>
          <w:sz w:val="28"/>
          <w:szCs w:val="28"/>
        </w:rPr>
        <w:t xml:space="preserve"> 43, </w:t>
      </w:r>
      <w:r w:rsidRPr="00217227">
        <w:rPr>
          <w:sz w:val="28"/>
          <w:szCs w:val="28"/>
        </w:rPr>
        <w:t xml:space="preserve">57 Устава города Дивногорска, </w:t>
      </w:r>
    </w:p>
    <w:p w:rsidR="00217227" w:rsidRPr="00217227" w:rsidRDefault="00371B40" w:rsidP="00217227">
      <w:pPr>
        <w:jc w:val="both"/>
        <w:rPr>
          <w:sz w:val="28"/>
          <w:szCs w:val="28"/>
        </w:rPr>
      </w:pPr>
      <w:r w:rsidRPr="00371B40">
        <w:rPr>
          <w:b/>
          <w:sz w:val="28"/>
          <w:szCs w:val="28"/>
        </w:rPr>
        <w:t>П</w:t>
      </w:r>
      <w:r w:rsidR="00217227" w:rsidRPr="00217227">
        <w:rPr>
          <w:b/>
          <w:sz w:val="28"/>
          <w:szCs w:val="28"/>
        </w:rPr>
        <w:t>ОСТАНОВЛЯЮ:</w:t>
      </w:r>
    </w:p>
    <w:p w:rsidR="00217227" w:rsidRPr="00217227" w:rsidRDefault="00217227" w:rsidP="00217227">
      <w:pPr>
        <w:jc w:val="both"/>
        <w:rPr>
          <w:sz w:val="28"/>
          <w:szCs w:val="28"/>
        </w:rPr>
      </w:pPr>
    </w:p>
    <w:p w:rsidR="00217227" w:rsidRPr="00217227" w:rsidRDefault="00217227" w:rsidP="00217227">
      <w:pPr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227">
        <w:rPr>
          <w:sz w:val="28"/>
          <w:szCs w:val="28"/>
        </w:rPr>
        <w:t>Изменить тип муниципального бюджетного учреждения «Архитектурно-планировочное бюро» в целях создания муниципального казенного учреждения «Архитектурно-планировочное бюро».</w:t>
      </w:r>
    </w:p>
    <w:p w:rsidR="00217227" w:rsidRPr="00217227" w:rsidRDefault="00217227" w:rsidP="00217227">
      <w:pPr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227">
        <w:rPr>
          <w:sz w:val="28"/>
          <w:szCs w:val="28"/>
        </w:rPr>
        <w:t>Муниципальное казенное учреждение «Архитектурно-планировочное бюро» создается для оказания муниципальных услуг и исполнения муниципальных функций в целях обеспечения и реализации предусмотренных законодательством полномочий органов местного самоуправления в области строительства, проектирования и капитального ремонта объектов муниципальной собственности, регулирования земельных правоотношений.  Исчерпывающий перечень видов деятельности, которое казенное учреждение может осуществлять в соответствии с целями его создания, определяется Уставом учреждения.</w:t>
      </w:r>
    </w:p>
    <w:p w:rsidR="00217227" w:rsidRPr="00217227" w:rsidRDefault="00217227" w:rsidP="00217227">
      <w:pPr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17227">
        <w:rPr>
          <w:sz w:val="28"/>
          <w:szCs w:val="28"/>
        </w:rPr>
        <w:t>В соответствии с законодательством процедура перевода муниципального бюджетного учреждения «Архитектурно-планировочное бюро» в казенное обеспечивает  минимизацию организационных мероприятий:</w:t>
      </w:r>
      <w:proofErr w:type="gramEnd"/>
    </w:p>
    <w:p w:rsidR="00217227" w:rsidRPr="00217227" w:rsidRDefault="00217227" w:rsidP="0021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72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7227">
        <w:rPr>
          <w:sz w:val="28"/>
          <w:szCs w:val="28"/>
        </w:rPr>
        <w:t xml:space="preserve">не </w:t>
      </w:r>
      <w:proofErr w:type="gramStart"/>
      <w:r w:rsidRPr="00217227">
        <w:rPr>
          <w:sz w:val="28"/>
          <w:szCs w:val="28"/>
        </w:rPr>
        <w:t>производится переназначение руководителя учреждения и сохраняются</w:t>
      </w:r>
      <w:proofErr w:type="gramEnd"/>
      <w:r w:rsidRPr="00217227">
        <w:rPr>
          <w:sz w:val="28"/>
          <w:szCs w:val="28"/>
        </w:rPr>
        <w:t xml:space="preserve"> трудовые отношения с работниками;</w:t>
      </w:r>
    </w:p>
    <w:p w:rsidR="00217227" w:rsidRPr="00217227" w:rsidRDefault="00217227" w:rsidP="0021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7227">
        <w:rPr>
          <w:sz w:val="28"/>
          <w:szCs w:val="28"/>
        </w:rPr>
        <w:t>- имущество  признается закрепленным на праве оперативного управления без принятия дополнительного решения;</w:t>
      </w:r>
    </w:p>
    <w:p w:rsidR="00217227" w:rsidRPr="00217227" w:rsidRDefault="00217227" w:rsidP="0021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7227">
        <w:rPr>
          <w:sz w:val="28"/>
          <w:szCs w:val="28"/>
        </w:rPr>
        <w:t>- лицензии, свидетельства об аккредитации и разрешительные документы, выданные бюджетному учреждению, продолжают действовать;</w:t>
      </w:r>
    </w:p>
    <w:p w:rsidR="00217227" w:rsidRPr="00217227" w:rsidRDefault="00217227" w:rsidP="0021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72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7227">
        <w:rPr>
          <w:sz w:val="28"/>
          <w:szCs w:val="28"/>
        </w:rPr>
        <w:t xml:space="preserve">не производится государственная перерегистрация учреждения, требуется только </w:t>
      </w:r>
      <w:r>
        <w:rPr>
          <w:sz w:val="28"/>
          <w:szCs w:val="28"/>
        </w:rPr>
        <w:t>внесение изменений в его Устав;</w:t>
      </w:r>
    </w:p>
    <w:p w:rsidR="00217227" w:rsidRPr="00217227" w:rsidRDefault="00217227" w:rsidP="002172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21722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217227">
        <w:rPr>
          <w:sz w:val="28"/>
          <w:szCs w:val="28"/>
        </w:rPr>
        <w:t>создаваемому  казенному учреждению переходят права и обязанности учре</w:t>
      </w:r>
      <w:r>
        <w:rPr>
          <w:sz w:val="28"/>
          <w:szCs w:val="28"/>
        </w:rPr>
        <w:t>ждения, тип которого меняется (</w:t>
      </w:r>
      <w:r w:rsidRPr="00217227">
        <w:rPr>
          <w:sz w:val="28"/>
          <w:szCs w:val="28"/>
        </w:rPr>
        <w:t>как к правопреемнику);</w:t>
      </w:r>
    </w:p>
    <w:p w:rsidR="00217227" w:rsidRPr="00217227" w:rsidRDefault="00217227" w:rsidP="0021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217227">
        <w:rPr>
          <w:sz w:val="28"/>
          <w:szCs w:val="28"/>
        </w:rPr>
        <w:t>в связи с наделением дополнительными  функциями по регулированию земельно-правовых отношений увеличивается штатная численность работников.</w:t>
      </w:r>
    </w:p>
    <w:p w:rsidR="00217227" w:rsidRPr="00217227" w:rsidRDefault="00217227" w:rsidP="00217227">
      <w:pPr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227">
        <w:rPr>
          <w:sz w:val="28"/>
          <w:szCs w:val="28"/>
        </w:rPr>
        <w:t xml:space="preserve">Отделу правового и кадрового обеспечения администрации города совместно с руководителем муниципального бюджетного учреждения </w:t>
      </w:r>
      <w:r>
        <w:rPr>
          <w:sz w:val="28"/>
          <w:szCs w:val="28"/>
        </w:rPr>
        <w:t xml:space="preserve">       «</w:t>
      </w:r>
      <w:r w:rsidRPr="00217227">
        <w:rPr>
          <w:sz w:val="28"/>
          <w:szCs w:val="28"/>
        </w:rPr>
        <w:t xml:space="preserve">Архитектурно-планировочное бюро» подготовить изменения в Устав учреждения в соответствии  с нормами действующего законодательства. </w:t>
      </w:r>
    </w:p>
    <w:p w:rsidR="00217227" w:rsidRPr="00217227" w:rsidRDefault="00217227" w:rsidP="00217227">
      <w:pPr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227">
        <w:rPr>
          <w:sz w:val="28"/>
          <w:szCs w:val="28"/>
        </w:rPr>
        <w:t xml:space="preserve">Контроль исполнения настоящего постановления возложить на заместителя Главы города </w:t>
      </w:r>
      <w:proofErr w:type="spellStart"/>
      <w:r w:rsidR="00DD6B64">
        <w:rPr>
          <w:sz w:val="28"/>
          <w:szCs w:val="28"/>
        </w:rPr>
        <w:t>Баркова</w:t>
      </w:r>
      <w:proofErr w:type="spellEnd"/>
      <w:r w:rsidR="00DD6B64">
        <w:rPr>
          <w:sz w:val="28"/>
          <w:szCs w:val="28"/>
        </w:rPr>
        <w:t xml:space="preserve"> А.В.</w:t>
      </w:r>
    </w:p>
    <w:p w:rsidR="00217227" w:rsidRPr="00217227" w:rsidRDefault="00217227" w:rsidP="00217227">
      <w:pPr>
        <w:jc w:val="both"/>
        <w:rPr>
          <w:sz w:val="28"/>
          <w:szCs w:val="28"/>
        </w:rPr>
      </w:pPr>
    </w:p>
    <w:p w:rsidR="00217227" w:rsidRPr="00217227" w:rsidRDefault="00217227" w:rsidP="00217227">
      <w:pPr>
        <w:jc w:val="both"/>
        <w:rPr>
          <w:sz w:val="28"/>
          <w:szCs w:val="28"/>
        </w:rPr>
      </w:pPr>
    </w:p>
    <w:p w:rsidR="00217227" w:rsidRPr="00217227" w:rsidRDefault="00217227" w:rsidP="00217227">
      <w:pPr>
        <w:jc w:val="both"/>
        <w:rPr>
          <w:sz w:val="28"/>
          <w:szCs w:val="28"/>
        </w:rPr>
      </w:pPr>
      <w:r w:rsidRPr="00217227">
        <w:rPr>
          <w:sz w:val="28"/>
          <w:szCs w:val="28"/>
        </w:rPr>
        <w:t xml:space="preserve">Глава города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217227">
        <w:rPr>
          <w:sz w:val="28"/>
          <w:szCs w:val="28"/>
        </w:rPr>
        <w:t>Е.Е.Оль</w:t>
      </w:r>
    </w:p>
    <w:p w:rsidR="00217227" w:rsidRPr="00217227" w:rsidRDefault="00217227" w:rsidP="00217227">
      <w:pPr>
        <w:jc w:val="both"/>
        <w:rPr>
          <w:sz w:val="28"/>
          <w:szCs w:val="28"/>
        </w:rPr>
      </w:pPr>
    </w:p>
    <w:p w:rsidR="00AD68E4" w:rsidRPr="00217227" w:rsidRDefault="00AD68E4" w:rsidP="00217227">
      <w:pPr>
        <w:rPr>
          <w:sz w:val="28"/>
          <w:szCs w:val="28"/>
        </w:rPr>
      </w:pPr>
    </w:p>
    <w:sectPr w:rsidR="00AD68E4" w:rsidRPr="00217227" w:rsidSect="00371B40">
      <w:pgSz w:w="11906" w:h="16838"/>
      <w:pgMar w:top="567" w:right="849" w:bottom="56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ECBAD0"/>
    <w:lvl w:ilvl="0">
      <w:numFmt w:val="decimal"/>
      <w:lvlText w:val="*"/>
      <w:lvlJc w:val="left"/>
    </w:lvl>
  </w:abstractNum>
  <w:abstractNum w:abstractNumId="1">
    <w:nsid w:val="01386E5A"/>
    <w:multiLevelType w:val="multilevel"/>
    <w:tmpl w:val="862604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95364D6"/>
    <w:multiLevelType w:val="hybridMultilevel"/>
    <w:tmpl w:val="C838A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B25BD"/>
    <w:multiLevelType w:val="singleLevel"/>
    <w:tmpl w:val="D8A005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B122C7A"/>
    <w:multiLevelType w:val="hybridMultilevel"/>
    <w:tmpl w:val="0764C588"/>
    <w:lvl w:ilvl="0" w:tplc="D10C5E0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905A3"/>
    <w:multiLevelType w:val="hybridMultilevel"/>
    <w:tmpl w:val="E14A775A"/>
    <w:lvl w:ilvl="0" w:tplc="09DEE97C">
      <w:start w:val="1"/>
      <w:numFmt w:val="decimal"/>
      <w:lvlText w:val="%1."/>
      <w:lvlJc w:val="left"/>
      <w:pPr>
        <w:tabs>
          <w:tab w:val="num" w:pos="1065"/>
        </w:tabs>
        <w:ind w:left="106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>
    <w:nsid w:val="21B859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704C31"/>
    <w:multiLevelType w:val="singleLevel"/>
    <w:tmpl w:val="73E490B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4D94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65E0BFF"/>
    <w:multiLevelType w:val="multilevel"/>
    <w:tmpl w:val="1124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70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919B3"/>
    <w:multiLevelType w:val="multilevel"/>
    <w:tmpl w:val="38CA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387828"/>
    <w:multiLevelType w:val="multilevel"/>
    <w:tmpl w:val="CC4876C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2E2042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E314990"/>
    <w:multiLevelType w:val="singleLevel"/>
    <w:tmpl w:val="C0F03B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369B05A7"/>
    <w:multiLevelType w:val="singleLevel"/>
    <w:tmpl w:val="127C99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>
    <w:nsid w:val="3AA92E53"/>
    <w:multiLevelType w:val="multilevel"/>
    <w:tmpl w:val="5B36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70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327FA5"/>
    <w:multiLevelType w:val="multilevel"/>
    <w:tmpl w:val="61544A8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44D72968"/>
    <w:multiLevelType w:val="multilevel"/>
    <w:tmpl w:val="7FAA3CA0"/>
    <w:lvl w:ilvl="0">
      <w:start w:val="1"/>
      <w:numFmt w:val="bullet"/>
      <w:lvlText w:val="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Garamond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Garamond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B7157B"/>
    <w:multiLevelType w:val="multilevel"/>
    <w:tmpl w:val="D82813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601C6C"/>
    <w:multiLevelType w:val="hybridMultilevel"/>
    <w:tmpl w:val="EDD80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E61B1E"/>
    <w:multiLevelType w:val="hybridMultilevel"/>
    <w:tmpl w:val="8DCC46A0"/>
    <w:lvl w:ilvl="0" w:tplc="63EA9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F38644E"/>
    <w:multiLevelType w:val="singleLevel"/>
    <w:tmpl w:val="86E0C7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4F826F9B"/>
    <w:multiLevelType w:val="singleLevel"/>
    <w:tmpl w:val="A850B22A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3">
    <w:nsid w:val="51B95A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46F77D2"/>
    <w:multiLevelType w:val="multilevel"/>
    <w:tmpl w:val="FCDA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2D3AD7"/>
    <w:multiLevelType w:val="multilevel"/>
    <w:tmpl w:val="61544A88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56862C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C5E3D8C"/>
    <w:multiLevelType w:val="singleLevel"/>
    <w:tmpl w:val="1A7C5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8">
    <w:nsid w:val="5D776206"/>
    <w:multiLevelType w:val="singleLevel"/>
    <w:tmpl w:val="8034C9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9">
    <w:nsid w:val="623965D1"/>
    <w:multiLevelType w:val="hybridMultilevel"/>
    <w:tmpl w:val="9352333E"/>
    <w:lvl w:ilvl="0" w:tplc="D10C5E0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B158B"/>
    <w:multiLevelType w:val="singleLevel"/>
    <w:tmpl w:val="6B2279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48A30D4"/>
    <w:multiLevelType w:val="hybridMultilevel"/>
    <w:tmpl w:val="CA7CA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67CF8"/>
    <w:multiLevelType w:val="multilevel"/>
    <w:tmpl w:val="13E80E2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>
    <w:nsid w:val="7E426DAF"/>
    <w:multiLevelType w:val="hybridMultilevel"/>
    <w:tmpl w:val="1C621AD8"/>
    <w:lvl w:ilvl="0" w:tplc="4B08DC5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3">
    <w:abstractNumId w:val="17"/>
  </w:num>
  <w:num w:numId="4">
    <w:abstractNumId w:val="13"/>
    <w:lvlOverride w:ilvl="0">
      <w:startOverride w:val="1"/>
    </w:lvlOverride>
  </w:num>
  <w:num w:numId="5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22"/>
    <w:lvlOverride w:ilvl="0">
      <w:startOverride w:val="13"/>
    </w:lvlOverride>
  </w:num>
  <w:num w:numId="7">
    <w:abstractNumId w:val="16"/>
  </w:num>
  <w:num w:numId="8">
    <w:abstractNumId w:val="25"/>
  </w:num>
  <w:num w:numId="9">
    <w:abstractNumId w:val="32"/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27"/>
  </w:num>
  <w:num w:numId="13">
    <w:abstractNumId w:val="2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18"/>
  </w:num>
  <w:num w:numId="16">
    <w:abstractNumId w:val="14"/>
  </w:num>
  <w:num w:numId="17">
    <w:abstractNumId w:val="28"/>
  </w:num>
  <w:num w:numId="18">
    <w:abstractNumId w:val="26"/>
  </w:num>
  <w:num w:numId="19">
    <w:abstractNumId w:val="23"/>
  </w:num>
  <w:num w:numId="20">
    <w:abstractNumId w:val="12"/>
  </w:num>
  <w:num w:numId="21">
    <w:abstractNumId w:val="1"/>
  </w:num>
  <w:num w:numId="22">
    <w:abstractNumId w:val="15"/>
  </w:num>
  <w:num w:numId="23">
    <w:abstractNumId w:val="9"/>
  </w:num>
  <w:num w:numId="24">
    <w:abstractNumId w:val="6"/>
  </w:num>
  <w:num w:numId="25">
    <w:abstractNumId w:val="30"/>
  </w:num>
  <w:num w:numId="26">
    <w:abstractNumId w:val="8"/>
  </w:num>
  <w:num w:numId="27">
    <w:abstractNumId w:val="3"/>
  </w:num>
  <w:num w:numId="28">
    <w:abstractNumId w:val="21"/>
  </w:num>
  <w:num w:numId="29">
    <w:abstractNumId w:val="5"/>
  </w:num>
  <w:num w:numId="30">
    <w:abstractNumId w:val="19"/>
  </w:num>
  <w:num w:numId="31">
    <w:abstractNumId w:val="33"/>
  </w:num>
  <w:num w:numId="32">
    <w:abstractNumId w:val="2"/>
  </w:num>
  <w:num w:numId="33">
    <w:abstractNumId w:val="7"/>
  </w:num>
  <w:num w:numId="34">
    <w:abstractNumId w:val="20"/>
  </w:num>
  <w:num w:numId="35">
    <w:abstractNumId w:val="31"/>
  </w:num>
  <w:num w:numId="36">
    <w:abstractNumId w:val="2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EE3"/>
    <w:rsid w:val="000555FB"/>
    <w:rsid w:val="00076E10"/>
    <w:rsid w:val="000A7259"/>
    <w:rsid w:val="000E63C6"/>
    <w:rsid w:val="001107F3"/>
    <w:rsid w:val="0016007F"/>
    <w:rsid w:val="00177B44"/>
    <w:rsid w:val="001B696A"/>
    <w:rsid w:val="001D6FDE"/>
    <w:rsid w:val="001E61B1"/>
    <w:rsid w:val="001F154A"/>
    <w:rsid w:val="00217227"/>
    <w:rsid w:val="0026148F"/>
    <w:rsid w:val="002B1D44"/>
    <w:rsid w:val="003114DE"/>
    <w:rsid w:val="00311D1A"/>
    <w:rsid w:val="00371B40"/>
    <w:rsid w:val="003A1B5B"/>
    <w:rsid w:val="003A487C"/>
    <w:rsid w:val="0041446E"/>
    <w:rsid w:val="00443F0A"/>
    <w:rsid w:val="004757A1"/>
    <w:rsid w:val="004B195A"/>
    <w:rsid w:val="004C31C8"/>
    <w:rsid w:val="004D5028"/>
    <w:rsid w:val="00521970"/>
    <w:rsid w:val="00530997"/>
    <w:rsid w:val="005802F4"/>
    <w:rsid w:val="005959E2"/>
    <w:rsid w:val="005B6CD9"/>
    <w:rsid w:val="006512AF"/>
    <w:rsid w:val="006C6B1F"/>
    <w:rsid w:val="006D511E"/>
    <w:rsid w:val="006D5E71"/>
    <w:rsid w:val="006F2F4E"/>
    <w:rsid w:val="007F3F0E"/>
    <w:rsid w:val="008059CE"/>
    <w:rsid w:val="00812A41"/>
    <w:rsid w:val="00843843"/>
    <w:rsid w:val="00862E7C"/>
    <w:rsid w:val="00883685"/>
    <w:rsid w:val="008B5E72"/>
    <w:rsid w:val="008C1D9E"/>
    <w:rsid w:val="008D6C93"/>
    <w:rsid w:val="00905806"/>
    <w:rsid w:val="009339F1"/>
    <w:rsid w:val="00934D8E"/>
    <w:rsid w:val="00945450"/>
    <w:rsid w:val="0099724C"/>
    <w:rsid w:val="009A1BC9"/>
    <w:rsid w:val="009A313F"/>
    <w:rsid w:val="00A010F0"/>
    <w:rsid w:val="00A13228"/>
    <w:rsid w:val="00A32939"/>
    <w:rsid w:val="00A41D9F"/>
    <w:rsid w:val="00A50E5D"/>
    <w:rsid w:val="00A701F7"/>
    <w:rsid w:val="00A8012E"/>
    <w:rsid w:val="00A85B93"/>
    <w:rsid w:val="00A85F14"/>
    <w:rsid w:val="00A95E31"/>
    <w:rsid w:val="00A97F0E"/>
    <w:rsid w:val="00AD68E4"/>
    <w:rsid w:val="00AF5ED0"/>
    <w:rsid w:val="00B670EC"/>
    <w:rsid w:val="00B9440E"/>
    <w:rsid w:val="00BA208B"/>
    <w:rsid w:val="00BA28DA"/>
    <w:rsid w:val="00BD74C8"/>
    <w:rsid w:val="00C50149"/>
    <w:rsid w:val="00C51EE3"/>
    <w:rsid w:val="00C57540"/>
    <w:rsid w:val="00C94984"/>
    <w:rsid w:val="00CA5596"/>
    <w:rsid w:val="00CA7625"/>
    <w:rsid w:val="00D10647"/>
    <w:rsid w:val="00D107AC"/>
    <w:rsid w:val="00DC3CC8"/>
    <w:rsid w:val="00DD6B64"/>
    <w:rsid w:val="00DF7E17"/>
    <w:rsid w:val="00DF7E70"/>
    <w:rsid w:val="00E13C04"/>
    <w:rsid w:val="00E16DAD"/>
    <w:rsid w:val="00E84874"/>
    <w:rsid w:val="00EB3189"/>
    <w:rsid w:val="00ED011D"/>
    <w:rsid w:val="00EF148B"/>
    <w:rsid w:val="00F07805"/>
    <w:rsid w:val="00F11816"/>
    <w:rsid w:val="00F26B64"/>
    <w:rsid w:val="00F4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4DE"/>
  </w:style>
  <w:style w:type="paragraph" w:styleId="1">
    <w:name w:val="heading 1"/>
    <w:basedOn w:val="a"/>
    <w:next w:val="a"/>
    <w:qFormat/>
    <w:rsid w:val="003114D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114D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3114DE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114DE"/>
    <w:pPr>
      <w:jc w:val="both"/>
    </w:pPr>
    <w:rPr>
      <w:sz w:val="28"/>
    </w:rPr>
  </w:style>
  <w:style w:type="paragraph" w:styleId="a3">
    <w:name w:val="Body Text"/>
    <w:basedOn w:val="a"/>
    <w:rsid w:val="003114DE"/>
    <w:pPr>
      <w:jc w:val="both"/>
    </w:pPr>
    <w:rPr>
      <w:sz w:val="24"/>
    </w:rPr>
  </w:style>
  <w:style w:type="paragraph" w:styleId="30">
    <w:name w:val="Body Text 3"/>
    <w:basedOn w:val="a"/>
    <w:rsid w:val="003114DE"/>
    <w:pPr>
      <w:jc w:val="both"/>
    </w:pPr>
    <w:rPr>
      <w:sz w:val="26"/>
    </w:rPr>
  </w:style>
  <w:style w:type="paragraph" w:styleId="a4">
    <w:name w:val="Balloon Text"/>
    <w:basedOn w:val="a"/>
    <w:semiHidden/>
    <w:rsid w:val="00EB3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cp:lastModifiedBy>*</cp:lastModifiedBy>
  <cp:revision>6</cp:revision>
  <cp:lastPrinted>2010-06-01T09:43:00Z</cp:lastPrinted>
  <dcterms:created xsi:type="dcterms:W3CDTF">2010-12-22T04:02:00Z</dcterms:created>
  <dcterms:modified xsi:type="dcterms:W3CDTF">2019-09-25T01:26:00Z</dcterms:modified>
</cp:coreProperties>
</file>