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4F" w:rsidRDefault="00225B4F">
      <w:pPr>
        <w:rPr>
          <w:sz w:val="24"/>
          <w:szCs w:val="24"/>
        </w:rPr>
      </w:pPr>
    </w:p>
    <w:p w:rsidR="00037222" w:rsidRDefault="00554089" w:rsidP="00037222">
      <w:pPr>
        <w:jc w:val="center"/>
      </w:pPr>
      <w:r>
        <w:rPr>
          <w:noProof/>
        </w:rPr>
        <w:drawing>
          <wp:inline distT="0" distB="0" distL="0" distR="0">
            <wp:extent cx="6858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222" w:rsidRDefault="00037222" w:rsidP="00037222">
      <w:pPr>
        <w:jc w:val="center"/>
      </w:pPr>
    </w:p>
    <w:p w:rsidR="00037222" w:rsidRDefault="00037222" w:rsidP="00037222">
      <w:pPr>
        <w:pStyle w:val="1"/>
      </w:pPr>
      <w:r>
        <w:t>Администрация города Дивногорска</w:t>
      </w:r>
    </w:p>
    <w:p w:rsidR="00037222" w:rsidRDefault="00037222" w:rsidP="00037222">
      <w:pPr>
        <w:jc w:val="center"/>
      </w:pPr>
      <w:r>
        <w:t>Красноярского края</w:t>
      </w:r>
    </w:p>
    <w:p w:rsidR="00037222" w:rsidRDefault="00037222" w:rsidP="00037222">
      <w:pPr>
        <w:jc w:val="center"/>
      </w:pPr>
    </w:p>
    <w:p w:rsidR="00037222" w:rsidRDefault="00037222" w:rsidP="00037222">
      <w:pPr>
        <w:pStyle w:val="1"/>
      </w:pPr>
      <w:r>
        <w:t xml:space="preserve">П О С Т А Н О В Л Е Н И Е </w:t>
      </w:r>
    </w:p>
    <w:p w:rsidR="00037222" w:rsidRDefault="00037222" w:rsidP="00037222">
      <w:pPr>
        <w:jc w:val="center"/>
      </w:pPr>
    </w:p>
    <w:tbl>
      <w:tblPr>
        <w:tblW w:w="0" w:type="auto"/>
        <w:tblInd w:w="151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595"/>
      </w:tblGrid>
      <w:tr w:rsidR="00037222" w:rsidTr="00037222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right w:val="nil"/>
            </w:tcBorders>
          </w:tcPr>
          <w:p w:rsidR="00037222" w:rsidRDefault="00037222" w:rsidP="00EE0AD9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top w:val="dashDotStroked" w:sz="24" w:space="0" w:color="auto"/>
              <w:left w:val="nil"/>
              <w:right w:val="nil"/>
            </w:tcBorders>
          </w:tcPr>
          <w:p w:rsidR="00037222" w:rsidRDefault="00037222" w:rsidP="00EE0AD9">
            <w:pPr>
              <w:jc w:val="both"/>
              <w:rPr>
                <w:sz w:val="4"/>
              </w:rPr>
            </w:pPr>
          </w:p>
        </w:tc>
      </w:tr>
      <w:tr w:rsidR="00037222" w:rsidTr="00037222">
        <w:tc>
          <w:tcPr>
            <w:tcW w:w="4595" w:type="dxa"/>
            <w:tcBorders>
              <w:left w:val="nil"/>
              <w:right w:val="nil"/>
            </w:tcBorders>
          </w:tcPr>
          <w:p w:rsidR="00037222" w:rsidRDefault="00037222" w:rsidP="00EE0AD9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  <w:right w:val="nil"/>
            </w:tcBorders>
          </w:tcPr>
          <w:p w:rsidR="00037222" w:rsidRDefault="00037222" w:rsidP="00EE0AD9">
            <w:pPr>
              <w:jc w:val="both"/>
              <w:rPr>
                <w:sz w:val="4"/>
              </w:rPr>
            </w:pPr>
          </w:p>
        </w:tc>
      </w:tr>
    </w:tbl>
    <w:p w:rsidR="00037222" w:rsidRDefault="00037222" w:rsidP="00037222">
      <w:pPr>
        <w:jc w:val="both"/>
        <w:rPr>
          <w:sz w:val="8"/>
        </w:rPr>
      </w:pPr>
    </w:p>
    <w:p w:rsidR="00037222" w:rsidRDefault="00037222" w:rsidP="00037222">
      <w:pPr>
        <w:jc w:val="both"/>
        <w:rPr>
          <w:sz w:val="16"/>
        </w:rPr>
      </w:pPr>
    </w:p>
    <w:p w:rsidR="00037222" w:rsidRPr="007D7DB6" w:rsidRDefault="00037222" w:rsidP="00037222">
      <w:pPr>
        <w:jc w:val="both"/>
        <w:rPr>
          <w:u w:val="single"/>
        </w:rPr>
      </w:pPr>
      <w:r>
        <w:t xml:space="preserve">                 </w:t>
      </w:r>
      <w:r w:rsidRPr="007D7DB6">
        <w:t>11.  05.  2011г.</w:t>
      </w:r>
      <w:r>
        <w:t xml:space="preserve">                                   г. Дивногорск</w:t>
      </w:r>
      <w:r>
        <w:tab/>
      </w:r>
      <w:r>
        <w:tab/>
        <w:t xml:space="preserve">                    № </w:t>
      </w:r>
      <w:r>
        <w:rPr>
          <w:u w:val="single"/>
        </w:rPr>
        <w:t>133</w:t>
      </w:r>
      <w:r w:rsidRPr="007D7DB6">
        <w:rPr>
          <w:u w:val="single"/>
        </w:rPr>
        <w:t xml:space="preserve"> </w:t>
      </w:r>
    </w:p>
    <w:p w:rsidR="00037222" w:rsidRDefault="00037222" w:rsidP="00037222">
      <w:pPr>
        <w:jc w:val="both"/>
      </w:pPr>
    </w:p>
    <w:p w:rsidR="00225B4F" w:rsidRDefault="00225B4F">
      <w:pPr>
        <w:shd w:val="clear" w:color="auto" w:fill="FFFFFF"/>
        <w:spacing w:before="120" w:line="278" w:lineRule="exact"/>
        <w:ind w:left="998" w:right="2765"/>
      </w:pPr>
      <w:r>
        <w:rPr>
          <w:rFonts w:eastAsia="Times New Roman"/>
          <w:color w:val="000000"/>
          <w:spacing w:val="1"/>
          <w:sz w:val="24"/>
          <w:szCs w:val="24"/>
        </w:rPr>
        <w:t xml:space="preserve">О внесении изменений в постановление администрации города </w:t>
      </w:r>
      <w:r>
        <w:rPr>
          <w:rFonts w:eastAsia="Times New Roman"/>
          <w:color w:val="000000"/>
          <w:spacing w:val="-1"/>
          <w:sz w:val="24"/>
          <w:szCs w:val="24"/>
        </w:rPr>
        <w:t>от 27.05.2010 г. № 680-п (в редакции от 23 июня 2010г. № 711-п)</w:t>
      </w:r>
    </w:p>
    <w:p w:rsidR="00225B4F" w:rsidRDefault="00225B4F">
      <w:pPr>
        <w:shd w:val="clear" w:color="auto" w:fill="FFFFFF"/>
        <w:spacing w:before="830"/>
        <w:ind w:left="1709"/>
      </w:pPr>
      <w:r>
        <w:rPr>
          <w:rFonts w:eastAsia="Times New Roman"/>
          <w:color w:val="000000"/>
          <w:sz w:val="28"/>
          <w:szCs w:val="28"/>
        </w:rPr>
        <w:t xml:space="preserve">Руководствуясь ст. 53 Устава города, </w:t>
      </w:r>
      <w:r>
        <w:rPr>
          <w:rFonts w:eastAsia="Times New Roman"/>
          <w:b/>
          <w:bCs/>
          <w:color w:val="323232"/>
          <w:sz w:val="28"/>
          <w:szCs w:val="28"/>
        </w:rPr>
        <w:t>ПОСТАНОВЛЯЮ</w:t>
      </w:r>
      <w:r>
        <w:rPr>
          <w:rFonts w:eastAsia="Times New Roman"/>
          <w:color w:val="000000"/>
          <w:sz w:val="28"/>
          <w:szCs w:val="28"/>
        </w:rPr>
        <w:t>:</w:t>
      </w:r>
    </w:p>
    <w:p w:rsidR="00225B4F" w:rsidRDefault="00225B4F">
      <w:pPr>
        <w:shd w:val="clear" w:color="auto" w:fill="FFFFFF"/>
        <w:tabs>
          <w:tab w:val="left" w:pos="1987"/>
        </w:tabs>
        <w:spacing w:before="312" w:line="322" w:lineRule="exact"/>
        <w:ind w:left="1003" w:firstLine="720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Внести изменения в приложение 1 к постановлению администрации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города от 27.05.20Юг № 680-п «Об утверждении комплексной программы</w:t>
      </w:r>
      <w:r>
        <w:rPr>
          <w:rFonts w:eastAsia="Times New Roman"/>
          <w:color w:val="000000"/>
          <w:spacing w:val="-1"/>
          <w:sz w:val="28"/>
          <w:szCs w:val="28"/>
        </w:rPr>
        <w:br/>
        <w:t>профилактики правонарушений в муниципальном образовании г. Дивногорск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 создании межведомственной комиссии по профилактике правонарушений</w:t>
      </w:r>
      <w:r>
        <w:rPr>
          <w:rFonts w:eastAsia="Times New Roman"/>
          <w:color w:val="000000"/>
          <w:sz w:val="28"/>
          <w:szCs w:val="28"/>
        </w:rPr>
        <w:br/>
        <w:t>и предупреждению преступлений» ( в редакции от 23.06.20Юг № 711-п ; от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14.07.2010г. № 737-п) следующие изменения:</w:t>
      </w:r>
    </w:p>
    <w:p w:rsidR="00225B4F" w:rsidRDefault="00225B4F">
      <w:pPr>
        <w:shd w:val="clear" w:color="auto" w:fill="FFFFFF"/>
        <w:tabs>
          <w:tab w:val="left" w:pos="2587"/>
        </w:tabs>
        <w:spacing w:line="322" w:lineRule="exact"/>
        <w:ind w:left="998" w:firstLine="142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вывести из состава комиссии Суховея А.С, первого заместителя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Главы   города,   освободив   его   от  исполнения  обязанностей  заместителя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председателя данной комиссии;</w:t>
      </w:r>
    </w:p>
    <w:p w:rsidR="00225B4F" w:rsidRDefault="00225B4F">
      <w:pPr>
        <w:shd w:val="clear" w:color="auto" w:fill="FFFFFF"/>
        <w:tabs>
          <w:tab w:val="left" w:pos="2678"/>
        </w:tabs>
        <w:spacing w:line="322" w:lineRule="exact"/>
        <w:ind w:left="998" w:firstLine="142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ввести в состав комиссии Мельникову М.Ю.  , заместителя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Главы   города,   возложив   на   нее   исполнение   обязанностей   заместителя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председателя данной комиссии;</w:t>
      </w:r>
    </w:p>
    <w:p w:rsidR="00225B4F" w:rsidRDefault="00225B4F">
      <w:pPr>
        <w:shd w:val="clear" w:color="auto" w:fill="FFFFFF"/>
        <w:tabs>
          <w:tab w:val="left" w:pos="2592"/>
        </w:tabs>
        <w:spacing w:line="322" w:lineRule="exact"/>
        <w:ind w:left="1003" w:firstLine="142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ввести в состав комиссии Ксензову Н.В. - начальника отделения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УФМС России по Красноярскому краю в г. Дивногорске;</w:t>
      </w:r>
    </w:p>
    <w:p w:rsidR="00225B4F" w:rsidRDefault="00225B4F">
      <w:pPr>
        <w:shd w:val="clear" w:color="auto" w:fill="FFFFFF"/>
        <w:tabs>
          <w:tab w:val="left" w:pos="1987"/>
        </w:tabs>
        <w:spacing w:before="322"/>
        <w:ind w:left="1723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Постановление вступает в силу со дня подписания.</w:t>
      </w:r>
    </w:p>
    <w:p w:rsidR="00652D0B" w:rsidRDefault="00652D0B">
      <w:pPr>
        <w:shd w:val="clear" w:color="auto" w:fill="FFFFFF"/>
        <w:tabs>
          <w:tab w:val="left" w:pos="1987"/>
        </w:tabs>
        <w:spacing w:before="322"/>
        <w:ind w:left="1723"/>
        <w:rPr>
          <w:rFonts w:eastAsia="Times New Roman"/>
          <w:color w:val="000000"/>
          <w:spacing w:val="-1"/>
          <w:sz w:val="28"/>
          <w:szCs w:val="28"/>
        </w:rPr>
      </w:pPr>
    </w:p>
    <w:p w:rsidR="00652D0B" w:rsidRDefault="00652D0B" w:rsidP="00652D0B">
      <w:pPr>
        <w:shd w:val="clear" w:color="auto" w:fill="FFFFFF"/>
        <w:tabs>
          <w:tab w:val="left" w:pos="1987"/>
        </w:tabs>
        <w:spacing w:before="322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Глава города                                                            Е.Е. Оль</w:t>
      </w:r>
    </w:p>
    <w:p w:rsidR="00225B4F" w:rsidRDefault="00225B4F">
      <w:pPr>
        <w:spacing w:before="168"/>
        <w:ind w:left="437" w:right="739"/>
        <w:rPr>
          <w:sz w:val="24"/>
          <w:szCs w:val="24"/>
        </w:rPr>
      </w:pPr>
    </w:p>
    <w:sectPr w:rsidR="00225B4F" w:rsidSect="008A0EA9">
      <w:type w:val="continuous"/>
      <w:pgSz w:w="11909" w:h="16834"/>
      <w:pgMar w:top="284" w:right="585" w:bottom="360" w:left="6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0EA9"/>
    <w:rsid w:val="00037222"/>
    <w:rsid w:val="00114D9B"/>
    <w:rsid w:val="00225B4F"/>
    <w:rsid w:val="00363C77"/>
    <w:rsid w:val="00554089"/>
    <w:rsid w:val="00652D0B"/>
    <w:rsid w:val="007D7DB6"/>
    <w:rsid w:val="008A0EA9"/>
    <w:rsid w:val="00C20FAE"/>
    <w:rsid w:val="00D710CF"/>
    <w:rsid w:val="00EE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7222"/>
    <w:pPr>
      <w:keepNext/>
      <w:widowControl/>
      <w:autoSpaceDE/>
      <w:autoSpaceDN/>
      <w:adjustRightInd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7222"/>
    <w:rPr>
      <w:rFonts w:ascii="Garamond" w:hAnsi="Garamond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site</cp:lastModifiedBy>
  <cp:revision>2</cp:revision>
  <dcterms:created xsi:type="dcterms:W3CDTF">2023-04-13T10:34:00Z</dcterms:created>
  <dcterms:modified xsi:type="dcterms:W3CDTF">2023-04-13T10:34:00Z</dcterms:modified>
</cp:coreProperties>
</file>