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F8" w:rsidRDefault="00713FF8" w:rsidP="00713FF8">
      <w:pPr>
        <w:jc w:val="center"/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F8" w:rsidRDefault="00713FF8" w:rsidP="00713FF8">
      <w:pPr>
        <w:jc w:val="center"/>
      </w:pPr>
    </w:p>
    <w:p w:rsidR="00255916" w:rsidRPr="00255916" w:rsidRDefault="00255916" w:rsidP="00255916">
      <w:pPr>
        <w:pStyle w:val="1"/>
        <w:rPr>
          <w:b/>
        </w:rPr>
      </w:pPr>
      <w:r w:rsidRPr="00255916">
        <w:rPr>
          <w:b/>
        </w:rPr>
        <w:t>Администрация города Дивногорска</w:t>
      </w:r>
    </w:p>
    <w:p w:rsidR="00255916" w:rsidRDefault="00255916" w:rsidP="00255916">
      <w:pPr>
        <w:jc w:val="center"/>
      </w:pPr>
      <w:r>
        <w:t>Красноярского края</w:t>
      </w:r>
    </w:p>
    <w:p w:rsidR="00255916" w:rsidRDefault="00255916" w:rsidP="00255916">
      <w:pPr>
        <w:jc w:val="center"/>
      </w:pPr>
    </w:p>
    <w:p w:rsidR="00255916" w:rsidRPr="00255916" w:rsidRDefault="00255916" w:rsidP="00255916">
      <w:pPr>
        <w:pStyle w:val="1"/>
        <w:rPr>
          <w:b/>
        </w:rPr>
      </w:pPr>
      <w:proofErr w:type="gramStart"/>
      <w:r w:rsidRPr="00255916">
        <w:rPr>
          <w:b/>
        </w:rPr>
        <w:t>П</w:t>
      </w:r>
      <w:proofErr w:type="gramEnd"/>
      <w:r w:rsidRPr="00255916">
        <w:rPr>
          <w:b/>
        </w:rPr>
        <w:t xml:space="preserve"> О С Т А Н О В Л Е Н И Е </w:t>
      </w:r>
    </w:p>
    <w:p w:rsidR="00255916" w:rsidRDefault="00255916" w:rsidP="00255916">
      <w:pPr>
        <w:jc w:val="center"/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595"/>
      </w:tblGrid>
      <w:tr w:rsidR="00255916" w:rsidTr="0025591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</w:tr>
      <w:tr w:rsidR="00255916" w:rsidTr="0025591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</w:tr>
    </w:tbl>
    <w:p w:rsidR="00255916" w:rsidRDefault="00255916" w:rsidP="00255916">
      <w:pPr>
        <w:jc w:val="both"/>
        <w:rPr>
          <w:sz w:val="8"/>
        </w:rPr>
      </w:pPr>
      <w:r>
        <w:rPr>
          <w:sz w:val="8"/>
        </w:rPr>
        <w:t xml:space="preserve"> </w:t>
      </w:r>
    </w:p>
    <w:p w:rsidR="00255916" w:rsidRDefault="00255916" w:rsidP="00255916">
      <w:pPr>
        <w:jc w:val="both"/>
        <w:rPr>
          <w:sz w:val="16"/>
        </w:rPr>
      </w:pPr>
    </w:p>
    <w:p w:rsidR="00255916" w:rsidRDefault="00255916" w:rsidP="00255916">
      <w:pPr>
        <w:jc w:val="both"/>
      </w:pPr>
      <w:r>
        <w:t>"</w:t>
      </w:r>
      <w:r w:rsidR="008218DF">
        <w:t xml:space="preserve"> 10 </w:t>
      </w:r>
      <w:r>
        <w:t>"</w:t>
      </w:r>
      <w:r w:rsidR="008218DF">
        <w:t xml:space="preserve"> марта 2</w:t>
      </w:r>
      <w:r>
        <w:t>011</w:t>
      </w:r>
      <w:r>
        <w:tab/>
      </w:r>
      <w:r>
        <w:tab/>
        <w:t>г.Дивногорск</w:t>
      </w:r>
      <w:r>
        <w:tab/>
      </w:r>
      <w:r>
        <w:tab/>
      </w:r>
      <w:r>
        <w:tab/>
      </w:r>
      <w:r w:rsidR="008218DF">
        <w:tab/>
      </w:r>
      <w:r w:rsidR="008218DF">
        <w:tab/>
      </w:r>
      <w:r w:rsidR="008218DF">
        <w:tab/>
      </w:r>
      <w:r w:rsidR="008218DF">
        <w:tab/>
      </w:r>
      <w:r>
        <w:t>№</w:t>
      </w:r>
      <w:r w:rsidR="008218DF">
        <w:t xml:space="preserve"> 70п</w:t>
      </w:r>
    </w:p>
    <w:p w:rsidR="00D77FB7" w:rsidRDefault="00B1322B" w:rsidP="00966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FB7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города Дивногорск</w:t>
      </w:r>
      <w:r w:rsidR="0087660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77F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7FB7" w:rsidRDefault="00B1322B" w:rsidP="00966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FB7">
        <w:rPr>
          <w:rFonts w:ascii="Times New Roman" w:hAnsi="Times New Roman" w:cs="Times New Roman"/>
          <w:b w:val="0"/>
          <w:sz w:val="24"/>
          <w:szCs w:val="24"/>
        </w:rPr>
        <w:t>от 01.02.2011 № 29</w:t>
      </w:r>
      <w:r w:rsidR="0094588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77FB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669C3" w:rsidRPr="00D77FB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8C5C78" w:rsidRPr="00D77FB7">
        <w:rPr>
          <w:rFonts w:ascii="Times New Roman" w:hAnsi="Times New Roman" w:cs="Times New Roman"/>
          <w:b w:val="0"/>
          <w:sz w:val="24"/>
          <w:szCs w:val="24"/>
        </w:rPr>
        <w:t>долгосрочной целевой программы</w:t>
      </w:r>
      <w:r w:rsidR="00387EB1" w:rsidRPr="00D77F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7FB7" w:rsidRDefault="008C5C78" w:rsidP="00966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FB7">
        <w:rPr>
          <w:rFonts w:ascii="Times New Roman" w:hAnsi="Times New Roman" w:cs="Times New Roman"/>
          <w:b w:val="0"/>
          <w:sz w:val="24"/>
          <w:szCs w:val="24"/>
        </w:rPr>
        <w:t xml:space="preserve">«Развитие субъектов малого и среднего предпринимательства в </w:t>
      </w:r>
      <w:proofErr w:type="gramStart"/>
      <w:r w:rsidRPr="00D77FB7">
        <w:rPr>
          <w:rFonts w:ascii="Times New Roman" w:hAnsi="Times New Roman" w:cs="Times New Roman"/>
          <w:b w:val="0"/>
          <w:sz w:val="24"/>
          <w:szCs w:val="24"/>
        </w:rPr>
        <w:t>муниципальном</w:t>
      </w:r>
      <w:proofErr w:type="gramEnd"/>
      <w:r w:rsidR="00D77F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C5C78" w:rsidRPr="00D77FB7" w:rsidRDefault="008C5C78" w:rsidP="00966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7FB7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Pr="00D77FB7">
        <w:rPr>
          <w:rFonts w:ascii="Times New Roman" w:hAnsi="Times New Roman" w:cs="Times New Roman"/>
          <w:b w:val="0"/>
          <w:sz w:val="24"/>
          <w:szCs w:val="24"/>
        </w:rPr>
        <w:t xml:space="preserve"> город Дивногорск" на 2011 – 2013 годы</w:t>
      </w:r>
      <w:r w:rsidR="00B1322B" w:rsidRPr="00D77FB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C5C78" w:rsidRDefault="008C5C78" w:rsidP="00966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1296" w:rsidRPr="00106095" w:rsidRDefault="00B1322B" w:rsidP="00601296">
      <w:pPr>
        <w:jc w:val="both"/>
        <w:rPr>
          <w:sz w:val="26"/>
          <w:szCs w:val="26"/>
        </w:rPr>
      </w:pPr>
      <w:r w:rsidRPr="00106095">
        <w:rPr>
          <w:sz w:val="26"/>
          <w:szCs w:val="26"/>
        </w:rPr>
        <w:tab/>
      </w:r>
      <w:r w:rsidR="0087660C" w:rsidRPr="00106095">
        <w:rPr>
          <w:sz w:val="26"/>
          <w:szCs w:val="26"/>
        </w:rPr>
        <w:t>В</w:t>
      </w:r>
      <w:r w:rsidR="00601296" w:rsidRPr="00106095">
        <w:rPr>
          <w:sz w:val="26"/>
          <w:szCs w:val="26"/>
        </w:rPr>
        <w:t xml:space="preserve"> соответствии с постановлением администрации г</w:t>
      </w:r>
      <w:proofErr w:type="gramStart"/>
      <w:r w:rsidR="00601296" w:rsidRPr="00106095">
        <w:rPr>
          <w:sz w:val="26"/>
          <w:szCs w:val="26"/>
        </w:rPr>
        <w:t>.Д</w:t>
      </w:r>
      <w:proofErr w:type="gramEnd"/>
      <w:r w:rsidR="00601296" w:rsidRPr="00106095">
        <w:rPr>
          <w:sz w:val="26"/>
          <w:szCs w:val="26"/>
        </w:rPr>
        <w:t>ивногорска от 16.07.2010 №744-п «Об утверждении Порядка принятия решений о разработке, формировании и реализации долгосрочных целевых программ, Порядка проведения и критериев оценки эффективности реализации долгосрочных целевых программ», руководствуясь ст.43</w:t>
      </w:r>
      <w:r w:rsidR="00713FF8" w:rsidRPr="00106095">
        <w:rPr>
          <w:sz w:val="26"/>
          <w:szCs w:val="26"/>
        </w:rPr>
        <w:t xml:space="preserve"> </w:t>
      </w:r>
      <w:r w:rsidR="00601296" w:rsidRPr="00106095">
        <w:rPr>
          <w:sz w:val="26"/>
          <w:szCs w:val="26"/>
        </w:rPr>
        <w:t xml:space="preserve">Устава города Дивногорска </w:t>
      </w:r>
    </w:p>
    <w:p w:rsidR="00601296" w:rsidRPr="00106095" w:rsidRDefault="00601296" w:rsidP="00601296">
      <w:pPr>
        <w:jc w:val="both"/>
        <w:rPr>
          <w:sz w:val="26"/>
          <w:szCs w:val="26"/>
        </w:rPr>
      </w:pPr>
      <w:r w:rsidRPr="00106095">
        <w:rPr>
          <w:b/>
          <w:sz w:val="26"/>
          <w:szCs w:val="26"/>
        </w:rPr>
        <w:t>ПОСТАНОВЛЯЮ</w:t>
      </w:r>
      <w:r w:rsidRPr="00106095">
        <w:rPr>
          <w:sz w:val="26"/>
          <w:szCs w:val="26"/>
        </w:rPr>
        <w:t>:</w:t>
      </w:r>
    </w:p>
    <w:p w:rsidR="00194217" w:rsidRPr="00106095" w:rsidRDefault="00194217" w:rsidP="00601296">
      <w:pPr>
        <w:jc w:val="both"/>
        <w:rPr>
          <w:sz w:val="26"/>
          <w:szCs w:val="26"/>
        </w:rPr>
      </w:pPr>
    </w:p>
    <w:p w:rsidR="00D77FB7" w:rsidRPr="00106095" w:rsidRDefault="006F7479" w:rsidP="006F7479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6095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города Дивногорск</w:t>
      </w:r>
      <w:r w:rsidR="005D3E68" w:rsidRPr="00106095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 xml:space="preserve"> от 01.02.2011 </w:t>
      </w:r>
      <w:r w:rsidR="00AE15DB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 xml:space="preserve">№ 29-П «Об утверждении долгосрочной целевой программы «Развитие субъектов малого и среднего предпринимательства в муниципальном образовании город Дивногорск" </w:t>
      </w:r>
      <w:r w:rsidR="00AE15DB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>на 2011 – 2013 годы» следующие изменения и дополнения:</w:t>
      </w:r>
    </w:p>
    <w:p w:rsidR="00872526" w:rsidRPr="00106095" w:rsidRDefault="00872526" w:rsidP="00872526">
      <w:pPr>
        <w:pStyle w:val="ConsPlusTitle"/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6095">
        <w:rPr>
          <w:rFonts w:ascii="Times New Roman" w:hAnsi="Times New Roman" w:cs="Times New Roman"/>
          <w:b w:val="0"/>
          <w:sz w:val="26"/>
          <w:szCs w:val="26"/>
        </w:rPr>
        <w:t xml:space="preserve">В паспорте </w:t>
      </w:r>
      <w:r w:rsidR="00713FF8" w:rsidRPr="00106095">
        <w:rPr>
          <w:rFonts w:ascii="Times New Roman" w:hAnsi="Times New Roman" w:cs="Times New Roman"/>
          <w:b w:val="0"/>
          <w:sz w:val="26"/>
          <w:szCs w:val="26"/>
        </w:rPr>
        <w:t xml:space="preserve">долгосрочной целевой 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 xml:space="preserve">программы: </w:t>
      </w:r>
    </w:p>
    <w:p w:rsidR="00872526" w:rsidRPr="00106095" w:rsidRDefault="00872526" w:rsidP="00C27D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6095">
        <w:rPr>
          <w:rFonts w:ascii="Times New Roman" w:hAnsi="Times New Roman" w:cs="Times New Roman"/>
          <w:b w:val="0"/>
          <w:sz w:val="26"/>
          <w:szCs w:val="26"/>
        </w:rPr>
        <w:t>строку «Объёмы и источники финансирова</w:t>
      </w:r>
      <w:r w:rsidR="0087660C" w:rsidRPr="00106095">
        <w:rPr>
          <w:rFonts w:ascii="Times New Roman" w:hAnsi="Times New Roman" w:cs="Times New Roman"/>
          <w:b w:val="0"/>
          <w:sz w:val="26"/>
          <w:szCs w:val="26"/>
        </w:rPr>
        <w:t>ния» читать в новой редакции:</w:t>
      </w:r>
    </w:p>
    <w:p w:rsidR="0087660C" w:rsidRPr="00B318AF" w:rsidRDefault="0087660C" w:rsidP="00C27D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93"/>
        <w:gridCol w:w="8044"/>
      </w:tblGrid>
      <w:tr w:rsidR="0087660C" w:rsidRPr="00B318AF" w:rsidTr="00106095">
        <w:tc>
          <w:tcPr>
            <w:tcW w:w="2093" w:type="dxa"/>
            <w:vMerge w:val="restart"/>
          </w:tcPr>
          <w:p w:rsidR="0087660C" w:rsidRPr="00B318AF" w:rsidRDefault="005328A5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Объёмы </w:t>
            </w:r>
            <w:r w:rsidR="00322D7D"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и источники финансирования</w:t>
            </w:r>
          </w:p>
        </w:tc>
        <w:tc>
          <w:tcPr>
            <w:tcW w:w="8044" w:type="dxa"/>
          </w:tcPr>
          <w:p w:rsidR="0087660C" w:rsidRPr="00B318AF" w:rsidRDefault="0087660C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Всего по программе: 325 400 тыс</w:t>
            </w:r>
            <w:proofErr w:type="gramStart"/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.р</w:t>
            </w:r>
            <w:proofErr w:type="gramEnd"/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уб.</w:t>
            </w:r>
          </w:p>
          <w:p w:rsidR="0087660C" w:rsidRPr="00B318AF" w:rsidRDefault="0087660C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Краевой бюджет:     </w:t>
            </w:r>
            <w:r w:rsidR="005A6F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293 790 тыс</w:t>
            </w:r>
            <w:proofErr w:type="gramStart"/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.р</w:t>
            </w:r>
            <w:proofErr w:type="gramEnd"/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уб.</w:t>
            </w:r>
          </w:p>
          <w:p w:rsidR="0087660C" w:rsidRPr="00B318AF" w:rsidRDefault="0087660C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Местный бюджет:  </w:t>
            </w:r>
            <w:r w:rsidR="005A6F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31 610 тыс</w:t>
            </w:r>
            <w:proofErr w:type="gramStart"/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.р</w:t>
            </w:r>
            <w:proofErr w:type="gramEnd"/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>уб.</w:t>
            </w:r>
          </w:p>
        </w:tc>
      </w:tr>
      <w:tr w:rsidR="0087660C" w:rsidRPr="00B318AF" w:rsidTr="00106095">
        <w:tc>
          <w:tcPr>
            <w:tcW w:w="2093" w:type="dxa"/>
            <w:vMerge/>
          </w:tcPr>
          <w:p w:rsidR="0087660C" w:rsidRPr="00B318AF" w:rsidRDefault="0087660C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044" w:type="dxa"/>
          </w:tcPr>
          <w:p w:rsidR="0087660C" w:rsidRPr="00B318AF" w:rsidRDefault="0087660C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</w:t>
            </w:r>
            <w:r w:rsidR="00322D7D"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5A6FB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</w:t>
            </w:r>
            <w:r w:rsidRPr="00B318AF">
              <w:rPr>
                <w:rFonts w:ascii="Times New Roman" w:hAnsi="Times New Roman" w:cs="Times New Roman"/>
                <w:sz w:val="26"/>
                <w:szCs w:val="26"/>
              </w:rPr>
              <w:t>2011г.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</w:t>
            </w:r>
            <w:r w:rsidR="005328A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5328A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B318AF">
              <w:rPr>
                <w:rFonts w:ascii="Times New Roman" w:hAnsi="Times New Roman" w:cs="Times New Roman"/>
                <w:sz w:val="26"/>
                <w:szCs w:val="26"/>
              </w:rPr>
              <w:t>2012г.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</w:t>
            </w:r>
            <w:r w:rsidR="005328A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</w:t>
            </w:r>
            <w:r w:rsidRPr="00B318A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Pr="00B318AF">
              <w:rPr>
                <w:rFonts w:ascii="Times New Roman" w:hAnsi="Times New Roman" w:cs="Times New Roman"/>
                <w:sz w:val="26"/>
                <w:szCs w:val="26"/>
              </w:rPr>
              <w:t>2013г.</w:t>
            </w:r>
          </w:p>
          <w:p w:rsidR="0087660C" w:rsidRPr="005328A5" w:rsidRDefault="00322D7D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Краевой бюджет:   80 510 т</w:t>
            </w:r>
            <w:r w:rsidR="005328A5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ыс</w:t>
            </w:r>
            <w:proofErr w:type="gramStart"/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="005328A5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5A6FB1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97 490 т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ыс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      115 790 т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ыс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22D7D" w:rsidRPr="00B318AF" w:rsidRDefault="00322D7D" w:rsidP="00C27D8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бюджет:   8 645 т</w:t>
            </w:r>
            <w:r w:rsidR="005328A5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ыс</w:t>
            </w:r>
            <w:proofErr w:type="gramStart"/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="005328A5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5A6FB1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10 490 т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ыс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</w:t>
            </w:r>
            <w:r w:rsidR="005A6FB1"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12 475 т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ыс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r w:rsid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 w:rsidRPr="005328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87660C" w:rsidRPr="00B318AF" w:rsidRDefault="0087660C" w:rsidP="00C27D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7479" w:rsidRPr="00106095" w:rsidRDefault="00713FF8" w:rsidP="00C27D87">
      <w:pPr>
        <w:pStyle w:val="ConsPlusTitle"/>
        <w:widowControl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6095">
        <w:rPr>
          <w:rFonts w:ascii="Times New Roman" w:hAnsi="Times New Roman" w:cs="Times New Roman"/>
          <w:b w:val="0"/>
          <w:sz w:val="26"/>
          <w:szCs w:val="26"/>
        </w:rPr>
        <w:t>В р</w:t>
      </w:r>
      <w:r w:rsidR="006F7479" w:rsidRPr="00106095">
        <w:rPr>
          <w:rFonts w:ascii="Times New Roman" w:hAnsi="Times New Roman" w:cs="Times New Roman"/>
          <w:b w:val="0"/>
          <w:sz w:val="26"/>
          <w:szCs w:val="26"/>
        </w:rPr>
        <w:t>аздел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>е</w:t>
      </w:r>
      <w:r w:rsidR="006F7479" w:rsidRPr="001060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</w:rPr>
        <w:t xml:space="preserve">4 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 xml:space="preserve">долгосрочной целевой программы 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</w:rPr>
        <w:t>«</w:t>
      </w:r>
      <w:r w:rsidRPr="00106095">
        <w:rPr>
          <w:rFonts w:ascii="Times New Roman" w:hAnsi="Times New Roman" w:cs="Times New Roman"/>
          <w:b w:val="0"/>
          <w:sz w:val="26"/>
          <w:szCs w:val="26"/>
        </w:rPr>
        <w:t>Механизмы реализации программы»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</w:rPr>
        <w:t xml:space="preserve"> пункт 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="00872526" w:rsidRPr="00106095">
        <w:rPr>
          <w:rFonts w:ascii="Times New Roman" w:hAnsi="Times New Roman" w:cs="Times New Roman"/>
          <w:b w:val="0"/>
          <w:sz w:val="26"/>
          <w:szCs w:val="26"/>
        </w:rPr>
        <w:t xml:space="preserve"> «Финансовая поддержка субъектов малого и среднего предпринимательства»</w:t>
      </w:r>
      <w:r w:rsidR="006F7479" w:rsidRPr="00106095">
        <w:rPr>
          <w:rFonts w:ascii="Times New Roman" w:hAnsi="Times New Roman" w:cs="Times New Roman"/>
          <w:b w:val="0"/>
          <w:sz w:val="26"/>
          <w:szCs w:val="26"/>
        </w:rPr>
        <w:t xml:space="preserve"> читать в новой редакци</w:t>
      </w:r>
      <w:r w:rsidR="00872526" w:rsidRPr="00106095">
        <w:rPr>
          <w:rFonts w:ascii="Times New Roman" w:hAnsi="Times New Roman" w:cs="Times New Roman"/>
          <w:b w:val="0"/>
          <w:sz w:val="26"/>
          <w:szCs w:val="26"/>
        </w:rPr>
        <w:t>и</w:t>
      </w:r>
      <w:r w:rsidR="00B318AF" w:rsidRPr="00106095">
        <w:rPr>
          <w:rFonts w:ascii="Times New Roman" w:hAnsi="Times New Roman" w:cs="Times New Roman"/>
          <w:b w:val="0"/>
          <w:sz w:val="26"/>
          <w:szCs w:val="26"/>
        </w:rPr>
        <w:t xml:space="preserve"> (Приложение 1)</w:t>
      </w:r>
      <w:r w:rsidR="00872526" w:rsidRPr="0010609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27D87" w:rsidRPr="00106095" w:rsidRDefault="00DB760C" w:rsidP="00C27D87">
      <w:pPr>
        <w:pStyle w:val="ConsPlusTitle"/>
        <w:widowControl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р</w:t>
      </w:r>
      <w:r w:rsidR="00C27D87" w:rsidRPr="00106095">
        <w:rPr>
          <w:rFonts w:ascii="Times New Roman" w:hAnsi="Times New Roman" w:cs="Times New Roman"/>
          <w:b w:val="0"/>
          <w:sz w:val="26"/>
          <w:szCs w:val="26"/>
        </w:rPr>
        <w:t>аздел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C27D87" w:rsidRPr="001060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</w:rPr>
        <w:t>7</w:t>
      </w:r>
      <w:r w:rsidR="00C27D87" w:rsidRPr="001060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3FF8" w:rsidRPr="00106095">
        <w:rPr>
          <w:rFonts w:ascii="Times New Roman" w:hAnsi="Times New Roman" w:cs="Times New Roman"/>
          <w:b w:val="0"/>
          <w:sz w:val="26"/>
          <w:szCs w:val="26"/>
        </w:rPr>
        <w:t xml:space="preserve">долгосрочной целевой программы </w:t>
      </w:r>
      <w:r w:rsidR="00C27D87" w:rsidRPr="00106095">
        <w:rPr>
          <w:rFonts w:ascii="Times New Roman" w:hAnsi="Times New Roman" w:cs="Times New Roman"/>
          <w:b w:val="0"/>
          <w:sz w:val="26"/>
          <w:szCs w:val="26"/>
        </w:rPr>
        <w:t>«Мероприятия долгосрочной целевой программы»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</w:rPr>
        <w:t xml:space="preserve">, пункт 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="004E0857" w:rsidRPr="001060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480D" w:rsidRPr="00106095">
        <w:rPr>
          <w:rFonts w:ascii="Times New Roman" w:hAnsi="Times New Roman" w:cs="Times New Roman"/>
          <w:b w:val="0"/>
          <w:sz w:val="26"/>
          <w:szCs w:val="26"/>
        </w:rPr>
        <w:t xml:space="preserve">«Финансовая поддержка субъектов малого и среднего предпринимательства» </w:t>
      </w:r>
      <w:r w:rsidR="004E0857" w:rsidRPr="00106095">
        <w:rPr>
          <w:rFonts w:ascii="Times New Roman" w:hAnsi="Times New Roman" w:cs="Times New Roman"/>
          <w:b w:val="0"/>
          <w:sz w:val="26"/>
          <w:szCs w:val="26"/>
        </w:rPr>
        <w:t>читать в новой редакции</w:t>
      </w:r>
      <w:r w:rsidR="00B318AF" w:rsidRPr="001060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6095" w:rsidRPr="0010609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318AF" w:rsidRPr="00106095">
        <w:rPr>
          <w:rFonts w:ascii="Times New Roman" w:hAnsi="Times New Roman" w:cs="Times New Roman"/>
          <w:b w:val="0"/>
          <w:sz w:val="26"/>
          <w:szCs w:val="26"/>
        </w:rPr>
        <w:t>(Приложение 2)</w:t>
      </w:r>
      <w:r w:rsidR="004E0857" w:rsidRPr="0010609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C5C78" w:rsidRPr="00106095" w:rsidRDefault="004E0857" w:rsidP="00DB760C">
      <w:pPr>
        <w:ind w:firstLine="567"/>
        <w:jc w:val="both"/>
        <w:rPr>
          <w:sz w:val="26"/>
          <w:szCs w:val="26"/>
        </w:rPr>
      </w:pPr>
      <w:r w:rsidRPr="00106095">
        <w:rPr>
          <w:sz w:val="26"/>
          <w:szCs w:val="26"/>
        </w:rPr>
        <w:t>2</w:t>
      </w:r>
      <w:r w:rsidR="00DB760C">
        <w:rPr>
          <w:sz w:val="26"/>
          <w:szCs w:val="26"/>
        </w:rPr>
        <w:t>.</w:t>
      </w:r>
      <w:r w:rsidR="00DB760C">
        <w:rPr>
          <w:sz w:val="26"/>
          <w:szCs w:val="26"/>
        </w:rPr>
        <w:tab/>
      </w:r>
      <w:r w:rsidR="00106095" w:rsidRPr="00106095">
        <w:rPr>
          <w:sz w:val="26"/>
          <w:szCs w:val="26"/>
        </w:rPr>
        <w:t xml:space="preserve">Постановление подлежит опубликованию </w:t>
      </w:r>
      <w:r w:rsidR="008C5C78" w:rsidRPr="00106095">
        <w:rPr>
          <w:sz w:val="26"/>
          <w:szCs w:val="26"/>
        </w:rPr>
        <w:t>в общественно-политической газете «Огни Енисея» и разме</w:t>
      </w:r>
      <w:r w:rsidR="00106095" w:rsidRPr="00106095">
        <w:rPr>
          <w:sz w:val="26"/>
          <w:szCs w:val="26"/>
        </w:rPr>
        <w:t>щению</w:t>
      </w:r>
      <w:r w:rsidR="008C5C78" w:rsidRPr="00106095">
        <w:rPr>
          <w:sz w:val="26"/>
          <w:szCs w:val="26"/>
        </w:rPr>
        <w:t xml:space="preserve"> на </w:t>
      </w:r>
      <w:r w:rsidR="00106095" w:rsidRPr="00106095">
        <w:rPr>
          <w:sz w:val="26"/>
          <w:szCs w:val="26"/>
        </w:rPr>
        <w:t xml:space="preserve">официальном </w:t>
      </w:r>
      <w:r w:rsidR="008C5C78" w:rsidRPr="00106095">
        <w:rPr>
          <w:sz w:val="26"/>
          <w:szCs w:val="26"/>
        </w:rPr>
        <w:t>сайте администрации города Дивногорска.</w:t>
      </w:r>
    </w:p>
    <w:p w:rsidR="008C5C78" w:rsidRPr="00106095" w:rsidRDefault="004E0857" w:rsidP="00DB760C">
      <w:pPr>
        <w:ind w:firstLine="567"/>
        <w:jc w:val="both"/>
        <w:rPr>
          <w:sz w:val="26"/>
          <w:szCs w:val="26"/>
        </w:rPr>
      </w:pPr>
      <w:r w:rsidRPr="00106095">
        <w:rPr>
          <w:sz w:val="26"/>
          <w:szCs w:val="26"/>
        </w:rPr>
        <w:t>3</w:t>
      </w:r>
      <w:r w:rsidR="008C5C78" w:rsidRPr="00106095">
        <w:rPr>
          <w:sz w:val="26"/>
          <w:szCs w:val="26"/>
        </w:rPr>
        <w:t>.</w:t>
      </w:r>
      <w:r w:rsidR="008C5C78" w:rsidRPr="00106095">
        <w:rPr>
          <w:sz w:val="26"/>
          <w:szCs w:val="26"/>
        </w:rPr>
        <w:tab/>
        <w:t xml:space="preserve"> Контроль </w:t>
      </w:r>
      <w:r w:rsidR="00552760" w:rsidRPr="00106095">
        <w:rPr>
          <w:sz w:val="26"/>
          <w:szCs w:val="26"/>
        </w:rPr>
        <w:t xml:space="preserve">за </w:t>
      </w:r>
      <w:r w:rsidR="008C5C78" w:rsidRPr="00106095">
        <w:rPr>
          <w:sz w:val="26"/>
          <w:szCs w:val="26"/>
        </w:rPr>
        <w:t>исполнени</w:t>
      </w:r>
      <w:r w:rsidR="00552760" w:rsidRPr="00106095">
        <w:rPr>
          <w:sz w:val="26"/>
          <w:szCs w:val="26"/>
        </w:rPr>
        <w:t>ем</w:t>
      </w:r>
      <w:r w:rsidR="008C5C78" w:rsidRPr="00106095">
        <w:rPr>
          <w:sz w:val="26"/>
          <w:szCs w:val="26"/>
        </w:rPr>
        <w:t xml:space="preserve"> </w:t>
      </w:r>
      <w:r w:rsidR="00306A49" w:rsidRPr="00106095">
        <w:rPr>
          <w:sz w:val="26"/>
          <w:szCs w:val="26"/>
        </w:rPr>
        <w:t>постановления возложить на</w:t>
      </w:r>
      <w:proofErr w:type="gramStart"/>
      <w:r w:rsidR="008C5C78" w:rsidRPr="00106095">
        <w:rPr>
          <w:sz w:val="26"/>
          <w:szCs w:val="26"/>
        </w:rPr>
        <w:t xml:space="preserve"> </w:t>
      </w:r>
      <w:r w:rsidR="00106095" w:rsidRPr="00106095">
        <w:rPr>
          <w:sz w:val="26"/>
          <w:szCs w:val="26"/>
        </w:rPr>
        <w:t>П</w:t>
      </w:r>
      <w:proofErr w:type="gramEnd"/>
      <w:r w:rsidR="008C5C78" w:rsidRPr="00106095">
        <w:rPr>
          <w:sz w:val="26"/>
          <w:szCs w:val="26"/>
        </w:rPr>
        <w:t>ервого заместителя Главы города Суховея А.С.</w:t>
      </w:r>
    </w:p>
    <w:p w:rsidR="008C5C78" w:rsidRPr="00106095" w:rsidRDefault="008C5C78" w:rsidP="008C5C78">
      <w:pPr>
        <w:jc w:val="both"/>
        <w:rPr>
          <w:sz w:val="26"/>
          <w:szCs w:val="26"/>
        </w:rPr>
      </w:pPr>
    </w:p>
    <w:p w:rsidR="00D8480D" w:rsidRPr="00106095" w:rsidRDefault="00D8480D" w:rsidP="008C5C78">
      <w:pPr>
        <w:jc w:val="both"/>
        <w:rPr>
          <w:sz w:val="28"/>
          <w:szCs w:val="28"/>
        </w:rPr>
      </w:pPr>
    </w:p>
    <w:p w:rsidR="008C5C78" w:rsidRPr="00106095" w:rsidRDefault="008C5C78" w:rsidP="008C5C78">
      <w:pPr>
        <w:jc w:val="both"/>
        <w:rPr>
          <w:sz w:val="28"/>
          <w:szCs w:val="28"/>
        </w:rPr>
      </w:pPr>
      <w:r w:rsidRPr="00106095">
        <w:rPr>
          <w:sz w:val="28"/>
          <w:szCs w:val="28"/>
        </w:rPr>
        <w:t xml:space="preserve">Глава  города                        </w:t>
      </w:r>
      <w:r w:rsidR="00194217" w:rsidRPr="00106095">
        <w:rPr>
          <w:sz w:val="28"/>
          <w:szCs w:val="28"/>
        </w:rPr>
        <w:t xml:space="preserve">       </w:t>
      </w:r>
      <w:r w:rsidRPr="00106095">
        <w:rPr>
          <w:sz w:val="28"/>
          <w:szCs w:val="28"/>
        </w:rPr>
        <w:t xml:space="preserve">      </w:t>
      </w:r>
      <w:r w:rsidR="00C74520" w:rsidRPr="00106095">
        <w:rPr>
          <w:sz w:val="28"/>
          <w:szCs w:val="28"/>
        </w:rPr>
        <w:t xml:space="preserve">    </w:t>
      </w:r>
      <w:r w:rsidRPr="00106095">
        <w:rPr>
          <w:sz w:val="28"/>
          <w:szCs w:val="28"/>
        </w:rPr>
        <w:t xml:space="preserve">   </w:t>
      </w:r>
      <w:r w:rsidR="00106095">
        <w:rPr>
          <w:sz w:val="28"/>
          <w:szCs w:val="28"/>
        </w:rPr>
        <w:t xml:space="preserve">   </w:t>
      </w:r>
      <w:r w:rsidRPr="00106095">
        <w:rPr>
          <w:sz w:val="28"/>
          <w:szCs w:val="28"/>
        </w:rPr>
        <w:t xml:space="preserve">    </w:t>
      </w:r>
      <w:r w:rsidR="00306A49" w:rsidRPr="00106095">
        <w:rPr>
          <w:sz w:val="28"/>
          <w:szCs w:val="28"/>
        </w:rPr>
        <w:t xml:space="preserve">     </w:t>
      </w:r>
      <w:r w:rsidRPr="00106095">
        <w:rPr>
          <w:sz w:val="28"/>
          <w:szCs w:val="28"/>
        </w:rPr>
        <w:t xml:space="preserve">                                            Е.Е. Оль</w:t>
      </w:r>
    </w:p>
    <w:p w:rsidR="00106095" w:rsidRDefault="00106095">
      <w:pPr>
        <w:jc w:val="both"/>
        <w:rPr>
          <w:sz w:val="28"/>
          <w:szCs w:val="28"/>
        </w:rPr>
      </w:pPr>
    </w:p>
    <w:p w:rsidR="00431D2D" w:rsidRDefault="00431D2D" w:rsidP="00431D2D">
      <w:pPr>
        <w:rPr>
          <w:color w:val="000000"/>
          <w:sz w:val="20"/>
          <w:szCs w:val="20"/>
        </w:rPr>
      </w:pP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left="5664" w:firstLine="708"/>
        <w:jc w:val="center"/>
        <w:outlineLvl w:val="2"/>
      </w:pPr>
      <w:r>
        <w:t xml:space="preserve"> </w:t>
      </w:r>
      <w:r w:rsidRPr="00BB003C">
        <w:t>Приложение</w:t>
      </w:r>
      <w:r>
        <w:t xml:space="preserve"> 1</w:t>
      </w:r>
      <w:r w:rsidRPr="00BB003C">
        <w:t xml:space="preserve"> к постановлению </w:t>
      </w:r>
    </w:p>
    <w:p w:rsidR="00431D2D" w:rsidRDefault="00431D2D" w:rsidP="00431D2D">
      <w:pPr>
        <w:autoSpaceDE w:val="0"/>
        <w:autoSpaceDN w:val="0"/>
        <w:adjustRightInd w:val="0"/>
        <w:spacing w:line="240" w:lineRule="atLeast"/>
        <w:jc w:val="center"/>
        <w:outlineLvl w:val="2"/>
      </w:pPr>
      <w:r>
        <w:t xml:space="preserve">                                                                                                        администрации г</w:t>
      </w:r>
      <w:proofErr w:type="gramStart"/>
      <w:r>
        <w:t>.Д</w:t>
      </w:r>
      <w:proofErr w:type="gramEnd"/>
      <w:r>
        <w:t>ивногорска</w:t>
      </w:r>
    </w:p>
    <w:p w:rsidR="00431D2D" w:rsidRDefault="00431D2D" w:rsidP="00431D2D">
      <w:pPr>
        <w:autoSpaceDE w:val="0"/>
        <w:autoSpaceDN w:val="0"/>
        <w:adjustRightInd w:val="0"/>
        <w:spacing w:line="240" w:lineRule="atLeast"/>
        <w:jc w:val="center"/>
        <w:outlineLvl w:val="2"/>
      </w:pPr>
      <w:r>
        <w:t xml:space="preserve">                                                                                              №70п от «10» марта 2011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jc w:val="center"/>
        <w:outlineLvl w:val="2"/>
      </w:pP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8"/>
          <w:szCs w:val="28"/>
        </w:rPr>
      </w:pPr>
      <w:r w:rsidRPr="00BB003C">
        <w:rPr>
          <w:b/>
          <w:sz w:val="28"/>
          <w:szCs w:val="28"/>
          <w:lang w:val="en-US"/>
        </w:rPr>
        <w:t>V</w:t>
      </w:r>
      <w:r w:rsidRPr="00BB003C">
        <w:rPr>
          <w:b/>
          <w:sz w:val="28"/>
          <w:szCs w:val="28"/>
        </w:rPr>
        <w:t>. Финансовая поддержка субъектов малого и среднего предпринимательства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Администрацией города оказывается финансовая поддержка субъектам малого и среднего предпринимательства осуществляющим социально значимые виды деятельности на территории муниципального образования город Дивногорск: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а) на основании заявок, поданных субъектами малого и (или) среднего предпринимательства. Заявки от субъектов малого и среднего предпринимательства принимаются в 2011 году с 1 марта по 31 октября, в 2012-2013 годах с 1 января </w:t>
      </w:r>
      <w:proofErr w:type="gramStart"/>
      <w:r w:rsidRPr="00BB003C">
        <w:rPr>
          <w:sz w:val="28"/>
          <w:szCs w:val="28"/>
        </w:rPr>
        <w:t>по</w:t>
      </w:r>
      <w:proofErr w:type="gramEnd"/>
      <w:r w:rsidRPr="00BB003C">
        <w:rPr>
          <w:sz w:val="28"/>
          <w:szCs w:val="28"/>
        </w:rPr>
        <w:t xml:space="preserve"> 31 октября в течение текущего финансового года.</w:t>
      </w:r>
    </w:p>
    <w:p w:rsidR="00431D2D" w:rsidRPr="00BB003C" w:rsidRDefault="00431D2D" w:rsidP="00431D2D">
      <w:pPr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б) по понесенным затратам текущего финансового года за исключением мероприятий: </w:t>
      </w:r>
      <w:proofErr w:type="gramStart"/>
      <w:r w:rsidRPr="00BB003C">
        <w:rPr>
          <w:sz w:val="28"/>
          <w:szCs w:val="28"/>
        </w:rPr>
        <w:t xml:space="preserve">«Субсидии субъектам малого и (или) среднего предпринимательства, производящим и (или) реализующим товары (работы, услуги), предназначенные для экспорта на возмещение части процентной ставки по кредитам», «Субсидии субъектам малого и (или) среднего предпринимательства, осуществляющим разработку и внедрение инновационной продукции в целях возмещения затрат или недополученных доходов в связи с производством (реализацией) товаров, выполнением работ, оказанием услуг», «Субсидии (гранты) начинающим </w:t>
      </w:r>
      <w:r>
        <w:rPr>
          <w:sz w:val="28"/>
          <w:szCs w:val="28"/>
        </w:rPr>
        <w:t>предпринимателям»</w:t>
      </w:r>
      <w:r w:rsidRPr="00BB003C">
        <w:rPr>
          <w:sz w:val="28"/>
          <w:szCs w:val="28"/>
        </w:rPr>
        <w:t>, «Субсидии на</w:t>
      </w:r>
      <w:proofErr w:type="gramEnd"/>
      <w:r w:rsidRPr="00BB003C">
        <w:rPr>
          <w:sz w:val="28"/>
          <w:szCs w:val="28"/>
        </w:rPr>
        <w:t xml:space="preserve"> </w:t>
      </w:r>
      <w:proofErr w:type="gramStart"/>
      <w:r w:rsidRPr="00BB003C">
        <w:rPr>
          <w:sz w:val="28"/>
          <w:szCs w:val="28"/>
        </w:rPr>
        <w:t>развитие лизинга», «Субсидии субъектам малого и (или) среднего предпринимательства, осуществляющим социально-значимые виды деятельности на территории муниципального образования город Дивногорск, на возмещение части затрат связанных с приобретением (созданием) производственного и лабораторного оборудования, специальной техники, агрегатов и комплексов, приобретением (строительством и/или капитальным ремонтом) объектов недвижимости производственного назначения, в том числе в целях модернизации действующего производства», «Субсидии субъектам малого и (или) среднего</w:t>
      </w:r>
      <w:proofErr w:type="gramEnd"/>
      <w:r w:rsidRPr="00BB003C">
        <w:rPr>
          <w:sz w:val="28"/>
          <w:szCs w:val="28"/>
        </w:rPr>
        <w:t xml:space="preserve"> предпринимательства на возмещение части затрат по разработке бизнес-планов, возникающих в связи с реализацией проектов, связанных с производством (реализацией) товаров, выполнением работ, оказанием услуг», «Предоставление субсидий субъектам малого и (или) среднего предпринимательства - производителям хлеба и мучных кондитерских изделий на возмещение части затрат на электроэнергию связанных с производством товаров».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Не допускается предоставление нескольких видов субсидий субъекту малого и среднего предпринимательства по одному виду понесенных затрат.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Порядок предоставления субсидий, порядок возврата субсидий в случае нарушения условий, установленных при их предоставлении, определяется административным регламентом оказания администрацией города Дивногорска муниципальной услуги по предоставлению субсидий субъектам малого и среднего предпринимательства утверждаемым постановлением администрации города.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Оказание финансовой поддержки субъектам малого и среднего предпринимательства предусматривает осуществление следующих мероприятий: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>5.1) Субсидии субъектам малого и (или) среднего предпринимательства, производящим и (или) реализующим товары (работы, услуги), предназначенные для экспорта:</w:t>
      </w:r>
      <w:proofErr w:type="gramEnd"/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lastRenderedPageBreak/>
        <w:t xml:space="preserve">5.1.1) На участие в торгово-экономических миссиях, </w:t>
      </w:r>
      <w:proofErr w:type="spellStart"/>
      <w:proofErr w:type="gramStart"/>
      <w:r w:rsidRPr="00BB003C">
        <w:rPr>
          <w:sz w:val="28"/>
          <w:szCs w:val="28"/>
        </w:rPr>
        <w:t>бизнес-миссиях</w:t>
      </w:r>
      <w:proofErr w:type="spellEnd"/>
      <w:proofErr w:type="gramEnd"/>
      <w:r w:rsidRPr="00BB003C">
        <w:rPr>
          <w:sz w:val="28"/>
          <w:szCs w:val="28"/>
        </w:rPr>
        <w:t xml:space="preserve"> (далее - деловые миссии).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Сумма субсидий на подготовку и проведение деловых миссий за счет средств краевого и федерального бюджетов не должна превышать 200,0 тыс. рублей на один субъект малого и (или) среднего предпринимательства, в том числе из местного бюджета не более 20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>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5.1.2) На участие в выставочно-ярмарочных и </w:t>
      </w:r>
      <w:proofErr w:type="spellStart"/>
      <w:r w:rsidRPr="00BB003C">
        <w:rPr>
          <w:sz w:val="28"/>
          <w:szCs w:val="28"/>
        </w:rPr>
        <w:t>конгрессных</w:t>
      </w:r>
      <w:proofErr w:type="spellEnd"/>
      <w:r w:rsidRPr="00BB003C">
        <w:rPr>
          <w:sz w:val="28"/>
          <w:szCs w:val="28"/>
        </w:rPr>
        <w:t xml:space="preserve"> мероприятиях, семинарах, конференциях, круглых столах и других международных мероприятиях, связанных с продвижением товаров (работ, услуг) на зарубежные рынки (далее – международное мероприятие).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Сумма субсидии на участие в международных мероприятиях не должна превышать 300,0 тыс. рублей на один субъект малого и (или) среднего предпринимательства, в том числе из местного бюджета не более 30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>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5.1.3) На подготовку и проведение двусторонних </w:t>
      </w:r>
      <w:proofErr w:type="spellStart"/>
      <w:proofErr w:type="gramStart"/>
      <w:r w:rsidRPr="00BB003C">
        <w:rPr>
          <w:sz w:val="28"/>
          <w:szCs w:val="28"/>
        </w:rPr>
        <w:t>бизнес-встреч</w:t>
      </w:r>
      <w:proofErr w:type="spellEnd"/>
      <w:proofErr w:type="gramEnd"/>
      <w:r w:rsidRPr="00BB003C">
        <w:rPr>
          <w:sz w:val="28"/>
          <w:szCs w:val="28"/>
        </w:rPr>
        <w:t xml:space="preserve"> с потенциальными партнерами и представителями органов государственной власти иностранных государств.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 xml:space="preserve">Сумма субсидий на подготовку и проведение двусторонних </w:t>
      </w:r>
      <w:proofErr w:type="spellStart"/>
      <w:r w:rsidRPr="00BB003C">
        <w:rPr>
          <w:sz w:val="28"/>
          <w:szCs w:val="28"/>
        </w:rPr>
        <w:t>бизнес-встреч</w:t>
      </w:r>
      <w:proofErr w:type="spellEnd"/>
      <w:r w:rsidRPr="00BB003C">
        <w:rPr>
          <w:sz w:val="28"/>
          <w:szCs w:val="28"/>
        </w:rPr>
        <w:t xml:space="preserve"> с потенциальными партнерами и представителями органов государственной власти иностранных государств за счет средств краевого и федерального бюджетов не должна превышать 150,0 тыс. рублей на один субъект малого и (или) среднего предпринимательства, в том числе из местного бюджета не более 15 тыс.</w:t>
      </w:r>
      <w:r>
        <w:rPr>
          <w:sz w:val="28"/>
          <w:szCs w:val="28"/>
        </w:rPr>
        <w:t xml:space="preserve"> </w:t>
      </w:r>
      <w:r w:rsidRPr="00BB003C">
        <w:rPr>
          <w:sz w:val="28"/>
          <w:szCs w:val="28"/>
        </w:rPr>
        <w:t>руб. одному субъекту малого и (или) среднего предпринимательства при условии получения</w:t>
      </w:r>
      <w:proofErr w:type="gramEnd"/>
      <w:r w:rsidRPr="00BB003C">
        <w:rPr>
          <w:sz w:val="28"/>
          <w:szCs w:val="28"/>
        </w:rPr>
        <w:t xml:space="preserve">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5.1.4) На создание и продвижение индивидуальных торговых марок.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Общая сумма субсидий на создание и продвижение индивидуальных торговых марок за счет средств краевого и федерального бюджетов не должна превышать 100,0 тыс. рублей на один субъект малого и (или) среднего предпринимательства, в том числе из местного бюджета не более 10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>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5.1.5) На возмещение части процентной ставки по кредитам. Кредиты могут быть привлечены: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left="-540" w:firstLine="110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на пополнение оборотных средств;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на приобретение основных средств (зданий, технологий, машин и механизмов, оборудования).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При этом, субсидирование части затрат должно соответствовать следующим условиям: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lastRenderedPageBreak/>
        <w:t>для субъектов малого предпринимательства - срок привлечения кредитных сре</w:t>
      </w:r>
      <w:proofErr w:type="gramStart"/>
      <w:r w:rsidRPr="00BB003C">
        <w:rPr>
          <w:sz w:val="28"/>
          <w:szCs w:val="28"/>
        </w:rPr>
        <w:t>дств в р</w:t>
      </w:r>
      <w:proofErr w:type="gramEnd"/>
      <w:r w:rsidRPr="00BB003C">
        <w:rPr>
          <w:sz w:val="28"/>
          <w:szCs w:val="28"/>
        </w:rPr>
        <w:t>оссийских кредитных организациях не более 3 лет и не ранее 1 января 2005 года;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для субъектов среднего предпринимательства - срок привлечения кредитных сре</w:t>
      </w:r>
      <w:proofErr w:type="gramStart"/>
      <w:r w:rsidRPr="00BB003C">
        <w:rPr>
          <w:sz w:val="28"/>
          <w:szCs w:val="28"/>
        </w:rPr>
        <w:t>дств в р</w:t>
      </w:r>
      <w:proofErr w:type="gramEnd"/>
      <w:r w:rsidRPr="00BB003C">
        <w:rPr>
          <w:sz w:val="28"/>
          <w:szCs w:val="28"/>
        </w:rPr>
        <w:t>оссийских кредитных организациях не более 3 лет и не ранее 1 января 2008 года.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Максимальный размер субсидии составляет 1/2 от суммы произведенных затрат (уплаченных кредитным организациям процентов за пользование кредитными средствами), но не более ½ ставки рефинансирования Центрального банка Российской Федерации.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5.2.) Субсидии субъектам малого и (или) среднего предпринимательства, осуществляющим разработку и внедрение инновационной продукции: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5.2.1) Поддержка действующих инновационных компаний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>Общая сумма субсидий на компенсацию общих затрат за счет средств субсидии краевого и федерального бюджетов не должна превышать 5 млн. рублей, в том числе из местного бюджета не более 500 тыс.</w:t>
      </w:r>
      <w:r>
        <w:rPr>
          <w:sz w:val="28"/>
          <w:szCs w:val="28"/>
        </w:rPr>
        <w:t xml:space="preserve"> </w:t>
      </w:r>
      <w:r w:rsidRPr="00BB003C">
        <w:rPr>
          <w:sz w:val="28"/>
          <w:szCs w:val="28"/>
        </w:rPr>
        <w:t>руб.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</w:t>
      </w:r>
      <w:proofErr w:type="gramEnd"/>
      <w:r w:rsidRPr="00BB003C">
        <w:rPr>
          <w:sz w:val="28"/>
          <w:szCs w:val="28"/>
        </w:rPr>
        <w:t xml:space="preserve">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5.2.2) Поддержка субъектов малого и (или) среднего предпринимательства, осуществляющих реализацию инновационной продукции, в том числе компенсация затрат действующих малых инновационных предприятий, связанных с участием в выставочно-ярмарочных мероприятиях (за исключением расходов на проезд к месту проведения указанных мероприятий и обратно, наем жилых помещений и питание).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Мероприятие предусматривает возмещение части затрат субъектам малого и  (или) среднего предпринимательства по участию в выставках, ярмарках.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Размер субсидии составляет </w:t>
      </w:r>
      <w:r>
        <w:rPr>
          <w:sz w:val="28"/>
          <w:szCs w:val="28"/>
        </w:rPr>
        <w:t>две третьи произведённых субъектами малого и (или) среднего предпринимательства затрат</w:t>
      </w:r>
      <w:r w:rsidRPr="00BB003C">
        <w:rPr>
          <w:sz w:val="28"/>
          <w:szCs w:val="28"/>
        </w:rPr>
        <w:t>, но не более 300 тыс. рублей одному субъекту малого и (или) среднего предпринимательства на участие в одном мероприятии на территории РФ, в том числе из местного бюджета не более 30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 xml:space="preserve">ублей одному субъекту малого и (или) среднего предпринимательства,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5.3) Субсидии (гранты) начинающим предпринимателям по следующим направлениям: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left="-540" w:firstLine="1107"/>
        <w:jc w:val="both"/>
        <w:outlineLvl w:val="3"/>
        <w:rPr>
          <w:sz w:val="28"/>
          <w:szCs w:val="28"/>
        </w:rPr>
      </w:pPr>
      <w:r w:rsidRPr="00BB003C">
        <w:rPr>
          <w:sz w:val="28"/>
          <w:szCs w:val="28"/>
        </w:rPr>
        <w:t>5.3.1) На создание собственного бизнеса.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>Мероприятие предусматривает - гранты начинающим малым предприятиям на создание собственного дела - субсидии индивидуальным предпринимателям и юридическим лицам - производителям товаров, работ,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взнос).</w:t>
      </w:r>
      <w:proofErr w:type="gramEnd"/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lastRenderedPageBreak/>
        <w:t>Сумма гранта не превышает 300,0 тыс. рублей на одного получателя поддержки. В случае, когда учредителями вновь созданного юридического являются несколько физических лиц, включенных в приоритетную целевую группу, указанному юридическому лицу сумма гранта не должна превышать произведения числа указанных учредителей на 300,0 тыс. рублей, в том числе из местного бюджета не более 30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 xml:space="preserve">ублей одному субъекту малого и (или) среднего предпринимательства,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left="-540" w:firstLine="1107"/>
        <w:jc w:val="both"/>
        <w:outlineLvl w:val="3"/>
        <w:rPr>
          <w:sz w:val="28"/>
          <w:szCs w:val="28"/>
        </w:rPr>
      </w:pPr>
      <w:r w:rsidRPr="00BB003C">
        <w:rPr>
          <w:sz w:val="28"/>
          <w:szCs w:val="28"/>
        </w:rPr>
        <w:t>5.3.2) Начинающим экспортёрам.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Мероприятие предусматривает - гранты начинающим экспортерам – субсидии юридическим лицам хозяйственным обществам – субъектам малого и (или) среднего предпринимательства, производящим и (или) реализующим товары (работы, услуги), предназначенные для экспорта, в целях частичной компенсации затрат на осуществление первой экспортной поставки. </w:t>
      </w:r>
      <w:proofErr w:type="gramStart"/>
      <w:r w:rsidRPr="00BB003C">
        <w:rPr>
          <w:sz w:val="28"/>
          <w:szCs w:val="28"/>
        </w:rPr>
        <w:t xml:space="preserve">При этом компенсируются расходы, связанные с сертификацией и регистрацией продукции и товарного знака за рубежом, </w:t>
      </w:r>
      <w:proofErr w:type="spellStart"/>
      <w:r w:rsidRPr="00BB003C">
        <w:rPr>
          <w:sz w:val="28"/>
          <w:szCs w:val="28"/>
        </w:rPr>
        <w:t>брендингом</w:t>
      </w:r>
      <w:proofErr w:type="spellEnd"/>
      <w:r w:rsidRPr="00BB003C">
        <w:rPr>
          <w:sz w:val="28"/>
          <w:szCs w:val="28"/>
        </w:rPr>
        <w:t>, содержанием представительства за рубежом (офиса, склада, торговой точки), обучением специалистов за пределами Российской Федерации или привлечением зарубежного эксперта на российское производство, а также с участием в зарубежных выставках (аренда выставочных площадей, изготовление стендов, регистрационный взнос, раздаточные материалы).</w:t>
      </w:r>
      <w:proofErr w:type="gramEnd"/>
      <w:r w:rsidRPr="00BB003C">
        <w:rPr>
          <w:sz w:val="28"/>
          <w:szCs w:val="28"/>
        </w:rPr>
        <w:t xml:space="preserve"> Гранты начинающим экспортерам предоставляются на безвозмездной и безвозвратной основе на условиях долевого финансирования целевых расходов, связанных с осуществлением внешнеэкономической деятельности.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Сумма гранта не превышает 500,0 тыс. рублей на одного получателя поддержки – юридическое лицо, в том числе из местного бюджета не более 50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 xml:space="preserve">ублей одному субъекту малого и (или) среднего предпринимательства,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left="-540" w:firstLine="720"/>
        <w:jc w:val="both"/>
        <w:outlineLvl w:val="3"/>
        <w:rPr>
          <w:sz w:val="28"/>
          <w:szCs w:val="28"/>
        </w:rPr>
      </w:pPr>
      <w:r w:rsidRPr="00BB003C">
        <w:rPr>
          <w:sz w:val="28"/>
          <w:szCs w:val="28"/>
        </w:rPr>
        <w:t>5.3.3) На создание инновационной компании.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>Мероприятие предусматривает - гранты на создание малой инновационной компании - субсидии юридическим лицам хозяйственным обществам - субъектам малого и (или) среднего предпринимательства,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(ноу-хау)), созданным не ранее 1 августа 2009 года.</w:t>
      </w:r>
      <w:proofErr w:type="gramEnd"/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Сумма гранта не должна превышать 500,0 тыс. рублей на одного получателя поддержки - юридическое лицо, в том числе из местного бюджета не более 50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 xml:space="preserve">ублей одному субъекту малого и (или) среднего предпринимательства,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5.3.4) На уплату первого взноса при заключении договора лизинга оборудования.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lastRenderedPageBreak/>
        <w:t>Субсидии предоставляются вновь зарегистрированным и действующим на момент принятия решения о предоставлении субсидии менее 1 года индивидуальным предпринимателям и юридическим лицам на безвозмездной и безвозвратной основе на условиях долевого финансирования целевых расходов на уплату первого взноса при заключении договора лизинга оборудования в размере, не превышающем 1,0 млн. рублей на одного получателя поддержки - юридического лица или индивидуального предпринимателя, в том числе</w:t>
      </w:r>
      <w:proofErr w:type="gramEnd"/>
      <w:r w:rsidRPr="00BB003C">
        <w:rPr>
          <w:sz w:val="28"/>
          <w:szCs w:val="28"/>
        </w:rPr>
        <w:t xml:space="preserve"> из местного бюджета не более 100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 xml:space="preserve">ублей одному субъекту малого и (или) среднего предпринимательства,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5.4.) </w:t>
      </w:r>
      <w:proofErr w:type="gramStart"/>
      <w:r w:rsidRPr="00BB003C">
        <w:rPr>
          <w:sz w:val="28"/>
          <w:szCs w:val="28"/>
        </w:rPr>
        <w:t>Субсидии на развитие лизинга оборудования, устройств, механизмов, автотранспортных средств (за исключением легковых автомобилей), приборов, аппаратов, агрегатов, устройств, установок, машин, средств и технологий осуществляется субъектами малого и (или) среднего предпринимательства:</w:t>
      </w:r>
      <w:proofErr w:type="gramEnd"/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5.4.1.) На часть затрат, связанных с уплатой субъектом малого и среднего предпринимательства лизинговых платежей по лизинговым договорам.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Из расчета не более двух третьих ставки рефинансирования Центрального банка Российской Федерации, действовавшей на момент уплаты лизинговых платежей субъектом малого и (или) среднего предпринимательства.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Общая сумма субсидий на компенсацию общих затрат за счет средств субсидии краевого и федерального бюджетов не должна превышать 2 млн. рублей, в том числе из местного бюджета не более 200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>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5.4.2.) На уплату субъектом малого и (или) среднего предпринимательства первого взноса (аванса) при заключении договора лизинга оборудования.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>Общая сумма субсидий на компенсацию общих затрат за счет средств субсидии краевого и федерального бюджетов не должна превышать 1 млн. рублей, в том числе из местного бюджета не более 100 тыс.</w:t>
      </w:r>
      <w:r>
        <w:rPr>
          <w:sz w:val="28"/>
          <w:szCs w:val="28"/>
        </w:rPr>
        <w:t xml:space="preserve"> </w:t>
      </w:r>
      <w:r w:rsidRPr="00BB003C">
        <w:rPr>
          <w:sz w:val="28"/>
          <w:szCs w:val="28"/>
        </w:rPr>
        <w:t>руб.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</w:t>
      </w:r>
      <w:proofErr w:type="gramEnd"/>
      <w:r w:rsidRPr="00BB003C">
        <w:rPr>
          <w:sz w:val="28"/>
          <w:szCs w:val="28"/>
        </w:rPr>
        <w:t xml:space="preserve">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5.5.) </w:t>
      </w:r>
      <w:proofErr w:type="gramStart"/>
      <w:r w:rsidRPr="00BB003C">
        <w:rPr>
          <w:sz w:val="28"/>
          <w:szCs w:val="28"/>
        </w:rPr>
        <w:t>Субсидий субъектам малого и (или) среднего предпринимательства, осуществляющим социально значимые виды деятельности на территории муниципального образования город Дивногорск, на возмещение части затрат связанных с приобретением (созданием) производственного и лабораторного оборудования, специальной техники, агрегатов и комплексов, приобретением (строительством и/или капитальным ремонтом) объектов недвижимости производственного назначения, в том числе в целях модернизации действующего производства.</w:t>
      </w:r>
      <w:proofErr w:type="gramEnd"/>
      <w:r w:rsidRPr="00BB003C">
        <w:rPr>
          <w:sz w:val="28"/>
          <w:szCs w:val="28"/>
        </w:rPr>
        <w:t xml:space="preserve"> Специальная техника, оборудование, агрегаты и комплексы должны являться новым или бывшим в употреблении, но не старше 3 лет.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Размер субсидии равен 60 процентам стоимости (включая транспортные расходы на его доставку и монтаж, но без учета НДС - для получателей субсидий, применяющих общую систему налогообложения), но не более 5000 тыс. рублей, в </w:t>
      </w:r>
      <w:r w:rsidRPr="00BB003C">
        <w:rPr>
          <w:sz w:val="28"/>
          <w:szCs w:val="28"/>
        </w:rPr>
        <w:lastRenderedPageBreak/>
        <w:t>том числе из местного бюджета не более 500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>уб. одному субъекту малого и (или) среднего предпринимательства при условии получения субсидий из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5.6.) Субсидии субъектам малого и (или) среднего предпринимательства на возмещение части затрат по разработке бизнес-планов, возникающих в связи с реализацией проектов, связанных с производством (реализацией) товаров, выполнением работ, оказанием услуг.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Мероприятие предусматривает возмещение части затрат субъектам малого и </w:t>
      </w:r>
      <w:proofErr w:type="gramStart"/>
      <w:r w:rsidRPr="00BB003C">
        <w:rPr>
          <w:sz w:val="28"/>
          <w:szCs w:val="28"/>
        </w:rPr>
        <w:t xml:space="preserve">( </w:t>
      </w:r>
      <w:proofErr w:type="gramEnd"/>
      <w:r w:rsidRPr="00BB003C">
        <w:rPr>
          <w:sz w:val="28"/>
          <w:szCs w:val="28"/>
        </w:rPr>
        <w:t xml:space="preserve">или) среднего предпринимательства по разработке бизнес-планов.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BB003C">
        <w:rPr>
          <w:sz w:val="28"/>
          <w:szCs w:val="28"/>
        </w:rPr>
        <w:t>Размер субсидии составляет не более 90 % субъекту малого предпринимательства и 75 % субъекту среднего предпринимательства от вышеуказанных затрат после документального их подтверждения (без учета налога на добавленную стоимость - для получателей субсидий, применяющих общую систему налогообложения), но не более 200 тыс. рублей одному субъекту малого и (или) среднего предпринимательства по одному бизнес-плану, в том числе из местного бюджета не более 20 тыс</w:t>
      </w:r>
      <w:proofErr w:type="gramEnd"/>
      <w:r w:rsidRPr="00BB003C">
        <w:rPr>
          <w:sz w:val="28"/>
          <w:szCs w:val="28"/>
        </w:rPr>
        <w:t xml:space="preserve">.руб. при условии получения субсидий из 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spacing w:line="240" w:lineRule="atLeast"/>
        <w:ind w:firstLine="567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5.7.) Предоставление субсидий субъектам малого и (или) среднего предпринимательства - производителям хлеба и мучных кондитерских изделий на возмещение части затрат на электроэнергию связанных с производством товаров.</w:t>
      </w:r>
    </w:p>
    <w:p w:rsidR="00431D2D" w:rsidRPr="00BB003C" w:rsidRDefault="00431D2D" w:rsidP="00431D2D">
      <w:pPr>
        <w:spacing w:line="240" w:lineRule="atLeast"/>
        <w:jc w:val="both"/>
        <w:rPr>
          <w:sz w:val="28"/>
          <w:szCs w:val="28"/>
        </w:rPr>
      </w:pPr>
      <w:r w:rsidRPr="00BB003C">
        <w:rPr>
          <w:sz w:val="28"/>
          <w:szCs w:val="28"/>
        </w:rPr>
        <w:tab/>
        <w:t>Мероприятие предусматривает возмещение части затрат на электроэнергию субъектам малого и среднего предпринимательства связанных с производством товаров.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ab/>
        <w:t>Размер субсидии составляет 30 % от затрат, но не более 700 тыс. рублей в год одному субъекту малого и (или) среднего предпринимательства, в том числе из местного бюджета не более 70 тыс</w:t>
      </w:r>
      <w:proofErr w:type="gramStart"/>
      <w:r w:rsidRPr="00BB003C">
        <w:rPr>
          <w:sz w:val="28"/>
          <w:szCs w:val="28"/>
        </w:rPr>
        <w:t>.р</w:t>
      </w:r>
      <w:proofErr w:type="gramEnd"/>
      <w:r w:rsidRPr="00BB003C">
        <w:rPr>
          <w:sz w:val="28"/>
          <w:szCs w:val="28"/>
        </w:rPr>
        <w:t xml:space="preserve">ублей при условии получения субсидий из  федерального или краевого бюджетов на выполнение данного мероприятия по долгосрочной целевой программе «Развитие субъектов малого и среднего предпринимательства в Красноярском крае» на 2011-2013 годы.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 xml:space="preserve">5.8.) Проведение конкурса "Лучший предприниматель года" среди субъектов малого и среднего предпринимательства. </w:t>
      </w:r>
    </w:p>
    <w:p w:rsidR="00431D2D" w:rsidRPr="00BB003C" w:rsidRDefault="00431D2D" w:rsidP="00431D2D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BB003C">
        <w:rPr>
          <w:sz w:val="28"/>
          <w:szCs w:val="28"/>
        </w:rPr>
        <w:t>Мероприятие предусматривает организацию и проведение конкурса на звание "Предприниматель года" с целью повышения общественного статуса предпринимательской деятельности и социальной ответственности субъектов малого и среднего предпринимательства.</w:t>
      </w:r>
    </w:p>
    <w:p w:rsidR="00431D2D" w:rsidRPr="00BB003C" w:rsidRDefault="00431D2D" w:rsidP="00431D2D">
      <w:pPr>
        <w:spacing w:line="240" w:lineRule="atLeast"/>
        <w:rPr>
          <w:sz w:val="28"/>
          <w:szCs w:val="28"/>
        </w:rPr>
      </w:pPr>
    </w:p>
    <w:p w:rsidR="00431D2D" w:rsidRDefault="00431D2D" w:rsidP="00431D2D">
      <w:pPr>
        <w:rPr>
          <w:color w:val="000000"/>
          <w:sz w:val="20"/>
          <w:szCs w:val="20"/>
        </w:rPr>
        <w:sectPr w:rsidR="00431D2D" w:rsidSect="00431D2D">
          <w:pgSz w:w="11906" w:h="16838"/>
          <w:pgMar w:top="568" w:right="567" w:bottom="284" w:left="1134" w:header="709" w:footer="709" w:gutter="0"/>
          <w:cols w:space="708"/>
          <w:docGrid w:linePitch="360"/>
        </w:sectPr>
      </w:pPr>
    </w:p>
    <w:tbl>
      <w:tblPr>
        <w:tblW w:w="15900" w:type="dxa"/>
        <w:tblInd w:w="93" w:type="dxa"/>
        <w:tblLook w:val="04A0"/>
      </w:tblPr>
      <w:tblGrid>
        <w:gridCol w:w="666"/>
        <w:gridCol w:w="960"/>
        <w:gridCol w:w="1174"/>
        <w:gridCol w:w="1321"/>
        <w:gridCol w:w="920"/>
        <w:gridCol w:w="880"/>
        <w:gridCol w:w="760"/>
        <w:gridCol w:w="766"/>
        <w:gridCol w:w="766"/>
        <w:gridCol w:w="656"/>
        <w:gridCol w:w="940"/>
        <w:gridCol w:w="780"/>
        <w:gridCol w:w="740"/>
        <w:gridCol w:w="860"/>
        <w:gridCol w:w="849"/>
        <w:gridCol w:w="748"/>
        <w:gridCol w:w="2151"/>
      </w:tblGrid>
      <w:tr w:rsidR="00431D2D" w:rsidRPr="00431D2D" w:rsidTr="00431D2D">
        <w:trPr>
          <w:trHeight w:val="8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Приложение 2 к постановлению администрации г</w:t>
            </w:r>
            <w:proofErr w:type="gramStart"/>
            <w:r w:rsidRPr="00431D2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431D2D">
              <w:rPr>
                <w:color w:val="000000"/>
                <w:sz w:val="22"/>
                <w:szCs w:val="22"/>
              </w:rPr>
              <w:t>ивногорска      №70п от "10" марта 2011</w:t>
            </w:r>
          </w:p>
        </w:tc>
      </w:tr>
      <w:tr w:rsidR="00431D2D" w:rsidRPr="00431D2D" w:rsidTr="00431D2D">
        <w:trPr>
          <w:trHeight w:val="87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center"/>
            </w:pPr>
            <w:r w:rsidRPr="00431D2D">
              <w:t xml:space="preserve"> 7. Мероприятия долгосрочной целевой программы </w:t>
            </w:r>
            <w:r w:rsidRPr="00431D2D">
              <w:br/>
              <w:t xml:space="preserve"> "Развитие  субъектов малого и среднего предпринимательства в муниципальном образовании город Дивногорск" на 2011-2013 годы </w:t>
            </w:r>
          </w:p>
        </w:tc>
      </w:tr>
      <w:tr w:rsidR="00431D2D" w:rsidRPr="00431D2D" w:rsidTr="00431D2D">
        <w:trPr>
          <w:trHeight w:val="2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1D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31D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20"/>
                <w:szCs w:val="20"/>
              </w:rPr>
            </w:pPr>
            <w:r w:rsidRPr="00431D2D">
              <w:rPr>
                <w:sz w:val="20"/>
                <w:szCs w:val="20"/>
              </w:rPr>
              <w:t>Наименование</w:t>
            </w:r>
            <w:r w:rsidRPr="00431D2D">
              <w:rPr>
                <w:sz w:val="20"/>
                <w:szCs w:val="20"/>
              </w:rPr>
              <w:br/>
              <w:t xml:space="preserve"> мероприятий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Ответственный </w:t>
            </w:r>
            <w:r w:rsidRPr="00431D2D">
              <w:rPr>
                <w:sz w:val="16"/>
                <w:szCs w:val="16"/>
              </w:rPr>
              <w:br/>
              <w:t>исполнитель</w:t>
            </w:r>
          </w:p>
        </w:tc>
        <w:tc>
          <w:tcPr>
            <w:tcW w:w="96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Сроки исполнения и объемы финансирования (тыс</w:t>
            </w:r>
            <w:proofErr w:type="gramStart"/>
            <w:r w:rsidRPr="00431D2D">
              <w:rPr>
                <w:sz w:val="16"/>
                <w:szCs w:val="16"/>
              </w:rPr>
              <w:t>.р</w:t>
            </w:r>
            <w:proofErr w:type="gramEnd"/>
            <w:r w:rsidRPr="00431D2D">
              <w:rPr>
                <w:sz w:val="16"/>
                <w:szCs w:val="16"/>
              </w:rPr>
              <w:t>уб.)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20"/>
                <w:szCs w:val="20"/>
              </w:rPr>
            </w:pPr>
            <w:r w:rsidRPr="00431D2D">
              <w:rPr>
                <w:sz w:val="20"/>
                <w:szCs w:val="20"/>
              </w:rPr>
              <w:t>Ожидаемые результаты от реализованных программных мероприятий      (целевые показатели)</w:t>
            </w:r>
          </w:p>
        </w:tc>
      </w:tr>
      <w:tr w:rsidR="00431D2D" w:rsidRPr="00431D2D" w:rsidTr="00431D2D">
        <w:trPr>
          <w:trHeight w:val="22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Всего</w:t>
            </w:r>
          </w:p>
        </w:tc>
        <w:tc>
          <w:tcPr>
            <w:tcW w:w="7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</w:tr>
      <w:tr w:rsidR="00431D2D" w:rsidRPr="00431D2D" w:rsidTr="00431D2D">
        <w:trPr>
          <w:trHeight w:val="27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2011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2012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2013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</w:tr>
      <w:tr w:rsidR="00431D2D" w:rsidRPr="00431D2D" w:rsidTr="00431D2D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bidi/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  <w:rtl/>
              </w:rPr>
              <w:t>Всего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КБ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МБ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КБ*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МБ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КБ*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МБ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КБ*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>МБ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</w:tr>
      <w:tr w:rsidR="00431D2D" w:rsidRPr="00431D2D" w:rsidTr="00431D2D">
        <w:trPr>
          <w:trHeight w:val="23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</w:p>
        </w:tc>
      </w:tr>
      <w:tr w:rsidR="00431D2D" w:rsidRPr="00431D2D" w:rsidTr="00431D2D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both"/>
              <w:rPr>
                <w:b/>
                <w:bCs/>
              </w:rPr>
            </w:pPr>
            <w:r w:rsidRPr="00431D2D">
              <w:rPr>
                <w:b/>
                <w:bCs/>
              </w:rPr>
              <w:t>V. Финансовая  поддержка  субъектов малого и среднего предпринимательства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D2D" w:rsidRPr="00431D2D" w:rsidTr="00431D2D">
        <w:trPr>
          <w:trHeight w:val="21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31D2D">
              <w:rPr>
                <w:color w:val="000000"/>
                <w:sz w:val="20"/>
                <w:szCs w:val="20"/>
              </w:rPr>
              <w:t>Субсидии субъектам малого и (или) среднего предпринимательства, производящим и (или) реализующим товары (работы, услуги), предназначенные для экспорта: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D2D" w:rsidRPr="00431D2D" w:rsidTr="00431D2D">
        <w:trPr>
          <w:trHeight w:val="274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На участие в торгово-экономических миссиях, </w:t>
            </w:r>
            <w:proofErr w:type="spellStart"/>
            <w:proofErr w:type="gramStart"/>
            <w:r w:rsidRPr="00431D2D">
              <w:rPr>
                <w:color w:val="000000"/>
                <w:sz w:val="20"/>
                <w:szCs w:val="20"/>
              </w:rPr>
              <w:t>бизнес-миссиях</w:t>
            </w:r>
            <w:proofErr w:type="spellEnd"/>
            <w:proofErr w:type="gramEnd"/>
            <w:r w:rsidRPr="00431D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среднего предпринимательства. Планируется поддержка  ежегодно    2-3х субъектов  малого и среднего предпринимательства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</w:t>
            </w:r>
          </w:p>
        </w:tc>
      </w:tr>
      <w:tr w:rsidR="00431D2D" w:rsidRPr="00431D2D" w:rsidTr="00431D2D">
        <w:trPr>
          <w:trHeight w:val="31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lastRenderedPageBreak/>
              <w:t>5.1.2.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На участие в выставочно-ярмарочных и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конгрессных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мероприятиях, семинарах, конференциях, круглых столах и других международных мероприятиях, связанных с продвижением товаров (работ, услуг) на зарубежные рынки.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среднего предпринимательства. Планируется поддержка  ежегодно    2-3х субъектов  малого и среднего предпринимательства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 </w:t>
            </w:r>
          </w:p>
        </w:tc>
      </w:tr>
      <w:tr w:rsidR="00431D2D" w:rsidRPr="00431D2D" w:rsidTr="00431D2D">
        <w:trPr>
          <w:trHeight w:val="281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На подготовку и проведение двусторонних </w:t>
            </w:r>
            <w:proofErr w:type="spellStart"/>
            <w:proofErr w:type="gramStart"/>
            <w:r w:rsidRPr="00431D2D">
              <w:rPr>
                <w:color w:val="000000"/>
                <w:sz w:val="20"/>
                <w:szCs w:val="20"/>
              </w:rPr>
              <w:t>бизнес-встреч</w:t>
            </w:r>
            <w:proofErr w:type="spellEnd"/>
            <w:proofErr w:type="gramEnd"/>
            <w:r w:rsidRPr="00431D2D">
              <w:rPr>
                <w:color w:val="000000"/>
                <w:sz w:val="20"/>
                <w:szCs w:val="20"/>
              </w:rPr>
              <w:t xml:space="preserve"> с потенциальными партнерами и представителями органов государственной власти иностранных государств.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среднего предпринимательства. Планируется поддержка  ежегодно    2-3х субъектов  малого и среднего предпринимательства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</w:t>
            </w:r>
          </w:p>
        </w:tc>
      </w:tr>
      <w:tr w:rsidR="00431D2D" w:rsidRPr="00431D2D" w:rsidTr="00431D2D">
        <w:trPr>
          <w:trHeight w:val="28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5.1.4.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 создание и продвижение индивидуальных и коллективных торговых марок.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FF0000"/>
                <w:sz w:val="22"/>
                <w:szCs w:val="22"/>
              </w:rPr>
            </w:pPr>
            <w:r w:rsidRPr="00431D2D">
              <w:rPr>
                <w:color w:val="FF0000"/>
                <w:sz w:val="22"/>
                <w:szCs w:val="22"/>
              </w:rPr>
              <w:t>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среднего предпринимательства. Планируется поддержка  ежегодно    2-3х субъектов  малого и среднего предпринимательства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</w:t>
            </w:r>
          </w:p>
        </w:tc>
      </w:tr>
      <w:tr w:rsidR="00431D2D" w:rsidRPr="00431D2D" w:rsidTr="00431D2D">
        <w:trPr>
          <w:trHeight w:val="2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lastRenderedPageBreak/>
              <w:t>5.1.5.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 возмещение части процентной ставки по кредитам.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14600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6380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среднего предпринимательства. Планируется поддержка  ежегодно    2-3х субъектов  малого и среднего предпринимательства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 </w:t>
            </w:r>
          </w:p>
        </w:tc>
      </w:tr>
      <w:tr w:rsidR="00431D2D" w:rsidRPr="00431D2D" w:rsidTr="00431D2D">
        <w:trPr>
          <w:trHeight w:val="18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Субсидии субъектам малого и (или) среднего предпринимательства, осуществляющим разработку и внедрение инновационной продукции: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66060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21800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19800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26260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23850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D2D" w:rsidRPr="00431D2D" w:rsidTr="00431D2D">
        <w:trPr>
          <w:trHeight w:val="28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В целях возмещения затрат или недополученных доходов в связи с производством (реализацией) товаров, выполнением работ, оказанием услуг.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54600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19800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23760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21600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2160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среднего предпринимательства. Планируется поддержка  ежегодно    2-3х субъектов  малого и среднего предпринимательства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</w:t>
            </w:r>
          </w:p>
        </w:tc>
      </w:tr>
      <w:tr w:rsidR="00431D2D" w:rsidRPr="00431D2D" w:rsidTr="00431D2D">
        <w:trPr>
          <w:trHeight w:val="3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lastRenderedPageBreak/>
              <w:t>5.2.2.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Компенсация затрат, связанных с участием в выставочно-ярмарочных мероприятиях.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Снижение затрат субъектам малого и среднего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предпринима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тельства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в целях содействия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продвиже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производимых ими товаров (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работ</w:t>
            </w:r>
            <w:proofErr w:type="gramStart"/>
            <w:r w:rsidRPr="00431D2D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431D2D">
              <w:rPr>
                <w:color w:val="000000"/>
                <w:sz w:val="20"/>
                <w:szCs w:val="20"/>
              </w:rPr>
              <w:t>слуг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>)  на региональный и межрегиональный рынки. Планируется предоставить субсидии   5 -6 субъектам малого и среднего предпринимательства в год</w:t>
            </w:r>
          </w:p>
        </w:tc>
      </w:tr>
      <w:tr w:rsidR="00431D2D" w:rsidRPr="00431D2D" w:rsidTr="00431D2D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Субсидии (гранты) начинающим предпринимателям по следующим направлениям: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18490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6670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690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D2D" w:rsidRPr="00431D2D" w:rsidTr="00431D2D">
        <w:trPr>
          <w:trHeight w:val="21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 создание собственного бизнеса.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960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90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Увеличение количества субъектов малого и среднего предпринимательства на 2-3 единиц ежегодно, создание дополнительных рабочих мест не менее 12 ежегодно</w:t>
            </w:r>
          </w:p>
        </w:tc>
      </w:tr>
      <w:tr w:rsidR="00431D2D" w:rsidRPr="00431D2D" w:rsidTr="00431D2D">
        <w:trPr>
          <w:trHeight w:val="209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Начинающим экспортёрам.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Увеличение количества субъектов малого и среднего предпринимательства на 2-3 единиц ежегодно, создание дополнительных рабочих мест не менее 15 ежегодно</w:t>
            </w:r>
          </w:p>
        </w:tc>
      </w:tr>
      <w:tr w:rsidR="00431D2D" w:rsidRPr="00431D2D" w:rsidTr="00431D2D">
        <w:trPr>
          <w:trHeight w:val="2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lastRenderedPageBreak/>
              <w:t>5.3.3.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 создание инновационной компании.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Увеличение количества субъектов малого и среднего предпринимательства на 2-3 единиц ежегодно, создание дополнительных рабочих мест не менее 15 ежегодно</w:t>
            </w:r>
          </w:p>
        </w:tc>
      </w:tr>
      <w:tr w:rsidR="00431D2D" w:rsidRPr="00431D2D" w:rsidTr="00431D2D">
        <w:trPr>
          <w:trHeight w:val="21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 уплату первого взноса при заключении договора лизинга оборудования.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Увеличение количества субъектов малого и среднего предпринимательства на 2-3 единиц ежегодно, создание дополнительных рабочих мест не менее 15 ежегодно</w:t>
            </w:r>
          </w:p>
        </w:tc>
      </w:tr>
      <w:tr w:rsidR="00431D2D" w:rsidRPr="00431D2D" w:rsidTr="00431D2D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Субсидии на развитие лизинга: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21900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9580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D2D" w:rsidRPr="00431D2D" w:rsidTr="00431D2D">
        <w:trPr>
          <w:trHeight w:val="28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5.4.1.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На часть затрат, связанных с уплатой субъектом малого и среднего предпринимательства лизинговых платежей по лизинговым договорам.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16060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14600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1460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6380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580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Снижение затрат субъектам малого и (или) среднего предпринимательства.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Планиуется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поддержка  не менее 2-3 субъектов малого и среднего </w:t>
            </w:r>
            <w:proofErr w:type="spellStart"/>
            <w:proofErr w:type="gramStart"/>
            <w:r w:rsidRPr="00431D2D">
              <w:rPr>
                <w:color w:val="000000"/>
                <w:sz w:val="20"/>
                <w:szCs w:val="20"/>
              </w:rPr>
              <w:t>предпринима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тельства</w:t>
            </w:r>
            <w:proofErr w:type="spellEnd"/>
            <w:proofErr w:type="gramEnd"/>
            <w:r w:rsidRPr="00431D2D">
              <w:rPr>
                <w:color w:val="000000"/>
                <w:sz w:val="20"/>
                <w:szCs w:val="20"/>
              </w:rPr>
              <w:t xml:space="preserve"> в год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</w:t>
            </w:r>
          </w:p>
        </w:tc>
      </w:tr>
      <w:tr w:rsidR="00431D2D" w:rsidRPr="00431D2D" w:rsidTr="00431D2D">
        <w:trPr>
          <w:trHeight w:val="29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5.4.2.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На уплату субъектом малого и (или) среднего предпринимательства первого взноса (аванса) при заключении договора лизинга оборудования.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8050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2900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sz w:val="22"/>
                <w:szCs w:val="22"/>
              </w:rPr>
            </w:pPr>
            <w:r w:rsidRPr="00431D2D">
              <w:rPr>
                <w:sz w:val="22"/>
                <w:szCs w:val="22"/>
              </w:rPr>
              <w:t>300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Снижение затрат субъектам малого и (или) среднего предпринимательства.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Планиуется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поддержка  не менее 2-3 субъектов малого и среднего </w:t>
            </w:r>
            <w:proofErr w:type="spellStart"/>
            <w:proofErr w:type="gramStart"/>
            <w:r w:rsidRPr="00431D2D">
              <w:rPr>
                <w:color w:val="000000"/>
                <w:sz w:val="20"/>
                <w:szCs w:val="20"/>
              </w:rPr>
              <w:t>предпринима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тельства</w:t>
            </w:r>
            <w:proofErr w:type="spellEnd"/>
            <w:proofErr w:type="gramEnd"/>
            <w:r w:rsidRPr="00431D2D">
              <w:rPr>
                <w:color w:val="000000"/>
                <w:sz w:val="20"/>
                <w:szCs w:val="20"/>
              </w:rPr>
              <w:t xml:space="preserve"> в год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10 в год  </w:t>
            </w:r>
          </w:p>
        </w:tc>
      </w:tr>
      <w:tr w:rsidR="00431D2D" w:rsidRPr="00431D2D" w:rsidTr="00431D2D">
        <w:trPr>
          <w:trHeight w:val="48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18"/>
                <w:szCs w:val="18"/>
              </w:rPr>
            </w:pPr>
            <w:r w:rsidRPr="00431D2D">
              <w:rPr>
                <w:color w:val="000000"/>
                <w:sz w:val="18"/>
                <w:szCs w:val="18"/>
              </w:rPr>
              <w:t xml:space="preserve">Субсидии субъектам малого и (или) среднего предпринимательства осуществляющим социально-значимые виды деятельности  на возмещение части затрат, связанных с приобретением (созданием) производственного и лабораторного оборудования, специальной техники, агрегатов и комплексов, приобретением (строительством и/или </w:t>
            </w:r>
            <w:proofErr w:type="spellStart"/>
            <w:r w:rsidRPr="00431D2D">
              <w:rPr>
                <w:color w:val="000000"/>
                <w:sz w:val="18"/>
                <w:szCs w:val="18"/>
              </w:rPr>
              <w:t>капи</w:t>
            </w:r>
            <w:proofErr w:type="spellEnd"/>
            <w:r w:rsidRPr="00431D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D2D">
              <w:rPr>
                <w:color w:val="000000"/>
                <w:sz w:val="18"/>
                <w:szCs w:val="18"/>
              </w:rPr>
              <w:t>тальным</w:t>
            </w:r>
            <w:proofErr w:type="spellEnd"/>
            <w:r w:rsidRPr="00431D2D">
              <w:rPr>
                <w:color w:val="000000"/>
                <w:sz w:val="18"/>
                <w:szCs w:val="18"/>
              </w:rPr>
              <w:t xml:space="preserve"> ремонтом) объектов недвижимости производственного </w:t>
            </w:r>
            <w:proofErr w:type="spellStart"/>
            <w:r w:rsidRPr="00431D2D">
              <w:rPr>
                <w:color w:val="000000"/>
                <w:sz w:val="18"/>
                <w:szCs w:val="18"/>
              </w:rPr>
              <w:t>назна</w:t>
            </w:r>
            <w:proofErr w:type="spellEnd"/>
            <w:r w:rsidRPr="00431D2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D2D">
              <w:rPr>
                <w:color w:val="000000"/>
                <w:sz w:val="18"/>
                <w:szCs w:val="18"/>
              </w:rPr>
              <w:t>чения</w:t>
            </w:r>
            <w:proofErr w:type="spellEnd"/>
            <w:r w:rsidRPr="00431D2D">
              <w:rPr>
                <w:color w:val="000000"/>
                <w:sz w:val="18"/>
                <w:szCs w:val="18"/>
              </w:rPr>
              <w:t>, в том числе в целях модернизации действующего производства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54 000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63 000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  <w:r w:rsidRPr="00431D2D">
              <w:rPr>
                <w:sz w:val="20"/>
                <w:szCs w:val="20"/>
              </w:rPr>
              <w:t xml:space="preserve"> Снижение затрат субъектам малого и среднего предпринимательства. Планируется поддержка  ежегодно 10-11 </w:t>
            </w:r>
            <w:proofErr w:type="spellStart"/>
            <w:r w:rsidRPr="00431D2D">
              <w:rPr>
                <w:sz w:val="20"/>
                <w:szCs w:val="20"/>
              </w:rPr>
              <w:t>ть</w:t>
            </w:r>
            <w:proofErr w:type="spellEnd"/>
            <w:r w:rsidRPr="00431D2D">
              <w:rPr>
                <w:sz w:val="20"/>
                <w:szCs w:val="20"/>
              </w:rPr>
              <w:t xml:space="preserve"> </w:t>
            </w:r>
            <w:r w:rsidRPr="00431D2D">
              <w:rPr>
                <w:sz w:val="20"/>
                <w:szCs w:val="20"/>
              </w:rPr>
              <w:br/>
              <w:t>субъектов  малого и среднего предпринимательства и  создание</w:t>
            </w:r>
            <w:r w:rsidRPr="00431D2D">
              <w:rPr>
                <w:sz w:val="20"/>
                <w:szCs w:val="20"/>
              </w:rPr>
              <w:br/>
              <w:t>(сохранение) рабочих мест не менее 50 в год</w:t>
            </w:r>
          </w:p>
        </w:tc>
      </w:tr>
      <w:tr w:rsidR="00431D2D" w:rsidRPr="00431D2D" w:rsidTr="00431D2D">
        <w:trPr>
          <w:trHeight w:val="30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разработке бизнес-планов, возникающих в связи с реализацией проектов, связанных с производством (реализацией) товаров, выполнением работ, оказанием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8 100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2 700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3 600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по разработке бизнес-планов, предоставление субсидий 9- 10 субъектам малого и среднего предпринимательства в год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(сохранение) рабочих мест не менее 25 в год  </w:t>
            </w:r>
          </w:p>
        </w:tc>
      </w:tr>
      <w:tr w:rsidR="00431D2D" w:rsidRPr="00431D2D" w:rsidTr="00431D2D">
        <w:trPr>
          <w:trHeight w:val="3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Предоставление субсидий субъектам малого и (или) среднего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предпринима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тельства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- производителям хлеба  и мучных кондитерских изделий на возмещение части затрат на электроэнергию связанных с производством товаров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4 590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1 260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1 700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1 530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Снижение затрат субъектам малого и (или) среднего предпринимательств</w:t>
            </w:r>
            <w:proofErr w:type="gramStart"/>
            <w:r w:rsidRPr="00431D2D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431D2D">
              <w:rPr>
                <w:color w:val="000000"/>
                <w:sz w:val="20"/>
                <w:szCs w:val="20"/>
              </w:rPr>
              <w:t xml:space="preserve">  производителям хлеба.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Планиуется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поддержка  не менее 1-2 субъектов малого и среднего предпринимательства в год  и  создание</w:t>
            </w:r>
            <w:r w:rsidRPr="00431D2D">
              <w:rPr>
                <w:color w:val="000000"/>
                <w:sz w:val="20"/>
                <w:szCs w:val="20"/>
              </w:rPr>
              <w:br/>
              <w:t>(сохранение) рабочих мест не менее 5-7</w:t>
            </w:r>
            <w:r w:rsidRPr="00431D2D">
              <w:rPr>
                <w:color w:val="000000"/>
                <w:sz w:val="20"/>
                <w:szCs w:val="20"/>
              </w:rPr>
              <w:br/>
              <w:t xml:space="preserve">в год  </w:t>
            </w:r>
          </w:p>
        </w:tc>
      </w:tr>
      <w:tr w:rsidR="00431D2D" w:rsidRPr="00431D2D" w:rsidTr="00431D2D">
        <w:trPr>
          <w:trHeight w:val="31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5.8.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Организация и проведение конкурса "Лучший предприниматель года" среди субъектов малого и среднего предпринимательства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jc w:val="center"/>
              <w:rPr>
                <w:sz w:val="16"/>
                <w:szCs w:val="16"/>
              </w:rPr>
            </w:pPr>
            <w:r w:rsidRPr="00431D2D">
              <w:rPr>
                <w:sz w:val="16"/>
                <w:szCs w:val="16"/>
              </w:rPr>
              <w:t xml:space="preserve">Отдел экономического развития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color w:val="000000"/>
                <w:sz w:val="22"/>
                <w:szCs w:val="22"/>
              </w:rPr>
            </w:pPr>
            <w:r w:rsidRPr="00431D2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 xml:space="preserve"> Повышение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обществен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статуса предпринимательской деятельности и социальной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отвествен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D2D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431D2D">
              <w:rPr>
                <w:color w:val="000000"/>
                <w:sz w:val="20"/>
                <w:szCs w:val="20"/>
              </w:rPr>
              <w:t xml:space="preserve"> субъектов малого и среднего предпринимательства (выплата  1 премии по 20 тыс</w:t>
            </w:r>
            <w:proofErr w:type="gramStart"/>
            <w:r w:rsidRPr="00431D2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31D2D">
              <w:rPr>
                <w:color w:val="000000"/>
                <w:sz w:val="20"/>
                <w:szCs w:val="20"/>
              </w:rPr>
              <w:t>уб. 1 премии по 15 тыс.руб.,                1 премии по10 тыс.руб.)</w:t>
            </w:r>
          </w:p>
        </w:tc>
      </w:tr>
      <w:tr w:rsidR="00431D2D" w:rsidRPr="00431D2D" w:rsidTr="00431D2D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D2D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2D" w:rsidRPr="00431D2D" w:rsidRDefault="00431D2D" w:rsidP="00431D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325 400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293 790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31 610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89 155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80 510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8 645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107 980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97 490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10 490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128 265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115 790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2D" w:rsidRPr="00431D2D" w:rsidRDefault="00431D2D" w:rsidP="00431D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1D2D">
              <w:rPr>
                <w:b/>
                <w:bCs/>
                <w:color w:val="000000"/>
                <w:sz w:val="22"/>
                <w:szCs w:val="22"/>
              </w:rPr>
              <w:t>12 475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color w:val="000000"/>
                <w:sz w:val="20"/>
                <w:szCs w:val="20"/>
              </w:rPr>
            </w:pPr>
            <w:r w:rsidRPr="00431D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D2D" w:rsidRPr="00431D2D" w:rsidTr="00431D2D">
        <w:trPr>
          <w:trHeight w:val="76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D2D" w:rsidRPr="00431D2D" w:rsidRDefault="00431D2D" w:rsidP="00431D2D">
            <w:pPr>
              <w:rPr>
                <w:sz w:val="20"/>
                <w:szCs w:val="20"/>
              </w:rPr>
            </w:pPr>
            <w:r w:rsidRPr="00431D2D">
              <w:rPr>
                <w:sz w:val="20"/>
                <w:szCs w:val="20"/>
              </w:rPr>
              <w:t>*2011-2013 годы в разделе  V «Финансовая поддержка субъектов малого и среднего предпринимательства » - средства краевого бюджета предусмотрены в случае предоставления субсидий из федерального и  краевого бюджета по долгосрочной  целевой программе «Развитие субъектов малого и среднего предпринимательства в Красноярском крае» на 2011-2013 годы</w:t>
            </w:r>
          </w:p>
        </w:tc>
      </w:tr>
    </w:tbl>
    <w:p w:rsidR="00431D2D" w:rsidRDefault="00431D2D">
      <w:pPr>
        <w:jc w:val="both"/>
        <w:rPr>
          <w:sz w:val="28"/>
          <w:szCs w:val="28"/>
        </w:rPr>
        <w:sectPr w:rsidR="00431D2D" w:rsidSect="00431D2D">
          <w:pgSz w:w="16838" w:h="11906" w:orient="landscape"/>
          <w:pgMar w:top="567" w:right="284" w:bottom="567" w:left="284" w:header="709" w:footer="709" w:gutter="0"/>
          <w:cols w:space="708"/>
          <w:docGrid w:linePitch="360"/>
        </w:sectPr>
      </w:pPr>
    </w:p>
    <w:p w:rsidR="00431D2D" w:rsidRPr="00106095" w:rsidRDefault="00431D2D">
      <w:pPr>
        <w:jc w:val="both"/>
        <w:rPr>
          <w:sz w:val="28"/>
          <w:szCs w:val="28"/>
        </w:rPr>
      </w:pPr>
    </w:p>
    <w:sectPr w:rsidR="00431D2D" w:rsidRPr="00106095" w:rsidSect="0010609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CE2"/>
    <w:multiLevelType w:val="singleLevel"/>
    <w:tmpl w:val="F85A33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4A5F72"/>
    <w:multiLevelType w:val="hybridMultilevel"/>
    <w:tmpl w:val="698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7A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204246"/>
    <w:multiLevelType w:val="multilevel"/>
    <w:tmpl w:val="7D780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BA80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240C5"/>
    <w:multiLevelType w:val="hybridMultilevel"/>
    <w:tmpl w:val="CF4AE5DC"/>
    <w:lvl w:ilvl="0" w:tplc="0B74D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78"/>
    <w:rsid w:val="00044C42"/>
    <w:rsid w:val="00053CCC"/>
    <w:rsid w:val="0005405B"/>
    <w:rsid w:val="00062162"/>
    <w:rsid w:val="000836D6"/>
    <w:rsid w:val="00087F49"/>
    <w:rsid w:val="00092408"/>
    <w:rsid w:val="000C0C89"/>
    <w:rsid w:val="000C346C"/>
    <w:rsid w:val="00106095"/>
    <w:rsid w:val="001119AB"/>
    <w:rsid w:val="00175ACA"/>
    <w:rsid w:val="00194217"/>
    <w:rsid w:val="00195478"/>
    <w:rsid w:val="001955B7"/>
    <w:rsid w:val="001E2AE8"/>
    <w:rsid w:val="001E2B19"/>
    <w:rsid w:val="001F23D1"/>
    <w:rsid w:val="00204327"/>
    <w:rsid w:val="0021780C"/>
    <w:rsid w:val="00255916"/>
    <w:rsid w:val="00292C39"/>
    <w:rsid w:val="002E50F3"/>
    <w:rsid w:val="00306A49"/>
    <w:rsid w:val="00322D7D"/>
    <w:rsid w:val="00340EB6"/>
    <w:rsid w:val="00385194"/>
    <w:rsid w:val="00387EB1"/>
    <w:rsid w:val="0039029B"/>
    <w:rsid w:val="004133B9"/>
    <w:rsid w:val="00415FF9"/>
    <w:rsid w:val="0042417F"/>
    <w:rsid w:val="00431D2D"/>
    <w:rsid w:val="00432FBF"/>
    <w:rsid w:val="004330DE"/>
    <w:rsid w:val="0047037A"/>
    <w:rsid w:val="004E0857"/>
    <w:rsid w:val="005328A5"/>
    <w:rsid w:val="00552760"/>
    <w:rsid w:val="00563F5A"/>
    <w:rsid w:val="005641F6"/>
    <w:rsid w:val="005A6FB1"/>
    <w:rsid w:val="005B73E6"/>
    <w:rsid w:val="005D2071"/>
    <w:rsid w:val="005D3E68"/>
    <w:rsid w:val="005F45EF"/>
    <w:rsid w:val="00601296"/>
    <w:rsid w:val="00617959"/>
    <w:rsid w:val="00670EBB"/>
    <w:rsid w:val="006B4126"/>
    <w:rsid w:val="006F7479"/>
    <w:rsid w:val="00713FF8"/>
    <w:rsid w:val="007356EC"/>
    <w:rsid w:val="0075405E"/>
    <w:rsid w:val="008161DA"/>
    <w:rsid w:val="008218DF"/>
    <w:rsid w:val="00827582"/>
    <w:rsid w:val="00857349"/>
    <w:rsid w:val="008627E3"/>
    <w:rsid w:val="00867D88"/>
    <w:rsid w:val="00870085"/>
    <w:rsid w:val="00872526"/>
    <w:rsid w:val="0087660C"/>
    <w:rsid w:val="0088616F"/>
    <w:rsid w:val="008C5C78"/>
    <w:rsid w:val="008F203A"/>
    <w:rsid w:val="00945883"/>
    <w:rsid w:val="009669C3"/>
    <w:rsid w:val="00977F42"/>
    <w:rsid w:val="00A9417C"/>
    <w:rsid w:val="00A97231"/>
    <w:rsid w:val="00AE15DB"/>
    <w:rsid w:val="00B00AF2"/>
    <w:rsid w:val="00B0453D"/>
    <w:rsid w:val="00B1322B"/>
    <w:rsid w:val="00B318AF"/>
    <w:rsid w:val="00B346C5"/>
    <w:rsid w:val="00BC75F2"/>
    <w:rsid w:val="00C231B5"/>
    <w:rsid w:val="00C27D87"/>
    <w:rsid w:val="00C602BA"/>
    <w:rsid w:val="00C67992"/>
    <w:rsid w:val="00C74520"/>
    <w:rsid w:val="00C876DE"/>
    <w:rsid w:val="00CD3648"/>
    <w:rsid w:val="00D36851"/>
    <w:rsid w:val="00D45959"/>
    <w:rsid w:val="00D46390"/>
    <w:rsid w:val="00D555E9"/>
    <w:rsid w:val="00D5619D"/>
    <w:rsid w:val="00D62F10"/>
    <w:rsid w:val="00D77FB7"/>
    <w:rsid w:val="00D8480D"/>
    <w:rsid w:val="00D87791"/>
    <w:rsid w:val="00DB760C"/>
    <w:rsid w:val="00DD07FB"/>
    <w:rsid w:val="00DD6FB8"/>
    <w:rsid w:val="00DE6601"/>
    <w:rsid w:val="00E42319"/>
    <w:rsid w:val="00E4648E"/>
    <w:rsid w:val="00E57001"/>
    <w:rsid w:val="00E928DF"/>
    <w:rsid w:val="00EB332E"/>
    <w:rsid w:val="00FC580F"/>
    <w:rsid w:val="00FE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C78"/>
    <w:pPr>
      <w:keepNext/>
      <w:jc w:val="center"/>
      <w:outlineLvl w:val="0"/>
    </w:pPr>
    <w:rPr>
      <w:rFonts w:ascii="Garamond" w:hAnsi="Garamond"/>
      <w:sz w:val="44"/>
      <w:szCs w:val="20"/>
    </w:rPr>
  </w:style>
  <w:style w:type="paragraph" w:styleId="2">
    <w:name w:val="heading 2"/>
    <w:basedOn w:val="a"/>
    <w:next w:val="a"/>
    <w:link w:val="20"/>
    <w:qFormat/>
    <w:rsid w:val="008C5C7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C78"/>
    <w:rPr>
      <w:rFonts w:ascii="Garamond" w:eastAsia="Times New Roman" w:hAnsi="Garamond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5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5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5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306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6A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2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F203A"/>
    <w:rPr>
      <w:sz w:val="26"/>
    </w:rPr>
  </w:style>
  <w:style w:type="character" w:customStyle="1" w:styleId="30">
    <w:name w:val="Основной текст 3 Знак"/>
    <w:basedOn w:val="a0"/>
    <w:link w:val="3"/>
    <w:rsid w:val="008F20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rsid w:val="008F203A"/>
    <w:pPr>
      <w:spacing w:after="120"/>
    </w:pPr>
  </w:style>
  <w:style w:type="character" w:customStyle="1" w:styleId="a6">
    <w:name w:val="Основной текст Знак"/>
    <w:basedOn w:val="a0"/>
    <w:link w:val="a5"/>
    <w:rsid w:val="008F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F20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2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F2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8F2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F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андарт"/>
    <w:basedOn w:val="a"/>
    <w:rsid w:val="008F203A"/>
    <w:pPr>
      <w:spacing w:line="288" w:lineRule="auto"/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8F20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F20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6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6FFB-AA58-435C-AFCD-0297C74D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melnikova</cp:lastModifiedBy>
  <cp:revision>2</cp:revision>
  <cp:lastPrinted>2011-03-11T02:12:00Z</cp:lastPrinted>
  <dcterms:created xsi:type="dcterms:W3CDTF">2011-04-13T10:26:00Z</dcterms:created>
  <dcterms:modified xsi:type="dcterms:W3CDTF">2011-04-13T10:26:00Z</dcterms:modified>
</cp:coreProperties>
</file>