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310" w:rsidRPr="003742DF" w:rsidRDefault="006061F9" w:rsidP="00656310">
      <w:pPr>
        <w:pStyle w:val="a3"/>
        <w:ind w:right="43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Городской округ город Дивногорск </w:t>
      </w:r>
      <w:r w:rsidR="00656310" w:rsidRPr="003742DF">
        <w:rPr>
          <w:b/>
          <w:bCs/>
          <w:sz w:val="28"/>
          <w:szCs w:val="28"/>
        </w:rPr>
        <w:t>Красноярск</w:t>
      </w:r>
      <w:r>
        <w:rPr>
          <w:b/>
          <w:bCs/>
          <w:sz w:val="28"/>
          <w:szCs w:val="28"/>
        </w:rPr>
        <w:t>ого</w:t>
      </w:r>
      <w:r w:rsidR="00656310" w:rsidRPr="003742DF">
        <w:rPr>
          <w:b/>
          <w:bCs/>
          <w:sz w:val="28"/>
          <w:szCs w:val="28"/>
        </w:rPr>
        <w:t xml:space="preserve"> кра</w:t>
      </w:r>
      <w:r>
        <w:rPr>
          <w:b/>
          <w:bCs/>
          <w:sz w:val="28"/>
          <w:szCs w:val="28"/>
        </w:rPr>
        <w:t>я</w:t>
      </w:r>
    </w:p>
    <w:p w:rsidR="00656310" w:rsidRPr="005D6246" w:rsidRDefault="00656310" w:rsidP="00656310">
      <w:pPr>
        <w:pStyle w:val="1"/>
      </w:pPr>
    </w:p>
    <w:p w:rsidR="00656310" w:rsidRDefault="002A2965" w:rsidP="0065631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</w:t>
      </w:r>
    </w:p>
    <w:p w:rsidR="00656310" w:rsidRPr="0019507F" w:rsidRDefault="00656310" w:rsidP="00656310">
      <w:pPr>
        <w:pStyle w:val="1"/>
        <w:rPr>
          <w:rFonts w:ascii="Bookman Old Style" w:hAnsi="Bookman Old Style"/>
          <w:b/>
          <w:i w:val="0"/>
          <w:sz w:val="36"/>
          <w:szCs w:val="36"/>
        </w:rPr>
      </w:pPr>
      <w:r w:rsidRPr="0019507F">
        <w:rPr>
          <w:rFonts w:ascii="Bookman Old Style" w:hAnsi="Bookman Old Style"/>
          <w:b/>
          <w:i w:val="0"/>
          <w:sz w:val="36"/>
          <w:szCs w:val="36"/>
        </w:rPr>
        <w:t>Дивногорский городской Совет  депутатов</w:t>
      </w:r>
    </w:p>
    <w:p w:rsidR="00656310" w:rsidRDefault="00656310" w:rsidP="00656310">
      <w:pPr>
        <w:pStyle w:val="1"/>
        <w:rPr>
          <w:rFonts w:ascii="Bookman Old Style" w:hAnsi="Bookman Old Style"/>
          <w:b/>
          <w:i w:val="0"/>
          <w:sz w:val="52"/>
        </w:rPr>
      </w:pPr>
      <w:proofErr w:type="gramStart"/>
      <w:r>
        <w:rPr>
          <w:rFonts w:ascii="Bookman Old Style" w:hAnsi="Bookman Old Style"/>
          <w:b/>
          <w:i w:val="0"/>
          <w:sz w:val="52"/>
        </w:rPr>
        <w:t>Р</w:t>
      </w:r>
      <w:proofErr w:type="gramEnd"/>
      <w:r>
        <w:rPr>
          <w:rFonts w:ascii="Bookman Old Style" w:hAnsi="Bookman Old Style"/>
          <w:b/>
          <w:i w:val="0"/>
          <w:sz w:val="52"/>
        </w:rPr>
        <w:t xml:space="preserve"> Е Ш Е Н И Е</w:t>
      </w:r>
    </w:p>
    <w:p w:rsidR="00656310" w:rsidRDefault="00656310" w:rsidP="00656310">
      <w:pPr>
        <w:pStyle w:val="1"/>
        <w:jc w:val="left"/>
        <w:rPr>
          <w:noProof/>
          <w:sz w:val="16"/>
        </w:rPr>
      </w:pP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</w:p>
    <w:p w:rsidR="00656310" w:rsidRPr="0081202C" w:rsidRDefault="00E81109" w:rsidP="00656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5C15AD">
        <w:rPr>
          <w:rFonts w:ascii="Times New Roman" w:hAnsi="Times New Roman" w:cs="Times New Roman"/>
          <w:sz w:val="28"/>
          <w:szCs w:val="28"/>
        </w:rPr>
        <w:t xml:space="preserve"> </w:t>
      </w:r>
      <w:r w:rsidR="00656310" w:rsidRPr="0081202C">
        <w:rPr>
          <w:rFonts w:ascii="Times New Roman" w:hAnsi="Times New Roman" w:cs="Times New Roman"/>
          <w:sz w:val="28"/>
          <w:szCs w:val="28"/>
        </w:rPr>
        <w:t>.</w:t>
      </w:r>
      <w:r w:rsidR="0053528D">
        <w:rPr>
          <w:rFonts w:ascii="Times New Roman" w:hAnsi="Times New Roman" w:cs="Times New Roman"/>
          <w:sz w:val="28"/>
          <w:szCs w:val="28"/>
        </w:rPr>
        <w:t>0</w:t>
      </w:r>
      <w:r w:rsidR="005C15AD">
        <w:rPr>
          <w:rFonts w:ascii="Times New Roman" w:hAnsi="Times New Roman" w:cs="Times New Roman"/>
          <w:sz w:val="28"/>
          <w:szCs w:val="28"/>
        </w:rPr>
        <w:t>4</w:t>
      </w:r>
      <w:r w:rsidR="00656310" w:rsidRPr="0081202C">
        <w:rPr>
          <w:rFonts w:ascii="Times New Roman" w:hAnsi="Times New Roman" w:cs="Times New Roman"/>
          <w:sz w:val="28"/>
          <w:szCs w:val="28"/>
        </w:rPr>
        <w:t>.202</w:t>
      </w:r>
      <w:r w:rsidR="00F05F2F">
        <w:rPr>
          <w:rFonts w:ascii="Times New Roman" w:hAnsi="Times New Roman" w:cs="Times New Roman"/>
          <w:sz w:val="28"/>
          <w:szCs w:val="28"/>
        </w:rPr>
        <w:t>3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                        г. Дивногорск                                  № </w:t>
      </w:r>
      <w:r>
        <w:rPr>
          <w:rFonts w:ascii="Times New Roman" w:hAnsi="Times New Roman" w:cs="Times New Roman"/>
          <w:sz w:val="28"/>
          <w:szCs w:val="28"/>
        </w:rPr>
        <w:t>33</w:t>
      </w:r>
      <w:r w:rsidR="0053528D">
        <w:rPr>
          <w:rFonts w:ascii="Times New Roman" w:hAnsi="Times New Roman" w:cs="Times New Roman"/>
          <w:sz w:val="28"/>
          <w:szCs w:val="28"/>
        </w:rPr>
        <w:t xml:space="preserve"> </w:t>
      </w:r>
      <w:r w:rsidR="00E66A60">
        <w:rPr>
          <w:rFonts w:ascii="Times New Roman" w:hAnsi="Times New Roman" w:cs="Times New Roman"/>
          <w:sz w:val="28"/>
          <w:szCs w:val="28"/>
        </w:rPr>
        <w:t>–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203</w:t>
      </w:r>
      <w:r w:rsidR="00E66A60">
        <w:rPr>
          <w:rFonts w:ascii="Times New Roman" w:hAnsi="Times New Roman" w:cs="Times New Roman"/>
          <w:sz w:val="28"/>
          <w:szCs w:val="28"/>
        </w:rPr>
        <w:t xml:space="preserve"> </w:t>
      </w:r>
      <w:r w:rsidR="00CC6F01">
        <w:rPr>
          <w:rFonts w:ascii="Times New Roman" w:hAnsi="Times New Roman" w:cs="Times New Roman"/>
          <w:sz w:val="28"/>
          <w:szCs w:val="28"/>
        </w:rPr>
        <w:t>- НПА</w:t>
      </w:r>
    </w:p>
    <w:p w:rsidR="00BC67B4" w:rsidRPr="0081202C" w:rsidRDefault="00BC67B4" w:rsidP="00656310">
      <w:pPr>
        <w:pStyle w:val="a3"/>
        <w:ind w:right="435"/>
        <w:jc w:val="left"/>
        <w:rPr>
          <w:sz w:val="28"/>
          <w:szCs w:val="28"/>
        </w:rPr>
      </w:pP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О внесении  изменений в  решение Дивногорского </w:t>
      </w:r>
      <w:proofErr w:type="gramStart"/>
      <w:r w:rsidRPr="0081202C">
        <w:rPr>
          <w:sz w:val="28"/>
          <w:szCs w:val="28"/>
        </w:rPr>
        <w:t>городского</w:t>
      </w:r>
      <w:proofErr w:type="gramEnd"/>
    </w:p>
    <w:p w:rsidR="00BC67B4" w:rsidRPr="0081202C" w:rsidRDefault="00656310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Совета  депутатов от  </w:t>
      </w:r>
      <w:r w:rsidR="002A2965">
        <w:rPr>
          <w:sz w:val="28"/>
          <w:szCs w:val="28"/>
        </w:rPr>
        <w:t>2</w:t>
      </w:r>
      <w:r w:rsidR="00F05F2F">
        <w:rPr>
          <w:sz w:val="28"/>
          <w:szCs w:val="28"/>
        </w:rPr>
        <w:t>1</w:t>
      </w:r>
      <w:r w:rsidR="00BC67B4" w:rsidRPr="0081202C">
        <w:rPr>
          <w:sz w:val="28"/>
          <w:szCs w:val="28"/>
        </w:rPr>
        <w:t xml:space="preserve"> декабря  20</w:t>
      </w:r>
      <w:r w:rsidRPr="0081202C">
        <w:rPr>
          <w:sz w:val="28"/>
          <w:szCs w:val="28"/>
        </w:rPr>
        <w:t>2</w:t>
      </w:r>
      <w:r w:rsidR="00F05F2F">
        <w:rPr>
          <w:sz w:val="28"/>
          <w:szCs w:val="28"/>
        </w:rPr>
        <w:t>2</w:t>
      </w:r>
      <w:r w:rsidR="00BC67B4" w:rsidRPr="0081202C">
        <w:rPr>
          <w:sz w:val="28"/>
          <w:szCs w:val="28"/>
        </w:rPr>
        <w:t xml:space="preserve"> г. №  </w:t>
      </w:r>
      <w:r w:rsidR="00F05F2F">
        <w:rPr>
          <w:sz w:val="28"/>
          <w:szCs w:val="28"/>
        </w:rPr>
        <w:t>29</w:t>
      </w:r>
      <w:r w:rsidR="00BC67B4" w:rsidRPr="0081202C">
        <w:rPr>
          <w:sz w:val="28"/>
          <w:szCs w:val="28"/>
        </w:rPr>
        <w:t xml:space="preserve"> – </w:t>
      </w:r>
      <w:r w:rsidR="002A2965">
        <w:rPr>
          <w:sz w:val="28"/>
          <w:szCs w:val="28"/>
        </w:rPr>
        <w:t>1</w:t>
      </w:r>
      <w:r w:rsidR="00F05F2F">
        <w:rPr>
          <w:sz w:val="28"/>
          <w:szCs w:val="28"/>
        </w:rPr>
        <w:t>9</w:t>
      </w:r>
      <w:r w:rsidR="002A2965">
        <w:rPr>
          <w:sz w:val="28"/>
          <w:szCs w:val="28"/>
        </w:rPr>
        <w:t>0</w:t>
      </w:r>
      <w:r w:rsidR="00BC67B4" w:rsidRPr="0081202C">
        <w:rPr>
          <w:sz w:val="28"/>
          <w:szCs w:val="28"/>
        </w:rPr>
        <w:t xml:space="preserve"> – ГС </w:t>
      </w: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>«О бюджете  города  Дивногорск</w:t>
      </w:r>
      <w:r w:rsidR="00C2538C">
        <w:rPr>
          <w:sz w:val="28"/>
          <w:szCs w:val="28"/>
        </w:rPr>
        <w:t>а</w:t>
      </w:r>
      <w:bookmarkStart w:id="0" w:name="_GoBack"/>
      <w:bookmarkEnd w:id="0"/>
      <w:r w:rsidRPr="0081202C">
        <w:rPr>
          <w:sz w:val="28"/>
          <w:szCs w:val="28"/>
        </w:rPr>
        <w:t xml:space="preserve"> на 202</w:t>
      </w:r>
      <w:r w:rsidR="00F05F2F">
        <w:rPr>
          <w:sz w:val="28"/>
          <w:szCs w:val="28"/>
        </w:rPr>
        <w:t>3</w:t>
      </w:r>
      <w:r w:rsidRPr="0081202C">
        <w:rPr>
          <w:sz w:val="28"/>
          <w:szCs w:val="28"/>
        </w:rPr>
        <w:t xml:space="preserve"> год и  плановый период </w:t>
      </w: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>202</w:t>
      </w:r>
      <w:r w:rsidR="00F05F2F">
        <w:rPr>
          <w:sz w:val="28"/>
          <w:szCs w:val="28"/>
        </w:rPr>
        <w:t>4</w:t>
      </w:r>
      <w:r w:rsidRPr="0081202C">
        <w:rPr>
          <w:sz w:val="28"/>
          <w:szCs w:val="28"/>
        </w:rPr>
        <w:t>-202</w:t>
      </w:r>
      <w:r w:rsidR="00F05F2F">
        <w:rPr>
          <w:sz w:val="28"/>
          <w:szCs w:val="28"/>
        </w:rPr>
        <w:t>5</w:t>
      </w:r>
      <w:r w:rsidRPr="0081202C">
        <w:rPr>
          <w:sz w:val="28"/>
          <w:szCs w:val="28"/>
        </w:rPr>
        <w:t xml:space="preserve"> годов» </w:t>
      </w:r>
      <w:r w:rsidR="00DA2379">
        <w:rPr>
          <w:sz w:val="28"/>
          <w:szCs w:val="28"/>
        </w:rPr>
        <w:t>(в редакции р</w:t>
      </w:r>
      <w:r w:rsidR="00CC6F01">
        <w:rPr>
          <w:sz w:val="28"/>
          <w:szCs w:val="28"/>
        </w:rPr>
        <w:t>ешения от 25.01.2023 № 30-196-НПА, от 29.03.2023 №32-198- НПА</w:t>
      </w:r>
      <w:r w:rsidR="00DA2379">
        <w:rPr>
          <w:sz w:val="28"/>
          <w:szCs w:val="28"/>
        </w:rPr>
        <w:t>)</w:t>
      </w:r>
      <w:r w:rsidRPr="0081202C">
        <w:rPr>
          <w:sz w:val="28"/>
          <w:szCs w:val="28"/>
        </w:rPr>
        <w:t xml:space="preserve"> </w:t>
      </w:r>
    </w:p>
    <w:p w:rsidR="00BC67B4" w:rsidRPr="00BC67B4" w:rsidRDefault="00BC67B4" w:rsidP="00BC67B4">
      <w:pPr>
        <w:pStyle w:val="2"/>
        <w:rPr>
          <w:sz w:val="28"/>
          <w:szCs w:val="28"/>
        </w:rPr>
      </w:pPr>
      <w:r w:rsidRPr="00BC67B4">
        <w:rPr>
          <w:sz w:val="28"/>
          <w:szCs w:val="28"/>
        </w:rPr>
        <w:tab/>
      </w:r>
    </w:p>
    <w:p w:rsidR="00BC67B4" w:rsidRPr="00BC67B4" w:rsidRDefault="00BC67B4" w:rsidP="00F06097">
      <w:pPr>
        <w:pStyle w:val="2"/>
        <w:spacing w:line="276" w:lineRule="auto"/>
        <w:contextualSpacing/>
        <w:rPr>
          <w:b/>
          <w:sz w:val="28"/>
          <w:szCs w:val="28"/>
        </w:rPr>
      </w:pPr>
      <w:r w:rsidRPr="00BC67B4">
        <w:rPr>
          <w:sz w:val="28"/>
          <w:szCs w:val="28"/>
        </w:rPr>
        <w:t xml:space="preserve">        Руководствуясь  статьями 9, 21  и  187  Бюджетного  кодекса  РФ  и  статьёй 26 Устава  муниципального  образования  г. Дивногорск, Дивногорский  городской  Совет  депутатов </w:t>
      </w:r>
      <w:r w:rsidRPr="00BC67B4">
        <w:rPr>
          <w:b/>
          <w:sz w:val="28"/>
          <w:szCs w:val="28"/>
        </w:rPr>
        <w:t>РЕШИЛ:</w:t>
      </w:r>
    </w:p>
    <w:p w:rsidR="00BC67B4" w:rsidRPr="00BC67B4" w:rsidRDefault="00BC67B4" w:rsidP="00F06097">
      <w:pPr>
        <w:pStyle w:val="21"/>
        <w:spacing w:line="276" w:lineRule="auto"/>
        <w:contextualSpacing/>
        <w:jc w:val="both"/>
        <w:rPr>
          <w:sz w:val="28"/>
          <w:szCs w:val="28"/>
        </w:rPr>
      </w:pPr>
      <w:r w:rsidRPr="00BC67B4">
        <w:rPr>
          <w:sz w:val="28"/>
          <w:szCs w:val="28"/>
        </w:rPr>
        <w:t xml:space="preserve">1. Внести  в  решение  Дивногорского  городского  Совета  депутатов              от </w:t>
      </w:r>
      <w:r w:rsidR="002A2965">
        <w:rPr>
          <w:sz w:val="28"/>
          <w:szCs w:val="28"/>
        </w:rPr>
        <w:t>2</w:t>
      </w:r>
      <w:r w:rsidR="00F05F2F">
        <w:rPr>
          <w:sz w:val="28"/>
          <w:szCs w:val="28"/>
        </w:rPr>
        <w:t>1</w:t>
      </w:r>
      <w:r w:rsidR="002A2965" w:rsidRPr="0081202C">
        <w:rPr>
          <w:sz w:val="28"/>
          <w:szCs w:val="28"/>
        </w:rPr>
        <w:t xml:space="preserve"> декабря  202</w:t>
      </w:r>
      <w:r w:rsidR="00F05F2F">
        <w:rPr>
          <w:sz w:val="28"/>
          <w:szCs w:val="28"/>
        </w:rPr>
        <w:t>2</w:t>
      </w:r>
      <w:r w:rsidR="002A2965" w:rsidRPr="0081202C">
        <w:rPr>
          <w:sz w:val="28"/>
          <w:szCs w:val="28"/>
        </w:rPr>
        <w:t xml:space="preserve"> г. №  </w:t>
      </w:r>
      <w:r w:rsidR="00F05F2F">
        <w:rPr>
          <w:sz w:val="28"/>
          <w:szCs w:val="28"/>
        </w:rPr>
        <w:t>30</w:t>
      </w:r>
      <w:r w:rsidR="002A2965" w:rsidRPr="0081202C">
        <w:rPr>
          <w:sz w:val="28"/>
          <w:szCs w:val="28"/>
        </w:rPr>
        <w:t xml:space="preserve"> – </w:t>
      </w:r>
      <w:r w:rsidR="002A2965">
        <w:rPr>
          <w:sz w:val="28"/>
          <w:szCs w:val="28"/>
        </w:rPr>
        <w:t>1</w:t>
      </w:r>
      <w:r w:rsidR="00F05F2F">
        <w:rPr>
          <w:sz w:val="28"/>
          <w:szCs w:val="28"/>
        </w:rPr>
        <w:t>9</w:t>
      </w:r>
      <w:r w:rsidR="002A2965">
        <w:rPr>
          <w:sz w:val="28"/>
          <w:szCs w:val="28"/>
        </w:rPr>
        <w:t>0</w:t>
      </w:r>
      <w:r w:rsidR="002A2965" w:rsidRPr="0081202C">
        <w:rPr>
          <w:sz w:val="28"/>
          <w:szCs w:val="28"/>
        </w:rPr>
        <w:t xml:space="preserve"> – ГС</w:t>
      </w:r>
      <w:r w:rsidRPr="00BC67B4">
        <w:rPr>
          <w:sz w:val="28"/>
          <w:szCs w:val="28"/>
        </w:rPr>
        <w:t xml:space="preserve"> «О бюджете   города  Дивногорск на 202</w:t>
      </w:r>
      <w:r w:rsidR="00F05F2F">
        <w:rPr>
          <w:sz w:val="28"/>
          <w:szCs w:val="28"/>
        </w:rPr>
        <w:t>3</w:t>
      </w:r>
      <w:r w:rsidRPr="00BC67B4">
        <w:rPr>
          <w:sz w:val="28"/>
          <w:szCs w:val="28"/>
        </w:rPr>
        <w:t xml:space="preserve"> год и  плановый период 202</w:t>
      </w:r>
      <w:r w:rsidR="00F05F2F">
        <w:rPr>
          <w:sz w:val="28"/>
          <w:szCs w:val="28"/>
        </w:rPr>
        <w:t>4</w:t>
      </w:r>
      <w:r w:rsidRPr="00BC67B4">
        <w:rPr>
          <w:sz w:val="28"/>
          <w:szCs w:val="28"/>
        </w:rPr>
        <w:t>-202</w:t>
      </w:r>
      <w:r w:rsidR="00F05F2F">
        <w:rPr>
          <w:sz w:val="28"/>
          <w:szCs w:val="28"/>
        </w:rPr>
        <w:t>5</w:t>
      </w:r>
      <w:r w:rsidRPr="00BC67B4">
        <w:rPr>
          <w:sz w:val="28"/>
          <w:szCs w:val="28"/>
        </w:rPr>
        <w:t xml:space="preserve"> годов» </w:t>
      </w:r>
      <w:r w:rsidR="00DA2379">
        <w:rPr>
          <w:sz w:val="28"/>
          <w:szCs w:val="28"/>
        </w:rPr>
        <w:t>(в редакции р</w:t>
      </w:r>
      <w:r w:rsidR="00980771">
        <w:rPr>
          <w:sz w:val="28"/>
          <w:szCs w:val="28"/>
        </w:rPr>
        <w:t>ешения от 25.01.2023 № 30-196-НПА, от 29.03.2023 №32-198- НПА</w:t>
      </w:r>
      <w:r w:rsidR="00DA2379">
        <w:rPr>
          <w:sz w:val="28"/>
          <w:szCs w:val="28"/>
        </w:rPr>
        <w:t>)</w:t>
      </w:r>
      <w:r w:rsidR="00DA2379" w:rsidRPr="0081202C">
        <w:rPr>
          <w:sz w:val="28"/>
          <w:szCs w:val="28"/>
        </w:rPr>
        <w:t xml:space="preserve"> </w:t>
      </w:r>
      <w:r w:rsidRPr="00BC67B4">
        <w:rPr>
          <w:sz w:val="28"/>
          <w:szCs w:val="28"/>
        </w:rPr>
        <w:t xml:space="preserve"> следующие изменения:</w:t>
      </w:r>
    </w:p>
    <w:p w:rsidR="00BC67B4" w:rsidRPr="00BC67B4" w:rsidRDefault="00BC67B4" w:rsidP="00F06097">
      <w:pPr>
        <w:contextualSpacing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bCs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>.1.  Статью  1 изложить  в  следующей  редакции:</w:t>
      </w:r>
    </w:p>
    <w:p w:rsidR="00C62533" w:rsidRPr="00C62533" w:rsidRDefault="00BC67B4" w:rsidP="00F06097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62533">
        <w:rPr>
          <w:rFonts w:ascii="Times New Roman" w:hAnsi="Times New Roman" w:cs="Times New Roman"/>
          <w:sz w:val="28"/>
          <w:szCs w:val="28"/>
        </w:rPr>
        <w:t>«</w:t>
      </w:r>
      <w:r w:rsidR="00C62533" w:rsidRPr="00C62533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города Дивногорска на 2023 год:</w:t>
      </w:r>
    </w:p>
    <w:p w:rsidR="00C62533" w:rsidRPr="00C62533" w:rsidRDefault="00C62533" w:rsidP="00F06097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62533"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 города Дивногорска в сумме 1</w:t>
      </w:r>
      <w:r w:rsidR="005E0E2E">
        <w:rPr>
          <w:rFonts w:ascii="Times New Roman" w:hAnsi="Times New Roman" w:cs="Times New Roman"/>
          <w:sz w:val="28"/>
          <w:szCs w:val="28"/>
        </w:rPr>
        <w:t> 660 784,7</w:t>
      </w:r>
      <w:r w:rsidRPr="00C6253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62533" w:rsidRPr="00C62533" w:rsidRDefault="00C62533" w:rsidP="00F06097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62533">
        <w:rPr>
          <w:rFonts w:ascii="Times New Roman" w:hAnsi="Times New Roman" w:cs="Times New Roman"/>
          <w:sz w:val="28"/>
          <w:szCs w:val="28"/>
        </w:rPr>
        <w:t>2) общий объем расходов бюджета города Дивногорска в сумме        1</w:t>
      </w:r>
      <w:r w:rsidR="005E0E2E">
        <w:rPr>
          <w:rFonts w:ascii="Times New Roman" w:hAnsi="Times New Roman" w:cs="Times New Roman"/>
          <w:sz w:val="28"/>
          <w:szCs w:val="28"/>
        </w:rPr>
        <w:t> 795 038,1</w:t>
      </w:r>
      <w:r w:rsidRPr="00C6253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62533" w:rsidRPr="00C62533" w:rsidRDefault="00C62533" w:rsidP="00F06097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62533">
        <w:rPr>
          <w:rFonts w:ascii="Times New Roman" w:hAnsi="Times New Roman" w:cs="Times New Roman"/>
          <w:sz w:val="28"/>
          <w:szCs w:val="28"/>
        </w:rPr>
        <w:t xml:space="preserve">3) дефицит бюджета города Дивногорска в сумме </w:t>
      </w:r>
      <w:r>
        <w:rPr>
          <w:rFonts w:ascii="Times New Roman" w:hAnsi="Times New Roman" w:cs="Times New Roman"/>
          <w:sz w:val="28"/>
          <w:szCs w:val="28"/>
        </w:rPr>
        <w:t>134 253,4</w:t>
      </w:r>
      <w:r w:rsidRPr="00C6253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C67B4" w:rsidRPr="00C62533" w:rsidRDefault="00C62533" w:rsidP="00F06097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62533">
        <w:rPr>
          <w:rFonts w:ascii="Times New Roman" w:hAnsi="Times New Roman" w:cs="Times New Roman"/>
          <w:sz w:val="28"/>
          <w:szCs w:val="28"/>
        </w:rPr>
        <w:t xml:space="preserve">4) источники внутреннего </w:t>
      </w:r>
      <w:proofErr w:type="gramStart"/>
      <w:r w:rsidRPr="00C62533">
        <w:rPr>
          <w:rFonts w:ascii="Times New Roman" w:hAnsi="Times New Roman" w:cs="Times New Roman"/>
          <w:sz w:val="28"/>
          <w:szCs w:val="28"/>
        </w:rPr>
        <w:t>финансирования дефицита бюджета города Дивногорска</w:t>
      </w:r>
      <w:proofErr w:type="gramEnd"/>
      <w:r w:rsidRPr="00C62533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134 253,4 </w:t>
      </w:r>
      <w:r w:rsidRPr="00C62533">
        <w:rPr>
          <w:rFonts w:ascii="Times New Roman" w:hAnsi="Times New Roman" w:cs="Times New Roman"/>
          <w:sz w:val="28"/>
          <w:szCs w:val="28"/>
        </w:rPr>
        <w:t>тыс. рублей согласно приложению 1 к настоящему решению.</w:t>
      </w:r>
    </w:p>
    <w:p w:rsidR="00BC67B4" w:rsidRPr="000360D2" w:rsidRDefault="00BC67B4" w:rsidP="00F06097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62533">
        <w:rPr>
          <w:rFonts w:ascii="Times New Roman" w:hAnsi="Times New Roman" w:cs="Times New Roman"/>
          <w:sz w:val="28"/>
          <w:szCs w:val="28"/>
        </w:rPr>
        <w:t>1.2. В статье 1 прилож</w:t>
      </w:r>
      <w:r w:rsidRPr="000360D2">
        <w:rPr>
          <w:rFonts w:ascii="Times New Roman" w:hAnsi="Times New Roman" w:cs="Times New Roman"/>
          <w:sz w:val="28"/>
          <w:szCs w:val="28"/>
        </w:rPr>
        <w:t>ени</w:t>
      </w:r>
      <w:r w:rsidR="000360D2" w:rsidRPr="000360D2">
        <w:rPr>
          <w:rFonts w:ascii="Times New Roman" w:hAnsi="Times New Roman" w:cs="Times New Roman"/>
          <w:sz w:val="28"/>
          <w:szCs w:val="28"/>
        </w:rPr>
        <w:t>я</w:t>
      </w:r>
      <w:r w:rsidRPr="000360D2">
        <w:rPr>
          <w:rFonts w:ascii="Times New Roman" w:hAnsi="Times New Roman" w:cs="Times New Roman"/>
          <w:sz w:val="28"/>
          <w:szCs w:val="28"/>
        </w:rPr>
        <w:t xml:space="preserve"> 1 изложить в но</w:t>
      </w:r>
      <w:r w:rsidR="006679CA">
        <w:rPr>
          <w:rFonts w:ascii="Times New Roman" w:hAnsi="Times New Roman" w:cs="Times New Roman"/>
          <w:sz w:val="28"/>
          <w:szCs w:val="28"/>
        </w:rPr>
        <w:t>вой  редакции согласно приложению</w:t>
      </w:r>
      <w:r w:rsidRPr="000360D2">
        <w:rPr>
          <w:rFonts w:ascii="Times New Roman" w:hAnsi="Times New Roman" w:cs="Times New Roman"/>
          <w:sz w:val="28"/>
          <w:szCs w:val="28"/>
        </w:rPr>
        <w:t xml:space="preserve"> 1</w:t>
      </w:r>
      <w:r w:rsidR="005C15AD">
        <w:rPr>
          <w:rFonts w:ascii="Times New Roman" w:hAnsi="Times New Roman" w:cs="Times New Roman"/>
          <w:sz w:val="28"/>
          <w:szCs w:val="28"/>
        </w:rPr>
        <w:t xml:space="preserve"> </w:t>
      </w:r>
      <w:r w:rsidRPr="000360D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C67B4" w:rsidRPr="000360D2" w:rsidRDefault="00BC67B4" w:rsidP="00F06097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60D2">
        <w:rPr>
          <w:rFonts w:ascii="Times New Roman" w:hAnsi="Times New Roman" w:cs="Times New Roman"/>
          <w:sz w:val="28"/>
          <w:szCs w:val="28"/>
        </w:rPr>
        <w:t xml:space="preserve">1.3. В статье </w:t>
      </w:r>
      <w:r w:rsidR="000360D2" w:rsidRPr="000360D2">
        <w:rPr>
          <w:rFonts w:ascii="Times New Roman" w:hAnsi="Times New Roman" w:cs="Times New Roman"/>
          <w:sz w:val="28"/>
          <w:szCs w:val="28"/>
        </w:rPr>
        <w:t>3 приложения</w:t>
      </w:r>
      <w:r w:rsidRPr="000360D2">
        <w:rPr>
          <w:rFonts w:ascii="Times New Roman" w:hAnsi="Times New Roman" w:cs="Times New Roman"/>
          <w:sz w:val="28"/>
          <w:szCs w:val="28"/>
        </w:rPr>
        <w:t xml:space="preserve"> 3 изложить в но</w:t>
      </w:r>
      <w:r w:rsidR="006679CA">
        <w:rPr>
          <w:rFonts w:ascii="Times New Roman" w:hAnsi="Times New Roman" w:cs="Times New Roman"/>
          <w:sz w:val="28"/>
          <w:szCs w:val="28"/>
        </w:rPr>
        <w:t>вой  редакции согласно приложению 2</w:t>
      </w:r>
      <w:r w:rsidRPr="000360D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Default="00BC67B4" w:rsidP="00F06097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60D2">
        <w:rPr>
          <w:rFonts w:ascii="Times New Roman" w:hAnsi="Times New Roman" w:cs="Times New Roman"/>
          <w:sz w:val="28"/>
          <w:szCs w:val="28"/>
        </w:rPr>
        <w:lastRenderedPageBreak/>
        <w:t>1.4</w:t>
      </w:r>
      <w:r w:rsidR="006679CA">
        <w:rPr>
          <w:rFonts w:ascii="Times New Roman" w:hAnsi="Times New Roman" w:cs="Times New Roman"/>
          <w:sz w:val="28"/>
          <w:szCs w:val="28"/>
        </w:rPr>
        <w:t>. В статье 4 приложения  5, 6,</w:t>
      </w:r>
      <w:r w:rsidR="004E2F3A">
        <w:rPr>
          <w:rFonts w:ascii="Times New Roman" w:hAnsi="Times New Roman" w:cs="Times New Roman"/>
          <w:sz w:val="28"/>
          <w:szCs w:val="28"/>
        </w:rPr>
        <w:t xml:space="preserve"> </w:t>
      </w:r>
      <w:r w:rsidRPr="000360D2">
        <w:rPr>
          <w:rFonts w:ascii="Times New Roman" w:hAnsi="Times New Roman" w:cs="Times New Roman"/>
          <w:sz w:val="28"/>
          <w:szCs w:val="28"/>
        </w:rPr>
        <w:t xml:space="preserve">8 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 </w:t>
      </w:r>
      <w:r w:rsidRPr="000360D2">
        <w:rPr>
          <w:rFonts w:ascii="Times New Roman" w:hAnsi="Times New Roman" w:cs="Times New Roman"/>
          <w:sz w:val="28"/>
          <w:szCs w:val="28"/>
        </w:rPr>
        <w:t xml:space="preserve">изложить в новой  редакции согласно приложениям </w:t>
      </w:r>
      <w:r w:rsidR="006679CA">
        <w:rPr>
          <w:rFonts w:ascii="Times New Roman" w:hAnsi="Times New Roman" w:cs="Times New Roman"/>
          <w:sz w:val="28"/>
          <w:szCs w:val="28"/>
        </w:rPr>
        <w:t xml:space="preserve">3, 4, 5 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 </w:t>
      </w:r>
      <w:r w:rsidRPr="000360D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5E0E2E" w:rsidRDefault="005E0E2E" w:rsidP="00F06097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 Статью 16 изложить в новой редакции:  </w:t>
      </w:r>
    </w:p>
    <w:p w:rsidR="005E0E2E" w:rsidRPr="005E0E2E" w:rsidRDefault="00251681" w:rsidP="00F06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E0E2E" w:rsidRPr="005E0E2E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4" w:history="1">
        <w:r w:rsidR="005E0E2E" w:rsidRPr="005E0E2E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5E0E2E" w:rsidRPr="005E0E2E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города Дивногорска на 2023 год и плановый период 2024 - 2025 годов согласно приложению 11 к настоящему решению.</w:t>
      </w:r>
    </w:p>
    <w:p w:rsidR="005E0E2E" w:rsidRPr="005E0E2E" w:rsidRDefault="005E0E2E" w:rsidP="00F06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E2E">
        <w:rPr>
          <w:rFonts w:ascii="Times New Roman" w:hAnsi="Times New Roman" w:cs="Times New Roman"/>
          <w:sz w:val="28"/>
          <w:szCs w:val="28"/>
        </w:rPr>
        <w:t>2. Администрация города от имени муниципального образования город Дивного</w:t>
      </w:r>
      <w:proofErr w:type="gramStart"/>
      <w:r w:rsidRPr="005E0E2E">
        <w:rPr>
          <w:rFonts w:ascii="Times New Roman" w:hAnsi="Times New Roman" w:cs="Times New Roman"/>
          <w:sz w:val="28"/>
          <w:szCs w:val="28"/>
        </w:rPr>
        <w:t>рск впр</w:t>
      </w:r>
      <w:proofErr w:type="gramEnd"/>
      <w:r w:rsidRPr="005E0E2E">
        <w:rPr>
          <w:rFonts w:ascii="Times New Roman" w:hAnsi="Times New Roman" w:cs="Times New Roman"/>
          <w:sz w:val="28"/>
          <w:szCs w:val="28"/>
        </w:rPr>
        <w:t xml:space="preserve">аве привлекать бюджетные кредиты из краевого бюджета в целях финансирования дефицита бюджета города, погашения муниципальных долговых обязательств города и финансирования временных кассовых разрывов в пределах сумм, установленных программой муниципальных внутренних заимствований города </w:t>
      </w:r>
      <w:r w:rsidR="00954F27">
        <w:rPr>
          <w:rFonts w:ascii="Times New Roman" w:hAnsi="Times New Roman" w:cs="Times New Roman"/>
          <w:sz w:val="28"/>
          <w:szCs w:val="28"/>
        </w:rPr>
        <w:t>Дивногорска</w:t>
      </w:r>
      <w:r w:rsidRPr="005E0E2E">
        <w:rPr>
          <w:rFonts w:ascii="Times New Roman" w:hAnsi="Times New Roman" w:cs="Times New Roman"/>
          <w:sz w:val="28"/>
          <w:szCs w:val="28"/>
        </w:rPr>
        <w:t xml:space="preserve"> на 2023 год и плановый период 2024 - 2025 годов.</w:t>
      </w:r>
    </w:p>
    <w:p w:rsidR="005E0E2E" w:rsidRPr="005E0E2E" w:rsidRDefault="005E0E2E" w:rsidP="00F06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E2E">
        <w:rPr>
          <w:rFonts w:ascii="Times New Roman" w:hAnsi="Times New Roman" w:cs="Times New Roman"/>
          <w:sz w:val="28"/>
          <w:szCs w:val="28"/>
        </w:rPr>
        <w:t>Условия предоставления бюджетных кредитов из краевого бюджета, порядок их предоставления, возврата устанавливается Правительством Красноярского края. Размеры оплаты процентов за пользование бюджетными кредитами краевого бюджета устанавливаются Законом Красноярского края о краевом бюджете.</w:t>
      </w:r>
    </w:p>
    <w:p w:rsidR="005E0E2E" w:rsidRPr="005E0E2E" w:rsidRDefault="00954F27" w:rsidP="00F06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92"/>
      <w:bookmarkEnd w:id="1"/>
      <w:r>
        <w:rPr>
          <w:rFonts w:ascii="Times New Roman" w:hAnsi="Times New Roman" w:cs="Times New Roman"/>
          <w:sz w:val="28"/>
          <w:szCs w:val="28"/>
        </w:rPr>
        <w:t>3</w:t>
      </w:r>
      <w:r w:rsidR="005E0E2E" w:rsidRPr="005E0E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E0E2E" w:rsidRPr="005E0E2E">
        <w:rPr>
          <w:rFonts w:ascii="Times New Roman" w:hAnsi="Times New Roman" w:cs="Times New Roman"/>
          <w:sz w:val="28"/>
          <w:szCs w:val="28"/>
        </w:rPr>
        <w:t>Администрация города от имени муниципального образования вправе привлекать в 2023 году бюджетные кредиты на пополнение остатка средств на едином счете бюджета города, предоставляемые Российской Федерацией за счет временно свободных средств единого счета федерального бюджета, в пределах суммы, установленной программой муниципальных внутренних заимствований города Дивногорска на 2023 год и плановый</w:t>
      </w:r>
      <w:proofErr w:type="gramEnd"/>
      <w:r w:rsidR="005E0E2E" w:rsidRPr="005E0E2E">
        <w:rPr>
          <w:rFonts w:ascii="Times New Roman" w:hAnsi="Times New Roman" w:cs="Times New Roman"/>
          <w:sz w:val="28"/>
          <w:szCs w:val="28"/>
        </w:rPr>
        <w:t xml:space="preserve"> период 2024 - 2025 годов.</w:t>
      </w:r>
    </w:p>
    <w:p w:rsidR="005E0E2E" w:rsidRDefault="005E0E2E" w:rsidP="00F06097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5E0E2E">
        <w:rPr>
          <w:rFonts w:ascii="Times New Roman" w:hAnsi="Times New Roman" w:cs="Times New Roman"/>
          <w:sz w:val="28"/>
          <w:szCs w:val="28"/>
        </w:rPr>
        <w:t xml:space="preserve">Программой муниципальных внутренних заимствований города Дивногорска на 2023 год и плановый период 2024 - 2025 годов установлен предельный размер суммы привлечения бюджетных кредитов, указанных в </w:t>
      </w:r>
      <w:hyperlink w:anchor="Par192" w:history="1">
        <w:r w:rsidRPr="005E0E2E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5E0E2E">
        <w:rPr>
          <w:rFonts w:ascii="Times New Roman" w:hAnsi="Times New Roman" w:cs="Times New Roman"/>
          <w:sz w:val="28"/>
          <w:szCs w:val="28"/>
        </w:rPr>
        <w:t xml:space="preserve"> настоящего пункта, который не может превышать одной двенадцатой утвержденного настоящим решением объема доходов бюджета города на соответствующий финансовый год, за исключением субсидий, субвенций и иных межбюджетных трансфертов, имеющих целевое </w:t>
      </w:r>
      <w:r w:rsidRPr="00251681">
        <w:rPr>
          <w:rFonts w:ascii="Times New Roman" w:hAnsi="Times New Roman" w:cs="Times New Roman"/>
          <w:sz w:val="28"/>
          <w:szCs w:val="28"/>
        </w:rPr>
        <w:t>назначение</w:t>
      </w:r>
      <w:r w:rsidRPr="00251681">
        <w:rPr>
          <w:rFonts w:cs="Times New Roman"/>
          <w:sz w:val="28"/>
          <w:szCs w:val="28"/>
        </w:rPr>
        <w:t>.</w:t>
      </w:r>
      <w:r w:rsidR="00251681">
        <w:rPr>
          <w:rFonts w:cs="Times New Roman"/>
          <w:sz w:val="28"/>
          <w:szCs w:val="28"/>
        </w:rPr>
        <w:t>»</w:t>
      </w:r>
      <w:proofErr w:type="gramEnd"/>
    </w:p>
    <w:p w:rsidR="00F06097" w:rsidRPr="00F06097" w:rsidRDefault="00F06097" w:rsidP="00F0609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1.6. </w:t>
      </w:r>
      <w:r w:rsidRPr="00F06097">
        <w:rPr>
          <w:rFonts w:ascii="Times New Roman" w:hAnsi="Times New Roman" w:cs="Times New Roman"/>
          <w:sz w:val="28"/>
          <w:szCs w:val="28"/>
        </w:rPr>
        <w:t>В статье 16  приложение 11 изложить в ново</w:t>
      </w:r>
      <w:r w:rsidR="009E1A73">
        <w:rPr>
          <w:rFonts w:ascii="Times New Roman" w:hAnsi="Times New Roman" w:cs="Times New Roman"/>
          <w:sz w:val="28"/>
          <w:szCs w:val="28"/>
        </w:rPr>
        <w:t>й редакции согласно приложению 6</w:t>
      </w:r>
      <w:r w:rsidRPr="00F06097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Pr="00BC67B4" w:rsidRDefault="00BC67B4" w:rsidP="00F06097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06097">
        <w:rPr>
          <w:rFonts w:ascii="Times New Roman" w:hAnsi="Times New Roman" w:cs="Times New Roman"/>
          <w:sz w:val="28"/>
          <w:szCs w:val="28"/>
        </w:rPr>
        <w:t xml:space="preserve">2. </w:t>
      </w:r>
      <w:r w:rsidRPr="00F06097">
        <w:rPr>
          <w:rFonts w:ascii="Times New Roman" w:eastAsia="Calibri" w:hAnsi="Times New Roman" w:cs="Times New Roman"/>
          <w:bCs/>
          <w:sz w:val="28"/>
          <w:szCs w:val="28"/>
        </w:rPr>
        <w:t>Настоящее решение вступает в силу</w:t>
      </w:r>
      <w:r w:rsidRPr="00F06097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в день</w:t>
      </w:r>
      <w:r w:rsidRPr="00251681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>, следующий за днем его</w:t>
      </w:r>
      <w:r w:rsidRPr="00BC67B4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опубликования </w:t>
      </w:r>
      <w:r w:rsidRPr="00BC67B4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Pr="00BC67B4">
        <w:rPr>
          <w:rFonts w:ascii="Times New Roman" w:eastAsia="Calibri" w:hAnsi="Times New Roman" w:cs="Times New Roman"/>
          <w:sz w:val="28"/>
          <w:szCs w:val="28"/>
        </w:rPr>
        <w:t xml:space="preserve">газете «Огни Енисея», и </w:t>
      </w:r>
      <w:r w:rsidRPr="00BC67B4">
        <w:rPr>
          <w:rFonts w:ascii="Times New Roman" w:eastAsia="Calibri" w:hAnsi="Times New Roman" w:cs="Times New Roman"/>
          <w:bCs/>
          <w:sz w:val="28"/>
          <w:szCs w:val="28"/>
        </w:rPr>
        <w:t>подлежит размещению в информационно-телекоммуникационной сети Интернета официальном сайте администрации города Дивногорска</w:t>
      </w:r>
      <w:r w:rsidRPr="00BC67B4">
        <w:rPr>
          <w:rFonts w:ascii="Times New Roman" w:hAnsi="Times New Roman" w:cs="Times New Roman"/>
          <w:sz w:val="28"/>
          <w:szCs w:val="28"/>
        </w:rPr>
        <w:t>.</w:t>
      </w:r>
    </w:p>
    <w:p w:rsidR="00BC67B4" w:rsidRPr="00BC67B4" w:rsidRDefault="00BC67B4" w:rsidP="00F06097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города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С.И.Егоров</w:t>
      </w: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1B242D" w:rsidRDefault="00BC67B4" w:rsidP="00022CBB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городского Совета депутатов                                                 Ю. И. Мурашов</w:t>
      </w:r>
    </w:p>
    <w:p w:rsidR="001B242D" w:rsidRPr="001B242D" w:rsidRDefault="001B242D" w:rsidP="001B242D">
      <w:pPr>
        <w:rPr>
          <w:rFonts w:ascii="Times New Roman" w:hAnsi="Times New Roman" w:cs="Times New Roman"/>
          <w:sz w:val="28"/>
          <w:szCs w:val="28"/>
        </w:rPr>
      </w:pPr>
    </w:p>
    <w:p w:rsidR="001B242D" w:rsidRPr="001B242D" w:rsidRDefault="001B242D" w:rsidP="001B242D">
      <w:pPr>
        <w:rPr>
          <w:rFonts w:ascii="Times New Roman" w:hAnsi="Times New Roman" w:cs="Times New Roman"/>
          <w:sz w:val="28"/>
          <w:szCs w:val="28"/>
        </w:rPr>
      </w:pPr>
    </w:p>
    <w:p w:rsidR="001B242D" w:rsidRPr="001B242D" w:rsidRDefault="001B242D" w:rsidP="001B242D">
      <w:pPr>
        <w:rPr>
          <w:rFonts w:ascii="Times New Roman" w:hAnsi="Times New Roman" w:cs="Times New Roman"/>
          <w:sz w:val="28"/>
          <w:szCs w:val="28"/>
        </w:rPr>
      </w:pPr>
    </w:p>
    <w:p w:rsidR="001B242D" w:rsidRPr="001B242D" w:rsidRDefault="001B242D" w:rsidP="001B242D">
      <w:pPr>
        <w:rPr>
          <w:rFonts w:ascii="Times New Roman" w:hAnsi="Times New Roman" w:cs="Times New Roman"/>
          <w:sz w:val="28"/>
          <w:szCs w:val="28"/>
        </w:rPr>
      </w:pPr>
    </w:p>
    <w:p w:rsidR="001B242D" w:rsidRPr="001B242D" w:rsidRDefault="001B242D" w:rsidP="001B242D">
      <w:pPr>
        <w:rPr>
          <w:rFonts w:ascii="Times New Roman" w:hAnsi="Times New Roman" w:cs="Times New Roman"/>
          <w:sz w:val="28"/>
          <w:szCs w:val="28"/>
        </w:rPr>
      </w:pPr>
    </w:p>
    <w:sectPr w:rsidR="001B242D" w:rsidRPr="001B242D" w:rsidSect="00360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BC67B4"/>
    <w:rsid w:val="00011389"/>
    <w:rsid w:val="00022CBB"/>
    <w:rsid w:val="0002529E"/>
    <w:rsid w:val="00032F11"/>
    <w:rsid w:val="000345D8"/>
    <w:rsid w:val="000360D2"/>
    <w:rsid w:val="00041791"/>
    <w:rsid w:val="00054481"/>
    <w:rsid w:val="00062A61"/>
    <w:rsid w:val="000630AA"/>
    <w:rsid w:val="0008726D"/>
    <w:rsid w:val="00087EB0"/>
    <w:rsid w:val="000B250B"/>
    <w:rsid w:val="000D4A1A"/>
    <w:rsid w:val="00127194"/>
    <w:rsid w:val="00134032"/>
    <w:rsid w:val="00136B18"/>
    <w:rsid w:val="001564F0"/>
    <w:rsid w:val="00165EE8"/>
    <w:rsid w:val="00174CFA"/>
    <w:rsid w:val="001A2AB1"/>
    <w:rsid w:val="001B242D"/>
    <w:rsid w:val="001F7749"/>
    <w:rsid w:val="002328B6"/>
    <w:rsid w:val="0024503F"/>
    <w:rsid w:val="00251681"/>
    <w:rsid w:val="00270EDE"/>
    <w:rsid w:val="00293E8E"/>
    <w:rsid w:val="002A0542"/>
    <w:rsid w:val="002A2965"/>
    <w:rsid w:val="002B4178"/>
    <w:rsid w:val="002B5036"/>
    <w:rsid w:val="002C14F4"/>
    <w:rsid w:val="002C181C"/>
    <w:rsid w:val="003056BE"/>
    <w:rsid w:val="00325019"/>
    <w:rsid w:val="00360625"/>
    <w:rsid w:val="00363446"/>
    <w:rsid w:val="00384F45"/>
    <w:rsid w:val="003964A8"/>
    <w:rsid w:val="00440ACD"/>
    <w:rsid w:val="004930F3"/>
    <w:rsid w:val="004E2F3A"/>
    <w:rsid w:val="005331C3"/>
    <w:rsid w:val="00533BC0"/>
    <w:rsid w:val="0053528D"/>
    <w:rsid w:val="00554E9D"/>
    <w:rsid w:val="0058465A"/>
    <w:rsid w:val="005B75CA"/>
    <w:rsid w:val="005C15AD"/>
    <w:rsid w:val="005E0E2E"/>
    <w:rsid w:val="005E7BCE"/>
    <w:rsid w:val="005F0339"/>
    <w:rsid w:val="006061F9"/>
    <w:rsid w:val="00656310"/>
    <w:rsid w:val="006679CA"/>
    <w:rsid w:val="006744D7"/>
    <w:rsid w:val="00676465"/>
    <w:rsid w:val="006B0CF8"/>
    <w:rsid w:val="006E4ADC"/>
    <w:rsid w:val="00795041"/>
    <w:rsid w:val="007F283E"/>
    <w:rsid w:val="0081202C"/>
    <w:rsid w:val="008702D3"/>
    <w:rsid w:val="00872CB4"/>
    <w:rsid w:val="00876B0A"/>
    <w:rsid w:val="008A2E62"/>
    <w:rsid w:val="008D330F"/>
    <w:rsid w:val="008F78E9"/>
    <w:rsid w:val="00954F27"/>
    <w:rsid w:val="00980771"/>
    <w:rsid w:val="009E1A73"/>
    <w:rsid w:val="00A10DA8"/>
    <w:rsid w:val="00A842E3"/>
    <w:rsid w:val="00AA0D0A"/>
    <w:rsid w:val="00AA5DE8"/>
    <w:rsid w:val="00AB24EB"/>
    <w:rsid w:val="00AD0FF3"/>
    <w:rsid w:val="00B03D18"/>
    <w:rsid w:val="00B04122"/>
    <w:rsid w:val="00B36421"/>
    <w:rsid w:val="00B518C6"/>
    <w:rsid w:val="00B67B04"/>
    <w:rsid w:val="00B72050"/>
    <w:rsid w:val="00B91154"/>
    <w:rsid w:val="00BC67B4"/>
    <w:rsid w:val="00BD6934"/>
    <w:rsid w:val="00BF3AB2"/>
    <w:rsid w:val="00C02D47"/>
    <w:rsid w:val="00C12FF2"/>
    <w:rsid w:val="00C23D3F"/>
    <w:rsid w:val="00C2538C"/>
    <w:rsid w:val="00C4435F"/>
    <w:rsid w:val="00C62533"/>
    <w:rsid w:val="00CB1922"/>
    <w:rsid w:val="00CC6F01"/>
    <w:rsid w:val="00CD3DC3"/>
    <w:rsid w:val="00CD4017"/>
    <w:rsid w:val="00CE2153"/>
    <w:rsid w:val="00D02FF2"/>
    <w:rsid w:val="00D07595"/>
    <w:rsid w:val="00D31D16"/>
    <w:rsid w:val="00D611AA"/>
    <w:rsid w:val="00D613D9"/>
    <w:rsid w:val="00DA2379"/>
    <w:rsid w:val="00DB0278"/>
    <w:rsid w:val="00E62234"/>
    <w:rsid w:val="00E66A60"/>
    <w:rsid w:val="00E81109"/>
    <w:rsid w:val="00EA4CE4"/>
    <w:rsid w:val="00EA589B"/>
    <w:rsid w:val="00EB29E8"/>
    <w:rsid w:val="00EC3243"/>
    <w:rsid w:val="00EE425E"/>
    <w:rsid w:val="00F05F2F"/>
    <w:rsid w:val="00F06097"/>
    <w:rsid w:val="00F069AF"/>
    <w:rsid w:val="00F62DBA"/>
    <w:rsid w:val="00FB4C6A"/>
    <w:rsid w:val="00FB5382"/>
    <w:rsid w:val="00FE4E31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25"/>
  </w:style>
  <w:style w:type="paragraph" w:styleId="1">
    <w:name w:val="heading 1"/>
    <w:basedOn w:val="a"/>
    <w:next w:val="a"/>
    <w:link w:val="10"/>
    <w:qFormat/>
    <w:rsid w:val="00BC67B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i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7B4"/>
    <w:rPr>
      <w:rFonts w:ascii="Arial" w:eastAsia="Times New Roman" w:hAnsi="Arial" w:cs="Times New Roman"/>
      <w:i/>
      <w:color w:val="000000"/>
      <w:szCs w:val="20"/>
    </w:rPr>
  </w:style>
  <w:style w:type="paragraph" w:styleId="a3">
    <w:name w:val="Title"/>
    <w:basedOn w:val="a"/>
    <w:link w:val="a4"/>
    <w:qFormat/>
    <w:rsid w:val="00BC67B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BC67B4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semiHidden/>
    <w:unhideWhenUsed/>
    <w:rsid w:val="00BC67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BC67B4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C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4A95E3C323B5609125FB7C1B7F9CB678F88FA2A54A0CFFB633A355BE6330CEB1D5ABCC4959020D9CA8FBDE35C7E031E152BEC91CFBF68402AFFB7D2mCT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1977</TotalTime>
  <Pages>3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Марина А. Богославская</cp:lastModifiedBy>
  <cp:revision>39</cp:revision>
  <cp:lastPrinted>2023-04-19T03:57:00Z</cp:lastPrinted>
  <dcterms:created xsi:type="dcterms:W3CDTF">2023-01-20T07:43:00Z</dcterms:created>
  <dcterms:modified xsi:type="dcterms:W3CDTF">2023-04-20T04:36:00Z</dcterms:modified>
</cp:coreProperties>
</file>