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0A0" w:firstRow="1" w:lastRow="0" w:firstColumn="1" w:lastColumn="0" w:noHBand="0" w:noVBand="0"/>
      </w:tblPr>
      <w:tblGrid>
        <w:gridCol w:w="4785"/>
        <w:gridCol w:w="4786"/>
      </w:tblGrid>
      <w:tr w:rsidR="00BA5482" w:rsidRPr="00BA5482" w:rsidTr="008C6EC1">
        <w:tc>
          <w:tcPr>
            <w:tcW w:w="4785" w:type="dxa"/>
          </w:tcPr>
          <w:p w:rsidR="00BA5482" w:rsidRPr="00D816C1" w:rsidRDefault="00BA5482" w:rsidP="008C6EC1">
            <w:pPr>
              <w:spacing w:after="0" w:line="240" w:lineRule="auto"/>
              <w:rPr>
                <w:rFonts w:ascii="Times New Roman" w:hAnsi="Times New Roman"/>
                <w:sz w:val="24"/>
                <w:szCs w:val="24"/>
              </w:rPr>
            </w:pPr>
          </w:p>
        </w:tc>
        <w:tc>
          <w:tcPr>
            <w:tcW w:w="4786" w:type="dxa"/>
          </w:tcPr>
          <w:p w:rsidR="00A0255D" w:rsidRPr="00A0255D" w:rsidRDefault="00A0255D" w:rsidP="00A0255D">
            <w:pPr>
              <w:spacing w:after="0" w:line="240" w:lineRule="auto"/>
              <w:rPr>
                <w:rFonts w:ascii="Times New Roman" w:hAnsi="Times New Roman"/>
                <w:sz w:val="24"/>
                <w:szCs w:val="24"/>
              </w:rPr>
            </w:pPr>
            <w:r w:rsidRPr="00A0255D">
              <w:rPr>
                <w:rFonts w:ascii="Times New Roman" w:hAnsi="Times New Roman"/>
                <w:sz w:val="24"/>
                <w:szCs w:val="24"/>
              </w:rPr>
              <w:t>УТВЕРЖДАЮ</w:t>
            </w:r>
          </w:p>
          <w:p w:rsidR="00A0255D" w:rsidRPr="00A0255D" w:rsidRDefault="00A0255D" w:rsidP="00A0255D">
            <w:pPr>
              <w:spacing w:after="0" w:line="240" w:lineRule="auto"/>
              <w:rPr>
                <w:rFonts w:ascii="Times New Roman" w:hAnsi="Times New Roman"/>
                <w:sz w:val="24"/>
                <w:szCs w:val="24"/>
              </w:rPr>
            </w:pPr>
            <w:r w:rsidRPr="00A0255D">
              <w:rPr>
                <w:rFonts w:ascii="Times New Roman" w:hAnsi="Times New Roman"/>
                <w:sz w:val="24"/>
                <w:szCs w:val="24"/>
              </w:rPr>
              <w:t>Руководитель МСКУ «МЦБ»</w:t>
            </w:r>
          </w:p>
          <w:p w:rsidR="00A0255D" w:rsidRPr="00A0255D" w:rsidRDefault="00A0255D" w:rsidP="00A0255D">
            <w:pPr>
              <w:spacing w:after="0" w:line="240" w:lineRule="auto"/>
              <w:rPr>
                <w:rFonts w:ascii="Times New Roman" w:hAnsi="Times New Roman"/>
                <w:sz w:val="24"/>
                <w:szCs w:val="24"/>
              </w:rPr>
            </w:pPr>
          </w:p>
          <w:p w:rsidR="00A0255D" w:rsidRPr="00A0255D" w:rsidRDefault="00A0255D" w:rsidP="00A0255D">
            <w:pPr>
              <w:spacing w:after="0" w:line="240" w:lineRule="auto"/>
              <w:rPr>
                <w:rFonts w:ascii="Times New Roman" w:hAnsi="Times New Roman"/>
                <w:sz w:val="24"/>
                <w:szCs w:val="24"/>
              </w:rPr>
            </w:pPr>
            <w:r w:rsidRPr="00A0255D">
              <w:rPr>
                <w:rFonts w:ascii="Times New Roman" w:hAnsi="Times New Roman"/>
                <w:sz w:val="24"/>
                <w:szCs w:val="24"/>
              </w:rPr>
              <w:t>_______________________</w:t>
            </w:r>
          </w:p>
          <w:p w:rsidR="00A0255D" w:rsidRPr="00A0255D" w:rsidRDefault="00A0255D" w:rsidP="00A0255D">
            <w:pPr>
              <w:spacing w:after="0" w:line="240" w:lineRule="auto"/>
              <w:rPr>
                <w:rFonts w:ascii="Times New Roman" w:hAnsi="Times New Roman"/>
                <w:sz w:val="24"/>
                <w:szCs w:val="24"/>
              </w:rPr>
            </w:pPr>
            <w:r w:rsidRPr="00A0255D">
              <w:rPr>
                <w:rFonts w:ascii="Times New Roman" w:hAnsi="Times New Roman"/>
                <w:sz w:val="24"/>
                <w:szCs w:val="24"/>
              </w:rPr>
              <w:t>Кочанова М. А.</w:t>
            </w:r>
          </w:p>
          <w:p w:rsidR="00BA5482" w:rsidRPr="00BA5482" w:rsidRDefault="00A0255D" w:rsidP="00A0255D">
            <w:pPr>
              <w:spacing w:after="0" w:line="240" w:lineRule="auto"/>
              <w:rPr>
                <w:rFonts w:ascii="Times New Roman" w:hAnsi="Times New Roman"/>
                <w:sz w:val="24"/>
                <w:szCs w:val="24"/>
              </w:rPr>
            </w:pPr>
            <w:r w:rsidRPr="00A0255D">
              <w:rPr>
                <w:rFonts w:ascii="Times New Roman" w:hAnsi="Times New Roman"/>
                <w:sz w:val="24"/>
                <w:szCs w:val="24"/>
              </w:rPr>
              <w:t>«___» _________________ 20___ г.</w:t>
            </w:r>
          </w:p>
        </w:tc>
      </w:tr>
    </w:tbl>
    <w:p w:rsidR="00BA5482" w:rsidRPr="00BA5482" w:rsidRDefault="00BA5482" w:rsidP="00BA5482">
      <w:pPr>
        <w:rPr>
          <w:noProof/>
          <w:lang w:eastAsia="ru-RU"/>
        </w:rPr>
      </w:pPr>
    </w:p>
    <w:p w:rsidR="00BA5482" w:rsidRPr="00BA5482" w:rsidRDefault="00BA5482" w:rsidP="00BA5482">
      <w:pPr>
        <w:spacing w:after="0" w:line="240" w:lineRule="auto"/>
        <w:rPr>
          <w:noProof/>
          <w:lang w:eastAsia="ru-RU"/>
        </w:rPr>
      </w:pPr>
    </w:p>
    <w:p w:rsidR="00BA5482" w:rsidRPr="00BA5482" w:rsidRDefault="00BA5482" w:rsidP="00BA5482">
      <w:pPr>
        <w:spacing w:after="0" w:line="240" w:lineRule="auto"/>
        <w:jc w:val="center"/>
        <w:rPr>
          <w:rFonts w:ascii="Times New Roman" w:hAnsi="Times New Roman"/>
          <w:b/>
          <w:bCs/>
          <w:noProof/>
          <w:sz w:val="24"/>
          <w:szCs w:val="24"/>
          <w:lang w:eastAsia="ru-RU"/>
        </w:rPr>
      </w:pPr>
      <w:r w:rsidRPr="00BA5482">
        <w:rPr>
          <w:rFonts w:ascii="Times New Roman" w:hAnsi="Times New Roman"/>
          <w:b/>
          <w:bCs/>
          <w:noProof/>
          <w:sz w:val="24"/>
          <w:szCs w:val="24"/>
          <w:lang w:eastAsia="ru-RU"/>
        </w:rPr>
        <w:t xml:space="preserve">ПОЛОЖЕНИЕ </w:t>
      </w:r>
    </w:p>
    <w:p w:rsidR="00BA5482" w:rsidRPr="00BA5482" w:rsidRDefault="00555F46" w:rsidP="00BA5482">
      <w:pPr>
        <w:spacing w:after="0" w:line="240" w:lineRule="auto"/>
        <w:jc w:val="center"/>
        <w:rPr>
          <w:rFonts w:ascii="Times New Roman" w:hAnsi="Times New Roman"/>
          <w:b/>
          <w:bCs/>
          <w:noProof/>
          <w:sz w:val="24"/>
          <w:szCs w:val="24"/>
          <w:lang w:eastAsia="ru-RU"/>
        </w:rPr>
      </w:pPr>
      <w:r>
        <w:rPr>
          <w:rFonts w:ascii="Times New Roman" w:hAnsi="Times New Roman"/>
          <w:b/>
          <w:bCs/>
          <w:noProof/>
          <w:sz w:val="24"/>
          <w:szCs w:val="24"/>
          <w:lang w:eastAsia="ru-RU"/>
        </w:rPr>
        <w:t>об э</w:t>
      </w:r>
      <w:r w:rsidR="00BA5482">
        <w:rPr>
          <w:rFonts w:ascii="Times New Roman" w:hAnsi="Times New Roman"/>
          <w:b/>
          <w:bCs/>
          <w:noProof/>
          <w:sz w:val="24"/>
          <w:szCs w:val="24"/>
          <w:lang w:eastAsia="ru-RU"/>
        </w:rPr>
        <w:t>лектронно</w:t>
      </w:r>
      <w:r>
        <w:rPr>
          <w:rFonts w:ascii="Times New Roman" w:hAnsi="Times New Roman"/>
          <w:b/>
          <w:bCs/>
          <w:noProof/>
          <w:sz w:val="24"/>
          <w:szCs w:val="24"/>
          <w:lang w:eastAsia="ru-RU"/>
        </w:rPr>
        <w:t>м</w:t>
      </w:r>
      <w:r w:rsidR="00BA5482" w:rsidRPr="00BA5482">
        <w:rPr>
          <w:rFonts w:ascii="Times New Roman" w:hAnsi="Times New Roman"/>
          <w:b/>
          <w:bCs/>
          <w:noProof/>
          <w:sz w:val="24"/>
          <w:szCs w:val="24"/>
          <w:lang w:eastAsia="ru-RU"/>
        </w:rPr>
        <w:t>документооборот</w:t>
      </w:r>
      <w:r>
        <w:rPr>
          <w:rFonts w:ascii="Times New Roman" w:hAnsi="Times New Roman"/>
          <w:b/>
          <w:bCs/>
          <w:noProof/>
          <w:sz w:val="24"/>
          <w:szCs w:val="24"/>
          <w:lang w:eastAsia="ru-RU"/>
        </w:rPr>
        <w:t>е</w:t>
      </w:r>
      <w:r w:rsidR="00186786">
        <w:rPr>
          <w:rFonts w:ascii="Times New Roman" w:hAnsi="Times New Roman"/>
          <w:b/>
          <w:bCs/>
          <w:noProof/>
          <w:sz w:val="24"/>
          <w:szCs w:val="24"/>
          <w:lang w:eastAsia="ru-RU"/>
        </w:rPr>
        <w:t xml:space="preserve"> </w:t>
      </w:r>
      <w:r w:rsidR="00082B15">
        <w:rPr>
          <w:rFonts w:ascii="Times New Roman" w:hAnsi="Times New Roman"/>
          <w:b/>
          <w:bCs/>
          <w:noProof/>
          <w:sz w:val="24"/>
          <w:szCs w:val="24"/>
          <w:lang w:eastAsia="ru-RU"/>
        </w:rPr>
        <w:t>в области бухгалтерского (бюджетного) учета</w:t>
      </w:r>
    </w:p>
    <w:p w:rsidR="00BA5482" w:rsidRPr="00BA5482" w:rsidRDefault="00BA5482" w:rsidP="00BA5482">
      <w:pPr>
        <w:spacing w:after="0" w:line="240" w:lineRule="auto"/>
        <w:jc w:val="both"/>
        <w:rPr>
          <w:rFonts w:ascii="Times New Roman" w:hAnsi="Times New Roman"/>
          <w:noProof/>
          <w:sz w:val="24"/>
          <w:szCs w:val="24"/>
          <w:lang w:eastAsia="ru-RU"/>
        </w:rPr>
      </w:pPr>
    </w:p>
    <w:p w:rsidR="00BA5482" w:rsidRPr="00BA5482" w:rsidRDefault="00BA5482" w:rsidP="00BA5482">
      <w:pPr>
        <w:spacing w:after="0" w:line="240" w:lineRule="auto"/>
        <w:jc w:val="center"/>
        <w:rPr>
          <w:rFonts w:ascii="Times New Roman" w:hAnsi="Times New Roman"/>
          <w:noProof/>
          <w:sz w:val="24"/>
          <w:szCs w:val="24"/>
          <w:lang w:eastAsia="ru-RU"/>
        </w:rPr>
      </w:pPr>
      <w:r w:rsidRPr="00BA5482">
        <w:rPr>
          <w:rFonts w:ascii="Times New Roman" w:hAnsi="Times New Roman"/>
          <w:noProof/>
          <w:sz w:val="24"/>
          <w:szCs w:val="24"/>
          <w:lang w:eastAsia="ru-RU"/>
        </w:rPr>
        <w:t>1. ОБЩИЕ ПОЛОЖЕНИЯ</w:t>
      </w:r>
    </w:p>
    <w:p w:rsidR="00BA5482" w:rsidRPr="00BA5482" w:rsidRDefault="00BA5482" w:rsidP="00BA5482">
      <w:pPr>
        <w:spacing w:after="0" w:line="240" w:lineRule="auto"/>
        <w:jc w:val="center"/>
        <w:rPr>
          <w:rFonts w:ascii="Times New Roman" w:hAnsi="Times New Roman"/>
          <w:noProof/>
          <w:sz w:val="24"/>
          <w:szCs w:val="24"/>
          <w:lang w:eastAsia="ru-RU"/>
        </w:rPr>
      </w:pPr>
    </w:p>
    <w:p w:rsidR="00455825" w:rsidRDefault="00BA5482" w:rsidP="00455825">
      <w:pPr>
        <w:pStyle w:val="a6"/>
        <w:numPr>
          <w:ilvl w:val="1"/>
          <w:numId w:val="9"/>
        </w:numPr>
        <w:autoSpaceDE w:val="0"/>
        <w:autoSpaceDN w:val="0"/>
        <w:adjustRightInd w:val="0"/>
        <w:spacing w:after="0" w:line="240" w:lineRule="auto"/>
        <w:jc w:val="both"/>
        <w:rPr>
          <w:rFonts w:ascii="Times New Roman" w:hAnsi="Times New Roman"/>
          <w:noProof/>
          <w:sz w:val="24"/>
          <w:szCs w:val="24"/>
          <w:lang w:eastAsia="ru-RU"/>
        </w:rPr>
      </w:pPr>
      <w:r w:rsidRPr="00455825">
        <w:rPr>
          <w:rFonts w:ascii="Times New Roman" w:hAnsi="Times New Roman"/>
          <w:noProof/>
          <w:sz w:val="24"/>
          <w:szCs w:val="24"/>
          <w:lang w:eastAsia="ru-RU"/>
        </w:rPr>
        <w:t>Настоящее Положение применяется в соответствии со</w:t>
      </w:r>
      <w:r w:rsidR="00455825">
        <w:rPr>
          <w:rFonts w:ascii="Times New Roman" w:hAnsi="Times New Roman"/>
          <w:noProof/>
          <w:sz w:val="24"/>
          <w:szCs w:val="24"/>
          <w:lang w:eastAsia="ru-RU"/>
        </w:rPr>
        <w:t xml:space="preserve"> следующими нормативными документами:</w:t>
      </w:r>
    </w:p>
    <w:p w:rsidR="00577EE6" w:rsidRDefault="00577EE6" w:rsidP="00C12D0A">
      <w:pPr>
        <w:pStyle w:val="a6"/>
        <w:numPr>
          <w:ilvl w:val="0"/>
          <w:numId w:val="10"/>
        </w:numPr>
        <w:autoSpaceDE w:val="0"/>
        <w:autoSpaceDN w:val="0"/>
        <w:adjustRightInd w:val="0"/>
        <w:spacing w:after="0" w:line="240" w:lineRule="auto"/>
        <w:ind w:left="426" w:hanging="426"/>
        <w:rPr>
          <w:rFonts w:ascii="Times New Roman" w:hAnsi="Times New Roman"/>
          <w:noProof/>
          <w:sz w:val="24"/>
          <w:szCs w:val="24"/>
          <w:lang w:eastAsia="ru-RU"/>
        </w:rPr>
      </w:pPr>
      <w:r>
        <w:rPr>
          <w:rFonts w:ascii="Times New Roman" w:hAnsi="Times New Roman"/>
          <w:noProof/>
          <w:sz w:val="24"/>
          <w:szCs w:val="24"/>
          <w:lang w:eastAsia="ru-RU"/>
        </w:rPr>
        <w:t>Бюд</w:t>
      </w:r>
      <w:r w:rsidRPr="00577EE6">
        <w:rPr>
          <w:rFonts w:ascii="Times New Roman" w:hAnsi="Times New Roman"/>
          <w:noProof/>
          <w:sz w:val="24"/>
          <w:szCs w:val="24"/>
          <w:lang w:eastAsia="ru-RU"/>
        </w:rPr>
        <w:t>жетный кодекс Российской Федерации;</w:t>
      </w:r>
    </w:p>
    <w:p w:rsidR="0078500B" w:rsidRDefault="0078500B" w:rsidP="00577EE6">
      <w:pPr>
        <w:pStyle w:val="a6"/>
        <w:numPr>
          <w:ilvl w:val="0"/>
          <w:numId w:val="10"/>
        </w:numPr>
        <w:autoSpaceDE w:val="0"/>
        <w:autoSpaceDN w:val="0"/>
        <w:adjustRightInd w:val="0"/>
        <w:spacing w:after="0" w:line="240" w:lineRule="auto"/>
        <w:ind w:left="426" w:hanging="426"/>
        <w:rPr>
          <w:rFonts w:ascii="Times New Roman" w:eastAsiaTheme="minorHAnsi" w:hAnsi="Times New Roman"/>
          <w:sz w:val="24"/>
          <w:szCs w:val="24"/>
        </w:rPr>
      </w:pPr>
      <w:r w:rsidRPr="00577EE6">
        <w:rPr>
          <w:rFonts w:ascii="Times New Roman" w:eastAsiaTheme="minorHAnsi" w:hAnsi="Times New Roman"/>
          <w:sz w:val="24"/>
          <w:szCs w:val="24"/>
        </w:rPr>
        <w:t xml:space="preserve">Гражданский </w:t>
      </w:r>
      <w:hyperlink r:id="rId5" w:history="1">
        <w:r w:rsidRPr="00577EE6">
          <w:rPr>
            <w:rFonts w:ascii="Times New Roman" w:eastAsiaTheme="minorHAnsi" w:hAnsi="Times New Roman"/>
            <w:sz w:val="24"/>
            <w:szCs w:val="24"/>
          </w:rPr>
          <w:t>кодекс</w:t>
        </w:r>
      </w:hyperlink>
      <w:r w:rsidRPr="00577EE6">
        <w:rPr>
          <w:rFonts w:ascii="Times New Roman" w:eastAsiaTheme="minorHAnsi" w:hAnsi="Times New Roman"/>
          <w:sz w:val="24"/>
          <w:szCs w:val="24"/>
        </w:rPr>
        <w:t xml:space="preserve"> Российской Федерации;</w:t>
      </w:r>
    </w:p>
    <w:p w:rsidR="0078500B" w:rsidRDefault="0078500B" w:rsidP="00577EE6">
      <w:pPr>
        <w:pStyle w:val="a6"/>
        <w:numPr>
          <w:ilvl w:val="0"/>
          <w:numId w:val="10"/>
        </w:numPr>
        <w:autoSpaceDE w:val="0"/>
        <w:autoSpaceDN w:val="0"/>
        <w:adjustRightInd w:val="0"/>
        <w:spacing w:after="0" w:line="240" w:lineRule="auto"/>
        <w:ind w:left="426" w:hanging="426"/>
        <w:rPr>
          <w:rFonts w:ascii="Times New Roman" w:eastAsiaTheme="minorHAnsi" w:hAnsi="Times New Roman"/>
          <w:sz w:val="24"/>
          <w:szCs w:val="24"/>
        </w:rPr>
      </w:pPr>
      <w:r w:rsidRPr="00577EE6">
        <w:rPr>
          <w:rFonts w:ascii="Times New Roman" w:eastAsiaTheme="minorHAnsi" w:hAnsi="Times New Roman"/>
          <w:sz w:val="24"/>
          <w:szCs w:val="24"/>
        </w:rPr>
        <w:t xml:space="preserve">Налоговый </w:t>
      </w:r>
      <w:hyperlink r:id="rId6" w:history="1">
        <w:r w:rsidRPr="00577EE6">
          <w:rPr>
            <w:rFonts w:ascii="Times New Roman" w:eastAsiaTheme="minorHAnsi" w:hAnsi="Times New Roman"/>
            <w:sz w:val="24"/>
            <w:szCs w:val="24"/>
          </w:rPr>
          <w:t>кодекс</w:t>
        </w:r>
      </w:hyperlink>
      <w:r w:rsidRPr="00577EE6">
        <w:rPr>
          <w:rFonts w:ascii="Times New Roman" w:eastAsiaTheme="minorHAnsi" w:hAnsi="Times New Roman"/>
          <w:sz w:val="24"/>
          <w:szCs w:val="24"/>
        </w:rPr>
        <w:t xml:space="preserve"> Российской Федерации;</w:t>
      </w:r>
    </w:p>
    <w:p w:rsidR="00D53FB0" w:rsidRDefault="00D53FB0" w:rsidP="00577EE6">
      <w:pPr>
        <w:pStyle w:val="a6"/>
        <w:numPr>
          <w:ilvl w:val="0"/>
          <w:numId w:val="10"/>
        </w:numPr>
        <w:autoSpaceDE w:val="0"/>
        <w:autoSpaceDN w:val="0"/>
        <w:adjustRightInd w:val="0"/>
        <w:spacing w:after="0" w:line="240" w:lineRule="auto"/>
        <w:ind w:left="426" w:hanging="426"/>
        <w:rPr>
          <w:rFonts w:ascii="Times New Roman" w:eastAsiaTheme="minorHAnsi" w:hAnsi="Times New Roman"/>
          <w:sz w:val="24"/>
          <w:szCs w:val="24"/>
        </w:rPr>
      </w:pPr>
      <w:r w:rsidRPr="00577EE6">
        <w:rPr>
          <w:rFonts w:ascii="Times New Roman" w:eastAsiaTheme="minorHAnsi" w:hAnsi="Times New Roman"/>
          <w:sz w:val="24"/>
          <w:szCs w:val="24"/>
        </w:rPr>
        <w:t>Трудовой кодекс Российской Федерации;</w:t>
      </w:r>
    </w:p>
    <w:p w:rsidR="0078500B" w:rsidRDefault="0078500B" w:rsidP="00577EE6">
      <w:pPr>
        <w:pStyle w:val="a6"/>
        <w:numPr>
          <w:ilvl w:val="0"/>
          <w:numId w:val="10"/>
        </w:numPr>
        <w:autoSpaceDE w:val="0"/>
        <w:autoSpaceDN w:val="0"/>
        <w:adjustRightInd w:val="0"/>
        <w:spacing w:after="0" w:line="240" w:lineRule="auto"/>
        <w:ind w:left="426" w:hanging="426"/>
        <w:jc w:val="both"/>
        <w:rPr>
          <w:rFonts w:ascii="Times New Roman" w:eastAsiaTheme="minorHAnsi" w:hAnsi="Times New Roman"/>
          <w:sz w:val="24"/>
          <w:szCs w:val="24"/>
        </w:rPr>
      </w:pPr>
      <w:r w:rsidRPr="00577EE6">
        <w:rPr>
          <w:rFonts w:ascii="Times New Roman" w:eastAsiaTheme="minorHAnsi" w:hAnsi="Times New Roman"/>
          <w:sz w:val="24"/>
          <w:szCs w:val="24"/>
        </w:rPr>
        <w:t>Федеральный закон от 06.04.2011 № 63-ФЗ «Об электронной подписи»;</w:t>
      </w:r>
    </w:p>
    <w:p w:rsidR="0078500B" w:rsidRDefault="0078500B" w:rsidP="00577EE6">
      <w:pPr>
        <w:pStyle w:val="a6"/>
        <w:numPr>
          <w:ilvl w:val="0"/>
          <w:numId w:val="10"/>
        </w:numPr>
        <w:autoSpaceDE w:val="0"/>
        <w:autoSpaceDN w:val="0"/>
        <w:adjustRightInd w:val="0"/>
        <w:spacing w:after="0" w:line="240" w:lineRule="auto"/>
        <w:ind w:left="426" w:hanging="426"/>
        <w:jc w:val="both"/>
        <w:rPr>
          <w:rFonts w:ascii="Times New Roman" w:eastAsiaTheme="minorHAnsi" w:hAnsi="Times New Roman"/>
          <w:sz w:val="24"/>
          <w:szCs w:val="24"/>
        </w:rPr>
      </w:pPr>
      <w:r w:rsidRPr="00577EE6">
        <w:rPr>
          <w:rFonts w:ascii="Times New Roman" w:eastAsiaTheme="minorHAnsi" w:hAnsi="Times New Roman"/>
          <w:sz w:val="24"/>
          <w:szCs w:val="24"/>
        </w:rPr>
        <w:t>Федеральный закон от 06.12.2011 № 402-ФЗ «О бухгалтерском учете»;</w:t>
      </w:r>
    </w:p>
    <w:p w:rsidR="0078500B" w:rsidRDefault="0078500B" w:rsidP="00577EE6">
      <w:pPr>
        <w:pStyle w:val="a6"/>
        <w:numPr>
          <w:ilvl w:val="0"/>
          <w:numId w:val="10"/>
        </w:numPr>
        <w:autoSpaceDE w:val="0"/>
        <w:autoSpaceDN w:val="0"/>
        <w:adjustRightInd w:val="0"/>
        <w:spacing w:after="0" w:line="240" w:lineRule="auto"/>
        <w:ind w:left="426" w:hanging="426"/>
        <w:jc w:val="both"/>
        <w:rPr>
          <w:rFonts w:ascii="Times New Roman" w:eastAsiaTheme="minorHAnsi" w:hAnsi="Times New Roman"/>
          <w:sz w:val="24"/>
          <w:szCs w:val="24"/>
        </w:rPr>
      </w:pPr>
      <w:r w:rsidRPr="00577EE6">
        <w:rPr>
          <w:rFonts w:ascii="Times New Roman" w:eastAsiaTheme="minorHAnsi" w:hAnsi="Times New Roman"/>
          <w:sz w:val="24"/>
          <w:szCs w:val="24"/>
        </w:rPr>
        <w:t>Федеральный закон от 27.07.2006 № 149-ФЗ «Об информации, информационных технологиях и о защите информации»;</w:t>
      </w:r>
    </w:p>
    <w:p w:rsidR="0078500B" w:rsidRDefault="0078500B" w:rsidP="00577EE6">
      <w:pPr>
        <w:pStyle w:val="a6"/>
        <w:numPr>
          <w:ilvl w:val="0"/>
          <w:numId w:val="10"/>
        </w:numPr>
        <w:autoSpaceDE w:val="0"/>
        <w:autoSpaceDN w:val="0"/>
        <w:adjustRightInd w:val="0"/>
        <w:spacing w:after="0" w:line="240" w:lineRule="auto"/>
        <w:ind w:left="426" w:hanging="426"/>
        <w:jc w:val="both"/>
        <w:rPr>
          <w:rFonts w:ascii="Times New Roman" w:eastAsiaTheme="minorHAnsi" w:hAnsi="Times New Roman"/>
          <w:sz w:val="24"/>
          <w:szCs w:val="24"/>
        </w:rPr>
      </w:pPr>
      <w:r w:rsidRPr="00577EE6">
        <w:rPr>
          <w:rFonts w:ascii="Times New Roman" w:eastAsiaTheme="minorHAnsi" w:hAnsi="Times New Roman"/>
          <w:sz w:val="24"/>
          <w:szCs w:val="24"/>
        </w:rPr>
        <w:t>Федеральный закон от 22.10.2004 № 125-ФЗ «Об архивном деле в Российской Федерации»;</w:t>
      </w:r>
    </w:p>
    <w:p w:rsidR="0078500B" w:rsidRDefault="00F72BDD" w:rsidP="00577EE6">
      <w:pPr>
        <w:pStyle w:val="a6"/>
        <w:numPr>
          <w:ilvl w:val="0"/>
          <w:numId w:val="10"/>
        </w:numPr>
        <w:autoSpaceDE w:val="0"/>
        <w:autoSpaceDN w:val="0"/>
        <w:adjustRightInd w:val="0"/>
        <w:spacing w:after="0" w:line="240" w:lineRule="auto"/>
        <w:ind w:left="426" w:hanging="426"/>
        <w:jc w:val="both"/>
        <w:rPr>
          <w:rFonts w:ascii="Times New Roman" w:eastAsiaTheme="minorHAnsi" w:hAnsi="Times New Roman"/>
          <w:sz w:val="24"/>
          <w:szCs w:val="24"/>
        </w:rPr>
      </w:pPr>
      <w:r w:rsidRPr="00577EE6">
        <w:rPr>
          <w:rFonts w:ascii="Times New Roman" w:eastAsiaTheme="minorHAnsi" w:hAnsi="Times New Roman"/>
          <w:sz w:val="24"/>
          <w:szCs w:val="24"/>
        </w:rPr>
        <w:t>Федеральный закон от 05.04.2013 № 44-ФЗ «О контрактной системе в сфере закупок товаров, работ, услуг для обеспечения государственных и муниципальных нужд»;</w:t>
      </w:r>
    </w:p>
    <w:p w:rsidR="00F72BDD" w:rsidRDefault="00F72BDD" w:rsidP="00577EE6">
      <w:pPr>
        <w:pStyle w:val="a6"/>
        <w:numPr>
          <w:ilvl w:val="0"/>
          <w:numId w:val="10"/>
        </w:numPr>
        <w:autoSpaceDE w:val="0"/>
        <w:autoSpaceDN w:val="0"/>
        <w:adjustRightInd w:val="0"/>
        <w:spacing w:after="0" w:line="240" w:lineRule="auto"/>
        <w:ind w:left="426" w:hanging="426"/>
        <w:jc w:val="both"/>
        <w:rPr>
          <w:rFonts w:ascii="Times New Roman" w:eastAsiaTheme="minorHAnsi" w:hAnsi="Times New Roman"/>
          <w:sz w:val="24"/>
          <w:szCs w:val="24"/>
        </w:rPr>
      </w:pPr>
      <w:r w:rsidRPr="00577EE6">
        <w:rPr>
          <w:rFonts w:ascii="Times New Roman" w:eastAsiaTheme="minorHAnsi" w:hAnsi="Times New Roman"/>
          <w:sz w:val="24"/>
          <w:szCs w:val="24"/>
        </w:rPr>
        <w:t>Федеральный закон от 18.07.2011 № 223-ФЗ «О закупках товаров, работ, услуг отдельными видами юридических лиц»;</w:t>
      </w:r>
    </w:p>
    <w:p w:rsidR="00577EE6" w:rsidRDefault="00577EE6" w:rsidP="00577EE6">
      <w:pPr>
        <w:pStyle w:val="a6"/>
        <w:numPr>
          <w:ilvl w:val="0"/>
          <w:numId w:val="10"/>
        </w:numPr>
        <w:autoSpaceDE w:val="0"/>
        <w:autoSpaceDN w:val="0"/>
        <w:adjustRightInd w:val="0"/>
        <w:spacing w:after="0" w:line="240" w:lineRule="auto"/>
        <w:ind w:left="426" w:hanging="426"/>
        <w:jc w:val="both"/>
        <w:rPr>
          <w:rFonts w:ascii="Times New Roman" w:eastAsiaTheme="minorHAnsi" w:hAnsi="Times New Roman"/>
          <w:sz w:val="24"/>
          <w:szCs w:val="24"/>
        </w:rPr>
      </w:pPr>
      <w:r w:rsidRPr="00577EE6">
        <w:rPr>
          <w:rFonts w:ascii="Times New Roman" w:eastAsiaTheme="minorHAnsi" w:hAnsi="Times New Roman"/>
          <w:sz w:val="24"/>
          <w:szCs w:val="24"/>
        </w:rPr>
        <w:t xml:space="preserve">Федеральный закон от 27.07.2006 </w:t>
      </w:r>
      <w:r w:rsidR="004C0DD5">
        <w:rPr>
          <w:rFonts w:ascii="Times New Roman" w:eastAsiaTheme="minorHAnsi" w:hAnsi="Times New Roman"/>
          <w:sz w:val="24"/>
          <w:szCs w:val="24"/>
        </w:rPr>
        <w:t>№</w:t>
      </w:r>
      <w:r w:rsidRPr="00577EE6">
        <w:rPr>
          <w:rFonts w:ascii="Times New Roman" w:eastAsiaTheme="minorHAnsi" w:hAnsi="Times New Roman"/>
          <w:sz w:val="24"/>
          <w:szCs w:val="24"/>
        </w:rPr>
        <w:t xml:space="preserve"> 152-ФЗ</w:t>
      </w:r>
      <w:r>
        <w:rPr>
          <w:rFonts w:ascii="Times New Roman" w:eastAsiaTheme="minorHAnsi" w:hAnsi="Times New Roman"/>
          <w:sz w:val="24"/>
          <w:szCs w:val="24"/>
        </w:rPr>
        <w:t xml:space="preserve"> «</w:t>
      </w:r>
      <w:r w:rsidRPr="00577EE6">
        <w:rPr>
          <w:rFonts w:ascii="Times New Roman" w:eastAsiaTheme="minorHAnsi" w:hAnsi="Times New Roman"/>
          <w:sz w:val="24"/>
          <w:szCs w:val="24"/>
        </w:rPr>
        <w:t>О персональных данных</w:t>
      </w:r>
      <w:r>
        <w:rPr>
          <w:rFonts w:ascii="Times New Roman" w:eastAsiaTheme="minorHAnsi" w:hAnsi="Times New Roman"/>
          <w:sz w:val="24"/>
          <w:szCs w:val="24"/>
        </w:rPr>
        <w:t>»;</w:t>
      </w:r>
    </w:p>
    <w:p w:rsidR="00F72BDD" w:rsidRDefault="00F72BDD" w:rsidP="00577EE6">
      <w:pPr>
        <w:pStyle w:val="a6"/>
        <w:numPr>
          <w:ilvl w:val="0"/>
          <w:numId w:val="10"/>
        </w:numPr>
        <w:autoSpaceDE w:val="0"/>
        <w:autoSpaceDN w:val="0"/>
        <w:adjustRightInd w:val="0"/>
        <w:spacing w:after="0" w:line="240" w:lineRule="auto"/>
        <w:ind w:left="426" w:hanging="426"/>
        <w:jc w:val="both"/>
        <w:rPr>
          <w:rFonts w:ascii="Times New Roman" w:eastAsiaTheme="minorHAnsi" w:hAnsi="Times New Roman"/>
          <w:sz w:val="24"/>
          <w:szCs w:val="24"/>
        </w:rPr>
      </w:pPr>
      <w:r w:rsidRPr="00577EE6">
        <w:rPr>
          <w:rFonts w:ascii="Times New Roman" w:eastAsiaTheme="minorHAnsi" w:hAnsi="Times New Roman"/>
          <w:sz w:val="24"/>
          <w:szCs w:val="24"/>
        </w:rPr>
        <w:t>Приказ Минфина России от 15.04.2021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w:t>
      </w:r>
      <w:r w:rsidR="00F2286C">
        <w:rPr>
          <w:rFonts w:ascii="Times New Roman" w:eastAsiaTheme="minorHAnsi" w:hAnsi="Times New Roman"/>
          <w:sz w:val="24"/>
          <w:szCs w:val="24"/>
        </w:rPr>
        <w:t>;</w:t>
      </w:r>
    </w:p>
    <w:p w:rsidR="00F2286C" w:rsidRPr="00F2286C" w:rsidRDefault="00F2286C" w:rsidP="00577EE6">
      <w:pPr>
        <w:pStyle w:val="a6"/>
        <w:numPr>
          <w:ilvl w:val="0"/>
          <w:numId w:val="10"/>
        </w:numPr>
        <w:autoSpaceDE w:val="0"/>
        <w:autoSpaceDN w:val="0"/>
        <w:adjustRightInd w:val="0"/>
        <w:spacing w:after="0" w:line="240" w:lineRule="auto"/>
        <w:ind w:left="426" w:hanging="426"/>
        <w:jc w:val="both"/>
        <w:rPr>
          <w:rFonts w:ascii="Times New Roman" w:eastAsiaTheme="minorHAnsi" w:hAnsi="Times New Roman"/>
          <w:sz w:val="24"/>
          <w:szCs w:val="24"/>
        </w:rPr>
      </w:pPr>
      <w:r>
        <w:rPr>
          <w:rFonts w:ascii="Times New Roman" w:hAnsi="Times New Roman"/>
          <w:noProof/>
          <w:sz w:val="24"/>
          <w:szCs w:val="24"/>
          <w:lang w:eastAsia="ru-RU"/>
        </w:rPr>
        <w:t xml:space="preserve">Приказ Минфина РФ от </w:t>
      </w:r>
      <w:r w:rsidRPr="00455825">
        <w:rPr>
          <w:rFonts w:ascii="Times New Roman" w:hAnsi="Times New Roman"/>
          <w:noProof/>
          <w:sz w:val="24"/>
          <w:szCs w:val="24"/>
          <w:lang w:eastAsia="ru-RU"/>
        </w:rPr>
        <w:t>31.12.2016 г. № 256н</w:t>
      </w:r>
      <w:r>
        <w:rPr>
          <w:rFonts w:ascii="Times New Roman" w:hAnsi="Times New Roman"/>
          <w:noProof/>
          <w:sz w:val="24"/>
          <w:szCs w:val="24"/>
          <w:lang w:eastAsia="ru-RU"/>
        </w:rPr>
        <w:t xml:space="preserve"> «</w:t>
      </w:r>
      <w:r w:rsidR="002E412B" w:rsidRPr="002E412B">
        <w:rPr>
          <w:rFonts w:ascii="Times New Roman" w:hAnsi="Times New Roman"/>
          <w:noProof/>
          <w:sz w:val="24"/>
          <w:szCs w:val="24"/>
          <w:lang w:eastAsia="ru-RU"/>
        </w:rPr>
        <w:t xml:space="preserve">Об утверждении федерального стандарта бухгалтерского учета для организаций государственного сектора </w:t>
      </w:r>
      <w:r w:rsidR="002E412B">
        <w:rPr>
          <w:rFonts w:ascii="Times New Roman" w:hAnsi="Times New Roman"/>
          <w:noProof/>
          <w:sz w:val="24"/>
          <w:szCs w:val="24"/>
          <w:lang w:eastAsia="ru-RU"/>
        </w:rPr>
        <w:t>«</w:t>
      </w:r>
      <w:r w:rsidR="002E412B" w:rsidRPr="002E412B">
        <w:rPr>
          <w:rFonts w:ascii="Times New Roman" w:hAnsi="Times New Roman"/>
          <w:noProof/>
          <w:sz w:val="24"/>
          <w:szCs w:val="24"/>
          <w:lang w:eastAsia="ru-RU"/>
        </w:rPr>
        <w:t>Концептуальные основы бухгалтерского учета и отчетности организаций государственного сектора</w:t>
      </w:r>
      <w:r w:rsidR="002E412B">
        <w:rPr>
          <w:rFonts w:ascii="Times New Roman" w:hAnsi="Times New Roman"/>
          <w:noProof/>
          <w:sz w:val="24"/>
          <w:szCs w:val="24"/>
          <w:lang w:eastAsia="ru-RU"/>
        </w:rPr>
        <w:t>»</w:t>
      </w:r>
      <w:r>
        <w:rPr>
          <w:rFonts w:ascii="Times New Roman" w:hAnsi="Times New Roman"/>
          <w:noProof/>
          <w:sz w:val="24"/>
          <w:szCs w:val="24"/>
          <w:lang w:eastAsia="ru-RU"/>
        </w:rPr>
        <w:t>;</w:t>
      </w:r>
    </w:p>
    <w:p w:rsidR="00F2286C" w:rsidRPr="0005259B" w:rsidRDefault="00F2286C" w:rsidP="00577EE6">
      <w:pPr>
        <w:pStyle w:val="a6"/>
        <w:numPr>
          <w:ilvl w:val="0"/>
          <w:numId w:val="10"/>
        </w:numPr>
        <w:autoSpaceDE w:val="0"/>
        <w:autoSpaceDN w:val="0"/>
        <w:adjustRightInd w:val="0"/>
        <w:spacing w:after="0" w:line="240" w:lineRule="auto"/>
        <w:ind w:left="426" w:hanging="426"/>
        <w:jc w:val="both"/>
        <w:rPr>
          <w:rFonts w:ascii="Times New Roman" w:eastAsiaTheme="minorHAnsi" w:hAnsi="Times New Roman"/>
          <w:sz w:val="24"/>
          <w:szCs w:val="24"/>
        </w:rPr>
      </w:pPr>
      <w:r>
        <w:rPr>
          <w:rFonts w:ascii="Times New Roman" w:hAnsi="Times New Roman"/>
          <w:sz w:val="24"/>
          <w:szCs w:val="24"/>
        </w:rPr>
        <w:t>П</w:t>
      </w:r>
      <w:r w:rsidRPr="00455825">
        <w:rPr>
          <w:rFonts w:ascii="Times New Roman" w:hAnsi="Times New Roman"/>
          <w:sz w:val="24"/>
          <w:szCs w:val="24"/>
        </w:rPr>
        <w:t>риказ Минфина РФ от 30.12.2017 № 274н «Об утверждении федерального стандарта бухгалтерского учета для организаций государственного сектора «Учетная политика, оценочные значения и ошибки»</w:t>
      </w:r>
      <w:r w:rsidR="00330A26">
        <w:rPr>
          <w:rFonts w:ascii="Times New Roman" w:hAnsi="Times New Roman"/>
          <w:sz w:val="24"/>
          <w:szCs w:val="24"/>
        </w:rPr>
        <w:t>.</w:t>
      </w:r>
    </w:p>
    <w:p w:rsidR="0094708F" w:rsidRPr="00017038" w:rsidRDefault="00577EE6" w:rsidP="0094708F">
      <w:pPr>
        <w:spacing w:before="100" w:beforeAutospacing="1" w:after="100" w:afterAutospacing="1" w:line="240" w:lineRule="auto"/>
        <w:jc w:val="both"/>
        <w:rPr>
          <w:rFonts w:ascii="Times New Roman" w:hAnsi="Times New Roman"/>
          <w:sz w:val="24"/>
          <w:szCs w:val="24"/>
          <w:lang w:eastAsia="ru-RU"/>
        </w:rPr>
      </w:pPr>
      <w:r>
        <w:rPr>
          <w:rFonts w:ascii="Times New Roman" w:eastAsiaTheme="minorHAnsi" w:hAnsi="Times New Roman"/>
          <w:sz w:val="24"/>
          <w:szCs w:val="24"/>
        </w:rPr>
        <w:t>1.2</w:t>
      </w:r>
      <w:r w:rsidR="003041CB">
        <w:rPr>
          <w:rFonts w:ascii="Times New Roman" w:eastAsiaTheme="minorHAnsi" w:hAnsi="Times New Roman"/>
          <w:sz w:val="24"/>
          <w:szCs w:val="24"/>
        </w:rPr>
        <w:t>.</w:t>
      </w:r>
      <w:r>
        <w:rPr>
          <w:rFonts w:ascii="Times New Roman" w:eastAsiaTheme="minorHAnsi" w:hAnsi="Times New Roman"/>
          <w:sz w:val="24"/>
          <w:szCs w:val="24"/>
        </w:rPr>
        <w:t xml:space="preserve"> Настоящее Положение определяет порядок </w:t>
      </w:r>
      <w:r w:rsidR="00AE1026">
        <w:rPr>
          <w:rFonts w:ascii="Times New Roman" w:eastAsiaTheme="minorHAnsi" w:hAnsi="Times New Roman"/>
          <w:sz w:val="24"/>
          <w:szCs w:val="24"/>
        </w:rPr>
        <w:t>организацию электронного документооборота (далее – ЭД</w:t>
      </w:r>
      <w:r w:rsidR="00F2286C">
        <w:rPr>
          <w:rFonts w:ascii="Times New Roman" w:eastAsiaTheme="minorHAnsi" w:hAnsi="Times New Roman"/>
          <w:sz w:val="24"/>
          <w:szCs w:val="24"/>
        </w:rPr>
        <w:t>О</w:t>
      </w:r>
      <w:r w:rsidR="00AE1026">
        <w:rPr>
          <w:rFonts w:ascii="Times New Roman" w:eastAsiaTheme="minorHAnsi" w:hAnsi="Times New Roman"/>
          <w:sz w:val="24"/>
          <w:szCs w:val="24"/>
        </w:rPr>
        <w:t>)</w:t>
      </w:r>
      <w:r w:rsidR="00F2286C">
        <w:rPr>
          <w:rFonts w:ascii="Times New Roman" w:eastAsiaTheme="minorHAnsi" w:hAnsi="Times New Roman"/>
          <w:sz w:val="24"/>
          <w:szCs w:val="24"/>
        </w:rPr>
        <w:t xml:space="preserve"> с использованием системы электронного документооборота. </w:t>
      </w:r>
      <w:r w:rsidR="0094708F">
        <w:rPr>
          <w:rFonts w:ascii="Times New Roman" w:eastAsiaTheme="minorHAnsi" w:hAnsi="Times New Roman"/>
          <w:sz w:val="24"/>
          <w:szCs w:val="24"/>
        </w:rPr>
        <w:t xml:space="preserve">ЭДО </w:t>
      </w:r>
      <w:r w:rsidR="0094708F" w:rsidRPr="00017038">
        <w:rPr>
          <w:rFonts w:ascii="Times New Roman" w:hAnsi="Times New Roman"/>
          <w:sz w:val="24"/>
          <w:szCs w:val="24"/>
          <w:lang w:eastAsia="ru-RU"/>
        </w:rPr>
        <w:t>представляет собой создание, использованиеи</w:t>
      </w:r>
      <w:r w:rsidR="0094708F">
        <w:rPr>
          <w:rFonts w:ascii="Times New Roman" w:hAnsi="Times New Roman"/>
          <w:sz w:val="24"/>
          <w:szCs w:val="24"/>
          <w:lang w:eastAsia="ru-RU"/>
        </w:rPr>
        <w:t> </w:t>
      </w:r>
      <w:r w:rsidR="0094708F" w:rsidRPr="00017038">
        <w:rPr>
          <w:rFonts w:ascii="Times New Roman" w:hAnsi="Times New Roman"/>
          <w:sz w:val="24"/>
          <w:szCs w:val="24"/>
          <w:lang w:eastAsia="ru-RU"/>
        </w:rPr>
        <w:t xml:space="preserve">хранение </w:t>
      </w:r>
      <w:r w:rsidR="00543484">
        <w:rPr>
          <w:rFonts w:ascii="Times New Roman" w:hAnsi="Times New Roman"/>
          <w:sz w:val="24"/>
          <w:szCs w:val="24"/>
          <w:lang w:eastAsia="ru-RU"/>
        </w:rPr>
        <w:t xml:space="preserve">представителем </w:t>
      </w:r>
      <w:r w:rsidR="00B66D2C">
        <w:rPr>
          <w:rFonts w:ascii="Times New Roman" w:hAnsi="Times New Roman"/>
          <w:sz w:val="24"/>
          <w:szCs w:val="24"/>
          <w:lang w:eastAsia="ru-RU"/>
        </w:rPr>
        <w:t>у</w:t>
      </w:r>
      <w:r w:rsidR="00543484">
        <w:rPr>
          <w:rFonts w:ascii="Times New Roman" w:hAnsi="Times New Roman"/>
          <w:sz w:val="24"/>
          <w:szCs w:val="24"/>
          <w:lang w:eastAsia="ru-RU"/>
        </w:rPr>
        <w:t>чреждени</w:t>
      </w:r>
      <w:r w:rsidR="00B66D2C">
        <w:rPr>
          <w:rFonts w:ascii="Times New Roman" w:hAnsi="Times New Roman"/>
          <w:sz w:val="24"/>
          <w:szCs w:val="24"/>
          <w:lang w:eastAsia="ru-RU"/>
        </w:rPr>
        <w:t>я</w:t>
      </w:r>
      <w:r w:rsidR="0094708F" w:rsidRPr="00017038">
        <w:rPr>
          <w:rFonts w:ascii="Times New Roman" w:hAnsi="Times New Roman"/>
          <w:sz w:val="24"/>
          <w:szCs w:val="24"/>
          <w:lang w:eastAsia="ru-RU"/>
        </w:rPr>
        <w:t>, документов, оформленныхв</w:t>
      </w:r>
      <w:r w:rsidR="0094708F">
        <w:rPr>
          <w:rFonts w:ascii="Times New Roman" w:hAnsi="Times New Roman"/>
          <w:sz w:val="24"/>
          <w:szCs w:val="24"/>
          <w:lang w:eastAsia="ru-RU"/>
        </w:rPr>
        <w:t> </w:t>
      </w:r>
      <w:r w:rsidR="0094708F" w:rsidRPr="00017038">
        <w:rPr>
          <w:rFonts w:ascii="Times New Roman" w:hAnsi="Times New Roman"/>
          <w:sz w:val="24"/>
          <w:szCs w:val="24"/>
          <w:lang w:eastAsia="ru-RU"/>
        </w:rPr>
        <w:t>электронном виде, без дублированияна</w:t>
      </w:r>
      <w:r w:rsidR="0094708F">
        <w:rPr>
          <w:rFonts w:ascii="Times New Roman" w:hAnsi="Times New Roman"/>
          <w:sz w:val="24"/>
          <w:szCs w:val="24"/>
          <w:lang w:eastAsia="ru-RU"/>
        </w:rPr>
        <w:t> </w:t>
      </w:r>
      <w:r w:rsidR="0094708F" w:rsidRPr="00017038">
        <w:rPr>
          <w:rFonts w:ascii="Times New Roman" w:hAnsi="Times New Roman"/>
          <w:sz w:val="24"/>
          <w:szCs w:val="24"/>
          <w:lang w:eastAsia="ru-RU"/>
        </w:rPr>
        <w:t>бумажном носителе.</w:t>
      </w:r>
    </w:p>
    <w:p w:rsidR="00F2286C" w:rsidRDefault="00F2286C" w:rsidP="00F2286C">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1.3</w:t>
      </w:r>
      <w:r w:rsidR="003041CB">
        <w:rPr>
          <w:rFonts w:ascii="Times New Roman" w:eastAsiaTheme="minorHAnsi" w:hAnsi="Times New Roman"/>
          <w:sz w:val="24"/>
          <w:szCs w:val="24"/>
        </w:rPr>
        <w:t>.</w:t>
      </w:r>
      <w:r>
        <w:rPr>
          <w:rFonts w:ascii="Times New Roman" w:eastAsiaTheme="minorHAnsi" w:hAnsi="Times New Roman"/>
          <w:sz w:val="24"/>
          <w:szCs w:val="24"/>
        </w:rPr>
        <w:t>В настоящем Положении используются следующие определения:</w:t>
      </w:r>
    </w:p>
    <w:p w:rsidR="00B8597A" w:rsidRPr="00C12D0A" w:rsidRDefault="00F2286C" w:rsidP="00C12D0A">
      <w:pPr>
        <w:pStyle w:val="a6"/>
        <w:numPr>
          <w:ilvl w:val="0"/>
          <w:numId w:val="11"/>
        </w:numPr>
        <w:autoSpaceDE w:val="0"/>
        <w:autoSpaceDN w:val="0"/>
        <w:adjustRightInd w:val="0"/>
        <w:spacing w:after="0" w:line="240" w:lineRule="auto"/>
        <w:ind w:left="426" w:hanging="426"/>
        <w:jc w:val="both"/>
        <w:rPr>
          <w:rFonts w:ascii="Times New Roman" w:eastAsiaTheme="minorHAnsi" w:hAnsi="Times New Roman"/>
          <w:sz w:val="24"/>
          <w:szCs w:val="24"/>
        </w:rPr>
      </w:pPr>
      <w:r w:rsidRPr="00C12D0A">
        <w:rPr>
          <w:rFonts w:ascii="Times New Roman" w:eastAsiaTheme="minorHAnsi" w:hAnsi="Times New Roman"/>
          <w:b/>
          <w:bCs/>
          <w:sz w:val="24"/>
          <w:szCs w:val="24"/>
        </w:rPr>
        <w:t>электронный документ</w:t>
      </w:r>
      <w:r w:rsidRPr="00C12D0A">
        <w:rPr>
          <w:rFonts w:ascii="Times New Roman" w:eastAsiaTheme="minorHAnsi" w:hAnsi="Times New Roman"/>
          <w:sz w:val="24"/>
          <w:szCs w:val="24"/>
        </w:rPr>
        <w:t xml:space="preserve"> (далее – ЭД) –</w:t>
      </w:r>
      <w:r w:rsidR="00B8597A" w:rsidRPr="00C12D0A">
        <w:rPr>
          <w:rFonts w:ascii="Times New Roman" w:eastAsiaTheme="minorHAnsi" w:hAnsi="Times New Roman"/>
          <w:sz w:val="24"/>
          <w:szCs w:val="24"/>
        </w:rPr>
        <w:t xml:space="preserve">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w:t>
      </w:r>
      <w:r w:rsidR="00B8597A" w:rsidRPr="00C12D0A">
        <w:rPr>
          <w:rFonts w:ascii="Times New Roman" w:eastAsiaTheme="minorHAnsi" w:hAnsi="Times New Roman"/>
          <w:sz w:val="24"/>
          <w:szCs w:val="24"/>
        </w:rPr>
        <w:lastRenderedPageBreak/>
        <w:t>по информационно-телекоммуникационным сетям или обработки в информационных системах;</w:t>
      </w:r>
    </w:p>
    <w:p w:rsidR="00B8597A" w:rsidRPr="00C12D0A" w:rsidRDefault="00B8597A" w:rsidP="00C12D0A">
      <w:pPr>
        <w:pStyle w:val="a6"/>
        <w:numPr>
          <w:ilvl w:val="0"/>
          <w:numId w:val="12"/>
        </w:numPr>
        <w:autoSpaceDE w:val="0"/>
        <w:autoSpaceDN w:val="0"/>
        <w:adjustRightInd w:val="0"/>
        <w:spacing w:after="0" w:line="240" w:lineRule="auto"/>
        <w:ind w:left="426" w:hanging="426"/>
        <w:jc w:val="both"/>
        <w:rPr>
          <w:rFonts w:ascii="Times New Roman" w:eastAsiaTheme="minorHAnsi" w:hAnsi="Times New Roman"/>
          <w:sz w:val="24"/>
          <w:szCs w:val="24"/>
        </w:rPr>
      </w:pPr>
      <w:r w:rsidRPr="00C12D0A">
        <w:rPr>
          <w:rFonts w:ascii="Times New Roman" w:eastAsiaTheme="minorHAnsi" w:hAnsi="Times New Roman"/>
          <w:b/>
          <w:bCs/>
          <w:sz w:val="24"/>
          <w:szCs w:val="24"/>
        </w:rPr>
        <w:t>электронный документооборот</w:t>
      </w:r>
      <w:r w:rsidRPr="00C12D0A">
        <w:rPr>
          <w:rFonts w:ascii="Times New Roman" w:eastAsiaTheme="minorHAnsi" w:hAnsi="Times New Roman"/>
          <w:sz w:val="24"/>
          <w:szCs w:val="24"/>
        </w:rPr>
        <w:t xml:space="preserve"> (далее – ЭДО) </w:t>
      </w:r>
      <w:r w:rsidR="005702F3">
        <w:rPr>
          <w:rFonts w:ascii="Times New Roman" w:eastAsiaTheme="minorHAnsi" w:hAnsi="Times New Roman"/>
          <w:sz w:val="24"/>
          <w:szCs w:val="24"/>
        </w:rPr>
        <w:t xml:space="preserve">– </w:t>
      </w:r>
      <w:r w:rsidRPr="00C12D0A">
        <w:rPr>
          <w:rFonts w:ascii="Times New Roman" w:eastAsiaTheme="minorHAnsi" w:hAnsi="Times New Roman"/>
          <w:sz w:val="24"/>
          <w:szCs w:val="24"/>
        </w:rPr>
        <w:t>этоспособ организации работы с документами, при котором основная масса документов используется в электронном виде и хранится централизованно</w:t>
      </w:r>
      <w:r w:rsidR="00DB75A4" w:rsidRPr="00C12D0A">
        <w:rPr>
          <w:rFonts w:ascii="Times New Roman" w:eastAsiaTheme="minorHAnsi" w:hAnsi="Times New Roman"/>
          <w:sz w:val="24"/>
          <w:szCs w:val="24"/>
        </w:rPr>
        <w:t>. Представляет собой взаимодействие информационных подсистем электронного документооборота учреждени</w:t>
      </w:r>
      <w:r w:rsidR="00B66D2C">
        <w:rPr>
          <w:rFonts w:ascii="Times New Roman" w:eastAsiaTheme="minorHAnsi" w:hAnsi="Times New Roman"/>
          <w:sz w:val="24"/>
          <w:szCs w:val="24"/>
        </w:rPr>
        <w:t>й</w:t>
      </w:r>
      <w:r w:rsidR="00DB75A4" w:rsidRPr="00C12D0A">
        <w:rPr>
          <w:rFonts w:ascii="Times New Roman" w:eastAsiaTheme="minorHAnsi" w:hAnsi="Times New Roman"/>
          <w:sz w:val="24"/>
          <w:szCs w:val="24"/>
        </w:rPr>
        <w:t>,</w:t>
      </w:r>
      <w:r w:rsidR="00B66D2C">
        <w:rPr>
          <w:rFonts w:ascii="Times New Roman" w:eastAsiaTheme="minorHAnsi" w:hAnsi="Times New Roman"/>
          <w:sz w:val="24"/>
          <w:szCs w:val="24"/>
        </w:rPr>
        <w:t xml:space="preserve"> взаимодействие</w:t>
      </w:r>
      <w:r w:rsidR="00DB75A4" w:rsidRPr="00C12D0A">
        <w:rPr>
          <w:rFonts w:ascii="Times New Roman" w:eastAsiaTheme="minorHAnsi" w:hAnsi="Times New Roman"/>
          <w:sz w:val="24"/>
          <w:szCs w:val="24"/>
        </w:rPr>
        <w:t xml:space="preserve"> учреждения с</w:t>
      </w:r>
      <w:r w:rsidR="00B66D2C">
        <w:rPr>
          <w:rFonts w:ascii="Times New Roman" w:eastAsiaTheme="minorHAnsi" w:hAnsi="Times New Roman"/>
          <w:sz w:val="24"/>
          <w:szCs w:val="24"/>
        </w:rPr>
        <w:t xml:space="preserve"> централизованной бухгалтерией и </w:t>
      </w:r>
      <w:r w:rsidR="00DB75A4" w:rsidRPr="00C12D0A">
        <w:rPr>
          <w:rFonts w:ascii="Times New Roman" w:eastAsiaTheme="minorHAnsi" w:hAnsi="Times New Roman"/>
          <w:sz w:val="24"/>
          <w:szCs w:val="24"/>
        </w:rPr>
        <w:t>внешними контрагентами</w:t>
      </w:r>
      <w:r w:rsidRPr="00C12D0A">
        <w:rPr>
          <w:rFonts w:ascii="Times New Roman" w:eastAsiaTheme="minorHAnsi" w:hAnsi="Times New Roman"/>
          <w:sz w:val="24"/>
          <w:szCs w:val="24"/>
        </w:rPr>
        <w:t>;</w:t>
      </w:r>
    </w:p>
    <w:p w:rsidR="00B8597A" w:rsidRPr="00C12D0A" w:rsidRDefault="00B8597A" w:rsidP="00C12D0A">
      <w:pPr>
        <w:pStyle w:val="a6"/>
        <w:numPr>
          <w:ilvl w:val="0"/>
          <w:numId w:val="13"/>
        </w:numPr>
        <w:autoSpaceDE w:val="0"/>
        <w:autoSpaceDN w:val="0"/>
        <w:adjustRightInd w:val="0"/>
        <w:spacing w:after="0" w:line="240" w:lineRule="auto"/>
        <w:ind w:left="426" w:hanging="426"/>
        <w:jc w:val="both"/>
        <w:rPr>
          <w:rFonts w:ascii="Times New Roman" w:eastAsiaTheme="minorHAnsi" w:hAnsi="Times New Roman"/>
          <w:sz w:val="24"/>
          <w:szCs w:val="24"/>
        </w:rPr>
      </w:pPr>
      <w:r w:rsidRPr="00C12D0A">
        <w:rPr>
          <w:rFonts w:ascii="Times New Roman" w:eastAsiaTheme="minorHAnsi" w:hAnsi="Times New Roman"/>
          <w:b/>
          <w:bCs/>
          <w:sz w:val="24"/>
          <w:szCs w:val="24"/>
        </w:rPr>
        <w:t>система электронного документооборота (СЭД)</w:t>
      </w:r>
      <w:r w:rsidRPr="00C12D0A">
        <w:rPr>
          <w:rFonts w:ascii="Times New Roman" w:eastAsiaTheme="minorHAnsi" w:hAnsi="Times New Roman"/>
          <w:sz w:val="24"/>
          <w:szCs w:val="24"/>
        </w:rPr>
        <w:t xml:space="preserve"> - это компьютерная программа (программное обеспечение, система), которая позволяет организовать работу с электронными документами (создание, изменение, поиск), а также взаимодействие между сотрудниками (передачу документов, выдачу заданий, отправку уведомлений и т.п.);</w:t>
      </w:r>
    </w:p>
    <w:p w:rsidR="00466ED5" w:rsidRPr="00C12D0A" w:rsidRDefault="00B8597A" w:rsidP="00C12D0A">
      <w:pPr>
        <w:pStyle w:val="a6"/>
        <w:numPr>
          <w:ilvl w:val="0"/>
          <w:numId w:val="14"/>
        </w:numPr>
        <w:autoSpaceDE w:val="0"/>
        <w:autoSpaceDN w:val="0"/>
        <w:adjustRightInd w:val="0"/>
        <w:spacing w:after="0" w:line="240" w:lineRule="auto"/>
        <w:ind w:left="426" w:hanging="426"/>
        <w:jc w:val="both"/>
        <w:rPr>
          <w:rFonts w:ascii="Times New Roman" w:eastAsiaTheme="minorHAnsi" w:hAnsi="Times New Roman"/>
          <w:sz w:val="24"/>
          <w:szCs w:val="24"/>
        </w:rPr>
      </w:pPr>
      <w:r w:rsidRPr="00C12D0A">
        <w:rPr>
          <w:rFonts w:ascii="Times New Roman" w:eastAsiaTheme="minorHAnsi" w:hAnsi="Times New Roman"/>
          <w:b/>
          <w:bCs/>
          <w:sz w:val="24"/>
          <w:szCs w:val="24"/>
        </w:rPr>
        <w:t>электронная подпись (ЭП)</w:t>
      </w:r>
      <w:r w:rsidR="00466ED5" w:rsidRPr="00C12D0A">
        <w:rPr>
          <w:rFonts w:ascii="Times New Roman" w:eastAsiaTheme="minorHAnsi" w:hAnsi="Times New Roman"/>
          <w:sz w:val="24"/>
          <w:szCs w:val="24"/>
        </w:rPr>
        <w:t>–это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466ED5" w:rsidRPr="00C12D0A" w:rsidRDefault="00466ED5" w:rsidP="00A77CE2">
      <w:pPr>
        <w:pStyle w:val="a6"/>
        <w:numPr>
          <w:ilvl w:val="0"/>
          <w:numId w:val="14"/>
        </w:numPr>
        <w:autoSpaceDE w:val="0"/>
        <w:autoSpaceDN w:val="0"/>
        <w:adjustRightInd w:val="0"/>
        <w:spacing w:after="0" w:line="240" w:lineRule="auto"/>
        <w:ind w:left="426" w:hanging="426"/>
        <w:jc w:val="both"/>
        <w:rPr>
          <w:rFonts w:ascii="Times New Roman" w:eastAsiaTheme="minorHAnsi" w:hAnsi="Times New Roman"/>
          <w:sz w:val="24"/>
          <w:szCs w:val="24"/>
        </w:rPr>
      </w:pPr>
      <w:r w:rsidRPr="00C12D0A">
        <w:rPr>
          <w:rFonts w:ascii="Times New Roman" w:eastAsiaTheme="minorHAnsi" w:hAnsi="Times New Roman"/>
          <w:b/>
          <w:bCs/>
          <w:sz w:val="24"/>
          <w:szCs w:val="24"/>
        </w:rPr>
        <w:t>сертификат ключа проверки электронной подписи</w:t>
      </w:r>
      <w:r w:rsidRPr="00C12D0A">
        <w:rPr>
          <w:rFonts w:ascii="Times New Roman" w:eastAsiaTheme="minorHAnsi" w:hAnsi="Times New Roman"/>
          <w:sz w:val="24"/>
          <w:szCs w:val="24"/>
        </w:rPr>
        <w:t xml:space="preserve"> - электронный документ или документ на бумажном носителе, выданные удостоверяющим центром либо доверенным лицом удостоверяющего центра и подтверждающие принадлежность ключа проверки электронной подписи владельцу сертификата ключа проверки электронной подписи;</w:t>
      </w:r>
    </w:p>
    <w:p w:rsidR="00466ED5" w:rsidRPr="00A77CE2" w:rsidRDefault="00466ED5" w:rsidP="00A77CE2">
      <w:pPr>
        <w:pStyle w:val="a6"/>
        <w:numPr>
          <w:ilvl w:val="0"/>
          <w:numId w:val="15"/>
        </w:numPr>
        <w:autoSpaceDE w:val="0"/>
        <w:autoSpaceDN w:val="0"/>
        <w:adjustRightInd w:val="0"/>
        <w:spacing w:after="0" w:line="240" w:lineRule="auto"/>
        <w:ind w:left="426" w:hanging="426"/>
        <w:jc w:val="both"/>
        <w:rPr>
          <w:rFonts w:ascii="Times New Roman" w:eastAsiaTheme="minorHAnsi" w:hAnsi="Times New Roman"/>
          <w:sz w:val="24"/>
          <w:szCs w:val="24"/>
        </w:rPr>
      </w:pPr>
      <w:r w:rsidRPr="00A77CE2">
        <w:rPr>
          <w:rFonts w:ascii="Times New Roman" w:eastAsiaTheme="minorHAnsi" w:hAnsi="Times New Roman"/>
          <w:b/>
          <w:bCs/>
          <w:sz w:val="24"/>
          <w:szCs w:val="24"/>
        </w:rPr>
        <w:t>квалифицированный сертификат ключа проверки электронной подписи</w:t>
      </w:r>
      <w:r w:rsidRPr="00A77CE2">
        <w:rPr>
          <w:rFonts w:ascii="Times New Roman" w:eastAsiaTheme="minorHAnsi" w:hAnsi="Times New Roman"/>
          <w:sz w:val="24"/>
          <w:szCs w:val="24"/>
        </w:rPr>
        <w:t xml:space="preserve"> (далее - квалифицированный сертификат) - сертификат ключа проверки электронной подписи, созданный аккредитованным удостоверяющим центром либо федеральным органом исполнительной власти, уполномоченным в сфере использования электронной подписи, и являющийся в связи с этим официальным документом;</w:t>
      </w:r>
    </w:p>
    <w:p w:rsidR="00466ED5" w:rsidRPr="00A77CE2" w:rsidRDefault="00466ED5" w:rsidP="00A77CE2">
      <w:pPr>
        <w:pStyle w:val="a6"/>
        <w:numPr>
          <w:ilvl w:val="0"/>
          <w:numId w:val="16"/>
        </w:numPr>
        <w:autoSpaceDE w:val="0"/>
        <w:autoSpaceDN w:val="0"/>
        <w:adjustRightInd w:val="0"/>
        <w:spacing w:after="0" w:line="240" w:lineRule="auto"/>
        <w:ind w:left="426" w:hanging="426"/>
        <w:jc w:val="both"/>
        <w:rPr>
          <w:rFonts w:ascii="Times New Roman" w:eastAsiaTheme="minorHAnsi" w:hAnsi="Times New Roman"/>
          <w:sz w:val="24"/>
          <w:szCs w:val="24"/>
        </w:rPr>
      </w:pPr>
      <w:r w:rsidRPr="00A77CE2">
        <w:rPr>
          <w:rFonts w:ascii="Times New Roman" w:eastAsiaTheme="minorHAnsi" w:hAnsi="Times New Roman"/>
          <w:b/>
          <w:bCs/>
          <w:sz w:val="24"/>
          <w:szCs w:val="24"/>
        </w:rPr>
        <w:t>ключ ЭП</w:t>
      </w:r>
      <w:r w:rsidRPr="00A77CE2">
        <w:rPr>
          <w:rFonts w:ascii="Times New Roman" w:eastAsiaTheme="minorHAnsi" w:hAnsi="Times New Roman"/>
          <w:sz w:val="24"/>
          <w:szCs w:val="24"/>
        </w:rPr>
        <w:t xml:space="preserve"> – уникальная последовательность символов, предназначенная для создания электронной подписи; </w:t>
      </w:r>
    </w:p>
    <w:p w:rsidR="002E412B" w:rsidRPr="00A77CE2" w:rsidRDefault="00A77CE2" w:rsidP="00A77CE2">
      <w:pPr>
        <w:pStyle w:val="a6"/>
        <w:numPr>
          <w:ilvl w:val="0"/>
          <w:numId w:val="17"/>
        </w:numPr>
        <w:autoSpaceDE w:val="0"/>
        <w:autoSpaceDN w:val="0"/>
        <w:adjustRightInd w:val="0"/>
        <w:spacing w:after="0" w:line="240" w:lineRule="auto"/>
        <w:ind w:left="426" w:hanging="426"/>
        <w:jc w:val="both"/>
        <w:rPr>
          <w:rFonts w:ascii="Times New Roman" w:eastAsiaTheme="minorHAnsi" w:hAnsi="Times New Roman"/>
          <w:sz w:val="24"/>
          <w:szCs w:val="24"/>
        </w:rPr>
      </w:pPr>
      <w:r>
        <w:rPr>
          <w:rFonts w:ascii="Times New Roman" w:eastAsiaTheme="minorHAnsi" w:hAnsi="Times New Roman"/>
          <w:b/>
          <w:bCs/>
          <w:sz w:val="24"/>
          <w:szCs w:val="24"/>
        </w:rPr>
        <w:t>у</w:t>
      </w:r>
      <w:r w:rsidR="00466ED5" w:rsidRPr="00A77CE2">
        <w:rPr>
          <w:rFonts w:ascii="Times New Roman" w:eastAsiaTheme="minorHAnsi" w:hAnsi="Times New Roman"/>
          <w:b/>
          <w:bCs/>
          <w:sz w:val="24"/>
          <w:szCs w:val="24"/>
        </w:rPr>
        <w:t>силенная квалифицированная электронная подпись (далее – УКЭП)</w:t>
      </w:r>
      <w:r w:rsidR="002E412B" w:rsidRPr="00A77CE2">
        <w:rPr>
          <w:rFonts w:ascii="Times New Roman" w:eastAsiaTheme="minorHAnsi" w:hAnsi="Times New Roman"/>
          <w:sz w:val="24"/>
          <w:szCs w:val="24"/>
        </w:rPr>
        <w:t>–электронная подпись, сопоставимая по юридической силе с собственноручной и позволяющая удаленно проводить различные операции с информационными системами, взаимодействовать с госорганами, коммерческими организациями и торговыми площадками;</w:t>
      </w:r>
    </w:p>
    <w:p w:rsidR="002E412B" w:rsidRPr="00A77CE2" w:rsidRDefault="002E412B" w:rsidP="00A77CE2">
      <w:pPr>
        <w:pStyle w:val="a6"/>
        <w:numPr>
          <w:ilvl w:val="0"/>
          <w:numId w:val="18"/>
        </w:numPr>
        <w:autoSpaceDE w:val="0"/>
        <w:autoSpaceDN w:val="0"/>
        <w:adjustRightInd w:val="0"/>
        <w:spacing w:after="0" w:line="240" w:lineRule="auto"/>
        <w:ind w:left="426" w:hanging="426"/>
        <w:jc w:val="both"/>
        <w:rPr>
          <w:rFonts w:ascii="Times New Roman" w:eastAsiaTheme="minorHAnsi" w:hAnsi="Times New Roman"/>
          <w:sz w:val="24"/>
          <w:szCs w:val="24"/>
        </w:rPr>
      </w:pPr>
      <w:r w:rsidRPr="00A77CE2">
        <w:rPr>
          <w:rFonts w:ascii="Times New Roman" w:eastAsiaTheme="minorHAnsi" w:hAnsi="Times New Roman"/>
          <w:b/>
          <w:bCs/>
          <w:sz w:val="24"/>
          <w:szCs w:val="24"/>
        </w:rPr>
        <w:t>подписанный электронный документ</w:t>
      </w:r>
      <w:r w:rsidRPr="00A77CE2">
        <w:rPr>
          <w:rFonts w:ascii="Times New Roman" w:eastAsiaTheme="minorHAnsi" w:hAnsi="Times New Roman"/>
          <w:sz w:val="24"/>
          <w:szCs w:val="24"/>
        </w:rPr>
        <w:t xml:space="preserve"> – электронный документ с присоединенной электронной подписью, которая была создана на основе самого документа</w:t>
      </w:r>
      <w:r w:rsidR="00E00BA1" w:rsidRPr="00A77CE2">
        <w:rPr>
          <w:rFonts w:ascii="Times New Roman" w:eastAsiaTheme="minorHAnsi" w:hAnsi="Times New Roman"/>
          <w:sz w:val="24"/>
          <w:szCs w:val="24"/>
        </w:rPr>
        <w:t xml:space="preserve"> и ключа электронной подписи;</w:t>
      </w:r>
    </w:p>
    <w:p w:rsidR="00E00BA1" w:rsidRPr="00A77CE2" w:rsidRDefault="00E00BA1" w:rsidP="00A77CE2">
      <w:pPr>
        <w:pStyle w:val="a6"/>
        <w:numPr>
          <w:ilvl w:val="0"/>
          <w:numId w:val="19"/>
        </w:numPr>
        <w:autoSpaceDE w:val="0"/>
        <w:autoSpaceDN w:val="0"/>
        <w:adjustRightInd w:val="0"/>
        <w:spacing w:after="0" w:line="240" w:lineRule="auto"/>
        <w:ind w:left="426" w:hanging="426"/>
        <w:jc w:val="both"/>
        <w:rPr>
          <w:rFonts w:ascii="Times New Roman" w:eastAsiaTheme="minorHAnsi" w:hAnsi="Times New Roman"/>
          <w:sz w:val="24"/>
          <w:szCs w:val="24"/>
        </w:rPr>
      </w:pPr>
      <w:r w:rsidRPr="00A77CE2">
        <w:rPr>
          <w:rFonts w:ascii="Times New Roman" w:eastAsiaTheme="minorHAnsi" w:hAnsi="Times New Roman"/>
          <w:b/>
          <w:bCs/>
          <w:sz w:val="24"/>
          <w:szCs w:val="24"/>
        </w:rPr>
        <w:t>первичный электронный документ</w:t>
      </w:r>
      <w:r w:rsidRPr="00A77CE2">
        <w:rPr>
          <w:rFonts w:ascii="Times New Roman" w:eastAsiaTheme="minorHAnsi" w:hAnsi="Times New Roman"/>
          <w:sz w:val="24"/>
          <w:szCs w:val="24"/>
        </w:rPr>
        <w:t xml:space="preserve"> – это электронный документ, соответствующий установленным требованиям (</w:t>
      </w:r>
      <w:hyperlink r:id="rId7" w:history="1">
        <w:r w:rsidRPr="00A77CE2">
          <w:rPr>
            <w:rFonts w:ascii="Times New Roman" w:eastAsiaTheme="minorHAnsi" w:hAnsi="Times New Roman"/>
            <w:sz w:val="24"/>
            <w:szCs w:val="24"/>
          </w:rPr>
          <w:t>ст. 9</w:t>
        </w:r>
      </w:hyperlink>
      <w:r w:rsidRPr="00A77CE2">
        <w:rPr>
          <w:rFonts w:ascii="Times New Roman" w:eastAsiaTheme="minorHAnsi" w:hAnsi="Times New Roman"/>
          <w:sz w:val="24"/>
          <w:szCs w:val="24"/>
        </w:rPr>
        <w:t xml:space="preserve"> Федерального закона от 06.12.2011 N 402-ФЗ «О бухгалтерском учете»);</w:t>
      </w:r>
    </w:p>
    <w:p w:rsidR="00E00BA1" w:rsidRPr="00A77CE2" w:rsidRDefault="00E00BA1" w:rsidP="00A77CE2">
      <w:pPr>
        <w:pStyle w:val="a6"/>
        <w:numPr>
          <w:ilvl w:val="0"/>
          <w:numId w:val="20"/>
        </w:numPr>
        <w:autoSpaceDE w:val="0"/>
        <w:autoSpaceDN w:val="0"/>
        <w:adjustRightInd w:val="0"/>
        <w:spacing w:after="0" w:line="240" w:lineRule="auto"/>
        <w:ind w:left="426" w:hanging="426"/>
        <w:jc w:val="both"/>
        <w:rPr>
          <w:rFonts w:ascii="Times New Roman" w:eastAsiaTheme="minorHAnsi" w:hAnsi="Times New Roman"/>
          <w:sz w:val="24"/>
          <w:szCs w:val="24"/>
        </w:rPr>
      </w:pPr>
      <w:r w:rsidRPr="00A77CE2">
        <w:rPr>
          <w:rFonts w:ascii="Times New Roman" w:eastAsiaTheme="minorHAnsi" w:hAnsi="Times New Roman"/>
          <w:b/>
          <w:bCs/>
          <w:sz w:val="24"/>
          <w:szCs w:val="24"/>
        </w:rPr>
        <w:t>удостоверяющий центр (далее – УЦ)</w:t>
      </w:r>
      <w:r w:rsidRPr="00A77CE2">
        <w:rPr>
          <w:rFonts w:ascii="Times New Roman" w:eastAsiaTheme="minorHAnsi" w:hAnsi="Times New Roman"/>
          <w:sz w:val="24"/>
          <w:szCs w:val="24"/>
        </w:rPr>
        <w:t xml:space="preserve"> – юридическое лицо, осуществляющие функции по созданию и выдаче сертификатов ключей проверки ЭП, а также иные функции, предусмотренные законодательством РФ.</w:t>
      </w:r>
    </w:p>
    <w:p w:rsidR="00796A88" w:rsidRDefault="00796A88" w:rsidP="00796A88">
      <w:pPr>
        <w:pStyle w:val="a6"/>
        <w:numPr>
          <w:ilvl w:val="0"/>
          <w:numId w:val="20"/>
        </w:numPr>
        <w:autoSpaceDE w:val="0"/>
        <w:autoSpaceDN w:val="0"/>
        <w:adjustRightInd w:val="0"/>
        <w:spacing w:after="0" w:line="240" w:lineRule="auto"/>
        <w:ind w:left="426" w:hanging="426"/>
        <w:jc w:val="both"/>
        <w:rPr>
          <w:rFonts w:ascii="Times New Roman" w:eastAsiaTheme="minorHAnsi" w:hAnsi="Times New Roman"/>
          <w:sz w:val="24"/>
          <w:szCs w:val="24"/>
        </w:rPr>
      </w:pPr>
      <w:r w:rsidRPr="00796A88">
        <w:rPr>
          <w:rFonts w:ascii="Times New Roman" w:eastAsiaTheme="minorHAnsi" w:hAnsi="Times New Roman"/>
          <w:b/>
          <w:bCs/>
          <w:sz w:val="24"/>
          <w:szCs w:val="24"/>
        </w:rPr>
        <w:t>межведомственный электронный документооборот</w:t>
      </w:r>
      <w:r w:rsidRPr="00796A88">
        <w:rPr>
          <w:rFonts w:ascii="Times New Roman" w:eastAsiaTheme="minorHAnsi" w:hAnsi="Times New Roman"/>
          <w:sz w:val="24"/>
          <w:szCs w:val="24"/>
        </w:rPr>
        <w:t xml:space="preserve"> - взаимодействие информационных систем электронного документооборота участников межведомственного электронного документооборота: федеральных органов исполнительной власти, органов исполнительной власти субъектов Российской Федерации, иных государственных органов, государственных внебюджетных фондов;</w:t>
      </w:r>
    </w:p>
    <w:p w:rsidR="00796A88" w:rsidRDefault="00796A88" w:rsidP="00796A88">
      <w:pPr>
        <w:pStyle w:val="a6"/>
        <w:numPr>
          <w:ilvl w:val="0"/>
          <w:numId w:val="21"/>
        </w:numPr>
        <w:autoSpaceDE w:val="0"/>
        <w:autoSpaceDN w:val="0"/>
        <w:adjustRightInd w:val="0"/>
        <w:spacing w:after="0" w:line="240" w:lineRule="auto"/>
        <w:ind w:left="426" w:hanging="426"/>
        <w:jc w:val="both"/>
        <w:rPr>
          <w:rFonts w:ascii="Times New Roman" w:eastAsiaTheme="minorHAnsi" w:hAnsi="Times New Roman"/>
          <w:sz w:val="24"/>
          <w:szCs w:val="24"/>
        </w:rPr>
      </w:pPr>
      <w:r w:rsidRPr="00796A88">
        <w:rPr>
          <w:rFonts w:ascii="Times New Roman" w:eastAsiaTheme="minorHAnsi" w:hAnsi="Times New Roman"/>
          <w:b/>
          <w:bCs/>
          <w:sz w:val="24"/>
          <w:szCs w:val="24"/>
        </w:rPr>
        <w:t>ведомственный электронный документооборот</w:t>
      </w:r>
      <w:r w:rsidRPr="00796A88">
        <w:rPr>
          <w:rFonts w:ascii="Times New Roman" w:eastAsiaTheme="minorHAnsi" w:hAnsi="Times New Roman"/>
          <w:sz w:val="24"/>
          <w:szCs w:val="24"/>
        </w:rPr>
        <w:t xml:space="preserve"> - взаимодействие информационных систем электронного документооборота участников ведомственного электронного документооборота</w:t>
      </w:r>
      <w:r>
        <w:rPr>
          <w:rFonts w:ascii="Times New Roman" w:eastAsiaTheme="minorHAnsi" w:hAnsi="Times New Roman"/>
          <w:sz w:val="24"/>
          <w:szCs w:val="24"/>
        </w:rPr>
        <w:t>.</w:t>
      </w:r>
    </w:p>
    <w:p w:rsidR="00DE48D4" w:rsidRPr="00796A88" w:rsidRDefault="00DE48D4" w:rsidP="00796A88">
      <w:pPr>
        <w:pStyle w:val="a6"/>
        <w:numPr>
          <w:ilvl w:val="0"/>
          <w:numId w:val="21"/>
        </w:numPr>
        <w:autoSpaceDE w:val="0"/>
        <w:autoSpaceDN w:val="0"/>
        <w:adjustRightInd w:val="0"/>
        <w:spacing w:after="0" w:line="240" w:lineRule="auto"/>
        <w:ind w:left="426" w:hanging="426"/>
        <w:jc w:val="both"/>
        <w:rPr>
          <w:rFonts w:ascii="Times New Roman" w:eastAsiaTheme="minorHAnsi" w:hAnsi="Times New Roman"/>
          <w:sz w:val="24"/>
          <w:szCs w:val="24"/>
        </w:rPr>
      </w:pPr>
      <w:r>
        <w:rPr>
          <w:rFonts w:ascii="Times New Roman" w:eastAsiaTheme="minorHAnsi" w:hAnsi="Times New Roman"/>
          <w:b/>
          <w:bCs/>
          <w:sz w:val="24"/>
          <w:szCs w:val="24"/>
        </w:rPr>
        <w:lastRenderedPageBreak/>
        <w:t xml:space="preserve">единая система электронного документооборота (ЕСДО) </w:t>
      </w:r>
      <w:r>
        <w:rPr>
          <w:rFonts w:ascii="Times New Roman" w:eastAsiaTheme="minorHAnsi" w:hAnsi="Times New Roman"/>
          <w:sz w:val="24"/>
          <w:szCs w:val="24"/>
        </w:rPr>
        <w:t>– применяемая в учреждении единая система обработки, утверждения и обмена электронными документами.</w:t>
      </w:r>
    </w:p>
    <w:p w:rsidR="00E00BA1" w:rsidRDefault="00E00BA1" w:rsidP="00466ED5">
      <w:pPr>
        <w:autoSpaceDE w:val="0"/>
        <w:autoSpaceDN w:val="0"/>
        <w:adjustRightInd w:val="0"/>
        <w:spacing w:after="0" w:line="240" w:lineRule="auto"/>
        <w:jc w:val="both"/>
        <w:rPr>
          <w:rFonts w:ascii="Times New Roman" w:eastAsiaTheme="minorHAnsi" w:hAnsi="Times New Roman"/>
          <w:sz w:val="24"/>
          <w:szCs w:val="24"/>
        </w:rPr>
      </w:pPr>
    </w:p>
    <w:p w:rsidR="00F2286C" w:rsidRDefault="00E00BA1" w:rsidP="00A77CE2">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1.4. ЭДО направлен на решение </w:t>
      </w:r>
      <w:r w:rsidR="00DB75A4">
        <w:rPr>
          <w:rFonts w:ascii="Times New Roman" w:hAnsi="Times New Roman"/>
          <w:sz w:val="24"/>
          <w:szCs w:val="24"/>
        </w:rPr>
        <w:t xml:space="preserve">следующих задач </w:t>
      </w:r>
      <w:r w:rsidR="00B66D2C">
        <w:rPr>
          <w:rFonts w:ascii="Times New Roman" w:hAnsi="Times New Roman"/>
          <w:sz w:val="24"/>
          <w:szCs w:val="24"/>
        </w:rPr>
        <w:t>по обмену ЭДО между</w:t>
      </w:r>
      <w:r w:rsidR="00DB75A4">
        <w:rPr>
          <w:rFonts w:ascii="Times New Roman" w:hAnsi="Times New Roman"/>
          <w:sz w:val="24"/>
          <w:szCs w:val="24"/>
        </w:rPr>
        <w:t xml:space="preserve"> учреждени</w:t>
      </w:r>
      <w:r w:rsidR="00B66D2C">
        <w:rPr>
          <w:rFonts w:ascii="Times New Roman" w:hAnsi="Times New Roman"/>
          <w:sz w:val="24"/>
          <w:szCs w:val="24"/>
        </w:rPr>
        <w:t>ем и централизованной бухгалтерией</w:t>
      </w:r>
      <w:r w:rsidR="00DB75A4">
        <w:rPr>
          <w:rFonts w:ascii="Times New Roman" w:hAnsi="Times New Roman"/>
          <w:sz w:val="24"/>
          <w:szCs w:val="24"/>
        </w:rPr>
        <w:t>:</w:t>
      </w:r>
    </w:p>
    <w:p w:rsidR="00C12D0A" w:rsidRDefault="00C12D0A" w:rsidP="005A5B31">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а) автоматизация следующих функций делопроизводства</w:t>
      </w:r>
      <w:r w:rsidR="00A77CE2">
        <w:rPr>
          <w:rFonts w:ascii="Times New Roman" w:eastAsiaTheme="minorHAnsi" w:hAnsi="Times New Roman"/>
          <w:sz w:val="24"/>
          <w:szCs w:val="24"/>
        </w:rPr>
        <w:t xml:space="preserve"> в области системы закупок, бухгалтерских документов</w:t>
      </w:r>
      <w:r w:rsidR="00B66D2C">
        <w:rPr>
          <w:rFonts w:ascii="Times New Roman" w:eastAsiaTheme="minorHAnsi" w:hAnsi="Times New Roman"/>
          <w:sz w:val="24"/>
          <w:szCs w:val="24"/>
        </w:rPr>
        <w:t>, кадровых документов</w:t>
      </w:r>
      <w:r w:rsidR="00A77CE2">
        <w:rPr>
          <w:rFonts w:ascii="Times New Roman" w:eastAsiaTheme="minorHAnsi" w:hAnsi="Times New Roman"/>
          <w:sz w:val="24"/>
          <w:szCs w:val="24"/>
        </w:rPr>
        <w:t>, иных сфер деятельности</w:t>
      </w:r>
      <w:r>
        <w:rPr>
          <w:rFonts w:ascii="Times New Roman" w:eastAsiaTheme="minorHAnsi" w:hAnsi="Times New Roman"/>
          <w:sz w:val="24"/>
          <w:szCs w:val="24"/>
        </w:rPr>
        <w:t>:</w:t>
      </w:r>
    </w:p>
    <w:p w:rsidR="00C12D0A" w:rsidRDefault="00C12D0A" w:rsidP="00A77CE2">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прием и первичная обработка входящих документов;</w:t>
      </w:r>
    </w:p>
    <w:p w:rsidR="00C12D0A" w:rsidRDefault="00C12D0A" w:rsidP="00A77CE2">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предварительное рассмотрение входящих документов;</w:t>
      </w:r>
    </w:p>
    <w:p w:rsidR="00C12D0A" w:rsidRDefault="00C12D0A" w:rsidP="00A77CE2">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регистрация входящих, исходящих и внутренних документов;</w:t>
      </w:r>
    </w:p>
    <w:p w:rsidR="00C12D0A" w:rsidRDefault="00C12D0A" w:rsidP="00A77CE2">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 xml:space="preserve">рассмотрение документов </w:t>
      </w:r>
      <w:r w:rsidR="00A77CE2">
        <w:rPr>
          <w:rFonts w:ascii="Times New Roman" w:eastAsiaTheme="minorHAnsi" w:hAnsi="Times New Roman"/>
          <w:sz w:val="24"/>
          <w:szCs w:val="24"/>
        </w:rPr>
        <w:t>администрацией учреждения</w:t>
      </w:r>
      <w:r>
        <w:rPr>
          <w:rFonts w:ascii="Times New Roman" w:eastAsiaTheme="minorHAnsi" w:hAnsi="Times New Roman"/>
          <w:sz w:val="24"/>
          <w:szCs w:val="24"/>
        </w:rPr>
        <w:t>;</w:t>
      </w:r>
    </w:p>
    <w:p w:rsidR="00C12D0A" w:rsidRDefault="00C12D0A" w:rsidP="00A77CE2">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доведение документов до исполнителей;</w:t>
      </w:r>
    </w:p>
    <w:p w:rsidR="00C12D0A" w:rsidRDefault="00C12D0A" w:rsidP="00A77CE2">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подготовка проектов документов;</w:t>
      </w:r>
    </w:p>
    <w:p w:rsidR="00C12D0A" w:rsidRDefault="00C12D0A" w:rsidP="00A77CE2">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согласование проектов документов;</w:t>
      </w:r>
    </w:p>
    <w:p w:rsidR="00C12D0A" w:rsidRDefault="00C12D0A" w:rsidP="00A77CE2">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подписание проектов документов;</w:t>
      </w:r>
    </w:p>
    <w:p w:rsidR="00C12D0A" w:rsidRDefault="00C12D0A" w:rsidP="00A77CE2">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определение мест хранения документов (копий документов) и включение документов (копий документов) в дела;</w:t>
      </w:r>
    </w:p>
    <w:p w:rsidR="00C12D0A" w:rsidRDefault="00C12D0A" w:rsidP="00A77CE2">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обработка и отправка исходящих документов;</w:t>
      </w:r>
    </w:p>
    <w:p w:rsidR="00C12D0A" w:rsidRDefault="00C12D0A" w:rsidP="00543484">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б) информационное взаимодействие в рамках межведомственного электронного документооборота;</w:t>
      </w:r>
    </w:p>
    <w:p w:rsidR="00C12D0A" w:rsidRDefault="00C12D0A" w:rsidP="00543484">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в) обработка электронных документов с сохранением их юридической значимости;</w:t>
      </w:r>
    </w:p>
    <w:p w:rsidR="00C12D0A" w:rsidRDefault="00C12D0A" w:rsidP="00543484">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г) хранение электронных документов, исключающее их изменение или утрату, до их передачи на централизованное хранение в соответствии с законодательством об архивном деле в Российской Федерации;</w:t>
      </w:r>
    </w:p>
    <w:p w:rsidR="00C12D0A" w:rsidRDefault="00C12D0A" w:rsidP="00543484">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д) конвертация электронных документов в соответствии с нормами, установленными законодательством Российской Федерации</w:t>
      </w:r>
      <w:r w:rsidR="00DC68F1">
        <w:rPr>
          <w:rFonts w:ascii="Times New Roman" w:eastAsiaTheme="minorHAnsi" w:hAnsi="Times New Roman"/>
          <w:sz w:val="24"/>
          <w:szCs w:val="24"/>
        </w:rPr>
        <w:t>;</w:t>
      </w:r>
    </w:p>
    <w:p w:rsidR="00DC68F1" w:rsidRDefault="00DC68F1" w:rsidP="00543484">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 xml:space="preserve">е) сокращение времени поиска, прохождения и исполнения документов </w:t>
      </w:r>
      <w:r w:rsidR="00413FE4">
        <w:rPr>
          <w:rFonts w:ascii="Times New Roman" w:eastAsiaTheme="minorHAnsi" w:hAnsi="Times New Roman"/>
          <w:sz w:val="24"/>
          <w:szCs w:val="24"/>
        </w:rPr>
        <w:t>между</w:t>
      </w:r>
      <w:r w:rsidR="00B66D2C">
        <w:rPr>
          <w:rFonts w:ascii="Times New Roman" w:eastAsiaTheme="minorHAnsi" w:hAnsi="Times New Roman"/>
          <w:sz w:val="24"/>
          <w:szCs w:val="24"/>
        </w:rPr>
        <w:t>учреждениями</w:t>
      </w:r>
      <w:r w:rsidR="00413FE4">
        <w:rPr>
          <w:rFonts w:ascii="Times New Roman" w:eastAsiaTheme="minorHAnsi" w:hAnsi="Times New Roman"/>
          <w:sz w:val="24"/>
          <w:szCs w:val="24"/>
        </w:rPr>
        <w:t xml:space="preserve">, </w:t>
      </w:r>
      <w:r w:rsidR="00413FE4" w:rsidRPr="00A0255D">
        <w:rPr>
          <w:rFonts w:ascii="Times New Roman" w:eastAsiaTheme="minorHAnsi" w:hAnsi="Times New Roman"/>
          <w:sz w:val="24"/>
          <w:szCs w:val="24"/>
        </w:rPr>
        <w:t>а также с уполномоченной организацией, осуществляющей переданные полномочия по ведению бюджетного учета (далее - централизованная бухгалтерия), и (или) с</w:t>
      </w:r>
      <w:r w:rsidR="00B66D2C">
        <w:rPr>
          <w:rFonts w:ascii="Times New Roman" w:eastAsiaTheme="minorHAnsi" w:hAnsi="Times New Roman"/>
          <w:sz w:val="24"/>
          <w:szCs w:val="24"/>
        </w:rPr>
        <w:t>о</w:t>
      </w:r>
      <w:r w:rsidR="00413FE4" w:rsidRPr="00A0255D">
        <w:rPr>
          <w:rFonts w:ascii="Times New Roman" w:eastAsiaTheme="minorHAnsi" w:hAnsi="Times New Roman"/>
          <w:sz w:val="24"/>
          <w:szCs w:val="24"/>
        </w:rPr>
        <w:t xml:space="preserve"> структурными подразделениями (сотрудниками) главного администратора доходов бюджета</w:t>
      </w:r>
      <w:r w:rsidRPr="00A0255D">
        <w:rPr>
          <w:rFonts w:ascii="Times New Roman" w:eastAsiaTheme="minorHAnsi" w:hAnsi="Times New Roman"/>
          <w:sz w:val="24"/>
          <w:szCs w:val="24"/>
        </w:rPr>
        <w:t>;</w:t>
      </w:r>
    </w:p>
    <w:p w:rsidR="005A5B31" w:rsidRDefault="00413FE4" w:rsidP="00543484">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д) исключение случаев потери документов и сокращение числа ошибок </w:t>
      </w:r>
      <w:r w:rsidR="005A5B31">
        <w:rPr>
          <w:rFonts w:ascii="Times New Roman" w:hAnsi="Times New Roman"/>
          <w:sz w:val="24"/>
          <w:szCs w:val="24"/>
        </w:rPr>
        <w:t>при обработке документов.</w:t>
      </w:r>
    </w:p>
    <w:p w:rsidR="005A5B31" w:rsidRPr="005A5B31" w:rsidRDefault="005A5B31" w:rsidP="00E00BA1">
      <w:pPr>
        <w:autoSpaceDE w:val="0"/>
        <w:autoSpaceDN w:val="0"/>
        <w:adjustRightInd w:val="0"/>
        <w:spacing w:after="0" w:line="240" w:lineRule="auto"/>
        <w:jc w:val="both"/>
        <w:rPr>
          <w:rFonts w:ascii="Times New Roman" w:hAnsi="Times New Roman"/>
          <w:sz w:val="24"/>
          <w:szCs w:val="24"/>
        </w:rPr>
      </w:pPr>
    </w:p>
    <w:p w:rsidR="00526D15" w:rsidRDefault="005A5B31" w:rsidP="005A5B3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1.5</w:t>
      </w:r>
      <w:r w:rsidR="003041CB">
        <w:rPr>
          <w:rFonts w:ascii="Times New Roman" w:hAnsi="Times New Roman"/>
          <w:sz w:val="24"/>
          <w:szCs w:val="24"/>
        </w:rPr>
        <w:t>.</w:t>
      </w:r>
      <w:r w:rsidR="00526D15">
        <w:rPr>
          <w:rFonts w:ascii="Times New Roman" w:hAnsi="Times New Roman"/>
          <w:sz w:val="24"/>
          <w:szCs w:val="24"/>
        </w:rPr>
        <w:t xml:space="preserve">При осуществлении ЭДО допускается обмен электронными сообщениями и документами, содержащими общедоступную информацию и информацию, доступ к которой ограничивается в соответствии с законодательством Российской Федерации. Обмен между участниками ЭДО информацией, доступ к которой ограничивается в соответствии с законодательством Российской Федерации, осуществляется при выполнении ими требований по защите такой информации, установленных в отношении информационных систем ЭДО. </w:t>
      </w:r>
    </w:p>
    <w:p w:rsidR="00526D15" w:rsidRDefault="00526D15" w:rsidP="005A5B31">
      <w:pPr>
        <w:autoSpaceDE w:val="0"/>
        <w:autoSpaceDN w:val="0"/>
        <w:adjustRightInd w:val="0"/>
        <w:spacing w:after="0" w:line="240" w:lineRule="auto"/>
        <w:jc w:val="both"/>
        <w:rPr>
          <w:rFonts w:ascii="Times New Roman" w:hAnsi="Times New Roman"/>
          <w:sz w:val="24"/>
          <w:szCs w:val="24"/>
        </w:rPr>
      </w:pPr>
    </w:p>
    <w:p w:rsidR="005A5B31" w:rsidRDefault="00526D15" w:rsidP="005A5B31">
      <w:pPr>
        <w:autoSpaceDE w:val="0"/>
        <w:autoSpaceDN w:val="0"/>
        <w:adjustRightInd w:val="0"/>
        <w:spacing w:after="0" w:line="240" w:lineRule="auto"/>
        <w:jc w:val="both"/>
        <w:rPr>
          <w:rFonts w:ascii="Times New Roman" w:eastAsiaTheme="minorHAnsi" w:hAnsi="Times New Roman"/>
          <w:sz w:val="24"/>
          <w:szCs w:val="24"/>
        </w:rPr>
      </w:pPr>
      <w:r>
        <w:rPr>
          <w:rFonts w:ascii="Times New Roman" w:hAnsi="Times New Roman"/>
          <w:sz w:val="24"/>
          <w:szCs w:val="24"/>
        </w:rPr>
        <w:t>1.6</w:t>
      </w:r>
      <w:r w:rsidR="003041CB">
        <w:rPr>
          <w:rFonts w:ascii="Times New Roman" w:hAnsi="Times New Roman"/>
          <w:sz w:val="24"/>
          <w:szCs w:val="24"/>
        </w:rPr>
        <w:t>.</w:t>
      </w:r>
      <w:r w:rsidR="005A5B31">
        <w:rPr>
          <w:rFonts w:ascii="Times New Roman" w:eastAsiaTheme="minorHAnsi" w:hAnsi="Times New Roman"/>
          <w:sz w:val="24"/>
          <w:szCs w:val="24"/>
        </w:rPr>
        <w:t>Основными принципами электронного документооборота являются:</w:t>
      </w:r>
    </w:p>
    <w:p w:rsidR="005A5B31" w:rsidRDefault="005A5B31" w:rsidP="00543484">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а) обеспечение технологической возможности использования ЭДО переменным числом его участников;</w:t>
      </w:r>
    </w:p>
    <w:p w:rsidR="005A5B31" w:rsidRDefault="005A5B31" w:rsidP="00543484">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б) применение участниками ЭДО совместимых технологий, форматов, протоколов информационного взаимодействия и унифицированных программно-технических средств;</w:t>
      </w:r>
    </w:p>
    <w:p w:rsidR="005A5B31" w:rsidRDefault="005A5B31" w:rsidP="00543484">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в) правомерное использование программного обеспечения и сертифицированных программно-технических средств участниками ЭДО;</w:t>
      </w:r>
    </w:p>
    <w:p w:rsidR="005A5B31" w:rsidRDefault="005A5B31" w:rsidP="00543484">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г) однократная регистрация документа, позволяющая однозначно идентифицировать документ;</w:t>
      </w:r>
    </w:p>
    <w:p w:rsidR="005A5B31" w:rsidRDefault="005A5B31" w:rsidP="00543484">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lastRenderedPageBreak/>
        <w:t>д) возможность параллельного выполнения операций, позволяющая сократить время движения документов и повышения оперативности их исполнения;</w:t>
      </w:r>
    </w:p>
    <w:p w:rsidR="005A5B31" w:rsidRDefault="005A5B31" w:rsidP="00543484">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е) непрерывность движения документа, позволяющая идентифицировать ответственного за исполнение документа (задачи) в каждый момент времени жизни документа (процесса);</w:t>
      </w:r>
    </w:p>
    <w:p w:rsidR="005A5B31" w:rsidRDefault="005A5B31" w:rsidP="00543484">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ж) единая (или согласованная распределенная) база документной информации, позволяющая исключить возможность дублирования документов;</w:t>
      </w:r>
    </w:p>
    <w:p w:rsidR="005A5B31" w:rsidRDefault="005A5B31" w:rsidP="00543484">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з) обеспечение целостности передаваемой информации;</w:t>
      </w:r>
    </w:p>
    <w:p w:rsidR="005A5B31" w:rsidRDefault="005A5B31" w:rsidP="00543484">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и) минимизация издержек, в том числе финансовых и временных, при осуществлении информационного взаимодействия участниками ЭДО;</w:t>
      </w:r>
    </w:p>
    <w:p w:rsidR="005A5B31" w:rsidRDefault="005A5B31" w:rsidP="00543484">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к) эффективность системы поиска документа, позволяющей находить документ, обладая минимальной информацией о нем;</w:t>
      </w:r>
    </w:p>
    <w:p w:rsidR="005A5B31" w:rsidRDefault="005A5B31" w:rsidP="00543484">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л) развитая система отчетности по различным статусам и атрибутам документов, позволяющая контролировать движение документов по процессам документооборота и принимать управленческие решения, основываясь на данных из отчетов;</w:t>
      </w:r>
    </w:p>
    <w:p w:rsidR="00FC5A31" w:rsidRDefault="005A5B31" w:rsidP="00FC5A31">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м) обеспечение конфиденциальности передачи и получения информации</w:t>
      </w:r>
      <w:r w:rsidR="00FC5A31">
        <w:rPr>
          <w:rFonts w:ascii="Times New Roman" w:eastAsiaTheme="minorHAnsi" w:hAnsi="Times New Roman"/>
          <w:sz w:val="24"/>
          <w:szCs w:val="24"/>
        </w:rPr>
        <w:t>,соблюдения требований законодательства Российской Федерации о защите обрабатываемых персональных данных, а также сведений, составляющих государственную тайну, и иной информации с ограниченным доступом, не содержащей сведения, составляющие государственную тайну.</w:t>
      </w:r>
    </w:p>
    <w:p w:rsidR="00F2286C" w:rsidRDefault="00F2286C" w:rsidP="005A5B31">
      <w:pPr>
        <w:autoSpaceDE w:val="0"/>
        <w:autoSpaceDN w:val="0"/>
        <w:adjustRightInd w:val="0"/>
        <w:spacing w:after="0" w:line="240" w:lineRule="auto"/>
        <w:jc w:val="both"/>
        <w:rPr>
          <w:rFonts w:ascii="Times New Roman" w:hAnsi="Times New Roman"/>
          <w:sz w:val="24"/>
          <w:szCs w:val="24"/>
        </w:rPr>
      </w:pPr>
    </w:p>
    <w:p w:rsidR="005A5B31" w:rsidRDefault="005A5B31" w:rsidP="005A5B3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w:t>
      </w:r>
      <w:r w:rsidR="003041CB">
        <w:rPr>
          <w:rFonts w:ascii="Times New Roman" w:hAnsi="Times New Roman"/>
          <w:sz w:val="24"/>
          <w:szCs w:val="24"/>
        </w:rPr>
        <w:t>7.</w:t>
      </w:r>
      <w:r>
        <w:rPr>
          <w:rFonts w:ascii="Times New Roman" w:hAnsi="Times New Roman"/>
          <w:sz w:val="24"/>
          <w:szCs w:val="24"/>
        </w:rPr>
        <w:t xml:space="preserve"> Виды документов, в отношении которых осуществляется ЭДО:</w:t>
      </w:r>
    </w:p>
    <w:p w:rsidR="0005259B" w:rsidRPr="009B16C6" w:rsidRDefault="00E16DB2" w:rsidP="009B16C6">
      <w:pPr>
        <w:pStyle w:val="a6"/>
        <w:numPr>
          <w:ilvl w:val="0"/>
          <w:numId w:val="21"/>
        </w:numPr>
        <w:autoSpaceDE w:val="0"/>
        <w:autoSpaceDN w:val="0"/>
        <w:adjustRightInd w:val="0"/>
        <w:spacing w:after="0" w:line="240" w:lineRule="auto"/>
        <w:ind w:left="426" w:hanging="426"/>
        <w:jc w:val="both"/>
        <w:rPr>
          <w:rFonts w:ascii="Times New Roman" w:hAnsi="Times New Roman"/>
          <w:sz w:val="24"/>
          <w:szCs w:val="24"/>
        </w:rPr>
      </w:pPr>
      <w:r w:rsidRPr="009B16C6">
        <w:rPr>
          <w:rFonts w:ascii="Times New Roman" w:hAnsi="Times New Roman"/>
          <w:sz w:val="24"/>
          <w:szCs w:val="24"/>
        </w:rPr>
        <w:t>документы в сфере закупок (</w:t>
      </w:r>
      <w:r w:rsidR="003479B6" w:rsidRPr="009B16C6">
        <w:rPr>
          <w:rFonts w:ascii="Times New Roman" w:hAnsi="Times New Roman"/>
          <w:sz w:val="24"/>
          <w:szCs w:val="24"/>
        </w:rPr>
        <w:t xml:space="preserve">п. 10 ст.4, </w:t>
      </w:r>
      <w:r w:rsidRPr="009B16C6">
        <w:rPr>
          <w:rFonts w:ascii="Times New Roman" w:hAnsi="Times New Roman"/>
          <w:sz w:val="24"/>
          <w:szCs w:val="24"/>
        </w:rPr>
        <w:t>ст. 5 Закона № 44-ФЗ);</w:t>
      </w:r>
    </w:p>
    <w:p w:rsidR="00E16DB2" w:rsidRPr="009B16C6" w:rsidRDefault="00E16DB2" w:rsidP="009B16C6">
      <w:pPr>
        <w:pStyle w:val="a6"/>
        <w:numPr>
          <w:ilvl w:val="0"/>
          <w:numId w:val="21"/>
        </w:numPr>
        <w:autoSpaceDE w:val="0"/>
        <w:autoSpaceDN w:val="0"/>
        <w:adjustRightInd w:val="0"/>
        <w:spacing w:after="0" w:line="240" w:lineRule="auto"/>
        <w:ind w:left="426" w:hanging="426"/>
        <w:jc w:val="both"/>
        <w:rPr>
          <w:rFonts w:ascii="Times New Roman" w:hAnsi="Times New Roman"/>
          <w:sz w:val="24"/>
          <w:szCs w:val="24"/>
        </w:rPr>
      </w:pPr>
      <w:r w:rsidRPr="009B16C6">
        <w:rPr>
          <w:rFonts w:ascii="Times New Roman" w:hAnsi="Times New Roman"/>
          <w:sz w:val="24"/>
          <w:szCs w:val="24"/>
        </w:rPr>
        <w:t xml:space="preserve">бухгалтерские </w:t>
      </w:r>
      <w:r w:rsidR="005251B4">
        <w:rPr>
          <w:rFonts w:ascii="Times New Roman" w:hAnsi="Times New Roman"/>
          <w:sz w:val="24"/>
          <w:szCs w:val="24"/>
        </w:rPr>
        <w:t xml:space="preserve">первичные </w:t>
      </w:r>
      <w:r w:rsidRPr="009B16C6">
        <w:rPr>
          <w:rFonts w:ascii="Times New Roman" w:hAnsi="Times New Roman"/>
          <w:sz w:val="24"/>
          <w:szCs w:val="24"/>
        </w:rPr>
        <w:t>документы</w:t>
      </w:r>
      <w:r w:rsidR="003479B6" w:rsidRPr="009B16C6">
        <w:rPr>
          <w:rFonts w:ascii="Times New Roman" w:hAnsi="Times New Roman"/>
          <w:sz w:val="24"/>
          <w:szCs w:val="24"/>
        </w:rPr>
        <w:t>, бухгалтерская и налоговая отчетность (ст. 9, ст. 10, ст. 13 Закона № 402-ФЗ);</w:t>
      </w:r>
    </w:p>
    <w:p w:rsidR="00762769" w:rsidRDefault="00762769" w:rsidP="009B16C6">
      <w:pPr>
        <w:pStyle w:val="a6"/>
        <w:numPr>
          <w:ilvl w:val="0"/>
          <w:numId w:val="21"/>
        </w:numPr>
        <w:autoSpaceDE w:val="0"/>
        <w:autoSpaceDN w:val="0"/>
        <w:adjustRightInd w:val="0"/>
        <w:spacing w:after="0" w:line="240" w:lineRule="auto"/>
        <w:ind w:left="426" w:hanging="426"/>
        <w:jc w:val="both"/>
        <w:rPr>
          <w:rFonts w:ascii="Times New Roman" w:hAnsi="Times New Roman"/>
          <w:iCs/>
          <w:sz w:val="24"/>
          <w:szCs w:val="24"/>
        </w:rPr>
      </w:pPr>
      <w:r>
        <w:rPr>
          <w:rFonts w:ascii="Times New Roman" w:hAnsi="Times New Roman"/>
          <w:iCs/>
          <w:sz w:val="24"/>
          <w:szCs w:val="24"/>
        </w:rPr>
        <w:t>документы кадровой службы (ТК РФ);</w:t>
      </w:r>
    </w:p>
    <w:p w:rsidR="003479B6" w:rsidRPr="00A65955" w:rsidRDefault="00981BF7" w:rsidP="009B16C6">
      <w:pPr>
        <w:pStyle w:val="a6"/>
        <w:numPr>
          <w:ilvl w:val="0"/>
          <w:numId w:val="21"/>
        </w:numPr>
        <w:autoSpaceDE w:val="0"/>
        <w:autoSpaceDN w:val="0"/>
        <w:adjustRightInd w:val="0"/>
        <w:spacing w:after="0" w:line="240" w:lineRule="auto"/>
        <w:ind w:left="426" w:hanging="426"/>
        <w:jc w:val="both"/>
        <w:rPr>
          <w:rFonts w:ascii="Times New Roman" w:hAnsi="Times New Roman"/>
          <w:iCs/>
          <w:sz w:val="24"/>
          <w:szCs w:val="24"/>
        </w:rPr>
      </w:pPr>
      <w:r w:rsidRPr="00A65955">
        <w:rPr>
          <w:rFonts w:ascii="Times New Roman" w:hAnsi="Times New Roman"/>
          <w:iCs/>
          <w:sz w:val="24"/>
          <w:szCs w:val="24"/>
        </w:rPr>
        <w:t>иные</w:t>
      </w:r>
      <w:r w:rsidR="003479B6" w:rsidRPr="00A65955">
        <w:rPr>
          <w:rFonts w:ascii="Times New Roman" w:hAnsi="Times New Roman"/>
          <w:iCs/>
          <w:sz w:val="24"/>
          <w:szCs w:val="24"/>
        </w:rPr>
        <w:t>.</w:t>
      </w:r>
    </w:p>
    <w:p w:rsidR="00E16DB2" w:rsidRPr="005A5B31" w:rsidRDefault="00E16DB2" w:rsidP="005A5B31">
      <w:pPr>
        <w:autoSpaceDE w:val="0"/>
        <w:autoSpaceDN w:val="0"/>
        <w:adjustRightInd w:val="0"/>
        <w:spacing w:after="0" w:line="240" w:lineRule="auto"/>
        <w:jc w:val="both"/>
        <w:rPr>
          <w:rFonts w:ascii="Times New Roman" w:hAnsi="Times New Roman"/>
          <w:sz w:val="24"/>
          <w:szCs w:val="24"/>
        </w:rPr>
      </w:pPr>
    </w:p>
    <w:p w:rsidR="00BA5482" w:rsidRDefault="003041CB" w:rsidP="003479B6">
      <w:pPr>
        <w:autoSpaceDE w:val="0"/>
        <w:autoSpaceDN w:val="0"/>
        <w:adjustRightInd w:val="0"/>
        <w:spacing w:after="0" w:line="240" w:lineRule="auto"/>
        <w:jc w:val="both"/>
        <w:rPr>
          <w:rFonts w:ascii="Times New Roman" w:hAnsi="Times New Roman"/>
          <w:sz w:val="24"/>
          <w:szCs w:val="24"/>
        </w:rPr>
      </w:pPr>
      <w:r>
        <w:rPr>
          <w:rFonts w:ascii="Times New Roman" w:eastAsiaTheme="minorHAnsi" w:hAnsi="Times New Roman"/>
          <w:sz w:val="24"/>
          <w:szCs w:val="24"/>
        </w:rPr>
        <w:t>1.8</w:t>
      </w:r>
      <w:r w:rsidR="003479B6">
        <w:rPr>
          <w:rFonts w:ascii="Times New Roman" w:eastAsiaTheme="minorHAnsi" w:hAnsi="Times New Roman"/>
          <w:sz w:val="24"/>
          <w:szCs w:val="24"/>
        </w:rPr>
        <w:t xml:space="preserve">. </w:t>
      </w:r>
      <w:r w:rsidR="00BA5482" w:rsidRPr="00BA5482">
        <w:rPr>
          <w:rFonts w:ascii="Times New Roman" w:hAnsi="Times New Roman"/>
          <w:sz w:val="24"/>
          <w:szCs w:val="24"/>
        </w:rPr>
        <w:t>Положения настоящего документа распространяются на все учреждени</w:t>
      </w:r>
      <w:r w:rsidR="00762769">
        <w:rPr>
          <w:rFonts w:ascii="Times New Roman" w:hAnsi="Times New Roman"/>
          <w:sz w:val="24"/>
          <w:szCs w:val="24"/>
        </w:rPr>
        <w:t>я</w:t>
      </w:r>
      <w:r w:rsidR="00BA5482" w:rsidRPr="00BA5482">
        <w:rPr>
          <w:rFonts w:ascii="Times New Roman" w:hAnsi="Times New Roman"/>
          <w:sz w:val="24"/>
          <w:szCs w:val="24"/>
        </w:rPr>
        <w:t xml:space="preserve"> в части организации </w:t>
      </w:r>
      <w:r w:rsidR="003479B6">
        <w:rPr>
          <w:rFonts w:ascii="Times New Roman" w:hAnsi="Times New Roman"/>
          <w:sz w:val="24"/>
          <w:szCs w:val="24"/>
        </w:rPr>
        <w:t xml:space="preserve">ЭДО </w:t>
      </w:r>
      <w:r w:rsidR="00BA5482" w:rsidRPr="00BA5482">
        <w:rPr>
          <w:rFonts w:ascii="Times New Roman" w:hAnsi="Times New Roman"/>
          <w:sz w:val="24"/>
          <w:szCs w:val="24"/>
        </w:rPr>
        <w:t xml:space="preserve">и своевременности </w:t>
      </w:r>
      <w:r w:rsidR="003479B6">
        <w:rPr>
          <w:rFonts w:ascii="Times New Roman" w:hAnsi="Times New Roman"/>
          <w:sz w:val="24"/>
          <w:szCs w:val="24"/>
        </w:rPr>
        <w:t xml:space="preserve">информационного обмена между </w:t>
      </w:r>
      <w:r w:rsidR="00762769">
        <w:rPr>
          <w:rFonts w:ascii="Times New Roman" w:hAnsi="Times New Roman"/>
          <w:sz w:val="24"/>
          <w:szCs w:val="24"/>
        </w:rPr>
        <w:t>учреждениями</w:t>
      </w:r>
      <w:r w:rsidR="005E28B6">
        <w:rPr>
          <w:rFonts w:ascii="Times New Roman" w:hAnsi="Times New Roman"/>
          <w:sz w:val="24"/>
          <w:szCs w:val="24"/>
        </w:rPr>
        <w:t xml:space="preserve">, контрагентами, </w:t>
      </w:r>
      <w:r w:rsidR="00762769">
        <w:rPr>
          <w:rFonts w:ascii="Times New Roman" w:hAnsi="Times New Roman"/>
          <w:sz w:val="24"/>
          <w:szCs w:val="24"/>
        </w:rPr>
        <w:t xml:space="preserve">централизованной </w:t>
      </w:r>
      <w:r w:rsidR="005E28B6">
        <w:rPr>
          <w:rFonts w:ascii="Times New Roman" w:hAnsi="Times New Roman"/>
          <w:sz w:val="24"/>
          <w:szCs w:val="24"/>
        </w:rPr>
        <w:t>бухгалтерией, кадровой службой</w:t>
      </w:r>
      <w:r w:rsidR="00762769">
        <w:rPr>
          <w:rFonts w:ascii="Times New Roman" w:hAnsi="Times New Roman"/>
          <w:sz w:val="24"/>
          <w:szCs w:val="24"/>
        </w:rPr>
        <w:t xml:space="preserve"> учреждений</w:t>
      </w:r>
      <w:r w:rsidR="005E28B6">
        <w:rPr>
          <w:rFonts w:ascii="Times New Roman" w:hAnsi="Times New Roman"/>
          <w:sz w:val="24"/>
          <w:szCs w:val="24"/>
        </w:rPr>
        <w:t>, отделом закупок.</w:t>
      </w:r>
      <w:r w:rsidR="00BA5482" w:rsidRPr="00BA5482">
        <w:rPr>
          <w:rFonts w:ascii="Times New Roman" w:hAnsi="Times New Roman"/>
          <w:sz w:val="24"/>
          <w:szCs w:val="24"/>
        </w:rPr>
        <w:t xml:space="preserve"> Ответственность за организацию и состояние </w:t>
      </w:r>
      <w:r w:rsidR="005E28B6">
        <w:rPr>
          <w:rFonts w:ascii="Times New Roman" w:hAnsi="Times New Roman"/>
          <w:sz w:val="24"/>
          <w:szCs w:val="24"/>
        </w:rPr>
        <w:t>ЭДО</w:t>
      </w:r>
      <w:r w:rsidR="00BA5482" w:rsidRPr="00BA5482">
        <w:rPr>
          <w:rFonts w:ascii="Times New Roman" w:hAnsi="Times New Roman"/>
          <w:sz w:val="24"/>
          <w:szCs w:val="24"/>
        </w:rPr>
        <w:t xml:space="preserve">, за соблюдение установленного настоящим Положением порядка работы с документами возлагается на начальников (руководителей) </w:t>
      </w:r>
      <w:r w:rsidR="00762769">
        <w:rPr>
          <w:rFonts w:ascii="Times New Roman" w:hAnsi="Times New Roman"/>
          <w:sz w:val="24"/>
          <w:szCs w:val="24"/>
        </w:rPr>
        <w:t>учреждений</w:t>
      </w:r>
      <w:r w:rsidR="00BA5482" w:rsidRPr="00BA5482">
        <w:rPr>
          <w:rFonts w:ascii="Times New Roman" w:hAnsi="Times New Roman"/>
          <w:sz w:val="24"/>
          <w:szCs w:val="24"/>
        </w:rPr>
        <w:t>.</w:t>
      </w:r>
    </w:p>
    <w:p w:rsidR="00194DE3" w:rsidRDefault="002607FD" w:rsidP="002607FD">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 xml:space="preserve">Ответственность за организацию, ведение и совершенствование </w:t>
      </w:r>
      <w:r w:rsidR="00194DE3">
        <w:rPr>
          <w:rFonts w:ascii="Times New Roman" w:eastAsiaTheme="minorHAnsi" w:hAnsi="Times New Roman"/>
          <w:sz w:val="24"/>
          <w:szCs w:val="24"/>
        </w:rPr>
        <w:t>ЭДО</w:t>
      </w:r>
      <w:r>
        <w:rPr>
          <w:rFonts w:ascii="Times New Roman" w:eastAsiaTheme="minorHAnsi" w:hAnsi="Times New Roman"/>
          <w:sz w:val="24"/>
          <w:szCs w:val="24"/>
        </w:rPr>
        <w:t xml:space="preserve">, использование современных информационных технологий, методическое руководство и контроль за соблюдением </w:t>
      </w:r>
      <w:r w:rsidR="00762769">
        <w:rPr>
          <w:rFonts w:ascii="Times New Roman" w:eastAsiaTheme="minorHAnsi" w:hAnsi="Times New Roman"/>
          <w:sz w:val="24"/>
          <w:szCs w:val="24"/>
        </w:rPr>
        <w:t>учреждениями</w:t>
      </w:r>
      <w:r>
        <w:rPr>
          <w:rFonts w:ascii="Times New Roman" w:eastAsiaTheme="minorHAnsi" w:hAnsi="Times New Roman"/>
          <w:sz w:val="24"/>
          <w:szCs w:val="24"/>
        </w:rPr>
        <w:t xml:space="preserve"> требований настояще</w:t>
      </w:r>
      <w:r w:rsidR="00194DE3">
        <w:rPr>
          <w:rFonts w:ascii="Times New Roman" w:eastAsiaTheme="minorHAnsi" w:hAnsi="Times New Roman"/>
          <w:sz w:val="24"/>
          <w:szCs w:val="24"/>
        </w:rPr>
        <w:t>гоПоложения, возлагается:</w:t>
      </w:r>
    </w:p>
    <w:p w:rsidR="00194DE3" w:rsidRDefault="00194DE3" w:rsidP="00543484">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 xml:space="preserve">- в области закупок на </w:t>
      </w:r>
      <w:r w:rsidR="00762769">
        <w:rPr>
          <w:rFonts w:ascii="Times New Roman" w:eastAsiaTheme="minorHAnsi" w:hAnsi="Times New Roman"/>
          <w:sz w:val="24"/>
          <w:szCs w:val="24"/>
        </w:rPr>
        <w:t>сотрудников</w:t>
      </w:r>
      <w:r>
        <w:rPr>
          <w:rFonts w:ascii="Times New Roman" w:eastAsiaTheme="minorHAnsi" w:hAnsi="Times New Roman"/>
          <w:sz w:val="24"/>
          <w:szCs w:val="24"/>
        </w:rPr>
        <w:t xml:space="preserve"> отдела закупок</w:t>
      </w:r>
      <w:r w:rsidR="00762769">
        <w:rPr>
          <w:rFonts w:ascii="Times New Roman" w:eastAsiaTheme="minorHAnsi" w:hAnsi="Times New Roman"/>
          <w:sz w:val="24"/>
          <w:szCs w:val="24"/>
        </w:rPr>
        <w:t xml:space="preserve"> учреждения</w:t>
      </w:r>
      <w:r>
        <w:rPr>
          <w:rFonts w:ascii="Times New Roman" w:eastAsiaTheme="minorHAnsi" w:hAnsi="Times New Roman"/>
          <w:sz w:val="24"/>
          <w:szCs w:val="24"/>
        </w:rPr>
        <w:t xml:space="preserve"> (контрактного управляющего)</w:t>
      </w:r>
      <w:r w:rsidR="00762769">
        <w:rPr>
          <w:rFonts w:ascii="Times New Roman" w:eastAsiaTheme="minorHAnsi" w:hAnsi="Times New Roman"/>
          <w:sz w:val="24"/>
          <w:szCs w:val="24"/>
        </w:rPr>
        <w:t xml:space="preserve"> либо на руководителя учреждения</w:t>
      </w:r>
      <w:r>
        <w:rPr>
          <w:rFonts w:ascii="Times New Roman" w:eastAsiaTheme="minorHAnsi" w:hAnsi="Times New Roman"/>
          <w:sz w:val="24"/>
          <w:szCs w:val="24"/>
        </w:rPr>
        <w:t>;</w:t>
      </w:r>
    </w:p>
    <w:p w:rsidR="00194DE3" w:rsidRDefault="00194DE3" w:rsidP="00543484">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 в области бухгалтерского, налогового учета и отчетности на главного бухгалтера</w:t>
      </w:r>
      <w:r w:rsidR="00762769">
        <w:rPr>
          <w:rFonts w:ascii="Times New Roman" w:eastAsiaTheme="minorHAnsi" w:hAnsi="Times New Roman"/>
          <w:sz w:val="24"/>
          <w:szCs w:val="24"/>
        </w:rPr>
        <w:t xml:space="preserve"> централизованной бухгалтерии</w:t>
      </w:r>
      <w:r>
        <w:rPr>
          <w:rFonts w:ascii="Times New Roman" w:eastAsiaTheme="minorHAnsi" w:hAnsi="Times New Roman"/>
          <w:sz w:val="24"/>
          <w:szCs w:val="24"/>
        </w:rPr>
        <w:t xml:space="preserve">; </w:t>
      </w:r>
    </w:p>
    <w:p w:rsidR="00194DE3" w:rsidRDefault="00194DE3" w:rsidP="00543484">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 в области планово-финансовой деятельности на началь</w:t>
      </w:r>
      <w:r w:rsidR="00762769">
        <w:rPr>
          <w:rFonts w:ascii="Times New Roman" w:eastAsiaTheme="minorHAnsi" w:hAnsi="Times New Roman"/>
          <w:sz w:val="24"/>
          <w:szCs w:val="24"/>
        </w:rPr>
        <w:t>ника планово-финансового отдела;</w:t>
      </w:r>
    </w:p>
    <w:p w:rsidR="00762769" w:rsidRDefault="00762769" w:rsidP="00543484">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 в области кадровой службы на кадрового работника учреждения (исполняющего обязанности).</w:t>
      </w:r>
    </w:p>
    <w:p w:rsidR="001D06E6" w:rsidRDefault="001D06E6" w:rsidP="003479B6">
      <w:pPr>
        <w:autoSpaceDE w:val="0"/>
        <w:autoSpaceDN w:val="0"/>
        <w:adjustRightInd w:val="0"/>
        <w:spacing w:after="0" w:line="240" w:lineRule="auto"/>
        <w:jc w:val="both"/>
        <w:rPr>
          <w:rFonts w:ascii="Times New Roman" w:hAnsi="Times New Roman"/>
          <w:sz w:val="24"/>
          <w:szCs w:val="24"/>
        </w:rPr>
      </w:pPr>
    </w:p>
    <w:p w:rsidR="001D06E6" w:rsidRDefault="001D06E6" w:rsidP="003479B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w:t>
      </w:r>
      <w:r w:rsidR="003041CB">
        <w:rPr>
          <w:rFonts w:ascii="Times New Roman" w:hAnsi="Times New Roman"/>
          <w:sz w:val="24"/>
          <w:szCs w:val="24"/>
        </w:rPr>
        <w:t>9</w:t>
      </w:r>
      <w:r>
        <w:rPr>
          <w:rFonts w:ascii="Times New Roman" w:hAnsi="Times New Roman"/>
          <w:sz w:val="24"/>
          <w:szCs w:val="24"/>
        </w:rPr>
        <w:t xml:space="preserve">. </w:t>
      </w:r>
      <w:r w:rsidR="00AF18AE">
        <w:rPr>
          <w:rFonts w:ascii="Times New Roman" w:hAnsi="Times New Roman"/>
          <w:sz w:val="24"/>
          <w:szCs w:val="24"/>
        </w:rPr>
        <w:t xml:space="preserve">Перечень работников, участвующих в ЭДО, устанавливается в соответствии с утвержденным графиком документооборота и должностными инструкциями. </w:t>
      </w:r>
      <w:r w:rsidR="00555F46">
        <w:rPr>
          <w:rFonts w:ascii="Times New Roman" w:hAnsi="Times New Roman"/>
          <w:sz w:val="24"/>
          <w:szCs w:val="24"/>
        </w:rPr>
        <w:t>К категориям работников, включаемых в систему ЭДО относятся:</w:t>
      </w:r>
    </w:p>
    <w:p w:rsidR="00555F46" w:rsidRDefault="00555F46" w:rsidP="003479B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административно – управленческий персонал;</w:t>
      </w:r>
    </w:p>
    <w:p w:rsidR="00555F46" w:rsidRDefault="00555F46" w:rsidP="003479B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работники, связанные с оформлением, подписанием и ознакомлением </w:t>
      </w:r>
      <w:r w:rsidR="004C0DD5">
        <w:rPr>
          <w:rFonts w:ascii="Times New Roman" w:hAnsi="Times New Roman"/>
          <w:sz w:val="24"/>
          <w:szCs w:val="24"/>
        </w:rPr>
        <w:t>с документами в системе ЭДО.</w:t>
      </w:r>
    </w:p>
    <w:p w:rsidR="00AF18AE" w:rsidRDefault="00AF18AE" w:rsidP="003479B6">
      <w:pPr>
        <w:autoSpaceDE w:val="0"/>
        <w:autoSpaceDN w:val="0"/>
        <w:adjustRightInd w:val="0"/>
        <w:spacing w:after="0" w:line="240" w:lineRule="auto"/>
        <w:jc w:val="both"/>
        <w:rPr>
          <w:rFonts w:ascii="Times New Roman" w:hAnsi="Times New Roman"/>
          <w:sz w:val="24"/>
          <w:szCs w:val="24"/>
        </w:rPr>
      </w:pPr>
    </w:p>
    <w:p w:rsidR="00AF18AE" w:rsidRDefault="00AF18AE" w:rsidP="003479B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1.</w:t>
      </w:r>
      <w:r w:rsidR="003041CB">
        <w:rPr>
          <w:rFonts w:ascii="Times New Roman" w:hAnsi="Times New Roman"/>
          <w:sz w:val="24"/>
          <w:szCs w:val="24"/>
        </w:rPr>
        <w:t>10</w:t>
      </w:r>
      <w:r>
        <w:rPr>
          <w:rFonts w:ascii="Times New Roman" w:hAnsi="Times New Roman"/>
          <w:sz w:val="24"/>
          <w:szCs w:val="24"/>
        </w:rPr>
        <w:t xml:space="preserve">. Использование электронной подписи осуществляется в соответствии с Положением об использовании электронной подписи. </w:t>
      </w:r>
    </w:p>
    <w:p w:rsidR="009116E8" w:rsidRDefault="009116E8" w:rsidP="003479B6">
      <w:pPr>
        <w:autoSpaceDE w:val="0"/>
        <w:autoSpaceDN w:val="0"/>
        <w:adjustRightInd w:val="0"/>
        <w:spacing w:after="0" w:line="240" w:lineRule="auto"/>
        <w:jc w:val="both"/>
        <w:rPr>
          <w:rFonts w:ascii="Times New Roman" w:hAnsi="Times New Roman"/>
          <w:sz w:val="24"/>
          <w:szCs w:val="24"/>
        </w:rPr>
      </w:pPr>
    </w:p>
    <w:p w:rsidR="009116E8" w:rsidRDefault="009116E8" w:rsidP="003479B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1.1</w:t>
      </w:r>
      <w:r w:rsidR="003041CB">
        <w:rPr>
          <w:rFonts w:ascii="Times New Roman" w:hAnsi="Times New Roman"/>
          <w:sz w:val="24"/>
          <w:szCs w:val="24"/>
        </w:rPr>
        <w:t>1</w:t>
      </w:r>
      <w:r>
        <w:rPr>
          <w:rFonts w:ascii="Times New Roman" w:hAnsi="Times New Roman"/>
          <w:sz w:val="24"/>
          <w:szCs w:val="24"/>
        </w:rPr>
        <w:t xml:space="preserve">. В учреждении используются следующие информационные системы, включенные в ЭДО: </w:t>
      </w:r>
      <w:r w:rsidR="00DA1164" w:rsidRPr="00DA1164">
        <w:rPr>
          <w:rFonts w:ascii="Times New Roman" w:hAnsi="Times New Roman"/>
          <w:i/>
          <w:sz w:val="24"/>
          <w:szCs w:val="24"/>
        </w:rPr>
        <w:t>Контур</w:t>
      </w:r>
      <w:r w:rsidR="000E42BB">
        <w:rPr>
          <w:rFonts w:ascii="Times New Roman" w:hAnsi="Times New Roman"/>
          <w:i/>
          <w:sz w:val="24"/>
          <w:szCs w:val="24"/>
        </w:rPr>
        <w:t xml:space="preserve"> </w:t>
      </w:r>
      <w:proofErr w:type="spellStart"/>
      <w:r w:rsidR="00DA1164" w:rsidRPr="00DA1164">
        <w:rPr>
          <w:rFonts w:ascii="Times New Roman" w:hAnsi="Times New Roman"/>
          <w:i/>
          <w:sz w:val="24"/>
          <w:szCs w:val="24"/>
        </w:rPr>
        <w:t>Диадок</w:t>
      </w:r>
      <w:proofErr w:type="spellEnd"/>
      <w:r w:rsidRPr="00981BF7">
        <w:rPr>
          <w:rFonts w:ascii="Times New Roman" w:hAnsi="Times New Roman"/>
          <w:i/>
          <w:iCs/>
          <w:sz w:val="24"/>
          <w:szCs w:val="24"/>
        </w:rPr>
        <w:t>,</w:t>
      </w:r>
      <w:r w:rsidR="00DA1164">
        <w:rPr>
          <w:rFonts w:ascii="Times New Roman" w:hAnsi="Times New Roman"/>
          <w:i/>
          <w:iCs/>
          <w:sz w:val="24"/>
          <w:szCs w:val="24"/>
        </w:rPr>
        <w:t xml:space="preserve"> </w:t>
      </w:r>
      <w:r w:rsidR="000E42BB">
        <w:rPr>
          <w:rFonts w:ascii="Times New Roman" w:hAnsi="Times New Roman"/>
          <w:i/>
          <w:iCs/>
          <w:sz w:val="24"/>
          <w:szCs w:val="24"/>
        </w:rPr>
        <w:t>Контур Экстерн,</w:t>
      </w:r>
      <w:r w:rsidR="00981BF7">
        <w:rPr>
          <w:rFonts w:ascii="Times New Roman" w:hAnsi="Times New Roman"/>
          <w:i/>
          <w:iCs/>
          <w:sz w:val="24"/>
          <w:szCs w:val="24"/>
        </w:rPr>
        <w:t xml:space="preserve"> Электронный бюджет</w:t>
      </w:r>
      <w:r w:rsidR="00A65955">
        <w:rPr>
          <w:rFonts w:ascii="Times New Roman" w:hAnsi="Times New Roman"/>
          <w:i/>
          <w:iCs/>
          <w:sz w:val="24"/>
          <w:szCs w:val="24"/>
        </w:rPr>
        <w:t xml:space="preserve">, </w:t>
      </w:r>
      <w:r w:rsidR="00DA1164">
        <w:rPr>
          <w:rFonts w:ascii="Times New Roman" w:hAnsi="Times New Roman"/>
          <w:i/>
          <w:iCs/>
          <w:sz w:val="24"/>
          <w:szCs w:val="24"/>
        </w:rPr>
        <w:t xml:space="preserve">1 С: Бухгалтерия, </w:t>
      </w:r>
      <w:r w:rsidR="00A65955">
        <w:rPr>
          <w:rFonts w:ascii="Times New Roman" w:hAnsi="Times New Roman"/>
          <w:i/>
          <w:iCs/>
          <w:sz w:val="24"/>
          <w:szCs w:val="24"/>
        </w:rPr>
        <w:t>другие</w:t>
      </w:r>
      <w:r w:rsidR="00981BF7">
        <w:rPr>
          <w:rFonts w:ascii="Times New Roman" w:hAnsi="Times New Roman"/>
          <w:i/>
          <w:iCs/>
          <w:sz w:val="24"/>
          <w:szCs w:val="24"/>
        </w:rPr>
        <w:t>.</w:t>
      </w:r>
    </w:p>
    <w:p w:rsidR="00082B15" w:rsidRDefault="00082B15" w:rsidP="003479B6">
      <w:pPr>
        <w:autoSpaceDE w:val="0"/>
        <w:autoSpaceDN w:val="0"/>
        <w:adjustRightInd w:val="0"/>
        <w:spacing w:after="0" w:line="240" w:lineRule="auto"/>
        <w:jc w:val="both"/>
        <w:rPr>
          <w:rFonts w:ascii="Times New Roman" w:hAnsi="Times New Roman"/>
          <w:sz w:val="24"/>
          <w:szCs w:val="24"/>
        </w:rPr>
      </w:pPr>
    </w:p>
    <w:p w:rsidR="00082B15" w:rsidRDefault="00082B15" w:rsidP="003479B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1.1</w:t>
      </w:r>
      <w:r w:rsidR="003041CB">
        <w:rPr>
          <w:rFonts w:ascii="Times New Roman" w:hAnsi="Times New Roman"/>
          <w:sz w:val="24"/>
          <w:szCs w:val="24"/>
        </w:rPr>
        <w:t>2</w:t>
      </w:r>
      <w:r w:rsidR="005702F3">
        <w:rPr>
          <w:rFonts w:ascii="Times New Roman" w:hAnsi="Times New Roman"/>
          <w:sz w:val="24"/>
          <w:szCs w:val="24"/>
        </w:rPr>
        <w:t>.</w:t>
      </w:r>
      <w:r>
        <w:rPr>
          <w:rFonts w:ascii="Times New Roman" w:hAnsi="Times New Roman"/>
          <w:sz w:val="24"/>
          <w:szCs w:val="24"/>
        </w:rPr>
        <w:t xml:space="preserve"> Переход на ЭДО осуществляется в учреждени</w:t>
      </w:r>
      <w:r w:rsidR="00DA1164">
        <w:rPr>
          <w:rFonts w:ascii="Times New Roman" w:hAnsi="Times New Roman"/>
          <w:sz w:val="24"/>
          <w:szCs w:val="24"/>
        </w:rPr>
        <w:t>ях</w:t>
      </w:r>
      <w:r>
        <w:rPr>
          <w:rFonts w:ascii="Times New Roman" w:hAnsi="Times New Roman"/>
          <w:sz w:val="24"/>
          <w:szCs w:val="24"/>
        </w:rPr>
        <w:t xml:space="preserve"> по мере организационно – технической готовности</w:t>
      </w:r>
      <w:r w:rsidR="00FC5A31">
        <w:rPr>
          <w:rFonts w:ascii="Times New Roman" w:eastAsiaTheme="minorHAnsi" w:hAnsi="Times New Roman"/>
          <w:sz w:val="24"/>
          <w:szCs w:val="24"/>
        </w:rPr>
        <w:t>информационных систем (ресурсов), обеспечивающих переход на ЭДО</w:t>
      </w:r>
      <w:r w:rsidR="00DA1164">
        <w:rPr>
          <w:rFonts w:ascii="Times New Roman" w:eastAsiaTheme="minorHAnsi" w:hAnsi="Times New Roman"/>
          <w:sz w:val="24"/>
          <w:szCs w:val="24"/>
        </w:rPr>
        <w:t xml:space="preserve"> по графику утвержденному, руководителем централизованной </w:t>
      </w:r>
      <w:proofErr w:type="gramStart"/>
      <w:r w:rsidR="00DA1164">
        <w:rPr>
          <w:rFonts w:ascii="Times New Roman" w:eastAsiaTheme="minorHAnsi" w:hAnsi="Times New Roman"/>
          <w:sz w:val="24"/>
          <w:szCs w:val="24"/>
        </w:rPr>
        <w:t xml:space="preserve">бухгалтерии </w:t>
      </w:r>
      <w:r>
        <w:rPr>
          <w:rFonts w:ascii="Times New Roman" w:hAnsi="Times New Roman"/>
          <w:sz w:val="24"/>
          <w:szCs w:val="24"/>
        </w:rPr>
        <w:t>.</w:t>
      </w:r>
      <w:proofErr w:type="gramEnd"/>
      <w:r>
        <w:rPr>
          <w:rFonts w:ascii="Times New Roman" w:hAnsi="Times New Roman"/>
          <w:sz w:val="24"/>
          <w:szCs w:val="24"/>
        </w:rPr>
        <w:t xml:space="preserve"> </w:t>
      </w:r>
    </w:p>
    <w:p w:rsidR="0000087F" w:rsidRDefault="0000087F" w:rsidP="003479B6">
      <w:pPr>
        <w:autoSpaceDE w:val="0"/>
        <w:autoSpaceDN w:val="0"/>
        <w:adjustRightInd w:val="0"/>
        <w:spacing w:after="0" w:line="240" w:lineRule="auto"/>
        <w:jc w:val="both"/>
        <w:rPr>
          <w:rFonts w:ascii="Times New Roman" w:hAnsi="Times New Roman"/>
          <w:sz w:val="24"/>
          <w:szCs w:val="24"/>
        </w:rPr>
      </w:pPr>
    </w:p>
    <w:p w:rsidR="0000087F" w:rsidRDefault="0000087F" w:rsidP="003479B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1.1</w:t>
      </w:r>
      <w:r w:rsidR="003041CB">
        <w:rPr>
          <w:rFonts w:ascii="Times New Roman" w:hAnsi="Times New Roman"/>
          <w:sz w:val="24"/>
          <w:szCs w:val="24"/>
        </w:rPr>
        <w:t>3</w:t>
      </w:r>
      <w:r>
        <w:rPr>
          <w:rFonts w:ascii="Times New Roman" w:hAnsi="Times New Roman"/>
          <w:sz w:val="24"/>
          <w:szCs w:val="24"/>
        </w:rPr>
        <w:t>. Руководитель учреждения вправе передать полномочия по подписанию электронных первичных документов уполномоченному лицу, назначенному приказом по учреждению.</w:t>
      </w:r>
    </w:p>
    <w:p w:rsidR="00C3072D" w:rsidRDefault="00C3072D" w:rsidP="003479B6">
      <w:pPr>
        <w:autoSpaceDE w:val="0"/>
        <w:autoSpaceDN w:val="0"/>
        <w:adjustRightInd w:val="0"/>
        <w:spacing w:after="0" w:line="240" w:lineRule="auto"/>
        <w:jc w:val="both"/>
        <w:rPr>
          <w:rFonts w:ascii="Times New Roman" w:hAnsi="Times New Roman"/>
          <w:sz w:val="24"/>
          <w:szCs w:val="24"/>
        </w:rPr>
      </w:pPr>
    </w:p>
    <w:p w:rsidR="00C3072D" w:rsidRDefault="00C3072D" w:rsidP="00C3072D">
      <w:pPr>
        <w:autoSpaceDE w:val="0"/>
        <w:autoSpaceDN w:val="0"/>
        <w:adjustRightInd w:val="0"/>
        <w:spacing w:after="0" w:line="240" w:lineRule="auto"/>
        <w:jc w:val="both"/>
        <w:rPr>
          <w:rFonts w:ascii="Times New Roman" w:eastAsiaTheme="minorHAnsi" w:hAnsi="Times New Roman"/>
          <w:sz w:val="24"/>
          <w:szCs w:val="24"/>
        </w:rPr>
      </w:pPr>
      <w:r>
        <w:rPr>
          <w:rFonts w:ascii="Times New Roman" w:hAnsi="Times New Roman"/>
          <w:sz w:val="24"/>
          <w:szCs w:val="24"/>
        </w:rPr>
        <w:t>1.1</w:t>
      </w:r>
      <w:r w:rsidR="003041CB">
        <w:rPr>
          <w:rFonts w:ascii="Times New Roman" w:hAnsi="Times New Roman"/>
          <w:sz w:val="24"/>
          <w:szCs w:val="24"/>
        </w:rPr>
        <w:t>4</w:t>
      </w:r>
      <w:r>
        <w:rPr>
          <w:rFonts w:ascii="Times New Roman" w:hAnsi="Times New Roman"/>
          <w:sz w:val="24"/>
          <w:szCs w:val="24"/>
        </w:rPr>
        <w:t xml:space="preserve">. </w:t>
      </w:r>
      <w:r>
        <w:rPr>
          <w:rFonts w:ascii="Times New Roman" w:eastAsiaTheme="minorHAnsi" w:hAnsi="Times New Roman"/>
          <w:sz w:val="24"/>
          <w:szCs w:val="24"/>
        </w:rPr>
        <w:t xml:space="preserve">Документы, которые предусматривают наличие нескольких подписей, включая простые ЭП, можно принять к учету только при наличии в них квалифицированной ЭЦП руководителя или главного бухгалтера </w:t>
      </w:r>
      <w:r w:rsidR="00A65955">
        <w:rPr>
          <w:rFonts w:ascii="Times New Roman" w:eastAsiaTheme="minorHAnsi" w:hAnsi="Times New Roman"/>
          <w:i/>
          <w:iCs/>
          <w:sz w:val="24"/>
          <w:szCs w:val="24"/>
        </w:rPr>
        <w:t>(иного лица</w:t>
      </w:r>
      <w:r w:rsidRPr="00C3072D">
        <w:rPr>
          <w:rFonts w:ascii="Times New Roman" w:eastAsiaTheme="minorHAnsi" w:hAnsi="Times New Roman"/>
          <w:i/>
          <w:iCs/>
          <w:sz w:val="24"/>
          <w:szCs w:val="24"/>
        </w:rPr>
        <w:t>)</w:t>
      </w:r>
      <w:r>
        <w:rPr>
          <w:rFonts w:ascii="Times New Roman" w:eastAsiaTheme="minorHAnsi" w:hAnsi="Times New Roman"/>
          <w:sz w:val="24"/>
          <w:szCs w:val="24"/>
        </w:rPr>
        <w:t>.</w:t>
      </w:r>
    </w:p>
    <w:p w:rsidR="00C3072D" w:rsidRDefault="00C3072D" w:rsidP="003479B6">
      <w:pPr>
        <w:autoSpaceDE w:val="0"/>
        <w:autoSpaceDN w:val="0"/>
        <w:adjustRightInd w:val="0"/>
        <w:spacing w:after="0" w:line="240" w:lineRule="auto"/>
        <w:jc w:val="both"/>
        <w:rPr>
          <w:rFonts w:ascii="Times New Roman" w:hAnsi="Times New Roman"/>
          <w:sz w:val="24"/>
          <w:szCs w:val="24"/>
        </w:rPr>
      </w:pPr>
    </w:p>
    <w:p w:rsidR="005702F3" w:rsidRDefault="005702F3" w:rsidP="003479B6">
      <w:pPr>
        <w:autoSpaceDE w:val="0"/>
        <w:autoSpaceDN w:val="0"/>
        <w:adjustRightInd w:val="0"/>
        <w:spacing w:after="0" w:line="240" w:lineRule="auto"/>
        <w:jc w:val="both"/>
        <w:rPr>
          <w:rFonts w:ascii="Times New Roman" w:hAnsi="Times New Roman"/>
          <w:sz w:val="24"/>
          <w:szCs w:val="24"/>
        </w:rPr>
      </w:pPr>
    </w:p>
    <w:p w:rsidR="00B4592D" w:rsidRDefault="000B45DC" w:rsidP="000B45DC">
      <w:pPr>
        <w:pStyle w:val="a6"/>
        <w:numPr>
          <w:ilvl w:val="0"/>
          <w:numId w:val="9"/>
        </w:num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ПОРЯДОК ВКЛЮЧЕНИЯ РАБОТНИКА УЧРЕЖДЕНИЯ В СИСТЕМУ ЭДО</w:t>
      </w:r>
      <w:bookmarkStart w:id="0" w:name="_GoBack"/>
      <w:bookmarkEnd w:id="0"/>
    </w:p>
    <w:p w:rsidR="000B45DC" w:rsidRDefault="000B45DC" w:rsidP="000B45DC">
      <w:pPr>
        <w:autoSpaceDE w:val="0"/>
        <w:autoSpaceDN w:val="0"/>
        <w:adjustRightInd w:val="0"/>
        <w:spacing w:after="0" w:line="240" w:lineRule="auto"/>
        <w:jc w:val="both"/>
        <w:rPr>
          <w:rFonts w:ascii="Times New Roman" w:eastAsiaTheme="minorHAnsi" w:hAnsi="Times New Roman"/>
          <w:sz w:val="24"/>
          <w:szCs w:val="24"/>
        </w:rPr>
      </w:pPr>
    </w:p>
    <w:p w:rsidR="000B45DC" w:rsidRDefault="000B45DC" w:rsidP="000B45DC">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2.1</w:t>
      </w:r>
      <w:r w:rsidR="001A63F7">
        <w:rPr>
          <w:rFonts w:ascii="Times New Roman" w:eastAsiaTheme="minorHAnsi" w:hAnsi="Times New Roman"/>
          <w:sz w:val="24"/>
          <w:szCs w:val="24"/>
        </w:rPr>
        <w:t>.Работодатель включает в трудовой договор и должностную инструкцию обязанность участия работника в установленной в учреждении системе ЭДО</w:t>
      </w:r>
      <w:r w:rsidR="009166F5">
        <w:rPr>
          <w:rFonts w:ascii="Times New Roman" w:eastAsiaTheme="minorHAnsi" w:hAnsi="Times New Roman"/>
          <w:sz w:val="24"/>
          <w:szCs w:val="24"/>
        </w:rPr>
        <w:t xml:space="preserve"> в соответствующей сфере их деятельности.</w:t>
      </w:r>
      <w:r w:rsidR="00796A88">
        <w:rPr>
          <w:rFonts w:ascii="Times New Roman" w:eastAsiaTheme="minorHAnsi" w:hAnsi="Times New Roman"/>
          <w:sz w:val="24"/>
          <w:szCs w:val="24"/>
        </w:rPr>
        <w:t xml:space="preserve"> Вновь принимаемые работники должны быть уведомлены об осуществлении ЭДО в учреждении. </w:t>
      </w:r>
    </w:p>
    <w:p w:rsidR="001A63F7" w:rsidRDefault="001A63F7" w:rsidP="000B45DC">
      <w:pPr>
        <w:autoSpaceDE w:val="0"/>
        <w:autoSpaceDN w:val="0"/>
        <w:adjustRightInd w:val="0"/>
        <w:spacing w:after="0" w:line="240" w:lineRule="auto"/>
        <w:jc w:val="both"/>
        <w:rPr>
          <w:rFonts w:ascii="Times New Roman" w:eastAsiaTheme="minorHAnsi" w:hAnsi="Times New Roman"/>
          <w:sz w:val="24"/>
          <w:szCs w:val="24"/>
        </w:rPr>
      </w:pPr>
    </w:p>
    <w:p w:rsidR="001A63F7" w:rsidRDefault="001A63F7" w:rsidP="000B45DC">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2.2. Работодатель обязан провести инструктаж в объеме, необходимом для эффективного взаимодействия работника в системе ЭДО</w:t>
      </w:r>
      <w:r w:rsidR="009166F5">
        <w:rPr>
          <w:rFonts w:ascii="Times New Roman" w:eastAsiaTheme="minorHAnsi" w:hAnsi="Times New Roman"/>
          <w:sz w:val="24"/>
          <w:szCs w:val="24"/>
        </w:rPr>
        <w:t>, предоставить выписку из графика документооборота</w:t>
      </w:r>
      <w:r w:rsidR="009116E8">
        <w:rPr>
          <w:rFonts w:ascii="Times New Roman" w:eastAsiaTheme="minorHAnsi" w:hAnsi="Times New Roman"/>
          <w:sz w:val="24"/>
          <w:szCs w:val="24"/>
        </w:rPr>
        <w:t xml:space="preserve"> в которойперечисляются документы, относящиеся к сфере деятельности исполнителя, сроки их представления </w:t>
      </w:r>
      <w:r w:rsidR="007E5A0E">
        <w:rPr>
          <w:rFonts w:ascii="Times New Roman" w:eastAsiaTheme="minorHAnsi" w:hAnsi="Times New Roman"/>
          <w:sz w:val="24"/>
          <w:szCs w:val="24"/>
        </w:rPr>
        <w:t>вдругие организации в том числе в централизованную бухгалтерию</w:t>
      </w:r>
      <w:r w:rsidR="009116E8">
        <w:rPr>
          <w:rFonts w:ascii="Times New Roman" w:eastAsiaTheme="minorHAnsi" w:hAnsi="Times New Roman"/>
          <w:sz w:val="24"/>
          <w:szCs w:val="24"/>
        </w:rPr>
        <w:t xml:space="preserve">, в которые представляются указанные документы, </w:t>
      </w:r>
      <w:r w:rsidR="009166F5">
        <w:rPr>
          <w:rFonts w:ascii="Times New Roman" w:eastAsiaTheme="minorHAnsi" w:hAnsi="Times New Roman"/>
          <w:sz w:val="24"/>
          <w:szCs w:val="24"/>
        </w:rPr>
        <w:t>ознакомить с действующим Положением о ЭДО</w:t>
      </w:r>
      <w:r w:rsidR="00E76CC3">
        <w:rPr>
          <w:rFonts w:ascii="Times New Roman" w:eastAsiaTheme="minorHAnsi" w:hAnsi="Times New Roman"/>
          <w:sz w:val="24"/>
          <w:szCs w:val="24"/>
        </w:rPr>
        <w:t>, а также иными документами работодателя, регулирующими работу с ЭД</w:t>
      </w:r>
      <w:r w:rsidR="004F355E">
        <w:rPr>
          <w:rFonts w:ascii="Times New Roman" w:eastAsiaTheme="minorHAnsi" w:hAnsi="Times New Roman"/>
          <w:sz w:val="24"/>
          <w:szCs w:val="24"/>
        </w:rPr>
        <w:t xml:space="preserve"> под роспись</w:t>
      </w:r>
      <w:r w:rsidR="009166F5">
        <w:rPr>
          <w:rFonts w:ascii="Times New Roman" w:eastAsiaTheme="minorHAnsi" w:hAnsi="Times New Roman"/>
          <w:sz w:val="24"/>
          <w:szCs w:val="24"/>
        </w:rPr>
        <w:t>.</w:t>
      </w:r>
    </w:p>
    <w:p w:rsidR="001A63F7" w:rsidRDefault="001A63F7" w:rsidP="000B45DC">
      <w:pPr>
        <w:autoSpaceDE w:val="0"/>
        <w:autoSpaceDN w:val="0"/>
        <w:adjustRightInd w:val="0"/>
        <w:spacing w:after="0" w:line="240" w:lineRule="auto"/>
        <w:jc w:val="both"/>
        <w:rPr>
          <w:rFonts w:ascii="Times New Roman" w:eastAsiaTheme="minorHAnsi" w:hAnsi="Times New Roman"/>
          <w:sz w:val="24"/>
          <w:szCs w:val="24"/>
        </w:rPr>
      </w:pPr>
    </w:p>
    <w:p w:rsidR="001A63F7" w:rsidRDefault="001A63F7" w:rsidP="000B45DC">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2.3. Работодатель оформляет работнику простую или усиленную квалифицированную подпись в соответствии с его должностными обязанностями</w:t>
      </w:r>
      <w:r w:rsidR="009166F5">
        <w:rPr>
          <w:rFonts w:ascii="Times New Roman" w:eastAsiaTheme="minorHAnsi" w:hAnsi="Times New Roman"/>
          <w:sz w:val="24"/>
          <w:szCs w:val="24"/>
        </w:rPr>
        <w:t>, знакомит с Положением об использовании электронной подписи.</w:t>
      </w:r>
      <w:r w:rsidR="00CC1EDA">
        <w:rPr>
          <w:rFonts w:ascii="Times New Roman" w:eastAsiaTheme="minorHAnsi" w:hAnsi="Times New Roman"/>
          <w:sz w:val="24"/>
          <w:szCs w:val="24"/>
        </w:rPr>
        <w:t xml:space="preserve"> Приказом по учреждению определяется перечень работников, которые используют в ЭДО УЭКП. </w:t>
      </w:r>
    </w:p>
    <w:p w:rsidR="001E7EFE" w:rsidRDefault="001E7EFE" w:rsidP="000B45DC">
      <w:pPr>
        <w:autoSpaceDE w:val="0"/>
        <w:autoSpaceDN w:val="0"/>
        <w:adjustRightInd w:val="0"/>
        <w:spacing w:after="0" w:line="240" w:lineRule="auto"/>
        <w:jc w:val="both"/>
        <w:rPr>
          <w:rFonts w:ascii="Times New Roman" w:eastAsiaTheme="minorHAnsi" w:hAnsi="Times New Roman"/>
          <w:sz w:val="24"/>
          <w:szCs w:val="24"/>
        </w:rPr>
      </w:pPr>
    </w:p>
    <w:p w:rsidR="001E7EFE" w:rsidRDefault="001E7EFE" w:rsidP="001E7EFE">
      <w:pPr>
        <w:autoSpaceDE w:val="0"/>
        <w:autoSpaceDN w:val="0"/>
        <w:adjustRightInd w:val="0"/>
        <w:spacing w:after="0" w:line="240" w:lineRule="auto"/>
        <w:jc w:val="both"/>
        <w:rPr>
          <w:rFonts w:ascii="Times New Roman" w:eastAsiaTheme="minorHAnsi" w:hAnsi="Times New Roman"/>
          <w:i/>
          <w:iCs/>
          <w:sz w:val="24"/>
          <w:szCs w:val="24"/>
        </w:rPr>
      </w:pPr>
      <w:r>
        <w:rPr>
          <w:rFonts w:ascii="Times New Roman" w:eastAsiaTheme="minorHAnsi" w:hAnsi="Times New Roman"/>
          <w:sz w:val="24"/>
          <w:szCs w:val="24"/>
        </w:rPr>
        <w:t xml:space="preserve">2.4. Регистрацию, учет и выдачу электронных носителей, выделенных для чтения/записи, редактирования и хранения документов для использования в системе ЭДО, осуществляет </w:t>
      </w:r>
      <w:r w:rsidR="00981BF7">
        <w:rPr>
          <w:rFonts w:ascii="Times New Roman" w:eastAsiaTheme="minorHAnsi" w:hAnsi="Times New Roman"/>
          <w:sz w:val="24"/>
          <w:szCs w:val="24"/>
        </w:rPr>
        <w:t>программист</w:t>
      </w:r>
      <w:r w:rsidR="00A65955">
        <w:rPr>
          <w:rFonts w:ascii="Times New Roman" w:eastAsiaTheme="minorHAnsi" w:hAnsi="Times New Roman"/>
          <w:sz w:val="24"/>
          <w:szCs w:val="24"/>
        </w:rPr>
        <w:t xml:space="preserve"> или ответственный исполнитель</w:t>
      </w:r>
      <w:r w:rsidRPr="001E7EFE">
        <w:rPr>
          <w:rFonts w:ascii="Times New Roman" w:eastAsiaTheme="minorHAnsi" w:hAnsi="Times New Roman"/>
          <w:i/>
          <w:iCs/>
          <w:sz w:val="24"/>
          <w:szCs w:val="24"/>
        </w:rPr>
        <w:t>.</w:t>
      </w:r>
    </w:p>
    <w:p w:rsidR="00F9613F" w:rsidRDefault="00F9613F" w:rsidP="001E7EFE">
      <w:pPr>
        <w:autoSpaceDE w:val="0"/>
        <w:autoSpaceDN w:val="0"/>
        <w:adjustRightInd w:val="0"/>
        <w:spacing w:after="0" w:line="240" w:lineRule="auto"/>
        <w:jc w:val="both"/>
        <w:rPr>
          <w:rFonts w:ascii="Times New Roman" w:eastAsiaTheme="minorHAnsi" w:hAnsi="Times New Roman"/>
          <w:i/>
          <w:iCs/>
          <w:sz w:val="24"/>
          <w:szCs w:val="24"/>
        </w:rPr>
      </w:pPr>
    </w:p>
    <w:p w:rsidR="00F9613F" w:rsidRDefault="00F9613F" w:rsidP="00F9613F">
      <w:pPr>
        <w:autoSpaceDE w:val="0"/>
        <w:autoSpaceDN w:val="0"/>
        <w:adjustRightInd w:val="0"/>
        <w:spacing w:after="0" w:line="240" w:lineRule="auto"/>
        <w:jc w:val="both"/>
        <w:rPr>
          <w:rFonts w:ascii="Times New Roman" w:eastAsiaTheme="minorHAnsi" w:hAnsi="Times New Roman"/>
          <w:i/>
          <w:iCs/>
          <w:sz w:val="24"/>
          <w:szCs w:val="24"/>
        </w:rPr>
      </w:pPr>
      <w:r w:rsidRPr="00F9613F">
        <w:rPr>
          <w:rFonts w:ascii="Times New Roman" w:eastAsiaTheme="minorHAnsi" w:hAnsi="Times New Roman"/>
          <w:sz w:val="24"/>
          <w:szCs w:val="24"/>
        </w:rPr>
        <w:t>2.5</w:t>
      </w:r>
      <w:r w:rsidR="003041CB">
        <w:rPr>
          <w:rFonts w:ascii="Times New Roman" w:eastAsiaTheme="minorHAnsi" w:hAnsi="Times New Roman"/>
          <w:sz w:val="24"/>
          <w:szCs w:val="24"/>
        </w:rPr>
        <w:t>.</w:t>
      </w:r>
      <w:r>
        <w:rPr>
          <w:rFonts w:ascii="Times New Roman" w:eastAsiaTheme="minorHAnsi" w:hAnsi="Times New Roman"/>
          <w:sz w:val="24"/>
          <w:szCs w:val="24"/>
        </w:rPr>
        <w:t xml:space="preserve">Выдача электронных носителей, выделенных для чтения/записи, редактирования и хранения документов структурным подразделениям для работы в системе ЭДО, осуществляется </w:t>
      </w:r>
      <w:r w:rsidRPr="00F9613F">
        <w:rPr>
          <w:rFonts w:ascii="Times New Roman" w:eastAsiaTheme="minorHAnsi" w:hAnsi="Times New Roman"/>
          <w:i/>
          <w:iCs/>
          <w:sz w:val="24"/>
          <w:szCs w:val="24"/>
        </w:rPr>
        <w:t>ответственным работником за ведени</w:t>
      </w:r>
      <w:r w:rsidR="00981BF7">
        <w:rPr>
          <w:rFonts w:ascii="Times New Roman" w:eastAsiaTheme="minorHAnsi" w:hAnsi="Times New Roman"/>
          <w:i/>
          <w:iCs/>
          <w:sz w:val="24"/>
          <w:szCs w:val="24"/>
        </w:rPr>
        <w:t>е делопроизводства или иным лицом</w:t>
      </w:r>
      <w:r w:rsidR="007E5A0E">
        <w:rPr>
          <w:rFonts w:ascii="Times New Roman" w:eastAsiaTheme="minorHAnsi" w:hAnsi="Times New Roman"/>
          <w:i/>
          <w:iCs/>
          <w:sz w:val="24"/>
          <w:szCs w:val="24"/>
        </w:rPr>
        <w:t>.</w:t>
      </w:r>
    </w:p>
    <w:p w:rsidR="00F9613F" w:rsidRDefault="00F9613F" w:rsidP="00F9613F">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 xml:space="preserve">В случае технической неисправности электронного носителя, выделенного для чтения/записи, редактирования и хранения документов в системе ЭДО, его фактической порчи/поломки и необходимости замены, </w:t>
      </w:r>
      <w:r w:rsidRPr="00F9613F">
        <w:rPr>
          <w:rFonts w:ascii="Times New Roman" w:eastAsiaTheme="minorHAnsi" w:hAnsi="Times New Roman"/>
          <w:i/>
          <w:iCs/>
          <w:sz w:val="24"/>
          <w:szCs w:val="24"/>
        </w:rPr>
        <w:t>ответственный за ведение делопроизводства</w:t>
      </w:r>
      <w:r>
        <w:rPr>
          <w:rFonts w:ascii="Times New Roman" w:eastAsiaTheme="minorHAnsi" w:hAnsi="Times New Roman"/>
          <w:sz w:val="24"/>
          <w:szCs w:val="24"/>
        </w:rPr>
        <w:t xml:space="preserve"> в структурном подразделении обращается </w:t>
      </w:r>
      <w:r w:rsidR="00023F5E">
        <w:rPr>
          <w:rFonts w:ascii="Times New Roman" w:eastAsiaTheme="minorHAnsi" w:hAnsi="Times New Roman"/>
          <w:sz w:val="24"/>
          <w:szCs w:val="24"/>
        </w:rPr>
        <w:t>к программисту</w:t>
      </w:r>
      <w:r w:rsidR="007E5A0E">
        <w:rPr>
          <w:rFonts w:ascii="Times New Roman" w:eastAsiaTheme="minorHAnsi" w:hAnsi="Times New Roman"/>
          <w:sz w:val="24"/>
          <w:szCs w:val="24"/>
        </w:rPr>
        <w:t xml:space="preserve"> (ответственному лицу)</w:t>
      </w:r>
      <w:r>
        <w:rPr>
          <w:rFonts w:ascii="Times New Roman" w:eastAsiaTheme="minorHAnsi" w:hAnsi="Times New Roman"/>
          <w:sz w:val="24"/>
          <w:szCs w:val="24"/>
        </w:rPr>
        <w:t xml:space="preserve"> для его замены.</w:t>
      </w:r>
    </w:p>
    <w:p w:rsidR="00F9613F" w:rsidRDefault="00F9613F" w:rsidP="001E7EFE">
      <w:pPr>
        <w:autoSpaceDE w:val="0"/>
        <w:autoSpaceDN w:val="0"/>
        <w:adjustRightInd w:val="0"/>
        <w:spacing w:after="0" w:line="240" w:lineRule="auto"/>
        <w:jc w:val="both"/>
        <w:rPr>
          <w:rFonts w:ascii="Times New Roman" w:eastAsiaTheme="minorHAnsi" w:hAnsi="Times New Roman"/>
          <w:sz w:val="24"/>
          <w:szCs w:val="24"/>
        </w:rPr>
      </w:pPr>
    </w:p>
    <w:p w:rsidR="004C0DD5" w:rsidRDefault="00AA191D" w:rsidP="004C0DD5">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2.</w:t>
      </w:r>
      <w:r w:rsidR="00F9613F">
        <w:rPr>
          <w:rFonts w:ascii="Times New Roman" w:eastAsiaTheme="minorHAnsi" w:hAnsi="Times New Roman"/>
          <w:sz w:val="24"/>
          <w:szCs w:val="24"/>
        </w:rPr>
        <w:t>6</w:t>
      </w:r>
      <w:r>
        <w:rPr>
          <w:rFonts w:ascii="Times New Roman" w:eastAsiaTheme="minorHAnsi" w:hAnsi="Times New Roman"/>
          <w:sz w:val="24"/>
          <w:szCs w:val="24"/>
        </w:rPr>
        <w:t>. Работники учреждения несут персональную ответственность за безопасность ключевой информации, в том числе закрытых ключей подписи и аутентификации, и обязаны обеспечивать ее сохранность, неразглашение и нераспространение.</w:t>
      </w:r>
    </w:p>
    <w:p w:rsidR="004C0DD5" w:rsidRDefault="004C0DD5" w:rsidP="004C0DD5">
      <w:pPr>
        <w:autoSpaceDE w:val="0"/>
        <w:autoSpaceDN w:val="0"/>
        <w:adjustRightInd w:val="0"/>
        <w:spacing w:after="0" w:line="240" w:lineRule="auto"/>
        <w:jc w:val="both"/>
        <w:rPr>
          <w:rFonts w:ascii="Times New Roman" w:eastAsiaTheme="minorHAnsi" w:hAnsi="Times New Roman"/>
          <w:sz w:val="24"/>
          <w:szCs w:val="24"/>
        </w:rPr>
      </w:pPr>
    </w:p>
    <w:p w:rsidR="004C0DD5" w:rsidRDefault="004C0DD5" w:rsidP="004C0DD5">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2.</w:t>
      </w:r>
      <w:r w:rsidR="00F9613F">
        <w:rPr>
          <w:rFonts w:ascii="Times New Roman" w:eastAsiaTheme="minorHAnsi" w:hAnsi="Times New Roman"/>
          <w:sz w:val="24"/>
          <w:szCs w:val="24"/>
        </w:rPr>
        <w:t>7</w:t>
      </w:r>
      <w:r>
        <w:rPr>
          <w:rFonts w:ascii="Times New Roman" w:eastAsiaTheme="minorHAnsi" w:hAnsi="Times New Roman"/>
          <w:sz w:val="24"/>
          <w:szCs w:val="24"/>
        </w:rPr>
        <w:t>. Подключение к АРМ личных цифровых носителей информации, электронных устройств и приборов (телефон, фотокамера и другое) запрещено.</w:t>
      </w:r>
    </w:p>
    <w:p w:rsidR="00AA191D" w:rsidRDefault="00AA191D" w:rsidP="000B45DC">
      <w:pPr>
        <w:autoSpaceDE w:val="0"/>
        <w:autoSpaceDN w:val="0"/>
        <w:adjustRightInd w:val="0"/>
        <w:spacing w:after="0" w:line="240" w:lineRule="auto"/>
        <w:jc w:val="both"/>
        <w:rPr>
          <w:rFonts w:ascii="Times New Roman" w:eastAsiaTheme="minorHAnsi" w:hAnsi="Times New Roman"/>
          <w:sz w:val="24"/>
          <w:szCs w:val="24"/>
        </w:rPr>
      </w:pPr>
    </w:p>
    <w:p w:rsidR="009166F5" w:rsidRDefault="009166F5" w:rsidP="000B45DC">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2.</w:t>
      </w:r>
      <w:r w:rsidR="00F9613F">
        <w:rPr>
          <w:rFonts w:ascii="Times New Roman" w:eastAsiaTheme="minorHAnsi" w:hAnsi="Times New Roman"/>
          <w:sz w:val="24"/>
          <w:szCs w:val="24"/>
        </w:rPr>
        <w:t>8</w:t>
      </w:r>
      <w:r>
        <w:rPr>
          <w:rFonts w:ascii="Times New Roman" w:eastAsiaTheme="minorHAnsi" w:hAnsi="Times New Roman"/>
          <w:sz w:val="24"/>
          <w:szCs w:val="24"/>
        </w:rPr>
        <w:t xml:space="preserve">. </w:t>
      </w:r>
      <w:r w:rsidR="00497214">
        <w:rPr>
          <w:rFonts w:ascii="Times New Roman" w:eastAsiaTheme="minorHAnsi" w:hAnsi="Times New Roman"/>
          <w:sz w:val="24"/>
          <w:szCs w:val="24"/>
        </w:rPr>
        <w:t>Работнику, наделенному УЭКП запрещается:</w:t>
      </w:r>
    </w:p>
    <w:p w:rsidR="00497214" w:rsidRPr="009B16C6" w:rsidRDefault="00497214" w:rsidP="009B16C6">
      <w:pPr>
        <w:pStyle w:val="a6"/>
        <w:numPr>
          <w:ilvl w:val="0"/>
          <w:numId w:val="21"/>
        </w:numPr>
        <w:autoSpaceDE w:val="0"/>
        <w:autoSpaceDN w:val="0"/>
        <w:adjustRightInd w:val="0"/>
        <w:spacing w:after="0" w:line="240" w:lineRule="auto"/>
        <w:ind w:left="426" w:hanging="426"/>
        <w:jc w:val="both"/>
        <w:rPr>
          <w:rFonts w:ascii="Times New Roman" w:eastAsiaTheme="minorHAnsi" w:hAnsi="Times New Roman"/>
          <w:sz w:val="24"/>
          <w:szCs w:val="24"/>
        </w:rPr>
      </w:pPr>
      <w:r w:rsidRPr="009B16C6">
        <w:rPr>
          <w:rFonts w:ascii="Times New Roman" w:eastAsiaTheme="minorHAnsi" w:hAnsi="Times New Roman"/>
          <w:sz w:val="24"/>
          <w:szCs w:val="24"/>
        </w:rPr>
        <w:t>производить несанкционированное копирование носителей ключевой информации;</w:t>
      </w:r>
    </w:p>
    <w:p w:rsidR="00497214" w:rsidRPr="009B16C6" w:rsidRDefault="00497214" w:rsidP="009B16C6">
      <w:pPr>
        <w:pStyle w:val="a6"/>
        <w:numPr>
          <w:ilvl w:val="0"/>
          <w:numId w:val="21"/>
        </w:numPr>
        <w:autoSpaceDE w:val="0"/>
        <w:autoSpaceDN w:val="0"/>
        <w:adjustRightInd w:val="0"/>
        <w:spacing w:after="0" w:line="240" w:lineRule="auto"/>
        <w:ind w:left="426" w:hanging="426"/>
        <w:jc w:val="both"/>
        <w:rPr>
          <w:rFonts w:ascii="Times New Roman" w:eastAsiaTheme="minorHAnsi" w:hAnsi="Times New Roman"/>
          <w:sz w:val="24"/>
          <w:szCs w:val="24"/>
        </w:rPr>
      </w:pPr>
      <w:r w:rsidRPr="009B16C6">
        <w:rPr>
          <w:rFonts w:ascii="Times New Roman" w:eastAsiaTheme="minorHAnsi" w:hAnsi="Times New Roman"/>
          <w:sz w:val="24"/>
          <w:szCs w:val="24"/>
        </w:rPr>
        <w:t>знакомить или передавать носители ключевой информации лицам, к ним не допущенным;</w:t>
      </w:r>
    </w:p>
    <w:p w:rsidR="00497214" w:rsidRPr="009B16C6" w:rsidRDefault="00497214" w:rsidP="009B16C6">
      <w:pPr>
        <w:pStyle w:val="a6"/>
        <w:numPr>
          <w:ilvl w:val="0"/>
          <w:numId w:val="21"/>
        </w:numPr>
        <w:autoSpaceDE w:val="0"/>
        <w:autoSpaceDN w:val="0"/>
        <w:adjustRightInd w:val="0"/>
        <w:spacing w:after="0" w:line="240" w:lineRule="auto"/>
        <w:ind w:left="426" w:hanging="426"/>
        <w:jc w:val="both"/>
        <w:rPr>
          <w:rFonts w:ascii="Times New Roman" w:eastAsiaTheme="minorHAnsi" w:hAnsi="Times New Roman"/>
          <w:sz w:val="24"/>
          <w:szCs w:val="24"/>
        </w:rPr>
      </w:pPr>
      <w:r w:rsidRPr="009B16C6">
        <w:rPr>
          <w:rFonts w:ascii="Times New Roman" w:eastAsiaTheme="minorHAnsi" w:hAnsi="Times New Roman"/>
          <w:sz w:val="24"/>
          <w:szCs w:val="24"/>
        </w:rPr>
        <w:t>выводить закрытые ключи подписи на дисплей или принтер;</w:t>
      </w:r>
    </w:p>
    <w:p w:rsidR="00497214" w:rsidRPr="009B16C6" w:rsidRDefault="00497214" w:rsidP="009B16C6">
      <w:pPr>
        <w:pStyle w:val="a6"/>
        <w:numPr>
          <w:ilvl w:val="0"/>
          <w:numId w:val="21"/>
        </w:numPr>
        <w:autoSpaceDE w:val="0"/>
        <w:autoSpaceDN w:val="0"/>
        <w:adjustRightInd w:val="0"/>
        <w:spacing w:after="0" w:line="240" w:lineRule="auto"/>
        <w:ind w:left="426" w:hanging="426"/>
        <w:jc w:val="both"/>
        <w:rPr>
          <w:rFonts w:ascii="Times New Roman" w:eastAsiaTheme="minorHAnsi" w:hAnsi="Times New Roman"/>
          <w:sz w:val="24"/>
          <w:szCs w:val="24"/>
        </w:rPr>
      </w:pPr>
      <w:r w:rsidRPr="009B16C6">
        <w:rPr>
          <w:rFonts w:ascii="Times New Roman" w:eastAsiaTheme="minorHAnsi" w:hAnsi="Times New Roman"/>
          <w:sz w:val="24"/>
          <w:szCs w:val="24"/>
        </w:rPr>
        <w:t>вставлять носитель ключевой информации в считывающее устройство других компьютеров;</w:t>
      </w:r>
    </w:p>
    <w:p w:rsidR="00497214" w:rsidRPr="009B16C6" w:rsidRDefault="00497214" w:rsidP="009B16C6">
      <w:pPr>
        <w:pStyle w:val="a6"/>
        <w:numPr>
          <w:ilvl w:val="0"/>
          <w:numId w:val="21"/>
        </w:numPr>
        <w:autoSpaceDE w:val="0"/>
        <w:autoSpaceDN w:val="0"/>
        <w:adjustRightInd w:val="0"/>
        <w:spacing w:after="0" w:line="240" w:lineRule="auto"/>
        <w:ind w:left="426" w:hanging="426"/>
        <w:jc w:val="both"/>
        <w:rPr>
          <w:rFonts w:ascii="Times New Roman" w:eastAsiaTheme="minorHAnsi" w:hAnsi="Times New Roman"/>
          <w:sz w:val="24"/>
          <w:szCs w:val="24"/>
        </w:rPr>
      </w:pPr>
      <w:r w:rsidRPr="009B16C6">
        <w:rPr>
          <w:rFonts w:ascii="Times New Roman" w:eastAsiaTheme="minorHAnsi" w:hAnsi="Times New Roman"/>
          <w:sz w:val="24"/>
          <w:szCs w:val="24"/>
        </w:rPr>
        <w:t>оставлять носитель ключевой информации без присмотра на рабочем месте;</w:t>
      </w:r>
    </w:p>
    <w:p w:rsidR="00497214" w:rsidRPr="009B16C6" w:rsidRDefault="00497214" w:rsidP="009B16C6">
      <w:pPr>
        <w:pStyle w:val="a6"/>
        <w:numPr>
          <w:ilvl w:val="0"/>
          <w:numId w:val="21"/>
        </w:numPr>
        <w:autoSpaceDE w:val="0"/>
        <w:autoSpaceDN w:val="0"/>
        <w:adjustRightInd w:val="0"/>
        <w:spacing w:after="0" w:line="240" w:lineRule="auto"/>
        <w:ind w:left="426" w:hanging="426"/>
        <w:jc w:val="both"/>
        <w:rPr>
          <w:rFonts w:ascii="Times New Roman" w:eastAsiaTheme="minorHAnsi" w:hAnsi="Times New Roman"/>
          <w:sz w:val="24"/>
          <w:szCs w:val="24"/>
        </w:rPr>
      </w:pPr>
      <w:r w:rsidRPr="009B16C6">
        <w:rPr>
          <w:rFonts w:ascii="Times New Roman" w:eastAsiaTheme="minorHAnsi" w:hAnsi="Times New Roman"/>
          <w:sz w:val="24"/>
          <w:szCs w:val="24"/>
        </w:rPr>
        <w:t>записывать на носитель ключевой информации посторонние файлы.</w:t>
      </w:r>
    </w:p>
    <w:p w:rsidR="00497214" w:rsidRDefault="00497214" w:rsidP="00497214">
      <w:pPr>
        <w:autoSpaceDE w:val="0"/>
        <w:autoSpaceDN w:val="0"/>
        <w:adjustRightInd w:val="0"/>
        <w:spacing w:after="0" w:line="240" w:lineRule="auto"/>
        <w:jc w:val="both"/>
        <w:rPr>
          <w:rFonts w:ascii="Times New Roman" w:eastAsiaTheme="minorHAnsi" w:hAnsi="Times New Roman"/>
          <w:sz w:val="24"/>
          <w:szCs w:val="24"/>
        </w:rPr>
      </w:pPr>
    </w:p>
    <w:p w:rsidR="00497214" w:rsidRDefault="00497214" w:rsidP="00497214">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2.</w:t>
      </w:r>
      <w:r w:rsidR="00F9613F">
        <w:rPr>
          <w:rFonts w:ascii="Times New Roman" w:eastAsiaTheme="minorHAnsi" w:hAnsi="Times New Roman"/>
          <w:sz w:val="24"/>
          <w:szCs w:val="24"/>
        </w:rPr>
        <w:t>9</w:t>
      </w:r>
      <w:r w:rsidR="00CC1EDA">
        <w:rPr>
          <w:rFonts w:ascii="Times New Roman" w:eastAsiaTheme="minorHAnsi" w:hAnsi="Times New Roman"/>
          <w:sz w:val="24"/>
          <w:szCs w:val="24"/>
        </w:rPr>
        <w:t>.</w:t>
      </w:r>
      <w:r w:rsidR="00515278">
        <w:rPr>
          <w:rFonts w:ascii="Times New Roman" w:eastAsiaTheme="minorHAnsi" w:hAnsi="Times New Roman"/>
          <w:sz w:val="24"/>
          <w:szCs w:val="24"/>
        </w:rPr>
        <w:t>Р</w:t>
      </w:r>
      <w:r>
        <w:rPr>
          <w:rFonts w:ascii="Times New Roman" w:eastAsiaTheme="minorHAnsi" w:hAnsi="Times New Roman"/>
          <w:sz w:val="24"/>
          <w:szCs w:val="24"/>
        </w:rPr>
        <w:t>аботник</w:t>
      </w:r>
      <w:r w:rsidR="00515278">
        <w:rPr>
          <w:rFonts w:ascii="Times New Roman" w:eastAsiaTheme="minorHAnsi" w:hAnsi="Times New Roman"/>
          <w:sz w:val="24"/>
          <w:szCs w:val="24"/>
        </w:rPr>
        <w:t>, наделенный ЭП</w:t>
      </w:r>
      <w:r>
        <w:rPr>
          <w:rFonts w:ascii="Times New Roman" w:eastAsiaTheme="minorHAnsi" w:hAnsi="Times New Roman"/>
          <w:sz w:val="24"/>
          <w:szCs w:val="24"/>
        </w:rPr>
        <w:t xml:space="preserve"> обязан информировать работодателя</w:t>
      </w:r>
      <w:r w:rsidR="00515278">
        <w:rPr>
          <w:rFonts w:ascii="Times New Roman" w:eastAsiaTheme="minorHAnsi" w:hAnsi="Times New Roman"/>
          <w:sz w:val="24"/>
          <w:szCs w:val="24"/>
        </w:rPr>
        <w:t>:</w:t>
      </w:r>
    </w:p>
    <w:p w:rsidR="00A601B6" w:rsidRPr="009B16C6" w:rsidRDefault="00515278" w:rsidP="00AA191D">
      <w:pPr>
        <w:pStyle w:val="a6"/>
        <w:numPr>
          <w:ilvl w:val="0"/>
          <w:numId w:val="22"/>
        </w:numPr>
        <w:autoSpaceDE w:val="0"/>
        <w:autoSpaceDN w:val="0"/>
        <w:adjustRightInd w:val="0"/>
        <w:spacing w:after="0" w:line="240" w:lineRule="auto"/>
        <w:ind w:left="426" w:hanging="426"/>
        <w:jc w:val="both"/>
        <w:rPr>
          <w:rFonts w:ascii="Times New Roman" w:eastAsiaTheme="minorHAnsi" w:hAnsi="Times New Roman"/>
          <w:sz w:val="24"/>
          <w:szCs w:val="24"/>
        </w:rPr>
      </w:pPr>
      <w:r w:rsidRPr="009B16C6">
        <w:rPr>
          <w:rFonts w:ascii="Times New Roman" w:eastAsiaTheme="minorHAnsi" w:hAnsi="Times New Roman"/>
          <w:sz w:val="24"/>
          <w:szCs w:val="24"/>
        </w:rPr>
        <w:t>в день утраты материального носителя с УЭКП</w:t>
      </w:r>
      <w:r w:rsidR="00EC1F2C" w:rsidRPr="009B16C6">
        <w:rPr>
          <w:rFonts w:ascii="Times New Roman" w:eastAsiaTheme="minorHAnsi" w:hAnsi="Times New Roman"/>
          <w:sz w:val="24"/>
          <w:szCs w:val="24"/>
        </w:rPr>
        <w:t xml:space="preserve">, а также </w:t>
      </w:r>
      <w:r w:rsidR="009B16C6" w:rsidRPr="009B16C6">
        <w:rPr>
          <w:rFonts w:ascii="Times New Roman" w:eastAsiaTheme="minorHAnsi" w:hAnsi="Times New Roman"/>
          <w:sz w:val="24"/>
          <w:szCs w:val="24"/>
        </w:rPr>
        <w:t xml:space="preserve">ситуациях, связанных с </w:t>
      </w:r>
      <w:proofErr w:type="spellStart"/>
      <w:r w:rsidR="00EC1F2C" w:rsidRPr="009B16C6">
        <w:rPr>
          <w:rFonts w:ascii="Times New Roman" w:eastAsiaTheme="minorHAnsi" w:hAnsi="Times New Roman"/>
          <w:sz w:val="24"/>
          <w:szCs w:val="24"/>
        </w:rPr>
        <w:t>компроментаци</w:t>
      </w:r>
      <w:r w:rsidR="009B16C6" w:rsidRPr="009B16C6">
        <w:rPr>
          <w:rFonts w:ascii="Times New Roman" w:eastAsiaTheme="minorHAnsi" w:hAnsi="Times New Roman"/>
          <w:sz w:val="24"/>
          <w:szCs w:val="24"/>
        </w:rPr>
        <w:t>ей</w:t>
      </w:r>
      <w:proofErr w:type="spellEnd"/>
      <w:r w:rsidR="00EC1F2C" w:rsidRPr="009B16C6">
        <w:rPr>
          <w:rFonts w:ascii="Times New Roman" w:eastAsiaTheme="minorHAnsi" w:hAnsi="Times New Roman"/>
          <w:sz w:val="24"/>
          <w:szCs w:val="24"/>
        </w:rPr>
        <w:t xml:space="preserve"> ЭП</w:t>
      </w:r>
      <w:r w:rsidR="009B16C6" w:rsidRPr="009B16C6">
        <w:rPr>
          <w:rFonts w:ascii="Times New Roman" w:eastAsiaTheme="minorHAnsi" w:hAnsi="Times New Roman"/>
          <w:sz w:val="24"/>
          <w:szCs w:val="24"/>
        </w:rPr>
        <w:t>;</w:t>
      </w:r>
    </w:p>
    <w:p w:rsidR="00515278" w:rsidRPr="009B16C6" w:rsidRDefault="00515278" w:rsidP="00AA191D">
      <w:pPr>
        <w:pStyle w:val="a6"/>
        <w:numPr>
          <w:ilvl w:val="0"/>
          <w:numId w:val="23"/>
        </w:numPr>
        <w:autoSpaceDE w:val="0"/>
        <w:autoSpaceDN w:val="0"/>
        <w:adjustRightInd w:val="0"/>
        <w:spacing w:after="0" w:line="240" w:lineRule="auto"/>
        <w:ind w:left="426" w:hanging="426"/>
        <w:jc w:val="both"/>
        <w:rPr>
          <w:rFonts w:ascii="Times New Roman" w:eastAsiaTheme="minorHAnsi" w:hAnsi="Times New Roman"/>
          <w:sz w:val="24"/>
          <w:szCs w:val="24"/>
        </w:rPr>
      </w:pPr>
      <w:r w:rsidRPr="009B16C6">
        <w:rPr>
          <w:rFonts w:ascii="Times New Roman" w:eastAsiaTheme="minorHAnsi" w:hAnsi="Times New Roman"/>
          <w:sz w:val="24"/>
          <w:szCs w:val="24"/>
        </w:rPr>
        <w:t>не позднее чем за 10 рабочих дней об окончании срока действия ЭП.</w:t>
      </w:r>
    </w:p>
    <w:p w:rsidR="00CC1EDA" w:rsidRDefault="00CC1EDA" w:rsidP="00497214">
      <w:pPr>
        <w:autoSpaceDE w:val="0"/>
        <w:autoSpaceDN w:val="0"/>
        <w:adjustRightInd w:val="0"/>
        <w:spacing w:after="0" w:line="240" w:lineRule="auto"/>
        <w:jc w:val="both"/>
        <w:rPr>
          <w:rFonts w:ascii="Times New Roman" w:eastAsiaTheme="minorHAnsi" w:hAnsi="Times New Roman"/>
          <w:sz w:val="24"/>
          <w:szCs w:val="24"/>
        </w:rPr>
      </w:pPr>
    </w:p>
    <w:p w:rsidR="009B16C6" w:rsidRDefault="00CC1EDA" w:rsidP="009B16C6">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2.</w:t>
      </w:r>
      <w:r w:rsidR="00F9613F">
        <w:rPr>
          <w:rFonts w:ascii="Times New Roman" w:eastAsiaTheme="minorHAnsi" w:hAnsi="Times New Roman"/>
          <w:sz w:val="24"/>
          <w:szCs w:val="24"/>
        </w:rPr>
        <w:t>10</w:t>
      </w:r>
      <w:r>
        <w:rPr>
          <w:rFonts w:ascii="Times New Roman" w:eastAsiaTheme="minorHAnsi" w:hAnsi="Times New Roman"/>
          <w:sz w:val="24"/>
          <w:szCs w:val="24"/>
        </w:rPr>
        <w:t xml:space="preserve">. </w:t>
      </w:r>
      <w:r w:rsidR="009B16C6">
        <w:rPr>
          <w:rFonts w:ascii="Times New Roman" w:eastAsiaTheme="minorHAnsi" w:hAnsi="Times New Roman"/>
          <w:sz w:val="24"/>
          <w:szCs w:val="24"/>
        </w:rPr>
        <w:t>К событиям, связанным с компрометацией закрытых ключей подписи или аутентификацией, относятся хищение, утрата, разглашение, несанкционированное копирование и другие происшествия, в результате которых закрытые ключи подписи или аутентификации могли стать доступными неуполномоченным лицам и (или) процессам. После получения от владельца ЭП сообщения о компрометации закрытого ключа подписи или аутентификации уполномоченное лицо учреждения или администратор безопасности информации проверяет достоверность полученного сообщения. В случае подтверждения полученной информации инициируется процедура отзыва или приостановления действия соответствующего Сертификата.</w:t>
      </w:r>
    </w:p>
    <w:p w:rsidR="009B16C6" w:rsidRDefault="009B16C6" w:rsidP="009B16C6">
      <w:pPr>
        <w:autoSpaceDE w:val="0"/>
        <w:autoSpaceDN w:val="0"/>
        <w:adjustRightInd w:val="0"/>
        <w:spacing w:after="0" w:line="240" w:lineRule="auto"/>
        <w:jc w:val="both"/>
        <w:rPr>
          <w:rFonts w:ascii="Times New Roman" w:eastAsiaTheme="minorHAnsi" w:hAnsi="Times New Roman"/>
          <w:sz w:val="24"/>
          <w:szCs w:val="24"/>
        </w:rPr>
      </w:pPr>
    </w:p>
    <w:p w:rsidR="009B16C6" w:rsidRDefault="009B16C6" w:rsidP="009B16C6">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2.</w:t>
      </w:r>
      <w:r w:rsidR="00F9613F">
        <w:rPr>
          <w:rFonts w:ascii="Times New Roman" w:eastAsiaTheme="minorHAnsi" w:hAnsi="Times New Roman"/>
          <w:sz w:val="24"/>
          <w:szCs w:val="24"/>
        </w:rPr>
        <w:t>11</w:t>
      </w:r>
      <w:r>
        <w:rPr>
          <w:rFonts w:ascii="Times New Roman" w:eastAsiaTheme="minorHAnsi" w:hAnsi="Times New Roman"/>
          <w:sz w:val="24"/>
          <w:szCs w:val="24"/>
        </w:rPr>
        <w:t xml:space="preserve">. Дата и время, с которой Сертификат считается недействительным в </w:t>
      </w:r>
      <w:r w:rsidR="00F9613F">
        <w:rPr>
          <w:rFonts w:ascii="Times New Roman" w:eastAsiaTheme="minorHAnsi" w:hAnsi="Times New Roman"/>
          <w:sz w:val="24"/>
          <w:szCs w:val="24"/>
        </w:rPr>
        <w:t>системе ЭДО</w:t>
      </w:r>
      <w:r>
        <w:rPr>
          <w:rFonts w:ascii="Times New Roman" w:eastAsiaTheme="minorHAnsi" w:hAnsi="Times New Roman"/>
          <w:sz w:val="24"/>
          <w:szCs w:val="24"/>
        </w:rPr>
        <w:t>, устанавливается равной дате и времени отзыва или приостановления действия Сертификата, указанного в списке отозванных сертификатов.</w:t>
      </w:r>
    </w:p>
    <w:p w:rsidR="009B16C6" w:rsidRDefault="009B16C6" w:rsidP="009B16C6">
      <w:pPr>
        <w:autoSpaceDE w:val="0"/>
        <w:autoSpaceDN w:val="0"/>
        <w:adjustRightInd w:val="0"/>
        <w:spacing w:before="240" w:after="0" w:line="240" w:lineRule="auto"/>
        <w:jc w:val="both"/>
        <w:rPr>
          <w:rFonts w:ascii="Times New Roman" w:eastAsiaTheme="minorHAnsi" w:hAnsi="Times New Roman"/>
          <w:sz w:val="24"/>
          <w:szCs w:val="24"/>
        </w:rPr>
      </w:pPr>
      <w:r>
        <w:rPr>
          <w:rFonts w:ascii="Times New Roman" w:eastAsiaTheme="minorHAnsi" w:hAnsi="Times New Roman"/>
          <w:sz w:val="24"/>
          <w:szCs w:val="24"/>
        </w:rPr>
        <w:t>2.</w:t>
      </w:r>
      <w:r w:rsidR="004C0DD5">
        <w:rPr>
          <w:rFonts w:ascii="Times New Roman" w:eastAsiaTheme="minorHAnsi" w:hAnsi="Times New Roman"/>
          <w:sz w:val="24"/>
          <w:szCs w:val="24"/>
        </w:rPr>
        <w:t>1</w:t>
      </w:r>
      <w:r w:rsidR="00F9613F">
        <w:rPr>
          <w:rFonts w:ascii="Times New Roman" w:eastAsiaTheme="minorHAnsi" w:hAnsi="Times New Roman"/>
          <w:sz w:val="24"/>
          <w:szCs w:val="24"/>
        </w:rPr>
        <w:t>2</w:t>
      </w:r>
      <w:r>
        <w:rPr>
          <w:rFonts w:ascii="Times New Roman" w:eastAsiaTheme="minorHAnsi" w:hAnsi="Times New Roman"/>
          <w:sz w:val="24"/>
          <w:szCs w:val="24"/>
        </w:rPr>
        <w:t>. Уведомление о компрометации ЭП или аутентификации должно быть подтверждено официальным уведомлением о компрометации в письменном виде. Уведомление должно содержать идентификационные параметры Сертификата. В случае непредставления уведомления Администратор безопасности информации вправе отказать в выдаче нового Сертификата.</w:t>
      </w:r>
    </w:p>
    <w:p w:rsidR="009B16C6" w:rsidRDefault="009B16C6" w:rsidP="009B16C6">
      <w:pPr>
        <w:autoSpaceDE w:val="0"/>
        <w:autoSpaceDN w:val="0"/>
        <w:adjustRightInd w:val="0"/>
        <w:spacing w:before="240" w:after="0" w:line="240" w:lineRule="auto"/>
        <w:jc w:val="both"/>
        <w:rPr>
          <w:rFonts w:ascii="Times New Roman" w:eastAsiaTheme="minorHAnsi" w:hAnsi="Times New Roman"/>
          <w:sz w:val="24"/>
          <w:szCs w:val="24"/>
        </w:rPr>
      </w:pPr>
      <w:r>
        <w:rPr>
          <w:rFonts w:ascii="Times New Roman" w:eastAsiaTheme="minorHAnsi" w:hAnsi="Times New Roman"/>
          <w:sz w:val="24"/>
          <w:szCs w:val="24"/>
        </w:rPr>
        <w:t>2.</w:t>
      </w:r>
      <w:r w:rsidR="006E245C">
        <w:rPr>
          <w:rFonts w:ascii="Times New Roman" w:eastAsiaTheme="minorHAnsi" w:hAnsi="Times New Roman"/>
          <w:sz w:val="24"/>
          <w:szCs w:val="24"/>
        </w:rPr>
        <w:t>1</w:t>
      </w:r>
      <w:r w:rsidR="00F9613F">
        <w:rPr>
          <w:rFonts w:ascii="Times New Roman" w:eastAsiaTheme="minorHAnsi" w:hAnsi="Times New Roman"/>
          <w:sz w:val="24"/>
          <w:szCs w:val="24"/>
        </w:rPr>
        <w:t>3</w:t>
      </w:r>
      <w:r>
        <w:rPr>
          <w:rFonts w:ascii="Times New Roman" w:eastAsiaTheme="minorHAnsi" w:hAnsi="Times New Roman"/>
          <w:sz w:val="24"/>
          <w:szCs w:val="24"/>
        </w:rPr>
        <w:t>. Использовать скомпрометированные ЭП защищенного канала связи запрещается. При получении ЭД, подписанного скомпрометированным закрытым ключом подписи, данный ЭД считается недействительным, о чем получатель обязан отправить уведомление отправителю с указанием причины отказа исполнения документа.</w:t>
      </w:r>
    </w:p>
    <w:p w:rsidR="006E245C" w:rsidRDefault="006E245C" w:rsidP="006E245C">
      <w:pPr>
        <w:autoSpaceDE w:val="0"/>
        <w:autoSpaceDN w:val="0"/>
        <w:adjustRightInd w:val="0"/>
        <w:spacing w:after="0" w:line="240" w:lineRule="auto"/>
        <w:jc w:val="both"/>
        <w:rPr>
          <w:rFonts w:ascii="Times New Roman" w:eastAsiaTheme="minorHAnsi" w:hAnsi="Times New Roman"/>
          <w:sz w:val="24"/>
          <w:szCs w:val="24"/>
        </w:rPr>
      </w:pPr>
    </w:p>
    <w:p w:rsidR="006E245C" w:rsidRDefault="006E245C" w:rsidP="006E245C">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2.1</w:t>
      </w:r>
      <w:r w:rsidR="00F9613F">
        <w:rPr>
          <w:rFonts w:ascii="Times New Roman" w:eastAsiaTheme="minorHAnsi" w:hAnsi="Times New Roman"/>
          <w:sz w:val="24"/>
          <w:szCs w:val="24"/>
        </w:rPr>
        <w:t>4</w:t>
      </w:r>
      <w:r>
        <w:rPr>
          <w:rFonts w:ascii="Times New Roman" w:eastAsiaTheme="minorHAnsi" w:hAnsi="Times New Roman"/>
          <w:sz w:val="24"/>
          <w:szCs w:val="24"/>
        </w:rPr>
        <w:t xml:space="preserve">. При длительном отсутствии работника (отпуск, командировка и т.д.) все неисполненные им ЭД передаются замещающему его работнику с соответствующей УКЭП. </w:t>
      </w:r>
    </w:p>
    <w:p w:rsidR="006E245C" w:rsidRDefault="006E245C" w:rsidP="006E245C">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 xml:space="preserve">При длительном отсутствии работника, ответственного за ведение ЭДО в </w:t>
      </w:r>
      <w:r w:rsidR="007E5A0E">
        <w:rPr>
          <w:rFonts w:ascii="Times New Roman" w:eastAsiaTheme="minorHAnsi" w:hAnsi="Times New Roman"/>
          <w:sz w:val="24"/>
          <w:szCs w:val="24"/>
        </w:rPr>
        <w:t>учреждении</w:t>
      </w:r>
      <w:r>
        <w:rPr>
          <w:rFonts w:ascii="Times New Roman" w:eastAsiaTheme="minorHAnsi" w:hAnsi="Times New Roman"/>
          <w:sz w:val="24"/>
          <w:szCs w:val="24"/>
        </w:rPr>
        <w:t xml:space="preserve"> (отпуск, командировка и т.д.), </w:t>
      </w:r>
      <w:r w:rsidR="007E5A0E">
        <w:rPr>
          <w:rFonts w:ascii="Times New Roman" w:eastAsiaTheme="minorHAnsi" w:hAnsi="Times New Roman"/>
          <w:sz w:val="24"/>
          <w:szCs w:val="24"/>
        </w:rPr>
        <w:t>руководитель учреждения</w:t>
      </w:r>
      <w:r>
        <w:rPr>
          <w:rFonts w:ascii="Times New Roman" w:eastAsiaTheme="minorHAnsi" w:hAnsi="Times New Roman"/>
          <w:sz w:val="24"/>
          <w:szCs w:val="24"/>
        </w:rPr>
        <w:t xml:space="preserve"> возлагает ведение ЭДО на другого работника данного </w:t>
      </w:r>
      <w:r w:rsidR="007E5A0E">
        <w:rPr>
          <w:rFonts w:ascii="Times New Roman" w:eastAsiaTheme="minorHAnsi" w:hAnsi="Times New Roman"/>
          <w:sz w:val="24"/>
          <w:szCs w:val="24"/>
        </w:rPr>
        <w:t>учреждения</w:t>
      </w:r>
      <w:r>
        <w:rPr>
          <w:rFonts w:ascii="Times New Roman" w:eastAsiaTheme="minorHAnsi" w:hAnsi="Times New Roman"/>
          <w:sz w:val="24"/>
          <w:szCs w:val="24"/>
        </w:rPr>
        <w:t xml:space="preserve"> с оформлением ЭП. Фамилия назначенного работника сообщается администратору системы ЭДО для внесения изменений в систему, а также сотруднику, отвечающему за актуальность справочников.</w:t>
      </w:r>
    </w:p>
    <w:p w:rsidR="006E245C" w:rsidRDefault="006E245C" w:rsidP="00497214">
      <w:pPr>
        <w:autoSpaceDE w:val="0"/>
        <w:autoSpaceDN w:val="0"/>
        <w:adjustRightInd w:val="0"/>
        <w:spacing w:after="0" w:line="240" w:lineRule="auto"/>
        <w:jc w:val="both"/>
        <w:rPr>
          <w:rFonts w:ascii="Times New Roman" w:eastAsiaTheme="minorHAnsi" w:hAnsi="Times New Roman"/>
          <w:sz w:val="24"/>
          <w:szCs w:val="24"/>
        </w:rPr>
      </w:pPr>
    </w:p>
    <w:p w:rsidR="00E76CC3" w:rsidRDefault="009B16C6" w:rsidP="00497214">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2.1</w:t>
      </w:r>
      <w:r w:rsidR="00F9613F">
        <w:rPr>
          <w:rFonts w:ascii="Times New Roman" w:eastAsiaTheme="minorHAnsi" w:hAnsi="Times New Roman"/>
          <w:sz w:val="24"/>
          <w:szCs w:val="24"/>
        </w:rPr>
        <w:t>5</w:t>
      </w:r>
      <w:r>
        <w:rPr>
          <w:rFonts w:ascii="Times New Roman" w:eastAsiaTheme="minorHAnsi" w:hAnsi="Times New Roman"/>
          <w:sz w:val="24"/>
          <w:szCs w:val="24"/>
        </w:rPr>
        <w:t xml:space="preserve">. </w:t>
      </w:r>
      <w:r w:rsidR="007A11D1">
        <w:rPr>
          <w:rFonts w:ascii="Times New Roman" w:eastAsiaTheme="minorHAnsi" w:hAnsi="Times New Roman"/>
          <w:sz w:val="24"/>
          <w:szCs w:val="24"/>
        </w:rPr>
        <w:t>При увольнении работник обязан</w:t>
      </w:r>
      <w:r w:rsidR="00E76CC3">
        <w:rPr>
          <w:rFonts w:ascii="Times New Roman" w:eastAsiaTheme="minorHAnsi" w:hAnsi="Times New Roman"/>
          <w:sz w:val="24"/>
          <w:szCs w:val="24"/>
        </w:rPr>
        <w:t>:</w:t>
      </w:r>
    </w:p>
    <w:p w:rsidR="00E76CC3" w:rsidRDefault="00E76CC3" w:rsidP="00497214">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 xml:space="preserve">- </w:t>
      </w:r>
      <w:r w:rsidR="007A11D1">
        <w:rPr>
          <w:rFonts w:ascii="Times New Roman" w:eastAsiaTheme="minorHAnsi" w:hAnsi="Times New Roman"/>
          <w:sz w:val="24"/>
          <w:szCs w:val="24"/>
        </w:rPr>
        <w:t>передать работодателю материальный носитель с УЭКП</w:t>
      </w:r>
      <w:r>
        <w:rPr>
          <w:rFonts w:ascii="Times New Roman" w:eastAsiaTheme="minorHAnsi" w:hAnsi="Times New Roman"/>
          <w:sz w:val="24"/>
          <w:szCs w:val="24"/>
        </w:rPr>
        <w:t>;</w:t>
      </w:r>
    </w:p>
    <w:p w:rsidR="00CC1EDA" w:rsidRDefault="00E76CC3" w:rsidP="00497214">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 xml:space="preserve">-  </w:t>
      </w:r>
      <w:r w:rsidR="007A11D1">
        <w:rPr>
          <w:rFonts w:ascii="Times New Roman" w:eastAsiaTheme="minorHAnsi" w:hAnsi="Times New Roman"/>
          <w:sz w:val="24"/>
          <w:szCs w:val="24"/>
        </w:rPr>
        <w:t>произвести необходимую расшифровку подписей в ЭД</w:t>
      </w:r>
      <w:r>
        <w:rPr>
          <w:rFonts w:ascii="Times New Roman" w:eastAsiaTheme="minorHAnsi" w:hAnsi="Times New Roman"/>
          <w:sz w:val="24"/>
          <w:szCs w:val="24"/>
        </w:rPr>
        <w:t>;</w:t>
      </w:r>
    </w:p>
    <w:p w:rsidR="00E76CC3" w:rsidRPr="000B45DC" w:rsidRDefault="00E76CC3" w:rsidP="00497214">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 xml:space="preserve">- передать работнику, назначенному приказом руководителя, доступ к ЭД, а также документы в соответствии с актом приема – передачи документов. </w:t>
      </w:r>
    </w:p>
    <w:p w:rsidR="006E245C" w:rsidRDefault="006E245C" w:rsidP="006E245C">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 xml:space="preserve">При увольнении или переводе в другой отдел работник должен исполнить и закрыть все поручения, завершить согласование документов. В случае невозможности исполнить и закрыть поручения, завершить согласование документов из числа работников </w:t>
      </w:r>
      <w:r w:rsidR="00744243">
        <w:rPr>
          <w:rFonts w:ascii="Times New Roman" w:eastAsiaTheme="minorHAnsi" w:hAnsi="Times New Roman"/>
          <w:sz w:val="24"/>
          <w:szCs w:val="24"/>
        </w:rPr>
        <w:t xml:space="preserve">учреждения или </w:t>
      </w:r>
      <w:r>
        <w:rPr>
          <w:rFonts w:ascii="Times New Roman" w:eastAsiaTheme="minorHAnsi" w:hAnsi="Times New Roman"/>
          <w:sz w:val="24"/>
          <w:szCs w:val="24"/>
        </w:rPr>
        <w:t>отдела-исполнителя назначается лицо, ответственное за исполнение указанных процедур. Фамилия назначенного лица сообщается администратору СЭД для внесения изменений в систему.</w:t>
      </w:r>
    </w:p>
    <w:p w:rsidR="00023F5E" w:rsidRDefault="00023F5E" w:rsidP="006E245C">
      <w:pPr>
        <w:autoSpaceDE w:val="0"/>
        <w:autoSpaceDN w:val="0"/>
        <w:adjustRightInd w:val="0"/>
        <w:spacing w:after="0" w:line="240" w:lineRule="auto"/>
        <w:ind w:firstLine="540"/>
        <w:jc w:val="both"/>
        <w:rPr>
          <w:rFonts w:ascii="Times New Roman" w:eastAsiaTheme="minorHAnsi" w:hAnsi="Times New Roman"/>
          <w:sz w:val="24"/>
          <w:szCs w:val="24"/>
        </w:rPr>
      </w:pPr>
    </w:p>
    <w:p w:rsidR="00BA5482" w:rsidRPr="00B77797" w:rsidRDefault="00B77797" w:rsidP="00B77797">
      <w:pPr>
        <w:pStyle w:val="a6"/>
        <w:numPr>
          <w:ilvl w:val="0"/>
          <w:numId w:val="9"/>
        </w:numPr>
        <w:autoSpaceDE w:val="0"/>
        <w:autoSpaceDN w:val="0"/>
        <w:adjustRightInd w:val="0"/>
        <w:spacing w:after="0" w:line="240" w:lineRule="auto"/>
        <w:jc w:val="center"/>
        <w:rPr>
          <w:rFonts w:ascii="Times New Roman" w:hAnsi="Times New Roman"/>
          <w:sz w:val="24"/>
          <w:szCs w:val="24"/>
        </w:rPr>
      </w:pPr>
      <w:r w:rsidRPr="00B77797">
        <w:rPr>
          <w:rFonts w:ascii="Times New Roman" w:hAnsi="Times New Roman"/>
          <w:sz w:val="24"/>
          <w:szCs w:val="24"/>
        </w:rPr>
        <w:t>ПРАВИЛА РАБОТЫ С ЭЛЕКТРОННЫМИ ДОКУМЕНТАМИ</w:t>
      </w:r>
    </w:p>
    <w:p w:rsidR="00B77797" w:rsidRDefault="00B77797" w:rsidP="00B77797">
      <w:pPr>
        <w:autoSpaceDE w:val="0"/>
        <w:autoSpaceDN w:val="0"/>
        <w:adjustRightInd w:val="0"/>
        <w:spacing w:after="0" w:line="240" w:lineRule="auto"/>
        <w:rPr>
          <w:rFonts w:ascii="Times New Roman" w:hAnsi="Times New Roman"/>
          <w:sz w:val="24"/>
          <w:szCs w:val="24"/>
        </w:rPr>
      </w:pPr>
    </w:p>
    <w:p w:rsidR="00BF55DC" w:rsidRDefault="00B77797" w:rsidP="00BF55D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3.1</w:t>
      </w:r>
      <w:r w:rsidR="003041CB">
        <w:rPr>
          <w:rFonts w:ascii="Times New Roman" w:hAnsi="Times New Roman"/>
          <w:sz w:val="24"/>
          <w:szCs w:val="24"/>
        </w:rPr>
        <w:t>.</w:t>
      </w:r>
      <w:r w:rsidR="00023F5E">
        <w:rPr>
          <w:rFonts w:ascii="Times New Roman" w:hAnsi="Times New Roman"/>
          <w:sz w:val="24"/>
          <w:szCs w:val="24"/>
        </w:rPr>
        <w:t>В</w:t>
      </w:r>
      <w:r w:rsidR="00BF55DC">
        <w:rPr>
          <w:rFonts w:ascii="Times New Roman" w:hAnsi="Times New Roman"/>
          <w:sz w:val="24"/>
          <w:szCs w:val="24"/>
        </w:rPr>
        <w:t xml:space="preserve"> учреждении создаются и используются:</w:t>
      </w:r>
    </w:p>
    <w:p w:rsidR="00BF55DC" w:rsidRDefault="00BF55DC" w:rsidP="00330A26">
      <w:pPr>
        <w:autoSpaceDE w:val="0"/>
        <w:autoSpaceDN w:val="0"/>
        <w:adjustRightInd w:val="0"/>
        <w:spacing w:after="0" w:line="240" w:lineRule="auto"/>
        <w:jc w:val="both"/>
        <w:rPr>
          <w:rFonts w:ascii="Times New Roman" w:eastAsiaTheme="minorHAnsi" w:hAnsi="Times New Roman"/>
          <w:sz w:val="24"/>
          <w:szCs w:val="24"/>
        </w:rPr>
      </w:pPr>
      <w:r>
        <w:rPr>
          <w:rFonts w:ascii="Times New Roman" w:hAnsi="Times New Roman"/>
          <w:sz w:val="24"/>
          <w:szCs w:val="24"/>
        </w:rPr>
        <w:t xml:space="preserve">- </w:t>
      </w:r>
      <w:r>
        <w:rPr>
          <w:rFonts w:ascii="Times New Roman" w:eastAsiaTheme="minorHAnsi" w:hAnsi="Times New Roman"/>
          <w:sz w:val="24"/>
          <w:szCs w:val="24"/>
        </w:rPr>
        <w:t>электронные документы, создаваемые в электронной форме без предварительного документирования на бумажном носителе;</w:t>
      </w:r>
    </w:p>
    <w:p w:rsidR="00BF55DC" w:rsidRDefault="00BF55DC" w:rsidP="00330A26">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 электронные образы документов, полученные в результате сканирования документов и хранящиеся в системе электронного документооборота.</w:t>
      </w:r>
    </w:p>
    <w:p w:rsidR="00BF55DC" w:rsidRDefault="00BF55DC" w:rsidP="00BF55DC">
      <w:pPr>
        <w:autoSpaceDE w:val="0"/>
        <w:autoSpaceDN w:val="0"/>
        <w:adjustRightInd w:val="0"/>
        <w:spacing w:after="0" w:line="240" w:lineRule="auto"/>
        <w:jc w:val="both"/>
        <w:rPr>
          <w:rFonts w:ascii="Times New Roman" w:hAnsi="Times New Roman"/>
          <w:sz w:val="24"/>
          <w:szCs w:val="24"/>
        </w:rPr>
      </w:pPr>
    </w:p>
    <w:p w:rsidR="00023F5E" w:rsidRDefault="00BF55DC" w:rsidP="00023F5E">
      <w:pPr>
        <w:autoSpaceDE w:val="0"/>
        <w:autoSpaceDN w:val="0"/>
        <w:adjustRightInd w:val="0"/>
        <w:spacing w:after="0" w:line="240" w:lineRule="auto"/>
        <w:jc w:val="both"/>
        <w:rPr>
          <w:rFonts w:ascii="Times New Roman" w:eastAsiaTheme="minorHAnsi" w:hAnsi="Times New Roman"/>
          <w:sz w:val="24"/>
          <w:szCs w:val="24"/>
        </w:rPr>
      </w:pPr>
      <w:r>
        <w:rPr>
          <w:rFonts w:ascii="Times New Roman" w:hAnsi="Times New Roman"/>
          <w:sz w:val="24"/>
          <w:szCs w:val="24"/>
        </w:rPr>
        <w:t>3.2</w:t>
      </w:r>
      <w:r w:rsidR="003041CB">
        <w:rPr>
          <w:rFonts w:ascii="Times New Roman" w:hAnsi="Times New Roman"/>
          <w:sz w:val="24"/>
          <w:szCs w:val="24"/>
        </w:rPr>
        <w:t>.</w:t>
      </w:r>
      <w:r>
        <w:rPr>
          <w:rFonts w:ascii="Times New Roman" w:eastAsiaTheme="minorHAnsi" w:hAnsi="Times New Roman"/>
          <w:sz w:val="24"/>
          <w:szCs w:val="24"/>
        </w:rPr>
        <w:t>Электронный документ оформляется по общим правилам делопроизводства и имеет реквизиты, установленные для аналогичного д</w:t>
      </w:r>
      <w:r w:rsidR="00023F5E">
        <w:rPr>
          <w:rFonts w:ascii="Times New Roman" w:eastAsiaTheme="minorHAnsi" w:hAnsi="Times New Roman"/>
          <w:sz w:val="24"/>
          <w:szCs w:val="24"/>
        </w:rPr>
        <w:t>окумента на бумажном носителе.</w:t>
      </w:r>
    </w:p>
    <w:p w:rsidR="005648CE" w:rsidRDefault="00023F5E" w:rsidP="00023F5E">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ab/>
      </w:r>
      <w:r w:rsidR="005648CE" w:rsidRPr="005648CE">
        <w:rPr>
          <w:rFonts w:ascii="Times New Roman" w:eastAsiaTheme="minorHAnsi" w:hAnsi="Times New Roman"/>
          <w:sz w:val="24"/>
          <w:szCs w:val="24"/>
        </w:rPr>
        <w:t>Электронный первичный учетный документ принимается к учету, если заполнены все реквизиты и имеется квалифицированная электронная подпись руководителя учреждения (уполномоченного им лица). Поля, предназначенные для бухгалтерских записей либо отметок бухгалтерии, лицо, ответственное за формирование электронного документа, не заполняет.</w:t>
      </w:r>
    </w:p>
    <w:p w:rsidR="00BF55DC" w:rsidRDefault="00BF55DC" w:rsidP="00BF55DC">
      <w:pPr>
        <w:autoSpaceDE w:val="0"/>
        <w:autoSpaceDN w:val="0"/>
        <w:adjustRightInd w:val="0"/>
        <w:spacing w:after="0" w:line="240" w:lineRule="auto"/>
        <w:jc w:val="both"/>
        <w:rPr>
          <w:rFonts w:ascii="Times New Roman" w:hAnsi="Times New Roman"/>
          <w:sz w:val="24"/>
          <w:szCs w:val="24"/>
        </w:rPr>
      </w:pPr>
    </w:p>
    <w:p w:rsidR="00DE48D4" w:rsidRDefault="00DE48D4" w:rsidP="00DE48D4">
      <w:pPr>
        <w:autoSpaceDE w:val="0"/>
        <w:autoSpaceDN w:val="0"/>
        <w:adjustRightInd w:val="0"/>
        <w:spacing w:after="0" w:line="240" w:lineRule="auto"/>
        <w:jc w:val="both"/>
        <w:rPr>
          <w:rFonts w:ascii="Times New Roman" w:eastAsiaTheme="minorHAnsi" w:hAnsi="Times New Roman"/>
          <w:sz w:val="24"/>
          <w:szCs w:val="24"/>
        </w:rPr>
      </w:pPr>
      <w:r>
        <w:rPr>
          <w:rFonts w:ascii="Times New Roman" w:hAnsi="Times New Roman"/>
          <w:sz w:val="24"/>
          <w:szCs w:val="24"/>
        </w:rPr>
        <w:t>3.3</w:t>
      </w:r>
      <w:r w:rsidR="003041CB">
        <w:rPr>
          <w:rFonts w:ascii="Times New Roman" w:hAnsi="Times New Roman"/>
          <w:sz w:val="24"/>
          <w:szCs w:val="24"/>
        </w:rPr>
        <w:t>.</w:t>
      </w:r>
      <w:r>
        <w:rPr>
          <w:rFonts w:ascii="Times New Roman" w:eastAsiaTheme="minorHAnsi" w:hAnsi="Times New Roman"/>
          <w:sz w:val="24"/>
          <w:szCs w:val="24"/>
        </w:rPr>
        <w:t>Регистрация входящей документации, подготовка проектов указаний по исполнению (резолюций) руководству, постановка документа на контроль, ход исполнения документов, внутренний документооборот, согласование (визирование) и подписание исходящих документов, регистрация исходящей документации производятся в учреждении в электронном виде в единой системе электронного документооборота.</w:t>
      </w:r>
    </w:p>
    <w:p w:rsidR="00BF55DC" w:rsidRDefault="00BF55DC" w:rsidP="00BF55DC">
      <w:pPr>
        <w:autoSpaceDE w:val="0"/>
        <w:autoSpaceDN w:val="0"/>
        <w:adjustRightInd w:val="0"/>
        <w:spacing w:after="0" w:line="240" w:lineRule="auto"/>
        <w:jc w:val="both"/>
        <w:rPr>
          <w:rFonts w:ascii="Times New Roman" w:hAnsi="Times New Roman"/>
          <w:sz w:val="24"/>
          <w:szCs w:val="24"/>
        </w:rPr>
      </w:pPr>
    </w:p>
    <w:p w:rsidR="00B77797" w:rsidRDefault="00DE48D4" w:rsidP="00BF55D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3.4</w:t>
      </w:r>
      <w:r w:rsidR="003041CB">
        <w:rPr>
          <w:rFonts w:ascii="Times New Roman" w:hAnsi="Times New Roman"/>
          <w:sz w:val="24"/>
          <w:szCs w:val="24"/>
        </w:rPr>
        <w:t>.</w:t>
      </w:r>
      <w:r w:rsidR="00B77797">
        <w:rPr>
          <w:rFonts w:ascii="Times New Roman" w:hAnsi="Times New Roman"/>
          <w:sz w:val="24"/>
          <w:szCs w:val="24"/>
        </w:rPr>
        <w:t>Порядок подписания электрон</w:t>
      </w:r>
      <w:r w:rsidR="00686086">
        <w:rPr>
          <w:rFonts w:ascii="Times New Roman" w:hAnsi="Times New Roman"/>
          <w:sz w:val="24"/>
          <w:szCs w:val="24"/>
        </w:rPr>
        <w:t xml:space="preserve">ных документов в системе ЭДО </w:t>
      </w:r>
      <w:r w:rsidR="005251B4">
        <w:rPr>
          <w:rFonts w:ascii="Times New Roman" w:hAnsi="Times New Roman"/>
          <w:sz w:val="24"/>
          <w:szCs w:val="24"/>
        </w:rPr>
        <w:t>осуществляется в соответствии с графиком документооборота.</w:t>
      </w:r>
    </w:p>
    <w:p w:rsidR="00DE48D4" w:rsidRDefault="00DE48D4" w:rsidP="00BF55DC">
      <w:pPr>
        <w:autoSpaceDE w:val="0"/>
        <w:autoSpaceDN w:val="0"/>
        <w:adjustRightInd w:val="0"/>
        <w:spacing w:after="0" w:line="240" w:lineRule="auto"/>
        <w:jc w:val="both"/>
        <w:rPr>
          <w:rFonts w:ascii="Times New Roman" w:hAnsi="Times New Roman"/>
          <w:sz w:val="24"/>
          <w:szCs w:val="24"/>
        </w:rPr>
      </w:pPr>
    </w:p>
    <w:p w:rsidR="00DE48D4" w:rsidRDefault="00DE48D4" w:rsidP="00BF55D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3.5</w:t>
      </w:r>
      <w:r w:rsidR="003041CB">
        <w:rPr>
          <w:rFonts w:ascii="Times New Roman" w:hAnsi="Times New Roman"/>
          <w:sz w:val="24"/>
          <w:szCs w:val="24"/>
        </w:rPr>
        <w:t>.</w:t>
      </w:r>
      <w:r>
        <w:rPr>
          <w:rFonts w:ascii="Times New Roman" w:hAnsi="Times New Roman"/>
          <w:sz w:val="24"/>
          <w:szCs w:val="24"/>
        </w:rPr>
        <w:t xml:space="preserve"> Утверждение ЭД в учреждении осуществляется усиленной квалифицированной электронной подписью лицами, имеющими право в соответствии с должностными обязанностями. </w:t>
      </w:r>
    </w:p>
    <w:p w:rsidR="005648CE" w:rsidRDefault="005648CE" w:rsidP="00BF55DC">
      <w:pPr>
        <w:autoSpaceDE w:val="0"/>
        <w:autoSpaceDN w:val="0"/>
        <w:adjustRightInd w:val="0"/>
        <w:spacing w:after="0" w:line="240" w:lineRule="auto"/>
        <w:jc w:val="both"/>
        <w:rPr>
          <w:rFonts w:ascii="Times New Roman" w:hAnsi="Times New Roman"/>
          <w:sz w:val="24"/>
          <w:szCs w:val="24"/>
        </w:rPr>
      </w:pPr>
    </w:p>
    <w:p w:rsidR="00C1073A" w:rsidRPr="00BA5482" w:rsidRDefault="00C1073A" w:rsidP="00C1073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3.6</w:t>
      </w:r>
      <w:r w:rsidR="003041CB">
        <w:rPr>
          <w:rFonts w:ascii="Times New Roman" w:hAnsi="Times New Roman"/>
          <w:sz w:val="24"/>
          <w:szCs w:val="24"/>
        </w:rPr>
        <w:t>.</w:t>
      </w:r>
      <w:r w:rsidRPr="00BA5482">
        <w:rPr>
          <w:rFonts w:ascii="Times New Roman" w:hAnsi="Times New Roman"/>
          <w:sz w:val="24"/>
          <w:szCs w:val="24"/>
        </w:rPr>
        <w:t>Электронная подпись обеспечивает целостность электронного документа и его защиту от подделки. При этом электронная подпись соответствует состоянию документа на момент подписания и при любом последующем изменении документа становится недействительной.</w:t>
      </w:r>
    </w:p>
    <w:p w:rsidR="00C1073A" w:rsidRPr="00BA5482" w:rsidRDefault="00C1073A" w:rsidP="00C1073A">
      <w:pPr>
        <w:autoSpaceDE w:val="0"/>
        <w:autoSpaceDN w:val="0"/>
        <w:adjustRightInd w:val="0"/>
        <w:spacing w:after="0" w:line="240" w:lineRule="auto"/>
        <w:ind w:firstLine="709"/>
        <w:jc w:val="both"/>
        <w:rPr>
          <w:rFonts w:ascii="Times New Roman" w:hAnsi="Times New Roman"/>
          <w:sz w:val="24"/>
          <w:szCs w:val="24"/>
        </w:rPr>
      </w:pPr>
      <w:r w:rsidRPr="00BA5482">
        <w:rPr>
          <w:rFonts w:ascii="Times New Roman" w:hAnsi="Times New Roman"/>
          <w:sz w:val="24"/>
          <w:szCs w:val="24"/>
        </w:rPr>
        <w:t>Используемые средства электронной подписи должны быть сертифицированы в установленном порядке. Подписание электронных документов электронной подписью осуществляется пользователями с использованием аппаратных устройств – электронных носителей электронной подписи.</w:t>
      </w:r>
    </w:p>
    <w:p w:rsidR="00C1073A" w:rsidRPr="00BA5482" w:rsidRDefault="00C1073A" w:rsidP="00C1073A">
      <w:pPr>
        <w:autoSpaceDE w:val="0"/>
        <w:autoSpaceDN w:val="0"/>
        <w:adjustRightInd w:val="0"/>
        <w:spacing w:after="0" w:line="240" w:lineRule="auto"/>
        <w:ind w:firstLine="708"/>
        <w:jc w:val="both"/>
        <w:rPr>
          <w:rFonts w:ascii="Times New Roman" w:hAnsi="Times New Roman"/>
          <w:sz w:val="24"/>
          <w:szCs w:val="24"/>
          <w:lang w:eastAsia="ru-RU"/>
        </w:rPr>
      </w:pPr>
      <w:r w:rsidRPr="00BA5482">
        <w:rPr>
          <w:rFonts w:ascii="Times New Roman" w:hAnsi="Times New Roman"/>
          <w:sz w:val="24"/>
          <w:szCs w:val="24"/>
          <w:lang w:eastAsia="ru-RU"/>
        </w:rPr>
        <w:t>Документы, форма которых предусматривает наличие нескольких подписей, включая простые электронные подписи, можно принять к учету только при наличии в них и электронной квалифицированной подписи.</w:t>
      </w:r>
    </w:p>
    <w:p w:rsidR="00C1073A" w:rsidRDefault="00C1073A" w:rsidP="00C1073A">
      <w:pPr>
        <w:autoSpaceDE w:val="0"/>
        <w:autoSpaceDN w:val="0"/>
        <w:adjustRightInd w:val="0"/>
        <w:spacing w:after="0" w:line="240" w:lineRule="auto"/>
        <w:jc w:val="both"/>
        <w:rPr>
          <w:rFonts w:ascii="Times New Roman" w:hAnsi="Times New Roman"/>
          <w:sz w:val="24"/>
          <w:szCs w:val="24"/>
          <w:lang w:eastAsia="ru-RU"/>
        </w:rPr>
      </w:pPr>
    </w:p>
    <w:p w:rsidR="00C1073A" w:rsidRPr="00BA5482" w:rsidRDefault="00C1073A" w:rsidP="00C1073A">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3.7</w:t>
      </w:r>
      <w:r w:rsidR="003041CB">
        <w:rPr>
          <w:rFonts w:ascii="Times New Roman" w:hAnsi="Times New Roman"/>
          <w:sz w:val="24"/>
          <w:szCs w:val="24"/>
          <w:lang w:eastAsia="ru-RU"/>
        </w:rPr>
        <w:t>.</w:t>
      </w:r>
      <w:r>
        <w:rPr>
          <w:rFonts w:ascii="Times New Roman" w:hAnsi="Times New Roman"/>
          <w:sz w:val="24"/>
          <w:szCs w:val="24"/>
          <w:lang w:eastAsia="ru-RU"/>
        </w:rPr>
        <w:t xml:space="preserve"> Усиленной к</w:t>
      </w:r>
      <w:r w:rsidRPr="00BA5482">
        <w:rPr>
          <w:rFonts w:ascii="Times New Roman" w:hAnsi="Times New Roman"/>
          <w:sz w:val="24"/>
          <w:szCs w:val="24"/>
          <w:lang w:eastAsia="ru-RU"/>
        </w:rPr>
        <w:t>валифицированной электронной подписью в учреждении вправе подписывать документы следующие работники:</w:t>
      </w:r>
    </w:p>
    <w:p w:rsidR="00C1073A" w:rsidRPr="00BA5482" w:rsidRDefault="00C1073A" w:rsidP="00CE4D0A">
      <w:pPr>
        <w:autoSpaceDE w:val="0"/>
        <w:autoSpaceDN w:val="0"/>
        <w:adjustRightInd w:val="0"/>
        <w:spacing w:after="0" w:line="240" w:lineRule="auto"/>
        <w:jc w:val="both"/>
        <w:rPr>
          <w:rFonts w:ascii="Times New Roman" w:hAnsi="Times New Roman"/>
          <w:sz w:val="24"/>
          <w:szCs w:val="24"/>
          <w:lang w:eastAsia="ru-RU"/>
        </w:rPr>
      </w:pPr>
      <w:r w:rsidRPr="00BA5482">
        <w:rPr>
          <w:rFonts w:ascii="Times New Roman" w:hAnsi="Times New Roman"/>
          <w:sz w:val="24"/>
          <w:szCs w:val="24"/>
          <w:lang w:eastAsia="ru-RU"/>
        </w:rPr>
        <w:t>- руководитель учреждения;</w:t>
      </w:r>
    </w:p>
    <w:p w:rsidR="00C1073A" w:rsidRPr="00BA5482" w:rsidRDefault="00C1073A" w:rsidP="00CE4D0A">
      <w:pPr>
        <w:autoSpaceDE w:val="0"/>
        <w:autoSpaceDN w:val="0"/>
        <w:adjustRightInd w:val="0"/>
        <w:spacing w:after="0" w:line="240" w:lineRule="auto"/>
        <w:jc w:val="both"/>
        <w:rPr>
          <w:rFonts w:ascii="Times New Roman" w:hAnsi="Times New Roman"/>
          <w:sz w:val="24"/>
          <w:szCs w:val="24"/>
          <w:lang w:eastAsia="ru-RU"/>
        </w:rPr>
      </w:pPr>
      <w:r w:rsidRPr="00BA5482">
        <w:rPr>
          <w:rFonts w:ascii="Times New Roman" w:hAnsi="Times New Roman"/>
          <w:sz w:val="24"/>
          <w:szCs w:val="24"/>
          <w:lang w:eastAsia="ru-RU"/>
        </w:rPr>
        <w:t>- главный бухгалтер;</w:t>
      </w:r>
    </w:p>
    <w:p w:rsidR="00C1073A" w:rsidRPr="00BA5482" w:rsidRDefault="00C1073A" w:rsidP="00CE4D0A">
      <w:pPr>
        <w:autoSpaceDE w:val="0"/>
        <w:autoSpaceDN w:val="0"/>
        <w:adjustRightInd w:val="0"/>
        <w:spacing w:after="0" w:line="240" w:lineRule="auto"/>
        <w:jc w:val="both"/>
        <w:rPr>
          <w:rFonts w:ascii="Times New Roman" w:hAnsi="Times New Roman"/>
          <w:sz w:val="24"/>
          <w:szCs w:val="24"/>
          <w:lang w:eastAsia="ru-RU"/>
        </w:rPr>
      </w:pPr>
      <w:r w:rsidRPr="00BA5482">
        <w:rPr>
          <w:rFonts w:ascii="Times New Roman" w:hAnsi="Times New Roman"/>
          <w:sz w:val="24"/>
          <w:szCs w:val="24"/>
          <w:lang w:eastAsia="ru-RU"/>
        </w:rPr>
        <w:t>- кассир;</w:t>
      </w:r>
    </w:p>
    <w:p w:rsidR="00C1073A" w:rsidRPr="00BA5482" w:rsidRDefault="00C1073A" w:rsidP="00CE4D0A">
      <w:pPr>
        <w:autoSpaceDE w:val="0"/>
        <w:autoSpaceDN w:val="0"/>
        <w:adjustRightInd w:val="0"/>
        <w:spacing w:after="0" w:line="240" w:lineRule="auto"/>
        <w:jc w:val="both"/>
        <w:rPr>
          <w:rFonts w:ascii="Times New Roman" w:hAnsi="Times New Roman"/>
          <w:sz w:val="24"/>
          <w:szCs w:val="24"/>
          <w:lang w:eastAsia="ru-RU"/>
        </w:rPr>
      </w:pPr>
      <w:r w:rsidRPr="00BA5482">
        <w:rPr>
          <w:rFonts w:ascii="Times New Roman" w:hAnsi="Times New Roman"/>
          <w:sz w:val="24"/>
          <w:szCs w:val="24"/>
          <w:lang w:eastAsia="ru-RU"/>
        </w:rPr>
        <w:t>- председатель комиссии по поступлению и выбытию активов;</w:t>
      </w:r>
    </w:p>
    <w:p w:rsidR="00C1073A" w:rsidRDefault="00C1073A" w:rsidP="00CE4D0A">
      <w:pPr>
        <w:autoSpaceDE w:val="0"/>
        <w:autoSpaceDN w:val="0"/>
        <w:adjustRightInd w:val="0"/>
        <w:spacing w:after="0" w:line="240" w:lineRule="auto"/>
        <w:jc w:val="both"/>
        <w:rPr>
          <w:rFonts w:ascii="Times New Roman" w:hAnsi="Times New Roman"/>
          <w:sz w:val="24"/>
          <w:szCs w:val="24"/>
          <w:lang w:eastAsia="ru-RU"/>
        </w:rPr>
      </w:pPr>
      <w:r w:rsidRPr="00BA5482">
        <w:rPr>
          <w:rFonts w:ascii="Times New Roman" w:hAnsi="Times New Roman"/>
          <w:sz w:val="24"/>
          <w:szCs w:val="24"/>
          <w:lang w:eastAsia="ru-RU"/>
        </w:rPr>
        <w:t>- председатель инвентаризационной комиссии;</w:t>
      </w:r>
    </w:p>
    <w:p w:rsidR="00C1073A" w:rsidRPr="002C3954" w:rsidRDefault="00CE4D0A" w:rsidP="00CE4D0A">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лица, ответственные за сохранность имущества и использование в соо</w:t>
      </w:r>
      <w:r w:rsidR="002C3954">
        <w:rPr>
          <w:rFonts w:ascii="Times New Roman" w:hAnsi="Times New Roman"/>
          <w:sz w:val="24"/>
          <w:szCs w:val="24"/>
          <w:lang w:eastAsia="ru-RU"/>
        </w:rPr>
        <w:t>тветствии с целевым назначением.</w:t>
      </w:r>
    </w:p>
    <w:p w:rsidR="00357FBE" w:rsidRPr="00BA5482" w:rsidRDefault="00357FBE" w:rsidP="00CE4D0A">
      <w:pPr>
        <w:autoSpaceDE w:val="0"/>
        <w:autoSpaceDN w:val="0"/>
        <w:adjustRightInd w:val="0"/>
        <w:spacing w:after="0" w:line="240" w:lineRule="auto"/>
        <w:jc w:val="both"/>
        <w:rPr>
          <w:rFonts w:ascii="Times New Roman" w:hAnsi="Times New Roman"/>
          <w:i/>
          <w:iCs/>
          <w:color w:val="7030A0"/>
          <w:sz w:val="24"/>
          <w:szCs w:val="24"/>
          <w:lang w:eastAsia="ru-RU"/>
        </w:rPr>
      </w:pPr>
    </w:p>
    <w:p w:rsidR="00BF55DC" w:rsidRDefault="005251B4" w:rsidP="00C1073A">
      <w:pPr>
        <w:spacing w:after="0" w:line="240" w:lineRule="auto"/>
        <w:jc w:val="both"/>
        <w:rPr>
          <w:rFonts w:ascii="Times New Roman" w:hAnsi="Times New Roman"/>
          <w:sz w:val="24"/>
          <w:szCs w:val="24"/>
        </w:rPr>
      </w:pPr>
      <w:r>
        <w:rPr>
          <w:rFonts w:ascii="Times New Roman" w:hAnsi="Times New Roman"/>
          <w:sz w:val="24"/>
          <w:szCs w:val="24"/>
        </w:rPr>
        <w:t>3.</w:t>
      </w:r>
      <w:r w:rsidR="00C1073A">
        <w:rPr>
          <w:rFonts w:ascii="Times New Roman" w:hAnsi="Times New Roman"/>
          <w:sz w:val="24"/>
          <w:szCs w:val="24"/>
        </w:rPr>
        <w:t>8</w:t>
      </w:r>
      <w:r w:rsidR="003041CB">
        <w:rPr>
          <w:rFonts w:ascii="Times New Roman" w:hAnsi="Times New Roman"/>
          <w:sz w:val="24"/>
          <w:szCs w:val="24"/>
        </w:rPr>
        <w:t>.</w:t>
      </w:r>
      <w:r>
        <w:rPr>
          <w:rFonts w:ascii="Times New Roman" w:hAnsi="Times New Roman"/>
          <w:sz w:val="24"/>
          <w:szCs w:val="24"/>
        </w:rPr>
        <w:t xml:space="preserve"> Обмен электронными документами включает в себя следующий </w:t>
      </w:r>
      <w:r w:rsidR="00BF55DC">
        <w:rPr>
          <w:rFonts w:ascii="Times New Roman" w:hAnsi="Times New Roman"/>
          <w:sz w:val="24"/>
          <w:szCs w:val="24"/>
        </w:rPr>
        <w:t>порядок действий:</w:t>
      </w:r>
    </w:p>
    <w:p w:rsidR="00BF55DC" w:rsidRPr="00017038" w:rsidRDefault="00BF55DC" w:rsidP="00C1073A">
      <w:pPr>
        <w:spacing w:after="0" w:line="240" w:lineRule="auto"/>
        <w:jc w:val="both"/>
        <w:rPr>
          <w:rFonts w:ascii="Times New Roman" w:hAnsi="Times New Roman"/>
          <w:sz w:val="24"/>
          <w:szCs w:val="24"/>
          <w:lang w:eastAsia="ru-RU"/>
        </w:rPr>
      </w:pPr>
      <w:r w:rsidRPr="00017038">
        <w:rPr>
          <w:rFonts w:ascii="Times New Roman" w:hAnsi="Times New Roman"/>
          <w:sz w:val="24"/>
          <w:szCs w:val="24"/>
          <w:lang w:eastAsia="ru-RU"/>
        </w:rPr>
        <w:t>а) направлениеи</w:t>
      </w:r>
      <w:r>
        <w:rPr>
          <w:rFonts w:ascii="Times New Roman" w:hAnsi="Times New Roman"/>
          <w:sz w:val="24"/>
          <w:szCs w:val="24"/>
          <w:lang w:eastAsia="ru-RU"/>
        </w:rPr>
        <w:t> </w:t>
      </w:r>
      <w:r w:rsidRPr="00017038">
        <w:rPr>
          <w:rFonts w:ascii="Times New Roman" w:hAnsi="Times New Roman"/>
          <w:sz w:val="24"/>
          <w:szCs w:val="24"/>
          <w:lang w:eastAsia="ru-RU"/>
        </w:rPr>
        <w:t>получениев</w:t>
      </w:r>
      <w:r>
        <w:rPr>
          <w:rFonts w:ascii="Times New Roman" w:hAnsi="Times New Roman"/>
          <w:sz w:val="24"/>
          <w:szCs w:val="24"/>
          <w:lang w:eastAsia="ru-RU"/>
        </w:rPr>
        <w:t> </w:t>
      </w:r>
      <w:r w:rsidRPr="00017038">
        <w:rPr>
          <w:rFonts w:ascii="Times New Roman" w:hAnsi="Times New Roman"/>
          <w:sz w:val="24"/>
          <w:szCs w:val="24"/>
          <w:lang w:eastAsia="ru-RU"/>
        </w:rPr>
        <w:t>электронной форме документов работниками</w:t>
      </w:r>
      <w:r>
        <w:rPr>
          <w:rFonts w:ascii="Times New Roman" w:hAnsi="Times New Roman"/>
          <w:sz w:val="24"/>
          <w:szCs w:val="24"/>
          <w:lang w:eastAsia="ru-RU"/>
        </w:rPr>
        <w:t xml:space="preserve"> учреждения</w:t>
      </w:r>
      <w:r w:rsidRPr="00017038">
        <w:rPr>
          <w:rFonts w:ascii="Times New Roman" w:hAnsi="Times New Roman"/>
          <w:sz w:val="24"/>
          <w:szCs w:val="24"/>
          <w:lang w:eastAsia="ru-RU"/>
        </w:rPr>
        <w:t>;</w:t>
      </w:r>
    </w:p>
    <w:p w:rsidR="00BF55DC" w:rsidRPr="00017038" w:rsidRDefault="00BF55DC" w:rsidP="00C1073A">
      <w:pPr>
        <w:spacing w:after="0" w:line="240" w:lineRule="auto"/>
        <w:jc w:val="both"/>
        <w:rPr>
          <w:rFonts w:ascii="Times New Roman" w:hAnsi="Times New Roman"/>
          <w:sz w:val="24"/>
          <w:szCs w:val="24"/>
          <w:lang w:eastAsia="ru-RU"/>
        </w:rPr>
      </w:pPr>
      <w:r w:rsidRPr="00017038">
        <w:rPr>
          <w:rFonts w:ascii="Times New Roman" w:hAnsi="Times New Roman"/>
          <w:sz w:val="24"/>
          <w:szCs w:val="24"/>
          <w:lang w:eastAsia="ru-RU"/>
        </w:rPr>
        <w:t>б) получение информациио</w:t>
      </w:r>
      <w:r>
        <w:rPr>
          <w:rFonts w:ascii="Times New Roman" w:hAnsi="Times New Roman"/>
          <w:sz w:val="24"/>
          <w:szCs w:val="24"/>
          <w:lang w:eastAsia="ru-RU"/>
        </w:rPr>
        <w:t>б</w:t>
      </w:r>
      <w:r w:rsidRPr="00017038">
        <w:rPr>
          <w:rFonts w:ascii="Times New Roman" w:hAnsi="Times New Roman"/>
          <w:sz w:val="24"/>
          <w:szCs w:val="24"/>
          <w:lang w:eastAsia="ru-RU"/>
        </w:rPr>
        <w:t xml:space="preserve"> изменениях</w:t>
      </w:r>
      <w:r>
        <w:rPr>
          <w:rFonts w:ascii="Times New Roman" w:hAnsi="Times New Roman"/>
          <w:sz w:val="24"/>
          <w:szCs w:val="24"/>
          <w:lang w:eastAsia="ru-RU"/>
        </w:rPr>
        <w:t xml:space="preserve"> операций </w:t>
      </w:r>
      <w:r w:rsidRPr="00017038">
        <w:rPr>
          <w:rFonts w:ascii="Times New Roman" w:hAnsi="Times New Roman"/>
          <w:sz w:val="24"/>
          <w:szCs w:val="24"/>
          <w:lang w:eastAsia="ru-RU"/>
        </w:rPr>
        <w:t>с</w:t>
      </w:r>
      <w:r>
        <w:rPr>
          <w:rFonts w:ascii="Times New Roman" w:hAnsi="Times New Roman"/>
          <w:sz w:val="24"/>
          <w:szCs w:val="24"/>
          <w:lang w:eastAsia="ru-RU"/>
        </w:rPr>
        <w:t> </w:t>
      </w:r>
      <w:r w:rsidRPr="00017038">
        <w:rPr>
          <w:rFonts w:ascii="Times New Roman" w:hAnsi="Times New Roman"/>
          <w:sz w:val="24"/>
          <w:szCs w:val="24"/>
          <w:lang w:eastAsia="ru-RU"/>
        </w:rPr>
        <w:t>помощью уведомлений, оформленныхв</w:t>
      </w:r>
      <w:r>
        <w:rPr>
          <w:rFonts w:ascii="Times New Roman" w:hAnsi="Times New Roman"/>
          <w:sz w:val="24"/>
          <w:szCs w:val="24"/>
          <w:lang w:eastAsia="ru-RU"/>
        </w:rPr>
        <w:t> </w:t>
      </w:r>
      <w:r w:rsidRPr="00017038">
        <w:rPr>
          <w:rFonts w:ascii="Times New Roman" w:hAnsi="Times New Roman"/>
          <w:sz w:val="24"/>
          <w:szCs w:val="24"/>
          <w:lang w:eastAsia="ru-RU"/>
        </w:rPr>
        <w:t>электронной форме;</w:t>
      </w:r>
    </w:p>
    <w:p w:rsidR="00BF55DC" w:rsidRPr="00017038" w:rsidRDefault="00BF55DC" w:rsidP="00C1073A">
      <w:pPr>
        <w:spacing w:after="0" w:line="240" w:lineRule="auto"/>
        <w:jc w:val="both"/>
        <w:rPr>
          <w:rFonts w:ascii="Times New Roman" w:hAnsi="Times New Roman"/>
          <w:sz w:val="24"/>
          <w:szCs w:val="24"/>
          <w:lang w:eastAsia="ru-RU"/>
        </w:rPr>
      </w:pPr>
      <w:r w:rsidRPr="00017038">
        <w:rPr>
          <w:rFonts w:ascii="Times New Roman" w:hAnsi="Times New Roman"/>
          <w:sz w:val="24"/>
          <w:szCs w:val="24"/>
          <w:lang w:eastAsia="ru-RU"/>
        </w:rPr>
        <w:t>в) направлениев</w:t>
      </w:r>
      <w:r>
        <w:rPr>
          <w:rFonts w:ascii="Times New Roman" w:hAnsi="Times New Roman"/>
          <w:sz w:val="24"/>
          <w:szCs w:val="24"/>
          <w:lang w:eastAsia="ru-RU"/>
        </w:rPr>
        <w:t> </w:t>
      </w:r>
      <w:r w:rsidRPr="00017038">
        <w:rPr>
          <w:rFonts w:ascii="Times New Roman" w:hAnsi="Times New Roman"/>
          <w:sz w:val="24"/>
          <w:szCs w:val="24"/>
          <w:lang w:eastAsia="ru-RU"/>
        </w:rPr>
        <w:t xml:space="preserve">электронной форме документов </w:t>
      </w:r>
      <w:r>
        <w:rPr>
          <w:rFonts w:ascii="Times New Roman" w:hAnsi="Times New Roman"/>
          <w:sz w:val="24"/>
          <w:szCs w:val="24"/>
          <w:lang w:eastAsia="ru-RU"/>
        </w:rPr>
        <w:t>руководителю учреждения (уполномоченному лицу) для утверждения</w:t>
      </w:r>
      <w:r w:rsidRPr="00017038">
        <w:rPr>
          <w:rFonts w:ascii="Times New Roman" w:hAnsi="Times New Roman"/>
          <w:sz w:val="24"/>
          <w:szCs w:val="24"/>
          <w:lang w:eastAsia="ru-RU"/>
        </w:rPr>
        <w:t>;</w:t>
      </w:r>
    </w:p>
    <w:p w:rsidR="00BF55DC" w:rsidRPr="00017038" w:rsidRDefault="00BF55DC" w:rsidP="00C1073A">
      <w:pPr>
        <w:spacing w:after="0" w:line="240" w:lineRule="auto"/>
        <w:jc w:val="both"/>
        <w:rPr>
          <w:rFonts w:ascii="Times New Roman" w:hAnsi="Times New Roman"/>
          <w:sz w:val="24"/>
          <w:szCs w:val="24"/>
          <w:lang w:eastAsia="ru-RU"/>
        </w:rPr>
      </w:pPr>
      <w:r w:rsidRPr="00017038">
        <w:rPr>
          <w:rFonts w:ascii="Times New Roman" w:hAnsi="Times New Roman"/>
          <w:sz w:val="24"/>
          <w:szCs w:val="24"/>
          <w:lang w:eastAsia="ru-RU"/>
        </w:rPr>
        <w:t>г) размещение проектов локальных правовых актов,в</w:t>
      </w:r>
      <w:r>
        <w:rPr>
          <w:rFonts w:ascii="Times New Roman" w:hAnsi="Times New Roman"/>
          <w:sz w:val="24"/>
          <w:szCs w:val="24"/>
          <w:lang w:eastAsia="ru-RU"/>
        </w:rPr>
        <w:t> </w:t>
      </w:r>
      <w:r w:rsidRPr="00017038">
        <w:rPr>
          <w:rFonts w:ascii="Times New Roman" w:hAnsi="Times New Roman"/>
          <w:sz w:val="24"/>
          <w:szCs w:val="24"/>
          <w:lang w:eastAsia="ru-RU"/>
        </w:rPr>
        <w:t>том числев</w:t>
      </w:r>
      <w:r>
        <w:rPr>
          <w:rFonts w:ascii="Times New Roman" w:hAnsi="Times New Roman"/>
          <w:sz w:val="24"/>
          <w:szCs w:val="24"/>
          <w:lang w:eastAsia="ru-RU"/>
        </w:rPr>
        <w:t> </w:t>
      </w:r>
      <w:r w:rsidRPr="00017038">
        <w:rPr>
          <w:rFonts w:ascii="Times New Roman" w:hAnsi="Times New Roman"/>
          <w:sz w:val="24"/>
          <w:szCs w:val="24"/>
          <w:lang w:eastAsia="ru-RU"/>
        </w:rPr>
        <w:t>электронной форме;</w:t>
      </w:r>
    </w:p>
    <w:p w:rsidR="00BF55DC" w:rsidRPr="00017038" w:rsidRDefault="00BF55DC" w:rsidP="00C1073A">
      <w:pPr>
        <w:spacing w:after="0" w:line="240" w:lineRule="auto"/>
        <w:jc w:val="both"/>
        <w:rPr>
          <w:rFonts w:ascii="Times New Roman" w:hAnsi="Times New Roman"/>
          <w:sz w:val="24"/>
          <w:szCs w:val="24"/>
          <w:lang w:eastAsia="ru-RU"/>
        </w:rPr>
      </w:pPr>
      <w:r w:rsidRPr="00017038">
        <w:rPr>
          <w:rFonts w:ascii="Times New Roman" w:hAnsi="Times New Roman"/>
          <w:sz w:val="24"/>
          <w:szCs w:val="24"/>
          <w:lang w:eastAsia="ru-RU"/>
        </w:rPr>
        <w:t>д) осуществление участниками электронного документооборота согласительных процедурпо</w:t>
      </w:r>
      <w:r>
        <w:rPr>
          <w:rFonts w:ascii="Times New Roman" w:hAnsi="Times New Roman"/>
          <w:sz w:val="24"/>
          <w:szCs w:val="24"/>
          <w:lang w:eastAsia="ru-RU"/>
        </w:rPr>
        <w:t> </w:t>
      </w:r>
      <w:r w:rsidRPr="00017038">
        <w:rPr>
          <w:rFonts w:ascii="Times New Roman" w:hAnsi="Times New Roman"/>
          <w:sz w:val="24"/>
          <w:szCs w:val="24"/>
          <w:lang w:eastAsia="ru-RU"/>
        </w:rPr>
        <w:t>проектам локальных нормативных правовых актовв</w:t>
      </w:r>
      <w:r>
        <w:rPr>
          <w:rFonts w:ascii="Times New Roman" w:hAnsi="Times New Roman"/>
          <w:sz w:val="24"/>
          <w:szCs w:val="24"/>
          <w:lang w:eastAsia="ru-RU"/>
        </w:rPr>
        <w:t> </w:t>
      </w:r>
      <w:r w:rsidRPr="00017038">
        <w:rPr>
          <w:rFonts w:ascii="Times New Roman" w:hAnsi="Times New Roman"/>
          <w:sz w:val="24"/>
          <w:szCs w:val="24"/>
          <w:lang w:eastAsia="ru-RU"/>
        </w:rPr>
        <w:t>электронной форме;</w:t>
      </w:r>
    </w:p>
    <w:p w:rsidR="00BF55DC" w:rsidRPr="00017038" w:rsidRDefault="00BF55DC" w:rsidP="00C1073A">
      <w:pPr>
        <w:spacing w:after="0" w:line="240" w:lineRule="auto"/>
        <w:jc w:val="both"/>
        <w:rPr>
          <w:rFonts w:ascii="Times New Roman" w:hAnsi="Times New Roman"/>
          <w:sz w:val="24"/>
          <w:szCs w:val="24"/>
          <w:lang w:eastAsia="ru-RU"/>
        </w:rPr>
      </w:pPr>
      <w:r w:rsidRPr="00017038">
        <w:rPr>
          <w:rFonts w:ascii="Times New Roman" w:hAnsi="Times New Roman"/>
          <w:sz w:val="24"/>
          <w:szCs w:val="24"/>
          <w:lang w:eastAsia="ru-RU"/>
        </w:rPr>
        <w:t>е) направлениев</w:t>
      </w:r>
      <w:r>
        <w:rPr>
          <w:rFonts w:ascii="Times New Roman" w:hAnsi="Times New Roman"/>
          <w:sz w:val="24"/>
          <w:szCs w:val="24"/>
          <w:lang w:eastAsia="ru-RU"/>
        </w:rPr>
        <w:t> </w:t>
      </w:r>
      <w:r w:rsidRPr="00017038">
        <w:rPr>
          <w:rFonts w:ascii="Times New Roman" w:hAnsi="Times New Roman"/>
          <w:sz w:val="24"/>
          <w:szCs w:val="24"/>
          <w:lang w:eastAsia="ru-RU"/>
        </w:rPr>
        <w:t>электронной форме утвержденных локальных нормативных актов исполнителям для реализации;</w:t>
      </w:r>
    </w:p>
    <w:p w:rsidR="00BF55DC" w:rsidRDefault="00BF55DC" w:rsidP="00C1073A">
      <w:pPr>
        <w:spacing w:after="0" w:line="240" w:lineRule="auto"/>
        <w:jc w:val="both"/>
        <w:rPr>
          <w:rFonts w:ascii="Times New Roman" w:hAnsi="Times New Roman"/>
          <w:sz w:val="24"/>
          <w:szCs w:val="24"/>
          <w:lang w:eastAsia="ru-RU"/>
        </w:rPr>
      </w:pPr>
      <w:r w:rsidRPr="00017038">
        <w:rPr>
          <w:rFonts w:ascii="Times New Roman" w:hAnsi="Times New Roman"/>
          <w:sz w:val="24"/>
          <w:szCs w:val="24"/>
          <w:lang w:eastAsia="ru-RU"/>
        </w:rPr>
        <w:t>ж) направлениеи</w:t>
      </w:r>
      <w:r>
        <w:rPr>
          <w:rFonts w:ascii="Times New Roman" w:hAnsi="Times New Roman"/>
          <w:sz w:val="24"/>
          <w:szCs w:val="24"/>
          <w:lang w:eastAsia="ru-RU"/>
        </w:rPr>
        <w:t> </w:t>
      </w:r>
      <w:r w:rsidRPr="00017038">
        <w:rPr>
          <w:rFonts w:ascii="Times New Roman" w:hAnsi="Times New Roman"/>
          <w:sz w:val="24"/>
          <w:szCs w:val="24"/>
          <w:lang w:eastAsia="ru-RU"/>
        </w:rPr>
        <w:t>получение иных документов, передаваемых при взаимодействии участников электронного документооборотав</w:t>
      </w:r>
      <w:r>
        <w:rPr>
          <w:rFonts w:ascii="Times New Roman" w:hAnsi="Times New Roman"/>
          <w:sz w:val="24"/>
          <w:szCs w:val="24"/>
          <w:lang w:eastAsia="ru-RU"/>
        </w:rPr>
        <w:t> </w:t>
      </w:r>
      <w:r w:rsidRPr="00017038">
        <w:rPr>
          <w:rFonts w:ascii="Times New Roman" w:hAnsi="Times New Roman"/>
          <w:sz w:val="24"/>
          <w:szCs w:val="24"/>
          <w:lang w:eastAsia="ru-RU"/>
        </w:rPr>
        <w:t>электронной форме.</w:t>
      </w:r>
    </w:p>
    <w:p w:rsidR="00C1073A" w:rsidRDefault="00C1073A" w:rsidP="00C1073A">
      <w:pPr>
        <w:spacing w:after="0" w:line="240" w:lineRule="auto"/>
        <w:jc w:val="both"/>
        <w:rPr>
          <w:rFonts w:ascii="Times New Roman" w:hAnsi="Times New Roman"/>
          <w:sz w:val="24"/>
          <w:szCs w:val="24"/>
          <w:lang w:eastAsia="ru-RU"/>
        </w:rPr>
      </w:pPr>
    </w:p>
    <w:p w:rsidR="00DE48D4" w:rsidRDefault="00DE48D4" w:rsidP="00DE48D4">
      <w:pPr>
        <w:autoSpaceDE w:val="0"/>
        <w:autoSpaceDN w:val="0"/>
        <w:adjustRightInd w:val="0"/>
        <w:spacing w:after="0" w:line="240" w:lineRule="auto"/>
        <w:jc w:val="both"/>
        <w:rPr>
          <w:rFonts w:ascii="Times New Roman" w:eastAsiaTheme="minorHAnsi" w:hAnsi="Times New Roman"/>
          <w:sz w:val="24"/>
          <w:szCs w:val="24"/>
        </w:rPr>
      </w:pPr>
      <w:r>
        <w:rPr>
          <w:rFonts w:ascii="Times New Roman" w:hAnsi="Times New Roman"/>
          <w:sz w:val="24"/>
          <w:szCs w:val="24"/>
          <w:lang w:eastAsia="ru-RU"/>
        </w:rPr>
        <w:t>3.</w:t>
      </w:r>
      <w:r w:rsidR="003041CB">
        <w:rPr>
          <w:rFonts w:ascii="Times New Roman" w:hAnsi="Times New Roman"/>
          <w:sz w:val="24"/>
          <w:szCs w:val="24"/>
          <w:lang w:eastAsia="ru-RU"/>
        </w:rPr>
        <w:t>9.</w:t>
      </w:r>
      <w:r>
        <w:rPr>
          <w:rFonts w:ascii="Times New Roman" w:eastAsiaTheme="minorHAnsi" w:hAnsi="Times New Roman"/>
          <w:sz w:val="24"/>
          <w:szCs w:val="24"/>
        </w:rPr>
        <w:t>Документы, создаваемые и (или) поступившие учреждение на бумажном носителе, включаются в ЕСЭД после сканирования и создания электронных образов документов. Включение электронного образа документа в ЕСЭД возможно только после его сравнения с подлинником документа</w:t>
      </w:r>
    </w:p>
    <w:p w:rsidR="00BA5482" w:rsidRPr="0094708F" w:rsidRDefault="00BA5482" w:rsidP="00BA5482">
      <w:pPr>
        <w:autoSpaceDE w:val="0"/>
        <w:autoSpaceDN w:val="0"/>
        <w:adjustRightInd w:val="0"/>
        <w:spacing w:after="0" w:line="240" w:lineRule="auto"/>
        <w:ind w:firstLine="708"/>
        <w:jc w:val="both"/>
        <w:rPr>
          <w:rFonts w:ascii="Times New Roman" w:hAnsi="Times New Roman"/>
          <w:sz w:val="24"/>
          <w:szCs w:val="24"/>
          <w:lang w:eastAsia="ru-RU"/>
        </w:rPr>
      </w:pPr>
    </w:p>
    <w:p w:rsidR="00BA5482" w:rsidRPr="00082B15" w:rsidRDefault="00BA5482" w:rsidP="00082B15">
      <w:pPr>
        <w:pStyle w:val="a6"/>
        <w:numPr>
          <w:ilvl w:val="0"/>
          <w:numId w:val="9"/>
        </w:numPr>
        <w:autoSpaceDE w:val="0"/>
        <w:autoSpaceDN w:val="0"/>
        <w:adjustRightInd w:val="0"/>
        <w:spacing w:after="0" w:line="240" w:lineRule="auto"/>
        <w:jc w:val="center"/>
        <w:rPr>
          <w:rFonts w:ascii="Times New Roman" w:hAnsi="Times New Roman"/>
          <w:caps/>
          <w:sz w:val="24"/>
          <w:szCs w:val="24"/>
        </w:rPr>
      </w:pPr>
      <w:r w:rsidRPr="00082B15">
        <w:rPr>
          <w:rFonts w:ascii="Times New Roman" w:hAnsi="Times New Roman"/>
          <w:caps/>
          <w:sz w:val="24"/>
          <w:szCs w:val="24"/>
        </w:rPr>
        <w:t>Организация электронного документооборота</w:t>
      </w:r>
      <w:r w:rsidR="00C1073A" w:rsidRPr="00082B15">
        <w:rPr>
          <w:rFonts w:ascii="Times New Roman" w:hAnsi="Times New Roman"/>
          <w:caps/>
          <w:sz w:val="24"/>
          <w:szCs w:val="24"/>
        </w:rPr>
        <w:t xml:space="preserve"> в области бухгалтерского (бюджетного) учета</w:t>
      </w:r>
    </w:p>
    <w:p w:rsidR="00082B15" w:rsidRPr="00082B15" w:rsidRDefault="00082B15" w:rsidP="00082B15">
      <w:pPr>
        <w:pStyle w:val="a6"/>
        <w:autoSpaceDE w:val="0"/>
        <w:autoSpaceDN w:val="0"/>
        <w:adjustRightInd w:val="0"/>
        <w:spacing w:after="0" w:line="240" w:lineRule="auto"/>
        <w:ind w:left="420"/>
        <w:rPr>
          <w:rFonts w:ascii="Times New Roman" w:hAnsi="Times New Roman"/>
          <w:caps/>
          <w:sz w:val="24"/>
          <w:szCs w:val="24"/>
        </w:rPr>
      </w:pPr>
    </w:p>
    <w:p w:rsidR="00FC5A31" w:rsidRDefault="00C1073A" w:rsidP="00FC5A31">
      <w:pPr>
        <w:autoSpaceDE w:val="0"/>
        <w:autoSpaceDN w:val="0"/>
        <w:adjustRightInd w:val="0"/>
        <w:spacing w:after="0" w:line="240" w:lineRule="auto"/>
        <w:jc w:val="both"/>
        <w:rPr>
          <w:rFonts w:ascii="Times New Roman" w:eastAsiaTheme="minorHAnsi" w:hAnsi="Times New Roman"/>
          <w:sz w:val="24"/>
          <w:szCs w:val="24"/>
        </w:rPr>
      </w:pPr>
      <w:r>
        <w:rPr>
          <w:rFonts w:ascii="Times New Roman" w:hAnsi="Times New Roman"/>
          <w:sz w:val="24"/>
          <w:szCs w:val="24"/>
        </w:rPr>
        <w:t>4.1</w:t>
      </w:r>
      <w:r w:rsidR="00FC5A31">
        <w:rPr>
          <w:rFonts w:ascii="Times New Roman" w:hAnsi="Times New Roman"/>
          <w:sz w:val="24"/>
          <w:szCs w:val="24"/>
        </w:rPr>
        <w:t xml:space="preserve">Унифицированные формы первичных учетных документов утверждены </w:t>
      </w:r>
      <w:r w:rsidR="00FC5A31">
        <w:rPr>
          <w:rFonts w:ascii="Times New Roman" w:eastAsiaTheme="minorHAnsi" w:hAnsi="Times New Roman"/>
          <w:sz w:val="24"/>
          <w:szCs w:val="24"/>
        </w:rPr>
        <w:t xml:space="preserve">приказами МФ РФ от 30.03.2015 </w:t>
      </w:r>
      <w:hyperlink r:id="rId8" w:history="1">
        <w:r w:rsidR="00FC5A31">
          <w:rPr>
            <w:rFonts w:ascii="Times New Roman" w:eastAsiaTheme="minorHAnsi" w:hAnsi="Times New Roman"/>
            <w:sz w:val="24"/>
            <w:szCs w:val="24"/>
          </w:rPr>
          <w:t>№</w:t>
        </w:r>
        <w:r w:rsidR="00FC5A31" w:rsidRPr="00FC5A31">
          <w:rPr>
            <w:rFonts w:ascii="Times New Roman" w:eastAsiaTheme="minorHAnsi" w:hAnsi="Times New Roman"/>
            <w:sz w:val="24"/>
            <w:szCs w:val="24"/>
          </w:rPr>
          <w:t xml:space="preserve"> 52н</w:t>
        </w:r>
      </w:hyperlink>
      <w:r w:rsidR="00FC5A31" w:rsidRPr="00FC5A31">
        <w:rPr>
          <w:rFonts w:ascii="Times New Roman" w:eastAsiaTheme="minorHAnsi" w:hAnsi="Times New Roman"/>
          <w:sz w:val="24"/>
          <w:szCs w:val="24"/>
        </w:rPr>
        <w:t xml:space="preserve"> и </w:t>
      </w:r>
      <w:hyperlink r:id="rId9" w:history="1">
        <w:r w:rsidR="00FC5A31">
          <w:rPr>
            <w:rFonts w:ascii="Times New Roman" w:eastAsiaTheme="minorHAnsi" w:hAnsi="Times New Roman"/>
            <w:sz w:val="24"/>
            <w:szCs w:val="24"/>
          </w:rPr>
          <w:t>от 15.04.2021 №</w:t>
        </w:r>
        <w:r w:rsidR="00FC5A31" w:rsidRPr="00FC5A31">
          <w:rPr>
            <w:rFonts w:ascii="Times New Roman" w:eastAsiaTheme="minorHAnsi" w:hAnsi="Times New Roman"/>
            <w:sz w:val="24"/>
            <w:szCs w:val="24"/>
          </w:rPr>
          <w:t xml:space="preserve"> 61н</w:t>
        </w:r>
      </w:hyperlink>
      <w:r w:rsidR="00FC5A31" w:rsidRPr="00FC5A31">
        <w:rPr>
          <w:rFonts w:ascii="Times New Roman" w:eastAsiaTheme="minorHAnsi" w:hAnsi="Times New Roman"/>
          <w:sz w:val="24"/>
          <w:szCs w:val="24"/>
        </w:rPr>
        <w:t>.</w:t>
      </w:r>
    </w:p>
    <w:p w:rsidR="00330A26" w:rsidRPr="00FC5A31" w:rsidRDefault="00330A26" w:rsidP="00FC5A31">
      <w:pPr>
        <w:autoSpaceDE w:val="0"/>
        <w:autoSpaceDN w:val="0"/>
        <w:adjustRightInd w:val="0"/>
        <w:spacing w:after="0" w:line="240" w:lineRule="auto"/>
        <w:jc w:val="both"/>
        <w:rPr>
          <w:rFonts w:ascii="Times New Roman" w:eastAsiaTheme="minorHAnsi" w:hAnsi="Times New Roman"/>
          <w:sz w:val="24"/>
          <w:szCs w:val="24"/>
        </w:rPr>
      </w:pPr>
    </w:p>
    <w:p w:rsidR="00BA5482" w:rsidRPr="00BA5482" w:rsidRDefault="00F701C5" w:rsidP="00C1073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4.2 </w:t>
      </w:r>
      <w:r w:rsidR="00BA5482" w:rsidRPr="00BA5482">
        <w:rPr>
          <w:rFonts w:ascii="Times New Roman" w:hAnsi="Times New Roman"/>
          <w:sz w:val="24"/>
          <w:szCs w:val="24"/>
        </w:rPr>
        <w:t>Электронные документы, обрабатываемые по безбумажной технологии и заверенные электронной подписью, являются юридически значимыми: электронный документ, подписанный электронной подписью, равнозначен документу на бумажном носителе, подписанному собственноручной подписью.</w:t>
      </w:r>
    </w:p>
    <w:p w:rsidR="00BA5482" w:rsidRPr="00BA5482" w:rsidRDefault="00BA5482" w:rsidP="00BA5482">
      <w:pPr>
        <w:autoSpaceDE w:val="0"/>
        <w:autoSpaceDN w:val="0"/>
        <w:adjustRightInd w:val="0"/>
        <w:spacing w:after="0" w:line="240" w:lineRule="auto"/>
        <w:ind w:firstLine="567"/>
        <w:jc w:val="both"/>
        <w:rPr>
          <w:rFonts w:ascii="Times New Roman" w:hAnsi="Times New Roman"/>
          <w:sz w:val="24"/>
          <w:szCs w:val="24"/>
          <w:lang w:eastAsia="ru-RU"/>
        </w:rPr>
      </w:pPr>
      <w:r w:rsidRPr="00BA5482">
        <w:rPr>
          <w:rFonts w:ascii="Times New Roman" w:hAnsi="Times New Roman"/>
          <w:sz w:val="24"/>
          <w:szCs w:val="24"/>
          <w:lang w:eastAsia="ru-RU"/>
        </w:rPr>
        <w:t xml:space="preserve">В соответствии с </w:t>
      </w:r>
      <w:hyperlink r:id="rId10" w:history="1">
        <w:r w:rsidRPr="00BA5482">
          <w:rPr>
            <w:rFonts w:ascii="Times New Roman" w:hAnsi="Times New Roman"/>
            <w:sz w:val="24"/>
            <w:szCs w:val="24"/>
            <w:lang w:eastAsia="ru-RU"/>
          </w:rPr>
          <w:t>Приказом № 61н</w:t>
        </w:r>
      </w:hyperlink>
      <w:r w:rsidRPr="00BA5482">
        <w:rPr>
          <w:rFonts w:ascii="Times New Roman" w:hAnsi="Times New Roman"/>
          <w:sz w:val="24"/>
          <w:szCs w:val="24"/>
          <w:lang w:eastAsia="ru-RU"/>
        </w:rPr>
        <w:t xml:space="preserve"> электронные документы:</w:t>
      </w:r>
    </w:p>
    <w:p w:rsidR="00BA5482" w:rsidRPr="00BA5482" w:rsidRDefault="00C1073A" w:rsidP="00C1073A">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BA5482" w:rsidRPr="00BA5482">
        <w:rPr>
          <w:rFonts w:ascii="Times New Roman" w:hAnsi="Times New Roman"/>
          <w:sz w:val="24"/>
          <w:szCs w:val="24"/>
          <w:lang w:eastAsia="ru-RU"/>
        </w:rPr>
        <w:t xml:space="preserve">составляются в форме электронного документа, подписанного квалифицированной электронной подписью либо в случаях, предусмотренных </w:t>
      </w:r>
      <w:hyperlink r:id="rId11" w:history="1">
        <w:r w:rsidR="00BA5482" w:rsidRPr="00BA5482">
          <w:rPr>
            <w:rFonts w:ascii="Times New Roman" w:hAnsi="Times New Roman"/>
            <w:sz w:val="24"/>
            <w:szCs w:val="24"/>
            <w:lang w:eastAsia="ru-RU"/>
          </w:rPr>
          <w:t>Приказом № 61н</w:t>
        </w:r>
      </w:hyperlink>
      <w:r w:rsidR="00BA5482" w:rsidRPr="00BA5482">
        <w:rPr>
          <w:rFonts w:ascii="Times New Roman" w:hAnsi="Times New Roman"/>
          <w:sz w:val="24"/>
          <w:szCs w:val="24"/>
          <w:lang w:eastAsia="ru-RU"/>
        </w:rPr>
        <w:t xml:space="preserve"> простой электронной подписью;</w:t>
      </w:r>
    </w:p>
    <w:p w:rsidR="00BA5482" w:rsidRPr="00BA5482" w:rsidRDefault="00C1073A" w:rsidP="00C1073A">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BA5482" w:rsidRPr="00BA5482">
        <w:rPr>
          <w:rFonts w:ascii="Times New Roman" w:hAnsi="Times New Roman"/>
          <w:sz w:val="24"/>
          <w:szCs w:val="24"/>
          <w:lang w:eastAsia="ru-RU"/>
        </w:rPr>
        <w:t>формируются с указанием предусмотренных унифицированными формами электронных документов реквизитов и соответствующих им согласно общероссийским классификаторам (классификациям) технико-экономической информации при автоматизированной обработке и обмене информации кодам.</w:t>
      </w:r>
    </w:p>
    <w:p w:rsidR="00BA5482" w:rsidRPr="00BA5482" w:rsidRDefault="00BA5482" w:rsidP="00BA5482">
      <w:pPr>
        <w:autoSpaceDE w:val="0"/>
        <w:autoSpaceDN w:val="0"/>
        <w:adjustRightInd w:val="0"/>
        <w:spacing w:after="0" w:line="240" w:lineRule="auto"/>
        <w:ind w:firstLine="567"/>
        <w:jc w:val="both"/>
        <w:rPr>
          <w:rFonts w:ascii="Times New Roman" w:hAnsi="Times New Roman"/>
          <w:sz w:val="24"/>
          <w:szCs w:val="24"/>
          <w:lang w:eastAsia="ru-RU"/>
        </w:rPr>
      </w:pPr>
      <w:r w:rsidRPr="00BA5482">
        <w:rPr>
          <w:rFonts w:ascii="Times New Roman" w:hAnsi="Times New Roman"/>
          <w:sz w:val="24"/>
          <w:szCs w:val="24"/>
          <w:lang w:eastAsia="ru-RU"/>
        </w:rPr>
        <w:t>Не допускается исключение отдельных реквизитов из унифицированных форм электронных документов.</w:t>
      </w:r>
    </w:p>
    <w:p w:rsidR="00BA5482" w:rsidRDefault="00BA5482" w:rsidP="00BA5482">
      <w:pPr>
        <w:autoSpaceDE w:val="0"/>
        <w:autoSpaceDN w:val="0"/>
        <w:adjustRightInd w:val="0"/>
        <w:spacing w:after="0" w:line="240" w:lineRule="auto"/>
        <w:ind w:firstLine="540"/>
        <w:jc w:val="both"/>
        <w:rPr>
          <w:rFonts w:ascii="Times New Roman" w:hAnsi="Times New Roman"/>
          <w:sz w:val="24"/>
          <w:szCs w:val="24"/>
          <w:lang w:eastAsia="ru-RU"/>
        </w:rPr>
      </w:pPr>
      <w:r w:rsidRPr="00BA5482">
        <w:rPr>
          <w:rFonts w:ascii="Times New Roman" w:hAnsi="Times New Roman"/>
          <w:sz w:val="24"/>
          <w:szCs w:val="24"/>
          <w:lang w:eastAsia="ru-RU"/>
        </w:rPr>
        <w:t>Электронный первичный учетный документ принимается к учету, если заполнены все реквизиты и имеется квалифицированная электронная подпись руководителя учреждения (уполномоченного им лица). Поля, предназначенные для бухгалтерских записей либо отметок бухгалтерии, лицо, ответственное за формирование электронного документа, не заполняет.</w:t>
      </w:r>
    </w:p>
    <w:p w:rsidR="00C1073A" w:rsidRPr="00BA5482" w:rsidRDefault="00C1073A" w:rsidP="00BA5482">
      <w:pPr>
        <w:autoSpaceDE w:val="0"/>
        <w:autoSpaceDN w:val="0"/>
        <w:adjustRightInd w:val="0"/>
        <w:spacing w:after="0" w:line="240" w:lineRule="auto"/>
        <w:ind w:firstLine="540"/>
        <w:jc w:val="both"/>
        <w:rPr>
          <w:rFonts w:ascii="Times New Roman" w:hAnsi="Times New Roman"/>
          <w:sz w:val="24"/>
          <w:szCs w:val="24"/>
          <w:lang w:eastAsia="ru-RU"/>
        </w:rPr>
      </w:pPr>
    </w:p>
    <w:p w:rsidR="00BA5482" w:rsidRPr="00BA5482" w:rsidRDefault="00C1073A" w:rsidP="00C1073A">
      <w:pPr>
        <w:autoSpaceDE w:val="0"/>
        <w:autoSpaceDN w:val="0"/>
        <w:adjustRightInd w:val="0"/>
        <w:spacing w:after="0" w:line="240" w:lineRule="auto"/>
        <w:jc w:val="both"/>
        <w:rPr>
          <w:rFonts w:ascii="Times New Roman" w:hAnsi="Times New Roman"/>
          <w:bCs/>
          <w:sz w:val="24"/>
          <w:szCs w:val="24"/>
        </w:rPr>
      </w:pPr>
      <w:r>
        <w:rPr>
          <w:rFonts w:ascii="Times New Roman" w:hAnsi="Times New Roman"/>
          <w:sz w:val="24"/>
          <w:szCs w:val="24"/>
        </w:rPr>
        <w:t>4.</w:t>
      </w:r>
      <w:r w:rsidR="00F701C5">
        <w:rPr>
          <w:rFonts w:ascii="Times New Roman" w:hAnsi="Times New Roman"/>
          <w:sz w:val="24"/>
          <w:szCs w:val="24"/>
        </w:rPr>
        <w:t>3</w:t>
      </w:r>
      <w:r w:rsidR="00573155">
        <w:rPr>
          <w:rFonts w:ascii="Times New Roman" w:hAnsi="Times New Roman"/>
          <w:sz w:val="24"/>
          <w:szCs w:val="24"/>
        </w:rPr>
        <w:t>.</w:t>
      </w:r>
      <w:r w:rsidR="00BA5482" w:rsidRPr="00BA5482">
        <w:rPr>
          <w:rFonts w:ascii="Times New Roman" w:hAnsi="Times New Roman"/>
          <w:sz w:val="24"/>
          <w:szCs w:val="24"/>
        </w:rPr>
        <w:t xml:space="preserve">Первичные (сводные) учетные </w:t>
      </w:r>
      <w:r w:rsidR="00BA5482" w:rsidRPr="00BA5482">
        <w:rPr>
          <w:rFonts w:ascii="Times New Roman" w:hAnsi="Times New Roman"/>
          <w:bCs/>
          <w:sz w:val="24"/>
          <w:szCs w:val="24"/>
        </w:rPr>
        <w:t>документы, регистры</w:t>
      </w:r>
      <w:r w:rsidR="00BA5482" w:rsidRPr="00BA5482">
        <w:rPr>
          <w:rFonts w:ascii="Times New Roman" w:hAnsi="Times New Roman"/>
          <w:sz w:val="24"/>
          <w:szCs w:val="24"/>
        </w:rPr>
        <w:t xml:space="preserve"> бухгалтерского учета </w:t>
      </w:r>
      <w:r w:rsidR="00BA5482" w:rsidRPr="00BA5482">
        <w:rPr>
          <w:rFonts w:ascii="Times New Roman" w:hAnsi="Times New Roman"/>
          <w:bCs/>
          <w:sz w:val="24"/>
          <w:szCs w:val="24"/>
        </w:rPr>
        <w:t>составляются в форме электронного</w:t>
      </w:r>
      <w:r w:rsidR="00BA5482" w:rsidRPr="00BA5482">
        <w:rPr>
          <w:rFonts w:ascii="Times New Roman" w:hAnsi="Times New Roman"/>
          <w:sz w:val="24"/>
          <w:szCs w:val="24"/>
        </w:rPr>
        <w:t xml:space="preserve"> документа, подписанного квалифицированной электронной подписью, </w:t>
      </w:r>
      <w:bookmarkStart w:id="1" w:name="_Hlk68773833"/>
      <w:r w:rsidR="00BA5482" w:rsidRPr="00BA5482">
        <w:rPr>
          <w:rFonts w:ascii="Times New Roman" w:hAnsi="Times New Roman"/>
          <w:sz w:val="24"/>
          <w:szCs w:val="24"/>
        </w:rPr>
        <w:t>либо в случаях, установленных п.32 СГС «Концептуальные основы», иными нормативно правовыми актами, простой электронной подписью.</w:t>
      </w:r>
    </w:p>
    <w:p w:rsidR="00BA5482" w:rsidRPr="00BA5482" w:rsidRDefault="00BA5482" w:rsidP="00BA5482">
      <w:pPr>
        <w:autoSpaceDE w:val="0"/>
        <w:autoSpaceDN w:val="0"/>
        <w:adjustRightInd w:val="0"/>
        <w:spacing w:after="0" w:line="240" w:lineRule="auto"/>
        <w:ind w:firstLine="540"/>
        <w:jc w:val="both"/>
        <w:rPr>
          <w:rFonts w:ascii="Times New Roman" w:hAnsi="Times New Roman"/>
          <w:sz w:val="24"/>
          <w:szCs w:val="24"/>
          <w:lang w:eastAsia="ru-RU"/>
        </w:rPr>
      </w:pPr>
      <w:r w:rsidRPr="00BA5482">
        <w:rPr>
          <w:rFonts w:ascii="Times New Roman" w:hAnsi="Times New Roman"/>
          <w:sz w:val="24"/>
          <w:szCs w:val="24"/>
          <w:lang w:eastAsia="ru-RU"/>
        </w:rPr>
        <w:t xml:space="preserve"> Электронные документы, форма которых предусматривает наличие нескольких подписей, включая подписи уполномоченных лиц организации, проставляемые для придания документу юридической силы, содержащие простые электронные подписи, принимаются к бухгалтерскому учету при условии их подписания квалифицированными электронными подписями субъекта учета</w:t>
      </w:r>
      <w:r w:rsidR="005109C3">
        <w:rPr>
          <w:rFonts w:ascii="Times New Roman" w:hAnsi="Times New Roman"/>
          <w:sz w:val="24"/>
          <w:szCs w:val="24"/>
          <w:lang w:eastAsia="ru-RU"/>
        </w:rPr>
        <w:t xml:space="preserve"> (руководителя (уполномоченного лица) или главного бухгалтера)</w:t>
      </w:r>
      <w:r w:rsidRPr="00BA5482">
        <w:rPr>
          <w:rFonts w:ascii="Times New Roman" w:hAnsi="Times New Roman"/>
          <w:sz w:val="24"/>
          <w:szCs w:val="24"/>
          <w:lang w:eastAsia="ru-RU"/>
        </w:rPr>
        <w:t>.</w:t>
      </w:r>
    </w:p>
    <w:p w:rsidR="00BA5482" w:rsidRPr="00BA5482" w:rsidRDefault="00BA5482" w:rsidP="00BA5482">
      <w:pPr>
        <w:autoSpaceDE w:val="0"/>
        <w:autoSpaceDN w:val="0"/>
        <w:adjustRightInd w:val="0"/>
        <w:spacing w:after="0" w:line="240" w:lineRule="auto"/>
        <w:ind w:firstLine="567"/>
        <w:jc w:val="both"/>
        <w:rPr>
          <w:rFonts w:ascii="Times New Roman" w:hAnsi="Times New Roman"/>
          <w:sz w:val="24"/>
          <w:szCs w:val="24"/>
          <w:lang w:eastAsia="ru-RU"/>
        </w:rPr>
      </w:pPr>
      <w:r w:rsidRPr="00BA5482">
        <w:rPr>
          <w:rFonts w:ascii="Times New Roman" w:hAnsi="Times New Roman"/>
          <w:sz w:val="24"/>
          <w:szCs w:val="24"/>
          <w:lang w:eastAsia="ru-RU"/>
        </w:rPr>
        <w:t>Отметки бухгалтерии о принятии объекта к учету или о его выбытии, иные поля унифицированной формы документа, предусмотренные для отражения бухгалтерских записей, в случае оформления лицом, ответственным за совершение факта хозяйственной жизни, электронного первичного учетного документа, подписанного квалифицированной электронной подписью, не заполняются.</w:t>
      </w:r>
    </w:p>
    <w:bookmarkEnd w:id="1"/>
    <w:p w:rsidR="00BA5482" w:rsidRPr="00BA5482" w:rsidRDefault="00BA5482" w:rsidP="00BA5482">
      <w:pPr>
        <w:autoSpaceDE w:val="0"/>
        <w:autoSpaceDN w:val="0"/>
        <w:adjustRightInd w:val="0"/>
        <w:spacing w:after="0" w:line="240" w:lineRule="auto"/>
        <w:ind w:firstLine="709"/>
        <w:jc w:val="both"/>
        <w:rPr>
          <w:rFonts w:ascii="Times New Roman" w:hAnsi="Times New Roman"/>
          <w:sz w:val="24"/>
          <w:szCs w:val="24"/>
        </w:rPr>
      </w:pPr>
      <w:r w:rsidRPr="00BA5482">
        <w:rPr>
          <w:rFonts w:ascii="Times New Roman" w:hAnsi="Times New Roman"/>
          <w:bCs/>
          <w:sz w:val="24"/>
          <w:szCs w:val="24"/>
        </w:rPr>
        <w:t>Вывод документов на бумажные носители осуществляется</w:t>
      </w:r>
      <w:r w:rsidRPr="00BA5482">
        <w:rPr>
          <w:rFonts w:ascii="Times New Roman" w:hAnsi="Times New Roman"/>
          <w:sz w:val="24"/>
          <w:szCs w:val="24"/>
        </w:rPr>
        <w:t>, если:</w:t>
      </w:r>
    </w:p>
    <w:p w:rsidR="00BA5482" w:rsidRPr="00BA5482" w:rsidRDefault="00BA5482" w:rsidP="00C1073A">
      <w:pPr>
        <w:autoSpaceDE w:val="0"/>
        <w:autoSpaceDN w:val="0"/>
        <w:adjustRightInd w:val="0"/>
        <w:spacing w:after="0" w:line="240" w:lineRule="auto"/>
        <w:jc w:val="both"/>
        <w:rPr>
          <w:rFonts w:ascii="Times New Roman" w:hAnsi="Times New Roman"/>
          <w:sz w:val="24"/>
          <w:szCs w:val="24"/>
        </w:rPr>
      </w:pPr>
      <w:r w:rsidRPr="00BA5482">
        <w:rPr>
          <w:rFonts w:ascii="Times New Roman" w:hAnsi="Times New Roman"/>
          <w:sz w:val="24"/>
          <w:szCs w:val="24"/>
        </w:rPr>
        <w:t>– нет возможности формировать и хранить документы в электронном виде;</w:t>
      </w:r>
    </w:p>
    <w:p w:rsidR="00BA5482" w:rsidRPr="00BA5482" w:rsidRDefault="00BA5482" w:rsidP="00C1073A">
      <w:pPr>
        <w:autoSpaceDE w:val="0"/>
        <w:autoSpaceDN w:val="0"/>
        <w:adjustRightInd w:val="0"/>
        <w:spacing w:after="0" w:line="240" w:lineRule="auto"/>
        <w:jc w:val="both"/>
        <w:rPr>
          <w:rFonts w:ascii="Times New Roman" w:hAnsi="Times New Roman"/>
          <w:sz w:val="24"/>
          <w:szCs w:val="24"/>
        </w:rPr>
      </w:pPr>
      <w:r w:rsidRPr="00BA5482">
        <w:rPr>
          <w:rFonts w:ascii="Times New Roman" w:hAnsi="Times New Roman"/>
          <w:sz w:val="24"/>
          <w:szCs w:val="24"/>
        </w:rPr>
        <w:t>– нормативными правовыми актами установлено требование составлять и хранить документ исключительно на бумажном носителе;</w:t>
      </w:r>
    </w:p>
    <w:p w:rsidR="00BA5482" w:rsidRPr="00BA5482" w:rsidRDefault="00BA5482" w:rsidP="00C1073A">
      <w:pPr>
        <w:autoSpaceDE w:val="0"/>
        <w:autoSpaceDN w:val="0"/>
        <w:adjustRightInd w:val="0"/>
        <w:spacing w:after="0" w:line="240" w:lineRule="auto"/>
        <w:jc w:val="both"/>
        <w:rPr>
          <w:rFonts w:ascii="Times New Roman" w:hAnsi="Times New Roman"/>
          <w:sz w:val="24"/>
          <w:szCs w:val="24"/>
        </w:rPr>
      </w:pPr>
      <w:r w:rsidRPr="00BA5482">
        <w:rPr>
          <w:rFonts w:ascii="Times New Roman" w:hAnsi="Times New Roman"/>
          <w:sz w:val="24"/>
          <w:szCs w:val="24"/>
        </w:rPr>
        <w:t>– по письменному запросу других участников фактов хозяйственной жизни, а также по требованию органов, осуществляющих контроль в соответствии с законодательством Российской Федерации, суда и прокуратуры (</w:t>
      </w:r>
      <w:hyperlink r:id="rId12" w:history="1">
        <w:r w:rsidRPr="00BA5482">
          <w:rPr>
            <w:rStyle w:val="a8"/>
            <w:rFonts w:ascii="Times New Roman" w:hAnsi="Times New Roman"/>
            <w:color w:val="auto"/>
            <w:sz w:val="24"/>
            <w:szCs w:val="24"/>
            <w:u w:val="none"/>
          </w:rPr>
          <w:t>п. 7</w:t>
        </w:r>
      </w:hyperlink>
      <w:r w:rsidR="00C1073A">
        <w:rPr>
          <w:rFonts w:ascii="Times New Roman" w:hAnsi="Times New Roman"/>
          <w:sz w:val="24"/>
          <w:szCs w:val="24"/>
        </w:rPr>
        <w:t>ЕПС</w:t>
      </w:r>
      <w:r w:rsidRPr="00BA5482">
        <w:rPr>
          <w:rFonts w:ascii="Times New Roman" w:hAnsi="Times New Roman"/>
          <w:sz w:val="24"/>
          <w:szCs w:val="24"/>
        </w:rPr>
        <w:t>, Приложение № 5 Приказа № 52н).</w:t>
      </w:r>
    </w:p>
    <w:p w:rsidR="00BA5482" w:rsidRPr="00BA5482" w:rsidRDefault="00BA5482" w:rsidP="00BA5482">
      <w:pPr>
        <w:autoSpaceDE w:val="0"/>
        <w:autoSpaceDN w:val="0"/>
        <w:adjustRightInd w:val="0"/>
        <w:spacing w:after="0" w:line="240" w:lineRule="auto"/>
        <w:ind w:firstLine="709"/>
        <w:jc w:val="both"/>
        <w:rPr>
          <w:rFonts w:ascii="Times New Roman" w:hAnsi="Times New Roman"/>
          <w:sz w:val="24"/>
          <w:szCs w:val="24"/>
        </w:rPr>
      </w:pPr>
      <w:r w:rsidRPr="00BA5482">
        <w:rPr>
          <w:rFonts w:ascii="Times New Roman" w:hAnsi="Times New Roman"/>
          <w:sz w:val="24"/>
          <w:szCs w:val="24"/>
        </w:rPr>
        <w:t>При выведении регистров бухгалтерского учета на бумажные носители допускается отличие выходной формы документа от утвержденной формы документа при условии, что реквизиты и показатели выходной формы документа содержат обязательные реквизиты и показатели регистров бухгалтерского учета (</w:t>
      </w:r>
      <w:hyperlink r:id="rId13" w:history="1">
        <w:r w:rsidRPr="00BA5482">
          <w:rPr>
            <w:rStyle w:val="a8"/>
            <w:rFonts w:ascii="Times New Roman" w:hAnsi="Times New Roman"/>
            <w:color w:val="auto"/>
            <w:sz w:val="24"/>
            <w:szCs w:val="24"/>
            <w:u w:val="none"/>
          </w:rPr>
          <w:t>п. 19</w:t>
        </w:r>
      </w:hyperlink>
      <w:r w:rsidRPr="00BA5482">
        <w:rPr>
          <w:rFonts w:ascii="Times New Roman" w:hAnsi="Times New Roman"/>
          <w:sz w:val="24"/>
          <w:szCs w:val="24"/>
        </w:rPr>
        <w:t xml:space="preserve"> ЕПС).</w:t>
      </w:r>
    </w:p>
    <w:p w:rsidR="00BA5482" w:rsidRPr="00BA5482" w:rsidRDefault="00BA5482" w:rsidP="00BA5482">
      <w:pPr>
        <w:autoSpaceDE w:val="0"/>
        <w:autoSpaceDN w:val="0"/>
        <w:adjustRightInd w:val="0"/>
        <w:spacing w:after="0" w:line="240" w:lineRule="auto"/>
        <w:ind w:firstLine="709"/>
        <w:jc w:val="both"/>
        <w:rPr>
          <w:rFonts w:ascii="Times New Roman" w:hAnsi="Times New Roman"/>
          <w:iCs/>
          <w:sz w:val="24"/>
          <w:szCs w:val="24"/>
        </w:rPr>
      </w:pPr>
      <w:r w:rsidRPr="00BA5482">
        <w:rPr>
          <w:rFonts w:ascii="Times New Roman" w:hAnsi="Times New Roman"/>
          <w:sz w:val="24"/>
          <w:szCs w:val="24"/>
        </w:rPr>
        <w:t xml:space="preserve">Копии электронных документов, в том числе полученных при электронном документообороте от подразделения ЦБ РФ, при необходимости, самостоятельно выводятся на печать и заверяются (письмо Минфина России от </w:t>
      </w:r>
      <w:r w:rsidRPr="00BA5482">
        <w:rPr>
          <w:rFonts w:ascii="Times New Roman" w:hAnsi="Times New Roman"/>
          <w:iCs/>
          <w:sz w:val="24"/>
          <w:szCs w:val="24"/>
        </w:rPr>
        <w:t>24.05.2016 № 02-01-06/29610).</w:t>
      </w:r>
    </w:p>
    <w:p w:rsidR="00BA5482" w:rsidRPr="00BA5482" w:rsidRDefault="00BA5482" w:rsidP="00BA5482">
      <w:pPr>
        <w:autoSpaceDE w:val="0"/>
        <w:autoSpaceDN w:val="0"/>
        <w:adjustRightInd w:val="0"/>
        <w:spacing w:after="0" w:line="240" w:lineRule="auto"/>
        <w:ind w:firstLine="709"/>
        <w:jc w:val="both"/>
        <w:rPr>
          <w:rFonts w:ascii="Times New Roman" w:hAnsi="Times New Roman"/>
          <w:sz w:val="24"/>
          <w:szCs w:val="24"/>
        </w:rPr>
      </w:pPr>
      <w:r w:rsidRPr="00BA5482">
        <w:rPr>
          <w:rFonts w:ascii="Times New Roman" w:hAnsi="Times New Roman"/>
          <w:sz w:val="24"/>
          <w:szCs w:val="24"/>
        </w:rPr>
        <w:t xml:space="preserve">При заверении соответствия копии документа подлиннику ниже реквизита «Подпись» проставляют </w:t>
      </w:r>
      <w:proofErr w:type="spellStart"/>
      <w:r w:rsidRPr="00BA5482">
        <w:rPr>
          <w:rFonts w:ascii="Times New Roman" w:hAnsi="Times New Roman"/>
          <w:sz w:val="24"/>
          <w:szCs w:val="24"/>
        </w:rPr>
        <w:t>заверительную</w:t>
      </w:r>
      <w:proofErr w:type="spellEnd"/>
      <w:r w:rsidRPr="00BA5482">
        <w:rPr>
          <w:rFonts w:ascii="Times New Roman" w:hAnsi="Times New Roman"/>
          <w:sz w:val="24"/>
          <w:szCs w:val="24"/>
        </w:rPr>
        <w:t xml:space="preserve"> надпись: «Верно»; должность лица, заверившего копию; личную подпись; расшифровку подписи (инициалы, фамилию); дату заверения. Допускается копию документа заверять печатью, определяемой по усмотрению организации.</w:t>
      </w:r>
    </w:p>
    <w:p w:rsidR="00BA5482" w:rsidRDefault="00BA5482" w:rsidP="00BA5482">
      <w:pPr>
        <w:autoSpaceDE w:val="0"/>
        <w:autoSpaceDN w:val="0"/>
        <w:adjustRightInd w:val="0"/>
        <w:spacing w:after="0" w:line="240" w:lineRule="auto"/>
        <w:ind w:firstLine="709"/>
        <w:jc w:val="both"/>
        <w:rPr>
          <w:rFonts w:ascii="Times New Roman" w:hAnsi="Times New Roman"/>
          <w:sz w:val="24"/>
          <w:szCs w:val="24"/>
        </w:rPr>
      </w:pPr>
      <w:r w:rsidRPr="00BA5482">
        <w:rPr>
          <w:rFonts w:ascii="Times New Roman" w:hAnsi="Times New Roman"/>
          <w:sz w:val="24"/>
          <w:szCs w:val="24"/>
        </w:rPr>
        <w:t>Должностное лицо не вправе заверять копию документа или выписки из него, если копия документа имеет нечитаемые фрагменты текста, реквизитов или печати либо какие-либо иные особенности, которые могут привести к неверному толкованию содержания документа в целом.</w:t>
      </w:r>
    </w:p>
    <w:p w:rsidR="00E36398" w:rsidRDefault="00E36398" w:rsidP="00E36398">
      <w:pPr>
        <w:autoSpaceDE w:val="0"/>
        <w:autoSpaceDN w:val="0"/>
        <w:adjustRightInd w:val="0"/>
        <w:spacing w:after="0" w:line="240" w:lineRule="auto"/>
        <w:jc w:val="both"/>
        <w:rPr>
          <w:rFonts w:ascii="Times New Roman" w:hAnsi="Times New Roman"/>
          <w:sz w:val="24"/>
          <w:szCs w:val="24"/>
        </w:rPr>
      </w:pPr>
    </w:p>
    <w:p w:rsidR="00C91B2A" w:rsidRDefault="00E36398" w:rsidP="00C91B2A">
      <w:pPr>
        <w:autoSpaceDE w:val="0"/>
        <w:autoSpaceDN w:val="0"/>
        <w:adjustRightInd w:val="0"/>
        <w:spacing w:after="0" w:line="240" w:lineRule="auto"/>
        <w:jc w:val="both"/>
        <w:rPr>
          <w:rFonts w:ascii="Times New Roman" w:eastAsiaTheme="minorHAnsi" w:hAnsi="Times New Roman"/>
          <w:sz w:val="24"/>
          <w:szCs w:val="24"/>
        </w:rPr>
      </w:pPr>
      <w:r>
        <w:rPr>
          <w:rFonts w:ascii="Times New Roman" w:hAnsi="Times New Roman"/>
          <w:sz w:val="24"/>
          <w:szCs w:val="24"/>
        </w:rPr>
        <w:t>4.4</w:t>
      </w:r>
      <w:r w:rsidR="00573155">
        <w:rPr>
          <w:rFonts w:ascii="Times New Roman" w:hAnsi="Times New Roman"/>
          <w:sz w:val="24"/>
          <w:szCs w:val="24"/>
        </w:rPr>
        <w:t>.</w:t>
      </w:r>
      <w:r w:rsidR="00C91B2A">
        <w:rPr>
          <w:rFonts w:ascii="Times New Roman" w:eastAsiaTheme="minorHAnsi" w:hAnsi="Times New Roman"/>
          <w:sz w:val="24"/>
          <w:szCs w:val="24"/>
        </w:rPr>
        <w:t>Если при межведомственном обмене информацией в форме электронных документов предусмотрена передача скан-копий первичных учетных документов, содержащих собственноручные подписи (сформированных на бумажном носителе), ответственность за соответствие скан-копии подлиннику документа возлагается на лицо, отвечающее за оформление указанным документом факта хозяйственной жизни и (или) за формирование и (или) передачи такой скан-копии. Передача скан-копии первичного учетного документа для отражения в учете осуществляется при условии ее подписания квалифицированной электронной подписью должностным лицом, отвечающим за соответствие такой скан-копии подлиннику документа.</w:t>
      </w:r>
    </w:p>
    <w:p w:rsidR="00C1073A" w:rsidRPr="00BA5482" w:rsidRDefault="00C1073A" w:rsidP="00BA5482">
      <w:pPr>
        <w:autoSpaceDE w:val="0"/>
        <w:autoSpaceDN w:val="0"/>
        <w:adjustRightInd w:val="0"/>
        <w:spacing w:after="0" w:line="240" w:lineRule="auto"/>
        <w:ind w:firstLine="709"/>
        <w:jc w:val="both"/>
        <w:rPr>
          <w:rFonts w:ascii="Times New Roman" w:hAnsi="Times New Roman"/>
          <w:sz w:val="24"/>
          <w:szCs w:val="24"/>
        </w:rPr>
      </w:pPr>
    </w:p>
    <w:p w:rsidR="00BA5482" w:rsidRPr="00BA5482" w:rsidRDefault="00C1073A" w:rsidP="00C1073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w:t>
      </w:r>
      <w:r w:rsidR="00C91B2A">
        <w:rPr>
          <w:rFonts w:ascii="Times New Roman" w:hAnsi="Times New Roman"/>
          <w:sz w:val="24"/>
          <w:szCs w:val="24"/>
        </w:rPr>
        <w:t>5</w:t>
      </w:r>
      <w:r w:rsidR="00573155">
        <w:rPr>
          <w:rFonts w:ascii="Times New Roman" w:hAnsi="Times New Roman"/>
          <w:sz w:val="24"/>
          <w:szCs w:val="24"/>
        </w:rPr>
        <w:t>.</w:t>
      </w:r>
      <w:r w:rsidR="00BA5482" w:rsidRPr="00BA5482">
        <w:rPr>
          <w:rFonts w:ascii="Times New Roman" w:hAnsi="Times New Roman"/>
          <w:sz w:val="24"/>
          <w:szCs w:val="24"/>
        </w:rPr>
        <w:t>При комплексной автоматизации бухгалтерского учета информация об объектах учета формируется в базах данных используемого программного комплекса. Формирование регистров бухгалтерского учета осуществляется в форме электронного регистра, а при отсутствии технической возможности – на бумажном носителе.</w:t>
      </w:r>
    </w:p>
    <w:p w:rsidR="00C1073A" w:rsidRDefault="00C1073A" w:rsidP="00C1073A">
      <w:pPr>
        <w:autoSpaceDE w:val="0"/>
        <w:autoSpaceDN w:val="0"/>
        <w:adjustRightInd w:val="0"/>
        <w:spacing w:after="0" w:line="240" w:lineRule="auto"/>
        <w:jc w:val="both"/>
        <w:rPr>
          <w:rFonts w:ascii="Times New Roman" w:hAnsi="Times New Roman"/>
          <w:sz w:val="24"/>
          <w:szCs w:val="24"/>
        </w:rPr>
      </w:pPr>
    </w:p>
    <w:p w:rsidR="00BA5482" w:rsidRPr="00BA5482" w:rsidRDefault="00C1073A" w:rsidP="00C1073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w:t>
      </w:r>
      <w:r w:rsidR="00C91B2A">
        <w:rPr>
          <w:rFonts w:ascii="Times New Roman" w:hAnsi="Times New Roman"/>
          <w:sz w:val="24"/>
          <w:szCs w:val="24"/>
        </w:rPr>
        <w:t>6</w:t>
      </w:r>
      <w:r w:rsidR="00573155">
        <w:rPr>
          <w:rFonts w:ascii="Times New Roman" w:hAnsi="Times New Roman"/>
          <w:sz w:val="24"/>
          <w:szCs w:val="24"/>
        </w:rPr>
        <w:t>.</w:t>
      </w:r>
      <w:r w:rsidR="00BA5482" w:rsidRPr="00BA5482">
        <w:rPr>
          <w:rFonts w:ascii="Times New Roman" w:hAnsi="Times New Roman"/>
          <w:iCs/>
          <w:sz w:val="24"/>
          <w:szCs w:val="24"/>
        </w:rPr>
        <w:t>В случае обнаружения пропажи или уни</w:t>
      </w:r>
      <w:r w:rsidR="006A51EB">
        <w:rPr>
          <w:rFonts w:ascii="Times New Roman" w:hAnsi="Times New Roman"/>
          <w:iCs/>
          <w:sz w:val="24"/>
          <w:szCs w:val="24"/>
        </w:rPr>
        <w:t xml:space="preserve">чтожения первичных документов в </w:t>
      </w:r>
      <w:r w:rsidR="00BA5482" w:rsidRPr="00BA5482">
        <w:rPr>
          <w:rFonts w:ascii="Times New Roman" w:hAnsi="Times New Roman"/>
          <w:iCs/>
          <w:sz w:val="24"/>
          <w:szCs w:val="24"/>
        </w:rPr>
        <w:t>учреждени</w:t>
      </w:r>
      <w:r w:rsidR="00226A51">
        <w:rPr>
          <w:rFonts w:ascii="Times New Roman" w:hAnsi="Times New Roman"/>
          <w:iCs/>
          <w:sz w:val="24"/>
          <w:szCs w:val="24"/>
        </w:rPr>
        <w:t>и или централизованной бухгалтерии</w:t>
      </w:r>
      <w:r w:rsidR="00BA5482" w:rsidRPr="00BA5482">
        <w:rPr>
          <w:rFonts w:ascii="Times New Roman" w:hAnsi="Times New Roman"/>
          <w:iCs/>
          <w:sz w:val="24"/>
          <w:szCs w:val="24"/>
        </w:rPr>
        <w:t xml:space="preserve"> сотрудникам следует незамедлительно сообщить об этом руководителю </w:t>
      </w:r>
      <w:r w:rsidR="00226A51">
        <w:rPr>
          <w:rFonts w:ascii="Times New Roman" w:hAnsi="Times New Roman"/>
          <w:iCs/>
          <w:sz w:val="24"/>
          <w:szCs w:val="24"/>
        </w:rPr>
        <w:t>учреждения</w:t>
      </w:r>
      <w:r w:rsidR="00BA5482" w:rsidRPr="00BA5482">
        <w:rPr>
          <w:rFonts w:ascii="Times New Roman" w:hAnsi="Times New Roman"/>
          <w:iCs/>
          <w:sz w:val="24"/>
          <w:szCs w:val="24"/>
        </w:rPr>
        <w:t xml:space="preserve"> и </w:t>
      </w:r>
      <w:r w:rsidR="00226A51">
        <w:rPr>
          <w:rFonts w:ascii="Times New Roman" w:hAnsi="Times New Roman"/>
          <w:iCs/>
          <w:sz w:val="24"/>
          <w:szCs w:val="24"/>
        </w:rPr>
        <w:t>руководителю централизованной бухгалтерии</w:t>
      </w:r>
      <w:r w:rsidR="00BA5482" w:rsidRPr="00BA5482">
        <w:rPr>
          <w:rFonts w:ascii="Times New Roman" w:hAnsi="Times New Roman"/>
          <w:iCs/>
          <w:sz w:val="24"/>
          <w:szCs w:val="24"/>
        </w:rPr>
        <w:t>.</w:t>
      </w:r>
    </w:p>
    <w:p w:rsidR="00BA5482" w:rsidRPr="00BA5482" w:rsidRDefault="00BA5482" w:rsidP="00BA5482">
      <w:pPr>
        <w:autoSpaceDE w:val="0"/>
        <w:autoSpaceDN w:val="0"/>
        <w:adjustRightInd w:val="0"/>
        <w:spacing w:after="0" w:line="240" w:lineRule="auto"/>
        <w:ind w:firstLine="709"/>
        <w:jc w:val="both"/>
        <w:rPr>
          <w:rFonts w:ascii="Times New Roman" w:hAnsi="Times New Roman"/>
          <w:sz w:val="24"/>
          <w:szCs w:val="24"/>
        </w:rPr>
      </w:pPr>
      <w:r w:rsidRPr="00BA5482">
        <w:rPr>
          <w:rFonts w:ascii="Times New Roman" w:hAnsi="Times New Roman"/>
          <w:iCs/>
          <w:sz w:val="24"/>
          <w:szCs w:val="24"/>
        </w:rPr>
        <w:t>Сообщение о происшествии с кратким изложением обстоятельств подтверждается в письменном виде в докладной записке в течение одного рабочего дня.</w:t>
      </w:r>
    </w:p>
    <w:p w:rsidR="00BA5482" w:rsidRDefault="00BA5482" w:rsidP="00BA5482">
      <w:pPr>
        <w:autoSpaceDE w:val="0"/>
        <w:autoSpaceDN w:val="0"/>
        <w:adjustRightInd w:val="0"/>
        <w:spacing w:after="0" w:line="240" w:lineRule="auto"/>
        <w:ind w:firstLine="709"/>
        <w:jc w:val="both"/>
        <w:rPr>
          <w:rFonts w:ascii="Times New Roman" w:hAnsi="Times New Roman"/>
          <w:iCs/>
          <w:sz w:val="24"/>
          <w:szCs w:val="24"/>
        </w:rPr>
      </w:pPr>
      <w:r w:rsidRPr="00BA5482">
        <w:rPr>
          <w:rFonts w:ascii="Times New Roman" w:hAnsi="Times New Roman"/>
          <w:iCs/>
          <w:sz w:val="24"/>
          <w:szCs w:val="24"/>
        </w:rPr>
        <w:t>Расследование причин такого происшествия осуществляется комиссией в сроки, утвержденные приказом руководителя учреждения.</w:t>
      </w:r>
    </w:p>
    <w:p w:rsidR="00C1073A" w:rsidRPr="00BA5482" w:rsidRDefault="00C1073A" w:rsidP="00BA5482">
      <w:pPr>
        <w:autoSpaceDE w:val="0"/>
        <w:autoSpaceDN w:val="0"/>
        <w:adjustRightInd w:val="0"/>
        <w:spacing w:after="0" w:line="240" w:lineRule="auto"/>
        <w:ind w:firstLine="709"/>
        <w:jc w:val="both"/>
        <w:rPr>
          <w:rFonts w:ascii="Times New Roman" w:hAnsi="Times New Roman"/>
          <w:sz w:val="24"/>
          <w:szCs w:val="24"/>
        </w:rPr>
      </w:pPr>
    </w:p>
    <w:p w:rsidR="00BA5482" w:rsidRPr="00BA5482" w:rsidRDefault="00C1073A" w:rsidP="00C1073A">
      <w:pPr>
        <w:autoSpaceDE w:val="0"/>
        <w:autoSpaceDN w:val="0"/>
        <w:adjustRightInd w:val="0"/>
        <w:spacing w:after="0" w:line="240" w:lineRule="auto"/>
        <w:jc w:val="both"/>
        <w:rPr>
          <w:rFonts w:ascii="Times New Roman" w:eastAsia="SimSun" w:hAnsi="Times New Roman"/>
          <w:sz w:val="24"/>
          <w:szCs w:val="24"/>
          <w:lang w:eastAsia="zh-CN"/>
        </w:rPr>
      </w:pPr>
      <w:r>
        <w:rPr>
          <w:rFonts w:ascii="Times New Roman" w:hAnsi="Times New Roman"/>
          <w:sz w:val="24"/>
          <w:szCs w:val="24"/>
        </w:rPr>
        <w:t>4.</w:t>
      </w:r>
      <w:r w:rsidR="00C91B2A">
        <w:rPr>
          <w:rFonts w:ascii="Times New Roman" w:hAnsi="Times New Roman"/>
          <w:sz w:val="24"/>
          <w:szCs w:val="24"/>
        </w:rPr>
        <w:t>7</w:t>
      </w:r>
      <w:r w:rsidR="00573155">
        <w:rPr>
          <w:rFonts w:ascii="Times New Roman" w:hAnsi="Times New Roman"/>
          <w:sz w:val="24"/>
          <w:szCs w:val="24"/>
        </w:rPr>
        <w:t>.</w:t>
      </w:r>
      <w:r w:rsidR="00BA5482" w:rsidRPr="00BA5482">
        <w:rPr>
          <w:rFonts w:ascii="Times New Roman" w:eastAsia="SimSun" w:hAnsi="Times New Roman"/>
          <w:sz w:val="24"/>
          <w:szCs w:val="24"/>
          <w:lang w:eastAsia="zh-CN"/>
        </w:rPr>
        <w:t xml:space="preserve">С использованием телекоммуникационных каналов связи и электронной подписи </w:t>
      </w:r>
      <w:r w:rsidR="006A51EB">
        <w:rPr>
          <w:rFonts w:ascii="Times New Roman" w:eastAsia="SimSun" w:hAnsi="Times New Roman"/>
          <w:sz w:val="24"/>
          <w:szCs w:val="24"/>
          <w:lang w:eastAsia="zh-CN"/>
        </w:rPr>
        <w:t xml:space="preserve">централизованная </w:t>
      </w:r>
      <w:r w:rsidR="00BA5482" w:rsidRPr="00BA5482">
        <w:rPr>
          <w:rFonts w:ascii="Times New Roman" w:eastAsia="SimSun" w:hAnsi="Times New Roman"/>
          <w:sz w:val="24"/>
          <w:szCs w:val="24"/>
          <w:lang w:eastAsia="zh-CN"/>
        </w:rPr>
        <w:t>бухгалтерия осуществляет электронный документооборот по следующим направлениям:</w:t>
      </w:r>
    </w:p>
    <w:p w:rsidR="00BA5482" w:rsidRPr="00BA5482" w:rsidRDefault="00BA5482" w:rsidP="00BA5482">
      <w:pPr>
        <w:autoSpaceDE w:val="0"/>
        <w:autoSpaceDN w:val="0"/>
        <w:adjustRightInd w:val="0"/>
        <w:spacing w:after="0" w:line="240" w:lineRule="auto"/>
        <w:ind w:firstLine="709"/>
        <w:jc w:val="both"/>
        <w:rPr>
          <w:rFonts w:ascii="Times New Roman" w:eastAsia="SimSun" w:hAnsi="Times New Roman"/>
          <w:sz w:val="24"/>
          <w:szCs w:val="24"/>
          <w:lang w:eastAsia="zh-CN"/>
        </w:rPr>
      </w:pPr>
      <w:r w:rsidRPr="00BA5482">
        <w:rPr>
          <w:rFonts w:ascii="Times New Roman" w:hAnsi="Times New Roman"/>
          <w:sz w:val="24"/>
          <w:szCs w:val="24"/>
        </w:rPr>
        <w:t xml:space="preserve">– </w:t>
      </w:r>
      <w:r w:rsidRPr="00BA5482">
        <w:rPr>
          <w:rFonts w:ascii="Times New Roman" w:eastAsia="SimSun" w:hAnsi="Times New Roman"/>
          <w:sz w:val="24"/>
          <w:szCs w:val="24"/>
          <w:lang w:eastAsia="zh-CN"/>
        </w:rPr>
        <w:t>система электронного документооборота с территориальным органом Казначейства;</w:t>
      </w:r>
    </w:p>
    <w:p w:rsidR="00BA5482" w:rsidRPr="00BA5482" w:rsidRDefault="00BA5482" w:rsidP="00BA5482">
      <w:pPr>
        <w:autoSpaceDE w:val="0"/>
        <w:autoSpaceDN w:val="0"/>
        <w:adjustRightInd w:val="0"/>
        <w:spacing w:after="0" w:line="240" w:lineRule="auto"/>
        <w:ind w:firstLine="709"/>
        <w:jc w:val="both"/>
        <w:rPr>
          <w:rFonts w:ascii="Times New Roman" w:eastAsia="SimSun" w:hAnsi="Times New Roman"/>
          <w:sz w:val="24"/>
          <w:szCs w:val="24"/>
          <w:lang w:eastAsia="zh-CN"/>
        </w:rPr>
      </w:pPr>
      <w:r w:rsidRPr="00BA5482">
        <w:rPr>
          <w:rFonts w:ascii="Times New Roman" w:hAnsi="Times New Roman"/>
          <w:sz w:val="24"/>
          <w:szCs w:val="24"/>
        </w:rPr>
        <w:t xml:space="preserve">– </w:t>
      </w:r>
      <w:r w:rsidRPr="00BA5482">
        <w:rPr>
          <w:rFonts w:ascii="Times New Roman" w:eastAsia="SimSun" w:hAnsi="Times New Roman"/>
          <w:sz w:val="24"/>
          <w:szCs w:val="24"/>
          <w:lang w:eastAsia="zh-CN"/>
        </w:rPr>
        <w:t>передача бухгалтерской отчетности учреждения учредителю;</w:t>
      </w:r>
    </w:p>
    <w:p w:rsidR="00BA5482" w:rsidRPr="00BA5482" w:rsidRDefault="00BA5482" w:rsidP="00BA5482">
      <w:pPr>
        <w:autoSpaceDE w:val="0"/>
        <w:autoSpaceDN w:val="0"/>
        <w:adjustRightInd w:val="0"/>
        <w:spacing w:after="0" w:line="240" w:lineRule="auto"/>
        <w:ind w:firstLine="709"/>
        <w:jc w:val="both"/>
        <w:rPr>
          <w:rFonts w:ascii="Times New Roman" w:eastAsia="SimSun" w:hAnsi="Times New Roman"/>
          <w:sz w:val="24"/>
          <w:szCs w:val="24"/>
          <w:lang w:eastAsia="zh-CN"/>
        </w:rPr>
      </w:pPr>
      <w:r w:rsidRPr="00BA5482">
        <w:rPr>
          <w:rFonts w:ascii="Times New Roman" w:hAnsi="Times New Roman"/>
          <w:sz w:val="24"/>
          <w:szCs w:val="24"/>
        </w:rPr>
        <w:t xml:space="preserve">– </w:t>
      </w:r>
      <w:r w:rsidRPr="00BA5482">
        <w:rPr>
          <w:rFonts w:ascii="Times New Roman" w:eastAsia="SimSun" w:hAnsi="Times New Roman"/>
          <w:sz w:val="24"/>
          <w:szCs w:val="24"/>
          <w:lang w:eastAsia="zh-CN"/>
        </w:rPr>
        <w:t>передача отчетности по налогам, сборам и иным обязательным платежам в ИФНС;</w:t>
      </w:r>
    </w:p>
    <w:p w:rsidR="00BA5482" w:rsidRPr="00BA5482" w:rsidRDefault="00BA5482" w:rsidP="00BA5482">
      <w:pPr>
        <w:autoSpaceDE w:val="0"/>
        <w:autoSpaceDN w:val="0"/>
        <w:adjustRightInd w:val="0"/>
        <w:spacing w:after="0" w:line="240" w:lineRule="auto"/>
        <w:ind w:firstLine="709"/>
        <w:jc w:val="both"/>
        <w:rPr>
          <w:rFonts w:ascii="Times New Roman" w:eastAsia="SimSun" w:hAnsi="Times New Roman"/>
          <w:sz w:val="24"/>
          <w:szCs w:val="24"/>
          <w:lang w:eastAsia="zh-CN"/>
        </w:rPr>
      </w:pPr>
      <w:r w:rsidRPr="00BA5482">
        <w:rPr>
          <w:rFonts w:ascii="Times New Roman" w:hAnsi="Times New Roman"/>
          <w:sz w:val="24"/>
          <w:szCs w:val="24"/>
        </w:rPr>
        <w:t xml:space="preserve">– </w:t>
      </w:r>
      <w:r w:rsidRPr="00BA5482">
        <w:rPr>
          <w:rFonts w:ascii="Times New Roman" w:eastAsia="SimSun" w:hAnsi="Times New Roman"/>
          <w:sz w:val="24"/>
          <w:szCs w:val="24"/>
          <w:lang w:eastAsia="zh-CN"/>
        </w:rPr>
        <w:t>передача отчетности и сведениям по п</w:t>
      </w:r>
      <w:r w:rsidR="006A51EB">
        <w:rPr>
          <w:rFonts w:ascii="Times New Roman" w:eastAsia="SimSun" w:hAnsi="Times New Roman"/>
          <w:sz w:val="24"/>
          <w:szCs w:val="24"/>
          <w:lang w:eastAsia="zh-CN"/>
        </w:rPr>
        <w:t>ерсонифицированному учету в ПФР.</w:t>
      </w:r>
    </w:p>
    <w:p w:rsidR="006A51EB" w:rsidRDefault="00BA5482" w:rsidP="00BA5482">
      <w:pPr>
        <w:autoSpaceDE w:val="0"/>
        <w:autoSpaceDN w:val="0"/>
        <w:adjustRightInd w:val="0"/>
        <w:spacing w:after="0" w:line="240" w:lineRule="auto"/>
        <w:ind w:firstLine="709"/>
        <w:jc w:val="both"/>
        <w:rPr>
          <w:rFonts w:ascii="Times New Roman" w:eastAsia="SimSun" w:hAnsi="Times New Roman"/>
          <w:sz w:val="24"/>
          <w:szCs w:val="24"/>
          <w:lang w:eastAsia="zh-CN"/>
        </w:rPr>
      </w:pPr>
      <w:r w:rsidRPr="00BA5482">
        <w:rPr>
          <w:rFonts w:ascii="Times New Roman" w:eastAsia="SimSun" w:hAnsi="Times New Roman"/>
          <w:sz w:val="24"/>
          <w:szCs w:val="24"/>
          <w:lang w:eastAsia="zh-CN"/>
        </w:rPr>
        <w:t>Обмен электронными документами с контрагентами производится через оператора электронного документооборота.</w:t>
      </w:r>
    </w:p>
    <w:p w:rsidR="00BA5482" w:rsidRDefault="006A51EB" w:rsidP="006A51EB">
      <w:pPr>
        <w:autoSpaceDE w:val="0"/>
        <w:autoSpaceDN w:val="0"/>
        <w:adjustRightInd w:val="0"/>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4.8</w:t>
      </w:r>
      <w:r w:rsidR="00573155">
        <w:rPr>
          <w:rFonts w:ascii="Times New Roman" w:eastAsia="SimSun" w:hAnsi="Times New Roman"/>
          <w:sz w:val="24"/>
          <w:szCs w:val="24"/>
          <w:lang w:eastAsia="zh-CN"/>
        </w:rPr>
        <w:t>.</w:t>
      </w:r>
      <w:r>
        <w:rPr>
          <w:rFonts w:ascii="Times New Roman" w:eastAsia="SimSun" w:hAnsi="Times New Roman"/>
          <w:sz w:val="24"/>
          <w:szCs w:val="24"/>
          <w:lang w:eastAsia="zh-CN"/>
        </w:rPr>
        <w:t xml:space="preserve"> Учреждение</w:t>
      </w:r>
      <w:r w:rsidRPr="006A51EB">
        <w:rPr>
          <w:rFonts w:ascii="Times New Roman" w:eastAsia="SimSun" w:hAnsi="Times New Roman"/>
          <w:sz w:val="24"/>
          <w:szCs w:val="24"/>
          <w:lang w:eastAsia="zh-CN"/>
        </w:rPr>
        <w:t xml:space="preserve"> размещ</w:t>
      </w:r>
      <w:r>
        <w:rPr>
          <w:rFonts w:ascii="Times New Roman" w:eastAsia="SimSun" w:hAnsi="Times New Roman"/>
          <w:sz w:val="24"/>
          <w:szCs w:val="24"/>
          <w:lang w:eastAsia="zh-CN"/>
        </w:rPr>
        <w:t>ает</w:t>
      </w:r>
      <w:r w:rsidRPr="006A51EB">
        <w:rPr>
          <w:rFonts w:ascii="Times New Roman" w:eastAsia="SimSun" w:hAnsi="Times New Roman"/>
          <w:sz w:val="24"/>
          <w:szCs w:val="24"/>
          <w:lang w:eastAsia="zh-CN"/>
        </w:rPr>
        <w:t xml:space="preserve"> информаци</w:t>
      </w:r>
      <w:r>
        <w:rPr>
          <w:rFonts w:ascii="Times New Roman" w:eastAsia="SimSun" w:hAnsi="Times New Roman"/>
          <w:sz w:val="24"/>
          <w:szCs w:val="24"/>
          <w:lang w:eastAsia="zh-CN"/>
        </w:rPr>
        <w:t>ю</w:t>
      </w:r>
      <w:r w:rsidRPr="006A51EB">
        <w:rPr>
          <w:rFonts w:ascii="Times New Roman" w:eastAsia="SimSun" w:hAnsi="Times New Roman"/>
          <w:sz w:val="24"/>
          <w:szCs w:val="24"/>
          <w:lang w:eastAsia="zh-CN"/>
        </w:rPr>
        <w:t xml:space="preserve"> о деятельности учреждения</w:t>
      </w:r>
      <w:r>
        <w:rPr>
          <w:rFonts w:ascii="Times New Roman" w:eastAsia="SimSun" w:hAnsi="Times New Roman"/>
          <w:sz w:val="24"/>
          <w:szCs w:val="24"/>
          <w:lang w:eastAsia="zh-CN"/>
        </w:rPr>
        <w:t>, бухгалтерскую отчетность</w:t>
      </w:r>
      <w:r w:rsidRPr="006A51EB">
        <w:rPr>
          <w:rFonts w:ascii="Times New Roman" w:eastAsia="SimSun" w:hAnsi="Times New Roman"/>
          <w:sz w:val="24"/>
          <w:szCs w:val="24"/>
          <w:lang w:eastAsia="zh-CN"/>
        </w:rPr>
        <w:t xml:space="preserve"> на официальном сайте bus.gov.ru</w:t>
      </w:r>
      <w:r>
        <w:rPr>
          <w:rFonts w:ascii="Times New Roman" w:eastAsia="SimSun" w:hAnsi="Times New Roman"/>
          <w:sz w:val="24"/>
          <w:szCs w:val="24"/>
          <w:lang w:eastAsia="zh-CN"/>
        </w:rPr>
        <w:t>. За размещение данной информации</w:t>
      </w:r>
      <w:r w:rsidRPr="006A51EB">
        <w:rPr>
          <w:rFonts w:ascii="Times New Roman" w:eastAsia="SimSun" w:hAnsi="Times New Roman"/>
          <w:sz w:val="24"/>
          <w:szCs w:val="24"/>
          <w:lang w:eastAsia="zh-CN"/>
        </w:rPr>
        <w:t xml:space="preserve"> несет ответственность руководитель учреждения.</w:t>
      </w:r>
    </w:p>
    <w:p w:rsidR="00C1073A" w:rsidRPr="00BA5482" w:rsidRDefault="00C1073A" w:rsidP="00BA5482">
      <w:pPr>
        <w:autoSpaceDE w:val="0"/>
        <w:autoSpaceDN w:val="0"/>
        <w:adjustRightInd w:val="0"/>
        <w:spacing w:after="0" w:line="240" w:lineRule="auto"/>
        <w:ind w:firstLine="709"/>
        <w:jc w:val="both"/>
        <w:rPr>
          <w:rFonts w:ascii="Times New Roman" w:eastAsia="SimSun" w:hAnsi="Times New Roman"/>
          <w:sz w:val="24"/>
          <w:szCs w:val="24"/>
          <w:lang w:eastAsia="zh-CN"/>
        </w:rPr>
      </w:pPr>
    </w:p>
    <w:p w:rsidR="00BA5482" w:rsidRPr="00BA5482" w:rsidRDefault="00C1073A" w:rsidP="00C1073A">
      <w:pPr>
        <w:autoSpaceDE w:val="0"/>
        <w:autoSpaceDN w:val="0"/>
        <w:adjustRightInd w:val="0"/>
        <w:spacing w:after="0" w:line="240" w:lineRule="auto"/>
        <w:jc w:val="both"/>
        <w:rPr>
          <w:rFonts w:ascii="Times New Roman" w:eastAsia="SimSun" w:hAnsi="Times New Roman"/>
          <w:sz w:val="24"/>
          <w:szCs w:val="24"/>
          <w:lang w:eastAsia="zh-CN"/>
        </w:rPr>
      </w:pPr>
      <w:r>
        <w:rPr>
          <w:rFonts w:ascii="Times New Roman" w:hAnsi="Times New Roman"/>
          <w:sz w:val="24"/>
          <w:szCs w:val="24"/>
        </w:rPr>
        <w:t>4.</w:t>
      </w:r>
      <w:r w:rsidR="00B327D5">
        <w:rPr>
          <w:rFonts w:ascii="Times New Roman" w:hAnsi="Times New Roman"/>
          <w:sz w:val="24"/>
          <w:szCs w:val="24"/>
        </w:rPr>
        <w:t>9</w:t>
      </w:r>
      <w:r w:rsidR="00573155">
        <w:rPr>
          <w:rFonts w:ascii="Times New Roman" w:hAnsi="Times New Roman"/>
          <w:sz w:val="24"/>
          <w:szCs w:val="24"/>
        </w:rPr>
        <w:t>.</w:t>
      </w:r>
      <w:r w:rsidR="00BA5482" w:rsidRPr="00BA5482">
        <w:rPr>
          <w:rFonts w:ascii="Times New Roman" w:eastAsia="SimSun" w:hAnsi="Times New Roman"/>
          <w:sz w:val="24"/>
          <w:szCs w:val="24"/>
          <w:lang w:eastAsia="zh-CN"/>
        </w:rPr>
        <w:t>В целях обеспечения сохранности электронных данных бухгалтерского учета и отчетности:</w:t>
      </w:r>
    </w:p>
    <w:p w:rsidR="00BA5482" w:rsidRPr="00BA5482" w:rsidRDefault="00BA5482" w:rsidP="00BA5482">
      <w:pPr>
        <w:autoSpaceDE w:val="0"/>
        <w:autoSpaceDN w:val="0"/>
        <w:adjustRightInd w:val="0"/>
        <w:spacing w:after="0" w:line="240" w:lineRule="auto"/>
        <w:ind w:firstLine="709"/>
        <w:jc w:val="both"/>
        <w:rPr>
          <w:rFonts w:ascii="Times New Roman" w:eastAsia="SimSun" w:hAnsi="Times New Roman"/>
          <w:sz w:val="24"/>
          <w:szCs w:val="24"/>
          <w:lang w:eastAsia="zh-CN"/>
        </w:rPr>
      </w:pPr>
      <w:r w:rsidRPr="00BA5482">
        <w:rPr>
          <w:rFonts w:ascii="Times New Roman" w:hAnsi="Times New Roman"/>
          <w:sz w:val="24"/>
          <w:szCs w:val="24"/>
        </w:rPr>
        <w:t xml:space="preserve">– </w:t>
      </w:r>
      <w:r w:rsidRPr="00BA5482">
        <w:rPr>
          <w:rFonts w:ascii="Times New Roman" w:eastAsia="SimSun" w:hAnsi="Times New Roman"/>
          <w:sz w:val="24"/>
          <w:szCs w:val="24"/>
          <w:lang w:eastAsia="zh-CN"/>
        </w:rPr>
        <w:t>на сервере ежедневно производится сохранение резервных копий базы «Бухгалтерия», еженедельно – «Зарплата»;</w:t>
      </w:r>
    </w:p>
    <w:p w:rsidR="00BA5482" w:rsidRPr="00BA5482" w:rsidRDefault="00BA5482" w:rsidP="00BA5482">
      <w:pPr>
        <w:autoSpaceDE w:val="0"/>
        <w:autoSpaceDN w:val="0"/>
        <w:adjustRightInd w:val="0"/>
        <w:spacing w:after="0" w:line="240" w:lineRule="auto"/>
        <w:ind w:firstLine="709"/>
        <w:jc w:val="both"/>
        <w:rPr>
          <w:rFonts w:ascii="Times New Roman" w:eastAsia="SimSun" w:hAnsi="Times New Roman"/>
          <w:sz w:val="24"/>
          <w:szCs w:val="24"/>
          <w:lang w:eastAsia="zh-CN"/>
        </w:rPr>
      </w:pPr>
      <w:r w:rsidRPr="00BA5482">
        <w:rPr>
          <w:rFonts w:ascii="Times New Roman" w:hAnsi="Times New Roman"/>
          <w:sz w:val="24"/>
          <w:szCs w:val="24"/>
        </w:rPr>
        <w:t xml:space="preserve">– </w:t>
      </w:r>
      <w:r w:rsidRPr="00BA5482">
        <w:rPr>
          <w:rFonts w:ascii="Times New Roman" w:eastAsia="SimSun" w:hAnsi="Times New Roman"/>
          <w:sz w:val="24"/>
          <w:szCs w:val="24"/>
          <w:lang w:eastAsia="zh-CN"/>
        </w:rPr>
        <w:t>по итогам квартала и отчетного года после сдачи отчетности производится запись копии базы</w:t>
      </w:r>
      <w:r w:rsidR="006A51EB">
        <w:rPr>
          <w:rFonts w:ascii="Times New Roman" w:eastAsia="SimSun" w:hAnsi="Times New Roman"/>
          <w:sz w:val="24"/>
          <w:szCs w:val="24"/>
          <w:lang w:eastAsia="zh-CN"/>
        </w:rPr>
        <w:t xml:space="preserve"> централизованной бухгалтерии</w:t>
      </w:r>
      <w:r w:rsidRPr="00BA5482">
        <w:rPr>
          <w:rFonts w:ascii="Times New Roman" w:eastAsia="SimSun" w:hAnsi="Times New Roman"/>
          <w:sz w:val="24"/>
          <w:szCs w:val="24"/>
          <w:lang w:eastAsia="zh-CN"/>
        </w:rPr>
        <w:t>;</w:t>
      </w:r>
    </w:p>
    <w:p w:rsidR="00BA5482" w:rsidRDefault="00BA5482" w:rsidP="00BA5482">
      <w:pPr>
        <w:autoSpaceDE w:val="0"/>
        <w:autoSpaceDN w:val="0"/>
        <w:adjustRightInd w:val="0"/>
        <w:spacing w:after="0" w:line="240" w:lineRule="auto"/>
        <w:ind w:firstLine="709"/>
        <w:jc w:val="both"/>
        <w:rPr>
          <w:rFonts w:ascii="Times New Roman" w:hAnsi="Times New Roman"/>
          <w:sz w:val="24"/>
          <w:szCs w:val="24"/>
        </w:rPr>
      </w:pPr>
      <w:r w:rsidRPr="00BA5482">
        <w:rPr>
          <w:rFonts w:ascii="Times New Roman" w:hAnsi="Times New Roman"/>
          <w:sz w:val="24"/>
          <w:szCs w:val="24"/>
        </w:rPr>
        <w:t xml:space="preserve">– </w:t>
      </w:r>
      <w:r w:rsidRPr="00BA5482">
        <w:rPr>
          <w:rFonts w:ascii="Times New Roman" w:eastAsia="SimSun" w:hAnsi="Times New Roman"/>
          <w:sz w:val="24"/>
          <w:szCs w:val="24"/>
          <w:lang w:eastAsia="zh-CN"/>
        </w:rPr>
        <w:t>по итогам каждого календарного месяца бухгалтерские регистры, сформированные в электронном виде, распечатываются на бумажный носитель и брошюруются в хронологическом порядке.</w:t>
      </w:r>
      <w:r w:rsidRPr="00BA5482">
        <w:rPr>
          <w:rFonts w:ascii="Times New Roman" w:hAnsi="Times New Roman"/>
          <w:sz w:val="24"/>
          <w:szCs w:val="24"/>
        </w:rPr>
        <w:t xml:space="preserve"> При ведении регистров бухгалтерского учета на бумажном носителе листы регистров должны быть прошнурованы и пронумерованы, количество листов должно быть заверено руководителем</w:t>
      </w:r>
      <w:r w:rsidR="006A51EB">
        <w:rPr>
          <w:rFonts w:ascii="Times New Roman" w:hAnsi="Times New Roman"/>
          <w:sz w:val="24"/>
          <w:szCs w:val="24"/>
        </w:rPr>
        <w:t xml:space="preserve"> учреждения</w:t>
      </w:r>
      <w:r w:rsidRPr="00BA5482">
        <w:rPr>
          <w:rFonts w:ascii="Times New Roman" w:hAnsi="Times New Roman"/>
          <w:sz w:val="24"/>
          <w:szCs w:val="24"/>
        </w:rPr>
        <w:t xml:space="preserve"> и главным бухгалтером </w:t>
      </w:r>
      <w:r w:rsidR="006A51EB">
        <w:rPr>
          <w:rFonts w:ascii="Times New Roman" w:hAnsi="Times New Roman"/>
          <w:sz w:val="24"/>
          <w:szCs w:val="24"/>
        </w:rPr>
        <w:t xml:space="preserve">централизованной бухгалтерии </w:t>
      </w:r>
      <w:r w:rsidRPr="00BA5482">
        <w:rPr>
          <w:rFonts w:ascii="Times New Roman" w:hAnsi="Times New Roman"/>
          <w:sz w:val="24"/>
          <w:szCs w:val="24"/>
        </w:rPr>
        <w:t xml:space="preserve">и скреплено печатью </w:t>
      </w:r>
      <w:r w:rsidR="006A51EB">
        <w:rPr>
          <w:rFonts w:ascii="Times New Roman" w:hAnsi="Times New Roman"/>
          <w:sz w:val="24"/>
          <w:szCs w:val="24"/>
        </w:rPr>
        <w:t>учреждения</w:t>
      </w:r>
      <w:r w:rsidRPr="00BA5482">
        <w:rPr>
          <w:rFonts w:ascii="Times New Roman" w:hAnsi="Times New Roman"/>
          <w:sz w:val="24"/>
          <w:szCs w:val="24"/>
        </w:rPr>
        <w:t xml:space="preserve"> (Общие положения Приказа № 52н).</w:t>
      </w:r>
    </w:p>
    <w:p w:rsidR="00C1073A" w:rsidRPr="00BA5482" w:rsidRDefault="00C1073A" w:rsidP="00BA5482">
      <w:pPr>
        <w:autoSpaceDE w:val="0"/>
        <w:autoSpaceDN w:val="0"/>
        <w:adjustRightInd w:val="0"/>
        <w:spacing w:after="0" w:line="240" w:lineRule="auto"/>
        <w:ind w:firstLine="709"/>
        <w:jc w:val="both"/>
        <w:rPr>
          <w:rFonts w:ascii="Times New Roman" w:hAnsi="Times New Roman"/>
          <w:sz w:val="24"/>
          <w:szCs w:val="24"/>
        </w:rPr>
      </w:pPr>
    </w:p>
    <w:p w:rsidR="00BA5482" w:rsidRDefault="00C1073A" w:rsidP="00C1073A">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4.</w:t>
      </w:r>
      <w:r w:rsidR="00B327D5">
        <w:rPr>
          <w:rFonts w:ascii="Times New Roman" w:hAnsi="Times New Roman"/>
          <w:sz w:val="24"/>
          <w:szCs w:val="24"/>
          <w:lang w:eastAsia="ru-RU"/>
        </w:rPr>
        <w:t>10</w:t>
      </w:r>
      <w:r w:rsidR="00573155">
        <w:rPr>
          <w:rFonts w:ascii="Times New Roman" w:hAnsi="Times New Roman"/>
          <w:sz w:val="24"/>
          <w:szCs w:val="24"/>
          <w:lang w:eastAsia="ru-RU"/>
        </w:rPr>
        <w:t>.</w:t>
      </w:r>
      <w:r w:rsidR="00BA5482" w:rsidRPr="00BA5482">
        <w:rPr>
          <w:rFonts w:ascii="Times New Roman" w:hAnsi="Times New Roman"/>
          <w:sz w:val="24"/>
          <w:szCs w:val="24"/>
          <w:lang w:eastAsia="ru-RU"/>
        </w:rPr>
        <w:t xml:space="preserve">Электронный обмен товарными накладными по форме ТОРГ-12 и актами приемки-сдачи работ (услуг) производится в форматах, утвержденных приказами ФНС России </w:t>
      </w:r>
      <w:hyperlink r:id="rId14" w:anchor="/document/99/420321387/" w:history="1">
        <w:r w:rsidR="00BA5482" w:rsidRPr="00BA5482">
          <w:rPr>
            <w:rFonts w:ascii="Times New Roman" w:hAnsi="Times New Roman"/>
            <w:sz w:val="24"/>
            <w:szCs w:val="24"/>
            <w:lang w:eastAsia="ru-RU"/>
          </w:rPr>
          <w:t>от 30.11.2015 № ММВ-7-10/551</w:t>
        </w:r>
      </w:hyperlink>
      <w:r w:rsidR="00BA5482" w:rsidRPr="00BA5482">
        <w:rPr>
          <w:rFonts w:ascii="Times New Roman" w:hAnsi="Times New Roman"/>
          <w:sz w:val="24"/>
          <w:szCs w:val="24"/>
          <w:lang w:eastAsia="ru-RU"/>
        </w:rPr>
        <w:t xml:space="preserve">, </w:t>
      </w:r>
      <w:hyperlink r:id="rId15" w:anchor="/document/99/420321386/" w:history="1">
        <w:r w:rsidR="00BA5482" w:rsidRPr="00BA5482">
          <w:rPr>
            <w:rFonts w:ascii="Times New Roman" w:hAnsi="Times New Roman"/>
            <w:sz w:val="24"/>
            <w:szCs w:val="24"/>
            <w:lang w:eastAsia="ru-RU"/>
          </w:rPr>
          <w:t>от 30.11.2015 № ММВ-7-10/552</w:t>
        </w:r>
      </w:hyperlink>
      <w:r w:rsidR="00BA5482" w:rsidRPr="00BA5482">
        <w:rPr>
          <w:rFonts w:ascii="Times New Roman" w:hAnsi="Times New Roman"/>
          <w:sz w:val="24"/>
          <w:szCs w:val="24"/>
          <w:lang w:eastAsia="ru-RU"/>
        </w:rPr>
        <w:t>.</w:t>
      </w:r>
    </w:p>
    <w:p w:rsidR="00C1073A" w:rsidRPr="00BA5482" w:rsidRDefault="00C1073A" w:rsidP="00C1073A">
      <w:pPr>
        <w:autoSpaceDE w:val="0"/>
        <w:autoSpaceDN w:val="0"/>
        <w:adjustRightInd w:val="0"/>
        <w:spacing w:after="0" w:line="240" w:lineRule="auto"/>
        <w:jc w:val="both"/>
        <w:rPr>
          <w:rFonts w:ascii="Times New Roman" w:hAnsi="Times New Roman"/>
          <w:sz w:val="24"/>
          <w:szCs w:val="24"/>
          <w:lang w:eastAsia="ru-RU"/>
        </w:rPr>
      </w:pPr>
    </w:p>
    <w:p w:rsidR="00BA5482" w:rsidRDefault="00C1073A" w:rsidP="00C1073A">
      <w:pPr>
        <w:autoSpaceDE w:val="0"/>
        <w:autoSpaceDN w:val="0"/>
        <w:adjustRightInd w:val="0"/>
        <w:spacing w:after="0" w:line="240" w:lineRule="auto"/>
        <w:jc w:val="both"/>
        <w:rPr>
          <w:rFonts w:ascii="Times New Roman" w:hAnsi="Times New Roman"/>
          <w:sz w:val="24"/>
          <w:szCs w:val="24"/>
          <w:lang w:eastAsia="ru-RU"/>
        </w:rPr>
      </w:pPr>
      <w:bookmarkStart w:id="2" w:name="_Hlk68773896"/>
      <w:r>
        <w:rPr>
          <w:rFonts w:ascii="Times New Roman" w:hAnsi="Times New Roman"/>
          <w:sz w:val="24"/>
          <w:szCs w:val="24"/>
          <w:lang w:eastAsia="ru-RU"/>
        </w:rPr>
        <w:t>4.</w:t>
      </w:r>
      <w:r w:rsidR="00C91B2A">
        <w:rPr>
          <w:rFonts w:ascii="Times New Roman" w:hAnsi="Times New Roman"/>
          <w:sz w:val="24"/>
          <w:szCs w:val="24"/>
          <w:lang w:eastAsia="ru-RU"/>
        </w:rPr>
        <w:t>1</w:t>
      </w:r>
      <w:r w:rsidR="00B327D5">
        <w:rPr>
          <w:rFonts w:ascii="Times New Roman" w:hAnsi="Times New Roman"/>
          <w:sz w:val="24"/>
          <w:szCs w:val="24"/>
          <w:lang w:eastAsia="ru-RU"/>
        </w:rPr>
        <w:t>1</w:t>
      </w:r>
      <w:r w:rsidR="00573155">
        <w:rPr>
          <w:rFonts w:ascii="Times New Roman" w:hAnsi="Times New Roman"/>
          <w:sz w:val="24"/>
          <w:szCs w:val="24"/>
          <w:lang w:eastAsia="ru-RU"/>
        </w:rPr>
        <w:t>.</w:t>
      </w:r>
      <w:r w:rsidR="00BA5482" w:rsidRPr="00BA5482">
        <w:rPr>
          <w:rFonts w:ascii="Times New Roman" w:hAnsi="Times New Roman"/>
          <w:sz w:val="24"/>
          <w:szCs w:val="24"/>
          <w:lang w:eastAsia="ru-RU"/>
        </w:rPr>
        <w:t xml:space="preserve"> Учреждение вправе предусмотреть формирование на бумажном носителе первичных учетных документов по унифицированным формам электронных документов при отсутствии технической возможности их формирования и хранения в виде электронных документов при условии представления в </w:t>
      </w:r>
      <w:r w:rsidR="006A51EB">
        <w:rPr>
          <w:rFonts w:ascii="Times New Roman" w:hAnsi="Times New Roman"/>
          <w:sz w:val="24"/>
          <w:szCs w:val="24"/>
          <w:lang w:eastAsia="ru-RU"/>
        </w:rPr>
        <w:t>централизованную б</w:t>
      </w:r>
      <w:r w:rsidR="00BA5482" w:rsidRPr="00BA5482">
        <w:rPr>
          <w:rFonts w:ascii="Times New Roman" w:hAnsi="Times New Roman"/>
          <w:sz w:val="24"/>
          <w:szCs w:val="24"/>
          <w:lang w:eastAsia="ru-RU"/>
        </w:rPr>
        <w:t>ухгалтер</w:t>
      </w:r>
      <w:r w:rsidR="006A51EB">
        <w:rPr>
          <w:rFonts w:ascii="Times New Roman" w:hAnsi="Times New Roman"/>
          <w:sz w:val="24"/>
          <w:szCs w:val="24"/>
          <w:lang w:eastAsia="ru-RU"/>
        </w:rPr>
        <w:t>ию</w:t>
      </w:r>
      <w:r w:rsidR="00BA5482" w:rsidRPr="00BA5482">
        <w:rPr>
          <w:rFonts w:ascii="Times New Roman" w:hAnsi="Times New Roman"/>
          <w:sz w:val="24"/>
          <w:szCs w:val="24"/>
          <w:lang w:eastAsia="ru-RU"/>
        </w:rPr>
        <w:t xml:space="preserve"> электронного образа такого документа, представляемого в целях обеспечения интеграции информационных систем и реализации принципа однократного ввода данных.</w:t>
      </w:r>
    </w:p>
    <w:p w:rsidR="00082B15" w:rsidRDefault="00082B15" w:rsidP="00C1073A">
      <w:pPr>
        <w:autoSpaceDE w:val="0"/>
        <w:autoSpaceDN w:val="0"/>
        <w:adjustRightInd w:val="0"/>
        <w:spacing w:after="0" w:line="240" w:lineRule="auto"/>
        <w:jc w:val="both"/>
        <w:rPr>
          <w:rFonts w:ascii="Times New Roman" w:hAnsi="Times New Roman"/>
          <w:sz w:val="24"/>
          <w:szCs w:val="24"/>
          <w:lang w:eastAsia="ru-RU"/>
        </w:rPr>
      </w:pPr>
    </w:p>
    <w:p w:rsidR="00F701C5" w:rsidRDefault="00082B15" w:rsidP="00F701C5">
      <w:pPr>
        <w:autoSpaceDE w:val="0"/>
        <w:autoSpaceDN w:val="0"/>
        <w:adjustRightInd w:val="0"/>
        <w:spacing w:after="0" w:line="240" w:lineRule="auto"/>
        <w:jc w:val="both"/>
        <w:rPr>
          <w:rFonts w:ascii="Times New Roman" w:eastAsiaTheme="minorHAnsi" w:hAnsi="Times New Roman"/>
          <w:sz w:val="24"/>
          <w:szCs w:val="24"/>
        </w:rPr>
      </w:pPr>
      <w:r>
        <w:rPr>
          <w:rFonts w:ascii="Times New Roman" w:hAnsi="Times New Roman"/>
          <w:sz w:val="24"/>
          <w:szCs w:val="24"/>
          <w:lang w:eastAsia="ru-RU"/>
        </w:rPr>
        <w:t>4.</w:t>
      </w:r>
      <w:r w:rsidR="00F701C5">
        <w:rPr>
          <w:rFonts w:ascii="Times New Roman" w:hAnsi="Times New Roman"/>
          <w:sz w:val="24"/>
          <w:szCs w:val="24"/>
          <w:lang w:eastAsia="ru-RU"/>
        </w:rPr>
        <w:t>1</w:t>
      </w:r>
      <w:r w:rsidR="00B327D5">
        <w:rPr>
          <w:rFonts w:ascii="Times New Roman" w:hAnsi="Times New Roman"/>
          <w:sz w:val="24"/>
          <w:szCs w:val="24"/>
          <w:lang w:eastAsia="ru-RU"/>
        </w:rPr>
        <w:t>2</w:t>
      </w:r>
      <w:r w:rsidR="00573155">
        <w:rPr>
          <w:rFonts w:ascii="Times New Roman" w:hAnsi="Times New Roman"/>
          <w:sz w:val="24"/>
          <w:szCs w:val="24"/>
          <w:lang w:eastAsia="ru-RU"/>
        </w:rPr>
        <w:t>.</w:t>
      </w:r>
      <w:r w:rsidR="00F701C5">
        <w:rPr>
          <w:rFonts w:ascii="Times New Roman" w:hAnsi="Times New Roman"/>
          <w:sz w:val="24"/>
          <w:szCs w:val="24"/>
          <w:lang w:eastAsia="ru-RU"/>
        </w:rPr>
        <w:t>Ответственность за ф</w:t>
      </w:r>
      <w:r>
        <w:rPr>
          <w:rFonts w:ascii="Times New Roman" w:hAnsi="Times New Roman"/>
          <w:sz w:val="24"/>
          <w:szCs w:val="24"/>
          <w:lang w:eastAsia="ru-RU"/>
        </w:rPr>
        <w:t xml:space="preserve">ормирование данных </w:t>
      </w:r>
      <w:bookmarkEnd w:id="2"/>
      <w:r w:rsidR="00F701C5">
        <w:rPr>
          <w:rFonts w:ascii="Times New Roman" w:eastAsiaTheme="minorHAnsi" w:hAnsi="Times New Roman"/>
          <w:sz w:val="24"/>
          <w:szCs w:val="24"/>
        </w:rPr>
        <w:t xml:space="preserve">соответствующих классификаторов и справочников и порядок формирования кодов показателей в информационных системах бухгалтерского учета возложить на </w:t>
      </w:r>
      <w:r w:rsidR="00B327D5">
        <w:rPr>
          <w:rFonts w:ascii="Times New Roman" w:eastAsiaTheme="minorHAnsi" w:hAnsi="Times New Roman"/>
          <w:sz w:val="24"/>
          <w:szCs w:val="24"/>
        </w:rPr>
        <w:t>централизованную бухгалтерию</w:t>
      </w:r>
      <w:r w:rsidR="00F701C5">
        <w:rPr>
          <w:rFonts w:ascii="Times New Roman" w:eastAsiaTheme="minorHAnsi" w:hAnsi="Times New Roman"/>
          <w:sz w:val="24"/>
          <w:szCs w:val="24"/>
        </w:rPr>
        <w:t xml:space="preserve">. </w:t>
      </w:r>
      <w:r w:rsidR="00C91B2A">
        <w:rPr>
          <w:rFonts w:ascii="Times New Roman" w:eastAsiaTheme="minorHAnsi" w:hAnsi="Times New Roman"/>
          <w:sz w:val="24"/>
          <w:szCs w:val="24"/>
        </w:rPr>
        <w:t xml:space="preserve">Идентификатор контрагента формируется </w:t>
      </w:r>
      <w:r w:rsidR="00B327D5">
        <w:rPr>
          <w:rFonts w:ascii="Times New Roman" w:eastAsiaTheme="minorHAnsi" w:hAnsi="Times New Roman"/>
          <w:sz w:val="24"/>
          <w:szCs w:val="24"/>
        </w:rPr>
        <w:t xml:space="preserve">централизованной </w:t>
      </w:r>
      <w:r w:rsidR="00C91B2A">
        <w:rPr>
          <w:rFonts w:ascii="Times New Roman" w:eastAsiaTheme="minorHAnsi" w:hAnsi="Times New Roman"/>
          <w:sz w:val="24"/>
          <w:szCs w:val="24"/>
        </w:rPr>
        <w:t>бухгалтер</w:t>
      </w:r>
      <w:r w:rsidR="00B327D5">
        <w:rPr>
          <w:rFonts w:ascii="Times New Roman" w:eastAsiaTheme="minorHAnsi" w:hAnsi="Times New Roman"/>
          <w:sz w:val="24"/>
          <w:szCs w:val="24"/>
        </w:rPr>
        <w:t>ией</w:t>
      </w:r>
      <w:r w:rsidR="00C91B2A">
        <w:rPr>
          <w:rFonts w:ascii="Times New Roman" w:eastAsiaTheme="minorHAnsi" w:hAnsi="Times New Roman"/>
          <w:sz w:val="24"/>
          <w:szCs w:val="24"/>
        </w:rPr>
        <w:t xml:space="preserve"> в соответствии с п. 4 Общих положений Приказа № 61н.</w:t>
      </w:r>
    </w:p>
    <w:p w:rsidR="00F701C5" w:rsidRDefault="00F701C5" w:rsidP="00F701C5">
      <w:pPr>
        <w:autoSpaceDE w:val="0"/>
        <w:autoSpaceDN w:val="0"/>
        <w:adjustRightInd w:val="0"/>
        <w:spacing w:after="0" w:line="240" w:lineRule="auto"/>
        <w:jc w:val="both"/>
        <w:rPr>
          <w:rFonts w:ascii="Times New Roman" w:eastAsiaTheme="minorHAnsi" w:hAnsi="Times New Roman"/>
          <w:sz w:val="24"/>
          <w:szCs w:val="24"/>
        </w:rPr>
      </w:pPr>
    </w:p>
    <w:p w:rsidR="00F701C5" w:rsidRDefault="00F701C5" w:rsidP="00F701C5">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4.1</w:t>
      </w:r>
      <w:r w:rsidR="00B327D5">
        <w:rPr>
          <w:rFonts w:ascii="Times New Roman" w:eastAsiaTheme="minorHAnsi" w:hAnsi="Times New Roman"/>
          <w:sz w:val="24"/>
          <w:szCs w:val="24"/>
        </w:rPr>
        <w:t>3</w:t>
      </w:r>
      <w:r w:rsidR="00573155">
        <w:rPr>
          <w:rFonts w:ascii="Times New Roman" w:eastAsiaTheme="minorHAnsi" w:hAnsi="Times New Roman"/>
          <w:sz w:val="24"/>
          <w:szCs w:val="24"/>
        </w:rPr>
        <w:t>.</w:t>
      </w:r>
      <w:r>
        <w:rPr>
          <w:rFonts w:ascii="Times New Roman" w:eastAsiaTheme="minorHAnsi" w:hAnsi="Times New Roman"/>
          <w:sz w:val="24"/>
          <w:szCs w:val="24"/>
        </w:rPr>
        <w:t xml:space="preserve"> Ответственность за своевременное внесение данных в систему ЭДО об изменении состава ответственных лиц, членов комиссий, приказов по инвентаризации</w:t>
      </w:r>
      <w:r w:rsidR="005109C3">
        <w:rPr>
          <w:rFonts w:ascii="Times New Roman" w:eastAsiaTheme="minorHAnsi" w:hAnsi="Times New Roman"/>
          <w:sz w:val="24"/>
          <w:szCs w:val="24"/>
        </w:rPr>
        <w:t xml:space="preserve">, иных реквизитов локальных актов (приказов, распоряжений), которыми устанавливается порядок принятия решений </w:t>
      </w:r>
      <w:r w:rsidR="00E36398">
        <w:rPr>
          <w:rFonts w:ascii="Times New Roman" w:eastAsiaTheme="minorHAnsi" w:hAnsi="Times New Roman"/>
          <w:sz w:val="24"/>
          <w:szCs w:val="24"/>
        </w:rPr>
        <w:t xml:space="preserve">постоянно действующих </w:t>
      </w:r>
      <w:r w:rsidR="005109C3">
        <w:rPr>
          <w:rFonts w:ascii="Times New Roman" w:eastAsiaTheme="minorHAnsi" w:hAnsi="Times New Roman"/>
          <w:sz w:val="24"/>
          <w:szCs w:val="24"/>
        </w:rPr>
        <w:t>комисси</w:t>
      </w:r>
      <w:r w:rsidR="00E36398">
        <w:rPr>
          <w:rFonts w:ascii="Times New Roman" w:eastAsiaTheme="minorHAnsi" w:hAnsi="Times New Roman"/>
          <w:sz w:val="24"/>
          <w:szCs w:val="24"/>
        </w:rPr>
        <w:t>й</w:t>
      </w:r>
      <w:r w:rsidR="005109C3">
        <w:rPr>
          <w:rFonts w:ascii="Times New Roman" w:eastAsiaTheme="minorHAnsi" w:hAnsi="Times New Roman"/>
          <w:sz w:val="24"/>
          <w:szCs w:val="24"/>
        </w:rPr>
        <w:t xml:space="preserve"> по поступлению и выбытию активов и инвентаризационной комиссией</w:t>
      </w:r>
      <w:r>
        <w:rPr>
          <w:rFonts w:ascii="Times New Roman" w:eastAsiaTheme="minorHAnsi" w:hAnsi="Times New Roman"/>
          <w:sz w:val="24"/>
          <w:szCs w:val="24"/>
        </w:rPr>
        <w:t xml:space="preserve"> возложить на </w:t>
      </w:r>
      <w:r w:rsidRPr="00E36398">
        <w:rPr>
          <w:rFonts w:ascii="Times New Roman" w:eastAsiaTheme="minorHAnsi" w:hAnsi="Times New Roman"/>
          <w:i/>
          <w:iCs/>
          <w:sz w:val="24"/>
          <w:szCs w:val="24"/>
        </w:rPr>
        <w:t>делопроизводителя</w:t>
      </w:r>
      <w:r w:rsidR="00A65955">
        <w:rPr>
          <w:rFonts w:ascii="Times New Roman" w:eastAsiaTheme="minorHAnsi" w:hAnsi="Times New Roman"/>
          <w:i/>
          <w:iCs/>
          <w:sz w:val="24"/>
          <w:szCs w:val="24"/>
        </w:rPr>
        <w:t xml:space="preserve"> или иное уполномоченное лицо</w:t>
      </w:r>
      <w:r w:rsidR="00B327D5" w:rsidRPr="00B327D5">
        <w:rPr>
          <w:rFonts w:ascii="Times New Roman" w:eastAsiaTheme="minorHAnsi" w:hAnsi="Times New Roman"/>
          <w:iCs/>
          <w:sz w:val="24"/>
          <w:szCs w:val="24"/>
        </w:rPr>
        <w:t>учреждения</w:t>
      </w:r>
      <w:r w:rsidRPr="00B327D5">
        <w:rPr>
          <w:rFonts w:ascii="Times New Roman" w:eastAsiaTheme="minorHAnsi" w:hAnsi="Times New Roman"/>
          <w:sz w:val="24"/>
          <w:szCs w:val="24"/>
        </w:rPr>
        <w:t>.</w:t>
      </w:r>
    </w:p>
    <w:p w:rsidR="00E36398" w:rsidRDefault="00E36398" w:rsidP="00F701C5">
      <w:pPr>
        <w:autoSpaceDE w:val="0"/>
        <w:autoSpaceDN w:val="0"/>
        <w:adjustRightInd w:val="0"/>
        <w:spacing w:after="0" w:line="240" w:lineRule="auto"/>
        <w:jc w:val="both"/>
        <w:rPr>
          <w:rFonts w:ascii="Times New Roman" w:eastAsiaTheme="minorHAnsi" w:hAnsi="Times New Roman"/>
          <w:sz w:val="24"/>
          <w:szCs w:val="24"/>
        </w:rPr>
      </w:pPr>
    </w:p>
    <w:p w:rsidR="00E54DD5" w:rsidRDefault="00E36398" w:rsidP="00E54DD5">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4.1</w:t>
      </w:r>
      <w:r w:rsidR="003041CB">
        <w:rPr>
          <w:rFonts w:ascii="Times New Roman" w:eastAsiaTheme="minorHAnsi" w:hAnsi="Times New Roman"/>
          <w:sz w:val="24"/>
          <w:szCs w:val="24"/>
        </w:rPr>
        <w:t>4</w:t>
      </w:r>
      <w:r w:rsidR="00573155">
        <w:rPr>
          <w:rFonts w:ascii="Times New Roman" w:eastAsiaTheme="minorHAnsi" w:hAnsi="Times New Roman"/>
          <w:sz w:val="24"/>
          <w:szCs w:val="24"/>
        </w:rPr>
        <w:t>.</w:t>
      </w:r>
      <w:r>
        <w:rPr>
          <w:rFonts w:ascii="Times New Roman" w:eastAsiaTheme="minorHAnsi" w:hAnsi="Times New Roman"/>
          <w:sz w:val="24"/>
          <w:szCs w:val="24"/>
        </w:rPr>
        <w:t>В оформляющей части формы электронного документа, предусматривающего его подписания членами Комиссии, предусмотрен особый порядок заполнения реквизита «Особые отметки» и подписания членами Комиссии с формированием листа голосования.</w:t>
      </w:r>
      <w:r w:rsidR="00847D94">
        <w:rPr>
          <w:rFonts w:ascii="Times New Roman" w:eastAsiaTheme="minorHAnsi" w:hAnsi="Times New Roman"/>
          <w:sz w:val="24"/>
          <w:szCs w:val="24"/>
        </w:rPr>
        <w:t xml:space="preserve"> Причина отсутствия члена комиссии на заседании комиссии заполняется путем выбора из справочника. </w:t>
      </w:r>
      <w:r w:rsidR="00E54DD5">
        <w:rPr>
          <w:rFonts w:ascii="Times New Roman" w:eastAsiaTheme="minorHAnsi" w:hAnsi="Times New Roman"/>
          <w:sz w:val="24"/>
          <w:szCs w:val="24"/>
        </w:rPr>
        <w:t>Для присутствующих членов комиссии при наличии у них особого мнения – указывается имя прикрепленного файла с особым мнением члена комиссии</w:t>
      </w:r>
    </w:p>
    <w:p w:rsidR="00E36398" w:rsidRDefault="00E36398" w:rsidP="00E36398">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Лист голосования подписывается членами комиссии простой ЭП, председателем комиссии - ЭЦП. При подписании членов Комиссии листа голосования одновременно в резолютивной части электронного документа отображаются подписи членов Комиссии.</w:t>
      </w:r>
    </w:p>
    <w:p w:rsidR="00E36398" w:rsidRDefault="00E36398" w:rsidP="00F701C5">
      <w:pPr>
        <w:autoSpaceDE w:val="0"/>
        <w:autoSpaceDN w:val="0"/>
        <w:adjustRightInd w:val="0"/>
        <w:spacing w:after="0" w:line="240" w:lineRule="auto"/>
        <w:jc w:val="both"/>
        <w:rPr>
          <w:rFonts w:ascii="Times New Roman" w:eastAsiaTheme="minorHAnsi" w:hAnsi="Times New Roman"/>
          <w:sz w:val="24"/>
          <w:szCs w:val="24"/>
        </w:rPr>
      </w:pPr>
    </w:p>
    <w:p w:rsidR="00847D94" w:rsidRDefault="00847D94" w:rsidP="00BA548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eastAsia="ru-RU"/>
        </w:rPr>
      </w:pPr>
      <w:r>
        <w:rPr>
          <w:rFonts w:ascii="Times New Roman" w:hAnsi="Times New Roman"/>
          <w:sz w:val="24"/>
          <w:szCs w:val="24"/>
          <w:lang w:eastAsia="ru-RU"/>
        </w:rPr>
        <w:t>4.1</w:t>
      </w:r>
      <w:r w:rsidR="00573155">
        <w:rPr>
          <w:rFonts w:ascii="Times New Roman" w:hAnsi="Times New Roman"/>
          <w:sz w:val="24"/>
          <w:szCs w:val="24"/>
          <w:lang w:eastAsia="ru-RU"/>
        </w:rPr>
        <w:t>.</w:t>
      </w:r>
      <w:r>
        <w:rPr>
          <w:rFonts w:ascii="Times New Roman" w:hAnsi="Times New Roman"/>
          <w:sz w:val="24"/>
          <w:szCs w:val="24"/>
          <w:lang w:eastAsia="ru-RU"/>
        </w:rPr>
        <w:t xml:space="preserve"> ЭДО В СФЕРЕ УЧЕТА НЕФИНАНСОВЫХ АКТИВОВ</w:t>
      </w:r>
    </w:p>
    <w:p w:rsidR="00847D94" w:rsidRDefault="00847D94" w:rsidP="00847D9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p>
    <w:p w:rsidR="00B10C01" w:rsidRPr="005F32B7" w:rsidRDefault="005F32B7" w:rsidP="005F32B7">
      <w:pPr>
        <w:autoSpaceDE w:val="0"/>
        <w:autoSpaceDN w:val="0"/>
        <w:adjustRightInd w:val="0"/>
        <w:spacing w:after="0" w:line="240" w:lineRule="auto"/>
        <w:jc w:val="both"/>
        <w:rPr>
          <w:rFonts w:ascii="Times New Roman" w:hAnsi="Times New Roman"/>
          <w:sz w:val="24"/>
          <w:szCs w:val="24"/>
          <w:lang w:eastAsia="ru-RU"/>
        </w:rPr>
      </w:pPr>
      <w:r w:rsidRPr="005F32B7">
        <w:rPr>
          <w:rFonts w:ascii="Times New Roman" w:hAnsi="Times New Roman"/>
          <w:sz w:val="24"/>
          <w:szCs w:val="24"/>
          <w:lang w:eastAsia="ru-RU"/>
        </w:rPr>
        <w:t>4.</w:t>
      </w:r>
      <w:r>
        <w:rPr>
          <w:rFonts w:ascii="Times New Roman" w:hAnsi="Times New Roman"/>
          <w:sz w:val="24"/>
          <w:szCs w:val="24"/>
          <w:lang w:eastAsia="ru-RU"/>
        </w:rPr>
        <w:t xml:space="preserve">1.1. </w:t>
      </w:r>
      <w:r w:rsidR="00B10C01" w:rsidRPr="005F32B7">
        <w:rPr>
          <w:rFonts w:ascii="Times New Roman" w:hAnsi="Times New Roman"/>
          <w:sz w:val="24"/>
          <w:szCs w:val="24"/>
          <w:lang w:eastAsia="ru-RU"/>
        </w:rPr>
        <w:t>Включать электронны</w:t>
      </w:r>
      <w:r w:rsidR="00CD51CA" w:rsidRPr="005F32B7">
        <w:rPr>
          <w:rFonts w:ascii="Times New Roman" w:hAnsi="Times New Roman"/>
          <w:sz w:val="24"/>
          <w:szCs w:val="24"/>
          <w:lang w:eastAsia="ru-RU"/>
        </w:rPr>
        <w:t>й</w:t>
      </w:r>
      <w:r w:rsidR="00B10C01" w:rsidRPr="005F32B7">
        <w:rPr>
          <w:rFonts w:ascii="Times New Roman" w:hAnsi="Times New Roman"/>
          <w:sz w:val="24"/>
          <w:szCs w:val="24"/>
          <w:lang w:eastAsia="ru-RU"/>
        </w:rPr>
        <w:t xml:space="preserve"> документ в систему ЭДО в соответствии с маршрутизатором ЭДО (приложение 1 к Положению)</w:t>
      </w:r>
      <w:r w:rsidRPr="005F32B7">
        <w:rPr>
          <w:rFonts w:ascii="Times New Roman" w:hAnsi="Times New Roman"/>
          <w:sz w:val="24"/>
          <w:szCs w:val="24"/>
          <w:lang w:eastAsia="ru-RU"/>
        </w:rPr>
        <w:t>.</w:t>
      </w:r>
    </w:p>
    <w:p w:rsidR="005F32B7" w:rsidRDefault="005F32B7" w:rsidP="005F32B7">
      <w:pPr>
        <w:spacing w:after="0" w:line="240" w:lineRule="auto"/>
        <w:rPr>
          <w:rFonts w:ascii="Times New Roman" w:hAnsi="Times New Roman"/>
          <w:sz w:val="24"/>
          <w:szCs w:val="24"/>
          <w:lang w:eastAsia="ru-RU"/>
        </w:rPr>
      </w:pPr>
    </w:p>
    <w:p w:rsidR="005F32B7" w:rsidRPr="005F32B7" w:rsidRDefault="005F32B7" w:rsidP="005F32B7">
      <w:pPr>
        <w:spacing w:after="0" w:line="240" w:lineRule="auto"/>
        <w:jc w:val="both"/>
        <w:rPr>
          <w:rFonts w:ascii="Times New Roman" w:hAnsi="Times New Roman"/>
          <w:sz w:val="24"/>
          <w:szCs w:val="24"/>
          <w:lang w:eastAsia="ru-RU"/>
        </w:rPr>
      </w:pPr>
      <w:r w:rsidRPr="005F32B7">
        <w:rPr>
          <w:rFonts w:ascii="Times New Roman" w:hAnsi="Times New Roman"/>
          <w:sz w:val="24"/>
          <w:szCs w:val="24"/>
          <w:lang w:eastAsia="ru-RU"/>
        </w:rPr>
        <w:t>4.1.2.</w:t>
      </w:r>
      <w:r>
        <w:rPr>
          <w:rFonts w:ascii="Times New Roman" w:hAnsi="Times New Roman"/>
          <w:sz w:val="24"/>
          <w:szCs w:val="24"/>
          <w:lang w:eastAsia="ru-RU"/>
        </w:rPr>
        <w:t xml:space="preserve"> Возложить ответственность за формирование справочников и классификаторов</w:t>
      </w:r>
      <w:r w:rsidR="00C05BAB">
        <w:rPr>
          <w:rFonts w:ascii="Times New Roman" w:hAnsi="Times New Roman"/>
          <w:sz w:val="24"/>
          <w:szCs w:val="24"/>
          <w:lang w:eastAsia="ru-RU"/>
        </w:rPr>
        <w:t>,</w:t>
      </w:r>
      <w:r>
        <w:rPr>
          <w:rFonts w:ascii="Times New Roman" w:hAnsi="Times New Roman"/>
          <w:sz w:val="24"/>
          <w:szCs w:val="24"/>
          <w:lang w:eastAsia="ru-RU"/>
        </w:rPr>
        <w:t xml:space="preserve"> используемых при заполнении первичных учетных электронных документов на </w:t>
      </w:r>
      <w:r w:rsidR="00C05BAB">
        <w:rPr>
          <w:rFonts w:ascii="Times New Roman" w:hAnsi="Times New Roman"/>
          <w:sz w:val="24"/>
          <w:szCs w:val="24"/>
          <w:lang w:eastAsia="ru-RU"/>
        </w:rPr>
        <w:t xml:space="preserve">сотрудников </w:t>
      </w:r>
      <w:r w:rsidR="00814B7B">
        <w:rPr>
          <w:rFonts w:ascii="Times New Roman" w:hAnsi="Times New Roman"/>
          <w:sz w:val="24"/>
          <w:szCs w:val="24"/>
          <w:lang w:eastAsia="ru-RU"/>
        </w:rPr>
        <w:t>централизованн</w:t>
      </w:r>
      <w:r w:rsidR="00C05BAB">
        <w:rPr>
          <w:rFonts w:ascii="Times New Roman" w:hAnsi="Times New Roman"/>
          <w:sz w:val="24"/>
          <w:szCs w:val="24"/>
          <w:lang w:eastAsia="ru-RU"/>
        </w:rPr>
        <w:t>ой</w:t>
      </w:r>
      <w:r w:rsidR="00814B7B">
        <w:rPr>
          <w:rFonts w:ascii="Times New Roman" w:hAnsi="Times New Roman"/>
          <w:sz w:val="24"/>
          <w:szCs w:val="24"/>
          <w:lang w:eastAsia="ru-RU"/>
        </w:rPr>
        <w:t xml:space="preserve"> бухгалтери</w:t>
      </w:r>
      <w:r w:rsidR="00C05BAB">
        <w:rPr>
          <w:rFonts w:ascii="Times New Roman" w:hAnsi="Times New Roman"/>
          <w:sz w:val="24"/>
          <w:szCs w:val="24"/>
          <w:lang w:eastAsia="ru-RU"/>
        </w:rPr>
        <w:t>и, а также ответственных лиц в учреждении</w:t>
      </w:r>
      <w:r>
        <w:rPr>
          <w:rFonts w:ascii="Times New Roman" w:hAnsi="Times New Roman"/>
          <w:sz w:val="24"/>
          <w:szCs w:val="24"/>
          <w:lang w:eastAsia="ru-RU"/>
        </w:rPr>
        <w:t xml:space="preserve">. </w:t>
      </w:r>
    </w:p>
    <w:p w:rsidR="00B10C01" w:rsidRDefault="00B10C01" w:rsidP="005F32B7">
      <w:pPr>
        <w:autoSpaceDE w:val="0"/>
        <w:autoSpaceDN w:val="0"/>
        <w:adjustRightInd w:val="0"/>
        <w:spacing w:after="0" w:line="240" w:lineRule="auto"/>
        <w:jc w:val="both"/>
        <w:rPr>
          <w:rFonts w:ascii="Times New Roman" w:hAnsi="Times New Roman"/>
          <w:sz w:val="24"/>
          <w:szCs w:val="24"/>
          <w:lang w:eastAsia="ru-RU"/>
        </w:rPr>
      </w:pPr>
    </w:p>
    <w:p w:rsidR="00E54DD5" w:rsidRDefault="00B10C01" w:rsidP="005F32B7">
      <w:pPr>
        <w:autoSpaceDE w:val="0"/>
        <w:autoSpaceDN w:val="0"/>
        <w:adjustRightInd w:val="0"/>
        <w:spacing w:after="0" w:line="240" w:lineRule="auto"/>
        <w:jc w:val="both"/>
        <w:rPr>
          <w:rFonts w:ascii="Times New Roman" w:eastAsiaTheme="minorHAnsi" w:hAnsi="Times New Roman"/>
          <w:sz w:val="24"/>
          <w:szCs w:val="24"/>
        </w:rPr>
      </w:pPr>
      <w:r>
        <w:rPr>
          <w:rFonts w:ascii="Times New Roman" w:hAnsi="Times New Roman"/>
          <w:sz w:val="24"/>
          <w:szCs w:val="24"/>
          <w:lang w:eastAsia="ru-RU"/>
        </w:rPr>
        <w:t>4.1.</w:t>
      </w:r>
      <w:r w:rsidR="0082475C">
        <w:rPr>
          <w:rFonts w:ascii="Times New Roman" w:hAnsi="Times New Roman"/>
          <w:sz w:val="24"/>
          <w:szCs w:val="24"/>
          <w:lang w:eastAsia="ru-RU"/>
        </w:rPr>
        <w:t>3</w:t>
      </w:r>
      <w:r w:rsidR="00352CC2">
        <w:rPr>
          <w:rFonts w:ascii="Times New Roman" w:hAnsi="Times New Roman"/>
          <w:sz w:val="24"/>
          <w:szCs w:val="24"/>
          <w:lang w:eastAsia="ru-RU"/>
        </w:rPr>
        <w:t>.</w:t>
      </w:r>
      <w:r w:rsidR="00E54DD5">
        <w:rPr>
          <w:rFonts w:ascii="Times New Roman" w:hAnsi="Times New Roman"/>
          <w:sz w:val="24"/>
          <w:szCs w:val="24"/>
          <w:lang w:eastAsia="ru-RU"/>
        </w:rPr>
        <w:t>Акт о консервации (</w:t>
      </w:r>
      <w:proofErr w:type="spellStart"/>
      <w:r w:rsidR="00E54DD5">
        <w:rPr>
          <w:rFonts w:ascii="Times New Roman" w:hAnsi="Times New Roman"/>
          <w:sz w:val="24"/>
          <w:szCs w:val="24"/>
          <w:lang w:eastAsia="ru-RU"/>
        </w:rPr>
        <w:t>расконсервации</w:t>
      </w:r>
      <w:proofErr w:type="spellEnd"/>
      <w:r w:rsidR="00E54DD5">
        <w:rPr>
          <w:rFonts w:ascii="Times New Roman" w:hAnsi="Times New Roman"/>
          <w:sz w:val="24"/>
          <w:szCs w:val="24"/>
          <w:lang w:eastAsia="ru-RU"/>
        </w:rPr>
        <w:t xml:space="preserve">) </w:t>
      </w:r>
      <w:r w:rsidR="00E54DD5">
        <w:rPr>
          <w:rFonts w:ascii="Times New Roman" w:eastAsiaTheme="minorHAnsi" w:hAnsi="Times New Roman"/>
          <w:sz w:val="24"/>
          <w:szCs w:val="24"/>
        </w:rPr>
        <w:t xml:space="preserve">объекта основных средств </w:t>
      </w:r>
      <w:hyperlink r:id="rId16" w:history="1">
        <w:r w:rsidR="00E54DD5" w:rsidRPr="00E54DD5">
          <w:rPr>
            <w:rFonts w:ascii="Times New Roman" w:eastAsiaTheme="minorHAnsi" w:hAnsi="Times New Roman"/>
            <w:sz w:val="24"/>
            <w:szCs w:val="24"/>
          </w:rPr>
          <w:t>(ф. 0510433)</w:t>
        </w:r>
      </w:hyperlink>
      <w:r w:rsidR="00E54DD5">
        <w:rPr>
          <w:rFonts w:ascii="Times New Roman" w:eastAsiaTheme="minorHAnsi" w:hAnsi="Times New Roman"/>
          <w:sz w:val="24"/>
          <w:szCs w:val="24"/>
        </w:rPr>
        <w:t xml:space="preserve"> (далее - Акт (ф. 0510433) применяется для отражения информации о консервации (</w:t>
      </w:r>
      <w:proofErr w:type="spellStart"/>
      <w:r w:rsidR="00E54DD5">
        <w:rPr>
          <w:rFonts w:ascii="Times New Roman" w:eastAsiaTheme="minorHAnsi" w:hAnsi="Times New Roman"/>
          <w:sz w:val="24"/>
          <w:szCs w:val="24"/>
        </w:rPr>
        <w:t>расконсервации</w:t>
      </w:r>
      <w:proofErr w:type="spellEnd"/>
      <w:r w:rsidR="00E54DD5">
        <w:rPr>
          <w:rFonts w:ascii="Times New Roman" w:eastAsiaTheme="minorHAnsi" w:hAnsi="Times New Roman"/>
          <w:sz w:val="24"/>
          <w:szCs w:val="24"/>
        </w:rPr>
        <w:t xml:space="preserve">) объекта основных средств. Акт </w:t>
      </w:r>
      <w:hyperlink r:id="rId17" w:history="1">
        <w:r w:rsidR="00E54DD5" w:rsidRPr="00E54DD5">
          <w:rPr>
            <w:rFonts w:ascii="Times New Roman" w:eastAsiaTheme="minorHAnsi" w:hAnsi="Times New Roman"/>
            <w:sz w:val="24"/>
            <w:szCs w:val="24"/>
          </w:rPr>
          <w:t>(ф. 0510433)</w:t>
        </w:r>
      </w:hyperlink>
      <w:r w:rsidR="00E54DD5">
        <w:rPr>
          <w:rFonts w:ascii="Times New Roman" w:eastAsiaTheme="minorHAnsi" w:hAnsi="Times New Roman"/>
          <w:sz w:val="24"/>
          <w:szCs w:val="24"/>
        </w:rPr>
        <w:t xml:space="preserve"> формируется ответственным членом </w:t>
      </w:r>
      <w:r w:rsidR="00392293">
        <w:rPr>
          <w:rFonts w:ascii="Times New Roman" w:eastAsiaTheme="minorHAnsi" w:hAnsi="Times New Roman"/>
          <w:sz w:val="24"/>
          <w:szCs w:val="24"/>
        </w:rPr>
        <w:t>к</w:t>
      </w:r>
      <w:r w:rsidR="00E54DD5">
        <w:rPr>
          <w:rFonts w:ascii="Times New Roman" w:eastAsiaTheme="minorHAnsi" w:hAnsi="Times New Roman"/>
          <w:sz w:val="24"/>
          <w:szCs w:val="24"/>
        </w:rPr>
        <w:t>омиссии</w:t>
      </w:r>
      <w:r w:rsidR="00392293">
        <w:rPr>
          <w:rFonts w:ascii="Times New Roman" w:eastAsiaTheme="minorHAnsi" w:hAnsi="Times New Roman"/>
          <w:sz w:val="24"/>
          <w:szCs w:val="24"/>
        </w:rPr>
        <w:t xml:space="preserve"> по поступлению и выбытию активов</w:t>
      </w:r>
      <w:r w:rsidR="00E54DD5">
        <w:rPr>
          <w:rFonts w:ascii="Times New Roman" w:eastAsiaTheme="minorHAnsi" w:hAnsi="Times New Roman"/>
          <w:sz w:val="24"/>
          <w:szCs w:val="24"/>
        </w:rPr>
        <w:t xml:space="preserve">, уполномоченным принимать решение о переводе основных средств на консервацию или </w:t>
      </w:r>
      <w:proofErr w:type="spellStart"/>
      <w:r w:rsidR="00E54DD5">
        <w:rPr>
          <w:rFonts w:ascii="Times New Roman" w:eastAsiaTheme="minorHAnsi" w:hAnsi="Times New Roman"/>
          <w:sz w:val="24"/>
          <w:szCs w:val="24"/>
        </w:rPr>
        <w:t>расконсервацию</w:t>
      </w:r>
      <w:proofErr w:type="spellEnd"/>
      <w:r w:rsidR="00E54DD5">
        <w:rPr>
          <w:rFonts w:ascii="Times New Roman" w:eastAsiaTheme="minorHAnsi" w:hAnsi="Times New Roman"/>
          <w:sz w:val="24"/>
          <w:szCs w:val="24"/>
        </w:rPr>
        <w:t xml:space="preserve">, в виде электронного документа. </w:t>
      </w:r>
      <w:r w:rsidR="00E54DD5" w:rsidRPr="00E54DD5">
        <w:rPr>
          <w:rFonts w:ascii="Times New Roman" w:eastAsiaTheme="minorHAnsi" w:hAnsi="Times New Roman"/>
          <w:sz w:val="24"/>
          <w:szCs w:val="24"/>
        </w:rPr>
        <w:t>Консервация является одним из внутренних признаков обесценения актива (</w:t>
      </w:r>
      <w:proofErr w:type="spellStart"/>
      <w:r w:rsidR="00E05C15">
        <w:fldChar w:fldCharType="begin"/>
      </w:r>
      <w:r w:rsidR="00A0255D">
        <w:instrText xml:space="preserve"> HYPERLINK "consultantplus://offline/ref=C0F9F0661476A9A7D45002BAC9B05F48E071D138DCC51216D3763B81D1C8C6CF1286D10D4E6DAD7EE2D35E0366FD742EDAE60AA30C0CBE29O9A9H" </w:instrText>
      </w:r>
      <w:r w:rsidR="00E05C15">
        <w:fldChar w:fldCharType="separate"/>
      </w:r>
      <w:r w:rsidR="00E54DD5" w:rsidRPr="00E54DD5">
        <w:rPr>
          <w:rFonts w:ascii="Times New Roman" w:eastAsiaTheme="minorHAnsi" w:hAnsi="Times New Roman"/>
          <w:sz w:val="24"/>
          <w:szCs w:val="24"/>
        </w:rPr>
        <w:t>пп</w:t>
      </w:r>
      <w:proofErr w:type="spellEnd"/>
      <w:r w:rsidR="00E54DD5" w:rsidRPr="00E54DD5">
        <w:rPr>
          <w:rFonts w:ascii="Times New Roman" w:eastAsiaTheme="minorHAnsi" w:hAnsi="Times New Roman"/>
          <w:sz w:val="24"/>
          <w:szCs w:val="24"/>
        </w:rPr>
        <w:t xml:space="preserve">. </w:t>
      </w:r>
      <w:r w:rsidR="00E54DD5">
        <w:rPr>
          <w:rFonts w:ascii="Times New Roman" w:eastAsiaTheme="minorHAnsi" w:hAnsi="Times New Roman"/>
          <w:sz w:val="24"/>
          <w:szCs w:val="24"/>
        </w:rPr>
        <w:t>«</w:t>
      </w:r>
      <w:r w:rsidR="00E54DD5" w:rsidRPr="00E54DD5">
        <w:rPr>
          <w:rFonts w:ascii="Times New Roman" w:eastAsiaTheme="minorHAnsi" w:hAnsi="Times New Roman"/>
          <w:sz w:val="24"/>
          <w:szCs w:val="24"/>
        </w:rPr>
        <w:t>б</w:t>
      </w:r>
      <w:r w:rsidR="00E54DD5">
        <w:rPr>
          <w:rFonts w:ascii="Times New Roman" w:eastAsiaTheme="minorHAnsi" w:hAnsi="Times New Roman"/>
          <w:sz w:val="24"/>
          <w:szCs w:val="24"/>
        </w:rPr>
        <w:t>»</w:t>
      </w:r>
      <w:r w:rsidR="00E54DD5" w:rsidRPr="00E54DD5">
        <w:rPr>
          <w:rFonts w:ascii="Times New Roman" w:eastAsiaTheme="minorHAnsi" w:hAnsi="Times New Roman"/>
          <w:sz w:val="24"/>
          <w:szCs w:val="24"/>
        </w:rPr>
        <w:t xml:space="preserve"> п. 8</w:t>
      </w:r>
      <w:r w:rsidR="00E05C15">
        <w:rPr>
          <w:rFonts w:ascii="Times New Roman" w:eastAsiaTheme="minorHAnsi" w:hAnsi="Times New Roman"/>
          <w:sz w:val="24"/>
          <w:szCs w:val="24"/>
        </w:rPr>
        <w:fldChar w:fldCharType="end"/>
      </w:r>
      <w:r w:rsidR="00E54DD5" w:rsidRPr="00E54DD5">
        <w:rPr>
          <w:rFonts w:ascii="Times New Roman" w:eastAsiaTheme="minorHAnsi" w:hAnsi="Times New Roman"/>
          <w:sz w:val="24"/>
          <w:szCs w:val="24"/>
        </w:rPr>
        <w:t xml:space="preserve"> СГС </w:t>
      </w:r>
      <w:r w:rsidR="002D476B">
        <w:rPr>
          <w:rFonts w:ascii="Times New Roman" w:eastAsiaTheme="minorHAnsi" w:hAnsi="Times New Roman"/>
          <w:sz w:val="24"/>
          <w:szCs w:val="24"/>
        </w:rPr>
        <w:t>«</w:t>
      </w:r>
      <w:r w:rsidR="00E54DD5" w:rsidRPr="00E54DD5">
        <w:rPr>
          <w:rFonts w:ascii="Times New Roman" w:eastAsiaTheme="minorHAnsi" w:hAnsi="Times New Roman"/>
          <w:sz w:val="24"/>
          <w:szCs w:val="24"/>
        </w:rPr>
        <w:t>Обесценение активов</w:t>
      </w:r>
      <w:r w:rsidR="002D476B">
        <w:rPr>
          <w:rFonts w:ascii="Times New Roman" w:eastAsiaTheme="minorHAnsi" w:hAnsi="Times New Roman"/>
          <w:sz w:val="24"/>
          <w:szCs w:val="24"/>
        </w:rPr>
        <w:t>»</w:t>
      </w:r>
      <w:r w:rsidR="00E54DD5" w:rsidRPr="00E54DD5">
        <w:rPr>
          <w:rFonts w:ascii="Times New Roman" w:eastAsiaTheme="minorHAnsi" w:hAnsi="Times New Roman"/>
          <w:sz w:val="24"/>
          <w:szCs w:val="24"/>
        </w:rPr>
        <w:t>).</w:t>
      </w:r>
    </w:p>
    <w:p w:rsidR="002D476B" w:rsidRDefault="002D476B" w:rsidP="00E54DD5">
      <w:pPr>
        <w:autoSpaceDE w:val="0"/>
        <w:autoSpaceDN w:val="0"/>
        <w:adjustRightInd w:val="0"/>
        <w:spacing w:after="0" w:line="240" w:lineRule="auto"/>
        <w:jc w:val="both"/>
        <w:rPr>
          <w:rFonts w:ascii="Times New Roman" w:eastAsiaTheme="minorHAnsi" w:hAnsi="Times New Roman"/>
          <w:sz w:val="24"/>
          <w:szCs w:val="24"/>
        </w:rPr>
      </w:pPr>
    </w:p>
    <w:p w:rsidR="00612813" w:rsidRDefault="002D476B" w:rsidP="002D476B">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4.1.</w:t>
      </w:r>
      <w:r w:rsidR="0082475C">
        <w:rPr>
          <w:rFonts w:ascii="Times New Roman" w:eastAsiaTheme="minorHAnsi" w:hAnsi="Times New Roman"/>
          <w:sz w:val="24"/>
          <w:szCs w:val="24"/>
        </w:rPr>
        <w:t>4</w:t>
      </w:r>
      <w:r w:rsidR="00352CC2">
        <w:rPr>
          <w:rFonts w:ascii="Times New Roman" w:eastAsiaTheme="minorHAnsi" w:hAnsi="Times New Roman"/>
          <w:sz w:val="24"/>
          <w:szCs w:val="24"/>
        </w:rPr>
        <w:t>.</w:t>
      </w:r>
      <w:r w:rsidRPr="002D476B">
        <w:rPr>
          <w:rFonts w:ascii="Times New Roman" w:eastAsiaTheme="minorHAnsi" w:hAnsi="Times New Roman"/>
          <w:sz w:val="24"/>
          <w:szCs w:val="24"/>
        </w:rPr>
        <w:t xml:space="preserve">Акт приема-передачи объектов, полученных в личное пользование </w:t>
      </w:r>
      <w:hyperlink r:id="rId18" w:history="1">
        <w:r w:rsidRPr="002D476B">
          <w:rPr>
            <w:rFonts w:ascii="Times New Roman" w:eastAsiaTheme="minorHAnsi" w:hAnsi="Times New Roman"/>
            <w:sz w:val="24"/>
            <w:szCs w:val="24"/>
          </w:rPr>
          <w:t>(ф. 0510434)</w:t>
        </w:r>
      </w:hyperlink>
      <w:r w:rsidRPr="002D476B">
        <w:rPr>
          <w:rFonts w:ascii="Times New Roman" w:eastAsiaTheme="minorHAnsi" w:hAnsi="Times New Roman"/>
          <w:sz w:val="24"/>
          <w:szCs w:val="24"/>
        </w:rPr>
        <w:t>, применяется для оформления приема-передачи имущества (в том числе основных средств, материальных запасов) в личное пользование работникам для выполнения ими служебных (должностных) обязанностей в целях обеспечения контроля за его сохранностью, целевым использованием и движением имущества.</w:t>
      </w:r>
      <w:r w:rsidR="00612813">
        <w:rPr>
          <w:rFonts w:ascii="Times New Roman" w:eastAsiaTheme="minorHAnsi" w:hAnsi="Times New Roman"/>
          <w:sz w:val="24"/>
          <w:szCs w:val="24"/>
        </w:rPr>
        <w:t>Акт приема-передачи (ф. 0510434) увязывается с Карточкой учета имущества в личном пользовании (ф. 0509097)</w:t>
      </w:r>
      <w:r w:rsidR="00392293">
        <w:rPr>
          <w:rFonts w:ascii="Times New Roman" w:eastAsiaTheme="minorHAnsi" w:hAnsi="Times New Roman"/>
          <w:sz w:val="24"/>
          <w:szCs w:val="24"/>
        </w:rPr>
        <w:t xml:space="preserve"> (далее – Карточка ф. 0509097)</w:t>
      </w:r>
      <w:r w:rsidR="00612813">
        <w:rPr>
          <w:rFonts w:ascii="Times New Roman" w:eastAsiaTheme="minorHAnsi" w:hAnsi="Times New Roman"/>
          <w:sz w:val="24"/>
          <w:szCs w:val="24"/>
        </w:rPr>
        <w:t xml:space="preserve">. </w:t>
      </w:r>
    </w:p>
    <w:p w:rsidR="00896EC1" w:rsidRPr="00896EC1" w:rsidRDefault="00896EC1" w:rsidP="00896EC1">
      <w:pPr>
        <w:autoSpaceDE w:val="0"/>
        <w:autoSpaceDN w:val="0"/>
        <w:adjustRightInd w:val="0"/>
        <w:spacing w:after="0" w:line="240" w:lineRule="auto"/>
        <w:ind w:firstLine="708"/>
        <w:jc w:val="both"/>
        <w:rPr>
          <w:rFonts w:ascii="Times New Roman" w:eastAsiaTheme="minorHAnsi" w:hAnsi="Times New Roman"/>
          <w:sz w:val="24"/>
          <w:szCs w:val="24"/>
        </w:rPr>
      </w:pPr>
      <w:r w:rsidRPr="00896EC1">
        <w:rPr>
          <w:rFonts w:ascii="Times New Roman" w:eastAsiaTheme="minorHAnsi" w:hAnsi="Times New Roman"/>
          <w:sz w:val="24"/>
          <w:szCs w:val="24"/>
        </w:rPr>
        <w:t xml:space="preserve">Карточка </w:t>
      </w:r>
      <w:hyperlink r:id="rId19" w:history="1">
        <w:r w:rsidRPr="00896EC1">
          <w:rPr>
            <w:rFonts w:ascii="Times New Roman" w:eastAsiaTheme="minorHAnsi" w:hAnsi="Times New Roman"/>
            <w:sz w:val="24"/>
            <w:szCs w:val="24"/>
          </w:rPr>
          <w:t>(ф. 0509097)</w:t>
        </w:r>
      </w:hyperlink>
      <w:r>
        <w:rPr>
          <w:rFonts w:ascii="Times New Roman" w:eastAsiaTheme="minorHAnsi" w:hAnsi="Times New Roman"/>
          <w:sz w:val="24"/>
          <w:szCs w:val="24"/>
        </w:rPr>
        <w:t xml:space="preserve"> является электронным регистром и </w:t>
      </w:r>
      <w:r w:rsidRPr="00896EC1">
        <w:rPr>
          <w:rFonts w:ascii="Times New Roman" w:eastAsiaTheme="minorHAnsi" w:hAnsi="Times New Roman"/>
          <w:sz w:val="24"/>
          <w:szCs w:val="24"/>
        </w:rPr>
        <w:t xml:space="preserve"> формируется ответственн</w:t>
      </w:r>
      <w:r>
        <w:rPr>
          <w:rFonts w:ascii="Times New Roman" w:eastAsiaTheme="minorHAnsi" w:hAnsi="Times New Roman"/>
          <w:sz w:val="24"/>
          <w:szCs w:val="24"/>
        </w:rPr>
        <w:t>ым</w:t>
      </w:r>
      <w:r w:rsidRPr="00896EC1">
        <w:rPr>
          <w:rFonts w:ascii="Times New Roman" w:eastAsiaTheme="minorHAnsi" w:hAnsi="Times New Roman"/>
          <w:sz w:val="24"/>
          <w:szCs w:val="24"/>
        </w:rPr>
        <w:t xml:space="preserve"> лицо, в соответствии с правовыми актами, устанавливающими условия и норматив выдачи (возврата) имущества, на основании Актов приема-передачи (ф. 0510434), иных первичных (сводных) учетных документов</w:t>
      </w:r>
      <w:r w:rsidR="00C05BAB">
        <w:rPr>
          <w:rFonts w:ascii="Times New Roman" w:eastAsiaTheme="minorHAnsi" w:hAnsi="Times New Roman"/>
          <w:sz w:val="24"/>
          <w:szCs w:val="24"/>
        </w:rPr>
        <w:t>учреждения</w:t>
      </w:r>
      <w:r w:rsidRPr="00896EC1">
        <w:rPr>
          <w:rFonts w:ascii="Times New Roman" w:eastAsiaTheme="minorHAnsi" w:hAnsi="Times New Roman"/>
          <w:sz w:val="24"/>
          <w:szCs w:val="24"/>
        </w:rPr>
        <w:t>, содержащих информацию, необходимую для заполнения соответствующих реквизитов Карточки (ф. 0509097)</w:t>
      </w:r>
    </w:p>
    <w:p w:rsidR="00896EC1" w:rsidRDefault="00896EC1" w:rsidP="002D476B">
      <w:pPr>
        <w:autoSpaceDE w:val="0"/>
        <w:autoSpaceDN w:val="0"/>
        <w:adjustRightInd w:val="0"/>
        <w:spacing w:after="0" w:line="240" w:lineRule="auto"/>
        <w:jc w:val="both"/>
        <w:rPr>
          <w:rFonts w:ascii="Times New Roman" w:eastAsiaTheme="minorHAnsi" w:hAnsi="Times New Roman"/>
          <w:sz w:val="24"/>
          <w:szCs w:val="24"/>
        </w:rPr>
      </w:pPr>
    </w:p>
    <w:p w:rsidR="00431E6E" w:rsidRPr="00431E6E" w:rsidRDefault="00612813" w:rsidP="00431E6E">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4.1.</w:t>
      </w:r>
      <w:r w:rsidR="0082475C">
        <w:rPr>
          <w:rFonts w:ascii="Times New Roman" w:eastAsiaTheme="minorHAnsi" w:hAnsi="Times New Roman"/>
          <w:sz w:val="24"/>
          <w:szCs w:val="24"/>
        </w:rPr>
        <w:t>5</w:t>
      </w:r>
      <w:r w:rsidR="00352CC2">
        <w:rPr>
          <w:rFonts w:ascii="Times New Roman" w:eastAsiaTheme="minorHAnsi" w:hAnsi="Times New Roman"/>
          <w:sz w:val="24"/>
          <w:szCs w:val="24"/>
        </w:rPr>
        <w:t>.</w:t>
      </w:r>
      <w:r w:rsidR="00896EC1" w:rsidRPr="00431E6E">
        <w:rPr>
          <w:rFonts w:ascii="Times New Roman" w:eastAsiaTheme="minorHAnsi" w:hAnsi="Times New Roman"/>
          <w:sz w:val="24"/>
          <w:szCs w:val="24"/>
        </w:rPr>
        <w:t>Акт об утилизации (уничтожении) материальных ценностей (ф. 0510435)</w:t>
      </w:r>
      <w:r w:rsidR="00431E6E" w:rsidRPr="00431E6E">
        <w:rPr>
          <w:rFonts w:ascii="Times New Roman" w:eastAsiaTheme="minorHAnsi" w:hAnsi="Times New Roman"/>
          <w:sz w:val="24"/>
          <w:szCs w:val="24"/>
        </w:rPr>
        <w:t xml:space="preserve"> формируется ответственным членом комиссии по поступлению и выбытию активов либо инвентаризационной комиссии в случае проведения мероприятий по утилизации (уничтожению) имущества (в том числе собственными силами), в отношении которого принято решение о списании (прекращении эксплуатации).</w:t>
      </w:r>
    </w:p>
    <w:p w:rsidR="00612813" w:rsidRDefault="00612813" w:rsidP="002D476B">
      <w:pPr>
        <w:autoSpaceDE w:val="0"/>
        <w:autoSpaceDN w:val="0"/>
        <w:adjustRightInd w:val="0"/>
        <w:spacing w:after="0" w:line="240" w:lineRule="auto"/>
        <w:jc w:val="both"/>
        <w:rPr>
          <w:rFonts w:ascii="Times New Roman" w:eastAsiaTheme="minorHAnsi" w:hAnsi="Times New Roman"/>
          <w:sz w:val="24"/>
          <w:szCs w:val="24"/>
        </w:rPr>
      </w:pPr>
    </w:p>
    <w:p w:rsidR="00A35E17" w:rsidRDefault="00864BBB" w:rsidP="00A35E17">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4.1.6.</w:t>
      </w:r>
      <w:r w:rsidR="00A35E17">
        <w:rPr>
          <w:rFonts w:ascii="Times New Roman" w:eastAsiaTheme="minorHAnsi" w:hAnsi="Times New Roman"/>
          <w:sz w:val="24"/>
          <w:szCs w:val="24"/>
        </w:rPr>
        <w:t xml:space="preserve"> Решение о прекращении признания активами объектов нефинансовых активов (ф. 0510440). Применяется для оформления комиссией по поступлени</w:t>
      </w:r>
      <w:r w:rsidR="00C05BAB">
        <w:rPr>
          <w:rFonts w:ascii="Times New Roman" w:eastAsiaTheme="minorHAnsi" w:hAnsi="Times New Roman"/>
          <w:sz w:val="24"/>
          <w:szCs w:val="24"/>
        </w:rPr>
        <w:t>ю</w:t>
      </w:r>
      <w:r w:rsidR="00A35E17">
        <w:rPr>
          <w:rFonts w:ascii="Times New Roman" w:eastAsiaTheme="minorHAnsi" w:hAnsi="Times New Roman"/>
          <w:sz w:val="24"/>
          <w:szCs w:val="24"/>
        </w:rPr>
        <w:t xml:space="preserve"> и выбыти</w:t>
      </w:r>
      <w:r w:rsidR="00C05BAB">
        <w:rPr>
          <w:rFonts w:ascii="Times New Roman" w:eastAsiaTheme="minorHAnsi" w:hAnsi="Times New Roman"/>
          <w:sz w:val="24"/>
          <w:szCs w:val="24"/>
        </w:rPr>
        <w:t>ю</w:t>
      </w:r>
      <w:r w:rsidR="00A35E17">
        <w:rPr>
          <w:rFonts w:ascii="Times New Roman" w:eastAsiaTheme="minorHAnsi" w:hAnsi="Times New Roman"/>
          <w:sz w:val="24"/>
          <w:szCs w:val="24"/>
        </w:rPr>
        <w:t xml:space="preserve"> нефинансовых активов</w:t>
      </w:r>
      <w:r w:rsidR="00352CC2">
        <w:rPr>
          <w:rFonts w:ascii="Times New Roman" w:eastAsiaTheme="minorHAnsi" w:hAnsi="Times New Roman"/>
          <w:sz w:val="24"/>
          <w:szCs w:val="24"/>
        </w:rPr>
        <w:t xml:space="preserve"> (инвентаризационной комиссией)</w:t>
      </w:r>
      <w:r w:rsidR="00A35E17">
        <w:rPr>
          <w:rFonts w:ascii="Times New Roman" w:eastAsiaTheme="minorHAnsi" w:hAnsi="Times New Roman"/>
          <w:sz w:val="24"/>
          <w:szCs w:val="24"/>
        </w:rPr>
        <w:t xml:space="preserve"> решения о прекращении признания активами объектов нефинансовых активов (в том числе основных средств, нематериальных активов, непроизведенных активов, материальных запасов), принимаемого по результатам инвентаризации нефинансовых активов в отношении соответствующего ответственного лица и места хранения.</w:t>
      </w:r>
    </w:p>
    <w:p w:rsidR="00352CC2" w:rsidRDefault="00352CC2" w:rsidP="00A35E17">
      <w:pPr>
        <w:autoSpaceDE w:val="0"/>
        <w:autoSpaceDN w:val="0"/>
        <w:adjustRightInd w:val="0"/>
        <w:spacing w:after="0" w:line="240" w:lineRule="auto"/>
        <w:jc w:val="both"/>
        <w:rPr>
          <w:rFonts w:ascii="Times New Roman" w:eastAsiaTheme="minorHAnsi" w:hAnsi="Times New Roman"/>
          <w:sz w:val="24"/>
          <w:szCs w:val="24"/>
        </w:rPr>
      </w:pPr>
    </w:p>
    <w:p w:rsidR="00352CC2" w:rsidRPr="00352CC2" w:rsidRDefault="00352CC2" w:rsidP="00352CC2">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 xml:space="preserve">4.1.7. </w:t>
      </w:r>
      <w:r w:rsidRPr="00352CC2">
        <w:rPr>
          <w:rFonts w:ascii="Times New Roman" w:eastAsiaTheme="minorHAnsi" w:hAnsi="Times New Roman"/>
          <w:sz w:val="24"/>
          <w:szCs w:val="24"/>
        </w:rPr>
        <w:t>Решение о признании объектов нефинансовых активов (ф. 0510441) (далее - Решение комиссии (ф. 0510441)</w:t>
      </w:r>
      <w:r>
        <w:rPr>
          <w:rFonts w:ascii="Times New Roman" w:eastAsiaTheme="minorHAnsi" w:hAnsi="Times New Roman"/>
          <w:sz w:val="24"/>
          <w:szCs w:val="24"/>
        </w:rPr>
        <w:t>)</w:t>
      </w:r>
      <w:r w:rsidRPr="00352CC2">
        <w:rPr>
          <w:rFonts w:ascii="Times New Roman" w:eastAsiaTheme="minorHAnsi" w:hAnsi="Times New Roman"/>
          <w:sz w:val="24"/>
          <w:szCs w:val="24"/>
        </w:rPr>
        <w:t xml:space="preserve"> применяется для оформления </w:t>
      </w:r>
      <w:r w:rsidR="0085366F">
        <w:rPr>
          <w:rFonts w:ascii="Times New Roman" w:eastAsiaTheme="minorHAnsi" w:hAnsi="Times New Roman"/>
          <w:sz w:val="24"/>
          <w:szCs w:val="24"/>
        </w:rPr>
        <w:t>к</w:t>
      </w:r>
      <w:r w:rsidRPr="00352CC2">
        <w:rPr>
          <w:rFonts w:ascii="Times New Roman" w:eastAsiaTheme="minorHAnsi" w:hAnsi="Times New Roman"/>
          <w:sz w:val="24"/>
          <w:szCs w:val="24"/>
        </w:rPr>
        <w:t>омиссией</w:t>
      </w:r>
      <w:r w:rsidR="0085366F">
        <w:rPr>
          <w:rFonts w:ascii="Times New Roman" w:eastAsiaTheme="minorHAnsi" w:hAnsi="Times New Roman"/>
          <w:sz w:val="24"/>
          <w:szCs w:val="24"/>
        </w:rPr>
        <w:t xml:space="preserve"> по поступлению и выбытию активов </w:t>
      </w:r>
      <w:r w:rsidRPr="00352CC2">
        <w:rPr>
          <w:rFonts w:ascii="Times New Roman" w:eastAsiaTheme="minorHAnsi" w:hAnsi="Times New Roman"/>
          <w:sz w:val="24"/>
          <w:szCs w:val="24"/>
        </w:rPr>
        <w:t>решения о признании объектов нефинансовых активов и служит для принятия к бухгалтерскому учету объектов основных средств, нематериальных активов, непроизведенных активов, материальных запасов, в отношении которых устанавливается срок эксплуатации.</w:t>
      </w:r>
    </w:p>
    <w:p w:rsidR="00352CC2" w:rsidRDefault="00352CC2" w:rsidP="00352CC2">
      <w:pPr>
        <w:autoSpaceDE w:val="0"/>
        <w:autoSpaceDN w:val="0"/>
        <w:adjustRightInd w:val="0"/>
        <w:spacing w:after="0" w:line="240" w:lineRule="auto"/>
        <w:ind w:firstLine="708"/>
        <w:jc w:val="both"/>
        <w:rPr>
          <w:rFonts w:ascii="Times New Roman" w:eastAsiaTheme="minorHAnsi" w:hAnsi="Times New Roman"/>
          <w:sz w:val="24"/>
          <w:szCs w:val="24"/>
        </w:rPr>
      </w:pPr>
      <w:r w:rsidRPr="00352CC2">
        <w:rPr>
          <w:rFonts w:ascii="Times New Roman" w:eastAsiaTheme="minorHAnsi" w:hAnsi="Times New Roman"/>
          <w:sz w:val="24"/>
          <w:szCs w:val="24"/>
        </w:rPr>
        <w:t xml:space="preserve">Решение комиссии (ф. 0510441) формируется при признании объектов нефинансовых активов в связи с их приобретением, с созданием хозяйственным способом, при реконструкции (модернизации), дооборудовании, при безвозмездном поступлении, </w:t>
      </w:r>
      <w:bookmarkStart w:id="3" w:name="_Hlk132644795"/>
      <w:r w:rsidRPr="00352CC2">
        <w:rPr>
          <w:rFonts w:ascii="Times New Roman" w:eastAsiaTheme="minorHAnsi" w:hAnsi="Times New Roman"/>
          <w:sz w:val="24"/>
          <w:szCs w:val="24"/>
        </w:rPr>
        <w:t>при поступлении объектов нефинансовых активов в случае возмещения ущерба в натуральной форме</w:t>
      </w:r>
      <w:bookmarkEnd w:id="3"/>
      <w:r w:rsidRPr="00352CC2">
        <w:rPr>
          <w:rFonts w:ascii="Times New Roman" w:eastAsiaTheme="minorHAnsi" w:hAnsi="Times New Roman"/>
          <w:sz w:val="24"/>
          <w:szCs w:val="24"/>
        </w:rPr>
        <w:t>.</w:t>
      </w:r>
    </w:p>
    <w:p w:rsidR="00864BBB" w:rsidRDefault="00C77A6F" w:rsidP="002566A1">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ab/>
        <w:t>Решение комиссии (ф. 0510441) формируется на основании Карточки капитальных вложений (ф. 0509211), в которой собираются затраты при формировании первоначальной стоимости нефинансовых активов (фактические затраты).</w:t>
      </w:r>
    </w:p>
    <w:p w:rsidR="00537D38" w:rsidRPr="00537D38" w:rsidRDefault="00537D38" w:rsidP="00537D38">
      <w:pPr>
        <w:autoSpaceDE w:val="0"/>
        <w:autoSpaceDN w:val="0"/>
        <w:adjustRightInd w:val="0"/>
        <w:spacing w:after="0" w:line="240" w:lineRule="auto"/>
        <w:ind w:firstLine="708"/>
        <w:jc w:val="both"/>
        <w:rPr>
          <w:rFonts w:ascii="Times New Roman" w:eastAsiaTheme="minorHAnsi" w:hAnsi="Times New Roman"/>
          <w:sz w:val="24"/>
          <w:szCs w:val="24"/>
        </w:rPr>
      </w:pPr>
      <w:r w:rsidRPr="00537D38">
        <w:rPr>
          <w:rFonts w:ascii="Times New Roman" w:eastAsiaTheme="minorHAnsi" w:hAnsi="Times New Roman"/>
          <w:sz w:val="24"/>
          <w:szCs w:val="24"/>
        </w:rPr>
        <w:t>Решение о признании (ф. 0510441) формируется не позднее рабочего дня, следующего за днем</w:t>
      </w:r>
      <w:r>
        <w:rPr>
          <w:rFonts w:ascii="Times New Roman" w:eastAsiaTheme="minorHAnsi" w:hAnsi="Times New Roman"/>
          <w:sz w:val="24"/>
          <w:szCs w:val="24"/>
        </w:rPr>
        <w:t>:</w:t>
      </w:r>
    </w:p>
    <w:p w:rsidR="00537D38" w:rsidRPr="00537D38" w:rsidRDefault="00537D38" w:rsidP="00537D38">
      <w:pPr>
        <w:autoSpaceDE w:val="0"/>
        <w:autoSpaceDN w:val="0"/>
        <w:adjustRightInd w:val="0"/>
        <w:spacing w:after="0" w:line="240" w:lineRule="auto"/>
        <w:jc w:val="both"/>
        <w:rPr>
          <w:rFonts w:ascii="Times New Roman" w:eastAsiaTheme="minorHAnsi" w:hAnsi="Times New Roman"/>
          <w:sz w:val="24"/>
          <w:szCs w:val="24"/>
        </w:rPr>
      </w:pPr>
      <w:r w:rsidRPr="00537D38">
        <w:rPr>
          <w:rFonts w:ascii="Times New Roman" w:eastAsiaTheme="minorHAnsi" w:hAnsi="Times New Roman"/>
          <w:sz w:val="24"/>
          <w:szCs w:val="24"/>
        </w:rPr>
        <w:t>- завершения капитальных вложений в объект нефинансового актива;</w:t>
      </w:r>
    </w:p>
    <w:p w:rsidR="00537D38" w:rsidRPr="00537D38" w:rsidRDefault="00537D38" w:rsidP="00537D38">
      <w:pPr>
        <w:autoSpaceDE w:val="0"/>
        <w:autoSpaceDN w:val="0"/>
        <w:adjustRightInd w:val="0"/>
        <w:spacing w:after="0" w:line="240" w:lineRule="auto"/>
        <w:jc w:val="both"/>
        <w:rPr>
          <w:rFonts w:ascii="Times New Roman" w:eastAsiaTheme="minorHAnsi" w:hAnsi="Times New Roman"/>
          <w:sz w:val="24"/>
          <w:szCs w:val="24"/>
        </w:rPr>
      </w:pPr>
      <w:r w:rsidRPr="00537D38">
        <w:rPr>
          <w:rFonts w:ascii="Times New Roman" w:eastAsiaTheme="minorHAnsi" w:hAnsi="Times New Roman"/>
          <w:sz w:val="24"/>
          <w:szCs w:val="24"/>
        </w:rPr>
        <w:t>- получения документов о регистрации права оперативного управления;</w:t>
      </w:r>
    </w:p>
    <w:p w:rsidR="00537D38" w:rsidRPr="00537D38" w:rsidRDefault="00537D38" w:rsidP="00537D38">
      <w:pPr>
        <w:autoSpaceDE w:val="0"/>
        <w:autoSpaceDN w:val="0"/>
        <w:adjustRightInd w:val="0"/>
        <w:spacing w:after="0" w:line="240" w:lineRule="auto"/>
        <w:jc w:val="both"/>
        <w:rPr>
          <w:rFonts w:ascii="Times New Roman" w:eastAsiaTheme="minorHAnsi" w:hAnsi="Times New Roman"/>
          <w:sz w:val="24"/>
          <w:szCs w:val="24"/>
        </w:rPr>
      </w:pPr>
      <w:r w:rsidRPr="00537D38">
        <w:rPr>
          <w:rFonts w:ascii="Times New Roman" w:eastAsiaTheme="minorHAnsi" w:hAnsi="Times New Roman"/>
          <w:sz w:val="24"/>
          <w:szCs w:val="24"/>
        </w:rPr>
        <w:t>- подписания акта выполненных работ о завершении работ по реконструкции, модернизации, дооборудованию;</w:t>
      </w:r>
    </w:p>
    <w:p w:rsidR="00EC6664" w:rsidRPr="002D476B" w:rsidRDefault="00537D38" w:rsidP="00537D38">
      <w:pPr>
        <w:autoSpaceDE w:val="0"/>
        <w:autoSpaceDN w:val="0"/>
        <w:adjustRightInd w:val="0"/>
        <w:spacing w:after="0" w:line="240" w:lineRule="auto"/>
        <w:jc w:val="both"/>
        <w:rPr>
          <w:rFonts w:ascii="Times New Roman" w:eastAsiaTheme="minorHAnsi" w:hAnsi="Times New Roman"/>
          <w:sz w:val="24"/>
          <w:szCs w:val="24"/>
        </w:rPr>
      </w:pPr>
      <w:r w:rsidRPr="00537D38">
        <w:rPr>
          <w:rFonts w:ascii="Times New Roman" w:eastAsiaTheme="minorHAnsi" w:hAnsi="Times New Roman"/>
          <w:sz w:val="24"/>
          <w:szCs w:val="24"/>
        </w:rPr>
        <w:t>- безвозмездного получения объектов нефинансовых активов.</w:t>
      </w:r>
    </w:p>
    <w:p w:rsidR="002D476B" w:rsidRDefault="002D476B" w:rsidP="00E54DD5">
      <w:pPr>
        <w:autoSpaceDE w:val="0"/>
        <w:autoSpaceDN w:val="0"/>
        <w:adjustRightInd w:val="0"/>
        <w:spacing w:after="0" w:line="240" w:lineRule="auto"/>
        <w:jc w:val="both"/>
        <w:rPr>
          <w:rFonts w:ascii="Times New Roman" w:eastAsiaTheme="minorHAnsi" w:hAnsi="Times New Roman"/>
          <w:sz w:val="24"/>
          <w:szCs w:val="24"/>
        </w:rPr>
      </w:pPr>
    </w:p>
    <w:p w:rsidR="00044B5B" w:rsidRPr="00E54DD5" w:rsidRDefault="00044B5B" w:rsidP="00E54DD5">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 xml:space="preserve">4.1.8. </w:t>
      </w:r>
      <w:r w:rsidR="003C044E" w:rsidRPr="003C044E">
        <w:rPr>
          <w:rFonts w:ascii="Times New Roman" w:eastAsiaTheme="minorHAnsi" w:hAnsi="Times New Roman"/>
          <w:sz w:val="24"/>
          <w:szCs w:val="24"/>
        </w:rPr>
        <w:t xml:space="preserve">Решение об оценке стоимости имущества, отчуждаемого не в пользу организаций бюджетной сферы (ф. 0510442) (далее - Решение (ф. 0510442), формируется </w:t>
      </w:r>
      <w:r w:rsidR="003C044E">
        <w:rPr>
          <w:rFonts w:ascii="Times New Roman" w:eastAsiaTheme="minorHAnsi" w:hAnsi="Times New Roman"/>
          <w:sz w:val="24"/>
          <w:szCs w:val="24"/>
        </w:rPr>
        <w:t>к</w:t>
      </w:r>
      <w:r w:rsidR="003C044E" w:rsidRPr="003C044E">
        <w:rPr>
          <w:rFonts w:ascii="Times New Roman" w:eastAsiaTheme="minorHAnsi" w:hAnsi="Times New Roman"/>
          <w:sz w:val="24"/>
          <w:szCs w:val="24"/>
        </w:rPr>
        <w:t xml:space="preserve">омиссией </w:t>
      </w:r>
      <w:r w:rsidR="003C044E">
        <w:rPr>
          <w:rFonts w:ascii="Times New Roman" w:eastAsiaTheme="minorHAnsi" w:hAnsi="Times New Roman"/>
          <w:sz w:val="24"/>
          <w:szCs w:val="24"/>
        </w:rPr>
        <w:t>по поступлению и выбытию активов</w:t>
      </w:r>
      <w:r w:rsidR="003C044E" w:rsidRPr="003C044E">
        <w:rPr>
          <w:rFonts w:ascii="Times New Roman" w:eastAsiaTheme="minorHAnsi" w:hAnsi="Times New Roman"/>
          <w:sz w:val="24"/>
          <w:szCs w:val="24"/>
        </w:rPr>
        <w:t xml:space="preserve"> в целях оценки стоимости имущества (в том числе основных средств, материальных запасов, нематериальных активов, непроизведенных активов), отчуждаемого не в пользу организаций бюджетной сферы.</w:t>
      </w:r>
    </w:p>
    <w:p w:rsidR="00E54DD5" w:rsidRDefault="00E54DD5" w:rsidP="00E54DD5">
      <w:pPr>
        <w:autoSpaceDE w:val="0"/>
        <w:autoSpaceDN w:val="0"/>
        <w:adjustRightInd w:val="0"/>
        <w:spacing w:after="0" w:line="240" w:lineRule="auto"/>
        <w:jc w:val="both"/>
        <w:rPr>
          <w:rFonts w:ascii="Times New Roman" w:eastAsiaTheme="minorHAnsi" w:hAnsi="Times New Roman"/>
          <w:sz w:val="24"/>
          <w:szCs w:val="24"/>
        </w:rPr>
      </w:pPr>
    </w:p>
    <w:p w:rsidR="007C578D" w:rsidRDefault="003C044E" w:rsidP="007C578D">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4.1.9</w:t>
      </w:r>
      <w:r w:rsidR="00573155">
        <w:rPr>
          <w:rFonts w:ascii="Times New Roman" w:eastAsiaTheme="minorHAnsi" w:hAnsi="Times New Roman"/>
          <w:sz w:val="24"/>
          <w:szCs w:val="24"/>
        </w:rPr>
        <w:t>.</w:t>
      </w:r>
      <w:bookmarkStart w:id="4" w:name="_Hlk132649619"/>
      <w:r w:rsidRPr="003C044E">
        <w:rPr>
          <w:rFonts w:ascii="Times New Roman" w:eastAsiaTheme="minorHAnsi" w:hAnsi="Times New Roman"/>
          <w:sz w:val="24"/>
          <w:szCs w:val="24"/>
        </w:rPr>
        <w:t xml:space="preserve">Акт о приеме-передаче нефинансовых активов (ф. 0510448) </w:t>
      </w:r>
      <w:bookmarkEnd w:id="4"/>
      <w:r w:rsidRPr="003C044E">
        <w:rPr>
          <w:rFonts w:ascii="Times New Roman" w:eastAsiaTheme="minorHAnsi" w:hAnsi="Times New Roman"/>
          <w:sz w:val="24"/>
          <w:szCs w:val="24"/>
        </w:rPr>
        <w:t>(далее - Акт о приеме-передаче (ф. 0510448) применяется в целях безвозмездной передачи (поступления) объектов нефинансовых активов, капитальных вложений, в том числе при централизованном снабжении, при передаче имущества в государственную (муниципальную) казну, при изъятии органом, осуществляющим полномочия собственника государственного (муниципального) имущества, объектов нефинансовых активов, при возмещении в натуральной форме ущерба, при оприходовании неучтенных материальных ценностей, выявленных в результате инвентаризации, в случае передачи объектов нефинансовых активов для ремонта, реконструкции, модернизации, а также при безвозмездном поступлении объектов нефинансовых активов от иных организаций (иных правообладателей).</w:t>
      </w:r>
    </w:p>
    <w:p w:rsidR="00847D94" w:rsidRPr="007C578D" w:rsidRDefault="003C044E" w:rsidP="007C578D">
      <w:pPr>
        <w:autoSpaceDE w:val="0"/>
        <w:autoSpaceDN w:val="0"/>
        <w:adjustRightInd w:val="0"/>
        <w:spacing w:after="0" w:line="240" w:lineRule="auto"/>
        <w:ind w:firstLine="567"/>
        <w:jc w:val="both"/>
        <w:rPr>
          <w:rFonts w:ascii="Times New Roman" w:eastAsiaTheme="minorHAnsi" w:hAnsi="Times New Roman"/>
          <w:sz w:val="24"/>
          <w:szCs w:val="24"/>
        </w:rPr>
      </w:pPr>
      <w:r w:rsidRPr="003C044E">
        <w:rPr>
          <w:rFonts w:ascii="Times New Roman" w:hAnsi="Times New Roman"/>
          <w:sz w:val="24"/>
          <w:szCs w:val="24"/>
          <w:lang w:eastAsia="ru-RU"/>
        </w:rPr>
        <w:t>В случае поступления материальных ценностей (нефинансовых активов) при возмещении в натуральной форме ущерба</w:t>
      </w:r>
      <w:r>
        <w:rPr>
          <w:rFonts w:ascii="Times New Roman" w:hAnsi="Times New Roman"/>
          <w:sz w:val="24"/>
          <w:szCs w:val="24"/>
          <w:lang w:eastAsia="ru-RU"/>
        </w:rPr>
        <w:t xml:space="preserve">, </w:t>
      </w:r>
      <w:r w:rsidRPr="003C044E">
        <w:rPr>
          <w:rFonts w:ascii="Times New Roman" w:hAnsi="Times New Roman"/>
          <w:sz w:val="24"/>
          <w:szCs w:val="24"/>
          <w:lang w:eastAsia="ru-RU"/>
        </w:rPr>
        <w:t>причиненного виновным лицом, при выявленных неучтенных материальных ценностей в результате инвентаризации, а также при приемке материальных ценностей, полученных в результате ликвидации (демонтажа, утилизации) основных средств, Акт приема-передачи (ф. 0510448) оформляется в одностороннем порядке (принимающей стороной).</w:t>
      </w:r>
    </w:p>
    <w:p w:rsidR="007C578D" w:rsidRDefault="007C578D" w:rsidP="003C04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p w:rsidR="007C578D" w:rsidRDefault="007C578D" w:rsidP="007C578D">
      <w:pPr>
        <w:autoSpaceDE w:val="0"/>
        <w:autoSpaceDN w:val="0"/>
        <w:adjustRightInd w:val="0"/>
        <w:spacing w:after="0" w:line="240" w:lineRule="auto"/>
        <w:jc w:val="both"/>
        <w:rPr>
          <w:rFonts w:ascii="Times New Roman" w:eastAsiaTheme="minorHAnsi" w:hAnsi="Times New Roman"/>
          <w:sz w:val="24"/>
          <w:szCs w:val="24"/>
        </w:rPr>
      </w:pPr>
      <w:r w:rsidRPr="00FE4D36">
        <w:rPr>
          <w:rFonts w:ascii="Times New Roman" w:hAnsi="Times New Roman"/>
          <w:sz w:val="24"/>
          <w:szCs w:val="24"/>
          <w:lang w:eastAsia="ru-RU"/>
        </w:rPr>
        <w:t>4.1.10</w:t>
      </w:r>
      <w:r w:rsidR="00A957D6" w:rsidRPr="00FE4D36">
        <w:rPr>
          <w:rFonts w:ascii="Times New Roman" w:hAnsi="Times New Roman"/>
          <w:sz w:val="24"/>
          <w:szCs w:val="24"/>
          <w:lang w:eastAsia="ru-RU"/>
        </w:rPr>
        <w:t>.</w:t>
      </w:r>
      <w:hyperlink r:id="rId20" w:history="1">
        <w:r w:rsidRPr="00FE4D36">
          <w:rPr>
            <w:rFonts w:ascii="Times New Roman" w:eastAsiaTheme="minorHAnsi" w:hAnsi="Times New Roman"/>
            <w:sz w:val="24"/>
            <w:szCs w:val="24"/>
          </w:rPr>
          <w:t>Накладная</w:t>
        </w:r>
      </w:hyperlink>
      <w:r w:rsidRPr="00FE4D36">
        <w:rPr>
          <w:rFonts w:ascii="Times New Roman" w:eastAsiaTheme="minorHAnsi" w:hAnsi="Times New Roman"/>
          <w:sz w:val="24"/>
          <w:szCs w:val="24"/>
        </w:rPr>
        <w:t xml:space="preserve"> на внутреннее перемещение объектов нефинансовых активов (ф. 0510450) </w:t>
      </w:r>
      <w:r w:rsidRPr="007C578D">
        <w:rPr>
          <w:rFonts w:ascii="Times New Roman" w:eastAsiaTheme="minorHAnsi" w:hAnsi="Times New Roman"/>
          <w:sz w:val="24"/>
          <w:szCs w:val="24"/>
        </w:rPr>
        <w:t>применяется для оформления перемещения внутри учреждения объектов нефинансовых активов между структурными подразделениями или между лицами, ответственными за использование имущества по его назначению и (или) за сохранность имущества, в том числе с полной материальной ответственностью</w:t>
      </w:r>
      <w:r w:rsidR="00FE4D36">
        <w:rPr>
          <w:rFonts w:ascii="Times New Roman" w:eastAsiaTheme="minorHAnsi" w:hAnsi="Times New Roman"/>
          <w:sz w:val="24"/>
          <w:szCs w:val="24"/>
        </w:rPr>
        <w:t>.</w:t>
      </w:r>
    </w:p>
    <w:p w:rsidR="00A957D6" w:rsidRDefault="00A957D6" w:rsidP="007C578D">
      <w:pPr>
        <w:autoSpaceDE w:val="0"/>
        <w:autoSpaceDN w:val="0"/>
        <w:adjustRightInd w:val="0"/>
        <w:spacing w:after="0" w:line="240" w:lineRule="auto"/>
        <w:jc w:val="both"/>
        <w:rPr>
          <w:rFonts w:ascii="Times New Roman" w:eastAsiaTheme="minorHAnsi" w:hAnsi="Times New Roman"/>
          <w:sz w:val="24"/>
          <w:szCs w:val="24"/>
        </w:rPr>
      </w:pPr>
    </w:p>
    <w:p w:rsidR="00A957D6" w:rsidRPr="007C578D" w:rsidRDefault="00A957D6" w:rsidP="007C578D">
      <w:pPr>
        <w:autoSpaceDE w:val="0"/>
        <w:autoSpaceDN w:val="0"/>
        <w:adjustRightInd w:val="0"/>
        <w:spacing w:after="0" w:line="240" w:lineRule="auto"/>
        <w:jc w:val="both"/>
        <w:rPr>
          <w:rFonts w:ascii="Times New Roman" w:eastAsiaTheme="minorHAnsi" w:hAnsi="Times New Roman"/>
          <w:sz w:val="24"/>
          <w:szCs w:val="24"/>
        </w:rPr>
      </w:pPr>
      <w:r w:rsidRPr="00FE4D36">
        <w:rPr>
          <w:rFonts w:ascii="Times New Roman" w:eastAsiaTheme="minorHAnsi" w:hAnsi="Times New Roman"/>
          <w:sz w:val="24"/>
          <w:szCs w:val="24"/>
        </w:rPr>
        <w:t>4.1.11. Требование-накладная (ф. 0510451)</w:t>
      </w:r>
      <w:r w:rsidRPr="00A957D6">
        <w:rPr>
          <w:rFonts w:ascii="Times New Roman" w:eastAsiaTheme="minorHAnsi" w:hAnsi="Times New Roman"/>
          <w:sz w:val="24"/>
          <w:szCs w:val="24"/>
        </w:rPr>
        <w:t xml:space="preserve"> применяется для оформления заявки на получение материальных ценностей для использования в деятельности учреждения и приема-передачи нефинансовых активов внутри организации между структурными подразделениями и (или) ответственными лицами при выдаче нефинансовых активов для использования в деятельности учреждения, а также для передачи в эксплуатацию объектов основных средств.</w:t>
      </w:r>
    </w:p>
    <w:p w:rsidR="007C578D" w:rsidRDefault="007C578D" w:rsidP="003C04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p w:rsidR="00FE4D36" w:rsidRPr="00FE4D36" w:rsidRDefault="00FE4D36" w:rsidP="00FE4D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4.1.12. </w:t>
      </w:r>
      <w:r w:rsidRPr="00FE4D36">
        <w:rPr>
          <w:rFonts w:ascii="Times New Roman" w:hAnsi="Times New Roman"/>
          <w:sz w:val="24"/>
          <w:szCs w:val="24"/>
          <w:lang w:eastAsia="ru-RU"/>
        </w:rPr>
        <w:t xml:space="preserve">Акт о списании объектов нефинансовых активов (кроме транспортных средств) (ф. 0510454) (далее - Акт о списании (ф. 0510454) применяется при оформлении списания объектов учета нефинансовых активов: основных средств, в том числе стоимостью до 10 000 рублей включительно, нематериальных активов, непроизведенных активов, объектов незавершенного строительства (далее - объекты нефинансовых активов), в случае утраты ими потребительских свойств, гибели, уничтожения или невозможности установления местонахождения объектов нефинансовых активов, в том числе при выявлении недостачи (хищении), по результатам инвентаризации. Акт о списании (ф. 0510454) формируется ответственным членом </w:t>
      </w:r>
      <w:r>
        <w:rPr>
          <w:rFonts w:ascii="Times New Roman" w:hAnsi="Times New Roman"/>
          <w:sz w:val="24"/>
          <w:szCs w:val="24"/>
          <w:lang w:eastAsia="ru-RU"/>
        </w:rPr>
        <w:t>к</w:t>
      </w:r>
      <w:r w:rsidRPr="00FE4D36">
        <w:rPr>
          <w:rFonts w:ascii="Times New Roman" w:hAnsi="Times New Roman"/>
          <w:sz w:val="24"/>
          <w:szCs w:val="24"/>
          <w:lang w:eastAsia="ru-RU"/>
        </w:rPr>
        <w:t xml:space="preserve">омиссии </w:t>
      </w:r>
      <w:r>
        <w:rPr>
          <w:rFonts w:ascii="Times New Roman" w:hAnsi="Times New Roman"/>
          <w:sz w:val="24"/>
          <w:szCs w:val="24"/>
          <w:lang w:eastAsia="ru-RU"/>
        </w:rPr>
        <w:t xml:space="preserve">по поступлению и выбытию активов </w:t>
      </w:r>
      <w:r w:rsidRPr="00FE4D36">
        <w:rPr>
          <w:rFonts w:ascii="Times New Roman" w:hAnsi="Times New Roman"/>
          <w:sz w:val="24"/>
          <w:szCs w:val="24"/>
          <w:lang w:eastAsia="ru-RU"/>
        </w:rPr>
        <w:t>и оформляется на один или несколько объектов нефинансовых активов по коду аналитической группы нефинансовых активов (недвижимое, особо ценное, иное движимое, казна).</w:t>
      </w:r>
    </w:p>
    <w:p w:rsidR="00847D94" w:rsidRDefault="00FE4D36" w:rsidP="00FE4D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ab/>
      </w:r>
      <w:r w:rsidRPr="00FE4D36">
        <w:rPr>
          <w:rFonts w:ascii="Times New Roman" w:hAnsi="Times New Roman"/>
          <w:sz w:val="24"/>
          <w:szCs w:val="24"/>
          <w:lang w:eastAsia="ru-RU"/>
        </w:rPr>
        <w:t>В случае утраты потребительских свойств в результате физического, морального износа Акт о списании (ф. 0510454) формируется на основании Решения комиссии (ф. 0510440).</w:t>
      </w:r>
    </w:p>
    <w:p w:rsidR="00FE4D36" w:rsidRDefault="00FE4D36" w:rsidP="00FE4D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p w:rsidR="00847D94" w:rsidRDefault="00FE4D36" w:rsidP="00FE4D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4.1.13. </w:t>
      </w:r>
      <w:r w:rsidR="004B585F" w:rsidRPr="004B585F">
        <w:rPr>
          <w:rFonts w:ascii="Times New Roman" w:hAnsi="Times New Roman"/>
          <w:sz w:val="24"/>
          <w:szCs w:val="24"/>
          <w:lang w:eastAsia="ru-RU"/>
        </w:rPr>
        <w:t>Акт о списании транспортного средства (ф. 0510456) применяется в случае утраты потребительских свойств, гибели, уничтожения или невозможности установления местонахождения транспортного средства, в том числе при выявлении недостачи (хищения) транспортного средства, в результате инвентаризации. Акт о списании (ф. 0510456) формируется на каждый объект транспортного средства.</w:t>
      </w:r>
    </w:p>
    <w:p w:rsidR="004B585F" w:rsidRDefault="004B585F" w:rsidP="00FE4D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p w:rsidR="004B585F" w:rsidRDefault="004B585F" w:rsidP="00FE4D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4.1.14. </w:t>
      </w:r>
      <w:r w:rsidRPr="004B585F">
        <w:rPr>
          <w:rFonts w:ascii="Times New Roman" w:hAnsi="Times New Roman"/>
          <w:sz w:val="24"/>
          <w:szCs w:val="24"/>
          <w:lang w:eastAsia="ru-RU"/>
        </w:rPr>
        <w:t>Накладная на отпуск материальных ценностей на сторону (ф. 0510458) применяется для оформления отпуска материальных ценностей (за исключением готовой продукции и товаров) учреждением-отправителем сторонним учреждениям (организациям)-получателям, организациям, физическим лицам при продаже, передаче в целях ремонта или в целях перевозки на основании договоров (контрактов) и других документов.</w:t>
      </w:r>
    </w:p>
    <w:p w:rsidR="004B585F" w:rsidRDefault="004B585F" w:rsidP="00FE4D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p w:rsidR="007006B4" w:rsidRDefault="007006B4" w:rsidP="00FE4D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4.1.15.</w:t>
      </w:r>
      <w:r w:rsidRPr="007006B4">
        <w:rPr>
          <w:rFonts w:ascii="Times New Roman" w:hAnsi="Times New Roman"/>
          <w:sz w:val="24"/>
          <w:szCs w:val="24"/>
          <w:lang w:eastAsia="ru-RU"/>
        </w:rPr>
        <w:t xml:space="preserve"> Акт о списании материальных запасов (ф. 0510460) применяется для оформления </w:t>
      </w:r>
      <w:r>
        <w:rPr>
          <w:rFonts w:ascii="Times New Roman" w:hAnsi="Times New Roman"/>
          <w:sz w:val="24"/>
          <w:szCs w:val="24"/>
          <w:lang w:eastAsia="ru-RU"/>
        </w:rPr>
        <w:t>к</w:t>
      </w:r>
      <w:r w:rsidRPr="007006B4">
        <w:rPr>
          <w:rFonts w:ascii="Times New Roman" w:hAnsi="Times New Roman"/>
          <w:sz w:val="24"/>
          <w:szCs w:val="24"/>
          <w:lang w:eastAsia="ru-RU"/>
        </w:rPr>
        <w:t>омиссией учреждения по поступлению и выбытию активов решения о списании (выбытии) материальных запасов, учитываемых на балансовых и забалансовых счетах, в том числе при недостаче (хищении), порче, по истечении срока использования (носки), в том числе для бланочной продукции строгой отчетности (учитываемой на балансовых счетах) за исключением продажи (реализации) материальных запасов, относимых к группам готовой продукции, в том числе биологической продукции и (или) товаров.</w:t>
      </w:r>
    </w:p>
    <w:p w:rsidR="007006B4" w:rsidRDefault="007006B4" w:rsidP="00FE4D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p w:rsidR="007006B4" w:rsidRDefault="007006B4" w:rsidP="00FE4D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4.1.16. </w:t>
      </w:r>
      <w:r w:rsidRPr="007006B4">
        <w:rPr>
          <w:rFonts w:ascii="Times New Roman" w:hAnsi="Times New Roman"/>
          <w:sz w:val="24"/>
          <w:szCs w:val="24"/>
          <w:lang w:eastAsia="ru-RU"/>
        </w:rPr>
        <w:t xml:space="preserve">Акт о списании бланков строгой отчетности (ф. 0510461) применяется для оформления </w:t>
      </w:r>
      <w:r>
        <w:rPr>
          <w:rFonts w:ascii="Times New Roman" w:hAnsi="Times New Roman"/>
          <w:sz w:val="24"/>
          <w:szCs w:val="24"/>
          <w:lang w:eastAsia="ru-RU"/>
        </w:rPr>
        <w:t>к</w:t>
      </w:r>
      <w:r w:rsidRPr="007006B4">
        <w:rPr>
          <w:rFonts w:ascii="Times New Roman" w:hAnsi="Times New Roman"/>
          <w:sz w:val="24"/>
          <w:szCs w:val="24"/>
          <w:lang w:eastAsia="ru-RU"/>
        </w:rPr>
        <w:t>омиссией</w:t>
      </w:r>
      <w:r>
        <w:rPr>
          <w:rFonts w:ascii="Times New Roman" w:hAnsi="Times New Roman"/>
          <w:sz w:val="24"/>
          <w:szCs w:val="24"/>
          <w:lang w:eastAsia="ru-RU"/>
        </w:rPr>
        <w:t xml:space="preserve"> по поступлению и выбытию активов</w:t>
      </w:r>
      <w:r w:rsidRPr="007006B4">
        <w:rPr>
          <w:rFonts w:ascii="Times New Roman" w:hAnsi="Times New Roman"/>
          <w:sz w:val="24"/>
          <w:szCs w:val="24"/>
          <w:lang w:eastAsia="ru-RU"/>
        </w:rPr>
        <w:t xml:space="preserve"> решения о списании (выбытии) бланков строгой отчетности при их оформлении (выдаче), выявлении порчи, хищений, недостаче, порчи при оформлении, отмене в соответствии с правовыми актами (далее - недействующие бланки).</w:t>
      </w:r>
    </w:p>
    <w:p w:rsidR="004B585F" w:rsidRDefault="004B585F" w:rsidP="00FE4D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p w:rsidR="00FB6CD8" w:rsidRDefault="00FB6CD8" w:rsidP="00FB6C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4.1.17. </w:t>
      </w:r>
      <w:r w:rsidRPr="00FB6CD8">
        <w:rPr>
          <w:rFonts w:ascii="Times New Roman" w:hAnsi="Times New Roman"/>
          <w:sz w:val="24"/>
          <w:szCs w:val="24"/>
          <w:lang w:eastAsia="ru-RU"/>
        </w:rPr>
        <w:t>Акт о результатах инвентаризации (ф. 0510463) (далее - Акт (ф. 0510463) применяется для обобщения результатов проведенной инвентаризационной комиссией инвентаризации и ее документального оформления.В Акте (ф. 0510463) обобщаются результаты инвентаризации, отраженные в инвентаризационных описях, если инвентаризация по группам объектов была проведена по одному Решению (ф. 0510439) и по состоянию на одну дату.</w:t>
      </w:r>
    </w:p>
    <w:p w:rsidR="00BA380B" w:rsidRDefault="00BA380B" w:rsidP="00FB6C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p w:rsidR="00BA380B" w:rsidRDefault="00BA380B" w:rsidP="00FB6C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4.1.18. </w:t>
      </w:r>
      <w:r w:rsidRPr="00BA380B">
        <w:rPr>
          <w:rFonts w:ascii="Times New Roman" w:hAnsi="Times New Roman"/>
          <w:sz w:val="24"/>
          <w:szCs w:val="24"/>
          <w:lang w:eastAsia="ru-RU"/>
        </w:rPr>
        <w:t>Карточка учета капитальных вложений (ф. 0509211) (далее - Карточка (ф. 0509211) применяется для регистрации, систематизации и накопления в электронном виде информации о вложениях (инвестициях) в объекты основных средств, нематериальных, непроизведенных активов, в том числе в объекты концессионного соглашения, материальных запасов, в отношении которых установлен срок эксплуатации, материальных запасов, изготовленных хозяйственным способом (собственными силами субъекта учета), прав пользования нематериальными активами, биологических активов, имущества государственной (муниципальной) казны (далее - нефинансовые активы).</w:t>
      </w:r>
    </w:p>
    <w:p w:rsidR="00BA380B" w:rsidRDefault="00BA380B" w:rsidP="00FB6C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p w:rsidR="00BA380B" w:rsidRDefault="00BA380B" w:rsidP="00FB6C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4.1.19. </w:t>
      </w:r>
      <w:r w:rsidRPr="00BA380B">
        <w:rPr>
          <w:rFonts w:ascii="Times New Roman" w:hAnsi="Times New Roman"/>
          <w:sz w:val="24"/>
          <w:szCs w:val="24"/>
          <w:lang w:eastAsia="ru-RU"/>
        </w:rPr>
        <w:t xml:space="preserve">Карточка учета права пользования нефинансовым активом (ф. 0509214) (далее - Карточка права пользования НФА (ф. 0509214)применяется для формирования в электронном виде информации на каждый объект права пользования нефинансовыми активами по договору операционной аренды, отраженный на соответствующем счете аналитического учета счета 011140000 </w:t>
      </w:r>
      <w:r>
        <w:rPr>
          <w:rFonts w:ascii="Times New Roman" w:hAnsi="Times New Roman"/>
          <w:sz w:val="24"/>
          <w:szCs w:val="24"/>
          <w:lang w:eastAsia="ru-RU"/>
        </w:rPr>
        <w:t>«</w:t>
      </w:r>
      <w:r w:rsidRPr="00BA380B">
        <w:rPr>
          <w:rFonts w:ascii="Times New Roman" w:hAnsi="Times New Roman"/>
          <w:sz w:val="24"/>
          <w:szCs w:val="24"/>
          <w:lang w:eastAsia="ru-RU"/>
        </w:rPr>
        <w:t>Права пользования нефинансовыми активами</w:t>
      </w:r>
      <w:r>
        <w:rPr>
          <w:rFonts w:ascii="Times New Roman" w:hAnsi="Times New Roman"/>
          <w:sz w:val="24"/>
          <w:szCs w:val="24"/>
          <w:lang w:eastAsia="ru-RU"/>
        </w:rPr>
        <w:t>»</w:t>
      </w:r>
      <w:r w:rsidRPr="00BA380B">
        <w:rPr>
          <w:rFonts w:ascii="Times New Roman" w:hAnsi="Times New Roman"/>
          <w:sz w:val="24"/>
          <w:szCs w:val="24"/>
          <w:lang w:eastAsia="ru-RU"/>
        </w:rPr>
        <w:t xml:space="preserve"> (далее - объект права пользования активом).</w:t>
      </w:r>
    </w:p>
    <w:p w:rsidR="000B10DD" w:rsidRDefault="000B10DD" w:rsidP="00BA548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eastAsia="ru-RU"/>
        </w:rPr>
      </w:pPr>
    </w:p>
    <w:p w:rsidR="00FB6CD8" w:rsidRDefault="0082475C" w:rsidP="00BA548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eastAsia="ru-RU"/>
        </w:rPr>
      </w:pPr>
      <w:r>
        <w:rPr>
          <w:rFonts w:ascii="Times New Roman" w:hAnsi="Times New Roman"/>
          <w:sz w:val="24"/>
          <w:szCs w:val="24"/>
          <w:lang w:eastAsia="ru-RU"/>
        </w:rPr>
        <w:t>4.2</w:t>
      </w:r>
      <w:r w:rsidR="00573155">
        <w:rPr>
          <w:rFonts w:ascii="Times New Roman" w:hAnsi="Times New Roman"/>
          <w:sz w:val="24"/>
          <w:szCs w:val="24"/>
          <w:lang w:eastAsia="ru-RU"/>
        </w:rPr>
        <w:t>.</w:t>
      </w:r>
      <w:r>
        <w:rPr>
          <w:rFonts w:ascii="Times New Roman" w:hAnsi="Times New Roman"/>
          <w:sz w:val="24"/>
          <w:szCs w:val="24"/>
          <w:lang w:eastAsia="ru-RU"/>
        </w:rPr>
        <w:t xml:space="preserve"> ЭДО ПРИ ИНВЕНТАРИЗАЦИИ</w:t>
      </w:r>
    </w:p>
    <w:p w:rsidR="0082475C" w:rsidRDefault="0082475C" w:rsidP="00BA548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eastAsia="ru-RU"/>
        </w:rPr>
      </w:pPr>
    </w:p>
    <w:p w:rsidR="0082475C" w:rsidRDefault="0082475C" w:rsidP="0082475C">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4.2.1. Решение о проведении инвентаризации (ф. 0510439). Применяется в целях оформления решения о проведении инвентаризации с указанием: причины проведения инвентаризации, объектов инвентаризации, сроков проведения инвентаризации, даты, по состоянию на которую проводится инвентаризация, состава инвентаризационных комиссий (рабочих инвентаризационных комиссий), ответственных лиц, в отношении которых проводится инвентаризация, мест проведения инвентаризации. При внесении изменений в Решение о проведении инвентаризации (ф. 0510439) или его аннулировании, оформляется Изменение Решения о проведении инвентаризации (ф. 0510447). Допустимо оформление Изменения Решение о проведении инвентаризации (ф. 0510447) до начала инвентаризации.</w:t>
      </w:r>
    </w:p>
    <w:p w:rsidR="00D71B92" w:rsidRDefault="00D71B92" w:rsidP="0082475C">
      <w:pPr>
        <w:autoSpaceDE w:val="0"/>
        <w:autoSpaceDN w:val="0"/>
        <w:adjustRightInd w:val="0"/>
        <w:spacing w:after="0" w:line="240" w:lineRule="auto"/>
        <w:jc w:val="both"/>
        <w:rPr>
          <w:rFonts w:ascii="Times New Roman" w:eastAsiaTheme="minorHAnsi" w:hAnsi="Times New Roman"/>
          <w:sz w:val="24"/>
          <w:szCs w:val="24"/>
        </w:rPr>
      </w:pPr>
    </w:p>
    <w:p w:rsidR="00D71B92" w:rsidRDefault="00D71B92" w:rsidP="0082475C">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 xml:space="preserve">4.2.2. </w:t>
      </w:r>
      <w:r w:rsidRPr="00D71B92">
        <w:rPr>
          <w:rFonts w:ascii="Times New Roman" w:eastAsiaTheme="minorHAnsi" w:hAnsi="Times New Roman"/>
          <w:sz w:val="24"/>
          <w:szCs w:val="24"/>
        </w:rPr>
        <w:t>Акт о результатах инвентаризации наличных денежных средств (ф. 0510836) (далее - Акт инвентаризации (ф. 0510836) применяется для оформления инвентаризационной комиссией субъекта учета заключения по результатам проведенной инвентаризации наличных денежных средств.</w:t>
      </w:r>
    </w:p>
    <w:p w:rsidR="0082475C" w:rsidRDefault="0082475C" w:rsidP="00BA548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eastAsia="ru-RU"/>
        </w:rPr>
      </w:pPr>
    </w:p>
    <w:p w:rsidR="00FB6CD8" w:rsidRPr="00732406" w:rsidRDefault="00732406" w:rsidP="00BA548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aps/>
          <w:sz w:val="24"/>
          <w:szCs w:val="24"/>
          <w:lang w:eastAsia="ru-RU"/>
        </w:rPr>
      </w:pPr>
      <w:r>
        <w:rPr>
          <w:rFonts w:ascii="Times New Roman" w:hAnsi="Times New Roman"/>
          <w:sz w:val="24"/>
          <w:szCs w:val="24"/>
          <w:lang w:eastAsia="ru-RU"/>
        </w:rPr>
        <w:t>4.</w:t>
      </w:r>
      <w:r w:rsidR="0082475C">
        <w:rPr>
          <w:rFonts w:ascii="Times New Roman" w:hAnsi="Times New Roman"/>
          <w:sz w:val="24"/>
          <w:szCs w:val="24"/>
          <w:lang w:eastAsia="ru-RU"/>
        </w:rPr>
        <w:t>3</w:t>
      </w:r>
      <w:r w:rsidR="00573155">
        <w:rPr>
          <w:rFonts w:ascii="Times New Roman" w:hAnsi="Times New Roman"/>
          <w:sz w:val="24"/>
          <w:szCs w:val="24"/>
          <w:lang w:eastAsia="ru-RU"/>
        </w:rPr>
        <w:t>.</w:t>
      </w:r>
      <w:r>
        <w:rPr>
          <w:rFonts w:ascii="Times New Roman" w:hAnsi="Times New Roman"/>
          <w:sz w:val="24"/>
          <w:szCs w:val="24"/>
          <w:lang w:eastAsia="ru-RU"/>
        </w:rPr>
        <w:t xml:space="preserve"> ЭДО В СФЕРЕ УЧЕТА </w:t>
      </w:r>
      <w:r w:rsidRPr="00732406">
        <w:rPr>
          <w:rFonts w:ascii="Times New Roman" w:hAnsi="Times New Roman"/>
          <w:caps/>
          <w:sz w:val="24"/>
          <w:szCs w:val="24"/>
          <w:lang w:eastAsia="ru-RU"/>
        </w:rPr>
        <w:t>финансовых активов и обязательств</w:t>
      </w:r>
    </w:p>
    <w:p w:rsidR="00732406" w:rsidRDefault="00732406" w:rsidP="007324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p>
    <w:p w:rsidR="00732406" w:rsidRDefault="00732406" w:rsidP="007324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4.</w:t>
      </w:r>
      <w:r w:rsidR="0082475C">
        <w:rPr>
          <w:rFonts w:ascii="Times New Roman" w:hAnsi="Times New Roman"/>
          <w:sz w:val="24"/>
          <w:szCs w:val="24"/>
          <w:lang w:eastAsia="ru-RU"/>
        </w:rPr>
        <w:t>3</w:t>
      </w:r>
      <w:r>
        <w:rPr>
          <w:rFonts w:ascii="Times New Roman" w:hAnsi="Times New Roman"/>
          <w:sz w:val="24"/>
          <w:szCs w:val="24"/>
          <w:lang w:eastAsia="ru-RU"/>
        </w:rPr>
        <w:t>.1.</w:t>
      </w:r>
      <w:r w:rsidRPr="00732406">
        <w:rPr>
          <w:rFonts w:ascii="Times New Roman" w:hAnsi="Times New Roman"/>
          <w:sz w:val="24"/>
          <w:szCs w:val="24"/>
          <w:lang w:eastAsia="ru-RU"/>
        </w:rPr>
        <w:t xml:space="preserve"> Акт о признании безнадежной к взысканию задолженности по доходам (ф. 0510436) (далее - Акт (ф. 0510436) формируется в целях оформления решения о признании безнадежной к взысканию задолженности, принимаемого </w:t>
      </w:r>
      <w:r>
        <w:rPr>
          <w:rFonts w:ascii="Times New Roman" w:hAnsi="Times New Roman"/>
          <w:sz w:val="24"/>
          <w:szCs w:val="24"/>
          <w:lang w:eastAsia="ru-RU"/>
        </w:rPr>
        <w:t>к</w:t>
      </w:r>
      <w:r w:rsidRPr="00732406">
        <w:rPr>
          <w:rFonts w:ascii="Times New Roman" w:hAnsi="Times New Roman"/>
          <w:sz w:val="24"/>
          <w:szCs w:val="24"/>
          <w:lang w:eastAsia="ru-RU"/>
        </w:rPr>
        <w:t xml:space="preserve">омиссией </w:t>
      </w:r>
      <w:r>
        <w:rPr>
          <w:rFonts w:ascii="Times New Roman" w:hAnsi="Times New Roman"/>
          <w:sz w:val="24"/>
          <w:szCs w:val="24"/>
          <w:lang w:eastAsia="ru-RU"/>
        </w:rPr>
        <w:t xml:space="preserve">по поступлению и выбытию активов (инвентаризационной комиссией) </w:t>
      </w:r>
      <w:r w:rsidRPr="00732406">
        <w:rPr>
          <w:rFonts w:ascii="Times New Roman" w:hAnsi="Times New Roman"/>
          <w:sz w:val="24"/>
          <w:szCs w:val="24"/>
          <w:lang w:eastAsia="ru-RU"/>
        </w:rPr>
        <w:t>в отношении дебиторской задолженности по доходам, не уплаченным в установленный срок, выявленной по результатам проведения инвентаризации дебиторской задолженности по доходам, на основании документов, подтверждающих обстоятельства (случаи), указывающие на безнадежность взыскания указанной задолженности.</w:t>
      </w:r>
    </w:p>
    <w:p w:rsidR="00732406" w:rsidRDefault="00732406" w:rsidP="007324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p w:rsidR="00732406" w:rsidRDefault="00732406" w:rsidP="007324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4.</w:t>
      </w:r>
      <w:r w:rsidR="0082475C">
        <w:rPr>
          <w:rFonts w:ascii="Times New Roman" w:hAnsi="Times New Roman"/>
          <w:sz w:val="24"/>
          <w:szCs w:val="24"/>
          <w:lang w:eastAsia="ru-RU"/>
        </w:rPr>
        <w:t>3</w:t>
      </w:r>
      <w:r>
        <w:rPr>
          <w:rFonts w:ascii="Times New Roman" w:hAnsi="Times New Roman"/>
          <w:sz w:val="24"/>
          <w:szCs w:val="24"/>
          <w:lang w:eastAsia="ru-RU"/>
        </w:rPr>
        <w:t xml:space="preserve">.2. </w:t>
      </w:r>
      <w:r w:rsidR="00CD51CA" w:rsidRPr="00CD51CA">
        <w:rPr>
          <w:rFonts w:ascii="Times New Roman" w:hAnsi="Times New Roman"/>
          <w:sz w:val="24"/>
          <w:szCs w:val="24"/>
          <w:lang w:eastAsia="ru-RU"/>
        </w:rPr>
        <w:t xml:space="preserve">Решение о списании задолженности, невостребованной кредиторами (ф. 0510437) (далее - Решение (ф. 0510437) формируется в целях оформления </w:t>
      </w:r>
      <w:r w:rsidR="00CD51CA">
        <w:rPr>
          <w:rFonts w:ascii="Times New Roman" w:hAnsi="Times New Roman"/>
          <w:sz w:val="24"/>
          <w:szCs w:val="24"/>
          <w:lang w:eastAsia="ru-RU"/>
        </w:rPr>
        <w:t>к</w:t>
      </w:r>
      <w:r w:rsidR="00CD51CA" w:rsidRPr="00CD51CA">
        <w:rPr>
          <w:rFonts w:ascii="Times New Roman" w:hAnsi="Times New Roman"/>
          <w:sz w:val="24"/>
          <w:szCs w:val="24"/>
          <w:lang w:eastAsia="ru-RU"/>
        </w:rPr>
        <w:t>омиссией</w:t>
      </w:r>
      <w:r w:rsidR="00CD51CA">
        <w:rPr>
          <w:rFonts w:ascii="Times New Roman" w:hAnsi="Times New Roman"/>
          <w:sz w:val="24"/>
          <w:szCs w:val="24"/>
          <w:lang w:eastAsia="ru-RU"/>
        </w:rPr>
        <w:t xml:space="preserve"> по поступлению и выбытию активов (инвентаризационной комиссией)учреждения</w:t>
      </w:r>
      <w:r w:rsidR="00CD51CA" w:rsidRPr="00CD51CA">
        <w:rPr>
          <w:rFonts w:ascii="Times New Roman" w:hAnsi="Times New Roman"/>
          <w:sz w:val="24"/>
          <w:szCs w:val="24"/>
          <w:lang w:eastAsia="ru-RU"/>
        </w:rPr>
        <w:t xml:space="preserve"> решения о списании невостребованной в срок (просроченной и (или) неподтвержденной по результатам инвентаризации) кредиторской задолженности по выплатам расходов (источников финансирования дефицита бюджета, источников финансирования дефицита средств учреждений (далее при совместном упоминании - источники финансирования дефицита), возвратам переплат доходов (источников финансирования дефицита), выявленной по результатам проведения инвентаризации кредиторской задолженности (далее - задолженность, невостребованная кредиторами).</w:t>
      </w:r>
    </w:p>
    <w:p w:rsidR="00CD51CA" w:rsidRDefault="00CD51CA" w:rsidP="007324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p w:rsidR="00CD51CA" w:rsidRDefault="00CD51CA" w:rsidP="007324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4.</w:t>
      </w:r>
      <w:r w:rsidR="0082475C">
        <w:rPr>
          <w:rFonts w:ascii="Times New Roman" w:hAnsi="Times New Roman"/>
          <w:sz w:val="24"/>
          <w:szCs w:val="24"/>
          <w:lang w:eastAsia="ru-RU"/>
        </w:rPr>
        <w:t>3</w:t>
      </w:r>
      <w:r>
        <w:rPr>
          <w:rFonts w:ascii="Times New Roman" w:hAnsi="Times New Roman"/>
          <w:sz w:val="24"/>
          <w:szCs w:val="24"/>
          <w:lang w:eastAsia="ru-RU"/>
        </w:rPr>
        <w:t xml:space="preserve">.3. </w:t>
      </w:r>
      <w:r w:rsidR="005702F3" w:rsidRPr="005702F3">
        <w:rPr>
          <w:rFonts w:ascii="Times New Roman" w:hAnsi="Times New Roman"/>
          <w:sz w:val="24"/>
          <w:szCs w:val="24"/>
          <w:lang w:eastAsia="ru-RU"/>
        </w:rPr>
        <w:t xml:space="preserve">Решение о признании (восстановлении) сомнительной задолженности по доходам (ф. 0510445) формируется в целях оформления решения, принимаемого </w:t>
      </w:r>
      <w:r w:rsidR="005702F3">
        <w:rPr>
          <w:rFonts w:ascii="Times New Roman" w:hAnsi="Times New Roman"/>
          <w:sz w:val="24"/>
          <w:szCs w:val="24"/>
          <w:lang w:eastAsia="ru-RU"/>
        </w:rPr>
        <w:t>к</w:t>
      </w:r>
      <w:r w:rsidR="005702F3" w:rsidRPr="005702F3">
        <w:rPr>
          <w:rFonts w:ascii="Times New Roman" w:hAnsi="Times New Roman"/>
          <w:sz w:val="24"/>
          <w:szCs w:val="24"/>
          <w:lang w:eastAsia="ru-RU"/>
        </w:rPr>
        <w:t>омиссией</w:t>
      </w:r>
      <w:r w:rsidR="005702F3">
        <w:rPr>
          <w:rFonts w:ascii="Times New Roman" w:hAnsi="Times New Roman"/>
          <w:sz w:val="24"/>
          <w:szCs w:val="24"/>
          <w:lang w:eastAsia="ru-RU"/>
        </w:rPr>
        <w:t xml:space="preserve"> по поступления и выбытию активов (инвентаризационной комиссией) </w:t>
      </w:r>
      <w:r w:rsidR="005702F3" w:rsidRPr="005702F3">
        <w:rPr>
          <w:rFonts w:ascii="Times New Roman" w:hAnsi="Times New Roman"/>
          <w:sz w:val="24"/>
          <w:szCs w:val="24"/>
          <w:lang w:eastAsia="ru-RU"/>
        </w:rPr>
        <w:t>о признании задолженности неплатежеспособных дебиторов сомнительной и выбытии с балансового учета субъекта учета, а также о восстановлении сомнительной задолженности на балансовых счетах Рабочего плана счетов.</w:t>
      </w:r>
    </w:p>
    <w:p w:rsidR="005702F3" w:rsidRDefault="005702F3" w:rsidP="007324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p w:rsidR="005702F3" w:rsidRDefault="002802D9" w:rsidP="007324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4.</w:t>
      </w:r>
      <w:r w:rsidR="0082475C">
        <w:rPr>
          <w:rFonts w:ascii="Times New Roman" w:hAnsi="Times New Roman"/>
          <w:sz w:val="24"/>
          <w:szCs w:val="24"/>
          <w:lang w:eastAsia="ru-RU"/>
        </w:rPr>
        <w:t>3</w:t>
      </w:r>
      <w:r>
        <w:rPr>
          <w:rFonts w:ascii="Times New Roman" w:hAnsi="Times New Roman"/>
          <w:sz w:val="24"/>
          <w:szCs w:val="24"/>
          <w:lang w:eastAsia="ru-RU"/>
        </w:rPr>
        <w:t xml:space="preserve">.4. </w:t>
      </w:r>
      <w:r w:rsidRPr="002802D9">
        <w:rPr>
          <w:rFonts w:ascii="Times New Roman" w:hAnsi="Times New Roman"/>
          <w:sz w:val="24"/>
          <w:szCs w:val="24"/>
          <w:lang w:eastAsia="ru-RU"/>
        </w:rPr>
        <w:t>Решение о восстановлении кредиторской задолженности (ф. 0510446) формируется в целях оформления по кредиторской задолженности, ранее списанной с балансового учета, решения по отражению на соответствующих аналитических балансовых счетах Рабочего плана счетов обязательств по оплате расходов (выплате источников финансирования дефицита), возврату доходов (источников финансирования дефицита) в связи с предъявлением кредитором или его правопреемником требования об оплате задолженности.</w:t>
      </w:r>
    </w:p>
    <w:p w:rsidR="002802D9" w:rsidRDefault="002802D9" w:rsidP="007324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p w:rsidR="002802D9" w:rsidRDefault="002802D9" w:rsidP="007324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ab/>
      </w:r>
      <w:bookmarkStart w:id="5" w:name="_Hlk132729211"/>
      <w:r>
        <w:rPr>
          <w:rFonts w:ascii="Times New Roman" w:hAnsi="Times New Roman"/>
          <w:sz w:val="24"/>
          <w:szCs w:val="24"/>
          <w:lang w:eastAsia="ru-RU"/>
        </w:rPr>
        <w:t>4.</w:t>
      </w:r>
      <w:r w:rsidR="0082475C">
        <w:rPr>
          <w:rFonts w:ascii="Times New Roman" w:hAnsi="Times New Roman"/>
          <w:sz w:val="24"/>
          <w:szCs w:val="24"/>
          <w:lang w:eastAsia="ru-RU"/>
        </w:rPr>
        <w:t>4</w:t>
      </w:r>
      <w:r>
        <w:rPr>
          <w:rFonts w:ascii="Times New Roman" w:hAnsi="Times New Roman"/>
          <w:sz w:val="24"/>
          <w:szCs w:val="24"/>
          <w:lang w:eastAsia="ru-RU"/>
        </w:rPr>
        <w:t>. ЭДО В СИСТЕМЕ РАСЧЕТОВ С ПОДОТЧЕТНЫМИ ЛИЦАМИ, ЗАКУПКИ</w:t>
      </w:r>
    </w:p>
    <w:p w:rsidR="002802D9" w:rsidRDefault="002802D9" w:rsidP="007324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p w:rsidR="002802D9" w:rsidRDefault="002802D9" w:rsidP="007324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4.</w:t>
      </w:r>
      <w:r w:rsidR="0082475C">
        <w:rPr>
          <w:rFonts w:ascii="Times New Roman" w:hAnsi="Times New Roman"/>
          <w:sz w:val="24"/>
          <w:szCs w:val="24"/>
          <w:lang w:eastAsia="ru-RU"/>
        </w:rPr>
        <w:t>4</w:t>
      </w:r>
      <w:r>
        <w:rPr>
          <w:rFonts w:ascii="Times New Roman" w:hAnsi="Times New Roman"/>
          <w:sz w:val="24"/>
          <w:szCs w:val="24"/>
          <w:lang w:eastAsia="ru-RU"/>
        </w:rPr>
        <w:t>.1</w:t>
      </w:r>
      <w:r w:rsidR="0014521C">
        <w:rPr>
          <w:rFonts w:ascii="Times New Roman" w:hAnsi="Times New Roman"/>
          <w:sz w:val="24"/>
          <w:szCs w:val="24"/>
          <w:lang w:eastAsia="ru-RU"/>
        </w:rPr>
        <w:t>.</w:t>
      </w:r>
      <w:r w:rsidR="003317B8" w:rsidRPr="003317B8">
        <w:rPr>
          <w:rFonts w:ascii="Times New Roman" w:hAnsi="Times New Roman"/>
          <w:sz w:val="24"/>
          <w:szCs w:val="24"/>
          <w:lang w:eastAsia="ru-RU"/>
        </w:rPr>
        <w:t xml:space="preserve">Решение о командировании на территории Российской Федерации (ф. 0504512) </w:t>
      </w:r>
      <w:bookmarkEnd w:id="5"/>
      <w:r w:rsidR="003317B8" w:rsidRPr="003317B8">
        <w:rPr>
          <w:rFonts w:ascii="Times New Roman" w:hAnsi="Times New Roman"/>
          <w:sz w:val="24"/>
          <w:szCs w:val="24"/>
          <w:lang w:eastAsia="ru-RU"/>
        </w:rPr>
        <w:t>применяется для оформления в электронном виде решения работодателя (представителя нанимателя или уполномоченного им лица) о направлении работника (подотчетного лица) в служебную командировку на территории Российской Федерации для выполнения служебного задания (служебного поручения) и расчета размера финансового обеспечения возмещаемых расходов, связанных со служебной командировкой (далее - командировочные расходы).</w:t>
      </w:r>
    </w:p>
    <w:p w:rsidR="0014521C" w:rsidRDefault="0014521C" w:rsidP="007324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p w:rsidR="0014521C" w:rsidRDefault="0014521C" w:rsidP="007324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4.</w:t>
      </w:r>
      <w:r w:rsidR="0082475C">
        <w:rPr>
          <w:rFonts w:ascii="Times New Roman" w:hAnsi="Times New Roman"/>
          <w:sz w:val="24"/>
          <w:szCs w:val="24"/>
          <w:lang w:eastAsia="ru-RU"/>
        </w:rPr>
        <w:t>4</w:t>
      </w:r>
      <w:r>
        <w:rPr>
          <w:rFonts w:ascii="Times New Roman" w:hAnsi="Times New Roman"/>
          <w:sz w:val="24"/>
          <w:szCs w:val="24"/>
          <w:lang w:eastAsia="ru-RU"/>
        </w:rPr>
        <w:t xml:space="preserve">.2. </w:t>
      </w:r>
      <w:r w:rsidR="00764317" w:rsidRPr="00764317">
        <w:rPr>
          <w:rFonts w:ascii="Times New Roman" w:hAnsi="Times New Roman"/>
          <w:sz w:val="24"/>
          <w:szCs w:val="24"/>
          <w:lang w:eastAsia="ru-RU"/>
        </w:rPr>
        <w:t>Решение о компенсации расходов на оплату стоимости проезда и провоза багажа для лиц, работающих в районах Крайнего Севера и приравненных к ним местностях, и членов их семей (ф. 0504517) (далее - Решение о компенсации (ф. 0504517)применяется для формирования в электронном виде расчета размера финансового обеспечения возмещаемых расходов по компенсации оплаты стоимости проезда и провоза багажа к месту использования отпуска и обратно, установленных законодательством Российской Федерации для лиц, работающих в федеральных органах государственной власти, государственных внебюджетных фондах Российской Федерации, федеральных государственных учреждениях, расположенных в районах Крайнего Севера и приравненных к ним местностях, и членов их семей (далее - Компенсация проезда в отпуск и обратно).</w:t>
      </w:r>
    </w:p>
    <w:p w:rsidR="000F344C" w:rsidRDefault="000F344C" w:rsidP="007324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p w:rsidR="000F344C" w:rsidRDefault="000F344C" w:rsidP="007324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4.4.3</w:t>
      </w:r>
      <w:r w:rsidR="006A27ED">
        <w:rPr>
          <w:rFonts w:ascii="Times New Roman" w:hAnsi="Times New Roman"/>
          <w:sz w:val="24"/>
          <w:szCs w:val="24"/>
          <w:lang w:eastAsia="ru-RU"/>
        </w:rPr>
        <w:t>.</w:t>
      </w:r>
      <w:r w:rsidRPr="000F344C">
        <w:rPr>
          <w:rFonts w:ascii="Times New Roman" w:hAnsi="Times New Roman"/>
          <w:sz w:val="24"/>
          <w:szCs w:val="24"/>
          <w:lang w:eastAsia="ru-RU"/>
        </w:rPr>
        <w:t>Отчет о расходах подотчетного лица (ф. 0504520) (далее - Отчет (ф. 0504520) формируется в виде электронного документа и применяется для учета расчетов с подотчетными лицами на основании соответствующих электронных документов: Решения о командировании (ф. 0504512), Изменения Решения о командировании (ф. 0504513), Решения о командировании (ф. 0504515), Изменения Решения о командировании (ф. 0504516) (далее - решения о командировании), Решения о компенсации (ф. 0504517) и Заявки на закупку (ф. 0504518) (далее совместно - Документы-основания), в соответствии с которыми принято решение о выдаче денежных средств подотчетному лицу (аванса) для целей, отраженных в указанных документах.</w:t>
      </w:r>
    </w:p>
    <w:p w:rsidR="002802D9" w:rsidRDefault="002802D9" w:rsidP="007324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p w:rsidR="000A0945" w:rsidRDefault="000A0945" w:rsidP="007324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4.4.4</w:t>
      </w:r>
      <w:r w:rsidR="006A27ED">
        <w:rPr>
          <w:rFonts w:ascii="Times New Roman" w:hAnsi="Times New Roman"/>
          <w:sz w:val="24"/>
          <w:szCs w:val="24"/>
          <w:lang w:eastAsia="ru-RU"/>
        </w:rPr>
        <w:t>.</w:t>
      </w:r>
      <w:r w:rsidRPr="000A0945">
        <w:rPr>
          <w:rFonts w:ascii="Times New Roman" w:hAnsi="Times New Roman"/>
          <w:sz w:val="24"/>
          <w:szCs w:val="24"/>
          <w:lang w:eastAsia="ru-RU"/>
        </w:rPr>
        <w:t xml:space="preserve">Заявка-обоснование закупки товаров, работ, услуг малого объема через подотчетное лицо (ф. 0510521) применяется в случае принятия решения о закупке товаров, работ, услуг подотчетным лицом (работником) для хозяйственных нужд </w:t>
      </w:r>
      <w:r>
        <w:rPr>
          <w:rFonts w:ascii="Times New Roman" w:hAnsi="Times New Roman"/>
          <w:sz w:val="24"/>
          <w:szCs w:val="24"/>
          <w:lang w:eastAsia="ru-RU"/>
        </w:rPr>
        <w:t>учреждения</w:t>
      </w:r>
      <w:r w:rsidRPr="000A0945">
        <w:rPr>
          <w:rFonts w:ascii="Times New Roman" w:hAnsi="Times New Roman"/>
          <w:sz w:val="24"/>
          <w:szCs w:val="24"/>
          <w:lang w:eastAsia="ru-RU"/>
        </w:rPr>
        <w:t xml:space="preserve"> или в целях обеспечения хозяйственных нужд другого учреждения в соответствии с переданными полномочиями по закупке товаров, работ, услуг, за исключением закупок, сведения о которых составляют государственную тайну, а также применяется при оформлении выдачи денежных документов (талонов на бензин, почтовых марок</w:t>
      </w:r>
      <w:r>
        <w:rPr>
          <w:rFonts w:ascii="Times New Roman" w:hAnsi="Times New Roman"/>
          <w:sz w:val="24"/>
          <w:szCs w:val="24"/>
          <w:lang w:eastAsia="ru-RU"/>
        </w:rPr>
        <w:t xml:space="preserve">, </w:t>
      </w:r>
      <w:r w:rsidR="00BC236A">
        <w:rPr>
          <w:rFonts w:ascii="Times New Roman" w:hAnsi="Times New Roman"/>
          <w:sz w:val="24"/>
          <w:szCs w:val="24"/>
          <w:lang w:eastAsia="ru-RU"/>
        </w:rPr>
        <w:t>другое</w:t>
      </w:r>
      <w:r w:rsidRPr="000A0945">
        <w:rPr>
          <w:rFonts w:ascii="Times New Roman" w:hAnsi="Times New Roman"/>
          <w:sz w:val="24"/>
          <w:szCs w:val="24"/>
          <w:lang w:eastAsia="ru-RU"/>
        </w:rPr>
        <w:t>) под отчет подотчетному лицу в целях приобретения им товаров, работ, услуг (далее - денежные документы).</w:t>
      </w:r>
    </w:p>
    <w:p w:rsidR="00386981" w:rsidRDefault="00386981" w:rsidP="007324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p w:rsidR="00386981" w:rsidRDefault="00357FBE" w:rsidP="007324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ab/>
      </w:r>
      <w:r w:rsidR="00386981">
        <w:rPr>
          <w:rFonts w:ascii="Times New Roman" w:hAnsi="Times New Roman"/>
          <w:sz w:val="24"/>
          <w:szCs w:val="24"/>
          <w:lang w:eastAsia="ru-RU"/>
        </w:rPr>
        <w:t>4.5</w:t>
      </w:r>
      <w:r w:rsidR="006A27ED">
        <w:rPr>
          <w:rFonts w:ascii="Times New Roman" w:hAnsi="Times New Roman"/>
          <w:sz w:val="24"/>
          <w:szCs w:val="24"/>
          <w:lang w:eastAsia="ru-RU"/>
        </w:rPr>
        <w:t>.</w:t>
      </w:r>
      <w:r w:rsidR="00386981">
        <w:rPr>
          <w:rFonts w:ascii="Times New Roman" w:hAnsi="Times New Roman"/>
          <w:sz w:val="24"/>
          <w:szCs w:val="24"/>
          <w:lang w:eastAsia="ru-RU"/>
        </w:rPr>
        <w:t xml:space="preserve"> ЭДО КАССОВЫХ ОПЕРАЦИЙ</w:t>
      </w:r>
    </w:p>
    <w:p w:rsidR="00386981" w:rsidRDefault="00386981" w:rsidP="00386981">
      <w:pPr>
        <w:autoSpaceDE w:val="0"/>
        <w:autoSpaceDN w:val="0"/>
        <w:adjustRightInd w:val="0"/>
        <w:spacing w:after="0" w:line="240" w:lineRule="auto"/>
        <w:jc w:val="both"/>
        <w:rPr>
          <w:rFonts w:ascii="Times New Roman" w:eastAsiaTheme="minorHAnsi" w:hAnsi="Times New Roman"/>
          <w:sz w:val="24"/>
          <w:szCs w:val="24"/>
        </w:rPr>
      </w:pPr>
    </w:p>
    <w:p w:rsidR="00386981" w:rsidRPr="00386981" w:rsidRDefault="00386981" w:rsidP="00386981">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4.5.1</w:t>
      </w:r>
      <w:r w:rsidR="006A27ED">
        <w:rPr>
          <w:rFonts w:ascii="Times New Roman" w:eastAsiaTheme="minorHAnsi" w:hAnsi="Times New Roman"/>
          <w:sz w:val="24"/>
          <w:szCs w:val="24"/>
        </w:rPr>
        <w:t>.</w:t>
      </w:r>
      <w:r w:rsidRPr="00386981">
        <w:rPr>
          <w:rFonts w:ascii="Times New Roman" w:eastAsiaTheme="minorHAnsi" w:hAnsi="Times New Roman"/>
          <w:sz w:val="24"/>
          <w:szCs w:val="24"/>
        </w:rPr>
        <w:t>Кассовая книга (ф. 0504514) применяется для учета движения наличных денежных средств в рублях и иностранной валюте, а также денежных документов. При этом поступление и выбытие наличной иностранной валюты (по видам валют) и денежных документов ведется на отдельных листах Кассовой книги (ф. 0504514).</w:t>
      </w:r>
    </w:p>
    <w:p w:rsidR="00386981" w:rsidRDefault="00386981" w:rsidP="00386981">
      <w:pPr>
        <w:autoSpaceDE w:val="0"/>
        <w:autoSpaceDN w:val="0"/>
        <w:adjustRightInd w:val="0"/>
        <w:spacing w:after="0" w:line="240" w:lineRule="auto"/>
        <w:ind w:firstLine="708"/>
        <w:jc w:val="both"/>
        <w:rPr>
          <w:rFonts w:ascii="Times New Roman" w:eastAsiaTheme="minorHAnsi" w:hAnsi="Times New Roman"/>
          <w:sz w:val="24"/>
          <w:szCs w:val="24"/>
        </w:rPr>
      </w:pPr>
      <w:r w:rsidRPr="00386981">
        <w:rPr>
          <w:rFonts w:ascii="Times New Roman" w:eastAsiaTheme="minorHAnsi" w:hAnsi="Times New Roman"/>
          <w:sz w:val="24"/>
          <w:szCs w:val="24"/>
        </w:rPr>
        <w:t xml:space="preserve">Листы Кассовой книги (ф. 0504514), содержащие данные о движении денежных документов, должны содержать штамп (отметку) </w:t>
      </w:r>
      <w:r>
        <w:rPr>
          <w:rFonts w:ascii="Times New Roman" w:eastAsiaTheme="minorHAnsi" w:hAnsi="Times New Roman"/>
          <w:sz w:val="24"/>
          <w:szCs w:val="24"/>
        </w:rPr>
        <w:t>«</w:t>
      </w:r>
      <w:r w:rsidRPr="00386981">
        <w:rPr>
          <w:rFonts w:ascii="Times New Roman" w:eastAsiaTheme="minorHAnsi" w:hAnsi="Times New Roman"/>
          <w:sz w:val="24"/>
          <w:szCs w:val="24"/>
        </w:rPr>
        <w:t>Фондовый</w:t>
      </w:r>
      <w:r>
        <w:rPr>
          <w:rFonts w:ascii="Times New Roman" w:eastAsiaTheme="minorHAnsi" w:hAnsi="Times New Roman"/>
          <w:sz w:val="24"/>
          <w:szCs w:val="24"/>
        </w:rPr>
        <w:t>»</w:t>
      </w:r>
      <w:r w:rsidRPr="00386981">
        <w:rPr>
          <w:rFonts w:ascii="Times New Roman" w:eastAsiaTheme="minorHAnsi" w:hAnsi="Times New Roman"/>
          <w:sz w:val="24"/>
          <w:szCs w:val="24"/>
        </w:rPr>
        <w:t>.</w:t>
      </w:r>
    </w:p>
    <w:p w:rsidR="00386981" w:rsidRDefault="00386981" w:rsidP="00386981">
      <w:pPr>
        <w:autoSpaceDE w:val="0"/>
        <w:autoSpaceDN w:val="0"/>
        <w:adjustRightInd w:val="0"/>
        <w:spacing w:after="0" w:line="240" w:lineRule="auto"/>
        <w:ind w:firstLine="708"/>
        <w:jc w:val="both"/>
        <w:rPr>
          <w:rFonts w:ascii="Times New Roman" w:eastAsiaTheme="minorHAnsi" w:hAnsi="Times New Roman"/>
          <w:sz w:val="24"/>
          <w:szCs w:val="24"/>
        </w:rPr>
      </w:pPr>
    </w:p>
    <w:p w:rsidR="00386981" w:rsidRPr="00386981" w:rsidRDefault="00386981" w:rsidP="00386981">
      <w:pPr>
        <w:autoSpaceDE w:val="0"/>
        <w:autoSpaceDN w:val="0"/>
        <w:adjustRightInd w:val="0"/>
        <w:spacing w:after="0" w:line="240" w:lineRule="auto"/>
        <w:jc w:val="both"/>
        <w:rPr>
          <w:rFonts w:ascii="Times New Roman" w:eastAsiaTheme="minorHAnsi" w:hAnsi="Times New Roman"/>
          <w:sz w:val="24"/>
          <w:szCs w:val="24"/>
        </w:rPr>
      </w:pPr>
      <w:r w:rsidRPr="00386981">
        <w:rPr>
          <w:rFonts w:ascii="Times New Roman" w:eastAsiaTheme="minorHAnsi" w:hAnsi="Times New Roman"/>
          <w:sz w:val="24"/>
          <w:szCs w:val="24"/>
        </w:rPr>
        <w:t>4.5.</w:t>
      </w:r>
      <w:r>
        <w:rPr>
          <w:rFonts w:ascii="Times New Roman" w:eastAsiaTheme="minorHAnsi" w:hAnsi="Times New Roman"/>
          <w:sz w:val="24"/>
          <w:szCs w:val="24"/>
        </w:rPr>
        <w:t>2</w:t>
      </w:r>
      <w:r w:rsidR="006A27ED">
        <w:rPr>
          <w:rFonts w:ascii="Times New Roman" w:eastAsiaTheme="minorHAnsi" w:hAnsi="Times New Roman"/>
          <w:sz w:val="24"/>
          <w:szCs w:val="24"/>
        </w:rPr>
        <w:t>.</w:t>
      </w:r>
      <w:r w:rsidRPr="00386981">
        <w:rPr>
          <w:rFonts w:ascii="Times New Roman" w:eastAsiaTheme="minorHAnsi" w:hAnsi="Times New Roman"/>
          <w:sz w:val="24"/>
          <w:szCs w:val="24"/>
        </w:rPr>
        <w:t xml:space="preserve"> Журнал регистрации приходных и расходных кассовых ордеров </w:t>
      </w:r>
      <w:hyperlink r:id="rId21" w:history="1">
        <w:r w:rsidRPr="00386981">
          <w:rPr>
            <w:rFonts w:ascii="Times New Roman" w:eastAsiaTheme="minorHAnsi" w:hAnsi="Times New Roman"/>
            <w:sz w:val="24"/>
            <w:szCs w:val="24"/>
          </w:rPr>
          <w:t>(ф. 0504093)</w:t>
        </w:r>
      </w:hyperlink>
      <w:r w:rsidRPr="00386981">
        <w:rPr>
          <w:rFonts w:ascii="Times New Roman" w:eastAsiaTheme="minorHAnsi" w:hAnsi="Times New Roman"/>
          <w:sz w:val="24"/>
          <w:szCs w:val="24"/>
        </w:rPr>
        <w:t xml:space="preserve"> (далее - Журнал (ф. 0504093) применяется </w:t>
      </w:r>
      <w:r w:rsidR="006A27ED">
        <w:rPr>
          <w:rFonts w:ascii="Times New Roman" w:eastAsiaTheme="minorHAnsi" w:hAnsi="Times New Roman"/>
          <w:sz w:val="24"/>
          <w:szCs w:val="24"/>
        </w:rPr>
        <w:t xml:space="preserve">централизованной </w:t>
      </w:r>
      <w:r w:rsidRPr="00386981">
        <w:rPr>
          <w:rFonts w:ascii="Times New Roman" w:eastAsiaTheme="minorHAnsi" w:hAnsi="Times New Roman"/>
          <w:sz w:val="24"/>
          <w:szCs w:val="24"/>
        </w:rPr>
        <w:t>бухгалтер</w:t>
      </w:r>
      <w:r w:rsidR="006A27ED">
        <w:rPr>
          <w:rFonts w:ascii="Times New Roman" w:eastAsiaTheme="minorHAnsi" w:hAnsi="Times New Roman"/>
          <w:sz w:val="24"/>
          <w:szCs w:val="24"/>
        </w:rPr>
        <w:t>ией</w:t>
      </w:r>
      <w:r w:rsidRPr="00386981">
        <w:rPr>
          <w:rFonts w:ascii="Times New Roman" w:eastAsiaTheme="minorHAnsi" w:hAnsi="Times New Roman"/>
          <w:sz w:val="24"/>
          <w:szCs w:val="24"/>
        </w:rPr>
        <w:t xml:space="preserve"> для регистрации в хронологическом порядке приходных кассовых ордеров </w:t>
      </w:r>
      <w:hyperlink r:id="rId22" w:history="1">
        <w:r w:rsidRPr="00386981">
          <w:rPr>
            <w:rFonts w:ascii="Times New Roman" w:eastAsiaTheme="minorHAnsi" w:hAnsi="Times New Roman"/>
            <w:sz w:val="24"/>
            <w:szCs w:val="24"/>
          </w:rPr>
          <w:t>(ф. 0310001)</w:t>
        </w:r>
      </w:hyperlink>
      <w:r w:rsidRPr="00386981">
        <w:rPr>
          <w:rFonts w:ascii="Times New Roman" w:eastAsiaTheme="minorHAnsi" w:hAnsi="Times New Roman"/>
          <w:sz w:val="24"/>
          <w:szCs w:val="24"/>
        </w:rPr>
        <w:t xml:space="preserve"> и расходных кассовых ордеров </w:t>
      </w:r>
      <w:hyperlink r:id="rId23" w:history="1">
        <w:r w:rsidRPr="00386981">
          <w:rPr>
            <w:rFonts w:ascii="Times New Roman" w:eastAsiaTheme="minorHAnsi" w:hAnsi="Times New Roman"/>
            <w:sz w:val="24"/>
            <w:szCs w:val="24"/>
          </w:rPr>
          <w:t>(ф. 0310002)</w:t>
        </w:r>
      </w:hyperlink>
      <w:r w:rsidRPr="00386981">
        <w:rPr>
          <w:rFonts w:ascii="Times New Roman" w:eastAsiaTheme="minorHAnsi" w:hAnsi="Times New Roman"/>
          <w:sz w:val="24"/>
          <w:szCs w:val="24"/>
        </w:rPr>
        <w:t>, созданных в форме электронных документов с использованием электронного документооборота и формирования информации об их статусах (новый, подписан, исполнен, аннулирован), за временной интервал, необходимый пользователю (субъекту учета) в течение финансового года.</w:t>
      </w:r>
    </w:p>
    <w:p w:rsidR="00386981" w:rsidRDefault="00386981" w:rsidP="00386981">
      <w:pPr>
        <w:autoSpaceDE w:val="0"/>
        <w:autoSpaceDN w:val="0"/>
        <w:adjustRightInd w:val="0"/>
        <w:spacing w:after="0" w:line="240" w:lineRule="auto"/>
        <w:jc w:val="both"/>
        <w:outlineLvl w:val="0"/>
        <w:rPr>
          <w:rFonts w:ascii="Times New Roman" w:eastAsiaTheme="minorHAnsi" w:hAnsi="Times New Roman"/>
          <w:sz w:val="24"/>
          <w:szCs w:val="24"/>
        </w:rPr>
      </w:pPr>
    </w:p>
    <w:p w:rsidR="00BA5482" w:rsidRPr="00357FBE" w:rsidRDefault="00BA5482" w:rsidP="0082475C">
      <w:pPr>
        <w:pStyle w:val="a6"/>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aps/>
          <w:sz w:val="24"/>
          <w:szCs w:val="24"/>
          <w:lang w:eastAsia="ru-RU"/>
        </w:rPr>
      </w:pPr>
      <w:r w:rsidRPr="00357FBE">
        <w:rPr>
          <w:rFonts w:ascii="Times New Roman" w:hAnsi="Times New Roman"/>
          <w:caps/>
          <w:sz w:val="24"/>
          <w:szCs w:val="24"/>
          <w:lang w:eastAsia="ru-RU"/>
        </w:rPr>
        <w:t xml:space="preserve">Хранение и уничтожение </w:t>
      </w:r>
      <w:r w:rsidR="00357FBE">
        <w:rPr>
          <w:rFonts w:ascii="Times New Roman" w:hAnsi="Times New Roman"/>
          <w:caps/>
          <w:sz w:val="24"/>
          <w:szCs w:val="24"/>
          <w:lang w:eastAsia="ru-RU"/>
        </w:rPr>
        <w:t xml:space="preserve">ЭЛЕКТРОННЫХ </w:t>
      </w:r>
      <w:r w:rsidRPr="00357FBE">
        <w:rPr>
          <w:rFonts w:ascii="Times New Roman" w:hAnsi="Times New Roman"/>
          <w:caps/>
          <w:sz w:val="24"/>
          <w:szCs w:val="24"/>
          <w:lang w:eastAsia="ru-RU"/>
        </w:rPr>
        <w:t>документов</w:t>
      </w:r>
    </w:p>
    <w:p w:rsidR="00BA5482" w:rsidRPr="00BA5482" w:rsidRDefault="00BA5482" w:rsidP="00BA548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ru-RU"/>
        </w:rPr>
      </w:pPr>
    </w:p>
    <w:p w:rsidR="00BA5482" w:rsidRDefault="00357FBE" w:rsidP="00357FB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eastAsia="ru-RU"/>
        </w:rPr>
        <w:t>5.1</w:t>
      </w:r>
      <w:r w:rsidR="006A27ED">
        <w:rPr>
          <w:rFonts w:ascii="Times New Roman" w:hAnsi="Times New Roman"/>
          <w:sz w:val="24"/>
          <w:szCs w:val="24"/>
          <w:lang w:eastAsia="ru-RU"/>
        </w:rPr>
        <w:t>.</w:t>
      </w:r>
      <w:r w:rsidR="00BA5482" w:rsidRPr="00BA5482">
        <w:rPr>
          <w:rFonts w:ascii="Times New Roman" w:hAnsi="Times New Roman"/>
          <w:sz w:val="24"/>
          <w:szCs w:val="24"/>
        </w:rPr>
        <w:t>Руководитель учреждения несет ответственность  за  безопасные условия хранения документов учета и их защиту от изменений (</w:t>
      </w:r>
      <w:hyperlink r:id="rId24" w:history="1">
        <w:r w:rsidR="00BA5482" w:rsidRPr="00BA5482">
          <w:rPr>
            <w:rFonts w:ascii="Times New Roman" w:hAnsi="Times New Roman"/>
            <w:sz w:val="24"/>
            <w:szCs w:val="24"/>
          </w:rPr>
          <w:t>п. 3 ст. 29</w:t>
        </w:r>
      </w:hyperlink>
      <w:r w:rsidR="00BA5482" w:rsidRPr="00BA5482">
        <w:rPr>
          <w:rFonts w:ascii="Times New Roman" w:hAnsi="Times New Roman"/>
          <w:sz w:val="24"/>
          <w:szCs w:val="24"/>
        </w:rPr>
        <w:t xml:space="preserve"> Федерального закона № 402-ФЗ).</w:t>
      </w:r>
    </w:p>
    <w:p w:rsidR="004E6353" w:rsidRDefault="004E6353" w:rsidP="004E6353">
      <w:pPr>
        <w:autoSpaceDE w:val="0"/>
        <w:autoSpaceDN w:val="0"/>
        <w:adjustRightInd w:val="0"/>
        <w:spacing w:after="0" w:line="240" w:lineRule="auto"/>
        <w:ind w:firstLine="708"/>
        <w:jc w:val="both"/>
        <w:rPr>
          <w:rFonts w:ascii="Times New Roman" w:hAnsi="Times New Roman"/>
          <w:sz w:val="24"/>
          <w:szCs w:val="24"/>
        </w:rPr>
      </w:pPr>
      <w:r w:rsidRPr="004E6353">
        <w:rPr>
          <w:rFonts w:ascii="Times New Roman" w:hAnsi="Times New Roman"/>
          <w:sz w:val="24"/>
          <w:szCs w:val="24"/>
        </w:rPr>
        <w:t xml:space="preserve">При наличии технической возможности учреждение вправе осуществлять хранение первичных электронных документов (электронных регистров) на электронных носителях с учетом требований законодательства РФ, регулирующего использование электронной подписи в электронных документах (п. 33 СГС </w:t>
      </w:r>
      <w:r>
        <w:rPr>
          <w:rFonts w:ascii="Times New Roman" w:hAnsi="Times New Roman"/>
          <w:sz w:val="24"/>
          <w:szCs w:val="24"/>
        </w:rPr>
        <w:t>«</w:t>
      </w:r>
      <w:r w:rsidRPr="004E6353">
        <w:rPr>
          <w:rFonts w:ascii="Times New Roman" w:hAnsi="Times New Roman"/>
          <w:sz w:val="24"/>
          <w:szCs w:val="24"/>
        </w:rPr>
        <w:t>Концептуальные основы</w:t>
      </w:r>
      <w:r>
        <w:rPr>
          <w:rFonts w:ascii="Times New Roman" w:hAnsi="Times New Roman"/>
          <w:sz w:val="24"/>
          <w:szCs w:val="24"/>
        </w:rPr>
        <w:t>»</w:t>
      </w:r>
      <w:r w:rsidRPr="004E6353">
        <w:rPr>
          <w:rFonts w:ascii="Times New Roman" w:hAnsi="Times New Roman"/>
          <w:sz w:val="24"/>
          <w:szCs w:val="24"/>
        </w:rPr>
        <w:t>).</w:t>
      </w:r>
    </w:p>
    <w:p w:rsidR="00357FBE" w:rsidRPr="00BA5482" w:rsidRDefault="00357FBE" w:rsidP="00357FBE">
      <w:pPr>
        <w:autoSpaceDE w:val="0"/>
        <w:autoSpaceDN w:val="0"/>
        <w:adjustRightInd w:val="0"/>
        <w:spacing w:after="0" w:line="240" w:lineRule="auto"/>
        <w:jc w:val="both"/>
        <w:rPr>
          <w:rFonts w:ascii="Times New Roman" w:hAnsi="Times New Roman"/>
          <w:sz w:val="24"/>
          <w:szCs w:val="24"/>
        </w:rPr>
      </w:pPr>
    </w:p>
    <w:p w:rsidR="00357FBE" w:rsidRDefault="00357FBE" w:rsidP="00357FB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eastAsia="ru-RU"/>
        </w:rPr>
        <w:t>5.2</w:t>
      </w:r>
      <w:r w:rsidR="006A27ED">
        <w:rPr>
          <w:rFonts w:ascii="Times New Roman" w:hAnsi="Times New Roman"/>
          <w:sz w:val="24"/>
          <w:szCs w:val="24"/>
          <w:lang w:eastAsia="ru-RU"/>
        </w:rPr>
        <w:t>.</w:t>
      </w:r>
      <w:r w:rsidR="00BA5482" w:rsidRPr="00BA5482">
        <w:rPr>
          <w:rFonts w:ascii="Times New Roman" w:hAnsi="Times New Roman"/>
          <w:sz w:val="24"/>
          <w:szCs w:val="24"/>
        </w:rPr>
        <w:t xml:space="preserve">Первичные учетные документы хранятся совместно с сертификатом ключа подписи, который применялся для формирования электронной цифровой подписи. Хранение должно обеспечивать защиту данных первичных (сводных) учетных документов, регистров бухгалтерского учета от несанкционированных исправлений не менее пяти лет после окончания отчетного года, за который они составлены. </w:t>
      </w:r>
    </w:p>
    <w:p w:rsidR="00357FBE" w:rsidRDefault="00357FBE" w:rsidP="00357FBE">
      <w:pPr>
        <w:autoSpaceDE w:val="0"/>
        <w:autoSpaceDN w:val="0"/>
        <w:adjustRightInd w:val="0"/>
        <w:spacing w:after="0" w:line="240" w:lineRule="auto"/>
        <w:jc w:val="both"/>
        <w:rPr>
          <w:rFonts w:ascii="Times New Roman" w:hAnsi="Times New Roman"/>
          <w:sz w:val="24"/>
          <w:szCs w:val="24"/>
        </w:rPr>
      </w:pPr>
    </w:p>
    <w:p w:rsidR="00357FBE" w:rsidRDefault="00357FBE" w:rsidP="00357FBE">
      <w:pPr>
        <w:autoSpaceDE w:val="0"/>
        <w:autoSpaceDN w:val="0"/>
        <w:adjustRightInd w:val="0"/>
        <w:spacing w:after="0" w:line="240" w:lineRule="auto"/>
        <w:jc w:val="both"/>
        <w:rPr>
          <w:rFonts w:ascii="Times New Roman" w:eastAsiaTheme="minorHAnsi" w:hAnsi="Times New Roman"/>
          <w:sz w:val="24"/>
          <w:szCs w:val="24"/>
        </w:rPr>
      </w:pPr>
      <w:r>
        <w:rPr>
          <w:rFonts w:ascii="Times New Roman" w:hAnsi="Times New Roman"/>
          <w:sz w:val="24"/>
          <w:szCs w:val="24"/>
        </w:rPr>
        <w:t xml:space="preserve">5.3. </w:t>
      </w:r>
      <w:r>
        <w:rPr>
          <w:rFonts w:ascii="Times New Roman" w:eastAsiaTheme="minorHAnsi" w:hAnsi="Times New Roman"/>
          <w:sz w:val="24"/>
          <w:szCs w:val="24"/>
        </w:rPr>
        <w:t>При хранении, уничтожении электронных документов осуществляется их обработка с применением информационных технологий.</w:t>
      </w:r>
    </w:p>
    <w:p w:rsidR="00357FBE" w:rsidRDefault="00357FBE" w:rsidP="00357FBE">
      <w:pPr>
        <w:autoSpaceDE w:val="0"/>
        <w:autoSpaceDN w:val="0"/>
        <w:adjustRightInd w:val="0"/>
        <w:spacing w:before="240" w:after="0" w:line="240" w:lineRule="auto"/>
        <w:jc w:val="both"/>
        <w:rPr>
          <w:rFonts w:ascii="Times New Roman" w:eastAsiaTheme="minorHAnsi" w:hAnsi="Times New Roman"/>
          <w:sz w:val="24"/>
          <w:szCs w:val="24"/>
        </w:rPr>
      </w:pPr>
      <w:r>
        <w:rPr>
          <w:rFonts w:ascii="Times New Roman" w:eastAsiaTheme="minorHAnsi" w:hAnsi="Times New Roman"/>
          <w:sz w:val="24"/>
          <w:szCs w:val="24"/>
        </w:rPr>
        <w:t>5.4. При обработке электронных документов участники информационного взаимодействия обеспечивают перевод данных, содержащихся в документах, графических образов в информационные базы данных. При этом содержание обрабатываемых документов может дополнительно копироваться и преобразовываться (архивироваться) при условии сохранения в копии исходного электронного документа подлинности</w:t>
      </w:r>
      <w:r w:rsidR="00BC236A">
        <w:rPr>
          <w:rFonts w:ascii="Times New Roman" w:eastAsiaTheme="minorHAnsi" w:hAnsi="Times New Roman"/>
          <w:sz w:val="24"/>
          <w:szCs w:val="24"/>
        </w:rPr>
        <w:t>,</w:t>
      </w:r>
      <w:r>
        <w:rPr>
          <w:rFonts w:ascii="Times New Roman" w:eastAsiaTheme="minorHAnsi" w:hAnsi="Times New Roman"/>
          <w:sz w:val="24"/>
          <w:szCs w:val="24"/>
        </w:rPr>
        <w:t xml:space="preserve"> заверяющей его ЭП.</w:t>
      </w:r>
    </w:p>
    <w:p w:rsidR="00357FBE" w:rsidRDefault="00357FBE" w:rsidP="00357FBE">
      <w:pPr>
        <w:autoSpaceDE w:val="0"/>
        <w:autoSpaceDN w:val="0"/>
        <w:adjustRightInd w:val="0"/>
        <w:spacing w:before="240" w:after="0" w:line="240" w:lineRule="auto"/>
        <w:jc w:val="both"/>
        <w:rPr>
          <w:rFonts w:ascii="Times New Roman" w:eastAsiaTheme="minorHAnsi" w:hAnsi="Times New Roman"/>
          <w:sz w:val="24"/>
          <w:szCs w:val="24"/>
        </w:rPr>
      </w:pPr>
      <w:r>
        <w:rPr>
          <w:rFonts w:ascii="Times New Roman" w:eastAsiaTheme="minorHAnsi" w:hAnsi="Times New Roman"/>
          <w:sz w:val="24"/>
          <w:szCs w:val="24"/>
        </w:rPr>
        <w:t>5.5. Хранение электронных документов осуществляется в течение срока, определенного законодательством Российской Федерации</w:t>
      </w:r>
      <w:r w:rsidR="00A31EB7">
        <w:rPr>
          <w:rFonts w:ascii="Times New Roman" w:eastAsiaTheme="minorHAnsi" w:hAnsi="Times New Roman"/>
          <w:sz w:val="24"/>
          <w:szCs w:val="24"/>
        </w:rPr>
        <w:t xml:space="preserve"> для хранения документов на бумажных носителях</w:t>
      </w:r>
      <w:r>
        <w:rPr>
          <w:rFonts w:ascii="Times New Roman" w:eastAsiaTheme="minorHAnsi" w:hAnsi="Times New Roman"/>
          <w:sz w:val="24"/>
          <w:szCs w:val="24"/>
        </w:rPr>
        <w:t>, а в случаях, не установленных законодательством, в соответствии с соглашениями об информационном обмене, заключенными между участниками информационного взаимодействия.</w:t>
      </w:r>
    </w:p>
    <w:p w:rsidR="000B10DD" w:rsidRDefault="000B10DD" w:rsidP="000B10DD">
      <w:pPr>
        <w:autoSpaceDE w:val="0"/>
        <w:autoSpaceDN w:val="0"/>
        <w:adjustRightInd w:val="0"/>
        <w:spacing w:after="0" w:line="240" w:lineRule="auto"/>
        <w:jc w:val="both"/>
        <w:rPr>
          <w:rFonts w:ascii="Times New Roman" w:eastAsiaTheme="minorHAnsi" w:hAnsi="Times New Roman"/>
          <w:sz w:val="24"/>
          <w:szCs w:val="24"/>
        </w:rPr>
      </w:pPr>
    </w:p>
    <w:p w:rsidR="000B10DD" w:rsidRDefault="000B10DD" w:rsidP="000B10DD">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 xml:space="preserve">5.6. Учреждение </w:t>
      </w:r>
      <w:r w:rsidRPr="000B10DD">
        <w:rPr>
          <w:rFonts w:ascii="Times New Roman" w:eastAsiaTheme="minorHAnsi" w:hAnsi="Times New Roman"/>
          <w:sz w:val="24"/>
          <w:szCs w:val="24"/>
        </w:rPr>
        <w:t xml:space="preserve">обеспечивает техническими и организационными мерами защитуот несанкционированного доступа и преднамеренного уничтожения и/или искажениясведений о </w:t>
      </w:r>
      <w:r>
        <w:rPr>
          <w:rFonts w:ascii="Times New Roman" w:eastAsiaTheme="minorHAnsi" w:hAnsi="Times New Roman"/>
          <w:sz w:val="24"/>
          <w:szCs w:val="24"/>
        </w:rPr>
        <w:t>д</w:t>
      </w:r>
      <w:r w:rsidRPr="000B10DD">
        <w:rPr>
          <w:rFonts w:ascii="Times New Roman" w:eastAsiaTheme="minorHAnsi" w:hAnsi="Times New Roman"/>
          <w:sz w:val="24"/>
          <w:szCs w:val="24"/>
        </w:rPr>
        <w:t xml:space="preserve">окументах в архиве электронных документов </w:t>
      </w:r>
      <w:r>
        <w:rPr>
          <w:rFonts w:ascii="Times New Roman" w:eastAsiaTheme="minorHAnsi" w:hAnsi="Times New Roman"/>
          <w:sz w:val="24"/>
          <w:szCs w:val="24"/>
        </w:rPr>
        <w:t>системы ЭДО</w:t>
      </w:r>
      <w:r w:rsidRPr="000B10DD">
        <w:rPr>
          <w:rFonts w:ascii="Times New Roman" w:eastAsiaTheme="minorHAnsi" w:hAnsi="Times New Roman"/>
          <w:sz w:val="24"/>
          <w:szCs w:val="24"/>
        </w:rPr>
        <w:t>, а также гарантируетподтверждение авторства документа, подписанного ЭП автора, в том числе путемутверждения поименного ограниченного списка лиц, имеющих расширенные(административные) права доступа к архиву электронных документов ИС.</w:t>
      </w:r>
    </w:p>
    <w:p w:rsidR="00AF66B4" w:rsidRDefault="00AF66B4" w:rsidP="00AF66B4">
      <w:pPr>
        <w:autoSpaceDE w:val="0"/>
        <w:autoSpaceDN w:val="0"/>
        <w:adjustRightInd w:val="0"/>
        <w:spacing w:after="0" w:line="240" w:lineRule="auto"/>
        <w:jc w:val="both"/>
        <w:rPr>
          <w:rFonts w:ascii="Times New Roman" w:eastAsiaTheme="minorHAnsi" w:hAnsi="Times New Roman"/>
          <w:sz w:val="24"/>
          <w:szCs w:val="24"/>
        </w:rPr>
      </w:pPr>
    </w:p>
    <w:p w:rsidR="00357FBE" w:rsidRDefault="00357FBE" w:rsidP="00AF66B4">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5.</w:t>
      </w:r>
      <w:r w:rsidR="000B10DD">
        <w:rPr>
          <w:rFonts w:ascii="Times New Roman" w:eastAsiaTheme="minorHAnsi" w:hAnsi="Times New Roman"/>
          <w:sz w:val="24"/>
          <w:szCs w:val="24"/>
        </w:rPr>
        <w:t>7</w:t>
      </w:r>
      <w:r>
        <w:rPr>
          <w:rFonts w:ascii="Times New Roman" w:eastAsiaTheme="minorHAnsi" w:hAnsi="Times New Roman"/>
          <w:sz w:val="24"/>
          <w:szCs w:val="24"/>
        </w:rPr>
        <w:t>. Участники информационного взаимодействия обеспечивают целостность информации, защиту ее от искажений и несанкционированного доступа, сохранность ЭП на протяжении установленного срока хранения.</w:t>
      </w:r>
    </w:p>
    <w:p w:rsidR="00AF66B4" w:rsidRDefault="00AF66B4" w:rsidP="00AF66B4">
      <w:pPr>
        <w:autoSpaceDE w:val="0"/>
        <w:autoSpaceDN w:val="0"/>
        <w:adjustRightInd w:val="0"/>
        <w:spacing w:after="0" w:line="240" w:lineRule="auto"/>
        <w:jc w:val="both"/>
        <w:rPr>
          <w:rFonts w:ascii="Times New Roman" w:eastAsiaTheme="minorHAnsi" w:hAnsi="Times New Roman"/>
          <w:sz w:val="24"/>
          <w:szCs w:val="24"/>
        </w:rPr>
      </w:pPr>
    </w:p>
    <w:p w:rsidR="00A31EB7" w:rsidRDefault="00A31EB7" w:rsidP="00AF66B4">
      <w:pPr>
        <w:autoSpaceDE w:val="0"/>
        <w:autoSpaceDN w:val="0"/>
        <w:adjustRightInd w:val="0"/>
        <w:spacing w:after="0" w:line="240" w:lineRule="auto"/>
        <w:jc w:val="both"/>
        <w:rPr>
          <w:rFonts w:ascii="Times New Roman" w:eastAsiaTheme="minorHAnsi" w:hAnsi="Times New Roman"/>
          <w:i/>
          <w:iCs/>
          <w:sz w:val="24"/>
          <w:szCs w:val="24"/>
        </w:rPr>
      </w:pPr>
      <w:r>
        <w:rPr>
          <w:rFonts w:ascii="Times New Roman" w:eastAsiaTheme="minorHAnsi" w:hAnsi="Times New Roman"/>
          <w:sz w:val="24"/>
          <w:szCs w:val="24"/>
        </w:rPr>
        <w:t>5.</w:t>
      </w:r>
      <w:r w:rsidR="000B10DD">
        <w:rPr>
          <w:rFonts w:ascii="Times New Roman" w:eastAsiaTheme="minorHAnsi" w:hAnsi="Times New Roman"/>
          <w:sz w:val="24"/>
          <w:szCs w:val="24"/>
        </w:rPr>
        <w:t>8</w:t>
      </w:r>
      <w:r>
        <w:rPr>
          <w:rFonts w:ascii="Times New Roman" w:eastAsiaTheme="minorHAnsi" w:hAnsi="Times New Roman"/>
          <w:sz w:val="24"/>
          <w:szCs w:val="24"/>
        </w:rPr>
        <w:t>. Формирование дел с электронными документами в системе ЭДО осуществляется</w:t>
      </w:r>
      <w:r w:rsidR="00BC236A">
        <w:rPr>
          <w:rFonts w:ascii="Times New Roman" w:eastAsiaTheme="minorHAnsi" w:hAnsi="Times New Roman"/>
          <w:sz w:val="24"/>
          <w:szCs w:val="24"/>
        </w:rPr>
        <w:t xml:space="preserve"> делопроизводителем</w:t>
      </w:r>
      <w:r w:rsidR="00A65955">
        <w:rPr>
          <w:rFonts w:ascii="Times New Roman" w:eastAsiaTheme="minorHAnsi" w:hAnsi="Times New Roman"/>
          <w:sz w:val="24"/>
          <w:szCs w:val="24"/>
        </w:rPr>
        <w:t xml:space="preserve"> или иным уполномоченным лицом.</w:t>
      </w:r>
    </w:p>
    <w:p w:rsidR="00AF66B4" w:rsidRPr="00A31EB7" w:rsidRDefault="00AF66B4" w:rsidP="00AF66B4">
      <w:pPr>
        <w:autoSpaceDE w:val="0"/>
        <w:autoSpaceDN w:val="0"/>
        <w:adjustRightInd w:val="0"/>
        <w:spacing w:after="0" w:line="240" w:lineRule="auto"/>
        <w:jc w:val="both"/>
        <w:rPr>
          <w:rFonts w:ascii="Times New Roman" w:eastAsiaTheme="minorHAnsi" w:hAnsi="Times New Roman"/>
          <w:i/>
          <w:iCs/>
          <w:sz w:val="24"/>
          <w:szCs w:val="24"/>
        </w:rPr>
      </w:pPr>
    </w:p>
    <w:p w:rsidR="00BA5482" w:rsidRPr="00BA5482" w:rsidRDefault="00357FBE" w:rsidP="00AF66B4">
      <w:pPr>
        <w:autoSpaceDE w:val="0"/>
        <w:autoSpaceDN w:val="0"/>
        <w:adjustRightInd w:val="0"/>
        <w:spacing w:after="0" w:line="240" w:lineRule="auto"/>
        <w:jc w:val="both"/>
        <w:rPr>
          <w:rFonts w:ascii="Times New Roman" w:hAnsi="Times New Roman"/>
          <w:sz w:val="24"/>
          <w:szCs w:val="24"/>
          <w:lang w:eastAsia="ru-RU"/>
        </w:rPr>
      </w:pPr>
      <w:r>
        <w:rPr>
          <w:rFonts w:ascii="Times New Roman" w:eastAsiaTheme="minorHAnsi" w:hAnsi="Times New Roman"/>
          <w:sz w:val="24"/>
          <w:szCs w:val="24"/>
        </w:rPr>
        <w:t>5.</w:t>
      </w:r>
      <w:r w:rsidR="000B10DD">
        <w:rPr>
          <w:rFonts w:ascii="Times New Roman" w:eastAsiaTheme="minorHAnsi" w:hAnsi="Times New Roman"/>
          <w:sz w:val="24"/>
          <w:szCs w:val="24"/>
        </w:rPr>
        <w:t>9</w:t>
      </w:r>
      <w:r>
        <w:rPr>
          <w:rFonts w:ascii="Times New Roman" w:eastAsiaTheme="minorHAnsi" w:hAnsi="Times New Roman"/>
          <w:sz w:val="24"/>
          <w:szCs w:val="24"/>
        </w:rPr>
        <w:t xml:space="preserve">. </w:t>
      </w:r>
      <w:bookmarkStart w:id="6" w:name="_Hlk68774411"/>
      <w:r w:rsidR="00BA5482" w:rsidRPr="00BA5482">
        <w:rPr>
          <w:rFonts w:ascii="Times New Roman" w:hAnsi="Times New Roman"/>
          <w:sz w:val="24"/>
          <w:szCs w:val="24"/>
          <w:lang w:eastAsia="ru-RU"/>
        </w:rPr>
        <w:t>При хранении электронных документов соблюдать следующие условия (</w:t>
      </w:r>
      <w:hyperlink r:id="rId25" w:history="1">
        <w:r w:rsidR="00BA5482" w:rsidRPr="00BA5482">
          <w:rPr>
            <w:rFonts w:ascii="Times New Roman" w:hAnsi="Times New Roman"/>
            <w:sz w:val="24"/>
            <w:szCs w:val="24"/>
            <w:lang w:eastAsia="ru-RU"/>
          </w:rPr>
          <w:t>п. 2.30</w:t>
        </w:r>
      </w:hyperlink>
      <w:r w:rsidR="00BA5482" w:rsidRPr="00BA5482">
        <w:rPr>
          <w:rFonts w:ascii="Times New Roman" w:hAnsi="Times New Roman"/>
          <w:sz w:val="24"/>
          <w:szCs w:val="24"/>
          <w:lang w:eastAsia="ru-RU"/>
        </w:rPr>
        <w:t xml:space="preserve"> приказа Минкультуры РФ от 31.03.2015 №526):</w:t>
      </w:r>
    </w:p>
    <w:p w:rsidR="00BA5482" w:rsidRPr="00BA5482" w:rsidRDefault="00BA5482" w:rsidP="00BA5482">
      <w:pPr>
        <w:autoSpaceDE w:val="0"/>
        <w:autoSpaceDN w:val="0"/>
        <w:adjustRightInd w:val="0"/>
        <w:spacing w:after="0" w:line="240" w:lineRule="auto"/>
        <w:ind w:firstLine="567"/>
        <w:jc w:val="both"/>
        <w:rPr>
          <w:rFonts w:ascii="Times New Roman" w:hAnsi="Times New Roman"/>
          <w:sz w:val="24"/>
          <w:szCs w:val="24"/>
          <w:lang w:eastAsia="ru-RU"/>
        </w:rPr>
      </w:pPr>
      <w:r w:rsidRPr="00BA5482">
        <w:rPr>
          <w:rFonts w:ascii="Times New Roman" w:hAnsi="Times New Roman"/>
          <w:sz w:val="24"/>
          <w:szCs w:val="24"/>
          <w:lang w:eastAsia="ru-RU"/>
        </w:rPr>
        <w:t>- наличие в архиве учреждения не менее 2 экземпляров каждой единицы хранения электронных документов;</w:t>
      </w:r>
    </w:p>
    <w:p w:rsidR="00BA5482" w:rsidRPr="00BA5482" w:rsidRDefault="00BA5482" w:rsidP="00BA5482">
      <w:pPr>
        <w:autoSpaceDE w:val="0"/>
        <w:autoSpaceDN w:val="0"/>
        <w:adjustRightInd w:val="0"/>
        <w:spacing w:after="0" w:line="240" w:lineRule="auto"/>
        <w:ind w:firstLine="567"/>
        <w:jc w:val="both"/>
        <w:rPr>
          <w:rFonts w:ascii="Times New Roman" w:hAnsi="Times New Roman"/>
          <w:sz w:val="24"/>
          <w:szCs w:val="24"/>
          <w:lang w:eastAsia="ru-RU"/>
        </w:rPr>
      </w:pPr>
      <w:r w:rsidRPr="00BA5482">
        <w:rPr>
          <w:rFonts w:ascii="Times New Roman" w:hAnsi="Times New Roman"/>
          <w:sz w:val="24"/>
          <w:szCs w:val="24"/>
          <w:lang w:eastAsia="ru-RU"/>
        </w:rPr>
        <w:t>- наличие технических и программных средств, предназначенных для воспроизведения, копирования, перезаписи электронных документов, контроля за их физическим и техническим состоянием;</w:t>
      </w:r>
    </w:p>
    <w:p w:rsidR="00BA5482" w:rsidRDefault="00BA5482" w:rsidP="00BA5482">
      <w:pPr>
        <w:autoSpaceDE w:val="0"/>
        <w:autoSpaceDN w:val="0"/>
        <w:adjustRightInd w:val="0"/>
        <w:spacing w:after="0" w:line="240" w:lineRule="auto"/>
        <w:ind w:firstLine="567"/>
        <w:jc w:val="both"/>
        <w:rPr>
          <w:rFonts w:ascii="Times New Roman" w:hAnsi="Times New Roman"/>
          <w:sz w:val="24"/>
          <w:szCs w:val="24"/>
          <w:lang w:eastAsia="ru-RU"/>
        </w:rPr>
      </w:pPr>
      <w:r w:rsidRPr="00BA5482">
        <w:rPr>
          <w:rFonts w:ascii="Times New Roman" w:hAnsi="Times New Roman"/>
          <w:sz w:val="24"/>
          <w:szCs w:val="24"/>
          <w:lang w:eastAsia="ru-RU"/>
        </w:rPr>
        <w:t>- обеспечение режима хранения электронных документов, исключающего утрату, несанкционированную рассылку, уничтожение или искажение информации.</w:t>
      </w:r>
    </w:p>
    <w:p w:rsidR="000E26F8" w:rsidRDefault="000E26F8" w:rsidP="00BA5482">
      <w:pPr>
        <w:autoSpaceDE w:val="0"/>
        <w:autoSpaceDN w:val="0"/>
        <w:adjustRightInd w:val="0"/>
        <w:spacing w:after="0" w:line="240" w:lineRule="auto"/>
        <w:ind w:firstLine="567"/>
        <w:jc w:val="both"/>
        <w:rPr>
          <w:rFonts w:ascii="Times New Roman" w:hAnsi="Times New Roman"/>
          <w:sz w:val="24"/>
          <w:szCs w:val="24"/>
          <w:lang w:eastAsia="ru-RU"/>
        </w:rPr>
      </w:pPr>
    </w:p>
    <w:p w:rsidR="000E26F8" w:rsidRDefault="000E26F8" w:rsidP="000E26F8">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5.10. </w:t>
      </w:r>
      <w:r w:rsidRPr="000E26F8">
        <w:rPr>
          <w:rFonts w:ascii="Times New Roman" w:hAnsi="Times New Roman"/>
          <w:sz w:val="24"/>
          <w:szCs w:val="24"/>
          <w:lang w:eastAsia="ru-RU"/>
        </w:rPr>
        <w:t xml:space="preserve">Копия электронного документа может быть изготовлена (распечатана) набумажном носителе средствами </w:t>
      </w:r>
      <w:r>
        <w:rPr>
          <w:rFonts w:ascii="Times New Roman" w:hAnsi="Times New Roman"/>
          <w:sz w:val="24"/>
          <w:szCs w:val="24"/>
          <w:lang w:eastAsia="ru-RU"/>
        </w:rPr>
        <w:t>ЭДО</w:t>
      </w:r>
      <w:r w:rsidRPr="000E26F8">
        <w:rPr>
          <w:rFonts w:ascii="Times New Roman" w:hAnsi="Times New Roman"/>
          <w:sz w:val="24"/>
          <w:szCs w:val="24"/>
          <w:lang w:eastAsia="ru-RU"/>
        </w:rPr>
        <w:t xml:space="preserve"> и заверена собственноручной подписью владельца Э</w:t>
      </w:r>
      <w:r>
        <w:rPr>
          <w:rFonts w:ascii="Times New Roman" w:hAnsi="Times New Roman"/>
          <w:sz w:val="24"/>
          <w:szCs w:val="24"/>
          <w:lang w:eastAsia="ru-RU"/>
        </w:rPr>
        <w:t>Ц</w:t>
      </w:r>
      <w:r w:rsidRPr="000E26F8">
        <w:rPr>
          <w:rFonts w:ascii="Times New Roman" w:hAnsi="Times New Roman"/>
          <w:sz w:val="24"/>
          <w:szCs w:val="24"/>
          <w:lang w:eastAsia="ru-RU"/>
        </w:rPr>
        <w:t xml:space="preserve">П,либо членами комиссии, включающей в себя как минимум руководителя </w:t>
      </w:r>
      <w:r>
        <w:rPr>
          <w:rFonts w:ascii="Times New Roman" w:hAnsi="Times New Roman"/>
          <w:sz w:val="24"/>
          <w:szCs w:val="24"/>
          <w:lang w:eastAsia="ru-RU"/>
        </w:rPr>
        <w:t>учреждения</w:t>
      </w:r>
      <w:r w:rsidRPr="000E26F8">
        <w:rPr>
          <w:rFonts w:ascii="Times New Roman" w:hAnsi="Times New Roman"/>
          <w:sz w:val="24"/>
          <w:szCs w:val="24"/>
          <w:lang w:eastAsia="ru-RU"/>
        </w:rPr>
        <w:t xml:space="preserve"> и лицо,имеющее расширенные (административные) права доступа к архиву электронных документов</w:t>
      </w:r>
      <w:r>
        <w:rPr>
          <w:rFonts w:ascii="Times New Roman" w:hAnsi="Times New Roman"/>
          <w:sz w:val="24"/>
          <w:szCs w:val="24"/>
          <w:lang w:eastAsia="ru-RU"/>
        </w:rPr>
        <w:t xml:space="preserve"> ЭДО</w:t>
      </w:r>
      <w:r w:rsidRPr="000E26F8">
        <w:rPr>
          <w:rFonts w:ascii="Times New Roman" w:hAnsi="Times New Roman"/>
          <w:sz w:val="24"/>
          <w:szCs w:val="24"/>
          <w:lang w:eastAsia="ru-RU"/>
        </w:rPr>
        <w:t>. Копия электронного документа на бумажном носителе должна содержать визуализациюштампа (штампов) Э</w:t>
      </w:r>
      <w:r>
        <w:rPr>
          <w:rFonts w:ascii="Times New Roman" w:hAnsi="Times New Roman"/>
          <w:sz w:val="24"/>
          <w:szCs w:val="24"/>
          <w:lang w:eastAsia="ru-RU"/>
        </w:rPr>
        <w:t>Ц</w:t>
      </w:r>
      <w:r w:rsidRPr="000E26F8">
        <w:rPr>
          <w:rFonts w:ascii="Times New Roman" w:hAnsi="Times New Roman"/>
          <w:sz w:val="24"/>
          <w:szCs w:val="24"/>
          <w:lang w:eastAsia="ru-RU"/>
        </w:rPr>
        <w:t xml:space="preserve">П, подтверждающую, что оригинал </w:t>
      </w:r>
      <w:r>
        <w:rPr>
          <w:rFonts w:ascii="Times New Roman" w:hAnsi="Times New Roman"/>
          <w:sz w:val="24"/>
          <w:szCs w:val="24"/>
          <w:lang w:eastAsia="ru-RU"/>
        </w:rPr>
        <w:t>д</w:t>
      </w:r>
      <w:r w:rsidRPr="000E26F8">
        <w:rPr>
          <w:rFonts w:ascii="Times New Roman" w:hAnsi="Times New Roman"/>
          <w:sz w:val="24"/>
          <w:szCs w:val="24"/>
          <w:lang w:eastAsia="ru-RU"/>
        </w:rPr>
        <w:t>окумента подписан Э</w:t>
      </w:r>
      <w:r>
        <w:rPr>
          <w:rFonts w:ascii="Times New Roman" w:hAnsi="Times New Roman"/>
          <w:sz w:val="24"/>
          <w:szCs w:val="24"/>
          <w:lang w:eastAsia="ru-RU"/>
        </w:rPr>
        <w:t>Ц</w:t>
      </w:r>
      <w:r w:rsidRPr="000E26F8">
        <w:rPr>
          <w:rFonts w:ascii="Times New Roman" w:hAnsi="Times New Roman"/>
          <w:sz w:val="24"/>
          <w:szCs w:val="24"/>
          <w:lang w:eastAsia="ru-RU"/>
        </w:rPr>
        <w:t xml:space="preserve">П.Аутентичность электронного документа и его копии на бумажном носителе обеспечиваетсясредствами </w:t>
      </w:r>
      <w:r>
        <w:rPr>
          <w:rFonts w:ascii="Times New Roman" w:hAnsi="Times New Roman"/>
          <w:sz w:val="24"/>
          <w:szCs w:val="24"/>
          <w:lang w:eastAsia="ru-RU"/>
        </w:rPr>
        <w:t>системы ЭДО.</w:t>
      </w:r>
    </w:p>
    <w:p w:rsidR="00683FC6" w:rsidRDefault="00683FC6" w:rsidP="00683FC6">
      <w:pPr>
        <w:autoSpaceDE w:val="0"/>
        <w:autoSpaceDN w:val="0"/>
        <w:adjustRightInd w:val="0"/>
        <w:spacing w:after="0" w:line="240" w:lineRule="auto"/>
        <w:jc w:val="both"/>
        <w:rPr>
          <w:rFonts w:ascii="Times New Roman" w:hAnsi="Times New Roman"/>
          <w:sz w:val="24"/>
          <w:szCs w:val="24"/>
          <w:lang w:eastAsia="ru-RU"/>
        </w:rPr>
      </w:pPr>
    </w:p>
    <w:p w:rsidR="00683FC6" w:rsidRDefault="00683FC6" w:rsidP="00683FC6">
      <w:pPr>
        <w:autoSpaceDE w:val="0"/>
        <w:autoSpaceDN w:val="0"/>
        <w:adjustRightInd w:val="0"/>
        <w:spacing w:after="0" w:line="240" w:lineRule="auto"/>
        <w:jc w:val="both"/>
        <w:rPr>
          <w:rFonts w:ascii="Times New Roman" w:eastAsiaTheme="minorHAnsi" w:hAnsi="Times New Roman"/>
          <w:i/>
          <w:iCs/>
          <w:sz w:val="24"/>
          <w:szCs w:val="24"/>
        </w:rPr>
      </w:pPr>
      <w:r>
        <w:rPr>
          <w:rFonts w:ascii="Times New Roman" w:hAnsi="Times New Roman"/>
          <w:sz w:val="24"/>
          <w:szCs w:val="24"/>
          <w:lang w:eastAsia="ru-RU"/>
        </w:rPr>
        <w:t>5.</w:t>
      </w:r>
      <w:r w:rsidR="000B10DD">
        <w:rPr>
          <w:rFonts w:ascii="Times New Roman" w:hAnsi="Times New Roman"/>
          <w:sz w:val="24"/>
          <w:szCs w:val="24"/>
          <w:lang w:eastAsia="ru-RU"/>
        </w:rPr>
        <w:t>1</w:t>
      </w:r>
      <w:r w:rsidR="000E26F8">
        <w:rPr>
          <w:rFonts w:ascii="Times New Roman" w:hAnsi="Times New Roman"/>
          <w:sz w:val="24"/>
          <w:szCs w:val="24"/>
          <w:lang w:eastAsia="ru-RU"/>
        </w:rPr>
        <w:t>1</w:t>
      </w:r>
      <w:r>
        <w:rPr>
          <w:rFonts w:ascii="Times New Roman" w:hAnsi="Times New Roman"/>
          <w:sz w:val="24"/>
          <w:szCs w:val="24"/>
          <w:lang w:eastAsia="ru-RU"/>
        </w:rPr>
        <w:t xml:space="preserve">. </w:t>
      </w:r>
      <w:r>
        <w:rPr>
          <w:rFonts w:ascii="Times New Roman" w:eastAsiaTheme="minorHAnsi" w:hAnsi="Times New Roman"/>
          <w:sz w:val="24"/>
          <w:szCs w:val="24"/>
        </w:rPr>
        <w:t xml:space="preserve">Мероприятия по уничтожению информации на электронных носителях, выделенных для чтения/записи, редактирования и хранения документов осуществляются </w:t>
      </w:r>
      <w:r w:rsidR="00E165FD">
        <w:rPr>
          <w:rFonts w:ascii="Times New Roman" w:eastAsiaTheme="minorHAnsi" w:hAnsi="Times New Roman"/>
          <w:sz w:val="24"/>
          <w:szCs w:val="24"/>
        </w:rPr>
        <w:t>делопроизводителем</w:t>
      </w:r>
      <w:r w:rsidR="00A65955">
        <w:rPr>
          <w:rFonts w:ascii="Times New Roman" w:eastAsiaTheme="minorHAnsi" w:hAnsi="Times New Roman"/>
          <w:sz w:val="24"/>
          <w:szCs w:val="24"/>
        </w:rPr>
        <w:t xml:space="preserve"> или иным уполномоченным лицом</w:t>
      </w:r>
      <w:r w:rsidR="00E165FD">
        <w:rPr>
          <w:rFonts w:ascii="Times New Roman" w:eastAsiaTheme="minorHAnsi" w:hAnsi="Times New Roman"/>
          <w:sz w:val="24"/>
          <w:szCs w:val="24"/>
        </w:rPr>
        <w:t xml:space="preserve"> и программистом</w:t>
      </w:r>
      <w:r>
        <w:rPr>
          <w:rFonts w:ascii="Times New Roman" w:eastAsiaTheme="minorHAnsi" w:hAnsi="Times New Roman"/>
          <w:sz w:val="24"/>
          <w:szCs w:val="24"/>
        </w:rPr>
        <w:t xml:space="preserve"> при помощи специальных программ, исключающих возможность восстановления информации, либо при необходимости путем механического разрушения носителя информации, в течение </w:t>
      </w:r>
      <w:r w:rsidR="00E165FD">
        <w:rPr>
          <w:rFonts w:ascii="Times New Roman" w:eastAsiaTheme="minorHAnsi" w:hAnsi="Times New Roman"/>
          <w:sz w:val="24"/>
          <w:szCs w:val="24"/>
        </w:rPr>
        <w:t>трех</w:t>
      </w:r>
      <w:r>
        <w:rPr>
          <w:rFonts w:ascii="Times New Roman" w:eastAsiaTheme="minorHAnsi" w:hAnsi="Times New Roman"/>
          <w:sz w:val="24"/>
          <w:szCs w:val="24"/>
        </w:rPr>
        <w:t xml:space="preserve"> рабочих дней с момента передачи указанного носителя</w:t>
      </w:r>
      <w:r w:rsidR="00E165FD">
        <w:rPr>
          <w:rFonts w:ascii="Times New Roman" w:eastAsiaTheme="minorHAnsi" w:hAnsi="Times New Roman"/>
          <w:sz w:val="24"/>
          <w:szCs w:val="24"/>
        </w:rPr>
        <w:t>.</w:t>
      </w:r>
    </w:p>
    <w:p w:rsidR="00AF66B4" w:rsidRDefault="00AF66B4" w:rsidP="00683FC6">
      <w:pPr>
        <w:autoSpaceDE w:val="0"/>
        <w:autoSpaceDN w:val="0"/>
        <w:adjustRightInd w:val="0"/>
        <w:spacing w:after="0" w:line="240" w:lineRule="auto"/>
        <w:jc w:val="both"/>
        <w:rPr>
          <w:rFonts w:ascii="Times New Roman" w:eastAsiaTheme="minorHAnsi" w:hAnsi="Times New Roman"/>
          <w:i/>
          <w:iCs/>
          <w:sz w:val="24"/>
          <w:szCs w:val="24"/>
        </w:rPr>
      </w:pPr>
    </w:p>
    <w:p w:rsidR="00AF66B4" w:rsidRDefault="00AF66B4" w:rsidP="00AF66B4">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5.1</w:t>
      </w:r>
      <w:r w:rsidR="000E26F8">
        <w:rPr>
          <w:rFonts w:ascii="Times New Roman" w:eastAsiaTheme="minorHAnsi" w:hAnsi="Times New Roman"/>
          <w:sz w:val="24"/>
          <w:szCs w:val="24"/>
        </w:rPr>
        <w:t>2</w:t>
      </w:r>
      <w:r>
        <w:rPr>
          <w:rFonts w:ascii="Times New Roman" w:eastAsiaTheme="minorHAnsi" w:hAnsi="Times New Roman"/>
          <w:sz w:val="24"/>
          <w:szCs w:val="24"/>
        </w:rPr>
        <w:t>. При уничтожении электронных документов хранить следующую информацию:</w:t>
      </w:r>
    </w:p>
    <w:p w:rsidR="00AF66B4" w:rsidRDefault="00AF66B4" w:rsidP="00AF66B4">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 описание уничтоженных документов со степенью подробности, достаточной для исполнения требований, установленных нормативными правовыми актами, и защиты интересов учреждения;</w:t>
      </w:r>
    </w:p>
    <w:p w:rsidR="00AF66B4" w:rsidRDefault="00AF66B4" w:rsidP="00AF66B4">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 сведения о размещении (хранении) уничтожаемых документов, в том числе с указанием на число экземпляров носителей информации, на очищаемые резервные и иные копии и т.д.;</w:t>
      </w:r>
    </w:p>
    <w:p w:rsidR="00AF66B4" w:rsidRDefault="00AF66B4" w:rsidP="00AF66B4">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 дату уничтожения;</w:t>
      </w:r>
    </w:p>
    <w:p w:rsidR="00AF66B4" w:rsidRDefault="00AF66B4" w:rsidP="00AF66B4">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 фамилию, имя, отчество, должность ответственного за процедуру уничтожения электронных документов работника, его подпись;</w:t>
      </w:r>
    </w:p>
    <w:p w:rsidR="00AF66B4" w:rsidRDefault="00AF66B4" w:rsidP="00AF66B4">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 метод уничтожения;</w:t>
      </w:r>
    </w:p>
    <w:p w:rsidR="00AF66B4" w:rsidRDefault="00AF66B4" w:rsidP="00AF66B4">
      <w:pPr>
        <w:autoSpaceDE w:val="0"/>
        <w:autoSpaceDN w:val="0"/>
        <w:adjustRightInd w:val="0"/>
        <w:spacing w:after="0" w:line="240" w:lineRule="auto"/>
        <w:ind w:firstLine="539"/>
        <w:jc w:val="both"/>
        <w:rPr>
          <w:rFonts w:ascii="Times New Roman" w:eastAsiaTheme="minorHAnsi" w:hAnsi="Times New Roman"/>
          <w:sz w:val="24"/>
          <w:szCs w:val="24"/>
        </w:rPr>
      </w:pPr>
      <w:r>
        <w:rPr>
          <w:rFonts w:ascii="Times New Roman" w:eastAsiaTheme="minorHAnsi" w:hAnsi="Times New Roman"/>
          <w:sz w:val="24"/>
          <w:szCs w:val="24"/>
        </w:rPr>
        <w:t>- сведения о лицах, засвидетельствовавших либо проверивших результаты процесса уничтожения, и их подписи (при наличии).</w:t>
      </w:r>
    </w:p>
    <w:p w:rsidR="00AF66B4" w:rsidRDefault="00AF66B4" w:rsidP="00AF66B4">
      <w:pPr>
        <w:autoSpaceDE w:val="0"/>
        <w:autoSpaceDN w:val="0"/>
        <w:adjustRightInd w:val="0"/>
        <w:spacing w:after="0" w:line="240" w:lineRule="auto"/>
        <w:ind w:firstLine="539"/>
        <w:jc w:val="both"/>
        <w:rPr>
          <w:rFonts w:ascii="Times New Roman" w:eastAsiaTheme="minorHAnsi" w:hAnsi="Times New Roman"/>
          <w:sz w:val="24"/>
          <w:szCs w:val="24"/>
        </w:rPr>
      </w:pPr>
      <w:r>
        <w:rPr>
          <w:rFonts w:ascii="Times New Roman" w:eastAsiaTheme="minorHAnsi" w:hAnsi="Times New Roman"/>
          <w:sz w:val="24"/>
          <w:szCs w:val="24"/>
        </w:rPr>
        <w:t>Если экземпляры документов и информации уничтожаются неодновременно, в оформляемых документах отдельно приводятся сведения об уничтожении каждого экземпляра.</w:t>
      </w:r>
    </w:p>
    <w:p w:rsidR="00AF66B4" w:rsidRDefault="00AF66B4" w:rsidP="00AF66B4">
      <w:pPr>
        <w:autoSpaceDE w:val="0"/>
        <w:autoSpaceDN w:val="0"/>
        <w:adjustRightInd w:val="0"/>
        <w:spacing w:after="0" w:line="240" w:lineRule="auto"/>
        <w:ind w:firstLine="539"/>
        <w:jc w:val="both"/>
        <w:rPr>
          <w:rFonts w:ascii="Times New Roman" w:eastAsiaTheme="minorHAnsi" w:hAnsi="Times New Roman"/>
          <w:sz w:val="24"/>
          <w:szCs w:val="24"/>
        </w:rPr>
      </w:pPr>
      <w:r>
        <w:rPr>
          <w:rFonts w:ascii="Times New Roman" w:eastAsiaTheme="minorHAnsi" w:hAnsi="Times New Roman"/>
          <w:sz w:val="24"/>
          <w:szCs w:val="24"/>
        </w:rPr>
        <w:t>Акт уничтожения оформляется в установленном порядке и подписывается руководителем учреждения либо иным надлежащим образом уполномоченным должностным лицом. В отсутствие прямых требований в законодательстве и во внутренних нормативных документах организации, акт может быть оформлен как в бумажном, так и в форме электронного документа.</w:t>
      </w:r>
    </w:p>
    <w:p w:rsidR="00AF66B4" w:rsidRPr="00AF66B4" w:rsidRDefault="00AF66B4" w:rsidP="00683FC6">
      <w:pPr>
        <w:autoSpaceDE w:val="0"/>
        <w:autoSpaceDN w:val="0"/>
        <w:adjustRightInd w:val="0"/>
        <w:spacing w:after="0" w:line="240" w:lineRule="auto"/>
        <w:jc w:val="both"/>
        <w:rPr>
          <w:rFonts w:ascii="Times New Roman" w:eastAsiaTheme="minorHAnsi" w:hAnsi="Times New Roman"/>
          <w:sz w:val="24"/>
          <w:szCs w:val="24"/>
        </w:rPr>
      </w:pPr>
    </w:p>
    <w:bookmarkEnd w:id="6"/>
    <w:p w:rsidR="00200B5B" w:rsidRPr="00200B5B" w:rsidRDefault="00200B5B" w:rsidP="00683FC6">
      <w:pPr>
        <w:autoSpaceDE w:val="0"/>
        <w:autoSpaceDN w:val="0"/>
        <w:adjustRightInd w:val="0"/>
        <w:spacing w:after="0" w:line="240" w:lineRule="auto"/>
        <w:jc w:val="both"/>
        <w:rPr>
          <w:rFonts w:ascii="Times New Roman" w:hAnsi="Times New Roman"/>
          <w:vanish/>
          <w:sz w:val="24"/>
          <w:szCs w:val="24"/>
          <w:lang w:eastAsia="ru-RU"/>
          <w:specVanish/>
        </w:rPr>
      </w:pPr>
    </w:p>
    <w:p w:rsidR="00200B5B" w:rsidRDefault="00200B5B" w:rsidP="00200B5B">
      <w:pPr>
        <w:rPr>
          <w:rFonts w:ascii="Times New Roman" w:hAnsi="Times New Roman"/>
          <w:sz w:val="24"/>
          <w:szCs w:val="24"/>
          <w:lang w:eastAsia="ru-RU"/>
        </w:rPr>
      </w:pPr>
    </w:p>
    <w:p w:rsidR="00200B5B" w:rsidRDefault="00200B5B">
      <w:pPr>
        <w:spacing w:after="160" w:line="259" w:lineRule="auto"/>
        <w:rPr>
          <w:rFonts w:ascii="Times New Roman" w:hAnsi="Times New Roman"/>
          <w:sz w:val="24"/>
          <w:szCs w:val="24"/>
          <w:lang w:eastAsia="ru-RU"/>
        </w:rPr>
      </w:pPr>
      <w:r>
        <w:rPr>
          <w:rFonts w:ascii="Times New Roman" w:hAnsi="Times New Roman"/>
          <w:sz w:val="24"/>
          <w:szCs w:val="24"/>
          <w:lang w:eastAsia="ru-RU"/>
        </w:rPr>
        <w:br w:type="page"/>
      </w:r>
    </w:p>
    <w:p w:rsidR="00200B5B" w:rsidRPr="00724AB6" w:rsidRDefault="00200B5B" w:rsidP="00200B5B">
      <w:pPr>
        <w:spacing w:after="0" w:line="240" w:lineRule="auto"/>
        <w:jc w:val="right"/>
        <w:rPr>
          <w:rFonts w:ascii="Times New Roman" w:hAnsi="Times New Roman"/>
          <w:sz w:val="24"/>
          <w:szCs w:val="24"/>
        </w:rPr>
      </w:pPr>
      <w:r w:rsidRPr="00724AB6">
        <w:rPr>
          <w:rFonts w:ascii="Times New Roman" w:hAnsi="Times New Roman"/>
          <w:sz w:val="24"/>
          <w:szCs w:val="24"/>
        </w:rPr>
        <w:t xml:space="preserve">Приложение 1 к </w:t>
      </w:r>
    </w:p>
    <w:p w:rsidR="00200B5B" w:rsidRPr="00724AB6" w:rsidRDefault="00200B5B" w:rsidP="00200B5B">
      <w:pPr>
        <w:spacing w:after="0" w:line="240" w:lineRule="auto"/>
        <w:jc w:val="right"/>
        <w:rPr>
          <w:rFonts w:ascii="Times New Roman" w:hAnsi="Times New Roman"/>
          <w:sz w:val="24"/>
          <w:szCs w:val="24"/>
        </w:rPr>
      </w:pPr>
      <w:r w:rsidRPr="00724AB6">
        <w:rPr>
          <w:rFonts w:ascii="Times New Roman" w:hAnsi="Times New Roman"/>
          <w:sz w:val="24"/>
          <w:szCs w:val="24"/>
        </w:rPr>
        <w:t>Положению об ЭДО</w:t>
      </w:r>
    </w:p>
    <w:p w:rsidR="00200B5B" w:rsidRPr="00724AB6" w:rsidRDefault="00200B5B" w:rsidP="00200B5B">
      <w:pPr>
        <w:jc w:val="center"/>
        <w:rPr>
          <w:rFonts w:ascii="Times New Roman" w:hAnsi="Times New Roman"/>
          <w:sz w:val="24"/>
          <w:szCs w:val="24"/>
        </w:rPr>
      </w:pPr>
    </w:p>
    <w:p w:rsidR="00200B5B" w:rsidRPr="00E165FD" w:rsidRDefault="00200B5B" w:rsidP="00E165FD">
      <w:pPr>
        <w:jc w:val="center"/>
        <w:rPr>
          <w:rFonts w:ascii="Times New Roman" w:hAnsi="Times New Roman"/>
          <w:b/>
          <w:bCs/>
          <w:sz w:val="24"/>
          <w:szCs w:val="24"/>
        </w:rPr>
      </w:pPr>
      <w:r w:rsidRPr="00724AB6">
        <w:rPr>
          <w:rFonts w:ascii="Times New Roman" w:hAnsi="Times New Roman"/>
          <w:b/>
          <w:bCs/>
          <w:sz w:val="24"/>
          <w:szCs w:val="24"/>
        </w:rPr>
        <w:t>МАРШРУТ</w:t>
      </w:r>
      <w:r w:rsidR="00E165FD">
        <w:rPr>
          <w:rFonts w:ascii="Times New Roman" w:hAnsi="Times New Roman"/>
          <w:b/>
          <w:bCs/>
          <w:sz w:val="24"/>
          <w:szCs w:val="24"/>
        </w:rPr>
        <w:t>ИЗАТОР ДОКУМЕНТОВ В СИСТЕМЕ ЭДО</w:t>
      </w:r>
    </w:p>
    <w:p w:rsidR="00200B5B" w:rsidRPr="00724AB6" w:rsidRDefault="00200B5B" w:rsidP="00200B5B">
      <w:pPr>
        <w:pStyle w:val="a6"/>
        <w:numPr>
          <w:ilvl w:val="0"/>
          <w:numId w:val="24"/>
        </w:numPr>
        <w:spacing w:after="160" w:line="259" w:lineRule="auto"/>
        <w:rPr>
          <w:rFonts w:ascii="Times New Roman" w:hAnsi="Times New Roman"/>
          <w:b/>
          <w:bCs/>
          <w:sz w:val="24"/>
          <w:szCs w:val="24"/>
        </w:rPr>
      </w:pPr>
      <w:r w:rsidRPr="00724AB6">
        <w:rPr>
          <w:rFonts w:ascii="Times New Roman" w:hAnsi="Times New Roman"/>
          <w:b/>
          <w:bCs/>
          <w:sz w:val="24"/>
          <w:szCs w:val="24"/>
        </w:rPr>
        <w:t>ЭДО в сфере учета нефинансовых активов</w:t>
      </w:r>
    </w:p>
    <w:p w:rsidR="00200B5B" w:rsidRPr="00724AB6" w:rsidRDefault="00200B5B" w:rsidP="00200B5B">
      <w:pPr>
        <w:pStyle w:val="a6"/>
        <w:numPr>
          <w:ilvl w:val="1"/>
          <w:numId w:val="24"/>
        </w:numPr>
        <w:spacing w:after="160" w:line="259" w:lineRule="auto"/>
        <w:ind w:left="284" w:hanging="284"/>
        <w:rPr>
          <w:rFonts w:ascii="Times New Roman" w:hAnsi="Times New Roman"/>
          <w:b/>
          <w:bCs/>
          <w:sz w:val="24"/>
          <w:szCs w:val="24"/>
        </w:rPr>
      </w:pPr>
      <w:r w:rsidRPr="00724AB6">
        <w:rPr>
          <w:rFonts w:ascii="Times New Roman" w:hAnsi="Times New Roman"/>
          <w:b/>
          <w:bCs/>
          <w:sz w:val="24"/>
          <w:szCs w:val="24"/>
        </w:rPr>
        <w:t>Акт консервации (</w:t>
      </w:r>
      <w:proofErr w:type="spellStart"/>
      <w:r w:rsidRPr="00724AB6">
        <w:rPr>
          <w:rFonts w:ascii="Times New Roman" w:hAnsi="Times New Roman"/>
          <w:b/>
          <w:bCs/>
          <w:sz w:val="24"/>
          <w:szCs w:val="24"/>
        </w:rPr>
        <w:t>расконсервации</w:t>
      </w:r>
      <w:proofErr w:type="spellEnd"/>
      <w:r w:rsidRPr="00724AB6">
        <w:rPr>
          <w:rFonts w:ascii="Times New Roman" w:hAnsi="Times New Roman"/>
          <w:b/>
          <w:bCs/>
          <w:sz w:val="24"/>
          <w:szCs w:val="24"/>
        </w:rPr>
        <w:t>) объекта основных средств (ф. 0510433) (далее – акт ф. 0510433).</w:t>
      </w:r>
    </w:p>
    <w:p w:rsidR="00200B5B" w:rsidRPr="00724AB6" w:rsidRDefault="00200B5B" w:rsidP="00200B5B">
      <w:pPr>
        <w:jc w:val="both"/>
        <w:rPr>
          <w:rFonts w:ascii="Times New Roman" w:hAnsi="Times New Roman"/>
          <w:sz w:val="24"/>
          <w:szCs w:val="24"/>
        </w:rPr>
      </w:pPr>
      <w:r w:rsidRPr="00724AB6">
        <w:rPr>
          <w:rFonts w:ascii="Times New Roman" w:hAnsi="Times New Roman"/>
          <w:sz w:val="24"/>
          <w:szCs w:val="24"/>
        </w:rPr>
        <w:t>1. Служебная записка на имя руководителя учреждения с обоснованием причины консервации (</w:t>
      </w:r>
      <w:proofErr w:type="spellStart"/>
      <w:r w:rsidRPr="00724AB6">
        <w:rPr>
          <w:rFonts w:ascii="Times New Roman" w:hAnsi="Times New Roman"/>
          <w:sz w:val="24"/>
          <w:szCs w:val="24"/>
        </w:rPr>
        <w:t>расконсервации</w:t>
      </w:r>
      <w:proofErr w:type="spellEnd"/>
      <w:r w:rsidRPr="00724AB6">
        <w:rPr>
          <w:rFonts w:ascii="Times New Roman" w:hAnsi="Times New Roman"/>
          <w:sz w:val="24"/>
          <w:szCs w:val="24"/>
        </w:rPr>
        <w:t>). Оформляется должностным лицом (указать). Утверждается руководителем учреждения (уполномоченным лицом)</w:t>
      </w:r>
      <w:r w:rsidR="006A27ED">
        <w:rPr>
          <w:rFonts w:ascii="Times New Roman" w:hAnsi="Times New Roman"/>
          <w:sz w:val="24"/>
          <w:szCs w:val="24"/>
        </w:rPr>
        <w:t>.</w:t>
      </w:r>
    </w:p>
    <w:p w:rsidR="00200B5B" w:rsidRPr="00724AB6" w:rsidRDefault="00200B5B" w:rsidP="00200B5B">
      <w:pPr>
        <w:jc w:val="both"/>
        <w:rPr>
          <w:rFonts w:ascii="Times New Roman" w:hAnsi="Times New Roman"/>
          <w:sz w:val="24"/>
          <w:szCs w:val="24"/>
        </w:rPr>
      </w:pPr>
      <w:r w:rsidRPr="00724AB6">
        <w:rPr>
          <w:rFonts w:ascii="Times New Roman" w:hAnsi="Times New Roman"/>
          <w:sz w:val="24"/>
          <w:szCs w:val="24"/>
        </w:rPr>
        <w:t>2. Приказ (распоряжение) о проведении консервации (</w:t>
      </w:r>
      <w:proofErr w:type="spellStart"/>
      <w:r w:rsidRPr="00724AB6">
        <w:rPr>
          <w:rFonts w:ascii="Times New Roman" w:hAnsi="Times New Roman"/>
          <w:sz w:val="24"/>
          <w:szCs w:val="24"/>
        </w:rPr>
        <w:t>расконсервации</w:t>
      </w:r>
      <w:proofErr w:type="spellEnd"/>
      <w:r w:rsidRPr="00724AB6">
        <w:rPr>
          <w:rFonts w:ascii="Times New Roman" w:hAnsi="Times New Roman"/>
          <w:sz w:val="24"/>
          <w:szCs w:val="24"/>
        </w:rPr>
        <w:t>) с указанием причины, даты перевода на консервацию, срок перевода, назначением ответственного лица за сохранность объекта на период консервации. Ознакомление с приказом осуществляется председателем комиссии по поступлению и выбытию активов, лицом, ответственным за сохранность имущества на период консервации, главным бухгалтером.</w:t>
      </w:r>
    </w:p>
    <w:p w:rsidR="00200B5B" w:rsidRPr="00724AB6" w:rsidRDefault="00200B5B" w:rsidP="00200B5B">
      <w:pPr>
        <w:jc w:val="both"/>
        <w:rPr>
          <w:rFonts w:ascii="Times New Roman" w:hAnsi="Times New Roman"/>
          <w:sz w:val="24"/>
          <w:szCs w:val="24"/>
        </w:rPr>
      </w:pPr>
      <w:r w:rsidRPr="00724AB6">
        <w:rPr>
          <w:rFonts w:ascii="Times New Roman" w:hAnsi="Times New Roman"/>
          <w:sz w:val="24"/>
          <w:szCs w:val="24"/>
        </w:rPr>
        <w:t xml:space="preserve">3. Документы, подтверждающие произведенные расходы и выполненные работы, связанные с консервацией: акт о списании материальных запасов (ф. 0510460), накладная на внутреннее перемещение объектов нефинансовых активов (ф. 0510450), </w:t>
      </w:r>
      <w:r w:rsidR="00E165FD">
        <w:rPr>
          <w:rFonts w:ascii="Times New Roman" w:hAnsi="Times New Roman"/>
          <w:iCs/>
          <w:sz w:val="24"/>
          <w:szCs w:val="24"/>
        </w:rPr>
        <w:t>иные.</w:t>
      </w:r>
    </w:p>
    <w:p w:rsidR="00200B5B" w:rsidRPr="00724AB6" w:rsidRDefault="00200B5B" w:rsidP="00200B5B">
      <w:pPr>
        <w:autoSpaceDE w:val="0"/>
        <w:autoSpaceDN w:val="0"/>
        <w:adjustRightInd w:val="0"/>
        <w:spacing w:after="0" w:line="240" w:lineRule="auto"/>
        <w:jc w:val="both"/>
        <w:rPr>
          <w:rFonts w:ascii="Times New Roman" w:hAnsi="Times New Roman"/>
          <w:i/>
          <w:iCs/>
          <w:sz w:val="24"/>
          <w:szCs w:val="24"/>
        </w:rPr>
      </w:pPr>
      <w:r w:rsidRPr="00724AB6">
        <w:rPr>
          <w:rFonts w:ascii="Times New Roman" w:hAnsi="Times New Roman"/>
          <w:sz w:val="24"/>
          <w:szCs w:val="24"/>
        </w:rPr>
        <w:t>4. Акт ф. 0510433</w:t>
      </w:r>
      <w:r>
        <w:rPr>
          <w:rFonts w:ascii="Times New Roman" w:hAnsi="Times New Roman"/>
          <w:sz w:val="24"/>
          <w:szCs w:val="24"/>
        </w:rPr>
        <w:t xml:space="preserve"> с</w:t>
      </w:r>
      <w:r w:rsidRPr="00724AB6">
        <w:rPr>
          <w:rFonts w:ascii="Times New Roman" w:hAnsi="Times New Roman"/>
          <w:sz w:val="24"/>
          <w:szCs w:val="24"/>
        </w:rPr>
        <w:t>оставляется ответственным лицом из членов комиссии</w:t>
      </w:r>
      <w:r>
        <w:rPr>
          <w:rFonts w:ascii="Times New Roman" w:hAnsi="Times New Roman"/>
          <w:sz w:val="24"/>
          <w:szCs w:val="24"/>
        </w:rPr>
        <w:t xml:space="preserve"> п</w:t>
      </w:r>
      <w:r w:rsidR="00E165FD">
        <w:rPr>
          <w:rFonts w:ascii="Times New Roman" w:hAnsi="Times New Roman"/>
          <w:sz w:val="24"/>
          <w:szCs w:val="24"/>
        </w:rPr>
        <w:t>о поступлению и выбытию активов</w:t>
      </w:r>
      <w:r w:rsidRPr="008A1539">
        <w:rPr>
          <w:rFonts w:ascii="Times New Roman" w:hAnsi="Times New Roman"/>
          <w:i/>
          <w:iCs/>
          <w:sz w:val="24"/>
          <w:szCs w:val="24"/>
        </w:rPr>
        <w:t>.</w:t>
      </w:r>
      <w:r w:rsidRPr="00724AB6">
        <w:rPr>
          <w:rFonts w:ascii="Times New Roman" w:hAnsi="Times New Roman"/>
          <w:sz w:val="24"/>
          <w:szCs w:val="24"/>
        </w:rPr>
        <w:t xml:space="preserve"> Варианты указания в гр.6 информации о состоянии объекта на дату консервации (</w:t>
      </w:r>
      <w:proofErr w:type="spellStart"/>
      <w:r w:rsidRPr="00724AB6">
        <w:rPr>
          <w:rFonts w:ascii="Times New Roman" w:hAnsi="Times New Roman"/>
          <w:sz w:val="24"/>
          <w:szCs w:val="24"/>
        </w:rPr>
        <w:t>расконсервации</w:t>
      </w:r>
      <w:proofErr w:type="spellEnd"/>
      <w:r w:rsidRPr="00724AB6">
        <w:rPr>
          <w:rFonts w:ascii="Times New Roman" w:hAnsi="Times New Roman"/>
          <w:sz w:val="24"/>
          <w:szCs w:val="24"/>
        </w:rPr>
        <w:t xml:space="preserve">) с учетом оценки его технического состояния и возможности использования при </w:t>
      </w:r>
      <w:proofErr w:type="spellStart"/>
      <w:r w:rsidRPr="00724AB6">
        <w:rPr>
          <w:rFonts w:ascii="Times New Roman" w:hAnsi="Times New Roman"/>
          <w:sz w:val="24"/>
          <w:szCs w:val="24"/>
        </w:rPr>
        <w:t>расконсервации</w:t>
      </w:r>
      <w:proofErr w:type="spellEnd"/>
      <w:r w:rsidRPr="00724AB6">
        <w:rPr>
          <w:rFonts w:ascii="Times New Roman" w:hAnsi="Times New Roman"/>
          <w:sz w:val="24"/>
          <w:szCs w:val="24"/>
        </w:rPr>
        <w:t xml:space="preserve">, например, «строительство приостановлено», «подготовлен к консервации», «готов к эксплуатации», «требуется ремонт» и др. </w:t>
      </w:r>
    </w:p>
    <w:p w:rsidR="00200B5B" w:rsidRPr="00724AB6" w:rsidRDefault="00200B5B" w:rsidP="00200B5B">
      <w:pPr>
        <w:autoSpaceDE w:val="0"/>
        <w:autoSpaceDN w:val="0"/>
        <w:adjustRightInd w:val="0"/>
        <w:spacing w:after="0" w:line="240" w:lineRule="auto"/>
        <w:ind w:firstLine="540"/>
        <w:jc w:val="both"/>
        <w:rPr>
          <w:rFonts w:ascii="Times New Roman" w:hAnsi="Times New Roman"/>
          <w:sz w:val="24"/>
          <w:szCs w:val="24"/>
        </w:rPr>
      </w:pPr>
      <w:r w:rsidRPr="00724AB6">
        <w:rPr>
          <w:rFonts w:ascii="Times New Roman" w:hAnsi="Times New Roman"/>
          <w:sz w:val="24"/>
          <w:szCs w:val="24"/>
        </w:rPr>
        <w:t xml:space="preserve">В </w:t>
      </w:r>
      <w:hyperlink r:id="rId26" w:history="1">
        <w:r w:rsidRPr="00724AB6">
          <w:rPr>
            <w:rFonts w:ascii="Times New Roman" w:hAnsi="Times New Roman"/>
            <w:sz w:val="24"/>
            <w:szCs w:val="24"/>
          </w:rPr>
          <w:t>разделе 4</w:t>
        </w:r>
      </w:hyperlink>
      <w:r w:rsidRPr="00724AB6">
        <w:rPr>
          <w:rFonts w:ascii="Times New Roman" w:hAnsi="Times New Roman"/>
          <w:sz w:val="24"/>
          <w:szCs w:val="24"/>
        </w:rPr>
        <w:t xml:space="preserve"> «Сведения о видах работ (расходов на их проведение) в целях консервации (</w:t>
      </w:r>
      <w:proofErr w:type="spellStart"/>
      <w:r w:rsidRPr="00724AB6">
        <w:rPr>
          <w:rFonts w:ascii="Times New Roman" w:hAnsi="Times New Roman"/>
          <w:sz w:val="24"/>
          <w:szCs w:val="24"/>
        </w:rPr>
        <w:t>расконсервации</w:t>
      </w:r>
      <w:proofErr w:type="spellEnd"/>
      <w:r w:rsidRPr="00724AB6">
        <w:rPr>
          <w:rFonts w:ascii="Times New Roman" w:hAnsi="Times New Roman"/>
          <w:sz w:val="24"/>
          <w:szCs w:val="24"/>
        </w:rPr>
        <w:t>) объекта» необходимо отразить:</w:t>
      </w:r>
    </w:p>
    <w:p w:rsidR="00200B5B" w:rsidRPr="00724AB6" w:rsidRDefault="00200B5B" w:rsidP="00200B5B">
      <w:pPr>
        <w:autoSpaceDE w:val="0"/>
        <w:autoSpaceDN w:val="0"/>
        <w:adjustRightInd w:val="0"/>
        <w:spacing w:after="0" w:line="240" w:lineRule="auto"/>
        <w:ind w:firstLine="540"/>
        <w:jc w:val="both"/>
        <w:rPr>
          <w:rFonts w:ascii="Times New Roman" w:hAnsi="Times New Roman"/>
          <w:sz w:val="24"/>
          <w:szCs w:val="24"/>
        </w:rPr>
      </w:pPr>
      <w:r w:rsidRPr="00724AB6">
        <w:rPr>
          <w:rFonts w:ascii="Times New Roman" w:hAnsi="Times New Roman"/>
          <w:sz w:val="24"/>
          <w:szCs w:val="24"/>
        </w:rPr>
        <w:t>- перечень видов работ, выполненных для консервации (</w:t>
      </w:r>
      <w:proofErr w:type="spellStart"/>
      <w:r w:rsidRPr="00724AB6">
        <w:rPr>
          <w:rFonts w:ascii="Times New Roman" w:hAnsi="Times New Roman"/>
          <w:sz w:val="24"/>
          <w:szCs w:val="24"/>
        </w:rPr>
        <w:t>расконсервации</w:t>
      </w:r>
      <w:proofErr w:type="spellEnd"/>
      <w:r w:rsidRPr="00724AB6">
        <w:rPr>
          <w:rFonts w:ascii="Times New Roman" w:hAnsi="Times New Roman"/>
          <w:sz w:val="24"/>
          <w:szCs w:val="24"/>
        </w:rPr>
        <w:t>) объекта, предусмотренных техническими инструкциями, рекомендациями производителя и иными документами;</w:t>
      </w:r>
    </w:p>
    <w:p w:rsidR="00200B5B" w:rsidRPr="00724AB6" w:rsidRDefault="00200B5B" w:rsidP="00200B5B">
      <w:pPr>
        <w:autoSpaceDE w:val="0"/>
        <w:autoSpaceDN w:val="0"/>
        <w:adjustRightInd w:val="0"/>
        <w:spacing w:after="0" w:line="240" w:lineRule="auto"/>
        <w:ind w:firstLine="540"/>
        <w:jc w:val="both"/>
        <w:rPr>
          <w:rFonts w:ascii="Times New Roman" w:hAnsi="Times New Roman"/>
          <w:sz w:val="24"/>
          <w:szCs w:val="24"/>
        </w:rPr>
      </w:pPr>
      <w:r w:rsidRPr="00724AB6">
        <w:rPr>
          <w:rFonts w:ascii="Times New Roman" w:hAnsi="Times New Roman"/>
          <w:sz w:val="24"/>
          <w:szCs w:val="24"/>
        </w:rPr>
        <w:t>- реквизиты документа, подтверждающего произведенные расходы на проведение работ;</w:t>
      </w:r>
    </w:p>
    <w:p w:rsidR="00200B5B" w:rsidRPr="00724AB6" w:rsidRDefault="00200B5B" w:rsidP="00200B5B">
      <w:pPr>
        <w:autoSpaceDE w:val="0"/>
        <w:autoSpaceDN w:val="0"/>
        <w:adjustRightInd w:val="0"/>
        <w:spacing w:after="0" w:line="240" w:lineRule="auto"/>
        <w:ind w:firstLine="540"/>
        <w:jc w:val="both"/>
        <w:rPr>
          <w:rFonts w:ascii="Times New Roman" w:hAnsi="Times New Roman"/>
          <w:sz w:val="24"/>
          <w:szCs w:val="24"/>
        </w:rPr>
      </w:pPr>
      <w:r w:rsidRPr="00724AB6">
        <w:rPr>
          <w:rFonts w:ascii="Times New Roman" w:hAnsi="Times New Roman"/>
          <w:sz w:val="24"/>
          <w:szCs w:val="24"/>
        </w:rPr>
        <w:t>- стоимость работ, если работы выполняются хозяйственным способом, стоимость не заполняется.</w:t>
      </w:r>
    </w:p>
    <w:p w:rsidR="00200B5B" w:rsidRPr="00724AB6" w:rsidRDefault="00200B5B" w:rsidP="00200B5B">
      <w:pPr>
        <w:jc w:val="both"/>
        <w:rPr>
          <w:rFonts w:ascii="Times New Roman" w:hAnsi="Times New Roman"/>
          <w:sz w:val="24"/>
          <w:szCs w:val="24"/>
        </w:rPr>
      </w:pPr>
      <w:r>
        <w:rPr>
          <w:rFonts w:ascii="Times New Roman" w:hAnsi="Times New Roman"/>
          <w:sz w:val="24"/>
          <w:szCs w:val="24"/>
        </w:rPr>
        <w:tab/>
        <w:t xml:space="preserve">Ответственное лицо из членов комиссии по поступлению и выбытию активов </w:t>
      </w:r>
      <w:r w:rsidRPr="008A1539">
        <w:rPr>
          <w:rFonts w:ascii="Times New Roman" w:hAnsi="Times New Roman"/>
          <w:i/>
          <w:iCs/>
          <w:sz w:val="24"/>
          <w:szCs w:val="24"/>
        </w:rPr>
        <w:t>(указать)</w:t>
      </w:r>
      <w:r w:rsidRPr="00724AB6">
        <w:rPr>
          <w:rFonts w:ascii="Times New Roman" w:hAnsi="Times New Roman"/>
          <w:sz w:val="24"/>
          <w:szCs w:val="24"/>
        </w:rPr>
        <w:t>прикрепля</w:t>
      </w:r>
      <w:r>
        <w:rPr>
          <w:rFonts w:ascii="Times New Roman" w:hAnsi="Times New Roman"/>
          <w:sz w:val="24"/>
          <w:szCs w:val="24"/>
        </w:rPr>
        <w:t>е</w:t>
      </w:r>
      <w:r w:rsidRPr="00724AB6">
        <w:rPr>
          <w:rFonts w:ascii="Times New Roman" w:hAnsi="Times New Roman"/>
          <w:sz w:val="24"/>
          <w:szCs w:val="24"/>
        </w:rPr>
        <w:t>т</w:t>
      </w:r>
      <w:r>
        <w:rPr>
          <w:rFonts w:ascii="Times New Roman" w:hAnsi="Times New Roman"/>
          <w:sz w:val="24"/>
          <w:szCs w:val="24"/>
        </w:rPr>
        <w:t xml:space="preserve"> к акту ф. 0510433</w:t>
      </w:r>
      <w:r w:rsidRPr="00724AB6">
        <w:rPr>
          <w:rFonts w:ascii="Times New Roman" w:hAnsi="Times New Roman"/>
          <w:sz w:val="24"/>
          <w:szCs w:val="24"/>
        </w:rPr>
        <w:t xml:space="preserve"> скан-копии документов, подтверждающие произведенные расходы и выполненные работы, а также лист голосования и обоснованные возражения (при наличии). После подписания председателем комиссии по поступлению и выбытию активов ЭЦП и членами комиссии ЭП в течении 1 рабочего дня акт передается на утверждение руководителю учреждения (уполномоченному лицу)</w:t>
      </w:r>
      <w:r>
        <w:rPr>
          <w:rFonts w:ascii="Times New Roman" w:hAnsi="Times New Roman"/>
          <w:sz w:val="24"/>
          <w:szCs w:val="24"/>
        </w:rPr>
        <w:t>, который утверждает акт ф. 0510433 ЭЦП</w:t>
      </w:r>
      <w:r w:rsidRPr="00724AB6">
        <w:rPr>
          <w:rFonts w:ascii="Times New Roman" w:hAnsi="Times New Roman"/>
          <w:sz w:val="24"/>
          <w:szCs w:val="24"/>
        </w:rPr>
        <w:t>.</w:t>
      </w:r>
    </w:p>
    <w:p w:rsidR="00200B5B" w:rsidRPr="00724AB6" w:rsidRDefault="00200B5B" w:rsidP="00200B5B">
      <w:pPr>
        <w:jc w:val="both"/>
        <w:rPr>
          <w:rFonts w:ascii="Times New Roman" w:hAnsi="Times New Roman"/>
          <w:sz w:val="24"/>
          <w:szCs w:val="24"/>
        </w:rPr>
      </w:pPr>
      <w:r w:rsidRPr="00724AB6">
        <w:rPr>
          <w:rFonts w:ascii="Times New Roman" w:hAnsi="Times New Roman"/>
          <w:sz w:val="24"/>
          <w:szCs w:val="24"/>
        </w:rPr>
        <w:t xml:space="preserve">5. После утверждения руководителем учреждения (уполномоченным лицом) акта (ф. 0510433), документ поступает в </w:t>
      </w:r>
      <w:r w:rsidR="001B2AB5">
        <w:rPr>
          <w:rFonts w:ascii="Times New Roman" w:hAnsi="Times New Roman"/>
          <w:sz w:val="24"/>
          <w:szCs w:val="24"/>
        </w:rPr>
        <w:t xml:space="preserve">централизованную </w:t>
      </w:r>
      <w:r w:rsidRPr="00724AB6">
        <w:rPr>
          <w:rFonts w:ascii="Times New Roman" w:hAnsi="Times New Roman"/>
          <w:sz w:val="24"/>
          <w:szCs w:val="24"/>
        </w:rPr>
        <w:t>бухгалтерию для внесения записи в Инвентарную карточку учета нефинансовых активов (ф. 0509215)</w:t>
      </w:r>
      <w:r>
        <w:rPr>
          <w:rFonts w:ascii="Times New Roman" w:hAnsi="Times New Roman"/>
          <w:sz w:val="24"/>
          <w:szCs w:val="24"/>
        </w:rPr>
        <w:t xml:space="preserve">, </w:t>
      </w:r>
      <w:r w:rsidRPr="00976E70">
        <w:rPr>
          <w:rFonts w:ascii="Times New Roman" w:hAnsi="Times New Roman"/>
          <w:sz w:val="24"/>
          <w:szCs w:val="24"/>
        </w:rPr>
        <w:t>Инвентарн</w:t>
      </w:r>
      <w:r>
        <w:rPr>
          <w:rFonts w:ascii="Times New Roman" w:hAnsi="Times New Roman"/>
          <w:sz w:val="24"/>
          <w:szCs w:val="24"/>
        </w:rPr>
        <w:t>ую</w:t>
      </w:r>
      <w:r w:rsidRPr="00976E70">
        <w:rPr>
          <w:rFonts w:ascii="Times New Roman" w:hAnsi="Times New Roman"/>
          <w:sz w:val="24"/>
          <w:szCs w:val="24"/>
        </w:rPr>
        <w:t xml:space="preserve"> карточк</w:t>
      </w:r>
      <w:r>
        <w:rPr>
          <w:rFonts w:ascii="Times New Roman" w:hAnsi="Times New Roman"/>
          <w:sz w:val="24"/>
          <w:szCs w:val="24"/>
        </w:rPr>
        <w:t>у</w:t>
      </w:r>
      <w:r w:rsidRPr="00976E70">
        <w:rPr>
          <w:rFonts w:ascii="Times New Roman" w:hAnsi="Times New Roman"/>
          <w:sz w:val="24"/>
          <w:szCs w:val="24"/>
        </w:rPr>
        <w:t xml:space="preserve"> группового учета нефинансовых активов (ф. 0504032)</w:t>
      </w:r>
      <w:r>
        <w:rPr>
          <w:rFonts w:ascii="Times New Roman" w:hAnsi="Times New Roman"/>
          <w:sz w:val="24"/>
          <w:szCs w:val="24"/>
        </w:rPr>
        <w:t xml:space="preserve"> (если срок консервации превышает 3 месяца)</w:t>
      </w:r>
      <w:r w:rsidRPr="00976E70">
        <w:rPr>
          <w:rFonts w:ascii="Times New Roman" w:hAnsi="Times New Roman"/>
          <w:sz w:val="24"/>
          <w:szCs w:val="24"/>
        </w:rPr>
        <w:t>.</w:t>
      </w:r>
    </w:p>
    <w:p w:rsidR="00200B5B" w:rsidRPr="00724AB6" w:rsidRDefault="00200B5B" w:rsidP="00200B5B">
      <w:pPr>
        <w:rPr>
          <w:rFonts w:ascii="Times New Roman" w:hAnsi="Times New Roman"/>
          <w:b/>
          <w:bCs/>
          <w:sz w:val="24"/>
          <w:szCs w:val="24"/>
        </w:rPr>
      </w:pPr>
      <w:r w:rsidRPr="00724AB6">
        <w:rPr>
          <w:rFonts w:ascii="Times New Roman" w:hAnsi="Times New Roman"/>
          <w:b/>
          <w:bCs/>
          <w:sz w:val="24"/>
          <w:szCs w:val="24"/>
        </w:rPr>
        <w:t>1.2 Акт приема-передачи объектов, полученных в личное пользование (ф. 0510434) (далее - Акт приема-передачи (ф. 0510434)</w:t>
      </w:r>
      <w:r>
        <w:rPr>
          <w:rFonts w:ascii="Times New Roman" w:hAnsi="Times New Roman"/>
          <w:b/>
          <w:bCs/>
          <w:sz w:val="24"/>
          <w:szCs w:val="24"/>
        </w:rPr>
        <w:t>)</w:t>
      </w:r>
      <w:r w:rsidRPr="00724AB6">
        <w:rPr>
          <w:rFonts w:ascii="Times New Roman" w:hAnsi="Times New Roman"/>
          <w:b/>
          <w:bCs/>
          <w:sz w:val="24"/>
          <w:szCs w:val="24"/>
        </w:rPr>
        <w:t>.</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r w:rsidRPr="00724AB6">
        <w:rPr>
          <w:rFonts w:ascii="Times New Roman" w:hAnsi="Times New Roman"/>
          <w:sz w:val="24"/>
          <w:szCs w:val="24"/>
        </w:rPr>
        <w:t>1. Документ – основание для выдачи имущества (требование, приказ, распоряжение, служебная записка)</w:t>
      </w:r>
      <w:r w:rsidR="00E165FD">
        <w:rPr>
          <w:rFonts w:ascii="Times New Roman" w:hAnsi="Times New Roman"/>
          <w:sz w:val="24"/>
          <w:szCs w:val="24"/>
        </w:rPr>
        <w:t>.</w:t>
      </w:r>
    </w:p>
    <w:p w:rsidR="00200B5B" w:rsidRDefault="00200B5B" w:rsidP="00200B5B">
      <w:pPr>
        <w:spacing w:after="0" w:line="240" w:lineRule="auto"/>
        <w:jc w:val="both"/>
        <w:rPr>
          <w:rFonts w:ascii="Times New Roman" w:hAnsi="Times New Roman"/>
          <w:sz w:val="24"/>
          <w:szCs w:val="24"/>
        </w:rPr>
      </w:pPr>
    </w:p>
    <w:p w:rsidR="00200B5B" w:rsidRPr="00724AB6" w:rsidRDefault="00200B5B" w:rsidP="00200B5B">
      <w:pPr>
        <w:spacing w:after="0" w:line="240" w:lineRule="auto"/>
        <w:jc w:val="both"/>
        <w:rPr>
          <w:rFonts w:ascii="Times New Roman" w:hAnsi="Times New Roman"/>
          <w:sz w:val="24"/>
          <w:szCs w:val="24"/>
        </w:rPr>
      </w:pPr>
      <w:r w:rsidRPr="00724AB6">
        <w:rPr>
          <w:rFonts w:ascii="Times New Roman" w:hAnsi="Times New Roman"/>
          <w:sz w:val="24"/>
          <w:szCs w:val="24"/>
        </w:rPr>
        <w:t>2. Для внесения данных об объектах в Акт приема-передачи (ф. 0510434) использовать данные Справочника объектов нефинансовых активов, Инвентарной карточки учета нефинансовых активов (ф. 0509215), Инвентарной карточки группового учета нефинансовых активов (ф. 0509216)</w:t>
      </w:r>
      <w:r>
        <w:rPr>
          <w:rFonts w:ascii="Times New Roman" w:hAnsi="Times New Roman"/>
          <w:sz w:val="24"/>
          <w:szCs w:val="24"/>
        </w:rPr>
        <w:t>,</w:t>
      </w:r>
      <w:r w:rsidRPr="00724AB6">
        <w:rPr>
          <w:rFonts w:ascii="Times New Roman" w:hAnsi="Times New Roman"/>
          <w:sz w:val="24"/>
          <w:szCs w:val="24"/>
        </w:rPr>
        <w:t xml:space="preserve"> Справочник «Условия возврата имущества».</w:t>
      </w:r>
    </w:p>
    <w:p w:rsidR="00200B5B" w:rsidRPr="00724AB6" w:rsidRDefault="00200B5B" w:rsidP="00200B5B">
      <w:pPr>
        <w:autoSpaceDE w:val="0"/>
        <w:autoSpaceDN w:val="0"/>
        <w:adjustRightInd w:val="0"/>
        <w:spacing w:after="0" w:line="240" w:lineRule="auto"/>
        <w:ind w:firstLine="540"/>
        <w:jc w:val="both"/>
        <w:rPr>
          <w:rFonts w:ascii="Times New Roman" w:hAnsi="Times New Roman"/>
          <w:sz w:val="24"/>
          <w:szCs w:val="24"/>
        </w:rPr>
      </w:pPr>
      <w:r w:rsidRPr="00724AB6">
        <w:rPr>
          <w:rFonts w:ascii="Times New Roman" w:hAnsi="Times New Roman"/>
          <w:sz w:val="24"/>
          <w:szCs w:val="24"/>
        </w:rPr>
        <w:t xml:space="preserve">При подписании </w:t>
      </w:r>
      <w:hyperlink r:id="rId27" w:history="1">
        <w:r w:rsidRPr="00724AB6">
          <w:rPr>
            <w:rFonts w:ascii="Times New Roman" w:hAnsi="Times New Roman"/>
            <w:sz w:val="24"/>
            <w:szCs w:val="24"/>
          </w:rPr>
          <w:t>Акта</w:t>
        </w:r>
      </w:hyperlink>
      <w:r w:rsidRPr="00724AB6">
        <w:rPr>
          <w:rFonts w:ascii="Times New Roman" w:hAnsi="Times New Roman"/>
          <w:sz w:val="24"/>
          <w:szCs w:val="24"/>
        </w:rPr>
        <w:t xml:space="preserve"> приема-передачи (ф. 0510434) лицо, ответственное за выдачу имущества в личное пользование (получение возвращенного имущества), использует </w:t>
      </w:r>
      <w:r>
        <w:rPr>
          <w:rFonts w:ascii="Times New Roman" w:hAnsi="Times New Roman"/>
          <w:sz w:val="24"/>
          <w:szCs w:val="24"/>
        </w:rPr>
        <w:t>ЭЦП</w:t>
      </w:r>
      <w:r w:rsidRPr="00724AB6">
        <w:rPr>
          <w:rFonts w:ascii="Times New Roman" w:hAnsi="Times New Roman"/>
          <w:sz w:val="24"/>
          <w:szCs w:val="24"/>
        </w:rPr>
        <w:t xml:space="preserve">, а лицо, получившее его в личное пользование (возвратившее имущество), использует </w:t>
      </w:r>
      <w:r>
        <w:rPr>
          <w:rFonts w:ascii="Times New Roman" w:hAnsi="Times New Roman"/>
          <w:sz w:val="24"/>
          <w:szCs w:val="24"/>
        </w:rPr>
        <w:t>ЭП</w:t>
      </w:r>
      <w:r w:rsidRPr="00724AB6">
        <w:rPr>
          <w:rFonts w:ascii="Times New Roman" w:hAnsi="Times New Roman"/>
          <w:sz w:val="24"/>
          <w:szCs w:val="24"/>
        </w:rPr>
        <w:t>.</w:t>
      </w:r>
    </w:p>
    <w:p w:rsidR="00200B5B" w:rsidRPr="00724AB6" w:rsidRDefault="00200B5B" w:rsidP="00200B5B">
      <w:pPr>
        <w:spacing w:after="0" w:line="240" w:lineRule="auto"/>
        <w:jc w:val="both"/>
        <w:rPr>
          <w:rFonts w:ascii="Times New Roman" w:hAnsi="Times New Roman"/>
          <w:sz w:val="24"/>
          <w:szCs w:val="24"/>
        </w:rPr>
      </w:pP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r w:rsidRPr="00724AB6">
        <w:rPr>
          <w:rFonts w:ascii="Times New Roman" w:hAnsi="Times New Roman"/>
          <w:sz w:val="24"/>
          <w:szCs w:val="24"/>
        </w:rPr>
        <w:t xml:space="preserve">3. Карточка учета имущества в личном пользовании (ф. 0509097) формируется на основании Актов приема-передачи (ф. 0510434), иных первичных (сводных) учетных документов </w:t>
      </w:r>
      <w:r>
        <w:rPr>
          <w:rFonts w:ascii="Times New Roman" w:hAnsi="Times New Roman"/>
          <w:sz w:val="24"/>
          <w:szCs w:val="24"/>
        </w:rPr>
        <w:t>учреждения</w:t>
      </w:r>
      <w:r w:rsidRPr="00724AB6">
        <w:rPr>
          <w:rFonts w:ascii="Times New Roman" w:hAnsi="Times New Roman"/>
          <w:sz w:val="24"/>
          <w:szCs w:val="24"/>
        </w:rPr>
        <w:t xml:space="preserve"> (обособленного подразделения), содержащих информацию, необходимую для заполнения соответствующих реквизитов Карточки (ф. 0509097).</w:t>
      </w:r>
      <w:r>
        <w:rPr>
          <w:rFonts w:ascii="Times New Roman" w:hAnsi="Times New Roman"/>
          <w:sz w:val="24"/>
          <w:szCs w:val="24"/>
        </w:rPr>
        <w:t xml:space="preserve"> Формирует Карточку ф. 0509097 ответственное лицо, на которое возложена функция контроля за движением имущества в учреждении. Используется Справочник кодов условий возврата имущества. </w:t>
      </w:r>
    </w:p>
    <w:p w:rsidR="00200B5B" w:rsidRDefault="00200B5B" w:rsidP="00200B5B">
      <w:pPr>
        <w:spacing w:after="0" w:line="240" w:lineRule="auto"/>
        <w:ind w:firstLine="708"/>
        <w:jc w:val="both"/>
        <w:rPr>
          <w:rFonts w:ascii="Times New Roman" w:hAnsi="Times New Roman"/>
          <w:sz w:val="24"/>
          <w:szCs w:val="24"/>
        </w:rPr>
      </w:pPr>
      <w:r>
        <w:rPr>
          <w:rFonts w:ascii="Times New Roman" w:hAnsi="Times New Roman"/>
          <w:sz w:val="24"/>
          <w:szCs w:val="24"/>
        </w:rPr>
        <w:t xml:space="preserve">В Карточке (ф. 0509097) указывается </w:t>
      </w:r>
      <w:r w:rsidRPr="009F70DB">
        <w:rPr>
          <w:rFonts w:ascii="Times New Roman" w:hAnsi="Times New Roman"/>
          <w:sz w:val="24"/>
          <w:szCs w:val="24"/>
        </w:rPr>
        <w:t>подпись ответственного лица с указанием должности, расшифровки подписи, номера контактного телефона (при наличии), адреса электронной почты (при наличии) и даты подписания электронного документа</w:t>
      </w:r>
      <w:r>
        <w:rPr>
          <w:rFonts w:ascii="Times New Roman" w:hAnsi="Times New Roman"/>
          <w:sz w:val="24"/>
          <w:szCs w:val="24"/>
        </w:rPr>
        <w:t xml:space="preserve">. </w:t>
      </w:r>
      <w:r w:rsidRPr="009F70DB">
        <w:rPr>
          <w:rFonts w:ascii="Times New Roman" w:hAnsi="Times New Roman"/>
          <w:sz w:val="24"/>
          <w:szCs w:val="24"/>
        </w:rPr>
        <w:t>Карточка (ф. 0509097) подписывается ответственным лицом простой ЭП.</w:t>
      </w:r>
    </w:p>
    <w:p w:rsidR="00200B5B" w:rsidRPr="00724AB6" w:rsidRDefault="00200B5B" w:rsidP="00200B5B">
      <w:pPr>
        <w:spacing w:after="0" w:line="240" w:lineRule="auto"/>
        <w:ind w:firstLine="708"/>
        <w:jc w:val="both"/>
        <w:rPr>
          <w:rFonts w:ascii="Times New Roman" w:hAnsi="Times New Roman"/>
          <w:sz w:val="24"/>
          <w:szCs w:val="24"/>
        </w:rPr>
      </w:pPr>
    </w:p>
    <w:p w:rsidR="00200B5B" w:rsidRPr="00724AB6" w:rsidRDefault="00200B5B" w:rsidP="00200B5B">
      <w:pPr>
        <w:jc w:val="both"/>
        <w:rPr>
          <w:rFonts w:ascii="Times New Roman" w:hAnsi="Times New Roman"/>
          <w:b/>
          <w:bCs/>
          <w:sz w:val="24"/>
          <w:szCs w:val="24"/>
        </w:rPr>
      </w:pPr>
      <w:r w:rsidRPr="00724AB6">
        <w:rPr>
          <w:rFonts w:ascii="Times New Roman" w:hAnsi="Times New Roman"/>
          <w:b/>
          <w:bCs/>
          <w:sz w:val="24"/>
          <w:szCs w:val="24"/>
        </w:rPr>
        <w:t xml:space="preserve">1.3 Акт утилизации (уничтожения) материальных ценностей (ф. 0510435) (далее – Акт ф. 0510435) </w:t>
      </w:r>
    </w:p>
    <w:p w:rsidR="00200B5B" w:rsidRPr="00724AB6" w:rsidRDefault="00200B5B" w:rsidP="00200B5B">
      <w:pPr>
        <w:jc w:val="both"/>
        <w:rPr>
          <w:rFonts w:ascii="Times New Roman" w:hAnsi="Times New Roman"/>
          <w:sz w:val="24"/>
          <w:szCs w:val="24"/>
        </w:rPr>
      </w:pPr>
      <w:r w:rsidRPr="00724AB6">
        <w:rPr>
          <w:rFonts w:ascii="Times New Roman" w:hAnsi="Times New Roman"/>
          <w:sz w:val="24"/>
          <w:szCs w:val="24"/>
        </w:rPr>
        <w:t>1. Основанием для составления Акта ф. 0510435) является утвержденны</w:t>
      </w:r>
      <w:r>
        <w:rPr>
          <w:rFonts w:ascii="Times New Roman" w:hAnsi="Times New Roman"/>
          <w:sz w:val="24"/>
          <w:szCs w:val="24"/>
        </w:rPr>
        <w:t>й</w:t>
      </w:r>
      <w:r w:rsidRPr="00724AB6">
        <w:rPr>
          <w:rFonts w:ascii="Times New Roman" w:hAnsi="Times New Roman"/>
          <w:sz w:val="24"/>
          <w:szCs w:val="24"/>
        </w:rPr>
        <w:t xml:space="preserve"> Акт о списании объектов нефинансовых активов (кроме транспортных средств) (ф. 0510454), либо Акт о списании транспортного средства (ф. 0510455) с отметкой комиссии о принятом решении о списании инвентарных объектов</w:t>
      </w:r>
      <w:r>
        <w:rPr>
          <w:rFonts w:ascii="Times New Roman" w:hAnsi="Times New Roman"/>
          <w:sz w:val="24"/>
          <w:szCs w:val="24"/>
        </w:rPr>
        <w:t>.</w:t>
      </w:r>
    </w:p>
    <w:p w:rsidR="00200B5B" w:rsidRPr="00724AB6" w:rsidRDefault="00200B5B" w:rsidP="00200B5B">
      <w:pPr>
        <w:jc w:val="both"/>
        <w:rPr>
          <w:rFonts w:ascii="Times New Roman" w:hAnsi="Times New Roman"/>
          <w:sz w:val="24"/>
          <w:szCs w:val="24"/>
        </w:rPr>
      </w:pPr>
      <w:r w:rsidRPr="00724AB6">
        <w:rPr>
          <w:rFonts w:ascii="Times New Roman" w:hAnsi="Times New Roman"/>
          <w:sz w:val="24"/>
          <w:szCs w:val="24"/>
        </w:rPr>
        <w:t xml:space="preserve">2. Документы, подтверждающие выполненные работы по утилизации, прикрепляются к Акту ф. 0510435 в виде скан-копии и заверяются ЭП уполномоченного лица. </w:t>
      </w:r>
    </w:p>
    <w:p w:rsidR="00200B5B" w:rsidRPr="00724AB6" w:rsidRDefault="00200B5B" w:rsidP="00200B5B">
      <w:pPr>
        <w:jc w:val="both"/>
        <w:rPr>
          <w:rFonts w:ascii="Times New Roman" w:hAnsi="Times New Roman"/>
          <w:sz w:val="24"/>
          <w:szCs w:val="24"/>
        </w:rPr>
      </w:pPr>
      <w:r w:rsidRPr="00724AB6">
        <w:rPr>
          <w:rFonts w:ascii="Times New Roman" w:hAnsi="Times New Roman"/>
          <w:sz w:val="24"/>
          <w:szCs w:val="24"/>
        </w:rPr>
        <w:t xml:space="preserve">3. Оприходование, полученных в результате мероприятий по утилизации материальных ценностей, оформляется Приходным ордером на приемку материальных ценностей (ф. 0504207). </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r w:rsidRPr="00724AB6">
        <w:rPr>
          <w:rFonts w:ascii="Times New Roman" w:hAnsi="Times New Roman"/>
          <w:sz w:val="24"/>
          <w:szCs w:val="24"/>
        </w:rPr>
        <w:t>4. Решение комиссии об оценке полученных материальных ценностей в результате утилизации (уничтожения) по справедливой стоимости за единицу объекта на дату составления Акта (ф. 0510435), определенной методом сопоставимых рыночных цен, количество материальных ценностей, общая стоимость материальных ценностей (неунифицированная форма). Решение служит основанием для заполнения граф 5-7 Акта ф. 0510435.</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r w:rsidRPr="00724AB6">
        <w:rPr>
          <w:rFonts w:ascii="Times New Roman" w:hAnsi="Times New Roman"/>
          <w:sz w:val="24"/>
          <w:szCs w:val="24"/>
        </w:rPr>
        <w:t>5. К Акту ф. 0510435 прилагается лист голосования, являющийся неотъемлемой частью указанного Акта.</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r w:rsidRPr="00724AB6">
        <w:rPr>
          <w:rFonts w:ascii="Times New Roman" w:hAnsi="Times New Roman"/>
          <w:sz w:val="24"/>
          <w:szCs w:val="24"/>
        </w:rPr>
        <w:t xml:space="preserve">6. </w:t>
      </w:r>
      <w:r>
        <w:rPr>
          <w:rFonts w:ascii="Times New Roman" w:hAnsi="Times New Roman"/>
          <w:sz w:val="24"/>
          <w:szCs w:val="24"/>
        </w:rPr>
        <w:t>Члены к</w:t>
      </w:r>
      <w:r w:rsidRPr="00724AB6">
        <w:rPr>
          <w:rFonts w:ascii="Times New Roman" w:hAnsi="Times New Roman"/>
          <w:sz w:val="24"/>
          <w:szCs w:val="24"/>
        </w:rPr>
        <w:t>омисси</w:t>
      </w:r>
      <w:r>
        <w:rPr>
          <w:rFonts w:ascii="Times New Roman" w:hAnsi="Times New Roman"/>
          <w:sz w:val="24"/>
          <w:szCs w:val="24"/>
        </w:rPr>
        <w:t>и</w:t>
      </w:r>
      <w:r w:rsidRPr="00724AB6">
        <w:rPr>
          <w:rFonts w:ascii="Times New Roman" w:hAnsi="Times New Roman"/>
          <w:sz w:val="24"/>
          <w:szCs w:val="24"/>
        </w:rPr>
        <w:t xml:space="preserve"> по поступлению и выбытию активов утвержда</w:t>
      </w:r>
      <w:r>
        <w:rPr>
          <w:rFonts w:ascii="Times New Roman" w:hAnsi="Times New Roman"/>
          <w:sz w:val="24"/>
          <w:szCs w:val="24"/>
        </w:rPr>
        <w:t>ю</w:t>
      </w:r>
      <w:r w:rsidRPr="00724AB6">
        <w:rPr>
          <w:rFonts w:ascii="Times New Roman" w:hAnsi="Times New Roman"/>
          <w:sz w:val="24"/>
          <w:szCs w:val="24"/>
        </w:rPr>
        <w:t xml:space="preserve">т Акт ф. 0510435 </w:t>
      </w:r>
      <w:r>
        <w:rPr>
          <w:rFonts w:ascii="Times New Roman" w:hAnsi="Times New Roman"/>
          <w:sz w:val="24"/>
          <w:szCs w:val="24"/>
        </w:rPr>
        <w:t xml:space="preserve">ЭП, председатель ЭЦП </w:t>
      </w:r>
      <w:r w:rsidRPr="00724AB6">
        <w:rPr>
          <w:rFonts w:ascii="Times New Roman" w:hAnsi="Times New Roman"/>
          <w:sz w:val="24"/>
          <w:szCs w:val="24"/>
        </w:rPr>
        <w:t>и передает в течение 1 рабочего дня на утверждение руководителю учреждения (уполномоченному лицу)</w:t>
      </w:r>
      <w:r>
        <w:rPr>
          <w:rFonts w:ascii="Times New Roman" w:hAnsi="Times New Roman"/>
          <w:sz w:val="24"/>
          <w:szCs w:val="24"/>
        </w:rPr>
        <w:t>, который утверждает документ ЭЦП и в течение одного рабочего дня передает</w:t>
      </w:r>
      <w:r w:rsidR="00D7733F">
        <w:rPr>
          <w:rFonts w:ascii="Times New Roman" w:hAnsi="Times New Roman"/>
          <w:sz w:val="24"/>
          <w:szCs w:val="24"/>
        </w:rPr>
        <w:t xml:space="preserve"> в</w:t>
      </w:r>
      <w:r w:rsidR="0017031A">
        <w:rPr>
          <w:rFonts w:ascii="Times New Roman" w:hAnsi="Times New Roman"/>
          <w:sz w:val="24"/>
          <w:szCs w:val="24"/>
        </w:rPr>
        <w:t>централизованн</w:t>
      </w:r>
      <w:r w:rsidR="00D7733F">
        <w:rPr>
          <w:rFonts w:ascii="Times New Roman" w:hAnsi="Times New Roman"/>
          <w:sz w:val="24"/>
          <w:szCs w:val="24"/>
        </w:rPr>
        <w:t>ую</w:t>
      </w:r>
      <w:r>
        <w:rPr>
          <w:rFonts w:ascii="Times New Roman" w:hAnsi="Times New Roman"/>
          <w:sz w:val="24"/>
          <w:szCs w:val="24"/>
        </w:rPr>
        <w:t>бухгалтер</w:t>
      </w:r>
      <w:r w:rsidR="0017031A">
        <w:rPr>
          <w:rFonts w:ascii="Times New Roman" w:hAnsi="Times New Roman"/>
          <w:sz w:val="24"/>
          <w:szCs w:val="24"/>
        </w:rPr>
        <w:t>и</w:t>
      </w:r>
      <w:r w:rsidR="00D7733F">
        <w:rPr>
          <w:rFonts w:ascii="Times New Roman" w:hAnsi="Times New Roman"/>
          <w:sz w:val="24"/>
          <w:szCs w:val="24"/>
        </w:rPr>
        <w:t>ю</w:t>
      </w:r>
      <w:r>
        <w:rPr>
          <w:rFonts w:ascii="Times New Roman" w:hAnsi="Times New Roman"/>
          <w:sz w:val="24"/>
          <w:szCs w:val="24"/>
        </w:rPr>
        <w:t xml:space="preserve"> для отражения бухгалтерских записей.</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p>
    <w:p w:rsidR="00200B5B" w:rsidRPr="00724AB6" w:rsidRDefault="00200B5B" w:rsidP="00200B5B">
      <w:pPr>
        <w:autoSpaceDE w:val="0"/>
        <w:autoSpaceDN w:val="0"/>
        <w:adjustRightInd w:val="0"/>
        <w:spacing w:after="0" w:line="240" w:lineRule="auto"/>
        <w:jc w:val="both"/>
        <w:rPr>
          <w:rFonts w:ascii="Times New Roman" w:hAnsi="Times New Roman"/>
          <w:b/>
          <w:bCs/>
          <w:sz w:val="24"/>
          <w:szCs w:val="24"/>
        </w:rPr>
      </w:pPr>
      <w:r w:rsidRPr="00724AB6">
        <w:rPr>
          <w:rFonts w:ascii="Times New Roman" w:hAnsi="Times New Roman"/>
          <w:b/>
          <w:bCs/>
          <w:sz w:val="24"/>
          <w:szCs w:val="24"/>
        </w:rPr>
        <w:t>1.</w:t>
      </w:r>
      <w:r>
        <w:rPr>
          <w:rFonts w:ascii="Times New Roman" w:hAnsi="Times New Roman"/>
          <w:b/>
          <w:bCs/>
          <w:sz w:val="24"/>
          <w:szCs w:val="24"/>
        </w:rPr>
        <w:t>4</w:t>
      </w:r>
      <w:r w:rsidRPr="00724AB6">
        <w:rPr>
          <w:rFonts w:ascii="Times New Roman" w:hAnsi="Times New Roman"/>
          <w:b/>
          <w:bCs/>
          <w:sz w:val="24"/>
          <w:szCs w:val="24"/>
        </w:rPr>
        <w:t xml:space="preserve"> Решение о прекращении признания активами объектов нефинансовых активов (ф. 0510440) (далее - Решение комиссии (ф. 0510440).</w:t>
      </w:r>
    </w:p>
    <w:p w:rsidR="00200B5B" w:rsidRPr="00724AB6" w:rsidRDefault="00200B5B" w:rsidP="00200B5B">
      <w:pPr>
        <w:autoSpaceDE w:val="0"/>
        <w:autoSpaceDN w:val="0"/>
        <w:adjustRightInd w:val="0"/>
        <w:spacing w:after="0" w:line="240" w:lineRule="auto"/>
        <w:jc w:val="both"/>
        <w:rPr>
          <w:rFonts w:ascii="Times New Roman" w:hAnsi="Times New Roman"/>
          <w:b/>
          <w:bCs/>
          <w:sz w:val="24"/>
          <w:szCs w:val="24"/>
        </w:rPr>
      </w:pP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r w:rsidRPr="00724AB6">
        <w:rPr>
          <w:rFonts w:ascii="Times New Roman" w:hAnsi="Times New Roman"/>
          <w:sz w:val="24"/>
          <w:szCs w:val="24"/>
        </w:rPr>
        <w:t>1. Служебная записка с обоснованием необходимости принятия решения о прекращении признания объекта нефинансовых активов не активом. Составляется ответственным лицом и предоставляется должностному лицу, уполномоченному на создание комиссии для оформления Дефектной ведомости</w:t>
      </w:r>
      <w:r w:rsidRPr="00581AB4">
        <w:rPr>
          <w:rFonts w:ascii="Times New Roman" w:hAnsi="Times New Roman"/>
          <w:i/>
          <w:iCs/>
          <w:sz w:val="24"/>
          <w:szCs w:val="24"/>
        </w:rPr>
        <w:t>.</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r w:rsidRPr="00724AB6">
        <w:rPr>
          <w:rFonts w:ascii="Times New Roman" w:hAnsi="Times New Roman"/>
          <w:sz w:val="24"/>
          <w:szCs w:val="24"/>
        </w:rPr>
        <w:t>2. Дефектная ведомость (либо акт выявленных дефектов</w:t>
      </w:r>
      <w:r>
        <w:rPr>
          <w:rFonts w:ascii="Times New Roman" w:hAnsi="Times New Roman"/>
          <w:sz w:val="24"/>
          <w:szCs w:val="24"/>
        </w:rPr>
        <w:t>, акт осмотра основных средств</w:t>
      </w:r>
      <w:r w:rsidRPr="00724AB6">
        <w:rPr>
          <w:rFonts w:ascii="Times New Roman" w:hAnsi="Times New Roman"/>
          <w:sz w:val="24"/>
          <w:szCs w:val="24"/>
        </w:rPr>
        <w:t>) (неунифицированная форма)</w:t>
      </w:r>
      <w:r>
        <w:rPr>
          <w:rFonts w:ascii="Times New Roman" w:hAnsi="Times New Roman"/>
          <w:sz w:val="24"/>
          <w:szCs w:val="24"/>
        </w:rPr>
        <w:t xml:space="preserve"> установленная в учреждении приказом по учетной политике</w:t>
      </w:r>
      <w:r w:rsidRPr="00724AB6">
        <w:rPr>
          <w:rFonts w:ascii="Times New Roman" w:hAnsi="Times New Roman"/>
          <w:sz w:val="24"/>
          <w:szCs w:val="24"/>
        </w:rPr>
        <w:t xml:space="preserve"> оформляется комиссией по поступлению и выбытию активов для принятия решения о признании нефинансовых активов не активами или проведения ремонта. </w:t>
      </w:r>
      <w:r>
        <w:rPr>
          <w:rFonts w:ascii="Times New Roman" w:hAnsi="Times New Roman"/>
          <w:sz w:val="24"/>
          <w:szCs w:val="24"/>
        </w:rPr>
        <w:t xml:space="preserve">Скан-копия дефектной ведомости прилагается к Решению (ф. 0510440). </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p>
    <w:p w:rsidR="00200B5B" w:rsidRPr="005840C9" w:rsidRDefault="00200B5B" w:rsidP="00200B5B">
      <w:pPr>
        <w:pStyle w:val="a6"/>
        <w:numPr>
          <w:ilvl w:val="0"/>
          <w:numId w:val="26"/>
        </w:numPr>
        <w:autoSpaceDE w:val="0"/>
        <w:autoSpaceDN w:val="0"/>
        <w:adjustRightInd w:val="0"/>
        <w:spacing w:after="0" w:line="240" w:lineRule="auto"/>
        <w:ind w:left="0" w:firstLine="0"/>
        <w:jc w:val="both"/>
        <w:rPr>
          <w:rFonts w:ascii="Times New Roman" w:hAnsi="Times New Roman"/>
          <w:sz w:val="24"/>
          <w:szCs w:val="24"/>
        </w:rPr>
      </w:pPr>
      <w:r w:rsidRPr="005840C9">
        <w:rPr>
          <w:rFonts w:ascii="Times New Roman" w:hAnsi="Times New Roman"/>
          <w:sz w:val="24"/>
          <w:szCs w:val="24"/>
        </w:rPr>
        <w:t>Техническое заключение независимого эксперта с приложением копий документов, подтверждающих его полномочия.</w:t>
      </w:r>
    </w:p>
    <w:p w:rsidR="00200B5B" w:rsidRPr="00724AB6" w:rsidRDefault="00200B5B" w:rsidP="00200B5B">
      <w:pPr>
        <w:pStyle w:val="a6"/>
        <w:autoSpaceDE w:val="0"/>
        <w:autoSpaceDN w:val="0"/>
        <w:adjustRightInd w:val="0"/>
        <w:spacing w:after="0" w:line="240" w:lineRule="auto"/>
        <w:ind w:left="0"/>
        <w:jc w:val="both"/>
        <w:rPr>
          <w:rFonts w:ascii="Times New Roman" w:hAnsi="Times New Roman"/>
          <w:sz w:val="24"/>
          <w:szCs w:val="24"/>
        </w:rPr>
      </w:pPr>
    </w:p>
    <w:p w:rsidR="00200B5B" w:rsidRPr="00581AB4"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4. </w:t>
      </w:r>
      <w:r w:rsidRPr="00581AB4">
        <w:rPr>
          <w:rFonts w:ascii="Times New Roman" w:hAnsi="Times New Roman"/>
          <w:sz w:val="24"/>
          <w:szCs w:val="24"/>
        </w:rPr>
        <w:t xml:space="preserve">Приказ о проведении инвентаризации имущества (ф. ИНВ-22) (если данная форма предусмотрена учетной политикой). Основание проведение инвентаризации: списание не пригодного к дальнейшему использованию имущества. </w:t>
      </w:r>
      <w:r>
        <w:rPr>
          <w:rFonts w:ascii="Times New Roman" w:hAnsi="Times New Roman"/>
          <w:sz w:val="24"/>
          <w:szCs w:val="24"/>
        </w:rPr>
        <w:t>Составляется ответственным лицом учреждения</w:t>
      </w:r>
      <w:r w:rsidR="00E165FD">
        <w:rPr>
          <w:rFonts w:ascii="Times New Roman" w:hAnsi="Times New Roman"/>
          <w:sz w:val="24"/>
          <w:szCs w:val="24"/>
        </w:rPr>
        <w:t>.</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r w:rsidRPr="00724AB6">
        <w:rPr>
          <w:rFonts w:ascii="Times New Roman" w:hAnsi="Times New Roman"/>
          <w:sz w:val="24"/>
          <w:szCs w:val="24"/>
        </w:rPr>
        <w:t>5. Решение о проведении инвентаризации (ф. 0510439) формируется в системе ЭД</w:t>
      </w:r>
      <w:r w:rsidR="00E165FD">
        <w:rPr>
          <w:rFonts w:ascii="Times New Roman" w:hAnsi="Times New Roman"/>
          <w:sz w:val="24"/>
          <w:szCs w:val="24"/>
        </w:rPr>
        <w:t>О делопроизводителем</w:t>
      </w:r>
      <w:r w:rsidR="0017031A">
        <w:rPr>
          <w:rFonts w:ascii="Times New Roman" w:hAnsi="Times New Roman"/>
          <w:sz w:val="24"/>
          <w:szCs w:val="24"/>
        </w:rPr>
        <w:t xml:space="preserve"> (уполномоченным лицом)</w:t>
      </w:r>
      <w:r w:rsidR="00E165FD">
        <w:rPr>
          <w:rFonts w:ascii="Times New Roman" w:hAnsi="Times New Roman"/>
          <w:sz w:val="24"/>
          <w:szCs w:val="24"/>
        </w:rPr>
        <w:t xml:space="preserve"> учреждения</w:t>
      </w:r>
      <w:r w:rsidRPr="00724AB6">
        <w:rPr>
          <w:rFonts w:ascii="Times New Roman" w:hAnsi="Times New Roman"/>
          <w:sz w:val="24"/>
          <w:szCs w:val="24"/>
        </w:rPr>
        <w:t xml:space="preserve">. Ответственный исполнитель должен подписать Решение ф. 0510439 ЭП, а руководитель (иное уполномоченное им лицо) - утвердить с применением ЭЦП. Не позднее дня начала инвентаризации Решение ф. 0510439 передается в </w:t>
      </w:r>
      <w:r w:rsidR="0017031A">
        <w:rPr>
          <w:rFonts w:ascii="Times New Roman" w:hAnsi="Times New Roman"/>
          <w:sz w:val="24"/>
          <w:szCs w:val="24"/>
        </w:rPr>
        <w:t xml:space="preserve">централизованную </w:t>
      </w:r>
      <w:r w:rsidRPr="00724AB6">
        <w:rPr>
          <w:rFonts w:ascii="Times New Roman" w:hAnsi="Times New Roman"/>
          <w:sz w:val="24"/>
          <w:szCs w:val="24"/>
        </w:rPr>
        <w:t>бухгалтер</w:t>
      </w:r>
      <w:r w:rsidR="0017031A">
        <w:rPr>
          <w:rFonts w:ascii="Times New Roman" w:hAnsi="Times New Roman"/>
          <w:sz w:val="24"/>
          <w:szCs w:val="24"/>
        </w:rPr>
        <w:t>ию</w:t>
      </w:r>
      <w:r w:rsidRPr="00724AB6">
        <w:rPr>
          <w:rFonts w:ascii="Times New Roman" w:hAnsi="Times New Roman"/>
          <w:sz w:val="24"/>
          <w:szCs w:val="24"/>
        </w:rPr>
        <w:t xml:space="preserve"> для формирования Инвентаризационной описи (сличительной ведомости) по объектам нефинансовых активов (ф. 0504087)</w:t>
      </w:r>
      <w:r>
        <w:rPr>
          <w:rFonts w:ascii="Times New Roman" w:hAnsi="Times New Roman"/>
          <w:sz w:val="24"/>
          <w:szCs w:val="24"/>
        </w:rPr>
        <w:t xml:space="preserve"> в электронном виде</w:t>
      </w:r>
      <w:r w:rsidRPr="00724AB6">
        <w:rPr>
          <w:rFonts w:ascii="Times New Roman" w:hAnsi="Times New Roman"/>
          <w:sz w:val="24"/>
          <w:szCs w:val="24"/>
        </w:rPr>
        <w:t>.</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r w:rsidRPr="00724AB6">
        <w:rPr>
          <w:rFonts w:ascii="Times New Roman" w:hAnsi="Times New Roman"/>
          <w:sz w:val="24"/>
          <w:szCs w:val="24"/>
        </w:rPr>
        <w:tab/>
        <w:t xml:space="preserve">Не позднее дня начала инвентаризации </w:t>
      </w:r>
      <w:r w:rsidR="0017031A">
        <w:rPr>
          <w:rFonts w:ascii="Times New Roman" w:hAnsi="Times New Roman"/>
          <w:sz w:val="24"/>
          <w:szCs w:val="24"/>
        </w:rPr>
        <w:t>руководителем учреждения</w:t>
      </w:r>
      <w:r w:rsidR="00E165FD">
        <w:rPr>
          <w:rFonts w:ascii="Times New Roman" w:hAnsi="Times New Roman"/>
          <w:sz w:val="24"/>
          <w:szCs w:val="24"/>
        </w:rPr>
        <w:t>,</w:t>
      </w:r>
      <w:r w:rsidRPr="00724AB6">
        <w:rPr>
          <w:rFonts w:ascii="Times New Roman" w:hAnsi="Times New Roman"/>
          <w:sz w:val="24"/>
          <w:szCs w:val="24"/>
        </w:rPr>
        <w:t xml:space="preserve"> в котором проводится инвентаризации, начальником юридического отдела</w:t>
      </w:r>
      <w:r w:rsidR="0017031A">
        <w:rPr>
          <w:rFonts w:ascii="Times New Roman" w:hAnsi="Times New Roman"/>
          <w:sz w:val="24"/>
          <w:szCs w:val="24"/>
        </w:rPr>
        <w:t xml:space="preserve"> (при наличии)</w:t>
      </w:r>
      <w:r w:rsidRPr="00724AB6">
        <w:rPr>
          <w:rFonts w:ascii="Times New Roman" w:hAnsi="Times New Roman"/>
          <w:sz w:val="24"/>
          <w:szCs w:val="24"/>
        </w:rPr>
        <w:t>, главным бухгалтером подписывается лист согласования ЭП.</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r w:rsidRPr="00724AB6">
        <w:rPr>
          <w:rFonts w:ascii="Times New Roman" w:hAnsi="Times New Roman"/>
          <w:sz w:val="24"/>
          <w:szCs w:val="24"/>
        </w:rPr>
        <w:tab/>
        <w:t>Не позднее дня начала инвентаризации председателем инвентаризационной комиссии и членами комиссии подписывается лист ознакомления ЭП.</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p>
    <w:p w:rsidR="00200B5B" w:rsidRPr="00724AB6" w:rsidRDefault="00200B5B" w:rsidP="00D7733F">
      <w:pPr>
        <w:pStyle w:val="a6"/>
        <w:numPr>
          <w:ilvl w:val="0"/>
          <w:numId w:val="25"/>
        </w:numPr>
        <w:autoSpaceDE w:val="0"/>
        <w:autoSpaceDN w:val="0"/>
        <w:adjustRightInd w:val="0"/>
        <w:spacing w:after="0" w:line="240" w:lineRule="auto"/>
        <w:ind w:left="0" w:firstLine="0"/>
        <w:jc w:val="both"/>
        <w:rPr>
          <w:rFonts w:ascii="Times New Roman" w:hAnsi="Times New Roman"/>
          <w:sz w:val="24"/>
          <w:szCs w:val="24"/>
        </w:rPr>
      </w:pPr>
      <w:r w:rsidRPr="00724AB6">
        <w:rPr>
          <w:rFonts w:ascii="Times New Roman" w:hAnsi="Times New Roman"/>
          <w:sz w:val="24"/>
          <w:szCs w:val="24"/>
        </w:rPr>
        <w:t xml:space="preserve">Инвентаризационная опись (сличительная ведомость) по объектам нефинансовых активов (ф. 0504087) составляется </w:t>
      </w:r>
      <w:r w:rsidR="00D7733F" w:rsidRPr="00D7733F">
        <w:rPr>
          <w:rFonts w:ascii="Times New Roman" w:hAnsi="Times New Roman"/>
          <w:sz w:val="24"/>
          <w:szCs w:val="24"/>
        </w:rPr>
        <w:t>специалистом централизованной бухгалтерии</w:t>
      </w:r>
      <w:r w:rsidRPr="00724AB6">
        <w:rPr>
          <w:rFonts w:ascii="Times New Roman" w:hAnsi="Times New Roman"/>
          <w:sz w:val="24"/>
          <w:szCs w:val="24"/>
        </w:rPr>
        <w:t xml:space="preserve"> в электронном виде и передается не позднее дня начала инвентаризации председателю инвентаризационной комиссии.</w:t>
      </w:r>
    </w:p>
    <w:p w:rsidR="00200B5B" w:rsidRPr="00724AB6" w:rsidRDefault="00200B5B" w:rsidP="00200B5B">
      <w:pPr>
        <w:pStyle w:val="a6"/>
        <w:autoSpaceDE w:val="0"/>
        <w:autoSpaceDN w:val="0"/>
        <w:adjustRightInd w:val="0"/>
        <w:spacing w:after="0" w:line="240" w:lineRule="auto"/>
        <w:ind w:left="0"/>
        <w:jc w:val="both"/>
        <w:rPr>
          <w:rFonts w:ascii="Times New Roman" w:hAnsi="Times New Roman"/>
          <w:sz w:val="24"/>
          <w:szCs w:val="24"/>
        </w:rPr>
      </w:pP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r w:rsidRPr="00724AB6">
        <w:rPr>
          <w:rFonts w:ascii="Times New Roman" w:hAnsi="Times New Roman"/>
          <w:sz w:val="24"/>
          <w:szCs w:val="24"/>
        </w:rPr>
        <w:t xml:space="preserve">7.  Акт о результатах инвентаризации (ф. 0504835) формируется инвентаризационной комиссией на основе данных Инвентаризационных описей (сличительных ведомостей) по объектам нефинансовых активов (ф. 0504087), подписывается членами инвентаризационной комиссии </w:t>
      </w:r>
      <w:r>
        <w:rPr>
          <w:rFonts w:ascii="Times New Roman" w:hAnsi="Times New Roman"/>
          <w:sz w:val="24"/>
          <w:szCs w:val="24"/>
        </w:rPr>
        <w:t xml:space="preserve">ЭП, председателем комиссии ЭЦП </w:t>
      </w:r>
      <w:r w:rsidRPr="00724AB6">
        <w:rPr>
          <w:rFonts w:ascii="Times New Roman" w:hAnsi="Times New Roman"/>
          <w:sz w:val="24"/>
          <w:szCs w:val="24"/>
        </w:rPr>
        <w:t>и утверждается руководителем учреждения</w:t>
      </w:r>
      <w:r>
        <w:rPr>
          <w:rFonts w:ascii="Times New Roman" w:hAnsi="Times New Roman"/>
          <w:sz w:val="24"/>
          <w:szCs w:val="24"/>
        </w:rPr>
        <w:t xml:space="preserve"> (уполномоченным лицом) ЭЦП</w:t>
      </w:r>
      <w:r w:rsidRPr="00724AB6">
        <w:rPr>
          <w:rFonts w:ascii="Times New Roman" w:hAnsi="Times New Roman"/>
          <w:sz w:val="24"/>
          <w:szCs w:val="24"/>
        </w:rPr>
        <w:t xml:space="preserve">. </w:t>
      </w:r>
    </w:p>
    <w:p w:rsidR="00200B5B" w:rsidRPr="00724AB6" w:rsidRDefault="00200B5B" w:rsidP="00200B5B">
      <w:pPr>
        <w:pStyle w:val="a6"/>
        <w:autoSpaceDE w:val="0"/>
        <w:autoSpaceDN w:val="0"/>
        <w:adjustRightInd w:val="0"/>
        <w:spacing w:after="0" w:line="240" w:lineRule="auto"/>
        <w:ind w:left="0"/>
        <w:jc w:val="both"/>
        <w:rPr>
          <w:rFonts w:ascii="Times New Roman" w:hAnsi="Times New Roman"/>
          <w:sz w:val="24"/>
          <w:szCs w:val="24"/>
        </w:rPr>
      </w:pP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r w:rsidRPr="00724AB6">
        <w:rPr>
          <w:rFonts w:ascii="Times New Roman" w:hAnsi="Times New Roman"/>
          <w:sz w:val="24"/>
          <w:szCs w:val="24"/>
        </w:rPr>
        <w:t xml:space="preserve">8. Решение о прекращении признания активами объектов нефинансовых активов (ф. 0510440) (далее - Решение комиссии (ф. 0510440) формируется комиссией по поступлению и выбытию активов (инвентаризационной комиссией) не позднее одного рабочего дня следующего за днем утверждения Акта о результатах инвентаризации (ф. 0504835).  </w:t>
      </w:r>
    </w:p>
    <w:p w:rsidR="00200B5B" w:rsidRPr="00724AB6" w:rsidRDefault="00200B5B" w:rsidP="00200B5B">
      <w:pPr>
        <w:spacing w:after="0" w:line="240" w:lineRule="auto"/>
        <w:jc w:val="both"/>
        <w:rPr>
          <w:rFonts w:ascii="Times New Roman" w:hAnsi="Times New Roman"/>
          <w:sz w:val="24"/>
          <w:szCs w:val="24"/>
        </w:rPr>
      </w:pPr>
      <w:r w:rsidRPr="00724AB6">
        <w:rPr>
          <w:sz w:val="24"/>
          <w:szCs w:val="24"/>
        </w:rPr>
        <w:tab/>
      </w:r>
      <w:r w:rsidRPr="00724AB6">
        <w:rPr>
          <w:rFonts w:ascii="Times New Roman" w:hAnsi="Times New Roman"/>
          <w:sz w:val="24"/>
          <w:szCs w:val="24"/>
        </w:rPr>
        <w:t xml:space="preserve">Формирование Решения (ф. 0510440) по инвентарным объектам осуществляется отдельно от формирования Решения (ф. 0510440) по неинвентарным объектам. </w:t>
      </w:r>
    </w:p>
    <w:p w:rsidR="00200B5B" w:rsidRPr="00724AB6" w:rsidRDefault="00200B5B" w:rsidP="00200B5B">
      <w:pPr>
        <w:autoSpaceDE w:val="0"/>
        <w:autoSpaceDN w:val="0"/>
        <w:adjustRightInd w:val="0"/>
        <w:spacing w:after="0" w:line="240" w:lineRule="auto"/>
        <w:ind w:firstLine="708"/>
        <w:jc w:val="both"/>
        <w:rPr>
          <w:rFonts w:ascii="Times New Roman" w:hAnsi="Times New Roman"/>
          <w:sz w:val="24"/>
          <w:szCs w:val="24"/>
        </w:rPr>
      </w:pPr>
      <w:r w:rsidRPr="00724AB6">
        <w:rPr>
          <w:rFonts w:ascii="Times New Roman" w:hAnsi="Times New Roman"/>
          <w:sz w:val="24"/>
          <w:szCs w:val="24"/>
        </w:rPr>
        <w:t>Формирование показателей по разделам 1 «Сведения об объекте» и 2 «Краткая индивидуальная характеристика объекта» осуществляется на основании Инвентарной карточки учета нефинансовых активом (ф. 0504031), сформированной по состоянию на второй день месяца, в котором формируется Решение комиссии (ф. 0510440).</w:t>
      </w:r>
    </w:p>
    <w:p w:rsidR="00200B5B" w:rsidRPr="00724AB6" w:rsidRDefault="00200B5B" w:rsidP="00200B5B">
      <w:pPr>
        <w:autoSpaceDE w:val="0"/>
        <w:autoSpaceDN w:val="0"/>
        <w:adjustRightInd w:val="0"/>
        <w:spacing w:after="0" w:line="240" w:lineRule="auto"/>
        <w:ind w:firstLine="708"/>
        <w:jc w:val="both"/>
        <w:rPr>
          <w:rFonts w:ascii="Times New Roman" w:hAnsi="Times New Roman"/>
          <w:sz w:val="24"/>
          <w:szCs w:val="24"/>
        </w:rPr>
      </w:pPr>
      <w:r w:rsidRPr="00724AB6">
        <w:rPr>
          <w:rFonts w:ascii="Times New Roman" w:hAnsi="Times New Roman"/>
          <w:sz w:val="24"/>
          <w:szCs w:val="24"/>
        </w:rPr>
        <w:t>Резолюция Комиссии, содержащая причину прекращения признания активом объекта нефинансового актива (не используется для выполнения функций учреждения, не приносит экономических выгод, полезного потенциала, иные), с указанием, определенной Комиссией дальнейшей функции объекта, (подлежит списанию, продаже, передаче, реклассификации</w:t>
      </w:r>
      <w:r>
        <w:rPr>
          <w:rFonts w:ascii="Times New Roman" w:hAnsi="Times New Roman"/>
          <w:sz w:val="24"/>
          <w:szCs w:val="24"/>
        </w:rPr>
        <w:t>, иные</w:t>
      </w:r>
      <w:r w:rsidRPr="00724AB6">
        <w:rPr>
          <w:rFonts w:ascii="Times New Roman" w:hAnsi="Times New Roman"/>
          <w:sz w:val="24"/>
          <w:szCs w:val="24"/>
        </w:rPr>
        <w:t>) отражается в гр.9 Решения (ф. 0510440).</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r w:rsidRPr="00724AB6">
        <w:rPr>
          <w:rFonts w:ascii="Times New Roman" w:hAnsi="Times New Roman"/>
          <w:sz w:val="24"/>
          <w:szCs w:val="24"/>
        </w:rPr>
        <w:tab/>
        <w:t xml:space="preserve">Решение (ф. 0510440) после </w:t>
      </w:r>
      <w:r>
        <w:rPr>
          <w:rFonts w:ascii="Times New Roman" w:hAnsi="Times New Roman"/>
          <w:sz w:val="24"/>
          <w:szCs w:val="24"/>
        </w:rPr>
        <w:t>составления и подписания</w:t>
      </w:r>
      <w:r w:rsidRPr="00724AB6">
        <w:rPr>
          <w:rFonts w:ascii="Times New Roman" w:hAnsi="Times New Roman"/>
          <w:sz w:val="24"/>
          <w:szCs w:val="24"/>
        </w:rPr>
        <w:t xml:space="preserve"> Комиссией в течение одного рабочего дня передается на утверждение руководителю учреждения (уполномоченному лицу). После утверждения руководителем учреждения (уполномоченным лицом)</w:t>
      </w:r>
      <w:r>
        <w:rPr>
          <w:rFonts w:ascii="Times New Roman" w:hAnsi="Times New Roman"/>
          <w:sz w:val="24"/>
          <w:szCs w:val="24"/>
        </w:rPr>
        <w:t xml:space="preserve"> ЭЦП</w:t>
      </w:r>
      <w:r w:rsidRPr="00724AB6">
        <w:rPr>
          <w:rFonts w:ascii="Times New Roman" w:hAnsi="Times New Roman"/>
          <w:sz w:val="24"/>
          <w:szCs w:val="24"/>
        </w:rPr>
        <w:t xml:space="preserve"> Решение (ф. 0510440) передается на обработку в </w:t>
      </w:r>
      <w:r w:rsidR="0017031A">
        <w:rPr>
          <w:rFonts w:ascii="Times New Roman" w:hAnsi="Times New Roman"/>
          <w:sz w:val="24"/>
          <w:szCs w:val="24"/>
        </w:rPr>
        <w:t xml:space="preserve">централизованную </w:t>
      </w:r>
      <w:r w:rsidRPr="00724AB6">
        <w:rPr>
          <w:rFonts w:ascii="Times New Roman" w:hAnsi="Times New Roman"/>
          <w:sz w:val="24"/>
          <w:szCs w:val="24"/>
        </w:rPr>
        <w:t>бухгалтер</w:t>
      </w:r>
      <w:r w:rsidR="0017031A">
        <w:rPr>
          <w:rFonts w:ascii="Times New Roman" w:hAnsi="Times New Roman"/>
          <w:sz w:val="24"/>
          <w:szCs w:val="24"/>
        </w:rPr>
        <w:t>ию</w:t>
      </w:r>
      <w:r w:rsidRPr="00724AB6">
        <w:rPr>
          <w:rFonts w:ascii="Times New Roman" w:hAnsi="Times New Roman"/>
          <w:sz w:val="24"/>
          <w:szCs w:val="24"/>
        </w:rPr>
        <w:t xml:space="preserve"> для отражения в учете</w:t>
      </w:r>
      <w:r>
        <w:rPr>
          <w:rFonts w:ascii="Times New Roman" w:hAnsi="Times New Roman"/>
          <w:sz w:val="24"/>
          <w:szCs w:val="24"/>
        </w:rPr>
        <w:t xml:space="preserve"> в течение одного рабочего дня</w:t>
      </w:r>
      <w:r w:rsidRPr="00724AB6">
        <w:rPr>
          <w:rFonts w:ascii="Times New Roman" w:hAnsi="Times New Roman"/>
          <w:sz w:val="24"/>
          <w:szCs w:val="24"/>
        </w:rPr>
        <w:t>.</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p>
    <w:p w:rsidR="00200B5B" w:rsidRDefault="00200B5B" w:rsidP="00200B5B">
      <w:pPr>
        <w:autoSpaceDE w:val="0"/>
        <w:autoSpaceDN w:val="0"/>
        <w:adjustRightInd w:val="0"/>
        <w:spacing w:after="0" w:line="240" w:lineRule="auto"/>
        <w:jc w:val="both"/>
        <w:rPr>
          <w:rFonts w:ascii="Times New Roman" w:hAnsi="Times New Roman"/>
          <w:sz w:val="24"/>
          <w:szCs w:val="24"/>
        </w:rPr>
      </w:pPr>
      <w:r w:rsidRPr="00724AB6">
        <w:rPr>
          <w:rFonts w:ascii="Times New Roman" w:hAnsi="Times New Roman"/>
          <w:sz w:val="24"/>
          <w:szCs w:val="24"/>
        </w:rPr>
        <w:t>8.1</w:t>
      </w:r>
      <w:r w:rsidR="005E20B0">
        <w:rPr>
          <w:rFonts w:ascii="Times New Roman" w:hAnsi="Times New Roman"/>
          <w:sz w:val="24"/>
          <w:szCs w:val="24"/>
        </w:rPr>
        <w:t>.</w:t>
      </w:r>
      <w:r w:rsidRPr="00724AB6">
        <w:rPr>
          <w:rFonts w:ascii="Times New Roman" w:hAnsi="Times New Roman"/>
          <w:sz w:val="24"/>
          <w:szCs w:val="24"/>
        </w:rPr>
        <w:t xml:space="preserve"> При принятии резолюции Комиссией учреждения в Решении (ф. 0510440) «подлежит списанию», оформляются следующие документы: </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комиссией по поступлению и выбытию активов составляются и подписываются </w:t>
      </w:r>
      <w:r w:rsidRPr="00724AB6">
        <w:rPr>
          <w:rFonts w:ascii="Times New Roman" w:hAnsi="Times New Roman"/>
          <w:sz w:val="24"/>
          <w:szCs w:val="24"/>
        </w:rPr>
        <w:t>Акт о списании объекта нефинансовых активов (кроме транспортных средств) (ф. 0510454), Акт о списании транспортного средства (ф. 0510456), Акт об утилизации (уничтожении) материальных ценностей (ф. 0510435)</w:t>
      </w:r>
      <w:r>
        <w:rPr>
          <w:rFonts w:ascii="Times New Roman" w:hAnsi="Times New Roman"/>
          <w:sz w:val="24"/>
          <w:szCs w:val="24"/>
        </w:rPr>
        <w:t xml:space="preserve"> и передаются на утверждение руководителю учреждения (уполномоченному лицу) не позднее одного рабочего дня после подписания;</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1C24FE" w:rsidRPr="001C24FE">
        <w:rPr>
          <w:rFonts w:ascii="Times New Roman" w:hAnsi="Times New Roman"/>
          <w:sz w:val="24"/>
          <w:szCs w:val="24"/>
        </w:rPr>
        <w:t>специалистом централизованной бухгалтерии</w:t>
      </w:r>
      <w:r>
        <w:rPr>
          <w:rFonts w:ascii="Times New Roman" w:hAnsi="Times New Roman"/>
          <w:sz w:val="24"/>
          <w:szCs w:val="24"/>
        </w:rPr>
        <w:t xml:space="preserve">ставится </w:t>
      </w:r>
      <w:r w:rsidRPr="00724AB6">
        <w:rPr>
          <w:rFonts w:ascii="Times New Roman" w:hAnsi="Times New Roman"/>
          <w:sz w:val="24"/>
          <w:szCs w:val="24"/>
        </w:rPr>
        <w:t>отметка в Инвентарной карточке объекта нефинансовых активов (ф. 0509215), Инвентарной карточке группового учета</w:t>
      </w:r>
      <w:r>
        <w:rPr>
          <w:rFonts w:ascii="Times New Roman" w:hAnsi="Times New Roman"/>
          <w:sz w:val="24"/>
          <w:szCs w:val="24"/>
        </w:rPr>
        <w:t>.</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p>
    <w:p w:rsidR="00200B5B" w:rsidRDefault="00200B5B" w:rsidP="00200B5B">
      <w:pPr>
        <w:autoSpaceDE w:val="0"/>
        <w:autoSpaceDN w:val="0"/>
        <w:adjustRightInd w:val="0"/>
        <w:spacing w:after="0" w:line="240" w:lineRule="auto"/>
        <w:jc w:val="both"/>
        <w:rPr>
          <w:rFonts w:ascii="Times New Roman" w:hAnsi="Times New Roman"/>
          <w:sz w:val="24"/>
          <w:szCs w:val="24"/>
        </w:rPr>
      </w:pPr>
      <w:r w:rsidRPr="00724AB6">
        <w:rPr>
          <w:rFonts w:ascii="Times New Roman" w:hAnsi="Times New Roman"/>
          <w:sz w:val="24"/>
          <w:szCs w:val="24"/>
        </w:rPr>
        <w:t>8.2</w:t>
      </w:r>
      <w:r w:rsidR="005E20B0">
        <w:rPr>
          <w:rFonts w:ascii="Times New Roman" w:hAnsi="Times New Roman"/>
          <w:sz w:val="24"/>
          <w:szCs w:val="24"/>
        </w:rPr>
        <w:t>.</w:t>
      </w:r>
      <w:r w:rsidRPr="00724AB6">
        <w:rPr>
          <w:rFonts w:ascii="Times New Roman" w:hAnsi="Times New Roman"/>
          <w:sz w:val="24"/>
          <w:szCs w:val="24"/>
        </w:rPr>
        <w:t xml:space="preserve"> При принятии резолюции Комиссией учреждения в Решении (ф. 0510440) «продажа основного средства», оформляются следующие документы: </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724AB6">
        <w:rPr>
          <w:rFonts w:ascii="Times New Roman" w:hAnsi="Times New Roman"/>
          <w:sz w:val="24"/>
          <w:szCs w:val="24"/>
        </w:rPr>
        <w:t>письменное согласие учредителя на реализацию имущества</w:t>
      </w:r>
      <w:r>
        <w:rPr>
          <w:rFonts w:ascii="Times New Roman" w:hAnsi="Times New Roman"/>
          <w:sz w:val="24"/>
          <w:szCs w:val="24"/>
        </w:rPr>
        <w:t>;</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724AB6">
        <w:rPr>
          <w:rFonts w:ascii="Times New Roman" w:hAnsi="Times New Roman"/>
          <w:sz w:val="24"/>
          <w:szCs w:val="24"/>
        </w:rPr>
        <w:t>Акт о приеме – передачи объектов нефинансовых активов (ф. 0510448),</w:t>
      </w:r>
      <w:r>
        <w:rPr>
          <w:rFonts w:ascii="Times New Roman" w:hAnsi="Times New Roman"/>
          <w:sz w:val="24"/>
          <w:szCs w:val="24"/>
        </w:rPr>
        <w:t xml:space="preserve"> составленный и подписанный комиссией по поступлению и выбытию активов, утвержденный руководителем учреждения (уполномоченным лицом) ЭЦП;</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r w:rsidRPr="00724AB6">
        <w:rPr>
          <w:rFonts w:ascii="Times New Roman" w:hAnsi="Times New Roman"/>
          <w:sz w:val="24"/>
          <w:szCs w:val="24"/>
        </w:rPr>
        <w:t xml:space="preserve"> приказ о реализации основного средства, в котором указываются сведения об объекте основного средства, лица, ответственные за оформление сделки купли-продажи</w:t>
      </w:r>
      <w:r>
        <w:rPr>
          <w:rFonts w:ascii="Times New Roman" w:hAnsi="Times New Roman"/>
          <w:sz w:val="24"/>
          <w:szCs w:val="24"/>
        </w:rPr>
        <w:t>;</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r w:rsidRPr="00724AB6">
        <w:rPr>
          <w:rFonts w:ascii="Times New Roman" w:hAnsi="Times New Roman"/>
          <w:sz w:val="24"/>
          <w:szCs w:val="24"/>
        </w:rPr>
        <w:t xml:space="preserve"> Решение об оценке стоимости имущества, отчуждаемого не в пользу организаций бюджетной сферы (ф. 0510442)</w:t>
      </w:r>
      <w:r>
        <w:rPr>
          <w:rFonts w:ascii="Times New Roman" w:hAnsi="Times New Roman"/>
          <w:sz w:val="24"/>
          <w:szCs w:val="24"/>
        </w:rPr>
        <w:t xml:space="preserve">, составленное комиссией по поступлению и выбытию активов, утвержденной квалифицированной ЭЦП руководителя; </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Накладная на отпуск материальных ценностей на сторону (ф. 0510458), составленная ответственным лицом учреждения</w:t>
      </w:r>
      <w:r w:rsidRPr="001A5AB5">
        <w:rPr>
          <w:rFonts w:ascii="Times New Roman" w:hAnsi="Times New Roman"/>
          <w:i/>
          <w:iCs/>
          <w:sz w:val="24"/>
          <w:szCs w:val="24"/>
        </w:rPr>
        <w:t>.</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p>
    <w:p w:rsidR="00200B5B" w:rsidRDefault="00200B5B" w:rsidP="00200B5B">
      <w:pPr>
        <w:autoSpaceDE w:val="0"/>
        <w:autoSpaceDN w:val="0"/>
        <w:adjustRightInd w:val="0"/>
        <w:spacing w:after="0" w:line="240" w:lineRule="auto"/>
        <w:jc w:val="both"/>
        <w:rPr>
          <w:rFonts w:ascii="Times New Roman" w:hAnsi="Times New Roman"/>
          <w:sz w:val="24"/>
          <w:szCs w:val="24"/>
        </w:rPr>
      </w:pPr>
      <w:r w:rsidRPr="00724AB6">
        <w:rPr>
          <w:rFonts w:ascii="Times New Roman" w:hAnsi="Times New Roman"/>
          <w:sz w:val="24"/>
          <w:szCs w:val="24"/>
        </w:rPr>
        <w:t>8.3</w:t>
      </w:r>
      <w:r w:rsidR="005E20B0">
        <w:rPr>
          <w:rFonts w:ascii="Times New Roman" w:hAnsi="Times New Roman"/>
          <w:sz w:val="24"/>
          <w:szCs w:val="24"/>
        </w:rPr>
        <w:t>.</w:t>
      </w:r>
      <w:r w:rsidRPr="00724AB6">
        <w:rPr>
          <w:rFonts w:ascii="Times New Roman" w:hAnsi="Times New Roman"/>
          <w:sz w:val="24"/>
          <w:szCs w:val="24"/>
        </w:rPr>
        <w:t xml:space="preserve"> При принятии резолюции Комиссией учреждения в Решении (ф. 0510440) «передача нефинансового актива», оформляются следующие документы: </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724AB6">
        <w:rPr>
          <w:rFonts w:ascii="Times New Roman" w:hAnsi="Times New Roman"/>
          <w:sz w:val="24"/>
          <w:szCs w:val="24"/>
        </w:rPr>
        <w:t>решение учредителя о передаче нефинансовых активов</w:t>
      </w:r>
      <w:r>
        <w:rPr>
          <w:rFonts w:ascii="Times New Roman" w:hAnsi="Times New Roman"/>
          <w:sz w:val="24"/>
          <w:szCs w:val="24"/>
        </w:rPr>
        <w:t>;</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724AB6">
        <w:rPr>
          <w:rFonts w:ascii="Times New Roman" w:hAnsi="Times New Roman"/>
          <w:sz w:val="24"/>
          <w:szCs w:val="24"/>
        </w:rPr>
        <w:t xml:space="preserve"> решение руководителя учреждения</w:t>
      </w:r>
      <w:r>
        <w:rPr>
          <w:rFonts w:ascii="Times New Roman" w:hAnsi="Times New Roman"/>
          <w:sz w:val="24"/>
          <w:szCs w:val="24"/>
        </w:rPr>
        <w:t xml:space="preserve"> о передаче нефинансовых активов;</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724AB6">
        <w:rPr>
          <w:rFonts w:ascii="Times New Roman" w:hAnsi="Times New Roman"/>
          <w:sz w:val="24"/>
          <w:szCs w:val="24"/>
        </w:rPr>
        <w:t>Акт о приеме-передачи объектов нефинансовых активов (ф. 0510448),</w:t>
      </w:r>
      <w:r>
        <w:rPr>
          <w:rFonts w:ascii="Times New Roman" w:hAnsi="Times New Roman"/>
          <w:sz w:val="24"/>
          <w:szCs w:val="24"/>
        </w:rPr>
        <w:t xml:space="preserve"> составленный комиссией по поступлению и выбытию активов и утвержденный руководителем учреждения ЭЦП;</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r w:rsidRPr="00724AB6">
        <w:rPr>
          <w:rFonts w:ascii="Times New Roman" w:hAnsi="Times New Roman"/>
          <w:sz w:val="24"/>
          <w:szCs w:val="24"/>
        </w:rPr>
        <w:t xml:space="preserve"> Извещение (ф.0504805), </w:t>
      </w:r>
      <w:r>
        <w:rPr>
          <w:rFonts w:ascii="Times New Roman" w:hAnsi="Times New Roman"/>
          <w:sz w:val="24"/>
          <w:szCs w:val="24"/>
        </w:rPr>
        <w:t xml:space="preserve">составленное </w:t>
      </w:r>
      <w:r w:rsidR="001C24FE" w:rsidRPr="001C24FE">
        <w:rPr>
          <w:rFonts w:ascii="Times New Roman" w:hAnsi="Times New Roman"/>
          <w:sz w:val="24"/>
          <w:szCs w:val="24"/>
        </w:rPr>
        <w:t>специалистом централизованной бухгалтерии</w:t>
      </w:r>
      <w:r>
        <w:rPr>
          <w:rFonts w:ascii="Times New Roman" w:hAnsi="Times New Roman"/>
          <w:sz w:val="24"/>
          <w:szCs w:val="24"/>
        </w:rPr>
        <w:t>;</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724AB6">
        <w:rPr>
          <w:rFonts w:ascii="Times New Roman" w:hAnsi="Times New Roman"/>
          <w:sz w:val="24"/>
          <w:szCs w:val="24"/>
        </w:rPr>
        <w:t>Карточка капитальных вложений (ф. 0509211) (при передаче капитальных вложений).</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p>
    <w:p w:rsidR="00200B5B" w:rsidRDefault="00200B5B" w:rsidP="00200B5B">
      <w:pPr>
        <w:autoSpaceDE w:val="0"/>
        <w:autoSpaceDN w:val="0"/>
        <w:adjustRightInd w:val="0"/>
        <w:spacing w:after="0" w:line="240" w:lineRule="auto"/>
        <w:jc w:val="both"/>
        <w:rPr>
          <w:rFonts w:ascii="Times New Roman" w:hAnsi="Times New Roman"/>
          <w:sz w:val="24"/>
          <w:szCs w:val="24"/>
        </w:rPr>
      </w:pPr>
      <w:r w:rsidRPr="00724AB6">
        <w:rPr>
          <w:rFonts w:ascii="Times New Roman" w:hAnsi="Times New Roman"/>
          <w:sz w:val="24"/>
          <w:szCs w:val="24"/>
        </w:rPr>
        <w:t>8.4</w:t>
      </w:r>
      <w:r w:rsidR="005E20B0">
        <w:rPr>
          <w:rFonts w:ascii="Times New Roman" w:hAnsi="Times New Roman"/>
          <w:sz w:val="24"/>
          <w:szCs w:val="24"/>
        </w:rPr>
        <w:t>.</w:t>
      </w:r>
      <w:r w:rsidRPr="00724AB6">
        <w:rPr>
          <w:rFonts w:ascii="Times New Roman" w:hAnsi="Times New Roman"/>
          <w:sz w:val="24"/>
          <w:szCs w:val="24"/>
        </w:rPr>
        <w:t xml:space="preserve"> При принятии резолюции Комиссией учреждения в Решении (ф. 0510440) «</w:t>
      </w:r>
      <w:proofErr w:type="spellStart"/>
      <w:r w:rsidRPr="00724AB6">
        <w:rPr>
          <w:rFonts w:ascii="Times New Roman" w:hAnsi="Times New Roman"/>
          <w:sz w:val="24"/>
          <w:szCs w:val="24"/>
        </w:rPr>
        <w:t>реклассификация</w:t>
      </w:r>
      <w:proofErr w:type="spellEnd"/>
      <w:r w:rsidRPr="00724AB6">
        <w:rPr>
          <w:rFonts w:ascii="Times New Roman" w:hAnsi="Times New Roman"/>
          <w:sz w:val="24"/>
          <w:szCs w:val="24"/>
        </w:rPr>
        <w:t xml:space="preserve"> нефинансового актива», оформляются следующие документы: </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724AB6">
        <w:rPr>
          <w:rFonts w:ascii="Times New Roman" w:hAnsi="Times New Roman"/>
          <w:sz w:val="24"/>
          <w:szCs w:val="24"/>
        </w:rPr>
        <w:t>заявка-обоснование (неунифицированная форма)</w:t>
      </w:r>
      <w:r>
        <w:rPr>
          <w:rFonts w:ascii="Times New Roman" w:hAnsi="Times New Roman"/>
          <w:sz w:val="24"/>
          <w:szCs w:val="24"/>
        </w:rPr>
        <w:t>,</w:t>
      </w:r>
      <w:r w:rsidRPr="00724AB6">
        <w:rPr>
          <w:rFonts w:ascii="Times New Roman" w:hAnsi="Times New Roman"/>
          <w:sz w:val="24"/>
          <w:szCs w:val="24"/>
        </w:rPr>
        <w:t xml:space="preserve"> составленная ответственным лицом с указанием характера реклассификации, стоимостных показателей, характеризующих </w:t>
      </w:r>
      <w:proofErr w:type="spellStart"/>
      <w:r w:rsidRPr="00724AB6">
        <w:rPr>
          <w:rFonts w:ascii="Times New Roman" w:hAnsi="Times New Roman"/>
          <w:sz w:val="24"/>
          <w:szCs w:val="24"/>
        </w:rPr>
        <w:t>реклассификацию</w:t>
      </w:r>
      <w:proofErr w:type="spellEnd"/>
      <w:r w:rsidRPr="00724AB6">
        <w:rPr>
          <w:rFonts w:ascii="Times New Roman" w:hAnsi="Times New Roman"/>
          <w:sz w:val="24"/>
          <w:szCs w:val="24"/>
        </w:rPr>
        <w:t xml:space="preserve">, причину </w:t>
      </w:r>
      <w:proofErr w:type="spellStart"/>
      <w:r w:rsidRPr="00724AB6">
        <w:rPr>
          <w:rFonts w:ascii="Times New Roman" w:hAnsi="Times New Roman"/>
          <w:sz w:val="24"/>
          <w:szCs w:val="24"/>
        </w:rPr>
        <w:t>реклассификации</w:t>
      </w:r>
      <w:proofErr w:type="spellEnd"/>
      <w:r w:rsidRPr="00724AB6">
        <w:rPr>
          <w:rFonts w:ascii="Times New Roman" w:hAnsi="Times New Roman"/>
          <w:sz w:val="24"/>
          <w:szCs w:val="24"/>
        </w:rPr>
        <w:t xml:space="preserve">, утвержденная </w:t>
      </w:r>
      <w:r w:rsidR="00360DBA">
        <w:rPr>
          <w:rFonts w:ascii="Times New Roman" w:hAnsi="Times New Roman"/>
          <w:sz w:val="24"/>
          <w:szCs w:val="24"/>
        </w:rPr>
        <w:t>руководителем учреждения</w:t>
      </w:r>
      <w:r w:rsidRPr="00724AB6">
        <w:rPr>
          <w:rFonts w:ascii="Times New Roman" w:hAnsi="Times New Roman"/>
          <w:sz w:val="24"/>
          <w:szCs w:val="24"/>
        </w:rPr>
        <w:t xml:space="preserve"> (</w:t>
      </w:r>
      <w:r w:rsidR="00E165FD">
        <w:rPr>
          <w:rFonts w:ascii="Times New Roman" w:hAnsi="Times New Roman"/>
          <w:i/>
          <w:iCs/>
          <w:sz w:val="24"/>
          <w:szCs w:val="24"/>
        </w:rPr>
        <w:t>иным</w:t>
      </w:r>
      <w:r w:rsidR="00360DBA">
        <w:rPr>
          <w:rFonts w:ascii="Times New Roman" w:hAnsi="Times New Roman"/>
          <w:i/>
          <w:iCs/>
          <w:sz w:val="24"/>
          <w:szCs w:val="24"/>
        </w:rPr>
        <w:t>, уполномоченным</w:t>
      </w:r>
      <w:r w:rsidR="00E165FD">
        <w:rPr>
          <w:rFonts w:ascii="Times New Roman" w:hAnsi="Times New Roman"/>
          <w:i/>
          <w:iCs/>
          <w:sz w:val="24"/>
          <w:szCs w:val="24"/>
        </w:rPr>
        <w:t xml:space="preserve"> лицом</w:t>
      </w:r>
      <w:r w:rsidRPr="00724AB6">
        <w:rPr>
          <w:rFonts w:ascii="Times New Roman" w:hAnsi="Times New Roman"/>
          <w:i/>
          <w:iCs/>
          <w:sz w:val="24"/>
          <w:szCs w:val="24"/>
        </w:rPr>
        <w:t>)</w:t>
      </w:r>
      <w:r w:rsidRPr="00724AB6">
        <w:rPr>
          <w:rFonts w:ascii="Times New Roman" w:hAnsi="Times New Roman"/>
          <w:sz w:val="24"/>
          <w:szCs w:val="24"/>
        </w:rPr>
        <w:t xml:space="preserve">; </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724AB6">
        <w:rPr>
          <w:rFonts w:ascii="Times New Roman" w:hAnsi="Times New Roman"/>
          <w:sz w:val="24"/>
          <w:szCs w:val="24"/>
        </w:rPr>
        <w:t>решение инвентаризационной комиссии (в части нематериальных активов)</w:t>
      </w:r>
      <w:r>
        <w:rPr>
          <w:rFonts w:ascii="Times New Roman" w:hAnsi="Times New Roman"/>
          <w:sz w:val="24"/>
          <w:szCs w:val="24"/>
        </w:rPr>
        <w:t>, оформленное по неунифицированной форме</w:t>
      </w:r>
      <w:r w:rsidRPr="00724AB6">
        <w:rPr>
          <w:rFonts w:ascii="Times New Roman" w:hAnsi="Times New Roman"/>
          <w:sz w:val="24"/>
          <w:szCs w:val="24"/>
        </w:rPr>
        <w:t>.</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p>
    <w:p w:rsidR="00200B5B" w:rsidRPr="00724AB6" w:rsidRDefault="00200B5B" w:rsidP="00200B5B">
      <w:pPr>
        <w:autoSpaceDE w:val="0"/>
        <w:autoSpaceDN w:val="0"/>
        <w:adjustRightInd w:val="0"/>
        <w:spacing w:after="0" w:line="240" w:lineRule="auto"/>
        <w:jc w:val="both"/>
        <w:rPr>
          <w:rFonts w:ascii="Times New Roman" w:hAnsi="Times New Roman"/>
          <w:b/>
          <w:bCs/>
          <w:sz w:val="24"/>
          <w:szCs w:val="24"/>
        </w:rPr>
      </w:pPr>
      <w:r w:rsidRPr="00724AB6">
        <w:rPr>
          <w:rFonts w:ascii="Times New Roman" w:hAnsi="Times New Roman"/>
          <w:b/>
          <w:bCs/>
          <w:sz w:val="24"/>
          <w:szCs w:val="24"/>
        </w:rPr>
        <w:t>1.</w:t>
      </w:r>
      <w:r>
        <w:rPr>
          <w:rFonts w:ascii="Times New Roman" w:hAnsi="Times New Roman"/>
          <w:b/>
          <w:bCs/>
          <w:sz w:val="24"/>
          <w:szCs w:val="24"/>
        </w:rPr>
        <w:t>5</w:t>
      </w:r>
      <w:r w:rsidRPr="00724AB6">
        <w:rPr>
          <w:rFonts w:ascii="Times New Roman" w:hAnsi="Times New Roman"/>
          <w:b/>
          <w:bCs/>
          <w:sz w:val="24"/>
          <w:szCs w:val="24"/>
        </w:rPr>
        <w:t xml:space="preserve"> Решение о признании объектов нефинансовых активов (ф. 0510441) (далее - Решение комиссии (ф. 0510441)</w:t>
      </w:r>
      <w:r w:rsidR="0087647E">
        <w:rPr>
          <w:rFonts w:ascii="Times New Roman" w:hAnsi="Times New Roman"/>
          <w:b/>
          <w:bCs/>
          <w:sz w:val="24"/>
          <w:szCs w:val="24"/>
        </w:rPr>
        <w:t>.</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r w:rsidRPr="00724AB6">
        <w:rPr>
          <w:rFonts w:ascii="Times New Roman" w:hAnsi="Times New Roman"/>
          <w:sz w:val="24"/>
          <w:szCs w:val="24"/>
        </w:rPr>
        <w:t>1.</w:t>
      </w:r>
      <w:r>
        <w:rPr>
          <w:rFonts w:ascii="Times New Roman" w:hAnsi="Times New Roman"/>
          <w:sz w:val="24"/>
          <w:szCs w:val="24"/>
        </w:rPr>
        <w:t>5</w:t>
      </w:r>
      <w:r w:rsidRPr="00724AB6">
        <w:rPr>
          <w:rFonts w:ascii="Times New Roman" w:hAnsi="Times New Roman"/>
          <w:sz w:val="24"/>
          <w:szCs w:val="24"/>
        </w:rPr>
        <w:t xml:space="preserve">.1. При приобретении объектов нефинансовых активов оформляются следующие документы: </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r w:rsidRPr="00724AB6">
        <w:rPr>
          <w:rFonts w:ascii="Times New Roman" w:hAnsi="Times New Roman"/>
          <w:sz w:val="24"/>
          <w:szCs w:val="24"/>
        </w:rPr>
        <w:t>- документы поставщика на поставку нефинансовых активов поступают на рассмотрение лицам, ответственным за приемку товаров, работ, услуг либо в комиссию по приемке товаров, работ, услуг;</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r w:rsidRPr="00724AB6">
        <w:rPr>
          <w:rFonts w:ascii="Times New Roman" w:hAnsi="Times New Roman"/>
          <w:sz w:val="24"/>
          <w:szCs w:val="24"/>
        </w:rPr>
        <w:t xml:space="preserve">- документы о приемке, установленные в учреждении, либо являющиеся неотъемлемой частью договора (контракта), представленные приемочной комиссией в </w:t>
      </w:r>
      <w:r w:rsidR="00026163">
        <w:rPr>
          <w:rFonts w:ascii="Times New Roman" w:hAnsi="Times New Roman"/>
          <w:sz w:val="24"/>
          <w:szCs w:val="24"/>
        </w:rPr>
        <w:t>централизованную бухгалтерию</w:t>
      </w:r>
      <w:r w:rsidRPr="00724AB6">
        <w:rPr>
          <w:rFonts w:ascii="Times New Roman" w:hAnsi="Times New Roman"/>
          <w:sz w:val="24"/>
          <w:szCs w:val="24"/>
        </w:rPr>
        <w:t xml:space="preserve"> не позднее одного рабочего дня после окончания приемки; </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r w:rsidRPr="00724AB6">
        <w:rPr>
          <w:rFonts w:ascii="Times New Roman" w:hAnsi="Times New Roman"/>
          <w:sz w:val="24"/>
          <w:szCs w:val="24"/>
        </w:rPr>
        <w:t xml:space="preserve">- Карточка капитальных вложений (ф. 0509211) оформляется </w:t>
      </w:r>
      <w:r w:rsidR="001C24FE" w:rsidRPr="001C24FE">
        <w:rPr>
          <w:rFonts w:ascii="Times New Roman" w:hAnsi="Times New Roman"/>
          <w:sz w:val="24"/>
          <w:szCs w:val="24"/>
        </w:rPr>
        <w:t>специалистом централизованной бухгалтерии</w:t>
      </w:r>
      <w:r w:rsidRPr="00724AB6">
        <w:rPr>
          <w:rFonts w:ascii="Times New Roman" w:hAnsi="Times New Roman"/>
          <w:sz w:val="24"/>
          <w:szCs w:val="24"/>
        </w:rPr>
        <w:t xml:space="preserve"> в день поступления документов о приемке;</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r w:rsidRPr="00724AB6">
        <w:rPr>
          <w:rFonts w:ascii="Times New Roman" w:hAnsi="Times New Roman"/>
          <w:sz w:val="24"/>
          <w:szCs w:val="24"/>
        </w:rPr>
        <w:t>- Решение комиссии (ф. 0510441) оформляется не позднее одного рабочего дня после оформления документа о приемке комиссией по поступления</w:t>
      </w:r>
      <w:r w:rsidR="001C24FE">
        <w:rPr>
          <w:rFonts w:ascii="Times New Roman" w:hAnsi="Times New Roman"/>
          <w:sz w:val="24"/>
          <w:szCs w:val="24"/>
        </w:rPr>
        <w:t>м</w:t>
      </w:r>
      <w:r w:rsidRPr="00724AB6">
        <w:rPr>
          <w:rFonts w:ascii="Times New Roman" w:hAnsi="Times New Roman"/>
          <w:sz w:val="24"/>
          <w:szCs w:val="24"/>
        </w:rPr>
        <w:t xml:space="preserve"> и выбытия</w:t>
      </w:r>
      <w:r w:rsidR="001C24FE">
        <w:rPr>
          <w:rFonts w:ascii="Times New Roman" w:hAnsi="Times New Roman"/>
          <w:sz w:val="24"/>
          <w:szCs w:val="24"/>
        </w:rPr>
        <w:t>м</w:t>
      </w:r>
      <w:r w:rsidRPr="00724AB6">
        <w:rPr>
          <w:rFonts w:ascii="Times New Roman" w:hAnsi="Times New Roman"/>
          <w:sz w:val="24"/>
          <w:szCs w:val="24"/>
        </w:rPr>
        <w:t xml:space="preserve"> активов</w:t>
      </w:r>
      <w:r>
        <w:rPr>
          <w:rFonts w:ascii="Times New Roman" w:hAnsi="Times New Roman"/>
          <w:sz w:val="24"/>
          <w:szCs w:val="24"/>
        </w:rPr>
        <w:t>;</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r w:rsidRPr="00724AB6">
        <w:rPr>
          <w:rFonts w:ascii="Times New Roman" w:hAnsi="Times New Roman"/>
          <w:sz w:val="24"/>
          <w:szCs w:val="24"/>
        </w:rPr>
        <w:t xml:space="preserve">- Инвентарная карточка объекта нефинансовых активов (ф. 0509215), либо Инвентарная карточка группового учета нефинансовых активов (ф. 0509216) оформляются </w:t>
      </w:r>
      <w:r w:rsidR="00026163">
        <w:rPr>
          <w:rFonts w:ascii="Times New Roman" w:hAnsi="Times New Roman"/>
          <w:sz w:val="24"/>
          <w:szCs w:val="24"/>
        </w:rPr>
        <w:t xml:space="preserve">специалистом централизованной </w:t>
      </w:r>
      <w:r w:rsidRPr="00724AB6">
        <w:rPr>
          <w:rFonts w:ascii="Times New Roman" w:hAnsi="Times New Roman"/>
          <w:sz w:val="24"/>
          <w:szCs w:val="24"/>
        </w:rPr>
        <w:t>бухгалтер</w:t>
      </w:r>
      <w:r w:rsidR="00026163">
        <w:rPr>
          <w:rFonts w:ascii="Times New Roman" w:hAnsi="Times New Roman"/>
          <w:sz w:val="24"/>
          <w:szCs w:val="24"/>
        </w:rPr>
        <w:t>ии</w:t>
      </w:r>
      <w:r w:rsidRPr="00724AB6">
        <w:rPr>
          <w:rFonts w:ascii="Times New Roman" w:hAnsi="Times New Roman"/>
          <w:sz w:val="24"/>
          <w:szCs w:val="24"/>
        </w:rPr>
        <w:t xml:space="preserve"> не позднее одного рабочего дня после оформления Решения комиссии (ф. 0510441); </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r w:rsidRPr="00724AB6">
        <w:rPr>
          <w:rFonts w:ascii="Times New Roman" w:hAnsi="Times New Roman"/>
          <w:sz w:val="24"/>
          <w:szCs w:val="24"/>
        </w:rPr>
        <w:t>- Требование – накладная (ф. 0510451) оформляется ответственным лицом при выдаче в эксплуатацию</w:t>
      </w:r>
      <w:r>
        <w:rPr>
          <w:rFonts w:ascii="Times New Roman" w:hAnsi="Times New Roman"/>
          <w:sz w:val="24"/>
          <w:szCs w:val="24"/>
        </w:rPr>
        <w:t xml:space="preserve"> при отметке комиссии по поступлению и выбытию активов в Решении «ф. 0510440) «Готов к эксплуатации»</w:t>
      </w:r>
      <w:r w:rsidRPr="00724AB6">
        <w:rPr>
          <w:rFonts w:ascii="Times New Roman" w:hAnsi="Times New Roman"/>
          <w:sz w:val="24"/>
          <w:szCs w:val="24"/>
        </w:rPr>
        <w:t>.</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p>
    <w:p w:rsidR="00200B5B" w:rsidRDefault="00200B5B" w:rsidP="00200B5B">
      <w:pPr>
        <w:autoSpaceDE w:val="0"/>
        <w:autoSpaceDN w:val="0"/>
        <w:adjustRightInd w:val="0"/>
        <w:spacing w:after="0" w:line="240" w:lineRule="auto"/>
        <w:jc w:val="both"/>
        <w:rPr>
          <w:rFonts w:ascii="Times New Roman" w:hAnsi="Times New Roman"/>
          <w:sz w:val="24"/>
          <w:szCs w:val="24"/>
        </w:rPr>
      </w:pPr>
      <w:r w:rsidRPr="00724AB6">
        <w:rPr>
          <w:rFonts w:ascii="Times New Roman" w:hAnsi="Times New Roman"/>
          <w:sz w:val="24"/>
          <w:szCs w:val="24"/>
        </w:rPr>
        <w:t>1.</w:t>
      </w:r>
      <w:r>
        <w:rPr>
          <w:rFonts w:ascii="Times New Roman" w:hAnsi="Times New Roman"/>
          <w:sz w:val="24"/>
          <w:szCs w:val="24"/>
        </w:rPr>
        <w:t>5</w:t>
      </w:r>
      <w:r w:rsidRPr="00724AB6">
        <w:rPr>
          <w:rFonts w:ascii="Times New Roman" w:hAnsi="Times New Roman"/>
          <w:sz w:val="24"/>
          <w:szCs w:val="24"/>
        </w:rPr>
        <w:t xml:space="preserve">.2. При создании объектов нефинансовых активов хозяйственным способом оформляются следующие документы: </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724AB6">
        <w:rPr>
          <w:rFonts w:ascii="Times New Roman" w:hAnsi="Times New Roman"/>
          <w:sz w:val="24"/>
          <w:szCs w:val="24"/>
        </w:rPr>
        <w:t xml:space="preserve">смета (калькуляция) затрат на изготовление нефинансовых активов, </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724AB6">
        <w:rPr>
          <w:rFonts w:ascii="Times New Roman" w:hAnsi="Times New Roman"/>
          <w:sz w:val="24"/>
          <w:szCs w:val="24"/>
        </w:rPr>
        <w:t xml:space="preserve">Ведомость выдачи материальных ценностей на нужды учреждения (ф. 0504210), </w:t>
      </w:r>
      <w:r>
        <w:rPr>
          <w:rFonts w:ascii="Times New Roman" w:hAnsi="Times New Roman"/>
          <w:sz w:val="24"/>
          <w:szCs w:val="24"/>
        </w:rPr>
        <w:t xml:space="preserve">составляется </w:t>
      </w:r>
      <w:r w:rsidR="00026163">
        <w:rPr>
          <w:rFonts w:ascii="Times New Roman" w:hAnsi="Times New Roman"/>
          <w:sz w:val="24"/>
          <w:szCs w:val="24"/>
        </w:rPr>
        <w:t xml:space="preserve">специалистом централизованной бухгалтерии </w:t>
      </w:r>
      <w:r>
        <w:rPr>
          <w:rFonts w:ascii="Times New Roman" w:hAnsi="Times New Roman"/>
          <w:sz w:val="24"/>
          <w:szCs w:val="24"/>
        </w:rPr>
        <w:t>и утверждается руководителем учреждения;</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724AB6">
        <w:rPr>
          <w:rFonts w:ascii="Times New Roman" w:hAnsi="Times New Roman"/>
          <w:sz w:val="24"/>
          <w:szCs w:val="24"/>
        </w:rPr>
        <w:t xml:space="preserve">Акт о списании материальных запасов (ф. 0504230), </w:t>
      </w:r>
      <w:r>
        <w:rPr>
          <w:rFonts w:ascii="Times New Roman" w:hAnsi="Times New Roman"/>
          <w:sz w:val="24"/>
          <w:szCs w:val="24"/>
        </w:rPr>
        <w:t>составляется комиссией по поступлению и выбытию активов и утверждается руководителем учреждения;</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724AB6">
        <w:rPr>
          <w:rFonts w:ascii="Times New Roman" w:hAnsi="Times New Roman"/>
          <w:sz w:val="24"/>
          <w:szCs w:val="24"/>
        </w:rPr>
        <w:t xml:space="preserve">Расчетно-платежная ведомость (ф. 0504401), </w:t>
      </w:r>
      <w:r>
        <w:rPr>
          <w:rFonts w:ascii="Times New Roman" w:hAnsi="Times New Roman"/>
          <w:sz w:val="24"/>
          <w:szCs w:val="24"/>
        </w:rPr>
        <w:t xml:space="preserve">составляется </w:t>
      </w:r>
      <w:r w:rsidR="00026163">
        <w:rPr>
          <w:rFonts w:ascii="Times New Roman" w:hAnsi="Times New Roman"/>
          <w:sz w:val="24"/>
          <w:szCs w:val="24"/>
        </w:rPr>
        <w:t xml:space="preserve">специалистом централизованной бухгалтерии </w:t>
      </w:r>
      <w:r>
        <w:rPr>
          <w:rFonts w:ascii="Times New Roman" w:hAnsi="Times New Roman"/>
          <w:sz w:val="24"/>
          <w:szCs w:val="24"/>
        </w:rPr>
        <w:t>при включении начисленной заработной платы и единого страхового тарифа в первоначальную стоимость нефинансовых активов;</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724AB6">
        <w:rPr>
          <w:rFonts w:ascii="Times New Roman" w:hAnsi="Times New Roman"/>
          <w:sz w:val="24"/>
          <w:szCs w:val="24"/>
        </w:rPr>
        <w:t>Бухгалтерская справка (ф. 0504833)</w:t>
      </w:r>
      <w:r>
        <w:rPr>
          <w:rFonts w:ascii="Times New Roman" w:hAnsi="Times New Roman"/>
          <w:sz w:val="24"/>
          <w:szCs w:val="24"/>
        </w:rPr>
        <w:t xml:space="preserve"> формируется </w:t>
      </w:r>
      <w:r w:rsidR="00026163" w:rsidRPr="00026163">
        <w:rPr>
          <w:rFonts w:ascii="Times New Roman" w:hAnsi="Times New Roman"/>
          <w:sz w:val="24"/>
          <w:szCs w:val="24"/>
        </w:rPr>
        <w:t>специалистом централизованной бухгалтерии</w:t>
      </w:r>
      <w:r>
        <w:rPr>
          <w:rFonts w:ascii="Times New Roman" w:hAnsi="Times New Roman"/>
          <w:sz w:val="24"/>
          <w:szCs w:val="24"/>
        </w:rPr>
        <w:t xml:space="preserve"> для отражения иных затрат при формировании первоначальной стоимости нефинансовых активов; </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724AB6">
        <w:rPr>
          <w:rFonts w:ascii="Times New Roman" w:hAnsi="Times New Roman"/>
          <w:sz w:val="24"/>
          <w:szCs w:val="24"/>
        </w:rPr>
        <w:t>Карточка капитальных вложений (ф. 0509211)</w:t>
      </w:r>
      <w:r>
        <w:rPr>
          <w:rFonts w:ascii="Times New Roman" w:hAnsi="Times New Roman"/>
          <w:sz w:val="24"/>
          <w:szCs w:val="24"/>
        </w:rPr>
        <w:t xml:space="preserve"> формируется </w:t>
      </w:r>
      <w:r w:rsidR="00026163" w:rsidRPr="00026163">
        <w:rPr>
          <w:rFonts w:ascii="Times New Roman" w:hAnsi="Times New Roman"/>
          <w:sz w:val="24"/>
          <w:szCs w:val="24"/>
        </w:rPr>
        <w:t>специалистом централизованной бухгалтерии</w:t>
      </w:r>
      <w:r>
        <w:rPr>
          <w:rFonts w:ascii="Times New Roman" w:hAnsi="Times New Roman"/>
          <w:sz w:val="24"/>
          <w:szCs w:val="24"/>
        </w:rPr>
        <w:t xml:space="preserve"> на сумму затрат, включаемых в первоначальную стоимость нефинансовых активов;</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r w:rsidRPr="00724AB6">
        <w:rPr>
          <w:rFonts w:ascii="Times New Roman" w:hAnsi="Times New Roman"/>
          <w:sz w:val="24"/>
          <w:szCs w:val="24"/>
        </w:rPr>
        <w:t xml:space="preserve"> Решение комиссии (ф. 0510441)</w:t>
      </w:r>
      <w:r>
        <w:rPr>
          <w:rFonts w:ascii="Times New Roman" w:hAnsi="Times New Roman"/>
          <w:sz w:val="24"/>
          <w:szCs w:val="24"/>
        </w:rPr>
        <w:t>, оформленное комиссией по поступлению и выбытию активов для ввода объекта в эксплуатацию и утвержденное руководителем учреждения (уполномоченным лицом) ЭЦП;</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r w:rsidRPr="00724AB6">
        <w:rPr>
          <w:rFonts w:ascii="Times New Roman" w:hAnsi="Times New Roman"/>
          <w:sz w:val="24"/>
          <w:szCs w:val="24"/>
        </w:rPr>
        <w:t xml:space="preserve"> Инвентарная карточка объекта нефинансовых активов (ф. 0509215), либо Инвентарная карточка группового учета нефинансовых активов (ф. 0509216)</w:t>
      </w:r>
      <w:r>
        <w:rPr>
          <w:rFonts w:ascii="Times New Roman" w:hAnsi="Times New Roman"/>
          <w:sz w:val="24"/>
          <w:szCs w:val="24"/>
        </w:rPr>
        <w:t xml:space="preserve"> формируется </w:t>
      </w:r>
      <w:r w:rsidR="00026163" w:rsidRPr="00026163">
        <w:rPr>
          <w:rFonts w:ascii="Times New Roman" w:hAnsi="Times New Roman"/>
          <w:sz w:val="24"/>
          <w:szCs w:val="24"/>
        </w:rPr>
        <w:t>специалистом централизованной бухгалтерии</w:t>
      </w:r>
      <w:r>
        <w:rPr>
          <w:rFonts w:ascii="Times New Roman" w:hAnsi="Times New Roman"/>
          <w:sz w:val="24"/>
          <w:szCs w:val="24"/>
        </w:rPr>
        <w:t xml:space="preserve"> на основании Решения (ф. 0510440);</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724AB6">
        <w:rPr>
          <w:rFonts w:ascii="Times New Roman" w:hAnsi="Times New Roman"/>
          <w:sz w:val="24"/>
          <w:szCs w:val="24"/>
        </w:rPr>
        <w:t>Требование – накладная (ф. 0510451) или Требование – накладная (ф. 0504204)</w:t>
      </w:r>
      <w:r>
        <w:rPr>
          <w:rFonts w:ascii="Times New Roman" w:hAnsi="Times New Roman"/>
          <w:sz w:val="24"/>
          <w:szCs w:val="24"/>
        </w:rPr>
        <w:t xml:space="preserve"> оформляется ответственным лицом для подтверждения факта выдачи объекта нефинансовых активов в эксплуатацию.</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p>
    <w:p w:rsidR="00200B5B" w:rsidRDefault="00200B5B" w:rsidP="00200B5B">
      <w:pPr>
        <w:autoSpaceDE w:val="0"/>
        <w:autoSpaceDN w:val="0"/>
        <w:adjustRightInd w:val="0"/>
        <w:spacing w:after="0" w:line="240" w:lineRule="auto"/>
        <w:jc w:val="both"/>
        <w:rPr>
          <w:rFonts w:ascii="Times New Roman" w:hAnsi="Times New Roman"/>
          <w:sz w:val="24"/>
          <w:szCs w:val="24"/>
        </w:rPr>
      </w:pPr>
      <w:r w:rsidRPr="00724AB6">
        <w:rPr>
          <w:rFonts w:ascii="Times New Roman" w:hAnsi="Times New Roman"/>
          <w:sz w:val="24"/>
          <w:szCs w:val="24"/>
        </w:rPr>
        <w:t>1.</w:t>
      </w:r>
      <w:r>
        <w:rPr>
          <w:rFonts w:ascii="Times New Roman" w:hAnsi="Times New Roman"/>
          <w:sz w:val="24"/>
          <w:szCs w:val="24"/>
        </w:rPr>
        <w:t>5</w:t>
      </w:r>
      <w:r w:rsidRPr="00724AB6">
        <w:rPr>
          <w:rFonts w:ascii="Times New Roman" w:hAnsi="Times New Roman"/>
          <w:sz w:val="24"/>
          <w:szCs w:val="24"/>
        </w:rPr>
        <w:t xml:space="preserve">.3 При реконструкции (модернизации), дооборудовании оформляются следующие документы: </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724AB6">
        <w:rPr>
          <w:rFonts w:ascii="Times New Roman" w:hAnsi="Times New Roman"/>
          <w:sz w:val="24"/>
          <w:szCs w:val="24"/>
        </w:rPr>
        <w:t>дефектная ведомость (либо акт осмотра нефинансовых активов) с обоснованием проведения работ по реконструкции (модернизации), дооборудовании</w:t>
      </w:r>
      <w:r>
        <w:rPr>
          <w:rFonts w:ascii="Times New Roman" w:hAnsi="Times New Roman"/>
          <w:sz w:val="24"/>
          <w:szCs w:val="24"/>
        </w:rPr>
        <w:t>;</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r w:rsidRPr="00724AB6">
        <w:rPr>
          <w:rFonts w:ascii="Times New Roman" w:hAnsi="Times New Roman"/>
          <w:sz w:val="24"/>
          <w:szCs w:val="24"/>
        </w:rPr>
        <w:t xml:space="preserve"> смета (либо проектно-сметная документация) на проведение работ</w:t>
      </w:r>
      <w:r>
        <w:rPr>
          <w:rFonts w:ascii="Times New Roman" w:hAnsi="Times New Roman"/>
          <w:sz w:val="24"/>
          <w:szCs w:val="24"/>
        </w:rPr>
        <w:t>;</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r w:rsidRPr="00724AB6">
        <w:rPr>
          <w:rFonts w:ascii="Times New Roman" w:hAnsi="Times New Roman"/>
          <w:sz w:val="24"/>
          <w:szCs w:val="24"/>
        </w:rPr>
        <w:t xml:space="preserve"> приказ (распоряжение) о проведении работ по реконструкции (модернизации), дооборудовании</w:t>
      </w:r>
      <w:r>
        <w:rPr>
          <w:rFonts w:ascii="Times New Roman" w:hAnsi="Times New Roman"/>
          <w:sz w:val="24"/>
          <w:szCs w:val="24"/>
        </w:rPr>
        <w:t xml:space="preserve"> составляется </w:t>
      </w:r>
      <w:r w:rsidR="00026163">
        <w:rPr>
          <w:rFonts w:ascii="Times New Roman" w:hAnsi="Times New Roman"/>
          <w:sz w:val="24"/>
          <w:szCs w:val="24"/>
        </w:rPr>
        <w:t>руководителем учреждения</w:t>
      </w:r>
      <w:r>
        <w:rPr>
          <w:rFonts w:ascii="Times New Roman" w:hAnsi="Times New Roman"/>
          <w:sz w:val="24"/>
          <w:szCs w:val="24"/>
        </w:rPr>
        <w:t xml:space="preserve"> (юристом, секретарем, иным лицом</w:t>
      </w:r>
      <w:r w:rsidR="00E165FD">
        <w:rPr>
          <w:rFonts w:ascii="Times New Roman" w:hAnsi="Times New Roman"/>
          <w:sz w:val="24"/>
          <w:szCs w:val="24"/>
        </w:rPr>
        <w:t>)</w:t>
      </w:r>
      <w:r w:rsidRPr="00542D1C">
        <w:rPr>
          <w:rFonts w:ascii="Times New Roman" w:hAnsi="Times New Roman"/>
          <w:i/>
          <w:iCs/>
          <w:sz w:val="24"/>
          <w:szCs w:val="24"/>
        </w:rPr>
        <w:t>;</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График проведения работ (при проведении работ собственными силами) или включить как неотъемлемую часть договора (контракта); </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724AB6">
        <w:rPr>
          <w:rFonts w:ascii="Times New Roman" w:hAnsi="Times New Roman"/>
          <w:sz w:val="24"/>
          <w:szCs w:val="24"/>
        </w:rPr>
        <w:t>Карточка капитальных вложений (ф. 0509211)</w:t>
      </w:r>
      <w:r>
        <w:rPr>
          <w:rFonts w:ascii="Times New Roman" w:hAnsi="Times New Roman"/>
          <w:sz w:val="24"/>
          <w:szCs w:val="24"/>
        </w:rPr>
        <w:t xml:space="preserve"> формируется </w:t>
      </w:r>
      <w:r w:rsidR="00026163" w:rsidRPr="00026163">
        <w:rPr>
          <w:rFonts w:ascii="Times New Roman" w:hAnsi="Times New Roman"/>
          <w:sz w:val="24"/>
          <w:szCs w:val="24"/>
        </w:rPr>
        <w:t>специалистом централизованной бухгалтерии</w:t>
      </w:r>
      <w:r>
        <w:rPr>
          <w:rFonts w:ascii="Times New Roman" w:hAnsi="Times New Roman"/>
          <w:sz w:val="24"/>
          <w:szCs w:val="24"/>
        </w:rPr>
        <w:t xml:space="preserve"> на основании документов, подтверждающих фактические затраты при проведении работ, изменяющих первоначальную стоимость нефинансовых активов;</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документы, подтверждающие передачу нефинансовых активов на реконструкцию (модернизацию), дооборудование </w:t>
      </w:r>
      <w:r w:rsidRPr="00724AB6">
        <w:rPr>
          <w:rFonts w:ascii="Times New Roman" w:hAnsi="Times New Roman"/>
          <w:sz w:val="24"/>
          <w:szCs w:val="24"/>
        </w:rPr>
        <w:t xml:space="preserve">Требование-накладная (ф. 0504204) или Требование-накладная (ф. 0510451); Накладная на внутреннее перемещение объектов нефинансовых активов (ф. 0504102) или Накладная на внутреннее перемещение объектов нефинансовых активов (ф. 0510450); </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724AB6">
        <w:rPr>
          <w:rFonts w:ascii="Times New Roman" w:hAnsi="Times New Roman"/>
          <w:sz w:val="24"/>
          <w:szCs w:val="24"/>
        </w:rPr>
        <w:t>Ведомость выдачи материальных ценностей на нужды учреждения (ф. 0504210)</w:t>
      </w:r>
      <w:r>
        <w:rPr>
          <w:rFonts w:ascii="Times New Roman" w:hAnsi="Times New Roman"/>
          <w:sz w:val="24"/>
          <w:szCs w:val="24"/>
        </w:rPr>
        <w:t xml:space="preserve"> формируется </w:t>
      </w:r>
      <w:r w:rsidR="00026163" w:rsidRPr="00026163">
        <w:rPr>
          <w:rFonts w:ascii="Times New Roman" w:hAnsi="Times New Roman"/>
          <w:sz w:val="24"/>
          <w:szCs w:val="24"/>
        </w:rPr>
        <w:t>специалистом централизованной бухгалтерии</w:t>
      </w:r>
      <w:r>
        <w:rPr>
          <w:rFonts w:ascii="Times New Roman" w:hAnsi="Times New Roman"/>
          <w:sz w:val="24"/>
          <w:szCs w:val="24"/>
        </w:rPr>
        <w:t>, утверждается руководителем учреждения;</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724AB6">
        <w:rPr>
          <w:rFonts w:ascii="Times New Roman" w:hAnsi="Times New Roman"/>
          <w:sz w:val="24"/>
          <w:szCs w:val="24"/>
        </w:rPr>
        <w:t>Решение о признании (ф. 0510441) формируется на основании Акта о приеме-сдаче отремонтированных, реконструированных и модернизированных объектов основных средств (ф. 0504103)</w:t>
      </w:r>
      <w:r>
        <w:rPr>
          <w:rFonts w:ascii="Times New Roman" w:hAnsi="Times New Roman"/>
          <w:sz w:val="24"/>
          <w:szCs w:val="24"/>
        </w:rPr>
        <w:t>;</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724AB6">
        <w:rPr>
          <w:rFonts w:ascii="Times New Roman" w:hAnsi="Times New Roman"/>
          <w:sz w:val="24"/>
          <w:szCs w:val="24"/>
        </w:rPr>
        <w:t xml:space="preserve"> Акт о приеме-передаче нефинансовых активов (ф. 0510448)</w:t>
      </w:r>
      <w:r>
        <w:rPr>
          <w:rFonts w:ascii="Times New Roman" w:hAnsi="Times New Roman"/>
          <w:sz w:val="24"/>
          <w:szCs w:val="24"/>
        </w:rPr>
        <w:t xml:space="preserve"> составляется комиссией по поступлению и выбытию активов при передаче объектов основных средств на реконструкцию (модернизацию), дооборудование;</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724AB6">
        <w:rPr>
          <w:rFonts w:ascii="Times New Roman" w:hAnsi="Times New Roman"/>
          <w:sz w:val="24"/>
          <w:szCs w:val="24"/>
        </w:rPr>
        <w:t>Инвентарная карточка объекта нефинансовых активов (ф. 0509215), либо Инвентарная карточка группового учета нефинансовых активов (ф. 0509216).</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p>
    <w:p w:rsidR="00200B5B" w:rsidRDefault="00200B5B" w:rsidP="00200B5B">
      <w:pPr>
        <w:autoSpaceDE w:val="0"/>
        <w:autoSpaceDN w:val="0"/>
        <w:adjustRightInd w:val="0"/>
        <w:spacing w:after="0" w:line="240" w:lineRule="auto"/>
        <w:jc w:val="both"/>
        <w:rPr>
          <w:rFonts w:ascii="Times New Roman" w:hAnsi="Times New Roman"/>
          <w:sz w:val="24"/>
          <w:szCs w:val="24"/>
        </w:rPr>
      </w:pPr>
      <w:r w:rsidRPr="00724AB6">
        <w:rPr>
          <w:rFonts w:ascii="Times New Roman" w:hAnsi="Times New Roman"/>
          <w:sz w:val="24"/>
          <w:szCs w:val="24"/>
        </w:rPr>
        <w:t>1.</w:t>
      </w:r>
      <w:r>
        <w:rPr>
          <w:rFonts w:ascii="Times New Roman" w:hAnsi="Times New Roman"/>
          <w:sz w:val="24"/>
          <w:szCs w:val="24"/>
        </w:rPr>
        <w:t>5</w:t>
      </w:r>
      <w:r w:rsidRPr="00724AB6">
        <w:rPr>
          <w:rFonts w:ascii="Times New Roman" w:hAnsi="Times New Roman"/>
          <w:sz w:val="24"/>
          <w:szCs w:val="24"/>
        </w:rPr>
        <w:t xml:space="preserve">.4 При безвозмездном поступлении нефинансовых активов оформляются следующие документы: </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724AB6">
        <w:rPr>
          <w:rFonts w:ascii="Times New Roman" w:hAnsi="Times New Roman"/>
          <w:sz w:val="24"/>
          <w:szCs w:val="24"/>
        </w:rPr>
        <w:t>договор дарения (пожертвования)</w:t>
      </w:r>
      <w:r>
        <w:rPr>
          <w:rFonts w:ascii="Times New Roman" w:hAnsi="Times New Roman"/>
          <w:sz w:val="24"/>
          <w:szCs w:val="24"/>
        </w:rPr>
        <w:t xml:space="preserve"> составляется юридической службой учреждения;</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r w:rsidRPr="00724AB6">
        <w:rPr>
          <w:rFonts w:ascii="Times New Roman" w:hAnsi="Times New Roman"/>
          <w:sz w:val="24"/>
          <w:szCs w:val="24"/>
        </w:rPr>
        <w:t xml:space="preserve"> Карточка капитальных вложений (ф. 0509211)</w:t>
      </w:r>
      <w:r>
        <w:rPr>
          <w:rFonts w:ascii="Times New Roman" w:hAnsi="Times New Roman"/>
          <w:sz w:val="24"/>
          <w:szCs w:val="24"/>
        </w:rPr>
        <w:t xml:space="preserve"> формируется </w:t>
      </w:r>
      <w:r w:rsidR="00026163" w:rsidRPr="00026163">
        <w:rPr>
          <w:rFonts w:ascii="Times New Roman" w:hAnsi="Times New Roman"/>
          <w:sz w:val="24"/>
          <w:szCs w:val="24"/>
        </w:rPr>
        <w:t>специалистом централизованной бухгалтерии</w:t>
      </w:r>
      <w:r>
        <w:rPr>
          <w:rFonts w:ascii="Times New Roman" w:hAnsi="Times New Roman"/>
          <w:sz w:val="24"/>
          <w:szCs w:val="24"/>
        </w:rPr>
        <w:t xml:space="preserve"> в размере первоначальной стоимости;</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r w:rsidRPr="00724AB6">
        <w:rPr>
          <w:rFonts w:ascii="Times New Roman" w:hAnsi="Times New Roman"/>
          <w:sz w:val="24"/>
          <w:szCs w:val="24"/>
        </w:rPr>
        <w:t xml:space="preserve"> Акт о приеме – передаче объектов нефинансовых активов (ф. 0510448)</w:t>
      </w:r>
      <w:r>
        <w:rPr>
          <w:rFonts w:ascii="Times New Roman" w:hAnsi="Times New Roman"/>
          <w:sz w:val="24"/>
          <w:szCs w:val="24"/>
        </w:rPr>
        <w:t xml:space="preserve"> оформляется в одностороннем порядке комиссией по поступлению и выбытию активов и утверждается руководителем учреждения (уполномоченным лицом) квалифицированной ЭЦП;</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r w:rsidRPr="00724AB6">
        <w:rPr>
          <w:rFonts w:ascii="Times New Roman" w:hAnsi="Times New Roman"/>
          <w:sz w:val="24"/>
          <w:szCs w:val="24"/>
        </w:rPr>
        <w:t xml:space="preserve"> Решение комиссии об оценке нефинансовых активов по справедливой стоимости (неунифицированная форма, составляется комиссией по поступлению и выбытию активов при необходимости)</w:t>
      </w:r>
      <w:r>
        <w:rPr>
          <w:rFonts w:ascii="Times New Roman" w:hAnsi="Times New Roman"/>
          <w:sz w:val="24"/>
          <w:szCs w:val="24"/>
        </w:rPr>
        <w:t>;</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724AB6">
        <w:rPr>
          <w:rFonts w:ascii="Times New Roman" w:hAnsi="Times New Roman"/>
          <w:sz w:val="24"/>
          <w:szCs w:val="24"/>
        </w:rPr>
        <w:t>Решение комиссии (ф. 0510441)</w:t>
      </w:r>
      <w:r>
        <w:rPr>
          <w:rFonts w:ascii="Times New Roman" w:hAnsi="Times New Roman"/>
          <w:sz w:val="24"/>
          <w:szCs w:val="24"/>
        </w:rPr>
        <w:t xml:space="preserve"> оформляется комиссией по поступлению и выбытию активов и утверждается руководителем учреждения (уполномоченным лицом) квалифицированной ЭЦП;</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r w:rsidRPr="00724AB6">
        <w:rPr>
          <w:rFonts w:ascii="Times New Roman" w:hAnsi="Times New Roman"/>
          <w:sz w:val="24"/>
          <w:szCs w:val="24"/>
        </w:rPr>
        <w:t xml:space="preserve"> Инвентарная карточка объекта нефинансовых активов (ф. 0509215), либо Инвентарная карточка группового учета нефинансовых активов (ф. 0509216)</w:t>
      </w:r>
      <w:r>
        <w:rPr>
          <w:rFonts w:ascii="Times New Roman" w:hAnsi="Times New Roman"/>
          <w:sz w:val="24"/>
          <w:szCs w:val="24"/>
        </w:rPr>
        <w:t xml:space="preserve"> для объектов основных средств, Приходный ордер на поставку материальных ценностей (нефинансовых активов) (ф. 0504207)</w:t>
      </w:r>
      <w:r w:rsidRPr="00724AB6">
        <w:rPr>
          <w:rFonts w:ascii="Times New Roman" w:hAnsi="Times New Roman"/>
          <w:sz w:val="24"/>
          <w:szCs w:val="24"/>
        </w:rPr>
        <w:t>.</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p>
    <w:p w:rsidR="00200B5B" w:rsidRDefault="00200B5B" w:rsidP="00200B5B">
      <w:pPr>
        <w:autoSpaceDE w:val="0"/>
        <w:autoSpaceDN w:val="0"/>
        <w:adjustRightInd w:val="0"/>
        <w:spacing w:after="0" w:line="240" w:lineRule="auto"/>
        <w:jc w:val="both"/>
        <w:rPr>
          <w:rFonts w:ascii="Times New Roman" w:hAnsi="Times New Roman"/>
          <w:sz w:val="24"/>
          <w:szCs w:val="24"/>
        </w:rPr>
      </w:pPr>
      <w:r w:rsidRPr="00724AB6">
        <w:rPr>
          <w:rFonts w:ascii="Times New Roman" w:hAnsi="Times New Roman"/>
          <w:sz w:val="24"/>
          <w:szCs w:val="24"/>
        </w:rPr>
        <w:t>1.</w:t>
      </w:r>
      <w:r>
        <w:rPr>
          <w:rFonts w:ascii="Times New Roman" w:hAnsi="Times New Roman"/>
          <w:sz w:val="24"/>
          <w:szCs w:val="24"/>
        </w:rPr>
        <w:t>5</w:t>
      </w:r>
      <w:r w:rsidRPr="00724AB6">
        <w:rPr>
          <w:rFonts w:ascii="Times New Roman" w:hAnsi="Times New Roman"/>
          <w:sz w:val="24"/>
          <w:szCs w:val="24"/>
        </w:rPr>
        <w:t xml:space="preserve">.5. При поступлении объектов нефинансовых активов в случае возмещения ущерба в натуральной форме оформляются следующие документы: </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документы по инвентаризации</w:t>
      </w:r>
      <w:r w:rsidRPr="00724AB6">
        <w:rPr>
          <w:rFonts w:ascii="Times New Roman" w:hAnsi="Times New Roman"/>
          <w:sz w:val="24"/>
          <w:szCs w:val="24"/>
        </w:rPr>
        <w:t xml:space="preserve">, </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724AB6">
        <w:rPr>
          <w:rFonts w:ascii="Times New Roman" w:hAnsi="Times New Roman"/>
          <w:sz w:val="24"/>
          <w:szCs w:val="24"/>
        </w:rPr>
        <w:t xml:space="preserve">Соглашение о возмещении ущерба </w:t>
      </w:r>
      <w:r>
        <w:rPr>
          <w:rFonts w:ascii="Times New Roman" w:hAnsi="Times New Roman"/>
          <w:sz w:val="24"/>
          <w:szCs w:val="24"/>
        </w:rPr>
        <w:t xml:space="preserve">по </w:t>
      </w:r>
      <w:r w:rsidRPr="00724AB6">
        <w:rPr>
          <w:rFonts w:ascii="Times New Roman" w:hAnsi="Times New Roman"/>
          <w:sz w:val="24"/>
          <w:szCs w:val="24"/>
        </w:rPr>
        <w:t>неунифицированн</w:t>
      </w:r>
      <w:r>
        <w:rPr>
          <w:rFonts w:ascii="Times New Roman" w:hAnsi="Times New Roman"/>
          <w:sz w:val="24"/>
          <w:szCs w:val="24"/>
        </w:rPr>
        <w:t>ой</w:t>
      </w:r>
      <w:r w:rsidRPr="00724AB6">
        <w:rPr>
          <w:rFonts w:ascii="Times New Roman" w:hAnsi="Times New Roman"/>
          <w:sz w:val="24"/>
          <w:szCs w:val="24"/>
        </w:rPr>
        <w:t xml:space="preserve"> форм</w:t>
      </w:r>
      <w:r>
        <w:rPr>
          <w:rFonts w:ascii="Times New Roman" w:hAnsi="Times New Roman"/>
          <w:sz w:val="24"/>
          <w:szCs w:val="24"/>
        </w:rPr>
        <w:t>е, в котором определяется порядок погашения ущерба;</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724AB6">
        <w:rPr>
          <w:rFonts w:ascii="Times New Roman" w:hAnsi="Times New Roman"/>
          <w:sz w:val="24"/>
          <w:szCs w:val="24"/>
        </w:rPr>
        <w:t>Карточка капитальных вложений (ф. 0509211)</w:t>
      </w:r>
      <w:r>
        <w:rPr>
          <w:rFonts w:ascii="Times New Roman" w:hAnsi="Times New Roman"/>
          <w:sz w:val="24"/>
          <w:szCs w:val="24"/>
        </w:rPr>
        <w:t xml:space="preserve"> формируется </w:t>
      </w:r>
      <w:r w:rsidR="008054E3" w:rsidRPr="008054E3">
        <w:rPr>
          <w:rFonts w:ascii="Times New Roman" w:hAnsi="Times New Roman"/>
          <w:sz w:val="24"/>
          <w:szCs w:val="24"/>
        </w:rPr>
        <w:t>специалистом централизованной бухгалтерии</w:t>
      </w:r>
      <w:r>
        <w:rPr>
          <w:rFonts w:ascii="Times New Roman" w:hAnsi="Times New Roman"/>
          <w:sz w:val="24"/>
          <w:szCs w:val="24"/>
        </w:rPr>
        <w:t xml:space="preserve"> на сумму фактических затрат;</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724AB6">
        <w:rPr>
          <w:rFonts w:ascii="Times New Roman" w:hAnsi="Times New Roman"/>
          <w:sz w:val="24"/>
          <w:szCs w:val="24"/>
        </w:rPr>
        <w:t xml:space="preserve">Акт о приеме – передаче объектов нефинансовых активов (ф. 0510448) составляется </w:t>
      </w:r>
      <w:r>
        <w:rPr>
          <w:rFonts w:ascii="Times New Roman" w:hAnsi="Times New Roman"/>
          <w:sz w:val="24"/>
          <w:szCs w:val="24"/>
        </w:rPr>
        <w:t xml:space="preserve">инвентаризационной комиссией </w:t>
      </w:r>
      <w:r w:rsidRPr="00724AB6">
        <w:rPr>
          <w:rFonts w:ascii="Times New Roman" w:hAnsi="Times New Roman"/>
          <w:sz w:val="24"/>
          <w:szCs w:val="24"/>
        </w:rPr>
        <w:t>в день возмещения ущерба</w:t>
      </w:r>
      <w:r>
        <w:rPr>
          <w:rFonts w:ascii="Times New Roman" w:hAnsi="Times New Roman"/>
          <w:sz w:val="24"/>
          <w:szCs w:val="24"/>
        </w:rPr>
        <w:t>, утверждается руководителем учреждения (уполномоченным лицом) ЭЦП;</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724AB6">
        <w:rPr>
          <w:rFonts w:ascii="Times New Roman" w:hAnsi="Times New Roman"/>
          <w:sz w:val="24"/>
          <w:szCs w:val="24"/>
        </w:rPr>
        <w:t xml:space="preserve">Решение комиссии (ф. 0510441) составляется </w:t>
      </w:r>
      <w:r>
        <w:rPr>
          <w:rFonts w:ascii="Times New Roman" w:hAnsi="Times New Roman"/>
          <w:sz w:val="24"/>
          <w:szCs w:val="24"/>
        </w:rPr>
        <w:t xml:space="preserve">инвентаризационной комиссией (комиссией по поступлению и выбытию активов) </w:t>
      </w:r>
      <w:r w:rsidRPr="00724AB6">
        <w:rPr>
          <w:rFonts w:ascii="Times New Roman" w:hAnsi="Times New Roman"/>
          <w:sz w:val="24"/>
          <w:szCs w:val="24"/>
        </w:rPr>
        <w:t>не позднее одного рабочего дня после полученного возмещения</w:t>
      </w:r>
      <w:r>
        <w:rPr>
          <w:rFonts w:ascii="Times New Roman" w:hAnsi="Times New Roman"/>
          <w:sz w:val="24"/>
          <w:szCs w:val="24"/>
        </w:rPr>
        <w:t>;</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724AB6">
        <w:rPr>
          <w:rFonts w:ascii="Times New Roman" w:hAnsi="Times New Roman"/>
          <w:sz w:val="24"/>
          <w:szCs w:val="24"/>
        </w:rPr>
        <w:t>Инвентарная карточка объекта нефинансовых активов (ф. 0509215), либо Инвентарная карточка группового учета нефинансовых активов (ф. 0509216) составляется</w:t>
      </w:r>
      <w:r w:rsidR="008054E3" w:rsidRPr="008054E3">
        <w:rPr>
          <w:rFonts w:ascii="Times New Roman" w:hAnsi="Times New Roman"/>
          <w:sz w:val="24"/>
          <w:szCs w:val="24"/>
        </w:rPr>
        <w:t>специалистом централизованной бухгалтерии</w:t>
      </w:r>
      <w:r w:rsidRPr="00724AB6">
        <w:rPr>
          <w:rFonts w:ascii="Times New Roman" w:hAnsi="Times New Roman"/>
          <w:sz w:val="24"/>
          <w:szCs w:val="24"/>
        </w:rPr>
        <w:t xml:space="preserve"> не позднее одного рабочего дня после подписанного членами комиссии Решения комиссии (ф. 0510441)</w:t>
      </w:r>
      <w:r>
        <w:rPr>
          <w:rFonts w:ascii="Times New Roman" w:hAnsi="Times New Roman"/>
          <w:sz w:val="24"/>
          <w:szCs w:val="24"/>
        </w:rPr>
        <w:t xml:space="preserve"> (при поступлении основных средств), Приходный ордер на поставку материальных ценностей (нефинансовых активов) (ф. 0504207) (при поступлении материальных запасов)</w:t>
      </w:r>
      <w:r w:rsidRPr="00724AB6">
        <w:rPr>
          <w:rFonts w:ascii="Times New Roman" w:hAnsi="Times New Roman"/>
          <w:sz w:val="24"/>
          <w:szCs w:val="24"/>
        </w:rPr>
        <w:t>.</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p>
    <w:p w:rsidR="00200B5B" w:rsidRPr="00724AB6" w:rsidRDefault="00200B5B" w:rsidP="00200B5B">
      <w:pPr>
        <w:autoSpaceDE w:val="0"/>
        <w:autoSpaceDN w:val="0"/>
        <w:adjustRightInd w:val="0"/>
        <w:spacing w:after="0" w:line="240" w:lineRule="auto"/>
        <w:jc w:val="both"/>
        <w:rPr>
          <w:rFonts w:ascii="Times New Roman" w:hAnsi="Times New Roman"/>
          <w:b/>
          <w:bCs/>
          <w:sz w:val="24"/>
          <w:szCs w:val="24"/>
        </w:rPr>
      </w:pPr>
      <w:r w:rsidRPr="00724AB6">
        <w:rPr>
          <w:rFonts w:ascii="Times New Roman" w:hAnsi="Times New Roman"/>
          <w:b/>
          <w:bCs/>
          <w:sz w:val="24"/>
          <w:szCs w:val="24"/>
        </w:rPr>
        <w:t>1.</w:t>
      </w:r>
      <w:r>
        <w:rPr>
          <w:rFonts w:ascii="Times New Roman" w:hAnsi="Times New Roman"/>
          <w:b/>
          <w:bCs/>
          <w:sz w:val="24"/>
          <w:szCs w:val="24"/>
        </w:rPr>
        <w:t>6</w:t>
      </w:r>
      <w:r w:rsidRPr="00724AB6">
        <w:rPr>
          <w:rFonts w:ascii="Times New Roman" w:hAnsi="Times New Roman"/>
          <w:b/>
          <w:bCs/>
          <w:sz w:val="24"/>
          <w:szCs w:val="24"/>
        </w:rPr>
        <w:t>. Решение об оценке стоимости имущества, отчуждаемого не в пользу организаций бюджетной сферы (ф. 0510442) (далее - Решение (ф. 0510442).</w:t>
      </w:r>
    </w:p>
    <w:p w:rsidR="00200B5B" w:rsidRPr="00724AB6" w:rsidRDefault="00200B5B" w:rsidP="00200B5B">
      <w:pPr>
        <w:autoSpaceDE w:val="0"/>
        <w:autoSpaceDN w:val="0"/>
        <w:adjustRightInd w:val="0"/>
        <w:spacing w:after="0" w:line="240" w:lineRule="auto"/>
        <w:jc w:val="both"/>
        <w:rPr>
          <w:rFonts w:ascii="Times New Roman" w:hAnsi="Times New Roman"/>
          <w:b/>
          <w:bCs/>
          <w:sz w:val="24"/>
          <w:szCs w:val="24"/>
        </w:rPr>
      </w:pPr>
    </w:p>
    <w:p w:rsidR="008054E3" w:rsidRDefault="00200B5B" w:rsidP="00200B5B">
      <w:pPr>
        <w:autoSpaceDE w:val="0"/>
        <w:autoSpaceDN w:val="0"/>
        <w:adjustRightInd w:val="0"/>
        <w:spacing w:after="0" w:line="240" w:lineRule="auto"/>
        <w:ind w:firstLine="708"/>
        <w:jc w:val="both"/>
        <w:rPr>
          <w:rFonts w:ascii="Times New Roman" w:hAnsi="Times New Roman"/>
          <w:sz w:val="24"/>
          <w:szCs w:val="24"/>
        </w:rPr>
      </w:pPr>
      <w:r w:rsidRPr="00724AB6">
        <w:rPr>
          <w:rFonts w:ascii="Times New Roman" w:hAnsi="Times New Roman"/>
          <w:sz w:val="24"/>
          <w:szCs w:val="24"/>
        </w:rPr>
        <w:t>Документ применяется при принятии решения о реализации имущества юридическим и физическим лицам. В учреждении оформляются следующие документы:</w:t>
      </w:r>
    </w:p>
    <w:p w:rsidR="00200B5B" w:rsidRDefault="00200B5B" w:rsidP="008054E3">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724AB6">
        <w:rPr>
          <w:rFonts w:ascii="Times New Roman" w:hAnsi="Times New Roman"/>
          <w:sz w:val="24"/>
          <w:szCs w:val="24"/>
        </w:rPr>
        <w:t>письменное разрешение учредителя на реализацию имущества</w:t>
      </w:r>
      <w:r>
        <w:rPr>
          <w:rFonts w:ascii="Times New Roman" w:hAnsi="Times New Roman"/>
          <w:sz w:val="24"/>
          <w:szCs w:val="24"/>
        </w:rPr>
        <w:t>;</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r w:rsidRPr="00724AB6">
        <w:rPr>
          <w:rFonts w:ascii="Times New Roman" w:hAnsi="Times New Roman"/>
          <w:sz w:val="24"/>
          <w:szCs w:val="24"/>
        </w:rPr>
        <w:t xml:space="preserve"> приказ (распоряжение) руководителя учреждения, </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724AB6">
        <w:rPr>
          <w:rFonts w:ascii="Times New Roman" w:hAnsi="Times New Roman"/>
          <w:sz w:val="24"/>
          <w:szCs w:val="24"/>
        </w:rPr>
        <w:t xml:space="preserve">Решение о прекращении признания активами объектов нефинансовых активов (ф. 0510440) с резолюцией комиссии «подлежит продаже», </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724AB6">
        <w:rPr>
          <w:rFonts w:ascii="Times New Roman" w:hAnsi="Times New Roman"/>
          <w:sz w:val="24"/>
          <w:szCs w:val="24"/>
        </w:rPr>
        <w:t>Решение (ф. 0510442)</w:t>
      </w:r>
      <w:r>
        <w:rPr>
          <w:rFonts w:ascii="Times New Roman" w:hAnsi="Times New Roman"/>
          <w:sz w:val="24"/>
          <w:szCs w:val="24"/>
        </w:rPr>
        <w:t xml:space="preserve"> сформированное комиссией по поступлению и выбытию активов и с прикрепленной скан-копией заключения об оценке имущества по справедливой стоимости. </w:t>
      </w:r>
      <w:r w:rsidRPr="0071718F">
        <w:rPr>
          <w:rFonts w:ascii="Times New Roman" w:hAnsi="Times New Roman"/>
          <w:sz w:val="24"/>
          <w:szCs w:val="24"/>
        </w:rPr>
        <w:t xml:space="preserve">Решение (ф. 0510442) подписывается членами Комиссии ЭП, председателем Комиссии - ЭЦП и утверждается руководителем учреждения </w:t>
      </w:r>
      <w:r>
        <w:rPr>
          <w:rFonts w:ascii="Times New Roman" w:hAnsi="Times New Roman"/>
          <w:sz w:val="24"/>
          <w:szCs w:val="24"/>
        </w:rPr>
        <w:t xml:space="preserve">(уполномоченным лицом) </w:t>
      </w:r>
      <w:r w:rsidRPr="0071718F">
        <w:rPr>
          <w:rFonts w:ascii="Times New Roman" w:hAnsi="Times New Roman"/>
          <w:sz w:val="24"/>
          <w:szCs w:val="24"/>
        </w:rPr>
        <w:t>с применением ЭЦП</w:t>
      </w:r>
      <w:r>
        <w:rPr>
          <w:rFonts w:ascii="Times New Roman" w:hAnsi="Times New Roman"/>
          <w:sz w:val="24"/>
          <w:szCs w:val="24"/>
        </w:rPr>
        <w:t>;</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r w:rsidRPr="00724AB6">
        <w:rPr>
          <w:rFonts w:ascii="Times New Roman" w:hAnsi="Times New Roman"/>
          <w:sz w:val="24"/>
          <w:szCs w:val="24"/>
        </w:rPr>
        <w:t xml:space="preserve"> Акт о списании объекта нефинансовых активов (кроме транспортных средств) (ф. 0510454), Акт о списании транспортного средства (ф. 0510456)</w:t>
      </w:r>
      <w:r>
        <w:rPr>
          <w:rFonts w:ascii="Times New Roman" w:hAnsi="Times New Roman"/>
          <w:sz w:val="24"/>
          <w:szCs w:val="24"/>
        </w:rPr>
        <w:t>, подписанные комиссией по поступлению и выбытию активов простой ЭП, председателем комиссии – ЭЦП и утвержденные руководителем учреждения (уполномоченным лицом) – ЭЦП;</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r w:rsidRPr="00724AB6">
        <w:rPr>
          <w:rFonts w:ascii="Times New Roman" w:hAnsi="Times New Roman"/>
          <w:sz w:val="24"/>
          <w:szCs w:val="24"/>
        </w:rPr>
        <w:t xml:space="preserve"> договор купли-продажи. </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p>
    <w:p w:rsidR="00200B5B" w:rsidRPr="00724AB6" w:rsidRDefault="00200B5B" w:rsidP="00200B5B">
      <w:pPr>
        <w:autoSpaceDE w:val="0"/>
        <w:autoSpaceDN w:val="0"/>
        <w:adjustRightInd w:val="0"/>
        <w:spacing w:after="0" w:line="240" w:lineRule="auto"/>
        <w:jc w:val="both"/>
        <w:outlineLvl w:val="0"/>
        <w:rPr>
          <w:rFonts w:ascii="Times New Roman" w:hAnsi="Times New Roman"/>
          <w:b/>
          <w:bCs/>
          <w:sz w:val="24"/>
          <w:szCs w:val="24"/>
        </w:rPr>
      </w:pPr>
      <w:r w:rsidRPr="00724AB6">
        <w:rPr>
          <w:rFonts w:ascii="Times New Roman" w:hAnsi="Times New Roman"/>
          <w:b/>
          <w:bCs/>
          <w:sz w:val="24"/>
          <w:szCs w:val="24"/>
        </w:rPr>
        <w:t>1.</w:t>
      </w:r>
      <w:r>
        <w:rPr>
          <w:rFonts w:ascii="Times New Roman" w:hAnsi="Times New Roman"/>
          <w:b/>
          <w:bCs/>
          <w:sz w:val="24"/>
          <w:szCs w:val="24"/>
        </w:rPr>
        <w:t>7</w:t>
      </w:r>
      <w:r w:rsidRPr="00724AB6">
        <w:rPr>
          <w:rFonts w:ascii="Times New Roman" w:hAnsi="Times New Roman"/>
          <w:b/>
          <w:bCs/>
          <w:sz w:val="24"/>
          <w:szCs w:val="24"/>
        </w:rPr>
        <w:t xml:space="preserve"> Накладная на внутреннее перемещение объектов нефинансовых активов (ф. 0510450) (далее - Накладная (ф. 0510450)</w:t>
      </w:r>
      <w:r w:rsidR="0087647E">
        <w:rPr>
          <w:rFonts w:ascii="Times New Roman" w:hAnsi="Times New Roman"/>
          <w:b/>
          <w:bCs/>
          <w:sz w:val="24"/>
          <w:szCs w:val="24"/>
        </w:rPr>
        <w:t>.</w:t>
      </w:r>
    </w:p>
    <w:p w:rsidR="00200B5B" w:rsidRPr="00724AB6" w:rsidRDefault="00200B5B" w:rsidP="00200B5B">
      <w:pPr>
        <w:autoSpaceDE w:val="0"/>
        <w:autoSpaceDN w:val="0"/>
        <w:adjustRightInd w:val="0"/>
        <w:spacing w:after="0" w:line="240" w:lineRule="auto"/>
        <w:ind w:firstLine="708"/>
        <w:jc w:val="both"/>
        <w:rPr>
          <w:rFonts w:ascii="Times New Roman" w:hAnsi="Times New Roman"/>
          <w:sz w:val="24"/>
          <w:szCs w:val="24"/>
        </w:rPr>
      </w:pPr>
      <w:r w:rsidRPr="00724AB6">
        <w:rPr>
          <w:rFonts w:ascii="Times New Roman" w:hAnsi="Times New Roman"/>
          <w:sz w:val="24"/>
          <w:szCs w:val="24"/>
        </w:rPr>
        <w:t xml:space="preserve">Накладную (ф. 0510450) формирует ответственный исполнитель, который является сотрудником </w:t>
      </w:r>
      <w:r w:rsidR="008054E3">
        <w:rPr>
          <w:rFonts w:ascii="Times New Roman" w:hAnsi="Times New Roman"/>
          <w:sz w:val="24"/>
          <w:szCs w:val="24"/>
        </w:rPr>
        <w:t>учреждения</w:t>
      </w:r>
      <w:r w:rsidRPr="00724AB6">
        <w:rPr>
          <w:rFonts w:ascii="Times New Roman" w:hAnsi="Times New Roman"/>
          <w:sz w:val="24"/>
          <w:szCs w:val="24"/>
        </w:rPr>
        <w:t xml:space="preserve">-отправителя, передающего материальные ценности, или сотрудником </w:t>
      </w:r>
      <w:r w:rsidR="008054E3">
        <w:rPr>
          <w:rFonts w:ascii="Times New Roman" w:hAnsi="Times New Roman"/>
          <w:sz w:val="24"/>
          <w:szCs w:val="24"/>
        </w:rPr>
        <w:t>централизованной бухгалтерии</w:t>
      </w:r>
      <w:r w:rsidRPr="00724AB6">
        <w:rPr>
          <w:rFonts w:ascii="Times New Roman" w:hAnsi="Times New Roman"/>
          <w:sz w:val="24"/>
          <w:szCs w:val="24"/>
        </w:rPr>
        <w:t>, уполномоченного формировать первичные документы по движению материальных ценностей в учреждении. Основанием для оформления накладной (ф. 0510450) является служебная записка с резолюцией</w:t>
      </w:r>
      <w:r w:rsidR="008054E3">
        <w:rPr>
          <w:rFonts w:ascii="Times New Roman" w:hAnsi="Times New Roman"/>
          <w:sz w:val="24"/>
          <w:szCs w:val="24"/>
        </w:rPr>
        <w:t xml:space="preserve"> руководителя учреждения </w:t>
      </w:r>
      <w:r w:rsidRPr="00724AB6">
        <w:rPr>
          <w:rFonts w:ascii="Times New Roman" w:hAnsi="Times New Roman"/>
          <w:sz w:val="24"/>
          <w:szCs w:val="24"/>
        </w:rPr>
        <w:t xml:space="preserve">(распоряжение руководителя). </w:t>
      </w:r>
    </w:p>
    <w:p w:rsidR="00200B5B" w:rsidRPr="00724AB6" w:rsidRDefault="00200B5B" w:rsidP="00200B5B">
      <w:pPr>
        <w:autoSpaceDE w:val="0"/>
        <w:autoSpaceDN w:val="0"/>
        <w:adjustRightInd w:val="0"/>
        <w:spacing w:after="0" w:line="240" w:lineRule="auto"/>
        <w:ind w:firstLine="567"/>
        <w:jc w:val="both"/>
        <w:rPr>
          <w:rFonts w:ascii="Times New Roman" w:hAnsi="Times New Roman"/>
          <w:sz w:val="24"/>
          <w:szCs w:val="24"/>
        </w:rPr>
      </w:pPr>
      <w:r w:rsidRPr="00724AB6">
        <w:rPr>
          <w:rFonts w:ascii="Times New Roman" w:hAnsi="Times New Roman"/>
          <w:sz w:val="24"/>
          <w:szCs w:val="24"/>
        </w:rPr>
        <w:t xml:space="preserve">Данные Накладной (ф. 0510450) отражаются </w:t>
      </w:r>
      <w:r w:rsidR="008054E3" w:rsidRPr="008054E3">
        <w:rPr>
          <w:rFonts w:ascii="Times New Roman" w:hAnsi="Times New Roman"/>
          <w:sz w:val="24"/>
          <w:szCs w:val="24"/>
        </w:rPr>
        <w:t>специалистом централизованной бухгалтерии</w:t>
      </w:r>
      <w:r w:rsidRPr="00724AB6">
        <w:rPr>
          <w:rFonts w:ascii="Times New Roman" w:hAnsi="Times New Roman"/>
          <w:sz w:val="24"/>
          <w:szCs w:val="24"/>
        </w:rPr>
        <w:t xml:space="preserve"> в разделе 4 Инвентарной карточки объекта нефинансовых активов (ф. 0509215). Данные о перемещении объектов (группы объектов) капитальных вложений отражаются в Карточке учета капитальных вложений (ф. 0509211).</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r w:rsidRPr="00724AB6">
        <w:rPr>
          <w:rFonts w:ascii="Times New Roman" w:hAnsi="Times New Roman"/>
          <w:b/>
          <w:bCs/>
          <w:sz w:val="24"/>
          <w:szCs w:val="24"/>
        </w:rPr>
        <w:t>1.</w:t>
      </w:r>
      <w:r>
        <w:rPr>
          <w:rFonts w:ascii="Times New Roman" w:hAnsi="Times New Roman"/>
          <w:b/>
          <w:bCs/>
          <w:sz w:val="24"/>
          <w:szCs w:val="24"/>
        </w:rPr>
        <w:t>8</w:t>
      </w:r>
      <w:r w:rsidRPr="00724AB6">
        <w:rPr>
          <w:rFonts w:ascii="Times New Roman" w:hAnsi="Times New Roman"/>
          <w:b/>
          <w:bCs/>
          <w:sz w:val="24"/>
          <w:szCs w:val="24"/>
        </w:rPr>
        <w:t xml:space="preserve">. </w:t>
      </w:r>
      <w:hyperlink r:id="rId28" w:history="1">
        <w:r w:rsidRPr="00724AB6">
          <w:rPr>
            <w:rFonts w:ascii="Times New Roman" w:hAnsi="Times New Roman"/>
            <w:b/>
            <w:bCs/>
            <w:sz w:val="24"/>
            <w:szCs w:val="24"/>
          </w:rPr>
          <w:t>Требование-накладная</w:t>
        </w:r>
      </w:hyperlink>
      <w:r w:rsidRPr="00724AB6">
        <w:rPr>
          <w:rFonts w:ascii="Times New Roman" w:hAnsi="Times New Roman"/>
          <w:b/>
          <w:bCs/>
          <w:sz w:val="24"/>
          <w:szCs w:val="24"/>
        </w:rPr>
        <w:t xml:space="preserve"> (ф. 0510451)</w:t>
      </w:r>
      <w:r w:rsidR="0087647E">
        <w:rPr>
          <w:rFonts w:ascii="Times New Roman" w:hAnsi="Times New Roman"/>
          <w:b/>
          <w:bCs/>
          <w:sz w:val="24"/>
          <w:szCs w:val="24"/>
        </w:rPr>
        <w:t>.</w:t>
      </w:r>
    </w:p>
    <w:p w:rsidR="00200B5B" w:rsidRPr="00724AB6" w:rsidRDefault="00200B5B" w:rsidP="00200B5B">
      <w:pPr>
        <w:autoSpaceDE w:val="0"/>
        <w:autoSpaceDN w:val="0"/>
        <w:adjustRightInd w:val="0"/>
        <w:spacing w:after="0" w:line="240" w:lineRule="auto"/>
        <w:ind w:firstLine="708"/>
        <w:jc w:val="both"/>
        <w:rPr>
          <w:rFonts w:ascii="Times New Roman" w:hAnsi="Times New Roman"/>
          <w:sz w:val="24"/>
          <w:szCs w:val="24"/>
        </w:rPr>
      </w:pPr>
      <w:r w:rsidRPr="00724AB6">
        <w:rPr>
          <w:rFonts w:ascii="Times New Roman" w:hAnsi="Times New Roman"/>
          <w:sz w:val="24"/>
          <w:szCs w:val="24"/>
        </w:rPr>
        <w:t xml:space="preserve">Сотрудник, ответственный за оформление документа, подписывает требование-накладную </w:t>
      </w:r>
      <w:hyperlink r:id="rId29" w:history="1">
        <w:r w:rsidRPr="00724AB6">
          <w:rPr>
            <w:rFonts w:ascii="Times New Roman" w:hAnsi="Times New Roman"/>
            <w:sz w:val="24"/>
            <w:szCs w:val="24"/>
          </w:rPr>
          <w:t>(ф. 0510451)</w:t>
        </w:r>
      </w:hyperlink>
      <w:r w:rsidRPr="00724AB6">
        <w:rPr>
          <w:rFonts w:ascii="Times New Roman" w:hAnsi="Times New Roman"/>
          <w:sz w:val="24"/>
          <w:szCs w:val="24"/>
        </w:rPr>
        <w:t xml:space="preserve"> простой электронной подписью. Указывает свою должность, расшифровку подписи, дату подписания электронного документа, а при наличии - номер контактного телефона и адрес электронной почты.</w:t>
      </w:r>
    </w:p>
    <w:p w:rsidR="00200B5B" w:rsidRPr="00724AB6" w:rsidRDefault="00200B5B" w:rsidP="00200B5B">
      <w:pPr>
        <w:autoSpaceDE w:val="0"/>
        <w:autoSpaceDN w:val="0"/>
        <w:adjustRightInd w:val="0"/>
        <w:spacing w:after="0" w:line="240" w:lineRule="auto"/>
        <w:ind w:firstLine="708"/>
        <w:jc w:val="both"/>
        <w:rPr>
          <w:rFonts w:ascii="Times New Roman" w:hAnsi="Times New Roman"/>
          <w:sz w:val="24"/>
          <w:szCs w:val="24"/>
        </w:rPr>
      </w:pPr>
      <w:r w:rsidRPr="00724AB6">
        <w:rPr>
          <w:rFonts w:ascii="Times New Roman" w:hAnsi="Times New Roman"/>
          <w:sz w:val="24"/>
          <w:szCs w:val="24"/>
        </w:rPr>
        <w:t>Сотрудник подразделения-отправителя (ответственное лицо, отпускающее материальные ценности) подписывает документ квалифицированной электронной подписью. Ответственное лицо, получающее материальные ценности, и сотрудник учреждения, затребовавший материальные ценности, используют для этого простую электронную подпись.</w:t>
      </w:r>
    </w:p>
    <w:p w:rsidR="00200B5B" w:rsidRDefault="00200B5B" w:rsidP="00200B5B">
      <w:pPr>
        <w:autoSpaceDE w:val="0"/>
        <w:autoSpaceDN w:val="0"/>
        <w:adjustRightInd w:val="0"/>
        <w:spacing w:after="0" w:line="240" w:lineRule="auto"/>
        <w:jc w:val="both"/>
        <w:rPr>
          <w:rFonts w:ascii="Times New Roman" w:hAnsi="Times New Roman"/>
          <w:sz w:val="24"/>
          <w:szCs w:val="24"/>
        </w:rPr>
      </w:pPr>
    </w:p>
    <w:p w:rsidR="00200B5B" w:rsidRDefault="00200B5B" w:rsidP="00200B5B">
      <w:pPr>
        <w:autoSpaceDE w:val="0"/>
        <w:autoSpaceDN w:val="0"/>
        <w:adjustRightInd w:val="0"/>
        <w:spacing w:after="0" w:line="240" w:lineRule="auto"/>
        <w:jc w:val="both"/>
        <w:rPr>
          <w:rFonts w:ascii="Times New Roman" w:hAnsi="Times New Roman"/>
          <w:b/>
          <w:bCs/>
          <w:sz w:val="24"/>
          <w:szCs w:val="24"/>
        </w:rPr>
      </w:pPr>
      <w:r w:rsidRPr="009B021F">
        <w:rPr>
          <w:rFonts w:ascii="Times New Roman" w:hAnsi="Times New Roman"/>
          <w:b/>
          <w:bCs/>
          <w:sz w:val="24"/>
          <w:szCs w:val="24"/>
        </w:rPr>
        <w:t>1.</w:t>
      </w:r>
      <w:r>
        <w:rPr>
          <w:rFonts w:ascii="Times New Roman" w:hAnsi="Times New Roman"/>
          <w:b/>
          <w:bCs/>
          <w:sz w:val="24"/>
          <w:szCs w:val="24"/>
        </w:rPr>
        <w:t>9</w:t>
      </w:r>
      <w:r w:rsidRPr="009B021F">
        <w:rPr>
          <w:rFonts w:ascii="Times New Roman" w:hAnsi="Times New Roman"/>
          <w:b/>
          <w:bCs/>
          <w:sz w:val="24"/>
          <w:szCs w:val="24"/>
        </w:rPr>
        <w:t>. Накладная на отпуск материальных ценностей на сторону (ф. 0510458) (далее - Накладная (ф. 0510458)</w:t>
      </w:r>
      <w:r w:rsidR="0087647E">
        <w:rPr>
          <w:rFonts w:ascii="Times New Roman" w:hAnsi="Times New Roman"/>
          <w:b/>
          <w:bCs/>
          <w:sz w:val="24"/>
          <w:szCs w:val="24"/>
        </w:rPr>
        <w:t>.</w:t>
      </w:r>
    </w:p>
    <w:p w:rsidR="00200B5B" w:rsidRPr="009B021F"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rPr>
        <w:tab/>
      </w:r>
      <w:r w:rsidRPr="009B021F">
        <w:rPr>
          <w:rFonts w:ascii="Times New Roman" w:hAnsi="Times New Roman"/>
          <w:sz w:val="24"/>
          <w:szCs w:val="24"/>
        </w:rPr>
        <w:t xml:space="preserve">Формирует ответственный исполнитель, который является сотрудником </w:t>
      </w:r>
      <w:r>
        <w:rPr>
          <w:rFonts w:ascii="Times New Roman" w:hAnsi="Times New Roman"/>
          <w:sz w:val="24"/>
          <w:szCs w:val="24"/>
        </w:rPr>
        <w:t>учреждения</w:t>
      </w:r>
      <w:r w:rsidRPr="009B021F">
        <w:rPr>
          <w:rFonts w:ascii="Times New Roman" w:hAnsi="Times New Roman"/>
          <w:sz w:val="24"/>
          <w:szCs w:val="24"/>
        </w:rPr>
        <w:t xml:space="preserve">, передающего материальные ценности, или сотрудником </w:t>
      </w:r>
      <w:r w:rsidR="0087647E">
        <w:rPr>
          <w:rFonts w:ascii="Times New Roman" w:hAnsi="Times New Roman"/>
          <w:sz w:val="24"/>
          <w:szCs w:val="24"/>
        </w:rPr>
        <w:t>централизованной бухгалтерии</w:t>
      </w:r>
      <w:r w:rsidRPr="009B021F">
        <w:rPr>
          <w:rFonts w:ascii="Times New Roman" w:hAnsi="Times New Roman"/>
          <w:sz w:val="24"/>
          <w:szCs w:val="24"/>
        </w:rPr>
        <w:t>, уполномоченного формировать первичные документы по движению материальных ценностей в учреждении.</w:t>
      </w:r>
    </w:p>
    <w:p w:rsidR="00200B5B" w:rsidRPr="00515139" w:rsidRDefault="00200B5B" w:rsidP="00200B5B">
      <w:pPr>
        <w:autoSpaceDE w:val="0"/>
        <w:autoSpaceDN w:val="0"/>
        <w:adjustRightInd w:val="0"/>
        <w:spacing w:after="0" w:line="240" w:lineRule="auto"/>
        <w:ind w:firstLine="708"/>
        <w:jc w:val="both"/>
        <w:rPr>
          <w:rFonts w:ascii="Times New Roman" w:hAnsi="Times New Roman"/>
          <w:sz w:val="24"/>
          <w:szCs w:val="24"/>
        </w:rPr>
      </w:pPr>
      <w:r w:rsidRPr="00515139">
        <w:rPr>
          <w:rFonts w:ascii="Times New Roman" w:hAnsi="Times New Roman"/>
          <w:sz w:val="24"/>
          <w:szCs w:val="24"/>
        </w:rPr>
        <w:t xml:space="preserve">Сотрудник, ответственный за оформление документа, подписывает накладную (ф. 0510458) </w:t>
      </w:r>
      <w:r>
        <w:rPr>
          <w:rFonts w:ascii="Times New Roman" w:hAnsi="Times New Roman"/>
          <w:sz w:val="24"/>
          <w:szCs w:val="24"/>
        </w:rPr>
        <w:t>ЭП</w:t>
      </w:r>
      <w:r w:rsidRPr="00515139">
        <w:rPr>
          <w:rFonts w:ascii="Times New Roman" w:hAnsi="Times New Roman"/>
          <w:sz w:val="24"/>
          <w:szCs w:val="24"/>
        </w:rPr>
        <w:t>. Указывает свою должность, расшифровку подписи, дату подписания электронного документа, а при наличии - номер контактного телефона и адрес электронной почты.</w:t>
      </w:r>
    </w:p>
    <w:p w:rsidR="00200B5B" w:rsidRDefault="00200B5B" w:rsidP="00200B5B">
      <w:pPr>
        <w:autoSpaceDE w:val="0"/>
        <w:autoSpaceDN w:val="0"/>
        <w:adjustRightInd w:val="0"/>
        <w:spacing w:after="0" w:line="240" w:lineRule="auto"/>
        <w:ind w:firstLine="708"/>
        <w:jc w:val="both"/>
        <w:rPr>
          <w:rFonts w:ascii="Times New Roman" w:hAnsi="Times New Roman"/>
          <w:sz w:val="24"/>
          <w:szCs w:val="24"/>
        </w:rPr>
      </w:pPr>
      <w:r w:rsidRPr="00515139">
        <w:rPr>
          <w:rFonts w:ascii="Times New Roman" w:hAnsi="Times New Roman"/>
          <w:sz w:val="24"/>
          <w:szCs w:val="24"/>
        </w:rPr>
        <w:t xml:space="preserve">Сотрудник подразделения-отправителя подписывает документ </w:t>
      </w:r>
      <w:r>
        <w:rPr>
          <w:rFonts w:ascii="Times New Roman" w:hAnsi="Times New Roman"/>
          <w:sz w:val="24"/>
          <w:szCs w:val="24"/>
        </w:rPr>
        <w:t>ЭЦП</w:t>
      </w:r>
      <w:r w:rsidRPr="00515139">
        <w:rPr>
          <w:rFonts w:ascii="Times New Roman" w:hAnsi="Times New Roman"/>
          <w:sz w:val="24"/>
          <w:szCs w:val="24"/>
        </w:rPr>
        <w:t xml:space="preserve">, указывает свою должность, расшифровку подписи, дату подписания документа. Лицо, получающее материальные ценности (сотрудник контрагента-получателя или физлицо), использует для подписания документа простую </w:t>
      </w:r>
      <w:r>
        <w:rPr>
          <w:rFonts w:ascii="Times New Roman" w:hAnsi="Times New Roman"/>
          <w:sz w:val="24"/>
          <w:szCs w:val="24"/>
        </w:rPr>
        <w:t>ЭП</w:t>
      </w:r>
      <w:r w:rsidRPr="00515139">
        <w:rPr>
          <w:rFonts w:ascii="Times New Roman" w:hAnsi="Times New Roman"/>
          <w:sz w:val="24"/>
          <w:szCs w:val="24"/>
        </w:rPr>
        <w:t>.</w:t>
      </w:r>
    </w:p>
    <w:p w:rsidR="00200B5B" w:rsidRDefault="00200B5B" w:rsidP="00200B5B">
      <w:pPr>
        <w:autoSpaceDE w:val="0"/>
        <w:autoSpaceDN w:val="0"/>
        <w:adjustRightInd w:val="0"/>
        <w:spacing w:after="0" w:line="240" w:lineRule="auto"/>
        <w:jc w:val="both"/>
        <w:rPr>
          <w:rFonts w:ascii="Times New Roman" w:hAnsi="Times New Roman"/>
          <w:sz w:val="24"/>
          <w:szCs w:val="24"/>
        </w:rPr>
      </w:pPr>
    </w:p>
    <w:p w:rsidR="00200B5B" w:rsidRDefault="00200B5B" w:rsidP="00200B5B">
      <w:pPr>
        <w:autoSpaceDE w:val="0"/>
        <w:autoSpaceDN w:val="0"/>
        <w:adjustRightInd w:val="0"/>
        <w:spacing w:after="0" w:line="240" w:lineRule="auto"/>
        <w:jc w:val="both"/>
        <w:rPr>
          <w:rFonts w:ascii="Times New Roman" w:hAnsi="Times New Roman"/>
          <w:sz w:val="24"/>
          <w:szCs w:val="24"/>
        </w:rPr>
      </w:pPr>
      <w:r w:rsidRPr="00811DA4">
        <w:rPr>
          <w:rFonts w:ascii="Times New Roman" w:hAnsi="Times New Roman"/>
          <w:b/>
          <w:bCs/>
          <w:sz w:val="24"/>
          <w:szCs w:val="24"/>
        </w:rPr>
        <w:t>1.1</w:t>
      </w:r>
      <w:r>
        <w:rPr>
          <w:rFonts w:ascii="Times New Roman" w:hAnsi="Times New Roman"/>
          <w:b/>
          <w:bCs/>
          <w:sz w:val="24"/>
          <w:szCs w:val="24"/>
        </w:rPr>
        <w:t>0.</w:t>
      </w:r>
      <w:r w:rsidRPr="00811DA4">
        <w:rPr>
          <w:rFonts w:ascii="Times New Roman" w:hAnsi="Times New Roman"/>
          <w:b/>
          <w:bCs/>
          <w:sz w:val="24"/>
          <w:szCs w:val="24"/>
        </w:rPr>
        <w:t xml:space="preserve"> Акт о списании материальных запасов (ф. 0510460)</w:t>
      </w:r>
      <w:r>
        <w:rPr>
          <w:rFonts w:ascii="Times New Roman" w:hAnsi="Times New Roman"/>
          <w:sz w:val="24"/>
          <w:szCs w:val="24"/>
        </w:rPr>
        <w:t xml:space="preserve">(далее – Акт ф. 0510460) </w:t>
      </w:r>
      <w:r w:rsidRPr="00811DA4">
        <w:rPr>
          <w:rFonts w:ascii="Times New Roman" w:hAnsi="Times New Roman"/>
          <w:sz w:val="24"/>
          <w:szCs w:val="24"/>
        </w:rPr>
        <w:t xml:space="preserve">формируется ответственным исполнителем из состава </w:t>
      </w:r>
      <w:r>
        <w:rPr>
          <w:rFonts w:ascii="Times New Roman" w:hAnsi="Times New Roman"/>
          <w:sz w:val="24"/>
          <w:szCs w:val="24"/>
        </w:rPr>
        <w:t>к</w:t>
      </w:r>
      <w:r w:rsidRPr="00811DA4">
        <w:rPr>
          <w:rFonts w:ascii="Times New Roman" w:hAnsi="Times New Roman"/>
          <w:sz w:val="24"/>
          <w:szCs w:val="24"/>
        </w:rPr>
        <w:t>омиссии</w:t>
      </w:r>
      <w:r>
        <w:rPr>
          <w:rFonts w:ascii="Times New Roman" w:hAnsi="Times New Roman"/>
          <w:sz w:val="24"/>
          <w:szCs w:val="24"/>
        </w:rPr>
        <w:t xml:space="preserve"> по поступлению и выбытию активов</w:t>
      </w:r>
      <w:r w:rsidRPr="00811DA4">
        <w:rPr>
          <w:rFonts w:ascii="Times New Roman" w:hAnsi="Times New Roman"/>
          <w:sz w:val="24"/>
          <w:szCs w:val="24"/>
        </w:rPr>
        <w:t>, уполномоченным на его формирование на основании</w:t>
      </w:r>
      <w:r>
        <w:rPr>
          <w:rFonts w:ascii="Times New Roman" w:hAnsi="Times New Roman"/>
          <w:sz w:val="24"/>
          <w:szCs w:val="24"/>
        </w:rPr>
        <w:t>:</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811DA4">
        <w:rPr>
          <w:rFonts w:ascii="Times New Roman" w:hAnsi="Times New Roman"/>
          <w:sz w:val="24"/>
          <w:szCs w:val="24"/>
        </w:rPr>
        <w:t xml:space="preserve"> результатов инвентаризации</w:t>
      </w:r>
      <w:r>
        <w:rPr>
          <w:rFonts w:ascii="Times New Roman" w:hAnsi="Times New Roman"/>
          <w:sz w:val="24"/>
          <w:szCs w:val="24"/>
        </w:rPr>
        <w:t>;</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811DA4">
        <w:rPr>
          <w:rFonts w:ascii="Times New Roman" w:hAnsi="Times New Roman"/>
          <w:sz w:val="24"/>
          <w:szCs w:val="24"/>
        </w:rPr>
        <w:t>Решения комиссии (ф. 0510440)</w:t>
      </w:r>
      <w:r>
        <w:rPr>
          <w:rFonts w:ascii="Times New Roman" w:hAnsi="Times New Roman"/>
          <w:sz w:val="24"/>
          <w:szCs w:val="24"/>
        </w:rPr>
        <w:t xml:space="preserve"> составленного комиссией по поступлению и выбытию активов (инвентаризационной комиссией);</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811DA4">
        <w:rPr>
          <w:rFonts w:ascii="Times New Roman" w:hAnsi="Times New Roman"/>
          <w:sz w:val="24"/>
          <w:szCs w:val="24"/>
        </w:rPr>
        <w:t>информации из иных документов, подтверждающих расход материальных запасов (например, отчетов ответственного лица, из Карточки (ф. 0509097)</w:t>
      </w:r>
      <w:r>
        <w:rPr>
          <w:rFonts w:ascii="Times New Roman" w:hAnsi="Times New Roman"/>
          <w:sz w:val="24"/>
          <w:szCs w:val="24"/>
        </w:rPr>
        <w:t xml:space="preserve"> и иных документов);</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811DA4">
        <w:rPr>
          <w:rFonts w:ascii="Times New Roman" w:hAnsi="Times New Roman"/>
          <w:sz w:val="24"/>
          <w:szCs w:val="24"/>
        </w:rPr>
        <w:t>из документов, подтверждающих вручение ценных подарков (сувениров), передаче переходящих призов, знамен, кубков.</w:t>
      </w:r>
    </w:p>
    <w:p w:rsidR="00200B5B" w:rsidRDefault="00200B5B" w:rsidP="00200B5B">
      <w:pPr>
        <w:autoSpaceDE w:val="0"/>
        <w:autoSpaceDN w:val="0"/>
        <w:adjustRightInd w:val="0"/>
        <w:spacing w:after="0" w:line="240" w:lineRule="auto"/>
        <w:ind w:firstLine="708"/>
        <w:jc w:val="both"/>
        <w:rPr>
          <w:rFonts w:ascii="Times New Roman" w:hAnsi="Times New Roman"/>
          <w:sz w:val="24"/>
          <w:szCs w:val="24"/>
        </w:rPr>
      </w:pPr>
      <w:r w:rsidRPr="00811DA4">
        <w:rPr>
          <w:rFonts w:ascii="Times New Roman" w:hAnsi="Times New Roman"/>
          <w:sz w:val="24"/>
          <w:szCs w:val="24"/>
        </w:rPr>
        <w:t xml:space="preserve">Акт (ф. 0510460) подписывается членами Комиссии ЭП, председателем Комиссии </w:t>
      </w:r>
      <w:r>
        <w:rPr>
          <w:rFonts w:ascii="Times New Roman" w:hAnsi="Times New Roman"/>
          <w:sz w:val="24"/>
          <w:szCs w:val="24"/>
        </w:rPr>
        <w:t>–</w:t>
      </w:r>
      <w:r w:rsidRPr="00811DA4">
        <w:rPr>
          <w:rFonts w:ascii="Times New Roman" w:hAnsi="Times New Roman"/>
          <w:sz w:val="24"/>
          <w:szCs w:val="24"/>
        </w:rPr>
        <w:t xml:space="preserve"> ЭЦП</w:t>
      </w:r>
      <w:r>
        <w:rPr>
          <w:rFonts w:ascii="Times New Roman" w:hAnsi="Times New Roman"/>
          <w:sz w:val="24"/>
          <w:szCs w:val="24"/>
        </w:rPr>
        <w:t xml:space="preserve">, </w:t>
      </w:r>
      <w:r w:rsidRPr="00811DA4">
        <w:rPr>
          <w:rFonts w:ascii="Times New Roman" w:hAnsi="Times New Roman"/>
          <w:sz w:val="24"/>
          <w:szCs w:val="24"/>
        </w:rPr>
        <w:t>утверждается руководителем учреждения</w:t>
      </w:r>
      <w:r>
        <w:rPr>
          <w:rFonts w:ascii="Times New Roman" w:hAnsi="Times New Roman"/>
          <w:sz w:val="24"/>
          <w:szCs w:val="24"/>
        </w:rPr>
        <w:t xml:space="preserve"> (уполномоченным лицом)</w:t>
      </w:r>
      <w:r w:rsidRPr="00811DA4">
        <w:rPr>
          <w:rFonts w:ascii="Times New Roman" w:hAnsi="Times New Roman"/>
          <w:sz w:val="24"/>
          <w:szCs w:val="24"/>
        </w:rPr>
        <w:t xml:space="preserve"> с применением ЭЦП.</w:t>
      </w:r>
    </w:p>
    <w:p w:rsidR="00200B5B" w:rsidRDefault="00200B5B" w:rsidP="00200B5B">
      <w:pPr>
        <w:autoSpaceDE w:val="0"/>
        <w:autoSpaceDN w:val="0"/>
        <w:adjustRightInd w:val="0"/>
        <w:spacing w:after="0" w:line="240" w:lineRule="auto"/>
        <w:jc w:val="both"/>
        <w:rPr>
          <w:rFonts w:ascii="Times New Roman" w:hAnsi="Times New Roman"/>
          <w:sz w:val="24"/>
          <w:szCs w:val="24"/>
        </w:rPr>
      </w:pPr>
    </w:p>
    <w:p w:rsidR="00200B5B" w:rsidRDefault="00200B5B" w:rsidP="00200B5B">
      <w:pPr>
        <w:autoSpaceDE w:val="0"/>
        <w:autoSpaceDN w:val="0"/>
        <w:adjustRightInd w:val="0"/>
        <w:spacing w:after="0" w:line="240" w:lineRule="auto"/>
        <w:jc w:val="both"/>
        <w:rPr>
          <w:rFonts w:ascii="Times New Roman" w:hAnsi="Times New Roman"/>
          <w:sz w:val="24"/>
          <w:szCs w:val="24"/>
        </w:rPr>
      </w:pPr>
      <w:r w:rsidRPr="00E9620C">
        <w:rPr>
          <w:rFonts w:ascii="Times New Roman" w:hAnsi="Times New Roman"/>
          <w:b/>
          <w:bCs/>
          <w:sz w:val="24"/>
          <w:szCs w:val="24"/>
        </w:rPr>
        <w:t>1.1</w:t>
      </w:r>
      <w:r>
        <w:rPr>
          <w:rFonts w:ascii="Times New Roman" w:hAnsi="Times New Roman"/>
          <w:b/>
          <w:bCs/>
          <w:sz w:val="24"/>
          <w:szCs w:val="24"/>
        </w:rPr>
        <w:t>1</w:t>
      </w:r>
      <w:r w:rsidRPr="00E9620C">
        <w:rPr>
          <w:rFonts w:ascii="Times New Roman" w:hAnsi="Times New Roman"/>
          <w:b/>
          <w:bCs/>
          <w:sz w:val="24"/>
          <w:szCs w:val="24"/>
        </w:rPr>
        <w:t xml:space="preserve">. Акт о списании бланков строгой отчетности (ф. 0510461) </w:t>
      </w:r>
      <w:r w:rsidRPr="00E9620C">
        <w:rPr>
          <w:rFonts w:ascii="Times New Roman" w:hAnsi="Times New Roman"/>
          <w:sz w:val="24"/>
          <w:szCs w:val="24"/>
        </w:rPr>
        <w:t>(далее - Акт о списании (ф. 0510461)</w:t>
      </w:r>
      <w:r>
        <w:rPr>
          <w:rFonts w:ascii="Times New Roman" w:hAnsi="Times New Roman"/>
          <w:sz w:val="24"/>
          <w:szCs w:val="24"/>
        </w:rPr>
        <w:t>.</w:t>
      </w:r>
    </w:p>
    <w:p w:rsidR="00200B5B" w:rsidRDefault="00200B5B" w:rsidP="00200B5B">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Формируется ответственным исполнителем из состава комиссии по поступлению и выбытию активов, уполномоченным на его формирование на основании результатов инвентаризации, а также на основании документов, подтверждающих использование, раздельно по объектам, требующим или не требующим уничтожения.</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Pr="00E9620C">
        <w:rPr>
          <w:rFonts w:ascii="Times New Roman" w:hAnsi="Times New Roman"/>
          <w:sz w:val="24"/>
          <w:szCs w:val="24"/>
        </w:rPr>
        <w:t xml:space="preserve">Акт о списании (ф. 0510461) подписывается членами Комиссии ЭП, председателем Комиссии </w:t>
      </w:r>
      <w:r>
        <w:rPr>
          <w:rFonts w:ascii="Times New Roman" w:hAnsi="Times New Roman"/>
          <w:sz w:val="24"/>
          <w:szCs w:val="24"/>
        </w:rPr>
        <w:t>–</w:t>
      </w:r>
      <w:r w:rsidRPr="00E9620C">
        <w:rPr>
          <w:rFonts w:ascii="Times New Roman" w:hAnsi="Times New Roman"/>
          <w:sz w:val="24"/>
          <w:szCs w:val="24"/>
        </w:rPr>
        <w:t xml:space="preserve"> ЭЦП</w:t>
      </w:r>
      <w:r>
        <w:rPr>
          <w:rFonts w:ascii="Times New Roman" w:hAnsi="Times New Roman"/>
          <w:sz w:val="24"/>
          <w:szCs w:val="24"/>
        </w:rPr>
        <w:t xml:space="preserve">, </w:t>
      </w:r>
      <w:r w:rsidRPr="00E9620C">
        <w:rPr>
          <w:rFonts w:ascii="Times New Roman" w:hAnsi="Times New Roman"/>
          <w:sz w:val="24"/>
          <w:szCs w:val="24"/>
        </w:rPr>
        <w:t>утверждается руководителем учреждения</w:t>
      </w:r>
      <w:r>
        <w:rPr>
          <w:rFonts w:ascii="Times New Roman" w:hAnsi="Times New Roman"/>
          <w:sz w:val="24"/>
          <w:szCs w:val="24"/>
        </w:rPr>
        <w:t xml:space="preserve"> (уполномоченным лицом)</w:t>
      </w:r>
      <w:r w:rsidRPr="00E9620C">
        <w:rPr>
          <w:rFonts w:ascii="Times New Roman" w:hAnsi="Times New Roman"/>
          <w:sz w:val="24"/>
          <w:szCs w:val="24"/>
        </w:rPr>
        <w:t xml:space="preserve"> с применением ЭЦП.</w:t>
      </w:r>
    </w:p>
    <w:p w:rsidR="00200B5B" w:rsidRDefault="00200B5B" w:rsidP="00200B5B">
      <w:pPr>
        <w:autoSpaceDE w:val="0"/>
        <w:autoSpaceDN w:val="0"/>
        <w:adjustRightInd w:val="0"/>
        <w:spacing w:after="0" w:line="240" w:lineRule="auto"/>
        <w:jc w:val="both"/>
        <w:rPr>
          <w:rFonts w:ascii="Times New Roman" w:hAnsi="Times New Roman"/>
          <w:sz w:val="24"/>
          <w:szCs w:val="24"/>
        </w:rPr>
      </w:pPr>
    </w:p>
    <w:p w:rsidR="00200B5B" w:rsidRDefault="00200B5B" w:rsidP="00200B5B">
      <w:pPr>
        <w:autoSpaceDE w:val="0"/>
        <w:autoSpaceDN w:val="0"/>
        <w:adjustRightInd w:val="0"/>
        <w:spacing w:after="0" w:line="240" w:lineRule="auto"/>
        <w:jc w:val="both"/>
        <w:rPr>
          <w:rFonts w:ascii="Times New Roman" w:hAnsi="Times New Roman"/>
          <w:sz w:val="24"/>
          <w:szCs w:val="24"/>
        </w:rPr>
      </w:pPr>
      <w:r w:rsidRPr="002212B9">
        <w:rPr>
          <w:rFonts w:ascii="Times New Roman" w:hAnsi="Times New Roman"/>
          <w:b/>
          <w:bCs/>
          <w:sz w:val="24"/>
          <w:szCs w:val="24"/>
        </w:rPr>
        <w:t>1.1</w:t>
      </w:r>
      <w:r>
        <w:rPr>
          <w:rFonts w:ascii="Times New Roman" w:hAnsi="Times New Roman"/>
          <w:b/>
          <w:bCs/>
          <w:sz w:val="24"/>
          <w:szCs w:val="24"/>
        </w:rPr>
        <w:t>2</w:t>
      </w:r>
      <w:r w:rsidRPr="002212B9">
        <w:rPr>
          <w:rFonts w:ascii="Times New Roman" w:hAnsi="Times New Roman"/>
          <w:b/>
          <w:bCs/>
          <w:sz w:val="24"/>
          <w:szCs w:val="24"/>
        </w:rPr>
        <w:t>. Карточка учета капитальных вложений (ф. 0509211)</w:t>
      </w:r>
      <w:r w:rsidRPr="002212B9">
        <w:rPr>
          <w:rFonts w:ascii="Times New Roman" w:hAnsi="Times New Roman"/>
          <w:sz w:val="24"/>
          <w:szCs w:val="24"/>
        </w:rPr>
        <w:t xml:space="preserve"> (далее - Карточка (ф. 0509211) </w:t>
      </w:r>
      <w:r>
        <w:rPr>
          <w:rFonts w:ascii="Times New Roman" w:hAnsi="Times New Roman"/>
          <w:sz w:val="24"/>
          <w:szCs w:val="24"/>
        </w:rPr>
        <w:t xml:space="preserve">ведется </w:t>
      </w:r>
      <w:r w:rsidR="0087647E" w:rsidRPr="0087647E">
        <w:rPr>
          <w:rFonts w:ascii="Times New Roman" w:hAnsi="Times New Roman"/>
          <w:sz w:val="24"/>
          <w:szCs w:val="24"/>
        </w:rPr>
        <w:t>специалистом централизованной бухгалтерии</w:t>
      </w:r>
      <w:r>
        <w:rPr>
          <w:rFonts w:ascii="Times New Roman" w:hAnsi="Times New Roman"/>
          <w:sz w:val="24"/>
          <w:szCs w:val="24"/>
        </w:rPr>
        <w:t xml:space="preserve">. </w:t>
      </w:r>
      <w:r w:rsidRPr="002212B9">
        <w:rPr>
          <w:rFonts w:ascii="Times New Roman" w:hAnsi="Times New Roman"/>
          <w:sz w:val="24"/>
          <w:szCs w:val="24"/>
        </w:rPr>
        <w:t>В оформляющей части Карточки (ф. 0509211) проставляетсяподпись ответственного лица, сформировавшего Карточку (ф. 0509211), с указанием должности, расшифровки подписи, номера контактного телефона (при наличии), адреса электронной почты (при наличии) и даты подписания электронного документа</w:t>
      </w:r>
      <w:r>
        <w:rPr>
          <w:rFonts w:ascii="Times New Roman" w:hAnsi="Times New Roman"/>
          <w:sz w:val="24"/>
          <w:szCs w:val="24"/>
        </w:rPr>
        <w:t>.</w:t>
      </w:r>
    </w:p>
    <w:p w:rsidR="00200B5B" w:rsidRDefault="00200B5B" w:rsidP="00200B5B">
      <w:pPr>
        <w:autoSpaceDE w:val="0"/>
        <w:autoSpaceDN w:val="0"/>
        <w:adjustRightInd w:val="0"/>
        <w:spacing w:after="0" w:line="240" w:lineRule="auto"/>
        <w:jc w:val="both"/>
        <w:rPr>
          <w:rFonts w:ascii="Times New Roman" w:hAnsi="Times New Roman"/>
          <w:sz w:val="24"/>
          <w:szCs w:val="24"/>
        </w:rPr>
      </w:pPr>
    </w:p>
    <w:p w:rsidR="00200B5B" w:rsidRDefault="00200B5B" w:rsidP="00200B5B">
      <w:pPr>
        <w:autoSpaceDE w:val="0"/>
        <w:autoSpaceDN w:val="0"/>
        <w:adjustRightInd w:val="0"/>
        <w:spacing w:after="0" w:line="240" w:lineRule="auto"/>
        <w:jc w:val="both"/>
        <w:rPr>
          <w:rFonts w:ascii="Times New Roman" w:hAnsi="Times New Roman"/>
          <w:sz w:val="24"/>
          <w:szCs w:val="24"/>
        </w:rPr>
      </w:pPr>
      <w:r w:rsidRPr="002212B9">
        <w:rPr>
          <w:rFonts w:ascii="Times New Roman" w:hAnsi="Times New Roman"/>
          <w:b/>
          <w:bCs/>
          <w:sz w:val="24"/>
          <w:szCs w:val="24"/>
        </w:rPr>
        <w:t>1.1</w:t>
      </w:r>
      <w:r>
        <w:rPr>
          <w:rFonts w:ascii="Times New Roman" w:hAnsi="Times New Roman"/>
          <w:b/>
          <w:bCs/>
          <w:sz w:val="24"/>
          <w:szCs w:val="24"/>
        </w:rPr>
        <w:t>3</w:t>
      </w:r>
      <w:r w:rsidRPr="002212B9">
        <w:rPr>
          <w:rFonts w:ascii="Times New Roman" w:hAnsi="Times New Roman"/>
          <w:b/>
          <w:bCs/>
          <w:sz w:val="24"/>
          <w:szCs w:val="24"/>
        </w:rPr>
        <w:t>. Карточка учета права пользования нефинансовым активом (ф. 0509214) (далее - Карточка права пользования НФА (ф. 0509214)</w:t>
      </w:r>
      <w:r>
        <w:rPr>
          <w:rFonts w:ascii="Times New Roman" w:hAnsi="Times New Roman"/>
          <w:sz w:val="24"/>
          <w:szCs w:val="24"/>
        </w:rPr>
        <w:t xml:space="preserve">подписывается </w:t>
      </w:r>
      <w:r w:rsidR="0087647E" w:rsidRPr="0087647E">
        <w:rPr>
          <w:rFonts w:ascii="Times New Roman" w:hAnsi="Times New Roman"/>
          <w:sz w:val="24"/>
          <w:szCs w:val="24"/>
        </w:rPr>
        <w:t>специалистом централизованной бухгалтерии</w:t>
      </w:r>
      <w:r>
        <w:rPr>
          <w:rFonts w:ascii="Times New Roman" w:hAnsi="Times New Roman"/>
          <w:sz w:val="24"/>
          <w:szCs w:val="24"/>
        </w:rPr>
        <w:t>, сформировавшим документ, простой ЭП.</w:t>
      </w:r>
    </w:p>
    <w:p w:rsidR="00200B5B" w:rsidRPr="002212B9" w:rsidRDefault="00200B5B" w:rsidP="00200B5B">
      <w:pPr>
        <w:autoSpaceDE w:val="0"/>
        <w:autoSpaceDN w:val="0"/>
        <w:adjustRightInd w:val="0"/>
        <w:spacing w:after="0" w:line="240" w:lineRule="auto"/>
        <w:ind w:firstLine="708"/>
        <w:jc w:val="both"/>
        <w:outlineLvl w:val="0"/>
        <w:rPr>
          <w:rFonts w:ascii="Times New Roman" w:hAnsi="Times New Roman"/>
          <w:sz w:val="24"/>
          <w:szCs w:val="24"/>
        </w:rPr>
      </w:pPr>
      <w:r w:rsidRPr="002212B9">
        <w:rPr>
          <w:rFonts w:ascii="Times New Roman" w:hAnsi="Times New Roman"/>
          <w:sz w:val="24"/>
          <w:szCs w:val="24"/>
        </w:rPr>
        <w:t>Карточка права пользования НФА (ф. 0509214) открывается при признании (принятии к бухгалтерскому учету) объекта права пользования активом, закрывается при прекращении признания (выбытии с бухгалтерского учета) объекта права пользования активом.</w:t>
      </w:r>
    </w:p>
    <w:p w:rsidR="00200B5B" w:rsidRDefault="00200B5B" w:rsidP="00200B5B">
      <w:pPr>
        <w:autoSpaceDE w:val="0"/>
        <w:autoSpaceDN w:val="0"/>
        <w:adjustRightInd w:val="0"/>
        <w:spacing w:after="0" w:line="240" w:lineRule="auto"/>
        <w:ind w:firstLine="708"/>
        <w:jc w:val="both"/>
        <w:outlineLvl w:val="0"/>
        <w:rPr>
          <w:rFonts w:ascii="Times New Roman" w:hAnsi="Times New Roman"/>
          <w:sz w:val="24"/>
          <w:szCs w:val="24"/>
        </w:rPr>
      </w:pPr>
      <w:r w:rsidRPr="002212B9">
        <w:rPr>
          <w:rFonts w:ascii="Times New Roman" w:hAnsi="Times New Roman"/>
          <w:sz w:val="24"/>
          <w:szCs w:val="24"/>
        </w:rPr>
        <w:t>Карточка права пользования НФА (ф. 0509214) открывается учреждением на каждый объект права пользования активом, формируется на основании информации, содержащейся в договоре аренды (безвозмездного пользования), дополнительных соглашений к нему, первичных учетных документов по поступлению объекта учета, внутреннему перемещению, выбытию, начислению амортизации права пользования активом.</w:t>
      </w:r>
    </w:p>
    <w:p w:rsidR="00200B5B" w:rsidRDefault="00200B5B" w:rsidP="00200B5B">
      <w:pPr>
        <w:autoSpaceDE w:val="0"/>
        <w:autoSpaceDN w:val="0"/>
        <w:adjustRightInd w:val="0"/>
        <w:spacing w:after="0" w:line="240" w:lineRule="auto"/>
        <w:jc w:val="both"/>
        <w:rPr>
          <w:rFonts w:ascii="Times New Roman" w:hAnsi="Times New Roman"/>
          <w:b/>
          <w:bCs/>
          <w:sz w:val="24"/>
          <w:szCs w:val="24"/>
        </w:rPr>
      </w:pPr>
    </w:p>
    <w:p w:rsidR="00200B5B" w:rsidRPr="005840C9" w:rsidRDefault="00200B5B" w:rsidP="00200B5B">
      <w:pPr>
        <w:pStyle w:val="a6"/>
        <w:numPr>
          <w:ilvl w:val="0"/>
          <w:numId w:val="24"/>
        </w:numPr>
        <w:autoSpaceDE w:val="0"/>
        <w:autoSpaceDN w:val="0"/>
        <w:adjustRightInd w:val="0"/>
        <w:spacing w:after="0" w:line="240" w:lineRule="auto"/>
        <w:jc w:val="both"/>
        <w:rPr>
          <w:rFonts w:ascii="Times New Roman" w:hAnsi="Times New Roman"/>
          <w:b/>
          <w:bCs/>
          <w:sz w:val="24"/>
          <w:szCs w:val="24"/>
        </w:rPr>
      </w:pPr>
      <w:r w:rsidRPr="005840C9">
        <w:rPr>
          <w:rFonts w:ascii="Times New Roman" w:hAnsi="Times New Roman"/>
          <w:b/>
          <w:bCs/>
          <w:sz w:val="24"/>
          <w:szCs w:val="24"/>
        </w:rPr>
        <w:t>ЭДО при инвентаризации</w:t>
      </w:r>
    </w:p>
    <w:p w:rsidR="00200B5B" w:rsidRDefault="00200B5B" w:rsidP="00200B5B">
      <w:pPr>
        <w:pStyle w:val="a6"/>
        <w:autoSpaceDE w:val="0"/>
        <w:autoSpaceDN w:val="0"/>
        <w:adjustRightInd w:val="0"/>
        <w:spacing w:after="0" w:line="240" w:lineRule="auto"/>
        <w:jc w:val="both"/>
        <w:rPr>
          <w:rFonts w:ascii="Times New Roman" w:hAnsi="Times New Roman"/>
          <w:b/>
          <w:bCs/>
          <w:sz w:val="24"/>
          <w:szCs w:val="24"/>
        </w:rPr>
      </w:pPr>
    </w:p>
    <w:p w:rsidR="00200B5B" w:rsidRPr="00724AB6" w:rsidRDefault="00200B5B" w:rsidP="00200B5B">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2.1.</w:t>
      </w:r>
      <w:r w:rsidRPr="00724AB6">
        <w:rPr>
          <w:rFonts w:ascii="Times New Roman" w:hAnsi="Times New Roman"/>
          <w:b/>
          <w:bCs/>
          <w:sz w:val="24"/>
          <w:szCs w:val="24"/>
        </w:rPr>
        <w:t xml:space="preserve"> Решение о проведении инвентаризации (ф. 0510439) (далее – Решение ф. 0510439). </w:t>
      </w:r>
    </w:p>
    <w:p w:rsidR="00200B5B" w:rsidRPr="00724AB6" w:rsidRDefault="00200B5B" w:rsidP="00200B5B">
      <w:pPr>
        <w:autoSpaceDE w:val="0"/>
        <w:autoSpaceDN w:val="0"/>
        <w:adjustRightInd w:val="0"/>
        <w:spacing w:after="0" w:line="240" w:lineRule="auto"/>
        <w:jc w:val="both"/>
        <w:rPr>
          <w:rFonts w:ascii="Times New Roman" w:hAnsi="Times New Roman"/>
          <w:b/>
          <w:bCs/>
          <w:sz w:val="24"/>
          <w:szCs w:val="24"/>
        </w:rPr>
      </w:pP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r w:rsidRPr="00724AB6">
        <w:rPr>
          <w:rFonts w:ascii="Times New Roman" w:hAnsi="Times New Roman"/>
          <w:sz w:val="24"/>
          <w:szCs w:val="24"/>
        </w:rPr>
        <w:t>1. Служебная записка (при проведении внеплановой инвентаризации) на имя руководителя учреждения с обоснованием причины проведения инвентаризации. Оформляется должностным лицом (указать). Утвержденный график проведения инвентаризации (при проведении плановой инвентаризации) (неунифицированная форма).</w:t>
      </w:r>
    </w:p>
    <w:p w:rsidR="00200B5B" w:rsidRPr="00724AB6" w:rsidRDefault="00200B5B" w:rsidP="00200B5B">
      <w:pPr>
        <w:tabs>
          <w:tab w:val="left" w:pos="540"/>
        </w:tabs>
        <w:autoSpaceDE w:val="0"/>
        <w:autoSpaceDN w:val="0"/>
        <w:adjustRightInd w:val="0"/>
        <w:spacing w:after="0" w:line="240" w:lineRule="auto"/>
        <w:jc w:val="both"/>
        <w:rPr>
          <w:rFonts w:ascii="Times New Roman" w:hAnsi="Times New Roman"/>
          <w:sz w:val="24"/>
          <w:szCs w:val="24"/>
        </w:rPr>
      </w:pPr>
    </w:p>
    <w:p w:rsidR="00200B5B" w:rsidRPr="00724AB6" w:rsidRDefault="00200B5B" w:rsidP="00200B5B">
      <w:pPr>
        <w:tabs>
          <w:tab w:val="left" w:pos="540"/>
        </w:tabs>
        <w:autoSpaceDE w:val="0"/>
        <w:autoSpaceDN w:val="0"/>
        <w:adjustRightInd w:val="0"/>
        <w:spacing w:after="0" w:line="240" w:lineRule="auto"/>
        <w:jc w:val="both"/>
        <w:rPr>
          <w:rFonts w:ascii="Times New Roman" w:hAnsi="Times New Roman"/>
          <w:sz w:val="24"/>
          <w:szCs w:val="24"/>
        </w:rPr>
      </w:pPr>
      <w:r w:rsidRPr="00724AB6">
        <w:rPr>
          <w:rFonts w:ascii="Times New Roman" w:hAnsi="Times New Roman"/>
          <w:sz w:val="24"/>
          <w:szCs w:val="24"/>
        </w:rPr>
        <w:t xml:space="preserve">2.  Приказ о проведении инвентаризации (ф. ИНВ-22) (если данная форма предусмотрена учетной политикой). Формируется делопроизводителем учреждения (ответственным исполнителем, в соответствии с должностными обязанностями). В приказе указываются: состав инвентаризационной комиссии наименование имущества и обязательств, подлежащих инвентаризации; даты начала и окончания проведения инвентаризации; </w:t>
      </w:r>
      <w:hyperlink r:id="rId30" w:history="1">
        <w:r w:rsidRPr="00724AB6">
          <w:rPr>
            <w:rFonts w:ascii="Times New Roman" w:hAnsi="Times New Roman"/>
            <w:sz w:val="24"/>
            <w:szCs w:val="24"/>
          </w:rPr>
          <w:t>причина</w:t>
        </w:r>
      </w:hyperlink>
      <w:r w:rsidRPr="00724AB6">
        <w:rPr>
          <w:rFonts w:ascii="Times New Roman" w:hAnsi="Times New Roman"/>
          <w:sz w:val="24"/>
          <w:szCs w:val="24"/>
        </w:rPr>
        <w:t xml:space="preserve"> ее проведения. Ознакомление с приказом осуществляется председателем инвентаризационной комиссии, начальником юридического отдела, начальником структурного подразделения в котором проводится инвентаризация, главным бухгалтером.</w:t>
      </w:r>
    </w:p>
    <w:p w:rsidR="00200B5B" w:rsidRPr="00724AB6" w:rsidRDefault="00200B5B" w:rsidP="00200B5B">
      <w:pPr>
        <w:spacing w:after="0" w:line="240" w:lineRule="auto"/>
        <w:rPr>
          <w:sz w:val="24"/>
          <w:szCs w:val="24"/>
        </w:rPr>
      </w:pP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r w:rsidRPr="00724AB6">
        <w:rPr>
          <w:rFonts w:ascii="Times New Roman" w:hAnsi="Times New Roman"/>
          <w:sz w:val="24"/>
          <w:szCs w:val="24"/>
        </w:rPr>
        <w:t xml:space="preserve">3. Журнал учета контроля за выполнением приказов (постановлений, распоряжений) о проведении инвентаризации </w:t>
      </w:r>
      <w:hyperlink r:id="rId31" w:history="1">
        <w:r w:rsidRPr="00724AB6">
          <w:rPr>
            <w:rFonts w:ascii="Times New Roman" w:hAnsi="Times New Roman"/>
            <w:sz w:val="24"/>
            <w:szCs w:val="24"/>
          </w:rPr>
          <w:t>(форма № ИНВ-23)</w:t>
        </w:r>
      </w:hyperlink>
      <w:r w:rsidRPr="00724AB6">
        <w:rPr>
          <w:rFonts w:ascii="Times New Roman" w:hAnsi="Times New Roman"/>
          <w:sz w:val="24"/>
          <w:szCs w:val="24"/>
        </w:rPr>
        <w:t>. Предназначен для регистрации приказов об инвентаризации в учреждении. Формируется делопроизводителем учрежден</w:t>
      </w:r>
      <w:r w:rsidR="00E165FD">
        <w:rPr>
          <w:rFonts w:ascii="Times New Roman" w:hAnsi="Times New Roman"/>
          <w:sz w:val="24"/>
          <w:szCs w:val="24"/>
        </w:rPr>
        <w:t>ия (ответственным исполнителем)</w:t>
      </w:r>
      <w:r w:rsidRPr="00724AB6">
        <w:rPr>
          <w:rFonts w:ascii="Times New Roman" w:hAnsi="Times New Roman"/>
          <w:sz w:val="24"/>
          <w:szCs w:val="24"/>
        </w:rPr>
        <w:t>.</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r w:rsidRPr="00724AB6">
        <w:rPr>
          <w:rFonts w:ascii="Times New Roman" w:hAnsi="Times New Roman"/>
          <w:sz w:val="24"/>
          <w:szCs w:val="24"/>
        </w:rPr>
        <w:t xml:space="preserve">4. Решение о проведении инвентаризации (ф. 0510439) формируется в системе ЭДО делопроизводителем учреждения (указать должностное лицо, ответственное за составление документа – ответственный исполнитель). Ответственный исполнитель должен подписать Решение ф. 0510439 простой ЭП, а руководитель (иное уполномоченное им лицо) - утвердить с применением ЭЦП. Не позднее дня начала инвентаризации Решение ф. 0510439 передается в </w:t>
      </w:r>
      <w:r w:rsidR="0087647E">
        <w:rPr>
          <w:rFonts w:ascii="Times New Roman" w:hAnsi="Times New Roman"/>
          <w:sz w:val="24"/>
          <w:szCs w:val="24"/>
        </w:rPr>
        <w:t xml:space="preserve">централизованную </w:t>
      </w:r>
      <w:r w:rsidRPr="00724AB6">
        <w:rPr>
          <w:rFonts w:ascii="Times New Roman" w:hAnsi="Times New Roman"/>
          <w:sz w:val="24"/>
          <w:szCs w:val="24"/>
        </w:rPr>
        <w:t>бухгалтер</w:t>
      </w:r>
      <w:r w:rsidR="0087647E">
        <w:rPr>
          <w:rFonts w:ascii="Times New Roman" w:hAnsi="Times New Roman"/>
          <w:sz w:val="24"/>
          <w:szCs w:val="24"/>
        </w:rPr>
        <w:t>ию</w:t>
      </w:r>
      <w:r w:rsidRPr="00724AB6">
        <w:rPr>
          <w:rFonts w:ascii="Times New Roman" w:hAnsi="Times New Roman"/>
          <w:sz w:val="24"/>
          <w:szCs w:val="24"/>
        </w:rPr>
        <w:t xml:space="preserve"> для формирования Инвентаризационной описи (сличительной ведомости) по объектам нефинансовых активов (ф. 0504087), Инвентаризационной описи (сличительной ведомости) бланков строгой отчетности и денежных документов (ф. 0504086).</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r w:rsidRPr="00724AB6">
        <w:rPr>
          <w:rFonts w:ascii="Times New Roman" w:hAnsi="Times New Roman"/>
          <w:sz w:val="24"/>
          <w:szCs w:val="24"/>
        </w:rPr>
        <w:tab/>
        <w:t>Не позднее дня начала инвентаризации начальником структурного подразделения</w:t>
      </w:r>
      <w:r w:rsidR="00E165FD">
        <w:rPr>
          <w:rFonts w:ascii="Times New Roman" w:hAnsi="Times New Roman"/>
          <w:sz w:val="24"/>
          <w:szCs w:val="24"/>
        </w:rPr>
        <w:t>,</w:t>
      </w:r>
      <w:r w:rsidRPr="00724AB6">
        <w:rPr>
          <w:rFonts w:ascii="Times New Roman" w:hAnsi="Times New Roman"/>
          <w:sz w:val="24"/>
          <w:szCs w:val="24"/>
        </w:rPr>
        <w:t xml:space="preserve"> в котором проводится инвентаризации, начальником юридического отдела, главным бухгалтером подписывается лист согласования ЭП.</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r w:rsidRPr="00724AB6">
        <w:rPr>
          <w:rFonts w:ascii="Times New Roman" w:hAnsi="Times New Roman"/>
          <w:sz w:val="24"/>
          <w:szCs w:val="24"/>
        </w:rPr>
        <w:tab/>
        <w:t>Не позднее дня начала инвентаризации председателем инвентаризационной комиссии и членами комиссии подписывается лист ознакомления ЭП.</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r w:rsidRPr="00724AB6">
        <w:rPr>
          <w:rFonts w:ascii="Times New Roman" w:hAnsi="Times New Roman"/>
          <w:sz w:val="24"/>
          <w:szCs w:val="24"/>
        </w:rPr>
        <w:t xml:space="preserve">5.  Инвентаризационная опись (сличительная ведомость) по объектам нефинансовых активов (ф. 0504087), Инвентаризационная опись (сличительная ведомость) бланков строгой отчетности и денежных документов (ф. 0504086) составляется </w:t>
      </w:r>
      <w:r w:rsidR="0087647E" w:rsidRPr="0087647E">
        <w:rPr>
          <w:rFonts w:ascii="Times New Roman" w:hAnsi="Times New Roman"/>
          <w:sz w:val="24"/>
          <w:szCs w:val="24"/>
        </w:rPr>
        <w:t>специалистом централизованной бухгалтерии</w:t>
      </w:r>
      <w:r w:rsidRPr="00724AB6">
        <w:rPr>
          <w:rFonts w:ascii="Times New Roman" w:hAnsi="Times New Roman"/>
          <w:sz w:val="24"/>
          <w:szCs w:val="24"/>
        </w:rPr>
        <w:t xml:space="preserve"> не позднее дня начала инвентаризации и передается председателю инвентаризационной комиссии в электронном виде. </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p>
    <w:p w:rsidR="00200B5B" w:rsidRPr="005840C9" w:rsidRDefault="00200B5B" w:rsidP="00200B5B">
      <w:pPr>
        <w:pStyle w:val="a6"/>
        <w:numPr>
          <w:ilvl w:val="1"/>
          <w:numId w:val="27"/>
        </w:numPr>
        <w:autoSpaceDE w:val="0"/>
        <w:autoSpaceDN w:val="0"/>
        <w:adjustRightInd w:val="0"/>
        <w:spacing w:after="0" w:line="240" w:lineRule="auto"/>
        <w:jc w:val="both"/>
        <w:rPr>
          <w:rFonts w:ascii="Times New Roman" w:hAnsi="Times New Roman"/>
          <w:b/>
          <w:bCs/>
          <w:sz w:val="24"/>
          <w:szCs w:val="24"/>
        </w:rPr>
      </w:pPr>
      <w:r w:rsidRPr="005840C9">
        <w:rPr>
          <w:rFonts w:ascii="Times New Roman" w:hAnsi="Times New Roman"/>
          <w:b/>
          <w:bCs/>
          <w:sz w:val="24"/>
          <w:szCs w:val="24"/>
        </w:rPr>
        <w:t>Изменение Решения о проведении инвентаризации (ф. 0510447)</w:t>
      </w:r>
      <w:r w:rsidR="001B2AB5">
        <w:rPr>
          <w:rFonts w:ascii="Times New Roman" w:hAnsi="Times New Roman"/>
          <w:b/>
          <w:bCs/>
          <w:sz w:val="24"/>
          <w:szCs w:val="24"/>
        </w:rPr>
        <w:t>.</w:t>
      </w: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p>
    <w:p w:rsidR="00200B5B" w:rsidRPr="00AC5A37" w:rsidRDefault="00200B5B" w:rsidP="00200B5B">
      <w:pPr>
        <w:autoSpaceDE w:val="0"/>
        <w:autoSpaceDN w:val="0"/>
        <w:adjustRightInd w:val="0"/>
        <w:spacing w:after="0" w:line="240" w:lineRule="auto"/>
        <w:jc w:val="both"/>
        <w:rPr>
          <w:rFonts w:ascii="Times New Roman" w:hAnsi="Times New Roman"/>
          <w:sz w:val="24"/>
          <w:szCs w:val="24"/>
        </w:rPr>
      </w:pPr>
      <w:r w:rsidRPr="00AC5A37">
        <w:rPr>
          <w:rFonts w:ascii="Times New Roman" w:hAnsi="Times New Roman"/>
          <w:sz w:val="24"/>
          <w:szCs w:val="24"/>
        </w:rPr>
        <w:t>1.Служебная записка с обоснованием причины отмены инвентаризации, составленная должностным лицом учреждения.</w:t>
      </w:r>
    </w:p>
    <w:p w:rsidR="00200B5B" w:rsidRPr="00724AB6" w:rsidRDefault="00200B5B" w:rsidP="00200B5B">
      <w:pPr>
        <w:pStyle w:val="a6"/>
        <w:autoSpaceDE w:val="0"/>
        <w:autoSpaceDN w:val="0"/>
        <w:adjustRightInd w:val="0"/>
        <w:spacing w:after="0" w:line="240" w:lineRule="auto"/>
        <w:ind w:left="360"/>
        <w:jc w:val="both"/>
        <w:rPr>
          <w:rFonts w:ascii="Times New Roman" w:hAnsi="Times New Roman"/>
          <w:sz w:val="24"/>
          <w:szCs w:val="24"/>
        </w:rPr>
      </w:pPr>
    </w:p>
    <w:p w:rsidR="00200B5B" w:rsidRPr="00AC5A37"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w:t>
      </w:r>
      <w:r w:rsidRPr="00AC5A37">
        <w:rPr>
          <w:rFonts w:ascii="Times New Roman" w:hAnsi="Times New Roman"/>
          <w:sz w:val="24"/>
          <w:szCs w:val="24"/>
        </w:rPr>
        <w:t xml:space="preserve">Изменение Решения </w:t>
      </w:r>
      <w:hyperlink r:id="rId32" w:history="1">
        <w:r w:rsidRPr="00AC5A37">
          <w:rPr>
            <w:rFonts w:ascii="Times New Roman" w:hAnsi="Times New Roman"/>
            <w:sz w:val="24"/>
            <w:szCs w:val="24"/>
          </w:rPr>
          <w:t>(ф. 0510447)</w:t>
        </w:r>
      </w:hyperlink>
      <w:r w:rsidRPr="00AC5A37">
        <w:rPr>
          <w:rFonts w:ascii="Times New Roman" w:hAnsi="Times New Roman"/>
          <w:sz w:val="24"/>
          <w:szCs w:val="24"/>
        </w:rPr>
        <w:t xml:space="preserve"> формируется делопроизводителем учреждения (ответственным исполнителем учреждения) с отражением в нем информации о внесении изменений в Решение </w:t>
      </w:r>
      <w:hyperlink r:id="rId33" w:history="1">
        <w:r w:rsidRPr="00AC5A37">
          <w:rPr>
            <w:rFonts w:ascii="Times New Roman" w:hAnsi="Times New Roman"/>
            <w:sz w:val="24"/>
            <w:szCs w:val="24"/>
          </w:rPr>
          <w:t>(ф. 0510439)</w:t>
        </w:r>
      </w:hyperlink>
      <w:r w:rsidRPr="00AC5A37">
        <w:rPr>
          <w:rFonts w:ascii="Times New Roman" w:hAnsi="Times New Roman"/>
          <w:sz w:val="24"/>
          <w:szCs w:val="24"/>
        </w:rPr>
        <w:t xml:space="preserve"> или его аннулировании. Изменение Решения (ф. 0510447), которым изменяются, отменяются или дополняются отдельные строки Решения (ф. 0510439) является корректирующим. Если к Решению (ф. 0510439) было создано корректирующее Изменение Решения (ф. 0510447), то к нему с учетом уже внесенных изменений в случае необходимости может быть сформировано новое Изменение Решения (ф. 0510447).</w:t>
      </w:r>
    </w:p>
    <w:p w:rsidR="00200B5B" w:rsidRPr="00724AB6" w:rsidRDefault="00200B5B" w:rsidP="00200B5B">
      <w:pPr>
        <w:autoSpaceDE w:val="0"/>
        <w:autoSpaceDN w:val="0"/>
        <w:adjustRightInd w:val="0"/>
        <w:spacing w:after="0" w:line="240" w:lineRule="auto"/>
        <w:ind w:firstLine="708"/>
        <w:jc w:val="both"/>
        <w:rPr>
          <w:rFonts w:ascii="Times New Roman" w:hAnsi="Times New Roman"/>
          <w:sz w:val="24"/>
          <w:szCs w:val="24"/>
        </w:rPr>
      </w:pPr>
      <w:r w:rsidRPr="00724AB6">
        <w:rPr>
          <w:rFonts w:ascii="Times New Roman" w:hAnsi="Times New Roman"/>
          <w:sz w:val="24"/>
          <w:szCs w:val="24"/>
        </w:rPr>
        <w:t>Изменение Решения (ф. 0510447), которым отменяется Решение (ф. 0510439), является аннулирующим. С момента аннулирования (отмены) Решения (ф. 0510439) изменения в него не вносятся.</w:t>
      </w:r>
    </w:p>
    <w:p w:rsidR="00200B5B" w:rsidRPr="00724AB6" w:rsidRDefault="00200B5B" w:rsidP="00200B5B">
      <w:pPr>
        <w:spacing w:after="0" w:line="240" w:lineRule="auto"/>
        <w:rPr>
          <w:rFonts w:ascii="Times New Roman" w:hAnsi="Times New Roman"/>
          <w:sz w:val="24"/>
          <w:szCs w:val="24"/>
        </w:rPr>
      </w:pPr>
    </w:p>
    <w:p w:rsidR="00200B5B" w:rsidRPr="00724AB6" w:rsidRDefault="00200B5B" w:rsidP="00200B5B">
      <w:pPr>
        <w:autoSpaceDE w:val="0"/>
        <w:autoSpaceDN w:val="0"/>
        <w:adjustRightInd w:val="0"/>
        <w:spacing w:after="0" w:line="240" w:lineRule="auto"/>
        <w:jc w:val="both"/>
        <w:rPr>
          <w:rFonts w:ascii="Times New Roman" w:hAnsi="Times New Roman"/>
          <w:sz w:val="24"/>
          <w:szCs w:val="24"/>
        </w:rPr>
      </w:pPr>
      <w:r w:rsidRPr="00724AB6">
        <w:rPr>
          <w:rFonts w:ascii="Times New Roman" w:hAnsi="Times New Roman"/>
          <w:sz w:val="24"/>
          <w:szCs w:val="24"/>
        </w:rPr>
        <w:t xml:space="preserve">3. В случае установления в учреждении порядка согласования документов и утверждения списочного состава должностных лиц, согласующих Изменение Решения </w:t>
      </w:r>
      <w:hyperlink r:id="rId34" w:history="1">
        <w:r w:rsidRPr="00724AB6">
          <w:rPr>
            <w:rFonts w:ascii="Times New Roman" w:hAnsi="Times New Roman"/>
            <w:sz w:val="24"/>
            <w:szCs w:val="24"/>
          </w:rPr>
          <w:t>(ф. 0510447)</w:t>
        </w:r>
      </w:hyperlink>
      <w:r w:rsidRPr="00724AB6">
        <w:rPr>
          <w:rFonts w:ascii="Times New Roman" w:hAnsi="Times New Roman"/>
          <w:sz w:val="24"/>
          <w:szCs w:val="24"/>
        </w:rPr>
        <w:t xml:space="preserve">, ответственное лицо заполняет Лист согласования к Изменению Решения </w:t>
      </w:r>
      <w:hyperlink r:id="rId35" w:history="1">
        <w:r w:rsidRPr="00724AB6">
          <w:rPr>
            <w:rFonts w:ascii="Times New Roman" w:hAnsi="Times New Roman"/>
            <w:sz w:val="24"/>
            <w:szCs w:val="24"/>
          </w:rPr>
          <w:t>(ф. 0510447)</w:t>
        </w:r>
      </w:hyperlink>
      <w:r w:rsidRPr="00724AB6">
        <w:rPr>
          <w:rFonts w:ascii="Times New Roman" w:hAnsi="Times New Roman"/>
          <w:sz w:val="24"/>
          <w:szCs w:val="24"/>
        </w:rPr>
        <w:t xml:space="preserve">. Должностные лица подписывают лист согласования ЭП или отказывают в согласовании с указанием причины отказа, после чего Изменение Решения </w:t>
      </w:r>
      <w:hyperlink r:id="rId36" w:history="1">
        <w:r w:rsidRPr="00724AB6">
          <w:rPr>
            <w:rFonts w:ascii="Times New Roman" w:hAnsi="Times New Roman"/>
            <w:sz w:val="24"/>
            <w:szCs w:val="24"/>
          </w:rPr>
          <w:t>(ф. 0510447)</w:t>
        </w:r>
      </w:hyperlink>
      <w:r w:rsidRPr="00724AB6">
        <w:rPr>
          <w:rFonts w:ascii="Times New Roman" w:hAnsi="Times New Roman"/>
          <w:sz w:val="24"/>
          <w:szCs w:val="24"/>
        </w:rPr>
        <w:t xml:space="preserve"> направляется ответственному исполнителю на доработку.</w:t>
      </w:r>
    </w:p>
    <w:p w:rsidR="00200B5B" w:rsidRPr="00724AB6" w:rsidRDefault="00200B5B" w:rsidP="00200B5B">
      <w:pPr>
        <w:autoSpaceDE w:val="0"/>
        <w:autoSpaceDN w:val="0"/>
        <w:adjustRightInd w:val="0"/>
        <w:spacing w:after="0" w:line="240" w:lineRule="auto"/>
        <w:ind w:firstLine="708"/>
        <w:jc w:val="both"/>
        <w:rPr>
          <w:rFonts w:ascii="Times New Roman" w:hAnsi="Times New Roman"/>
          <w:sz w:val="24"/>
          <w:szCs w:val="24"/>
        </w:rPr>
      </w:pPr>
      <w:r w:rsidRPr="00724AB6">
        <w:rPr>
          <w:rFonts w:ascii="Times New Roman" w:hAnsi="Times New Roman"/>
          <w:sz w:val="24"/>
          <w:szCs w:val="24"/>
        </w:rPr>
        <w:t>Если Изменение Решения (ф. 0510447) согласовано должностными лицами, то Изменение Решения (ф. 0510447) направляется руководителю учреждения (уполномоченному им лицу) для утверждения.</w:t>
      </w:r>
    </w:p>
    <w:p w:rsidR="00200B5B" w:rsidRPr="00724AB6" w:rsidRDefault="00200B5B" w:rsidP="00200B5B">
      <w:pPr>
        <w:autoSpaceDE w:val="0"/>
        <w:autoSpaceDN w:val="0"/>
        <w:adjustRightInd w:val="0"/>
        <w:spacing w:after="0" w:line="240" w:lineRule="auto"/>
        <w:ind w:firstLine="708"/>
        <w:jc w:val="both"/>
        <w:rPr>
          <w:rFonts w:ascii="Times New Roman" w:hAnsi="Times New Roman"/>
          <w:sz w:val="24"/>
          <w:szCs w:val="24"/>
        </w:rPr>
      </w:pPr>
      <w:r w:rsidRPr="00724AB6">
        <w:rPr>
          <w:rFonts w:ascii="Times New Roman" w:hAnsi="Times New Roman"/>
          <w:sz w:val="24"/>
          <w:szCs w:val="24"/>
        </w:rPr>
        <w:t>Если Изменение Решения (ф. 0510447) не утверждено руководителем учреждения (уполномоченным им лицом), то Изменение Решения (ф. 0510447) переходит в статус «Отказан», после чего оно аннулируется и переходит в статус «Аннулирован» и хранится в архиве документов. При необходимости ответственный исполнитель может создать новый формуляр Изменения Решения (ф. 0510447) на основании отказанной версии.</w:t>
      </w:r>
    </w:p>
    <w:p w:rsidR="00200B5B" w:rsidRPr="00724AB6" w:rsidRDefault="00200B5B" w:rsidP="00200B5B">
      <w:pPr>
        <w:autoSpaceDE w:val="0"/>
        <w:autoSpaceDN w:val="0"/>
        <w:adjustRightInd w:val="0"/>
        <w:spacing w:after="0" w:line="240" w:lineRule="auto"/>
        <w:ind w:firstLine="708"/>
        <w:jc w:val="both"/>
        <w:rPr>
          <w:rFonts w:ascii="Times New Roman" w:hAnsi="Times New Roman"/>
          <w:sz w:val="24"/>
          <w:szCs w:val="24"/>
        </w:rPr>
      </w:pPr>
      <w:r w:rsidRPr="00724AB6">
        <w:rPr>
          <w:rFonts w:ascii="Times New Roman" w:hAnsi="Times New Roman"/>
          <w:sz w:val="24"/>
          <w:szCs w:val="24"/>
        </w:rPr>
        <w:t>После утверждения Изменения Решения (ф. 0510447) руководителем учреждения (уполномоченным им лицом) с применением ЭЦП, формируется Лист ознакомления к Изменению Решения (ф. 0510447). Должностные лица, указанные в Листе ознакомления, осуществляют ознакомление с Изменением Решением (ф. 0510447) с подписанием простой ЭП.</w:t>
      </w:r>
    </w:p>
    <w:p w:rsidR="00200B5B" w:rsidRPr="00724AB6" w:rsidRDefault="00200B5B" w:rsidP="00200B5B">
      <w:pPr>
        <w:autoSpaceDE w:val="0"/>
        <w:autoSpaceDN w:val="0"/>
        <w:adjustRightInd w:val="0"/>
        <w:spacing w:after="0" w:line="240" w:lineRule="auto"/>
        <w:ind w:firstLine="708"/>
        <w:jc w:val="both"/>
        <w:rPr>
          <w:rFonts w:ascii="Times New Roman" w:hAnsi="Times New Roman"/>
          <w:sz w:val="24"/>
          <w:szCs w:val="24"/>
        </w:rPr>
      </w:pPr>
      <w:r w:rsidRPr="00724AB6">
        <w:rPr>
          <w:rFonts w:ascii="Times New Roman" w:hAnsi="Times New Roman"/>
          <w:sz w:val="24"/>
          <w:szCs w:val="24"/>
        </w:rPr>
        <w:t>На основании утвержденного Изменения Решения (ф. 0510447) с типом корректирующий одновременно формируется Решение (ф. 0510439) с учетом внесенных изменений, при этом в нем не отражаются коды строк, по которым в Изменении Решения (ф. 0510447) в графе «тип изменений» указано значение «отмена».</w:t>
      </w:r>
    </w:p>
    <w:p w:rsidR="00200B5B" w:rsidRPr="00724AB6" w:rsidRDefault="00200B5B" w:rsidP="00200B5B">
      <w:pPr>
        <w:pStyle w:val="a6"/>
        <w:autoSpaceDE w:val="0"/>
        <w:autoSpaceDN w:val="0"/>
        <w:adjustRightInd w:val="0"/>
        <w:spacing w:after="0" w:line="240" w:lineRule="auto"/>
        <w:ind w:left="0" w:firstLine="708"/>
        <w:jc w:val="both"/>
        <w:rPr>
          <w:rFonts w:ascii="Times New Roman" w:hAnsi="Times New Roman"/>
          <w:sz w:val="24"/>
          <w:szCs w:val="24"/>
        </w:rPr>
      </w:pPr>
      <w:r w:rsidRPr="00724AB6">
        <w:rPr>
          <w:rFonts w:ascii="Times New Roman" w:hAnsi="Times New Roman"/>
          <w:sz w:val="24"/>
          <w:szCs w:val="24"/>
        </w:rPr>
        <w:t>На основании утвержденного Изменения Решения (ф. 0510447) с типом аннулирующий, Решение (ф. 0510439) переводится в статус «Аннулирован» и хранится в архиве документов.</w:t>
      </w:r>
    </w:p>
    <w:p w:rsidR="00200B5B" w:rsidRDefault="00200B5B" w:rsidP="00200B5B">
      <w:pPr>
        <w:autoSpaceDE w:val="0"/>
        <w:autoSpaceDN w:val="0"/>
        <w:adjustRightInd w:val="0"/>
        <w:spacing w:after="0" w:line="240" w:lineRule="auto"/>
        <w:jc w:val="both"/>
        <w:rPr>
          <w:rFonts w:ascii="Times New Roman" w:hAnsi="Times New Roman"/>
          <w:b/>
          <w:bCs/>
          <w:sz w:val="24"/>
          <w:szCs w:val="24"/>
        </w:rPr>
      </w:pPr>
    </w:p>
    <w:p w:rsidR="00200B5B" w:rsidRDefault="00200B5B" w:rsidP="00200B5B">
      <w:pPr>
        <w:pStyle w:val="a6"/>
        <w:numPr>
          <w:ilvl w:val="1"/>
          <w:numId w:val="27"/>
        </w:numPr>
        <w:autoSpaceDE w:val="0"/>
        <w:autoSpaceDN w:val="0"/>
        <w:adjustRightInd w:val="0"/>
        <w:spacing w:after="0" w:line="240" w:lineRule="auto"/>
        <w:jc w:val="both"/>
        <w:rPr>
          <w:rFonts w:ascii="Times New Roman" w:hAnsi="Times New Roman"/>
          <w:b/>
          <w:bCs/>
          <w:sz w:val="24"/>
          <w:szCs w:val="24"/>
        </w:rPr>
      </w:pPr>
      <w:r w:rsidRPr="005840C9">
        <w:rPr>
          <w:rFonts w:ascii="Times New Roman" w:hAnsi="Times New Roman"/>
          <w:b/>
          <w:bCs/>
          <w:sz w:val="24"/>
          <w:szCs w:val="24"/>
        </w:rPr>
        <w:t xml:space="preserve">Акт о результатах инвентаризации наличных денежных средств </w:t>
      </w:r>
      <w:hyperlink r:id="rId37" w:history="1">
        <w:r w:rsidRPr="005840C9">
          <w:rPr>
            <w:rFonts w:ascii="Times New Roman" w:hAnsi="Times New Roman"/>
            <w:b/>
            <w:bCs/>
            <w:sz w:val="24"/>
            <w:szCs w:val="24"/>
          </w:rPr>
          <w:t>(ф. 0510836)</w:t>
        </w:r>
      </w:hyperlink>
      <w:r w:rsidRPr="005840C9">
        <w:rPr>
          <w:rFonts w:ascii="Times New Roman" w:hAnsi="Times New Roman"/>
          <w:b/>
          <w:bCs/>
          <w:sz w:val="24"/>
          <w:szCs w:val="24"/>
        </w:rPr>
        <w:t xml:space="preserve"> (далее - Акт инвентаризации (ф. 0510836)</w:t>
      </w:r>
      <w:r w:rsidR="001B2AB5">
        <w:rPr>
          <w:rFonts w:ascii="Times New Roman" w:hAnsi="Times New Roman"/>
          <w:b/>
          <w:bCs/>
          <w:sz w:val="24"/>
          <w:szCs w:val="24"/>
        </w:rPr>
        <w:t>.</w:t>
      </w:r>
    </w:p>
    <w:p w:rsidR="00200B5B" w:rsidRDefault="00200B5B" w:rsidP="00200B5B">
      <w:pPr>
        <w:autoSpaceDE w:val="0"/>
        <w:autoSpaceDN w:val="0"/>
        <w:adjustRightInd w:val="0"/>
        <w:spacing w:after="0" w:line="240" w:lineRule="auto"/>
        <w:jc w:val="both"/>
        <w:rPr>
          <w:rFonts w:ascii="Times New Roman" w:hAnsi="Times New Roman"/>
          <w:sz w:val="24"/>
          <w:szCs w:val="24"/>
        </w:rPr>
      </w:pPr>
      <w:r w:rsidRPr="005840C9">
        <w:rPr>
          <w:rFonts w:ascii="Times New Roman" w:hAnsi="Times New Roman"/>
          <w:sz w:val="24"/>
          <w:szCs w:val="24"/>
        </w:rPr>
        <w:t xml:space="preserve">1. </w:t>
      </w:r>
      <w:r>
        <w:rPr>
          <w:rFonts w:ascii="Times New Roman" w:hAnsi="Times New Roman"/>
          <w:sz w:val="24"/>
          <w:szCs w:val="24"/>
        </w:rPr>
        <w:t>Ф</w:t>
      </w:r>
      <w:r w:rsidRPr="005840C9">
        <w:rPr>
          <w:rFonts w:ascii="Times New Roman" w:hAnsi="Times New Roman"/>
          <w:sz w:val="24"/>
          <w:szCs w:val="24"/>
        </w:rPr>
        <w:t>ормируется на основании данных Инвентаризационной описи наличных денежных средств (ф. 0504088) ответственным исполнителем из состава инвентаризационной комиссии.</w:t>
      </w:r>
      <w:r>
        <w:rPr>
          <w:rFonts w:ascii="Times New Roman" w:hAnsi="Times New Roman"/>
          <w:sz w:val="24"/>
          <w:szCs w:val="24"/>
        </w:rPr>
        <w:t xml:space="preserve"> В </w:t>
      </w:r>
      <w:r w:rsidRPr="005840C9">
        <w:rPr>
          <w:rFonts w:ascii="Times New Roman" w:hAnsi="Times New Roman"/>
          <w:sz w:val="24"/>
          <w:szCs w:val="24"/>
        </w:rPr>
        <w:t xml:space="preserve">графе 6 отражается заключение инвентаризационной комиссии </w:t>
      </w:r>
      <w:r>
        <w:rPr>
          <w:rFonts w:ascii="Times New Roman" w:hAnsi="Times New Roman"/>
          <w:sz w:val="24"/>
          <w:szCs w:val="24"/>
        </w:rPr>
        <w:t>–«</w:t>
      </w:r>
      <w:r w:rsidRPr="005840C9">
        <w:rPr>
          <w:rFonts w:ascii="Times New Roman" w:hAnsi="Times New Roman"/>
          <w:sz w:val="24"/>
          <w:szCs w:val="24"/>
        </w:rPr>
        <w:t>Расхождения не выявлены. Принять результаты инвентаризации: фактическое наличие денежных средств соответствует учетным данным</w:t>
      </w:r>
      <w:r>
        <w:rPr>
          <w:rFonts w:ascii="Times New Roman" w:hAnsi="Times New Roman"/>
          <w:sz w:val="24"/>
          <w:szCs w:val="24"/>
        </w:rPr>
        <w:t>»</w:t>
      </w:r>
      <w:r w:rsidRPr="005840C9">
        <w:rPr>
          <w:rFonts w:ascii="Times New Roman" w:hAnsi="Times New Roman"/>
          <w:sz w:val="24"/>
          <w:szCs w:val="24"/>
        </w:rPr>
        <w:t>.</w:t>
      </w:r>
    </w:p>
    <w:p w:rsidR="00200B5B" w:rsidRDefault="00200B5B" w:rsidP="00200B5B">
      <w:pPr>
        <w:autoSpaceDE w:val="0"/>
        <w:autoSpaceDN w:val="0"/>
        <w:adjustRightInd w:val="0"/>
        <w:spacing w:after="0" w:line="240" w:lineRule="auto"/>
        <w:ind w:firstLine="708"/>
        <w:jc w:val="both"/>
        <w:rPr>
          <w:rFonts w:ascii="Times New Roman" w:hAnsi="Times New Roman"/>
          <w:sz w:val="24"/>
          <w:szCs w:val="24"/>
        </w:rPr>
      </w:pPr>
      <w:r w:rsidRPr="00141161">
        <w:rPr>
          <w:rFonts w:ascii="Times New Roman" w:hAnsi="Times New Roman"/>
          <w:sz w:val="24"/>
          <w:szCs w:val="24"/>
        </w:rPr>
        <w:t xml:space="preserve">Акт инвентаризации (ф. 0510836) подписывается членами инвентаризационной комиссии простой ЭП, председателем инвентаризационной комиссии </w:t>
      </w:r>
      <w:r>
        <w:rPr>
          <w:rFonts w:ascii="Times New Roman" w:hAnsi="Times New Roman"/>
          <w:sz w:val="24"/>
          <w:szCs w:val="24"/>
        </w:rPr>
        <w:t>–</w:t>
      </w:r>
      <w:r w:rsidRPr="00141161">
        <w:rPr>
          <w:rFonts w:ascii="Times New Roman" w:hAnsi="Times New Roman"/>
          <w:sz w:val="24"/>
          <w:szCs w:val="24"/>
        </w:rPr>
        <w:t xml:space="preserve"> ЭЦП</w:t>
      </w:r>
      <w:r>
        <w:rPr>
          <w:rFonts w:ascii="Times New Roman" w:hAnsi="Times New Roman"/>
          <w:sz w:val="24"/>
          <w:szCs w:val="24"/>
        </w:rPr>
        <w:t xml:space="preserve">, </w:t>
      </w:r>
      <w:r w:rsidRPr="00141161">
        <w:rPr>
          <w:rFonts w:ascii="Times New Roman" w:hAnsi="Times New Roman"/>
          <w:sz w:val="24"/>
          <w:szCs w:val="24"/>
        </w:rPr>
        <w:t>утверждается руководителем учреждения (иным уполномоченным им лицом) ЭЦП.</w:t>
      </w:r>
    </w:p>
    <w:p w:rsidR="00200B5B" w:rsidRPr="005840C9" w:rsidRDefault="00200B5B" w:rsidP="00200B5B">
      <w:pPr>
        <w:autoSpaceDE w:val="0"/>
        <w:autoSpaceDN w:val="0"/>
        <w:adjustRightInd w:val="0"/>
        <w:spacing w:after="0" w:line="240" w:lineRule="auto"/>
        <w:ind w:firstLine="708"/>
        <w:jc w:val="both"/>
        <w:rPr>
          <w:rFonts w:ascii="Times New Roman" w:hAnsi="Times New Roman"/>
          <w:sz w:val="24"/>
          <w:szCs w:val="24"/>
        </w:rPr>
      </w:pPr>
    </w:p>
    <w:p w:rsidR="00200B5B" w:rsidRPr="00EC280C" w:rsidRDefault="000E42BB" w:rsidP="00200B5B">
      <w:pPr>
        <w:pStyle w:val="a6"/>
        <w:numPr>
          <w:ilvl w:val="1"/>
          <w:numId w:val="27"/>
        </w:numPr>
        <w:autoSpaceDE w:val="0"/>
        <w:autoSpaceDN w:val="0"/>
        <w:adjustRightInd w:val="0"/>
        <w:spacing w:after="0" w:line="240" w:lineRule="auto"/>
        <w:jc w:val="both"/>
        <w:rPr>
          <w:rFonts w:ascii="Times New Roman" w:hAnsi="Times New Roman"/>
          <w:b/>
          <w:bCs/>
          <w:sz w:val="24"/>
          <w:szCs w:val="24"/>
        </w:rPr>
      </w:pPr>
      <w:hyperlink r:id="rId38" w:history="1">
        <w:r w:rsidR="00200B5B" w:rsidRPr="00EC280C">
          <w:rPr>
            <w:rFonts w:ascii="Times New Roman" w:hAnsi="Times New Roman"/>
            <w:b/>
            <w:bCs/>
            <w:sz w:val="24"/>
            <w:szCs w:val="24"/>
          </w:rPr>
          <w:t>Акт</w:t>
        </w:r>
      </w:hyperlink>
      <w:r w:rsidR="00200B5B" w:rsidRPr="00EC280C">
        <w:rPr>
          <w:rFonts w:ascii="Times New Roman" w:hAnsi="Times New Roman"/>
          <w:b/>
          <w:bCs/>
          <w:sz w:val="24"/>
          <w:szCs w:val="24"/>
        </w:rPr>
        <w:t xml:space="preserve"> о результатах инвентаризации (ф. 0510463) (далее - Акт (ф. 0510463).</w:t>
      </w:r>
    </w:p>
    <w:p w:rsidR="00200B5B" w:rsidRPr="00EC280C" w:rsidRDefault="00200B5B" w:rsidP="0045377E">
      <w:pPr>
        <w:autoSpaceDE w:val="0"/>
        <w:autoSpaceDN w:val="0"/>
        <w:adjustRightInd w:val="0"/>
        <w:spacing w:after="0" w:line="240" w:lineRule="auto"/>
        <w:ind w:firstLine="709"/>
        <w:jc w:val="both"/>
        <w:rPr>
          <w:rFonts w:ascii="Times New Roman" w:hAnsi="Times New Roman"/>
          <w:sz w:val="24"/>
          <w:szCs w:val="24"/>
        </w:rPr>
      </w:pPr>
      <w:r w:rsidRPr="00EC280C">
        <w:rPr>
          <w:rFonts w:ascii="Times New Roman" w:hAnsi="Times New Roman"/>
          <w:sz w:val="24"/>
          <w:szCs w:val="24"/>
        </w:rPr>
        <w:t>В Акте (ф. 0510463) обобщаются результаты инвентаризации, отраженные в инвентаризационных описях, если инвентаризация по группам объектов была проведена по одному Решению (ф. 0510439) и по состоянию на одну дату.</w:t>
      </w:r>
    </w:p>
    <w:p w:rsidR="00200B5B" w:rsidRDefault="00200B5B" w:rsidP="0045377E">
      <w:pPr>
        <w:autoSpaceDE w:val="0"/>
        <w:autoSpaceDN w:val="0"/>
        <w:adjustRightInd w:val="0"/>
        <w:spacing w:after="0" w:line="240" w:lineRule="auto"/>
        <w:ind w:firstLine="709"/>
        <w:jc w:val="both"/>
        <w:rPr>
          <w:rFonts w:ascii="Times New Roman" w:hAnsi="Times New Roman"/>
          <w:sz w:val="24"/>
          <w:szCs w:val="24"/>
        </w:rPr>
      </w:pPr>
      <w:r w:rsidRPr="00EC280C">
        <w:rPr>
          <w:rFonts w:ascii="Times New Roman" w:hAnsi="Times New Roman"/>
          <w:sz w:val="24"/>
          <w:szCs w:val="24"/>
        </w:rPr>
        <w:t>Акт (ф. 0510463) оформляется не позднее дня, следующего за днем окончания инвентаризации по всем группам объектов, проведенных инвентаризационной комиссией.</w:t>
      </w:r>
    </w:p>
    <w:p w:rsidR="00200B5B" w:rsidRDefault="00200B5B" w:rsidP="00200B5B">
      <w:pPr>
        <w:autoSpaceDE w:val="0"/>
        <w:autoSpaceDN w:val="0"/>
        <w:adjustRightInd w:val="0"/>
        <w:spacing w:after="0" w:line="240" w:lineRule="auto"/>
        <w:ind w:firstLine="708"/>
        <w:jc w:val="both"/>
        <w:rPr>
          <w:rFonts w:ascii="Times New Roman" w:hAnsi="Times New Roman"/>
          <w:sz w:val="24"/>
          <w:szCs w:val="24"/>
        </w:rPr>
      </w:pPr>
      <w:r w:rsidRPr="00E9620C">
        <w:rPr>
          <w:rFonts w:ascii="Times New Roman" w:hAnsi="Times New Roman"/>
          <w:sz w:val="24"/>
          <w:szCs w:val="24"/>
        </w:rPr>
        <w:t xml:space="preserve">На основании утвержденного руководителем </w:t>
      </w:r>
      <w:r>
        <w:rPr>
          <w:rFonts w:ascii="Times New Roman" w:hAnsi="Times New Roman"/>
          <w:sz w:val="24"/>
          <w:szCs w:val="24"/>
        </w:rPr>
        <w:t>учреждения</w:t>
      </w:r>
      <w:r w:rsidRPr="00E9620C">
        <w:rPr>
          <w:rFonts w:ascii="Times New Roman" w:hAnsi="Times New Roman"/>
          <w:sz w:val="24"/>
          <w:szCs w:val="24"/>
        </w:rPr>
        <w:t xml:space="preserve"> Акта (ф. 0510463) в соответствии с решением инвентаризационной комиссии, не позднее рабочего дня, следующего за днем его утверждения, осуществляется формирование следующих документов: </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E9620C">
        <w:rPr>
          <w:rFonts w:ascii="Times New Roman" w:hAnsi="Times New Roman"/>
          <w:sz w:val="24"/>
          <w:szCs w:val="24"/>
        </w:rPr>
        <w:t xml:space="preserve">Решения </w:t>
      </w:r>
      <w:r>
        <w:rPr>
          <w:rFonts w:ascii="Times New Roman" w:hAnsi="Times New Roman"/>
          <w:sz w:val="24"/>
          <w:szCs w:val="24"/>
        </w:rPr>
        <w:t xml:space="preserve">о прекращении признания активами нефинансовых активов </w:t>
      </w:r>
      <w:r w:rsidRPr="00E9620C">
        <w:rPr>
          <w:rFonts w:ascii="Times New Roman" w:hAnsi="Times New Roman"/>
          <w:sz w:val="24"/>
          <w:szCs w:val="24"/>
        </w:rPr>
        <w:t>(ф. 0510440)</w:t>
      </w:r>
      <w:r>
        <w:rPr>
          <w:rFonts w:ascii="Times New Roman" w:hAnsi="Times New Roman"/>
          <w:sz w:val="24"/>
          <w:szCs w:val="24"/>
        </w:rPr>
        <w:t>;</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r w:rsidRPr="00E9620C">
        <w:rPr>
          <w:rFonts w:ascii="Times New Roman" w:hAnsi="Times New Roman"/>
          <w:sz w:val="24"/>
          <w:szCs w:val="24"/>
        </w:rPr>
        <w:t xml:space="preserve"> Акта о приеме-передаче</w:t>
      </w:r>
      <w:r>
        <w:rPr>
          <w:rFonts w:ascii="Times New Roman" w:hAnsi="Times New Roman"/>
          <w:sz w:val="24"/>
          <w:szCs w:val="24"/>
        </w:rPr>
        <w:t xml:space="preserve"> объектов нефинансовых активов</w:t>
      </w:r>
      <w:r w:rsidRPr="00E9620C">
        <w:rPr>
          <w:rFonts w:ascii="Times New Roman" w:hAnsi="Times New Roman"/>
          <w:sz w:val="24"/>
          <w:szCs w:val="24"/>
        </w:rPr>
        <w:t xml:space="preserve"> (ф. 0510448)</w:t>
      </w:r>
      <w:r>
        <w:rPr>
          <w:rFonts w:ascii="Times New Roman" w:hAnsi="Times New Roman"/>
          <w:sz w:val="24"/>
          <w:szCs w:val="24"/>
        </w:rPr>
        <w:t>;</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r w:rsidRPr="00E9620C">
        <w:rPr>
          <w:rFonts w:ascii="Times New Roman" w:hAnsi="Times New Roman"/>
          <w:sz w:val="24"/>
          <w:szCs w:val="24"/>
        </w:rPr>
        <w:t xml:space="preserve"> Накладной</w:t>
      </w:r>
      <w:r>
        <w:rPr>
          <w:rFonts w:ascii="Times New Roman" w:hAnsi="Times New Roman"/>
          <w:sz w:val="24"/>
          <w:szCs w:val="24"/>
        </w:rPr>
        <w:t xml:space="preserve"> на внутреннее перемещение нефинансовых активов</w:t>
      </w:r>
      <w:r w:rsidRPr="00E9620C">
        <w:rPr>
          <w:rFonts w:ascii="Times New Roman" w:hAnsi="Times New Roman"/>
          <w:sz w:val="24"/>
          <w:szCs w:val="24"/>
        </w:rPr>
        <w:t xml:space="preserve"> (ф. 0510450)</w:t>
      </w:r>
      <w:r>
        <w:rPr>
          <w:rFonts w:ascii="Times New Roman" w:hAnsi="Times New Roman"/>
          <w:sz w:val="24"/>
          <w:szCs w:val="24"/>
        </w:rPr>
        <w:t>;</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r w:rsidRPr="00E9620C">
        <w:rPr>
          <w:rFonts w:ascii="Times New Roman" w:hAnsi="Times New Roman"/>
          <w:sz w:val="24"/>
          <w:szCs w:val="24"/>
        </w:rPr>
        <w:t xml:space="preserve"> Акта </w:t>
      </w:r>
      <w:r>
        <w:rPr>
          <w:rFonts w:ascii="Times New Roman" w:hAnsi="Times New Roman"/>
          <w:sz w:val="24"/>
          <w:szCs w:val="24"/>
        </w:rPr>
        <w:t xml:space="preserve">о признании безнадежной к взысканию задолженности по доходам </w:t>
      </w:r>
      <w:r w:rsidRPr="00E9620C">
        <w:rPr>
          <w:rFonts w:ascii="Times New Roman" w:hAnsi="Times New Roman"/>
          <w:sz w:val="24"/>
          <w:szCs w:val="24"/>
        </w:rPr>
        <w:t>(ф. 0510436)</w:t>
      </w:r>
      <w:r>
        <w:rPr>
          <w:rFonts w:ascii="Times New Roman" w:hAnsi="Times New Roman"/>
          <w:sz w:val="24"/>
          <w:szCs w:val="24"/>
        </w:rPr>
        <w:t>;</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r w:rsidRPr="00E9620C">
        <w:rPr>
          <w:rFonts w:ascii="Times New Roman" w:hAnsi="Times New Roman"/>
          <w:sz w:val="24"/>
          <w:szCs w:val="24"/>
        </w:rPr>
        <w:t xml:space="preserve">Решения </w:t>
      </w:r>
      <w:r>
        <w:rPr>
          <w:rFonts w:ascii="Times New Roman" w:hAnsi="Times New Roman"/>
          <w:sz w:val="24"/>
          <w:szCs w:val="24"/>
        </w:rPr>
        <w:t xml:space="preserve">о списании задолженности, невостребованной кредиторами со счета </w:t>
      </w:r>
      <w:r w:rsidRPr="00E9620C">
        <w:rPr>
          <w:rFonts w:ascii="Times New Roman" w:hAnsi="Times New Roman"/>
          <w:sz w:val="24"/>
          <w:szCs w:val="24"/>
        </w:rPr>
        <w:t>(ф. 0510437)</w:t>
      </w:r>
      <w:r>
        <w:rPr>
          <w:rFonts w:ascii="Times New Roman" w:hAnsi="Times New Roman"/>
          <w:sz w:val="24"/>
          <w:szCs w:val="24"/>
        </w:rPr>
        <w:t>;</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r w:rsidRPr="00E9620C">
        <w:rPr>
          <w:rFonts w:ascii="Times New Roman" w:hAnsi="Times New Roman"/>
          <w:sz w:val="24"/>
          <w:szCs w:val="24"/>
        </w:rPr>
        <w:t xml:space="preserve"> Решения</w:t>
      </w:r>
      <w:r>
        <w:rPr>
          <w:rFonts w:ascii="Times New Roman" w:hAnsi="Times New Roman"/>
          <w:sz w:val="24"/>
          <w:szCs w:val="24"/>
        </w:rPr>
        <w:t xml:space="preserve"> о списании задолженности, невостребованной кредиторами со счета </w:t>
      </w:r>
      <w:r w:rsidRPr="00E9620C">
        <w:rPr>
          <w:rFonts w:ascii="Times New Roman" w:hAnsi="Times New Roman"/>
          <w:sz w:val="24"/>
          <w:szCs w:val="24"/>
        </w:rPr>
        <w:t>(ф. 0510445)</w:t>
      </w:r>
      <w:r>
        <w:rPr>
          <w:rFonts w:ascii="Times New Roman" w:hAnsi="Times New Roman"/>
          <w:sz w:val="24"/>
          <w:szCs w:val="24"/>
        </w:rPr>
        <w:t>;</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E9620C">
        <w:rPr>
          <w:rFonts w:ascii="Times New Roman" w:hAnsi="Times New Roman"/>
          <w:sz w:val="24"/>
          <w:szCs w:val="24"/>
        </w:rPr>
        <w:t>Решени</w:t>
      </w:r>
      <w:r>
        <w:rPr>
          <w:rFonts w:ascii="Times New Roman" w:hAnsi="Times New Roman"/>
          <w:sz w:val="24"/>
          <w:szCs w:val="24"/>
        </w:rPr>
        <w:t xml:space="preserve">я </w:t>
      </w:r>
      <w:r w:rsidRPr="00D60499">
        <w:rPr>
          <w:rFonts w:ascii="Times New Roman" w:hAnsi="Times New Roman"/>
          <w:sz w:val="24"/>
          <w:szCs w:val="24"/>
        </w:rPr>
        <w:t>о признании (восстановлении) сомнительной задолженностипо доходам</w:t>
      </w:r>
      <w:r w:rsidRPr="00E9620C">
        <w:rPr>
          <w:rFonts w:ascii="Times New Roman" w:hAnsi="Times New Roman"/>
          <w:sz w:val="24"/>
          <w:szCs w:val="24"/>
        </w:rPr>
        <w:t xml:space="preserve"> (ф. 0510446)</w:t>
      </w:r>
      <w:r>
        <w:rPr>
          <w:rFonts w:ascii="Times New Roman" w:hAnsi="Times New Roman"/>
          <w:sz w:val="24"/>
          <w:szCs w:val="24"/>
        </w:rPr>
        <w:t>;</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E9620C">
        <w:rPr>
          <w:rFonts w:ascii="Times New Roman" w:hAnsi="Times New Roman"/>
          <w:sz w:val="24"/>
          <w:szCs w:val="24"/>
        </w:rPr>
        <w:t>Приходного кассового ордера (ф. 0310001) (фондового)</w:t>
      </w:r>
      <w:r>
        <w:rPr>
          <w:rFonts w:ascii="Times New Roman" w:hAnsi="Times New Roman"/>
          <w:sz w:val="24"/>
          <w:szCs w:val="24"/>
        </w:rPr>
        <w:t>;</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r w:rsidRPr="00E9620C">
        <w:rPr>
          <w:rFonts w:ascii="Times New Roman" w:hAnsi="Times New Roman"/>
          <w:sz w:val="24"/>
          <w:szCs w:val="24"/>
        </w:rPr>
        <w:t xml:space="preserve"> Расходного кассового ордера (ф. 0310002) (фондового)</w:t>
      </w:r>
      <w:r>
        <w:rPr>
          <w:rFonts w:ascii="Times New Roman" w:hAnsi="Times New Roman"/>
          <w:sz w:val="24"/>
          <w:szCs w:val="24"/>
        </w:rPr>
        <w:t>;</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r w:rsidRPr="00E9620C">
        <w:rPr>
          <w:rFonts w:ascii="Times New Roman" w:hAnsi="Times New Roman"/>
          <w:sz w:val="24"/>
          <w:szCs w:val="24"/>
        </w:rPr>
        <w:t xml:space="preserve"> соответствующих актов на списание объектов нефинансовых активов (для списания недостач). </w:t>
      </w:r>
    </w:p>
    <w:p w:rsidR="00200B5B" w:rsidRDefault="00200B5B" w:rsidP="0045377E">
      <w:pPr>
        <w:autoSpaceDE w:val="0"/>
        <w:autoSpaceDN w:val="0"/>
        <w:adjustRightInd w:val="0"/>
        <w:spacing w:after="0" w:line="240" w:lineRule="auto"/>
        <w:ind w:firstLine="709"/>
        <w:jc w:val="both"/>
        <w:rPr>
          <w:rFonts w:ascii="Times New Roman" w:hAnsi="Times New Roman"/>
          <w:sz w:val="24"/>
          <w:szCs w:val="24"/>
        </w:rPr>
      </w:pPr>
      <w:r w:rsidRPr="00D60499">
        <w:rPr>
          <w:rFonts w:ascii="Times New Roman" w:hAnsi="Times New Roman"/>
          <w:sz w:val="24"/>
          <w:szCs w:val="24"/>
        </w:rPr>
        <w:t xml:space="preserve">Акт (ф. 0510463) подписывается членами </w:t>
      </w:r>
      <w:r>
        <w:rPr>
          <w:rFonts w:ascii="Times New Roman" w:hAnsi="Times New Roman"/>
          <w:sz w:val="24"/>
          <w:szCs w:val="24"/>
        </w:rPr>
        <w:t>инвентаризационной к</w:t>
      </w:r>
      <w:r w:rsidRPr="00D60499">
        <w:rPr>
          <w:rFonts w:ascii="Times New Roman" w:hAnsi="Times New Roman"/>
          <w:sz w:val="24"/>
          <w:szCs w:val="24"/>
        </w:rPr>
        <w:t>омиссии простой ЭП, председателем Комиссии - ЭЦП. В случаях если Решением (ф. 0510439) назначены рабочие инвентаризационные комиссии, Акт (ф. 0510463) подписывается председателем Комиссии ЭЦП и уполномоченными председателем Комиссии лицами от рабочих инвентаризационных комиссий - простой ЭП.Акт (ф. 0510463) утверждается руководителем учреждения с применением ЭЦП</w:t>
      </w:r>
      <w:r w:rsidR="0045377E">
        <w:rPr>
          <w:rFonts w:ascii="Times New Roman" w:hAnsi="Times New Roman"/>
          <w:sz w:val="24"/>
          <w:szCs w:val="24"/>
        </w:rPr>
        <w:t>.</w:t>
      </w:r>
    </w:p>
    <w:p w:rsidR="00200B5B" w:rsidRPr="00EC280C" w:rsidRDefault="00200B5B" w:rsidP="00200B5B">
      <w:pPr>
        <w:autoSpaceDE w:val="0"/>
        <w:autoSpaceDN w:val="0"/>
        <w:adjustRightInd w:val="0"/>
        <w:spacing w:after="0" w:line="240" w:lineRule="auto"/>
        <w:ind w:firstLine="360"/>
        <w:jc w:val="both"/>
        <w:rPr>
          <w:rFonts w:ascii="Times New Roman" w:hAnsi="Times New Roman"/>
          <w:sz w:val="24"/>
          <w:szCs w:val="24"/>
        </w:rPr>
      </w:pPr>
    </w:p>
    <w:p w:rsidR="00200B5B" w:rsidRDefault="00200B5B" w:rsidP="00200B5B">
      <w:pPr>
        <w:autoSpaceDE w:val="0"/>
        <w:autoSpaceDN w:val="0"/>
        <w:adjustRightInd w:val="0"/>
        <w:spacing w:after="0" w:line="240" w:lineRule="auto"/>
        <w:jc w:val="both"/>
        <w:rPr>
          <w:rFonts w:ascii="Times New Roman" w:hAnsi="Times New Roman"/>
          <w:b/>
          <w:bCs/>
          <w:sz w:val="24"/>
          <w:szCs w:val="24"/>
        </w:rPr>
      </w:pPr>
    </w:p>
    <w:p w:rsidR="0045377E" w:rsidRPr="00430798" w:rsidRDefault="0045377E" w:rsidP="00200B5B">
      <w:pPr>
        <w:autoSpaceDE w:val="0"/>
        <w:autoSpaceDN w:val="0"/>
        <w:adjustRightInd w:val="0"/>
        <w:spacing w:after="0" w:line="240" w:lineRule="auto"/>
        <w:jc w:val="both"/>
        <w:rPr>
          <w:rFonts w:ascii="Times New Roman" w:hAnsi="Times New Roman"/>
          <w:b/>
          <w:bCs/>
          <w:sz w:val="24"/>
          <w:szCs w:val="24"/>
        </w:rPr>
      </w:pPr>
    </w:p>
    <w:p w:rsidR="00200B5B" w:rsidRDefault="00200B5B" w:rsidP="00200B5B">
      <w:pPr>
        <w:pStyle w:val="a6"/>
        <w:numPr>
          <w:ilvl w:val="0"/>
          <w:numId w:val="24"/>
        </w:numPr>
        <w:spacing w:after="160" w:line="259" w:lineRule="auto"/>
        <w:rPr>
          <w:rFonts w:ascii="Times New Roman" w:hAnsi="Times New Roman"/>
          <w:b/>
          <w:bCs/>
          <w:sz w:val="24"/>
          <w:szCs w:val="24"/>
        </w:rPr>
      </w:pPr>
      <w:r w:rsidRPr="00724AB6">
        <w:rPr>
          <w:rFonts w:ascii="Times New Roman" w:hAnsi="Times New Roman"/>
          <w:b/>
          <w:bCs/>
          <w:sz w:val="24"/>
          <w:szCs w:val="24"/>
        </w:rPr>
        <w:t>ЭДО в сфере учета финансовых активов</w:t>
      </w:r>
      <w:r>
        <w:rPr>
          <w:rFonts w:ascii="Times New Roman" w:hAnsi="Times New Roman"/>
          <w:b/>
          <w:bCs/>
          <w:sz w:val="24"/>
          <w:szCs w:val="24"/>
        </w:rPr>
        <w:t xml:space="preserve"> и обязательств</w:t>
      </w:r>
    </w:p>
    <w:p w:rsidR="00200B5B" w:rsidRDefault="00200B5B" w:rsidP="00200B5B">
      <w:pPr>
        <w:pStyle w:val="a6"/>
        <w:rPr>
          <w:rFonts w:ascii="Times New Roman" w:hAnsi="Times New Roman"/>
          <w:b/>
          <w:bCs/>
          <w:sz w:val="24"/>
          <w:szCs w:val="24"/>
        </w:rPr>
      </w:pPr>
    </w:p>
    <w:p w:rsidR="00200B5B" w:rsidRPr="00881158" w:rsidRDefault="00200B5B" w:rsidP="00200B5B">
      <w:pPr>
        <w:pStyle w:val="a6"/>
        <w:numPr>
          <w:ilvl w:val="1"/>
          <w:numId w:val="24"/>
        </w:numPr>
        <w:spacing w:after="0" w:line="240" w:lineRule="auto"/>
        <w:ind w:left="0" w:firstLine="0"/>
        <w:contextualSpacing w:val="0"/>
        <w:jc w:val="both"/>
        <w:rPr>
          <w:rFonts w:ascii="Times New Roman" w:hAnsi="Times New Roman"/>
          <w:b/>
          <w:bCs/>
          <w:sz w:val="24"/>
          <w:szCs w:val="24"/>
        </w:rPr>
      </w:pPr>
      <w:r w:rsidRPr="00881158">
        <w:rPr>
          <w:rFonts w:ascii="Times New Roman" w:hAnsi="Times New Roman"/>
          <w:b/>
          <w:bCs/>
          <w:sz w:val="24"/>
          <w:szCs w:val="24"/>
        </w:rPr>
        <w:t>Акт о признании безнадежной к взысканию задолженности по доходам (ф. 0510436) (далее - Акт (ф. 0510436).</w:t>
      </w:r>
    </w:p>
    <w:p w:rsidR="00200B5B" w:rsidRPr="00881158" w:rsidRDefault="00200B5B" w:rsidP="00200B5B">
      <w:pPr>
        <w:autoSpaceDE w:val="0"/>
        <w:autoSpaceDN w:val="0"/>
        <w:adjustRightInd w:val="0"/>
        <w:spacing w:after="0" w:line="240" w:lineRule="auto"/>
        <w:ind w:firstLine="567"/>
        <w:jc w:val="both"/>
        <w:rPr>
          <w:rFonts w:ascii="Times New Roman" w:hAnsi="Times New Roman"/>
          <w:sz w:val="24"/>
          <w:szCs w:val="24"/>
        </w:rPr>
      </w:pPr>
      <w:r w:rsidRPr="00881158">
        <w:rPr>
          <w:rFonts w:ascii="Times New Roman" w:hAnsi="Times New Roman"/>
          <w:sz w:val="24"/>
          <w:szCs w:val="24"/>
        </w:rPr>
        <w:t xml:space="preserve">Акт </w:t>
      </w:r>
      <w:hyperlink r:id="rId39" w:history="1">
        <w:r w:rsidRPr="00881158">
          <w:rPr>
            <w:rFonts w:ascii="Times New Roman" w:hAnsi="Times New Roman"/>
            <w:sz w:val="24"/>
            <w:szCs w:val="24"/>
          </w:rPr>
          <w:t>(ф. 0510436)</w:t>
        </w:r>
      </w:hyperlink>
      <w:r w:rsidRPr="00881158">
        <w:rPr>
          <w:rFonts w:ascii="Times New Roman" w:hAnsi="Times New Roman"/>
          <w:sz w:val="24"/>
          <w:szCs w:val="24"/>
        </w:rPr>
        <w:t xml:space="preserve"> формируется на основании данных Инвентаризационной описи расчетов по поступлениям </w:t>
      </w:r>
      <w:hyperlink r:id="rId40" w:history="1">
        <w:r w:rsidRPr="00881158">
          <w:rPr>
            <w:rFonts w:ascii="Times New Roman" w:hAnsi="Times New Roman"/>
            <w:sz w:val="24"/>
            <w:szCs w:val="24"/>
          </w:rPr>
          <w:t>(ф. 0504091)</w:t>
        </w:r>
      </w:hyperlink>
      <w:r w:rsidRPr="00881158">
        <w:rPr>
          <w:rFonts w:ascii="Times New Roman" w:hAnsi="Times New Roman"/>
          <w:sz w:val="24"/>
          <w:szCs w:val="24"/>
        </w:rPr>
        <w:t xml:space="preserve"> ответственным исполнителем из состава </w:t>
      </w:r>
      <w:r>
        <w:rPr>
          <w:rFonts w:ascii="Times New Roman" w:hAnsi="Times New Roman"/>
          <w:sz w:val="24"/>
          <w:szCs w:val="24"/>
        </w:rPr>
        <w:t>к</w:t>
      </w:r>
      <w:r w:rsidRPr="00881158">
        <w:rPr>
          <w:rFonts w:ascii="Times New Roman" w:hAnsi="Times New Roman"/>
          <w:sz w:val="24"/>
          <w:szCs w:val="24"/>
        </w:rPr>
        <w:t>омиссии</w:t>
      </w:r>
      <w:r>
        <w:rPr>
          <w:rFonts w:ascii="Times New Roman" w:hAnsi="Times New Roman"/>
          <w:sz w:val="24"/>
          <w:szCs w:val="24"/>
        </w:rPr>
        <w:t xml:space="preserve"> по поступлению и выбытию активов (инвентаризационной комиссии)</w:t>
      </w:r>
      <w:r w:rsidRPr="00881158">
        <w:rPr>
          <w:rFonts w:ascii="Times New Roman" w:hAnsi="Times New Roman"/>
          <w:sz w:val="24"/>
          <w:szCs w:val="24"/>
        </w:rPr>
        <w:t xml:space="preserve">, уполномоченным на формирование Акта </w:t>
      </w:r>
      <w:hyperlink r:id="rId41" w:history="1">
        <w:r w:rsidRPr="00881158">
          <w:rPr>
            <w:rFonts w:ascii="Times New Roman" w:hAnsi="Times New Roman"/>
            <w:sz w:val="24"/>
            <w:szCs w:val="24"/>
          </w:rPr>
          <w:t>(ф. 0510436)</w:t>
        </w:r>
      </w:hyperlink>
      <w:r w:rsidRPr="00881158">
        <w:rPr>
          <w:rFonts w:ascii="Times New Roman" w:hAnsi="Times New Roman"/>
          <w:sz w:val="24"/>
          <w:szCs w:val="24"/>
        </w:rPr>
        <w:t>.</w:t>
      </w:r>
    </w:p>
    <w:p w:rsidR="00200B5B" w:rsidRDefault="00200B5B" w:rsidP="00200B5B">
      <w:pPr>
        <w:autoSpaceDE w:val="0"/>
        <w:autoSpaceDN w:val="0"/>
        <w:adjustRightInd w:val="0"/>
        <w:spacing w:after="0" w:line="240" w:lineRule="auto"/>
        <w:ind w:firstLine="567"/>
        <w:jc w:val="both"/>
        <w:rPr>
          <w:rFonts w:ascii="Times New Roman" w:hAnsi="Times New Roman"/>
          <w:sz w:val="24"/>
          <w:szCs w:val="24"/>
        </w:rPr>
      </w:pPr>
      <w:r w:rsidRPr="00881158">
        <w:rPr>
          <w:rFonts w:ascii="Times New Roman" w:hAnsi="Times New Roman"/>
          <w:sz w:val="24"/>
          <w:szCs w:val="24"/>
        </w:rPr>
        <w:t xml:space="preserve">Акт (ф. 0510436) подписывается членами Комиссии ЭП, председателем Комиссии </w:t>
      </w:r>
      <w:r>
        <w:rPr>
          <w:rFonts w:ascii="Times New Roman" w:hAnsi="Times New Roman"/>
          <w:sz w:val="24"/>
          <w:szCs w:val="24"/>
        </w:rPr>
        <w:t>–</w:t>
      </w:r>
      <w:r w:rsidRPr="00881158">
        <w:rPr>
          <w:rFonts w:ascii="Times New Roman" w:hAnsi="Times New Roman"/>
          <w:sz w:val="24"/>
          <w:szCs w:val="24"/>
        </w:rPr>
        <w:t xml:space="preserve"> ЭЦП</w:t>
      </w:r>
      <w:r>
        <w:rPr>
          <w:rFonts w:ascii="Times New Roman" w:hAnsi="Times New Roman"/>
          <w:sz w:val="24"/>
          <w:szCs w:val="24"/>
        </w:rPr>
        <w:t xml:space="preserve">, </w:t>
      </w:r>
      <w:r w:rsidRPr="00881158">
        <w:rPr>
          <w:rFonts w:ascii="Times New Roman" w:hAnsi="Times New Roman"/>
          <w:sz w:val="24"/>
          <w:szCs w:val="24"/>
        </w:rPr>
        <w:t xml:space="preserve">утверждается руководителем </w:t>
      </w:r>
      <w:r>
        <w:rPr>
          <w:rFonts w:ascii="Times New Roman" w:hAnsi="Times New Roman"/>
          <w:sz w:val="24"/>
          <w:szCs w:val="24"/>
        </w:rPr>
        <w:t>учреждения (уполномоченным лицом)</w:t>
      </w:r>
      <w:r w:rsidRPr="00881158">
        <w:rPr>
          <w:rFonts w:ascii="Times New Roman" w:hAnsi="Times New Roman"/>
          <w:sz w:val="24"/>
          <w:szCs w:val="24"/>
        </w:rPr>
        <w:t xml:space="preserve"> с применением ЭЦП.</w:t>
      </w:r>
    </w:p>
    <w:p w:rsidR="00200B5B" w:rsidRDefault="00200B5B" w:rsidP="00200B5B">
      <w:pPr>
        <w:autoSpaceDE w:val="0"/>
        <w:autoSpaceDN w:val="0"/>
        <w:adjustRightInd w:val="0"/>
        <w:spacing w:after="0" w:line="240" w:lineRule="auto"/>
        <w:jc w:val="both"/>
        <w:rPr>
          <w:rFonts w:ascii="Times New Roman" w:hAnsi="Times New Roman"/>
          <w:sz w:val="24"/>
          <w:szCs w:val="24"/>
        </w:rPr>
      </w:pPr>
    </w:p>
    <w:p w:rsidR="00200B5B" w:rsidRDefault="00200B5B" w:rsidP="00200B5B">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3</w:t>
      </w:r>
      <w:r w:rsidRPr="00881158">
        <w:rPr>
          <w:rFonts w:ascii="Times New Roman" w:hAnsi="Times New Roman"/>
          <w:b/>
          <w:bCs/>
          <w:sz w:val="24"/>
          <w:szCs w:val="24"/>
        </w:rPr>
        <w:t>.2. Решение о списании задолженности, невостребованной кредиторами (ф. 0510437) (далее - Решение (ф. 0510437)</w:t>
      </w:r>
      <w:r>
        <w:rPr>
          <w:rFonts w:ascii="Times New Roman" w:hAnsi="Times New Roman"/>
          <w:b/>
          <w:bCs/>
          <w:sz w:val="24"/>
          <w:szCs w:val="24"/>
        </w:rPr>
        <w:t>.</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rPr>
        <w:tab/>
      </w:r>
      <w:r w:rsidRPr="00881158">
        <w:rPr>
          <w:rFonts w:ascii="Times New Roman" w:hAnsi="Times New Roman"/>
          <w:sz w:val="24"/>
          <w:szCs w:val="24"/>
        </w:rPr>
        <w:t>Формируется на основании Акта о результатах инвентаризации (ф. 0504835) и данных соответствующих инвентаризационных описей (Инвентаризационной описи расчетов с покупателями, поставщиками и прочими дебиторами и кредиторами (ф. 0504089), Инвентаризационной описи задолженности по кредитам, займам (ссудам) (ф. 0504083), Инвентаризационной описи состояния государственного долга Российской Федерации по полученным кредитам и предоставленным гарантиям (ф. 0504085) (далее - Инвентаризационные описи) ответственным исполнителем из состава Комиссии, уполномоченным на формирование Решения (ф. 0510437).</w:t>
      </w:r>
    </w:p>
    <w:p w:rsidR="00200B5B" w:rsidRDefault="00200B5B" w:rsidP="00200B5B">
      <w:pPr>
        <w:autoSpaceDE w:val="0"/>
        <w:autoSpaceDN w:val="0"/>
        <w:adjustRightInd w:val="0"/>
        <w:spacing w:after="0" w:line="240" w:lineRule="auto"/>
        <w:ind w:firstLine="708"/>
        <w:jc w:val="both"/>
        <w:rPr>
          <w:rFonts w:ascii="Times New Roman" w:hAnsi="Times New Roman"/>
          <w:sz w:val="24"/>
          <w:szCs w:val="24"/>
        </w:rPr>
      </w:pPr>
      <w:r w:rsidRPr="00881158">
        <w:rPr>
          <w:rFonts w:ascii="Times New Roman" w:hAnsi="Times New Roman"/>
          <w:sz w:val="24"/>
          <w:szCs w:val="24"/>
        </w:rPr>
        <w:t xml:space="preserve">В случае принятия решения о списании задолженности, невостребованной кредиторами инвентаризационной комиссией, Решение (ф. 05610347) формируется одновременно с формированием Акта о результатах инвентаризации (ф. 0504835). В случае принятия решения о списании задолженности, невостребованной кредиторами </w:t>
      </w:r>
      <w:r>
        <w:rPr>
          <w:rFonts w:ascii="Times New Roman" w:hAnsi="Times New Roman"/>
          <w:sz w:val="24"/>
          <w:szCs w:val="24"/>
        </w:rPr>
        <w:t>к</w:t>
      </w:r>
      <w:r w:rsidRPr="00881158">
        <w:rPr>
          <w:rFonts w:ascii="Times New Roman" w:hAnsi="Times New Roman"/>
          <w:sz w:val="24"/>
          <w:szCs w:val="24"/>
        </w:rPr>
        <w:t>омиссией</w:t>
      </w:r>
      <w:r>
        <w:rPr>
          <w:rFonts w:ascii="Times New Roman" w:hAnsi="Times New Roman"/>
          <w:sz w:val="24"/>
          <w:szCs w:val="24"/>
        </w:rPr>
        <w:t xml:space="preserve"> по поступлению и выбытию активов (инвентаризационной комиссией)</w:t>
      </w:r>
      <w:r w:rsidRPr="00881158">
        <w:rPr>
          <w:rFonts w:ascii="Times New Roman" w:hAnsi="Times New Roman"/>
          <w:sz w:val="24"/>
          <w:szCs w:val="24"/>
        </w:rPr>
        <w:t>, Решение (ф. 0510437) формируется не позднее рабочего дня, следующего за днем утверждения Акта о результатах инвентаризации (ф. 0504835).</w:t>
      </w:r>
    </w:p>
    <w:p w:rsidR="00200B5B" w:rsidRDefault="00200B5B" w:rsidP="00200B5B">
      <w:pPr>
        <w:autoSpaceDE w:val="0"/>
        <w:autoSpaceDN w:val="0"/>
        <w:adjustRightInd w:val="0"/>
        <w:spacing w:after="0" w:line="240" w:lineRule="auto"/>
        <w:jc w:val="both"/>
        <w:rPr>
          <w:rFonts w:ascii="Times New Roman" w:hAnsi="Times New Roman"/>
          <w:sz w:val="24"/>
          <w:szCs w:val="24"/>
        </w:rPr>
      </w:pPr>
    </w:p>
    <w:p w:rsidR="00200B5B" w:rsidRDefault="00200B5B" w:rsidP="00200B5B">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3</w:t>
      </w:r>
      <w:r w:rsidRPr="001B0069">
        <w:rPr>
          <w:rFonts w:ascii="Times New Roman" w:hAnsi="Times New Roman"/>
          <w:b/>
          <w:bCs/>
          <w:sz w:val="24"/>
          <w:szCs w:val="24"/>
        </w:rPr>
        <w:t>.3. Решение о признании (восстановлении) сомнительной задолженности по доходам (ф. 0510445) (далее - Решение (ф. 0510445)</w:t>
      </w:r>
      <w:r>
        <w:rPr>
          <w:rFonts w:ascii="Times New Roman" w:hAnsi="Times New Roman"/>
          <w:b/>
          <w:bCs/>
          <w:sz w:val="24"/>
          <w:szCs w:val="24"/>
        </w:rPr>
        <w:t>.</w:t>
      </w:r>
    </w:p>
    <w:p w:rsidR="00200B5B" w:rsidRDefault="00200B5B" w:rsidP="00200B5B">
      <w:pPr>
        <w:autoSpaceDE w:val="0"/>
        <w:autoSpaceDN w:val="0"/>
        <w:adjustRightInd w:val="0"/>
        <w:spacing w:after="0" w:line="240" w:lineRule="auto"/>
        <w:ind w:firstLine="708"/>
        <w:jc w:val="both"/>
        <w:rPr>
          <w:rFonts w:ascii="Times New Roman" w:hAnsi="Times New Roman"/>
          <w:sz w:val="24"/>
          <w:szCs w:val="24"/>
        </w:rPr>
      </w:pPr>
      <w:r w:rsidRPr="00F752C0">
        <w:rPr>
          <w:rFonts w:ascii="Times New Roman" w:hAnsi="Times New Roman"/>
          <w:sz w:val="24"/>
          <w:szCs w:val="24"/>
        </w:rPr>
        <w:t xml:space="preserve">Решение (ф. 0510445) формируется на основании данных Инвентаризационной описи расчетов по поступлениям (ф. 0504091) ответственным исполнителем из состава </w:t>
      </w:r>
      <w:r>
        <w:rPr>
          <w:rFonts w:ascii="Times New Roman" w:hAnsi="Times New Roman"/>
          <w:sz w:val="24"/>
          <w:szCs w:val="24"/>
        </w:rPr>
        <w:t>к</w:t>
      </w:r>
      <w:r w:rsidRPr="00F752C0">
        <w:rPr>
          <w:rFonts w:ascii="Times New Roman" w:hAnsi="Times New Roman"/>
          <w:sz w:val="24"/>
          <w:szCs w:val="24"/>
        </w:rPr>
        <w:t xml:space="preserve">омиссии </w:t>
      </w:r>
      <w:r>
        <w:rPr>
          <w:rFonts w:ascii="Times New Roman" w:hAnsi="Times New Roman"/>
          <w:sz w:val="24"/>
          <w:szCs w:val="24"/>
        </w:rPr>
        <w:t>по поступлению и выбытию активов (инвентаризационной комиссии)</w:t>
      </w:r>
      <w:r w:rsidRPr="00F752C0">
        <w:rPr>
          <w:rFonts w:ascii="Times New Roman" w:hAnsi="Times New Roman"/>
          <w:sz w:val="24"/>
          <w:szCs w:val="24"/>
        </w:rPr>
        <w:t>, уполномоченным на формирование Решения (ф. 0510445).</w:t>
      </w:r>
    </w:p>
    <w:p w:rsidR="00200B5B" w:rsidRDefault="00200B5B" w:rsidP="00200B5B">
      <w:pPr>
        <w:autoSpaceDE w:val="0"/>
        <w:autoSpaceDN w:val="0"/>
        <w:adjustRightInd w:val="0"/>
        <w:spacing w:after="0" w:line="240" w:lineRule="auto"/>
        <w:jc w:val="both"/>
        <w:rPr>
          <w:rFonts w:ascii="Times New Roman" w:hAnsi="Times New Roman"/>
          <w:sz w:val="24"/>
          <w:szCs w:val="24"/>
        </w:rPr>
      </w:pPr>
    </w:p>
    <w:p w:rsidR="00200B5B" w:rsidRPr="00CA2711" w:rsidRDefault="00200B5B" w:rsidP="00200B5B">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3</w:t>
      </w:r>
      <w:r w:rsidRPr="00CA2711">
        <w:rPr>
          <w:rFonts w:ascii="Times New Roman" w:hAnsi="Times New Roman"/>
          <w:b/>
          <w:bCs/>
          <w:sz w:val="24"/>
          <w:szCs w:val="24"/>
        </w:rPr>
        <w:t>.4. Решение о восстановлении кредиторской задолженности (ф. 0510446) (далее - Решение (ф. 0510446).</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Pr="00CA2711">
        <w:rPr>
          <w:rFonts w:ascii="Times New Roman" w:hAnsi="Times New Roman"/>
          <w:sz w:val="24"/>
          <w:szCs w:val="24"/>
        </w:rPr>
        <w:t xml:space="preserve">Решение (ф. 0510446) формируется на основании представленных Заявителем документов, подтверждающих право требования в отношении задолженности учреждения (например, судебное решение) и документов, подтверждающих возникновение обязательств (например, накладные, акты, платежные документы (в части обязательств по возврату переплат), по которым ранее субъектом учета была отражена кредиторская задолженность), а также данных регистров бухгалтерского учета по </w:t>
      </w:r>
      <w:proofErr w:type="spellStart"/>
      <w:r w:rsidRPr="00CA2711">
        <w:rPr>
          <w:rFonts w:ascii="Times New Roman" w:hAnsi="Times New Roman"/>
          <w:sz w:val="24"/>
          <w:szCs w:val="24"/>
        </w:rPr>
        <w:t>забалансовому</w:t>
      </w:r>
      <w:proofErr w:type="spellEnd"/>
      <w:r w:rsidRPr="00CA2711">
        <w:rPr>
          <w:rFonts w:ascii="Times New Roman" w:hAnsi="Times New Roman"/>
          <w:sz w:val="24"/>
          <w:szCs w:val="24"/>
        </w:rPr>
        <w:t xml:space="preserve"> счету 20 </w:t>
      </w:r>
      <w:r>
        <w:rPr>
          <w:rFonts w:ascii="Times New Roman" w:hAnsi="Times New Roman"/>
          <w:sz w:val="24"/>
          <w:szCs w:val="24"/>
        </w:rPr>
        <w:t>«</w:t>
      </w:r>
      <w:r w:rsidRPr="00CA2711">
        <w:rPr>
          <w:rFonts w:ascii="Times New Roman" w:hAnsi="Times New Roman"/>
          <w:sz w:val="24"/>
          <w:szCs w:val="24"/>
        </w:rPr>
        <w:t>Задолженность, невостребованная кредиторами</w:t>
      </w:r>
      <w:r>
        <w:rPr>
          <w:rFonts w:ascii="Times New Roman" w:hAnsi="Times New Roman"/>
          <w:sz w:val="24"/>
          <w:szCs w:val="24"/>
        </w:rPr>
        <w:t>»</w:t>
      </w:r>
      <w:r w:rsidRPr="00CA2711">
        <w:rPr>
          <w:rFonts w:ascii="Times New Roman" w:hAnsi="Times New Roman"/>
          <w:sz w:val="24"/>
          <w:szCs w:val="24"/>
        </w:rPr>
        <w:t xml:space="preserve"> и Решений (ф. 0510437), отражающих информацию о списанной невостребованной кредиторской задолженности в отношении которой Заявителем предъявлены требования.</w:t>
      </w:r>
    </w:p>
    <w:p w:rsidR="00200B5B" w:rsidRDefault="00200B5B" w:rsidP="00200B5B">
      <w:pPr>
        <w:autoSpaceDE w:val="0"/>
        <w:autoSpaceDN w:val="0"/>
        <w:adjustRightInd w:val="0"/>
        <w:spacing w:after="0" w:line="240" w:lineRule="auto"/>
        <w:ind w:firstLine="708"/>
        <w:jc w:val="both"/>
        <w:rPr>
          <w:rFonts w:ascii="Times New Roman" w:hAnsi="Times New Roman"/>
          <w:sz w:val="24"/>
          <w:szCs w:val="24"/>
        </w:rPr>
      </w:pPr>
      <w:r w:rsidRPr="00315F0C">
        <w:rPr>
          <w:rFonts w:ascii="Times New Roman" w:hAnsi="Times New Roman"/>
          <w:sz w:val="24"/>
          <w:szCs w:val="24"/>
        </w:rPr>
        <w:t xml:space="preserve">Решение о восстановлении (ф. 0510446) подписывается ответственными исполнителями </w:t>
      </w:r>
      <w:r>
        <w:rPr>
          <w:rFonts w:ascii="Times New Roman" w:hAnsi="Times New Roman"/>
          <w:sz w:val="24"/>
          <w:szCs w:val="24"/>
        </w:rPr>
        <w:t>учреждения</w:t>
      </w:r>
      <w:r w:rsidRPr="00315F0C">
        <w:rPr>
          <w:rFonts w:ascii="Times New Roman" w:hAnsi="Times New Roman"/>
          <w:sz w:val="24"/>
          <w:szCs w:val="24"/>
        </w:rPr>
        <w:t xml:space="preserve"> и ответственным исполнителем финансово-экономической службы простой ЭП</w:t>
      </w:r>
      <w:r>
        <w:rPr>
          <w:rFonts w:ascii="Times New Roman" w:hAnsi="Times New Roman"/>
          <w:sz w:val="24"/>
          <w:szCs w:val="24"/>
        </w:rPr>
        <w:t xml:space="preserve">, </w:t>
      </w:r>
      <w:r w:rsidRPr="00315F0C">
        <w:rPr>
          <w:rFonts w:ascii="Times New Roman" w:hAnsi="Times New Roman"/>
          <w:sz w:val="24"/>
          <w:szCs w:val="24"/>
        </w:rPr>
        <w:t xml:space="preserve">утверждается руководителем </w:t>
      </w:r>
      <w:r>
        <w:rPr>
          <w:rFonts w:ascii="Times New Roman" w:hAnsi="Times New Roman"/>
          <w:sz w:val="24"/>
          <w:szCs w:val="24"/>
        </w:rPr>
        <w:t>учреждения</w:t>
      </w:r>
      <w:r w:rsidRPr="00315F0C">
        <w:rPr>
          <w:rFonts w:ascii="Times New Roman" w:hAnsi="Times New Roman"/>
          <w:sz w:val="24"/>
          <w:szCs w:val="24"/>
        </w:rPr>
        <w:t xml:space="preserve"> (иным уполномоченным им лицом) ЭЦП.</w:t>
      </w:r>
    </w:p>
    <w:p w:rsidR="00200B5B" w:rsidRDefault="00200B5B" w:rsidP="00200B5B">
      <w:pPr>
        <w:autoSpaceDE w:val="0"/>
        <w:autoSpaceDN w:val="0"/>
        <w:adjustRightInd w:val="0"/>
        <w:spacing w:after="0" w:line="240" w:lineRule="auto"/>
        <w:ind w:firstLine="708"/>
        <w:jc w:val="both"/>
        <w:rPr>
          <w:rFonts w:ascii="Times New Roman" w:hAnsi="Times New Roman"/>
          <w:sz w:val="24"/>
          <w:szCs w:val="24"/>
        </w:rPr>
      </w:pPr>
    </w:p>
    <w:p w:rsidR="00200B5B" w:rsidRPr="00B3787B" w:rsidRDefault="00200B5B" w:rsidP="00200B5B">
      <w:pPr>
        <w:pStyle w:val="a6"/>
        <w:numPr>
          <w:ilvl w:val="0"/>
          <w:numId w:val="2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lang w:eastAsia="ru-RU"/>
        </w:rPr>
      </w:pPr>
      <w:r w:rsidRPr="00B3787B">
        <w:rPr>
          <w:rFonts w:ascii="Times New Roman" w:hAnsi="Times New Roman"/>
          <w:b/>
          <w:bCs/>
          <w:sz w:val="24"/>
          <w:szCs w:val="24"/>
          <w:lang w:eastAsia="ru-RU"/>
        </w:rPr>
        <w:t xml:space="preserve">ЭДО в системе расчетов с подотчетными лицами. </w:t>
      </w:r>
    </w:p>
    <w:p w:rsidR="00200B5B" w:rsidRDefault="00200B5B" w:rsidP="00200B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lang w:eastAsia="ru-RU"/>
        </w:rPr>
      </w:pPr>
    </w:p>
    <w:p w:rsidR="00200B5B" w:rsidRPr="00B3787B" w:rsidRDefault="00200B5B" w:rsidP="00200B5B">
      <w:pPr>
        <w:autoSpaceDE w:val="0"/>
        <w:autoSpaceDN w:val="0"/>
        <w:adjustRightInd w:val="0"/>
        <w:spacing w:after="0" w:line="240" w:lineRule="auto"/>
        <w:jc w:val="both"/>
        <w:rPr>
          <w:rFonts w:ascii="Times New Roman" w:hAnsi="Times New Roman"/>
          <w:b/>
          <w:bCs/>
          <w:sz w:val="24"/>
          <w:szCs w:val="24"/>
          <w:lang w:eastAsia="ru-RU"/>
        </w:rPr>
      </w:pPr>
      <w:r>
        <w:rPr>
          <w:rFonts w:ascii="Times New Roman" w:hAnsi="Times New Roman"/>
          <w:b/>
          <w:bCs/>
          <w:sz w:val="24"/>
          <w:szCs w:val="24"/>
          <w:lang w:eastAsia="ru-RU"/>
        </w:rPr>
        <w:t>4</w:t>
      </w:r>
      <w:r w:rsidRPr="00B3787B">
        <w:rPr>
          <w:rFonts w:ascii="Times New Roman" w:hAnsi="Times New Roman"/>
          <w:b/>
          <w:bCs/>
          <w:sz w:val="24"/>
          <w:szCs w:val="24"/>
          <w:lang w:eastAsia="ru-RU"/>
        </w:rPr>
        <w:t>.</w:t>
      </w:r>
      <w:r>
        <w:rPr>
          <w:rFonts w:ascii="Times New Roman" w:hAnsi="Times New Roman"/>
          <w:b/>
          <w:bCs/>
          <w:sz w:val="24"/>
          <w:szCs w:val="24"/>
          <w:lang w:eastAsia="ru-RU"/>
        </w:rPr>
        <w:t xml:space="preserve">1 </w:t>
      </w:r>
      <w:r w:rsidRPr="00B3787B">
        <w:rPr>
          <w:rFonts w:ascii="Times New Roman" w:hAnsi="Times New Roman"/>
          <w:b/>
          <w:bCs/>
          <w:sz w:val="24"/>
          <w:szCs w:val="24"/>
          <w:lang w:eastAsia="ru-RU"/>
        </w:rPr>
        <w:t>Решение о командировании на территории Российской Федерации (ф. 0504512) (далее – Решение ф. 0504512).</w:t>
      </w:r>
    </w:p>
    <w:p w:rsidR="00200B5B" w:rsidRPr="00F76132" w:rsidRDefault="00200B5B" w:rsidP="00200B5B">
      <w:pPr>
        <w:jc w:val="both"/>
        <w:rPr>
          <w:rFonts w:ascii="Times New Roman" w:hAnsi="Times New Roman"/>
          <w:sz w:val="24"/>
          <w:szCs w:val="24"/>
        </w:rPr>
      </w:pPr>
      <w:r w:rsidRPr="00F76132">
        <w:rPr>
          <w:rFonts w:ascii="Times New Roman" w:hAnsi="Times New Roman"/>
          <w:sz w:val="24"/>
          <w:szCs w:val="24"/>
        </w:rPr>
        <w:t>1. Заявление работника по форме, разработанной в учреждении с указанием причины командирования и обоснованием расчетов расходов на командирование. Заявление согласовывается с руководителем структурного подразделения и утверждается руководителем учреждения (уполномоченным лицом).</w:t>
      </w:r>
    </w:p>
    <w:p w:rsidR="00200B5B" w:rsidRDefault="00200B5B" w:rsidP="00200B5B">
      <w:pPr>
        <w:jc w:val="both"/>
        <w:rPr>
          <w:rFonts w:ascii="Times New Roman" w:hAnsi="Times New Roman"/>
          <w:sz w:val="24"/>
          <w:szCs w:val="24"/>
        </w:rPr>
      </w:pPr>
      <w:r w:rsidRPr="00F76132">
        <w:rPr>
          <w:rFonts w:ascii="Times New Roman" w:hAnsi="Times New Roman"/>
          <w:sz w:val="24"/>
          <w:szCs w:val="24"/>
        </w:rPr>
        <w:t>2. Решение ф. 0504512 формирует уполномоченное лицо учреждения и подписывает простой ЭП. Руководитель структурного подразделения проверяет место, сроки, служебное задание, контроль на наличие документов, обоснование отклонений от нормативов. Подписывает простой ЭП</w:t>
      </w:r>
      <w:r>
        <w:rPr>
          <w:rFonts w:ascii="Times New Roman" w:hAnsi="Times New Roman"/>
          <w:sz w:val="24"/>
          <w:szCs w:val="24"/>
        </w:rPr>
        <w:t xml:space="preserve">. Руководитель финансово-экономической службы проверяет на наличие ЛБО и подписывает простой ЭП. Ответственное лицо кадровой службы проверяет </w:t>
      </w:r>
      <w:r w:rsidRPr="00F76132">
        <w:rPr>
          <w:rFonts w:ascii="Times New Roman" w:hAnsi="Times New Roman"/>
          <w:sz w:val="24"/>
          <w:szCs w:val="24"/>
        </w:rPr>
        <w:t xml:space="preserve">на </w:t>
      </w:r>
      <w:r>
        <w:rPr>
          <w:rFonts w:ascii="Times New Roman" w:hAnsi="Times New Roman"/>
          <w:sz w:val="24"/>
          <w:szCs w:val="24"/>
        </w:rPr>
        <w:t xml:space="preserve">наличие </w:t>
      </w:r>
      <w:r w:rsidRPr="00F76132">
        <w:rPr>
          <w:rFonts w:ascii="Times New Roman" w:hAnsi="Times New Roman"/>
          <w:sz w:val="24"/>
          <w:szCs w:val="24"/>
        </w:rPr>
        <w:t>отклонений от графика рабочего времени, подписывает простой ЭП</w:t>
      </w:r>
      <w:r>
        <w:rPr>
          <w:rFonts w:ascii="Times New Roman" w:hAnsi="Times New Roman"/>
          <w:sz w:val="24"/>
          <w:szCs w:val="24"/>
        </w:rPr>
        <w:t xml:space="preserve">. </w:t>
      </w:r>
      <w:r w:rsidR="00317650">
        <w:rPr>
          <w:rFonts w:ascii="Times New Roman" w:hAnsi="Times New Roman"/>
          <w:sz w:val="24"/>
          <w:szCs w:val="24"/>
        </w:rPr>
        <w:t xml:space="preserve">Специалист централизованной бухгалтерии </w:t>
      </w:r>
      <w:r>
        <w:rPr>
          <w:rFonts w:ascii="Times New Roman" w:hAnsi="Times New Roman"/>
          <w:sz w:val="24"/>
          <w:szCs w:val="24"/>
        </w:rPr>
        <w:t>делает отметку на наличии или отсутствие задолженности по предыдущему авансовому отчету. Руководитель учреждения утверждает Решение ф. 0504512 ЭЦП.</w:t>
      </w:r>
    </w:p>
    <w:p w:rsidR="00200B5B" w:rsidRDefault="00200B5B" w:rsidP="00200B5B">
      <w:pPr>
        <w:spacing w:after="0" w:line="240" w:lineRule="auto"/>
        <w:jc w:val="both"/>
        <w:rPr>
          <w:rFonts w:ascii="Times New Roman" w:hAnsi="Times New Roman"/>
          <w:sz w:val="24"/>
          <w:szCs w:val="24"/>
        </w:rPr>
      </w:pPr>
      <w:r>
        <w:rPr>
          <w:rFonts w:ascii="Times New Roman" w:hAnsi="Times New Roman"/>
          <w:sz w:val="24"/>
          <w:szCs w:val="24"/>
        </w:rPr>
        <w:t xml:space="preserve">3. </w:t>
      </w:r>
      <w:r w:rsidRPr="003B2BB9">
        <w:rPr>
          <w:rFonts w:ascii="Times New Roman" w:hAnsi="Times New Roman"/>
          <w:sz w:val="24"/>
          <w:szCs w:val="24"/>
        </w:rPr>
        <w:t>Изменение Решения о командировании на территории Российской Федерации (ф. 0504513)имеет три типа изменений: корректирующий - формируется в связи с изменениями условий командирования (изменение маршрута, срока командирования), финансовый - при изменении итоговой суммы Решения о командировании (ф. 0504512) без изменения условий командирования, аннулирующий - при условии отмены командирования.</w:t>
      </w:r>
    </w:p>
    <w:p w:rsidR="00200B5B" w:rsidRDefault="00200B5B" w:rsidP="00200B5B">
      <w:pPr>
        <w:spacing w:after="0" w:line="240" w:lineRule="auto"/>
        <w:ind w:firstLine="708"/>
        <w:jc w:val="both"/>
        <w:rPr>
          <w:rFonts w:ascii="Times New Roman" w:hAnsi="Times New Roman"/>
          <w:sz w:val="24"/>
          <w:szCs w:val="24"/>
        </w:rPr>
      </w:pPr>
      <w:r w:rsidRPr="003B2BB9">
        <w:rPr>
          <w:rFonts w:ascii="Times New Roman" w:hAnsi="Times New Roman"/>
          <w:sz w:val="24"/>
          <w:szCs w:val="24"/>
        </w:rPr>
        <w:t>Порядок заполнения, подписания и утверждения Изменения Решения о командировании (ф. 0504513) аналогичен порядку заполнения, подписания и утверждения Решения о командировании (ф. 0504512).</w:t>
      </w:r>
    </w:p>
    <w:p w:rsidR="00200B5B" w:rsidRDefault="00200B5B" w:rsidP="00200B5B">
      <w:pPr>
        <w:spacing w:after="0" w:line="240" w:lineRule="auto"/>
        <w:jc w:val="both"/>
        <w:rPr>
          <w:rFonts w:ascii="Times New Roman" w:hAnsi="Times New Roman"/>
          <w:sz w:val="24"/>
          <w:szCs w:val="24"/>
        </w:rPr>
      </w:pPr>
    </w:p>
    <w:p w:rsidR="00200B5B" w:rsidRPr="003B2BB9" w:rsidRDefault="00200B5B" w:rsidP="00200B5B">
      <w:pPr>
        <w:spacing w:after="0" w:line="240" w:lineRule="auto"/>
        <w:jc w:val="both"/>
        <w:rPr>
          <w:rFonts w:ascii="Times New Roman" w:hAnsi="Times New Roman"/>
          <w:b/>
          <w:bCs/>
          <w:sz w:val="24"/>
          <w:szCs w:val="24"/>
        </w:rPr>
      </w:pPr>
      <w:r>
        <w:rPr>
          <w:rFonts w:ascii="Times New Roman" w:hAnsi="Times New Roman"/>
          <w:b/>
          <w:bCs/>
          <w:sz w:val="24"/>
          <w:szCs w:val="24"/>
        </w:rPr>
        <w:t>4</w:t>
      </w:r>
      <w:r w:rsidRPr="003B2BB9">
        <w:rPr>
          <w:rFonts w:ascii="Times New Roman" w:hAnsi="Times New Roman"/>
          <w:b/>
          <w:bCs/>
          <w:sz w:val="24"/>
          <w:szCs w:val="24"/>
        </w:rPr>
        <w:t>.2 Решение о компенсации расходов на оплату стоимости проезда и провоза багажа для лиц, работающих в районах Крайнего Севера и приравненных к ним местностях, и членов их семей (ф. 0504517) (далее - Решение о компенсации (ф. 0504517)</w:t>
      </w:r>
      <w:r w:rsidR="001B2AB5">
        <w:rPr>
          <w:rFonts w:ascii="Times New Roman" w:hAnsi="Times New Roman"/>
          <w:b/>
          <w:bCs/>
          <w:sz w:val="24"/>
          <w:szCs w:val="24"/>
        </w:rPr>
        <w:t>.</w:t>
      </w:r>
    </w:p>
    <w:p w:rsidR="00200B5B" w:rsidRDefault="00200B5B" w:rsidP="00200B5B">
      <w:pPr>
        <w:jc w:val="both"/>
        <w:rPr>
          <w:rFonts w:ascii="Times New Roman" w:hAnsi="Times New Roman"/>
          <w:sz w:val="24"/>
          <w:szCs w:val="24"/>
        </w:rPr>
      </w:pPr>
      <w:r>
        <w:rPr>
          <w:rFonts w:ascii="Times New Roman" w:hAnsi="Times New Roman"/>
          <w:sz w:val="24"/>
          <w:szCs w:val="24"/>
        </w:rPr>
        <w:t xml:space="preserve">1. </w:t>
      </w:r>
      <w:r w:rsidRPr="00F76132">
        <w:rPr>
          <w:rFonts w:ascii="Times New Roman" w:hAnsi="Times New Roman"/>
          <w:sz w:val="24"/>
          <w:szCs w:val="24"/>
        </w:rPr>
        <w:t xml:space="preserve">Заявление работника по форме, разработанной в учреждении с обоснованием расчетов </w:t>
      </w:r>
      <w:r>
        <w:rPr>
          <w:rFonts w:ascii="Times New Roman" w:hAnsi="Times New Roman"/>
          <w:sz w:val="24"/>
          <w:szCs w:val="24"/>
        </w:rPr>
        <w:t>компенсации расходов на оплату стоимости проезда и провоза багажа</w:t>
      </w:r>
      <w:r w:rsidRPr="00F76132">
        <w:rPr>
          <w:rFonts w:ascii="Times New Roman" w:hAnsi="Times New Roman"/>
          <w:sz w:val="24"/>
          <w:szCs w:val="24"/>
        </w:rPr>
        <w:t>. Заявление согласовывается с руководителем структурного подразделения и утверждается руководителем учреждения (уполномоченным лицом).</w:t>
      </w:r>
    </w:p>
    <w:p w:rsidR="00200B5B" w:rsidRPr="00F76132" w:rsidRDefault="00200B5B" w:rsidP="00200B5B">
      <w:pPr>
        <w:jc w:val="both"/>
        <w:rPr>
          <w:rFonts w:ascii="Times New Roman" w:hAnsi="Times New Roman"/>
          <w:sz w:val="24"/>
          <w:szCs w:val="24"/>
        </w:rPr>
      </w:pPr>
      <w:r>
        <w:rPr>
          <w:rFonts w:ascii="Times New Roman" w:hAnsi="Times New Roman"/>
          <w:sz w:val="24"/>
          <w:szCs w:val="24"/>
        </w:rPr>
        <w:t>2. Документ – основание (приказ на предоставление отпуска, утвержденный график отпусков)</w:t>
      </w:r>
      <w:r w:rsidR="00B0799E">
        <w:rPr>
          <w:rFonts w:ascii="Times New Roman" w:hAnsi="Times New Roman"/>
          <w:sz w:val="24"/>
          <w:szCs w:val="24"/>
        </w:rPr>
        <w:t xml:space="preserve">.                                                                                                                                                                                                                                                                                                                                                                                                                                                                                                                                                                                                                                                                                                                                                                                                                                                                                                                             </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Pr="00F76132">
        <w:rPr>
          <w:rFonts w:ascii="Times New Roman" w:hAnsi="Times New Roman"/>
          <w:sz w:val="24"/>
          <w:szCs w:val="24"/>
        </w:rPr>
        <w:t>. Решение</w:t>
      </w:r>
      <w:r>
        <w:rPr>
          <w:rFonts w:ascii="Times New Roman" w:hAnsi="Times New Roman"/>
          <w:sz w:val="24"/>
          <w:szCs w:val="24"/>
        </w:rPr>
        <w:t xml:space="preserve"> о компенсации</w:t>
      </w:r>
      <w:r w:rsidRPr="00F76132">
        <w:rPr>
          <w:rFonts w:ascii="Times New Roman" w:hAnsi="Times New Roman"/>
          <w:sz w:val="24"/>
          <w:szCs w:val="24"/>
        </w:rPr>
        <w:t xml:space="preserve"> ф. 050451</w:t>
      </w:r>
      <w:r>
        <w:rPr>
          <w:rFonts w:ascii="Times New Roman" w:hAnsi="Times New Roman"/>
          <w:sz w:val="24"/>
          <w:szCs w:val="24"/>
        </w:rPr>
        <w:t>7</w:t>
      </w:r>
      <w:r w:rsidRPr="00F76132">
        <w:rPr>
          <w:rFonts w:ascii="Times New Roman" w:hAnsi="Times New Roman"/>
          <w:sz w:val="24"/>
          <w:szCs w:val="24"/>
        </w:rPr>
        <w:t xml:space="preserve"> формирует </w:t>
      </w:r>
      <w:r>
        <w:rPr>
          <w:rFonts w:ascii="Times New Roman" w:hAnsi="Times New Roman"/>
          <w:sz w:val="24"/>
          <w:szCs w:val="24"/>
        </w:rPr>
        <w:t xml:space="preserve">подотчетное лицо либо </w:t>
      </w:r>
      <w:r w:rsidRPr="00F76132">
        <w:rPr>
          <w:rFonts w:ascii="Times New Roman" w:hAnsi="Times New Roman"/>
          <w:sz w:val="24"/>
          <w:szCs w:val="24"/>
        </w:rPr>
        <w:t xml:space="preserve">уполномоченное лицо учреждения и подписывает простой ЭП. </w:t>
      </w:r>
      <w:r>
        <w:rPr>
          <w:rFonts w:ascii="Times New Roman" w:hAnsi="Times New Roman"/>
          <w:sz w:val="24"/>
          <w:szCs w:val="24"/>
        </w:rPr>
        <w:t xml:space="preserve">Ответственное лицо кадровой службы проверяет дату приема на работу, право на отпуск за период, состав семьи, документы, подтверждающие право на компенсацию, подписывает простой ЭП. Начальник структурного подразделения проверяет условия проезда и расчет размера компенсации. Работник </w:t>
      </w:r>
      <w:r w:rsidR="00B0799E">
        <w:rPr>
          <w:rFonts w:ascii="Times New Roman" w:hAnsi="Times New Roman"/>
          <w:sz w:val="24"/>
          <w:szCs w:val="24"/>
        </w:rPr>
        <w:t xml:space="preserve">                                                        централизованной бухгалтерии</w:t>
      </w:r>
      <w:r>
        <w:rPr>
          <w:rFonts w:ascii="Times New Roman" w:hAnsi="Times New Roman"/>
          <w:sz w:val="24"/>
          <w:szCs w:val="24"/>
        </w:rPr>
        <w:t xml:space="preserve"> указывает справочную информацию о ранее выданных суммах аванса, в том числе по просроченным суммам аванса и подписывает простой ЭП. Работник финансово-экономической службы заполняет и подписывает раздел 2 «Финансовое обеспечение» простой ЭП. </w:t>
      </w:r>
      <w:r w:rsidRPr="008D6FD7">
        <w:rPr>
          <w:rFonts w:ascii="Times New Roman" w:hAnsi="Times New Roman"/>
          <w:sz w:val="24"/>
          <w:szCs w:val="24"/>
        </w:rPr>
        <w:t xml:space="preserve">Решение о компенсации (ф. 0504517) утверждается руководителем учреждения, в котором работает работник (подотчетное лицо), и подписывается </w:t>
      </w:r>
      <w:r>
        <w:rPr>
          <w:rFonts w:ascii="Times New Roman" w:hAnsi="Times New Roman"/>
          <w:sz w:val="24"/>
          <w:szCs w:val="24"/>
        </w:rPr>
        <w:t xml:space="preserve">квалифицированной </w:t>
      </w:r>
      <w:r w:rsidRPr="008D6FD7">
        <w:rPr>
          <w:rFonts w:ascii="Times New Roman" w:hAnsi="Times New Roman"/>
          <w:sz w:val="24"/>
          <w:szCs w:val="24"/>
        </w:rPr>
        <w:t>ЭЦП.</w:t>
      </w:r>
    </w:p>
    <w:p w:rsidR="00200B5B" w:rsidRDefault="00200B5B" w:rsidP="00200B5B">
      <w:pPr>
        <w:autoSpaceDE w:val="0"/>
        <w:autoSpaceDN w:val="0"/>
        <w:adjustRightInd w:val="0"/>
        <w:spacing w:after="0" w:line="240" w:lineRule="auto"/>
        <w:jc w:val="both"/>
        <w:rPr>
          <w:rFonts w:ascii="Times New Roman" w:hAnsi="Times New Roman"/>
          <w:sz w:val="24"/>
          <w:szCs w:val="24"/>
        </w:rPr>
      </w:pPr>
    </w:p>
    <w:p w:rsidR="00200B5B" w:rsidRDefault="00200B5B" w:rsidP="00200B5B">
      <w:pPr>
        <w:spacing w:after="0" w:line="240" w:lineRule="auto"/>
        <w:jc w:val="both"/>
        <w:rPr>
          <w:rFonts w:ascii="Times New Roman" w:hAnsi="Times New Roman"/>
          <w:sz w:val="24"/>
          <w:szCs w:val="24"/>
        </w:rPr>
      </w:pPr>
      <w:r w:rsidRPr="00E2020B">
        <w:rPr>
          <w:rFonts w:ascii="Times New Roman" w:hAnsi="Times New Roman"/>
          <w:b/>
          <w:bCs/>
          <w:sz w:val="24"/>
          <w:szCs w:val="24"/>
        </w:rPr>
        <w:t>4.3 Отчет о расходах подотчетного лица (ф. 0504520) (далее - Отчет (ф. 0504520)</w:t>
      </w:r>
      <w:r w:rsidR="001B2AB5">
        <w:rPr>
          <w:rFonts w:ascii="Times New Roman" w:hAnsi="Times New Roman"/>
          <w:b/>
          <w:bCs/>
          <w:sz w:val="24"/>
          <w:szCs w:val="24"/>
        </w:rPr>
        <w:t>.</w:t>
      </w:r>
      <w:r w:rsidRPr="00E2020B">
        <w:rPr>
          <w:rFonts w:ascii="Times New Roman" w:hAnsi="Times New Roman"/>
          <w:sz w:val="24"/>
          <w:szCs w:val="24"/>
        </w:rPr>
        <w:t xml:space="preserve"> формируется в виде электронного документа и применяется для учета расчетов с подотчетными лицами на основании соответствующих электронных документов: </w:t>
      </w:r>
    </w:p>
    <w:p w:rsidR="00200B5B" w:rsidRDefault="00200B5B" w:rsidP="00200B5B">
      <w:pPr>
        <w:spacing w:after="0" w:line="240" w:lineRule="auto"/>
        <w:jc w:val="both"/>
        <w:rPr>
          <w:rFonts w:ascii="Times New Roman" w:hAnsi="Times New Roman"/>
          <w:sz w:val="24"/>
          <w:szCs w:val="24"/>
        </w:rPr>
      </w:pPr>
      <w:r>
        <w:rPr>
          <w:rFonts w:ascii="Times New Roman" w:hAnsi="Times New Roman"/>
          <w:sz w:val="24"/>
          <w:szCs w:val="24"/>
        </w:rPr>
        <w:t xml:space="preserve">- </w:t>
      </w:r>
      <w:r w:rsidRPr="00E2020B">
        <w:rPr>
          <w:rFonts w:ascii="Times New Roman" w:hAnsi="Times New Roman"/>
          <w:sz w:val="24"/>
          <w:szCs w:val="24"/>
        </w:rPr>
        <w:t>Решения о командировании (ф. 0504512)</w:t>
      </w:r>
      <w:r>
        <w:rPr>
          <w:rFonts w:ascii="Times New Roman" w:hAnsi="Times New Roman"/>
          <w:sz w:val="24"/>
          <w:szCs w:val="24"/>
        </w:rPr>
        <w:t xml:space="preserve"> либо </w:t>
      </w:r>
      <w:r w:rsidRPr="00E2020B">
        <w:rPr>
          <w:rFonts w:ascii="Times New Roman" w:hAnsi="Times New Roman"/>
          <w:sz w:val="24"/>
          <w:szCs w:val="24"/>
        </w:rPr>
        <w:t>Решения о командировании (ф. 0504515)</w:t>
      </w:r>
      <w:r>
        <w:rPr>
          <w:rFonts w:ascii="Times New Roman" w:hAnsi="Times New Roman"/>
          <w:sz w:val="24"/>
          <w:szCs w:val="24"/>
        </w:rPr>
        <w:t>;</w:t>
      </w:r>
    </w:p>
    <w:p w:rsidR="00200B5B" w:rsidRDefault="00200B5B" w:rsidP="00200B5B">
      <w:pPr>
        <w:spacing w:after="0" w:line="240" w:lineRule="auto"/>
        <w:jc w:val="both"/>
        <w:rPr>
          <w:rFonts w:ascii="Times New Roman" w:hAnsi="Times New Roman"/>
          <w:sz w:val="24"/>
          <w:szCs w:val="24"/>
        </w:rPr>
      </w:pPr>
      <w:r>
        <w:rPr>
          <w:rFonts w:ascii="Times New Roman" w:hAnsi="Times New Roman"/>
          <w:sz w:val="24"/>
          <w:szCs w:val="24"/>
        </w:rPr>
        <w:t xml:space="preserve">- </w:t>
      </w:r>
      <w:r w:rsidRPr="00E2020B">
        <w:rPr>
          <w:rFonts w:ascii="Times New Roman" w:hAnsi="Times New Roman"/>
          <w:sz w:val="24"/>
          <w:szCs w:val="24"/>
        </w:rPr>
        <w:t>Изменения Решения о командировании (ф. 0504513)</w:t>
      </w:r>
      <w:r>
        <w:rPr>
          <w:rFonts w:ascii="Times New Roman" w:hAnsi="Times New Roman"/>
          <w:sz w:val="24"/>
          <w:szCs w:val="24"/>
        </w:rPr>
        <w:t xml:space="preserve"> либо </w:t>
      </w:r>
      <w:r w:rsidRPr="00E2020B">
        <w:rPr>
          <w:rFonts w:ascii="Times New Roman" w:hAnsi="Times New Roman"/>
          <w:sz w:val="24"/>
          <w:szCs w:val="24"/>
        </w:rPr>
        <w:t>Изменения Решения о командировании (ф. 0504516)</w:t>
      </w:r>
      <w:r>
        <w:rPr>
          <w:rFonts w:ascii="Times New Roman" w:hAnsi="Times New Roman"/>
          <w:sz w:val="24"/>
          <w:szCs w:val="24"/>
        </w:rPr>
        <w:t>;</w:t>
      </w:r>
    </w:p>
    <w:p w:rsidR="00200B5B" w:rsidRDefault="00200B5B" w:rsidP="00200B5B">
      <w:pPr>
        <w:spacing w:after="0" w:line="240" w:lineRule="auto"/>
        <w:jc w:val="both"/>
        <w:rPr>
          <w:rFonts w:ascii="Times New Roman" w:hAnsi="Times New Roman"/>
          <w:sz w:val="24"/>
          <w:szCs w:val="24"/>
        </w:rPr>
      </w:pPr>
      <w:r>
        <w:rPr>
          <w:rFonts w:ascii="Times New Roman" w:hAnsi="Times New Roman"/>
          <w:sz w:val="24"/>
          <w:szCs w:val="24"/>
        </w:rPr>
        <w:t xml:space="preserve">- </w:t>
      </w:r>
      <w:r w:rsidRPr="00E2020B">
        <w:rPr>
          <w:rFonts w:ascii="Times New Roman" w:hAnsi="Times New Roman"/>
          <w:sz w:val="24"/>
          <w:szCs w:val="24"/>
        </w:rPr>
        <w:t>Решения о компенсации (ф. 0504517)</w:t>
      </w:r>
      <w:r>
        <w:rPr>
          <w:rFonts w:ascii="Times New Roman" w:hAnsi="Times New Roman"/>
          <w:sz w:val="24"/>
          <w:szCs w:val="24"/>
        </w:rPr>
        <w:t>;</w:t>
      </w:r>
    </w:p>
    <w:p w:rsidR="00200B5B" w:rsidRDefault="00200B5B" w:rsidP="00200B5B">
      <w:pPr>
        <w:spacing w:after="0" w:line="240" w:lineRule="auto"/>
        <w:jc w:val="both"/>
        <w:rPr>
          <w:rFonts w:ascii="Times New Roman" w:hAnsi="Times New Roman"/>
          <w:sz w:val="24"/>
          <w:szCs w:val="24"/>
        </w:rPr>
      </w:pPr>
      <w:r>
        <w:rPr>
          <w:rFonts w:ascii="Times New Roman" w:hAnsi="Times New Roman"/>
          <w:sz w:val="24"/>
          <w:szCs w:val="24"/>
        </w:rPr>
        <w:t xml:space="preserve">- </w:t>
      </w:r>
      <w:r w:rsidRPr="00E2020B">
        <w:rPr>
          <w:rFonts w:ascii="Times New Roman" w:hAnsi="Times New Roman"/>
          <w:sz w:val="24"/>
          <w:szCs w:val="24"/>
        </w:rPr>
        <w:t>Заявки</w:t>
      </w:r>
      <w:r>
        <w:rPr>
          <w:rFonts w:ascii="Times New Roman" w:hAnsi="Times New Roman"/>
          <w:sz w:val="24"/>
          <w:szCs w:val="24"/>
        </w:rPr>
        <w:t xml:space="preserve">- обоснованиязакупки товаров, работ, услуг малого объема через подотчетное лицо </w:t>
      </w:r>
      <w:r w:rsidRPr="00E2020B">
        <w:rPr>
          <w:rFonts w:ascii="Times New Roman" w:hAnsi="Times New Roman"/>
          <w:sz w:val="24"/>
          <w:szCs w:val="24"/>
        </w:rPr>
        <w:t>(ф. 0504518)</w:t>
      </w:r>
      <w:r>
        <w:rPr>
          <w:rFonts w:ascii="Times New Roman" w:hAnsi="Times New Roman"/>
          <w:sz w:val="24"/>
          <w:szCs w:val="24"/>
        </w:rPr>
        <w:t xml:space="preserve"> либо Заявка – обоснование закупки товаров, работ, услуг малого объема через подотчетное лицо (ф. 0510521).</w:t>
      </w:r>
    </w:p>
    <w:p w:rsidR="00200B5B" w:rsidRDefault="00200B5B" w:rsidP="00200B5B">
      <w:pPr>
        <w:spacing w:after="0" w:line="240" w:lineRule="auto"/>
        <w:jc w:val="both"/>
        <w:rPr>
          <w:rFonts w:ascii="Times New Roman" w:hAnsi="Times New Roman"/>
          <w:sz w:val="24"/>
          <w:szCs w:val="24"/>
        </w:rPr>
      </w:pPr>
      <w:r>
        <w:rPr>
          <w:rFonts w:ascii="Times New Roman" w:hAnsi="Times New Roman"/>
          <w:sz w:val="24"/>
          <w:szCs w:val="24"/>
        </w:rPr>
        <w:tab/>
        <w:t xml:space="preserve">Составляет Отчет (ф. 0504520) подотчетное лицо, либо уполномоченное лицо, установленное в учреждении, и подписывает простой ЭП. Уведомление о поступлении документов-оснований на проверку подписывает </w:t>
      </w:r>
      <w:r w:rsidR="00F947DB">
        <w:rPr>
          <w:rFonts w:ascii="Times New Roman" w:hAnsi="Times New Roman"/>
          <w:sz w:val="24"/>
          <w:szCs w:val="24"/>
        </w:rPr>
        <w:t>руководитель или уполномоченное лицо учреждения</w:t>
      </w:r>
      <w:r>
        <w:rPr>
          <w:rFonts w:ascii="Times New Roman" w:hAnsi="Times New Roman"/>
          <w:sz w:val="24"/>
          <w:szCs w:val="24"/>
        </w:rPr>
        <w:t xml:space="preserve">, проверяет прикрепленные скан-копии документов и подписывает простой ЭП. </w:t>
      </w:r>
    </w:p>
    <w:p w:rsidR="00200B5B" w:rsidRPr="00F76132" w:rsidRDefault="00200B5B" w:rsidP="00200B5B">
      <w:pPr>
        <w:spacing w:after="0" w:line="240" w:lineRule="auto"/>
        <w:ind w:firstLine="708"/>
        <w:jc w:val="both"/>
        <w:rPr>
          <w:rFonts w:ascii="Times New Roman" w:hAnsi="Times New Roman"/>
          <w:sz w:val="24"/>
          <w:szCs w:val="24"/>
        </w:rPr>
      </w:pPr>
      <w:r w:rsidRPr="00F8662A">
        <w:rPr>
          <w:rFonts w:ascii="Times New Roman" w:hAnsi="Times New Roman"/>
          <w:sz w:val="24"/>
          <w:szCs w:val="24"/>
        </w:rPr>
        <w:t xml:space="preserve">В разд. 4 </w:t>
      </w:r>
      <w:r>
        <w:rPr>
          <w:rFonts w:ascii="Times New Roman" w:hAnsi="Times New Roman"/>
          <w:sz w:val="24"/>
          <w:szCs w:val="24"/>
        </w:rPr>
        <w:t>«</w:t>
      </w:r>
      <w:r w:rsidRPr="00F8662A">
        <w:rPr>
          <w:rFonts w:ascii="Times New Roman" w:hAnsi="Times New Roman"/>
          <w:sz w:val="24"/>
          <w:szCs w:val="24"/>
        </w:rPr>
        <w:t>Обязательства</w:t>
      </w:r>
      <w:r>
        <w:rPr>
          <w:rFonts w:ascii="Times New Roman" w:hAnsi="Times New Roman"/>
          <w:sz w:val="24"/>
          <w:szCs w:val="24"/>
        </w:rPr>
        <w:t>»</w:t>
      </w:r>
      <w:r w:rsidRPr="00F8662A">
        <w:rPr>
          <w:rFonts w:ascii="Times New Roman" w:hAnsi="Times New Roman"/>
          <w:sz w:val="24"/>
          <w:szCs w:val="24"/>
        </w:rPr>
        <w:t xml:space="preserve"> отражается информация о принятых расходах подотчетного лица, а также информация о корректировке денежных обязательств, ранее принятых в соответствии с решениями о командировании, решением о компенсации (ф. 0504517).При этом в </w:t>
      </w:r>
      <w:proofErr w:type="spellStart"/>
      <w:r w:rsidRPr="00F8662A">
        <w:rPr>
          <w:rFonts w:ascii="Times New Roman" w:hAnsi="Times New Roman"/>
          <w:sz w:val="24"/>
          <w:szCs w:val="24"/>
        </w:rPr>
        <w:t>подразд</w:t>
      </w:r>
      <w:proofErr w:type="spellEnd"/>
      <w:r w:rsidRPr="00F8662A">
        <w:rPr>
          <w:rFonts w:ascii="Times New Roman" w:hAnsi="Times New Roman"/>
          <w:sz w:val="24"/>
          <w:szCs w:val="24"/>
        </w:rPr>
        <w:t xml:space="preserve">. 4.2 </w:t>
      </w:r>
      <w:r>
        <w:rPr>
          <w:rFonts w:ascii="Times New Roman" w:hAnsi="Times New Roman"/>
          <w:sz w:val="24"/>
          <w:szCs w:val="24"/>
        </w:rPr>
        <w:t>«</w:t>
      </w:r>
      <w:r w:rsidRPr="00F8662A">
        <w:rPr>
          <w:rFonts w:ascii="Times New Roman" w:hAnsi="Times New Roman"/>
          <w:sz w:val="24"/>
          <w:szCs w:val="24"/>
        </w:rPr>
        <w:t>Принятые денежные обязательства</w:t>
      </w:r>
      <w:r>
        <w:rPr>
          <w:rFonts w:ascii="Times New Roman" w:hAnsi="Times New Roman"/>
          <w:sz w:val="24"/>
          <w:szCs w:val="24"/>
        </w:rPr>
        <w:t>»</w:t>
      </w:r>
      <w:r w:rsidRPr="00F8662A">
        <w:rPr>
          <w:rFonts w:ascii="Times New Roman" w:hAnsi="Times New Roman"/>
          <w:sz w:val="24"/>
          <w:szCs w:val="24"/>
        </w:rPr>
        <w:t xml:space="preserve"> отражается информация об увеличении (уменьшении) ранее принятых бюджетных (денежных) обязательств.Информация, сформированная в разд. 4 </w:t>
      </w:r>
      <w:r>
        <w:rPr>
          <w:rFonts w:ascii="Times New Roman" w:hAnsi="Times New Roman"/>
          <w:sz w:val="24"/>
          <w:szCs w:val="24"/>
        </w:rPr>
        <w:t>«</w:t>
      </w:r>
      <w:r w:rsidRPr="00F8662A">
        <w:rPr>
          <w:rFonts w:ascii="Times New Roman" w:hAnsi="Times New Roman"/>
          <w:sz w:val="24"/>
          <w:szCs w:val="24"/>
        </w:rPr>
        <w:t>Обязательства</w:t>
      </w:r>
      <w:r>
        <w:rPr>
          <w:rFonts w:ascii="Times New Roman" w:hAnsi="Times New Roman"/>
          <w:sz w:val="24"/>
          <w:szCs w:val="24"/>
        </w:rPr>
        <w:t>»</w:t>
      </w:r>
      <w:r w:rsidRPr="00F8662A">
        <w:rPr>
          <w:rFonts w:ascii="Times New Roman" w:hAnsi="Times New Roman"/>
          <w:sz w:val="24"/>
          <w:szCs w:val="24"/>
        </w:rPr>
        <w:t>, подписывается руководителем финансово-экономического подразделения (уполномоченным лицом)</w:t>
      </w:r>
      <w:r>
        <w:rPr>
          <w:rFonts w:ascii="Times New Roman" w:hAnsi="Times New Roman"/>
          <w:sz w:val="24"/>
          <w:szCs w:val="24"/>
        </w:rPr>
        <w:t xml:space="preserve"> простой ЭП</w:t>
      </w:r>
      <w:r w:rsidRPr="00F8662A">
        <w:rPr>
          <w:rFonts w:ascii="Times New Roman" w:hAnsi="Times New Roman"/>
          <w:sz w:val="24"/>
          <w:szCs w:val="24"/>
        </w:rPr>
        <w:t>.</w:t>
      </w:r>
    </w:p>
    <w:p w:rsidR="00200B5B" w:rsidRDefault="00200B5B" w:rsidP="00200B5B">
      <w:pPr>
        <w:ind w:firstLine="708"/>
        <w:jc w:val="both"/>
        <w:rPr>
          <w:rFonts w:ascii="Times New Roman" w:hAnsi="Times New Roman"/>
          <w:sz w:val="24"/>
          <w:szCs w:val="24"/>
        </w:rPr>
      </w:pPr>
      <w:r w:rsidRPr="00FB1EEE">
        <w:rPr>
          <w:rFonts w:ascii="Times New Roman" w:hAnsi="Times New Roman"/>
          <w:sz w:val="24"/>
          <w:szCs w:val="24"/>
        </w:rPr>
        <w:t xml:space="preserve">Утверждает </w:t>
      </w:r>
      <w:r>
        <w:rPr>
          <w:rFonts w:ascii="Times New Roman" w:hAnsi="Times New Roman"/>
          <w:sz w:val="24"/>
          <w:szCs w:val="24"/>
        </w:rPr>
        <w:t>О</w:t>
      </w:r>
      <w:r w:rsidRPr="00FB1EEE">
        <w:rPr>
          <w:rFonts w:ascii="Times New Roman" w:hAnsi="Times New Roman"/>
          <w:sz w:val="24"/>
          <w:szCs w:val="24"/>
        </w:rPr>
        <w:t xml:space="preserve">тчет (ф. 0504520) и подписывает его квалифицированной </w:t>
      </w:r>
      <w:r>
        <w:rPr>
          <w:rFonts w:ascii="Times New Roman" w:hAnsi="Times New Roman"/>
          <w:sz w:val="24"/>
          <w:szCs w:val="24"/>
        </w:rPr>
        <w:t>ЭЦП</w:t>
      </w:r>
      <w:r w:rsidRPr="00FB1EEE">
        <w:rPr>
          <w:rFonts w:ascii="Times New Roman" w:hAnsi="Times New Roman"/>
          <w:sz w:val="24"/>
          <w:szCs w:val="24"/>
        </w:rPr>
        <w:t xml:space="preserve"> руководитель учреждения.</w:t>
      </w:r>
    </w:p>
    <w:p w:rsidR="00200B5B" w:rsidRDefault="00200B5B" w:rsidP="00200B5B">
      <w:pPr>
        <w:spacing w:after="0" w:line="240" w:lineRule="auto"/>
        <w:jc w:val="both"/>
        <w:rPr>
          <w:rFonts w:ascii="Times New Roman" w:hAnsi="Times New Roman"/>
          <w:sz w:val="24"/>
          <w:szCs w:val="24"/>
        </w:rPr>
      </w:pPr>
      <w:r w:rsidRPr="00D74C80">
        <w:rPr>
          <w:rFonts w:ascii="Times New Roman" w:hAnsi="Times New Roman"/>
          <w:b/>
          <w:bCs/>
          <w:sz w:val="24"/>
          <w:szCs w:val="24"/>
        </w:rPr>
        <w:t>4.4 Заявка-обоснование закупки товаров, работ, услуг малого объема через подотчетное лицо (ф. 0510521) (далее - Заявка-обоснование (ф. 0510521)</w:t>
      </w:r>
      <w:r>
        <w:rPr>
          <w:rFonts w:ascii="Times New Roman" w:hAnsi="Times New Roman"/>
          <w:sz w:val="24"/>
          <w:szCs w:val="24"/>
        </w:rPr>
        <w:t>.</w:t>
      </w:r>
    </w:p>
    <w:p w:rsidR="00200B5B" w:rsidRDefault="00200B5B" w:rsidP="00200B5B">
      <w:pPr>
        <w:jc w:val="both"/>
        <w:rPr>
          <w:rFonts w:ascii="Times New Roman" w:hAnsi="Times New Roman"/>
          <w:sz w:val="24"/>
          <w:szCs w:val="24"/>
        </w:rPr>
      </w:pPr>
      <w:r>
        <w:rPr>
          <w:rFonts w:ascii="Times New Roman" w:hAnsi="Times New Roman"/>
          <w:sz w:val="24"/>
          <w:szCs w:val="24"/>
        </w:rPr>
        <w:tab/>
        <w:t>Составляется подотчетным лицом либо уполномоченным лицом учреждения.  Документооборот осуществляется в следующем порядке:</w:t>
      </w:r>
    </w:p>
    <w:p w:rsidR="00200B5B" w:rsidRDefault="00200B5B" w:rsidP="00200B5B">
      <w:pPr>
        <w:jc w:val="both"/>
        <w:rPr>
          <w:rFonts w:ascii="Times New Roman" w:hAnsi="Times New Roman"/>
          <w:sz w:val="24"/>
          <w:szCs w:val="24"/>
        </w:rPr>
      </w:pPr>
      <w:r w:rsidRPr="00F80C0C">
        <w:rPr>
          <w:rFonts w:ascii="Times New Roman" w:hAnsi="Times New Roman"/>
          <w:sz w:val="24"/>
          <w:szCs w:val="24"/>
        </w:rPr>
        <w:t xml:space="preserve">1.Расчет – обоснование </w:t>
      </w:r>
      <w:r>
        <w:rPr>
          <w:rFonts w:ascii="Times New Roman" w:hAnsi="Times New Roman"/>
          <w:sz w:val="24"/>
          <w:szCs w:val="24"/>
        </w:rPr>
        <w:t>составленный ответственным лицом по форме учреждения с указанием целевого характера приобретения товарно-материальных ценностей, количества материальных запасов. Расчет</w:t>
      </w:r>
      <w:r w:rsidR="00F947DB">
        <w:rPr>
          <w:rFonts w:ascii="Times New Roman" w:hAnsi="Times New Roman"/>
          <w:sz w:val="24"/>
          <w:szCs w:val="24"/>
        </w:rPr>
        <w:t xml:space="preserve"> – </w:t>
      </w:r>
      <w:r>
        <w:rPr>
          <w:rFonts w:ascii="Times New Roman" w:hAnsi="Times New Roman"/>
          <w:sz w:val="24"/>
          <w:szCs w:val="24"/>
        </w:rPr>
        <w:t xml:space="preserve">обоснование утверждается руководителем </w:t>
      </w:r>
      <w:r w:rsidR="00F947DB">
        <w:rPr>
          <w:rFonts w:ascii="Times New Roman" w:hAnsi="Times New Roman"/>
          <w:sz w:val="24"/>
          <w:szCs w:val="24"/>
        </w:rPr>
        <w:t>учреждения</w:t>
      </w:r>
      <w:r>
        <w:rPr>
          <w:rFonts w:ascii="Times New Roman" w:hAnsi="Times New Roman"/>
          <w:sz w:val="24"/>
          <w:szCs w:val="24"/>
        </w:rPr>
        <w:t>.</w:t>
      </w:r>
    </w:p>
    <w:p w:rsidR="00200B5B" w:rsidRDefault="00200B5B" w:rsidP="00200B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 Заявка-обоснование (ф. 0510521) предоставляется работнику контрактной службы (контрактному управляющему), который в реквизите «Документ-основание» отражает реквизиты плана-графика закупок товаров, работ, услуг, или реквизиты положения о закупках, предусмотренные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законодательством о закупках товаров, работ, услуг отдельными видами юридических лиц (далее соответственно - закупка, законодательство о закупках), а также в разделе 1 указывает код ОКПД2, индивидуальные характеристики товаров (работ, услуг), количество и предельную стоимость закупки, способ закупки (</w:t>
      </w:r>
      <w:proofErr w:type="spellStart"/>
      <w:r>
        <w:rPr>
          <w:rFonts w:ascii="Times New Roman" w:hAnsi="Times New Roman"/>
          <w:sz w:val="24"/>
          <w:szCs w:val="24"/>
        </w:rPr>
        <w:t>электронно</w:t>
      </w:r>
      <w:proofErr w:type="spellEnd"/>
      <w:r>
        <w:rPr>
          <w:rFonts w:ascii="Times New Roman" w:hAnsi="Times New Roman"/>
          <w:sz w:val="24"/>
          <w:szCs w:val="24"/>
        </w:rPr>
        <w:t xml:space="preserve">, не </w:t>
      </w:r>
      <w:proofErr w:type="spellStart"/>
      <w:r>
        <w:rPr>
          <w:rFonts w:ascii="Times New Roman" w:hAnsi="Times New Roman"/>
          <w:sz w:val="24"/>
          <w:szCs w:val="24"/>
        </w:rPr>
        <w:t>электронно</w:t>
      </w:r>
      <w:proofErr w:type="spellEnd"/>
      <w:r>
        <w:rPr>
          <w:rFonts w:ascii="Times New Roman" w:hAnsi="Times New Roman"/>
          <w:sz w:val="24"/>
          <w:szCs w:val="24"/>
        </w:rPr>
        <w:t xml:space="preserve">). Работник финансово-экономической службы заполняет коды БК и КОСГУ, указывает признак наличия финансового обеспечения. </w:t>
      </w:r>
    </w:p>
    <w:p w:rsidR="00200B5B" w:rsidRDefault="00200B5B" w:rsidP="00200B5B">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 xml:space="preserve">Раздел 2 Заявки-обоснования (ф. 0510521) заполняется подотчётным лицом и подписывается подотчетным лицом простой ЭП и простой ЭП начальника структурного подразделения. </w:t>
      </w:r>
      <w:r w:rsidR="001C24FE">
        <w:rPr>
          <w:rFonts w:ascii="Times New Roman" w:hAnsi="Times New Roman"/>
          <w:sz w:val="24"/>
          <w:szCs w:val="24"/>
        </w:rPr>
        <w:t>Специалист централизованной бухгалтерии</w:t>
      </w:r>
      <w:r>
        <w:rPr>
          <w:rFonts w:ascii="Times New Roman" w:hAnsi="Times New Roman"/>
          <w:sz w:val="24"/>
          <w:szCs w:val="24"/>
        </w:rPr>
        <w:t xml:space="preserve"> проставляет отметку о наличии (отсутствии) задолженности подотчетного лица по предыдущему авансу простой ЭП.</w:t>
      </w:r>
    </w:p>
    <w:p w:rsidR="00200B5B" w:rsidRPr="009E2487" w:rsidRDefault="00200B5B" w:rsidP="00200B5B">
      <w:pPr>
        <w:autoSpaceDE w:val="0"/>
        <w:autoSpaceDN w:val="0"/>
        <w:adjustRightInd w:val="0"/>
        <w:spacing w:after="0" w:line="240" w:lineRule="auto"/>
        <w:ind w:firstLine="708"/>
        <w:jc w:val="both"/>
        <w:rPr>
          <w:rFonts w:ascii="Times New Roman" w:hAnsi="Times New Roman"/>
          <w:sz w:val="24"/>
          <w:szCs w:val="24"/>
        </w:rPr>
      </w:pPr>
      <w:r w:rsidRPr="009E2487">
        <w:rPr>
          <w:rFonts w:ascii="Times New Roman" w:hAnsi="Times New Roman"/>
          <w:sz w:val="24"/>
          <w:szCs w:val="24"/>
        </w:rPr>
        <w:t>Заявка-обоснование (ф. 0510521) согласовывается руководителем учреждения (или лицом, им уполномоченным), осуществляющим в соответствии с переданными полномочиями оплату расходов по закупке подотчетному лицу (работнику), состоящему в штате субъекта учета, передавшего такие полномочия, и подписывается квалифицированной ЭП.</w:t>
      </w:r>
    </w:p>
    <w:p w:rsidR="00200B5B" w:rsidRDefault="00200B5B" w:rsidP="00200B5B">
      <w:pPr>
        <w:autoSpaceDE w:val="0"/>
        <w:autoSpaceDN w:val="0"/>
        <w:adjustRightInd w:val="0"/>
        <w:spacing w:after="0" w:line="240" w:lineRule="auto"/>
        <w:ind w:firstLine="708"/>
        <w:jc w:val="both"/>
        <w:rPr>
          <w:rFonts w:ascii="Times New Roman" w:hAnsi="Times New Roman"/>
          <w:sz w:val="24"/>
          <w:szCs w:val="24"/>
        </w:rPr>
      </w:pPr>
      <w:r w:rsidRPr="009E2487">
        <w:rPr>
          <w:rFonts w:ascii="Times New Roman" w:hAnsi="Times New Roman"/>
          <w:sz w:val="24"/>
          <w:szCs w:val="24"/>
        </w:rPr>
        <w:t>Заявка-обоснование (ф. 0510521) утверждается руководителем субъекта учета (или лицом, им уполномоченным) и подписывается квалифицированной ЭП.</w:t>
      </w:r>
    </w:p>
    <w:p w:rsidR="00200B5B" w:rsidRDefault="00200B5B" w:rsidP="00200B5B">
      <w:pPr>
        <w:autoSpaceDE w:val="0"/>
        <w:autoSpaceDN w:val="0"/>
        <w:adjustRightInd w:val="0"/>
        <w:spacing w:after="0" w:line="240" w:lineRule="auto"/>
        <w:jc w:val="both"/>
        <w:rPr>
          <w:rFonts w:ascii="Times New Roman" w:hAnsi="Times New Roman"/>
          <w:sz w:val="24"/>
          <w:szCs w:val="24"/>
        </w:rPr>
      </w:pPr>
    </w:p>
    <w:p w:rsidR="00200B5B" w:rsidRPr="00A820E6" w:rsidRDefault="00200B5B" w:rsidP="00200B5B">
      <w:pPr>
        <w:autoSpaceDE w:val="0"/>
        <w:autoSpaceDN w:val="0"/>
        <w:adjustRightInd w:val="0"/>
        <w:spacing w:after="0" w:line="240" w:lineRule="auto"/>
        <w:jc w:val="both"/>
        <w:rPr>
          <w:rFonts w:ascii="Times New Roman" w:hAnsi="Times New Roman"/>
          <w:sz w:val="24"/>
          <w:szCs w:val="24"/>
        </w:rPr>
      </w:pPr>
      <w:r w:rsidRPr="00A820E6">
        <w:rPr>
          <w:rFonts w:ascii="Times New Roman" w:hAnsi="Times New Roman"/>
          <w:sz w:val="24"/>
          <w:szCs w:val="24"/>
        </w:rPr>
        <w:t>3.</w:t>
      </w:r>
      <w:r>
        <w:rPr>
          <w:rFonts w:ascii="Times New Roman" w:hAnsi="Times New Roman"/>
          <w:sz w:val="24"/>
          <w:szCs w:val="24"/>
        </w:rPr>
        <w:t xml:space="preserve"> Раздел 1.2 </w:t>
      </w:r>
      <w:r w:rsidRPr="00A820E6">
        <w:rPr>
          <w:rFonts w:ascii="Times New Roman" w:hAnsi="Times New Roman"/>
          <w:sz w:val="24"/>
          <w:szCs w:val="24"/>
        </w:rPr>
        <w:t>Отчет</w:t>
      </w:r>
      <w:r>
        <w:rPr>
          <w:rFonts w:ascii="Times New Roman" w:hAnsi="Times New Roman"/>
          <w:sz w:val="24"/>
          <w:szCs w:val="24"/>
        </w:rPr>
        <w:t>а</w:t>
      </w:r>
      <w:r w:rsidRPr="00A820E6">
        <w:rPr>
          <w:rFonts w:ascii="Times New Roman" w:hAnsi="Times New Roman"/>
          <w:sz w:val="24"/>
          <w:szCs w:val="24"/>
        </w:rPr>
        <w:t xml:space="preserve"> (ф. 0504520) составляется подотчетным лицом или уполномоченным лицом в сроки, установленные Положением о выдаче денежных средств в подотчет.</w:t>
      </w:r>
      <w:r>
        <w:rPr>
          <w:rFonts w:ascii="Times New Roman" w:hAnsi="Times New Roman"/>
          <w:sz w:val="24"/>
          <w:szCs w:val="24"/>
        </w:rPr>
        <w:t xml:space="preserve"> Внутренний контроль за предоставленными скан-копиями и оригиналами документов осуществляет </w:t>
      </w:r>
      <w:r w:rsidR="005E20B0">
        <w:rPr>
          <w:rFonts w:ascii="Times New Roman" w:hAnsi="Times New Roman"/>
          <w:sz w:val="24"/>
          <w:szCs w:val="24"/>
        </w:rPr>
        <w:t>уполномоченное лицо в учреждении</w:t>
      </w:r>
      <w:r>
        <w:rPr>
          <w:rFonts w:ascii="Times New Roman" w:hAnsi="Times New Roman"/>
          <w:sz w:val="24"/>
          <w:szCs w:val="24"/>
        </w:rPr>
        <w:t>, котор</w:t>
      </w:r>
      <w:r w:rsidR="005E20B0">
        <w:rPr>
          <w:rFonts w:ascii="Times New Roman" w:hAnsi="Times New Roman"/>
          <w:sz w:val="24"/>
          <w:szCs w:val="24"/>
        </w:rPr>
        <w:t>ое</w:t>
      </w:r>
      <w:r>
        <w:rPr>
          <w:rFonts w:ascii="Times New Roman" w:hAnsi="Times New Roman"/>
          <w:sz w:val="24"/>
          <w:szCs w:val="24"/>
        </w:rPr>
        <w:t xml:space="preserve"> утверждает документ простой ЭП и передает на утверждение руководителю учреждения (уполномоченному лицу). Руководитель учреждения (уполномоченное лицо) утверждает Отчет (ф. 0504520) квалифицированной ЭЦП. В течение 1 рабочего дня после утверждения Отчет (ф. 0504520) передается на обработку в </w:t>
      </w:r>
      <w:r w:rsidR="001B2AB5">
        <w:rPr>
          <w:rFonts w:ascii="Times New Roman" w:hAnsi="Times New Roman"/>
          <w:sz w:val="24"/>
          <w:szCs w:val="24"/>
        </w:rPr>
        <w:t>централизованную бухгалтерию</w:t>
      </w:r>
      <w:r>
        <w:rPr>
          <w:rFonts w:ascii="Times New Roman" w:hAnsi="Times New Roman"/>
          <w:sz w:val="24"/>
          <w:szCs w:val="24"/>
        </w:rPr>
        <w:t xml:space="preserve">. </w:t>
      </w:r>
    </w:p>
    <w:p w:rsidR="00200B5B" w:rsidRDefault="00200B5B" w:rsidP="00200B5B">
      <w:pPr>
        <w:jc w:val="both"/>
        <w:rPr>
          <w:rFonts w:ascii="Times New Roman" w:hAnsi="Times New Roman"/>
          <w:sz w:val="24"/>
          <w:szCs w:val="24"/>
        </w:rPr>
      </w:pPr>
    </w:p>
    <w:p w:rsidR="00200B5B" w:rsidRPr="00006D40" w:rsidRDefault="00200B5B" w:rsidP="00200B5B">
      <w:pPr>
        <w:pStyle w:val="a6"/>
        <w:numPr>
          <w:ilvl w:val="0"/>
          <w:numId w:val="24"/>
        </w:numPr>
        <w:spacing w:after="160" w:line="259" w:lineRule="auto"/>
        <w:jc w:val="both"/>
        <w:rPr>
          <w:rFonts w:ascii="Times New Roman" w:hAnsi="Times New Roman"/>
          <w:b/>
          <w:bCs/>
          <w:sz w:val="24"/>
          <w:szCs w:val="24"/>
        </w:rPr>
      </w:pPr>
      <w:r w:rsidRPr="00006D40">
        <w:rPr>
          <w:rFonts w:ascii="Times New Roman" w:hAnsi="Times New Roman"/>
          <w:b/>
          <w:bCs/>
          <w:sz w:val="24"/>
          <w:szCs w:val="24"/>
        </w:rPr>
        <w:t>ЭДО кассовых операций</w:t>
      </w:r>
    </w:p>
    <w:p w:rsidR="00200B5B" w:rsidRPr="0085093F" w:rsidRDefault="00200B5B" w:rsidP="00200B5B">
      <w:pPr>
        <w:spacing w:after="0" w:line="240" w:lineRule="auto"/>
        <w:jc w:val="both"/>
        <w:rPr>
          <w:rFonts w:ascii="Times New Roman" w:hAnsi="Times New Roman"/>
          <w:b/>
          <w:bCs/>
          <w:sz w:val="24"/>
          <w:szCs w:val="24"/>
        </w:rPr>
      </w:pPr>
      <w:r w:rsidRPr="0085093F">
        <w:rPr>
          <w:rFonts w:ascii="Times New Roman" w:hAnsi="Times New Roman"/>
          <w:b/>
          <w:bCs/>
          <w:sz w:val="24"/>
          <w:szCs w:val="24"/>
        </w:rPr>
        <w:t xml:space="preserve">5.1. </w:t>
      </w:r>
      <w:r>
        <w:rPr>
          <w:rFonts w:ascii="Times New Roman" w:hAnsi="Times New Roman"/>
          <w:b/>
          <w:bCs/>
          <w:sz w:val="24"/>
          <w:szCs w:val="24"/>
        </w:rPr>
        <w:t>К</w:t>
      </w:r>
      <w:r w:rsidRPr="0085093F">
        <w:rPr>
          <w:rFonts w:ascii="Times New Roman" w:hAnsi="Times New Roman"/>
          <w:b/>
          <w:bCs/>
          <w:sz w:val="24"/>
          <w:szCs w:val="24"/>
        </w:rPr>
        <w:t>ассовая книга (ф. 0504514)</w:t>
      </w:r>
      <w:r w:rsidR="001B2AB5">
        <w:rPr>
          <w:rFonts w:ascii="Times New Roman" w:hAnsi="Times New Roman"/>
          <w:b/>
          <w:bCs/>
          <w:sz w:val="24"/>
          <w:szCs w:val="24"/>
        </w:rPr>
        <w:t>.</w:t>
      </w:r>
    </w:p>
    <w:p w:rsidR="00200B5B" w:rsidRDefault="00200B5B" w:rsidP="00200B5B">
      <w:pPr>
        <w:spacing w:after="0" w:line="240" w:lineRule="auto"/>
        <w:jc w:val="both"/>
        <w:rPr>
          <w:rFonts w:ascii="Times New Roman" w:hAnsi="Times New Roman"/>
          <w:sz w:val="24"/>
          <w:szCs w:val="24"/>
        </w:rPr>
      </w:pPr>
      <w:r>
        <w:rPr>
          <w:rFonts w:ascii="Times New Roman" w:hAnsi="Times New Roman"/>
          <w:sz w:val="24"/>
          <w:szCs w:val="24"/>
        </w:rPr>
        <w:tab/>
        <w:t xml:space="preserve">Кассир создает формуляр электронной кассовой книги (ф. 0504514). </w:t>
      </w:r>
      <w:r w:rsidRPr="0085093F">
        <w:rPr>
          <w:rFonts w:ascii="Times New Roman" w:hAnsi="Times New Roman"/>
          <w:sz w:val="24"/>
          <w:szCs w:val="24"/>
        </w:rPr>
        <w:t>Записи в Кассовую книгу (ф. 0504514)осуществляются в момент подписания кассиром ЭЦП каждого приходного кассового ордера, расходного кассового ордера либо скан-копии приходного кассового ордера, расходного кассового ордера, содержащего собственноручные подписи. В последнем случае лицом, ответственным за соответствие скан-копии подлиннику кассового ордера, содержащего собственноручные подписи, является кассир.</w:t>
      </w:r>
    </w:p>
    <w:p w:rsidR="00200B5B" w:rsidRPr="0085093F" w:rsidRDefault="00200B5B" w:rsidP="00200B5B">
      <w:pPr>
        <w:spacing w:after="0" w:line="240" w:lineRule="auto"/>
        <w:ind w:firstLine="708"/>
        <w:jc w:val="both"/>
        <w:rPr>
          <w:rFonts w:ascii="Times New Roman" w:hAnsi="Times New Roman"/>
          <w:sz w:val="24"/>
          <w:szCs w:val="24"/>
        </w:rPr>
      </w:pPr>
      <w:r w:rsidRPr="0085093F">
        <w:rPr>
          <w:rFonts w:ascii="Times New Roman" w:hAnsi="Times New Roman"/>
          <w:sz w:val="24"/>
          <w:szCs w:val="24"/>
        </w:rPr>
        <w:t>Квитанция к приходному кассовому ордеру, сформированному в электронном виде, подписывается ЭЦП главным бухгалтером или уполномоченным лицом и кассиром.</w:t>
      </w:r>
    </w:p>
    <w:p w:rsidR="00200B5B" w:rsidRDefault="00200B5B" w:rsidP="00200B5B">
      <w:pPr>
        <w:spacing w:after="0" w:line="240" w:lineRule="auto"/>
        <w:ind w:firstLine="708"/>
        <w:jc w:val="both"/>
        <w:rPr>
          <w:rFonts w:ascii="Times New Roman" w:hAnsi="Times New Roman"/>
          <w:sz w:val="24"/>
          <w:szCs w:val="24"/>
        </w:rPr>
      </w:pPr>
      <w:r w:rsidRPr="0085093F">
        <w:rPr>
          <w:rFonts w:ascii="Times New Roman" w:hAnsi="Times New Roman"/>
          <w:sz w:val="24"/>
          <w:szCs w:val="24"/>
        </w:rPr>
        <w:t>Формирование электронной Кассовой книги осуществляется ежедневно, включая рабочие дни, в которые кассовые операции не проводились.</w:t>
      </w:r>
    </w:p>
    <w:p w:rsidR="00200B5B" w:rsidRDefault="00200B5B" w:rsidP="00200B5B">
      <w:pPr>
        <w:spacing w:after="0" w:line="240" w:lineRule="auto"/>
        <w:jc w:val="both"/>
        <w:rPr>
          <w:rFonts w:ascii="Times New Roman" w:hAnsi="Times New Roman"/>
          <w:sz w:val="24"/>
          <w:szCs w:val="24"/>
        </w:rPr>
      </w:pPr>
    </w:p>
    <w:p w:rsidR="00200B5B" w:rsidRDefault="00200B5B" w:rsidP="00200B5B">
      <w:pPr>
        <w:spacing w:after="0" w:line="240" w:lineRule="auto"/>
        <w:jc w:val="both"/>
        <w:rPr>
          <w:rFonts w:ascii="Times New Roman" w:hAnsi="Times New Roman"/>
          <w:b/>
          <w:bCs/>
          <w:sz w:val="24"/>
          <w:szCs w:val="24"/>
        </w:rPr>
      </w:pPr>
      <w:r w:rsidRPr="0085093F">
        <w:rPr>
          <w:rFonts w:ascii="Times New Roman" w:hAnsi="Times New Roman"/>
          <w:b/>
          <w:bCs/>
          <w:sz w:val="24"/>
          <w:szCs w:val="24"/>
        </w:rPr>
        <w:t>5.2 Приходный кассовый ордер (ф. 0310001)</w:t>
      </w:r>
      <w:r w:rsidR="001B2AB5">
        <w:rPr>
          <w:rFonts w:ascii="Times New Roman" w:hAnsi="Times New Roman"/>
          <w:b/>
          <w:bCs/>
          <w:sz w:val="24"/>
          <w:szCs w:val="24"/>
        </w:rPr>
        <w:t>.</w:t>
      </w:r>
    </w:p>
    <w:p w:rsidR="00200B5B" w:rsidRDefault="00200B5B" w:rsidP="00200B5B">
      <w:pPr>
        <w:spacing w:after="0" w:line="240" w:lineRule="auto"/>
        <w:jc w:val="both"/>
        <w:rPr>
          <w:rFonts w:ascii="Times New Roman" w:hAnsi="Times New Roman"/>
          <w:sz w:val="24"/>
          <w:szCs w:val="24"/>
        </w:rPr>
      </w:pPr>
      <w:r>
        <w:rPr>
          <w:rFonts w:ascii="Times New Roman" w:hAnsi="Times New Roman"/>
          <w:b/>
          <w:bCs/>
          <w:sz w:val="24"/>
          <w:szCs w:val="24"/>
        </w:rPr>
        <w:tab/>
      </w:r>
      <w:r w:rsidRPr="0085093F">
        <w:rPr>
          <w:rFonts w:ascii="Times New Roman" w:hAnsi="Times New Roman"/>
          <w:sz w:val="24"/>
          <w:szCs w:val="24"/>
        </w:rPr>
        <w:t xml:space="preserve">Формируется в электронном виде </w:t>
      </w:r>
      <w:r w:rsidR="00D7733F">
        <w:rPr>
          <w:rFonts w:ascii="Times New Roman" w:hAnsi="Times New Roman"/>
          <w:sz w:val="24"/>
          <w:szCs w:val="24"/>
        </w:rPr>
        <w:t>специалистом</w:t>
      </w:r>
      <w:r w:rsidR="005E20B0">
        <w:rPr>
          <w:rFonts w:ascii="Times New Roman" w:hAnsi="Times New Roman"/>
          <w:sz w:val="24"/>
          <w:szCs w:val="24"/>
        </w:rPr>
        <w:t xml:space="preserve">централизованной </w:t>
      </w:r>
      <w:r>
        <w:rPr>
          <w:rFonts w:ascii="Times New Roman" w:hAnsi="Times New Roman"/>
          <w:sz w:val="24"/>
          <w:szCs w:val="24"/>
        </w:rPr>
        <w:t>бухгалтер</w:t>
      </w:r>
      <w:r w:rsidR="005E20B0">
        <w:rPr>
          <w:rFonts w:ascii="Times New Roman" w:hAnsi="Times New Roman"/>
          <w:sz w:val="24"/>
          <w:szCs w:val="24"/>
        </w:rPr>
        <w:t>и</w:t>
      </w:r>
      <w:r w:rsidR="00D7733F">
        <w:rPr>
          <w:rFonts w:ascii="Times New Roman" w:hAnsi="Times New Roman"/>
          <w:sz w:val="24"/>
          <w:szCs w:val="24"/>
        </w:rPr>
        <w:t>и</w:t>
      </w:r>
      <w:r>
        <w:rPr>
          <w:rFonts w:ascii="Times New Roman" w:hAnsi="Times New Roman"/>
          <w:sz w:val="24"/>
          <w:szCs w:val="24"/>
        </w:rPr>
        <w:t xml:space="preserve">. Главный бухгалтер проверяет ПКО (ф. 0310001), подписывает квалифицированной ЭЦП и передает кассиру. Кассир выводит на бумажный носитель и передает квитанцию лицу, вносившему денежные средства. </w:t>
      </w:r>
    </w:p>
    <w:p w:rsidR="00200B5B" w:rsidRDefault="00200B5B" w:rsidP="00200B5B">
      <w:pPr>
        <w:spacing w:after="0" w:line="240" w:lineRule="auto"/>
        <w:jc w:val="both"/>
        <w:rPr>
          <w:rFonts w:ascii="Times New Roman" w:hAnsi="Times New Roman"/>
          <w:sz w:val="24"/>
          <w:szCs w:val="24"/>
        </w:rPr>
      </w:pPr>
    </w:p>
    <w:p w:rsidR="00200B5B" w:rsidRPr="004F62D0" w:rsidRDefault="00200B5B" w:rsidP="00200B5B">
      <w:pPr>
        <w:spacing w:after="0" w:line="240" w:lineRule="auto"/>
        <w:jc w:val="both"/>
        <w:rPr>
          <w:rFonts w:ascii="Times New Roman" w:hAnsi="Times New Roman"/>
          <w:b/>
          <w:bCs/>
          <w:sz w:val="24"/>
          <w:szCs w:val="24"/>
        </w:rPr>
      </w:pPr>
      <w:r w:rsidRPr="004F62D0">
        <w:rPr>
          <w:rFonts w:ascii="Times New Roman" w:hAnsi="Times New Roman"/>
          <w:b/>
          <w:bCs/>
          <w:sz w:val="24"/>
          <w:szCs w:val="24"/>
        </w:rPr>
        <w:t>5.3 Расходный кассовый ордер (ф. 0310002)</w:t>
      </w:r>
      <w:r w:rsidR="001B2AB5">
        <w:rPr>
          <w:rFonts w:ascii="Times New Roman" w:hAnsi="Times New Roman"/>
          <w:b/>
          <w:bCs/>
          <w:sz w:val="24"/>
          <w:szCs w:val="24"/>
        </w:rPr>
        <w:t>.</w:t>
      </w:r>
    </w:p>
    <w:p w:rsidR="00200B5B" w:rsidRDefault="00200B5B" w:rsidP="00200B5B">
      <w:pPr>
        <w:spacing w:after="0" w:line="240" w:lineRule="auto"/>
        <w:jc w:val="both"/>
        <w:rPr>
          <w:rFonts w:ascii="Times New Roman" w:hAnsi="Times New Roman"/>
          <w:sz w:val="24"/>
          <w:szCs w:val="24"/>
        </w:rPr>
      </w:pPr>
      <w:r>
        <w:rPr>
          <w:rFonts w:ascii="Times New Roman" w:hAnsi="Times New Roman"/>
          <w:sz w:val="24"/>
          <w:szCs w:val="24"/>
        </w:rPr>
        <w:tab/>
        <w:t xml:space="preserve"> Формируется в электронном виде на основании предоставленного документа-основания </w:t>
      </w:r>
      <w:r w:rsidR="00D7733F">
        <w:rPr>
          <w:rFonts w:ascii="Times New Roman" w:hAnsi="Times New Roman"/>
          <w:sz w:val="24"/>
          <w:szCs w:val="24"/>
        </w:rPr>
        <w:t>специалистом</w:t>
      </w:r>
      <w:r w:rsidR="005E20B0">
        <w:rPr>
          <w:rFonts w:ascii="Times New Roman" w:hAnsi="Times New Roman"/>
          <w:sz w:val="24"/>
          <w:szCs w:val="24"/>
        </w:rPr>
        <w:t xml:space="preserve">централизованной </w:t>
      </w:r>
      <w:r>
        <w:rPr>
          <w:rFonts w:ascii="Times New Roman" w:hAnsi="Times New Roman"/>
          <w:sz w:val="24"/>
          <w:szCs w:val="24"/>
        </w:rPr>
        <w:t>бухгалтер</w:t>
      </w:r>
      <w:r w:rsidR="005E20B0">
        <w:rPr>
          <w:rFonts w:ascii="Times New Roman" w:hAnsi="Times New Roman"/>
          <w:sz w:val="24"/>
          <w:szCs w:val="24"/>
        </w:rPr>
        <w:t>ии</w:t>
      </w:r>
      <w:r>
        <w:rPr>
          <w:rFonts w:ascii="Times New Roman" w:hAnsi="Times New Roman"/>
          <w:sz w:val="24"/>
          <w:szCs w:val="24"/>
        </w:rPr>
        <w:t>. Главный бухгалтер проверяет и подписывает квалифицированной ЭЦП. Руководитель учреждения (уполномоченное лицо) утверждает РКО (ф. 0310002) квалифицированной ЭЦП и передает кассиру. Кассир подписывает РКО (ф. 0310002) по факту выдачи денежных средств и выводит на бумажный носитель для подписания подотчетным лицом. Скан-копия РКО (ф. 0310002) подписывается кассиром и прикрепляется к электронной кассовой книги (ф. 0504514)</w:t>
      </w:r>
    </w:p>
    <w:p w:rsidR="00200B5B" w:rsidRDefault="00200B5B" w:rsidP="00200B5B">
      <w:pPr>
        <w:spacing w:after="0" w:line="240" w:lineRule="auto"/>
        <w:jc w:val="both"/>
        <w:rPr>
          <w:rFonts w:ascii="Times New Roman" w:hAnsi="Times New Roman"/>
          <w:sz w:val="24"/>
          <w:szCs w:val="24"/>
        </w:rPr>
      </w:pPr>
    </w:p>
    <w:p w:rsidR="00200B5B" w:rsidRPr="00325BF3" w:rsidRDefault="00200B5B" w:rsidP="00200B5B">
      <w:pPr>
        <w:autoSpaceDE w:val="0"/>
        <w:autoSpaceDN w:val="0"/>
        <w:adjustRightInd w:val="0"/>
        <w:spacing w:after="0" w:line="240" w:lineRule="auto"/>
        <w:jc w:val="both"/>
        <w:rPr>
          <w:rFonts w:ascii="Times New Roman" w:hAnsi="Times New Roman"/>
          <w:sz w:val="24"/>
          <w:szCs w:val="24"/>
        </w:rPr>
      </w:pPr>
      <w:r w:rsidRPr="00325BF3">
        <w:rPr>
          <w:rFonts w:ascii="Times New Roman" w:hAnsi="Times New Roman"/>
          <w:b/>
          <w:bCs/>
          <w:sz w:val="24"/>
          <w:szCs w:val="24"/>
        </w:rPr>
        <w:t xml:space="preserve">5.4 Журнал регистрации приходных и расходных кассовых ордеров </w:t>
      </w:r>
      <w:hyperlink r:id="rId42" w:history="1">
        <w:r w:rsidRPr="00325BF3">
          <w:rPr>
            <w:rFonts w:ascii="Times New Roman" w:hAnsi="Times New Roman"/>
            <w:b/>
            <w:bCs/>
            <w:sz w:val="24"/>
            <w:szCs w:val="24"/>
          </w:rPr>
          <w:t>(ф. 0504093)</w:t>
        </w:r>
      </w:hyperlink>
      <w:r w:rsidRPr="00325BF3">
        <w:rPr>
          <w:rFonts w:ascii="Times New Roman" w:hAnsi="Times New Roman"/>
          <w:b/>
          <w:bCs/>
          <w:sz w:val="24"/>
          <w:szCs w:val="24"/>
        </w:rPr>
        <w:t xml:space="preserve"> (далее - Журнал (ф. 0504093)</w:t>
      </w:r>
      <w:r w:rsidR="001B2AB5">
        <w:rPr>
          <w:rFonts w:ascii="Times New Roman" w:hAnsi="Times New Roman"/>
          <w:sz w:val="24"/>
          <w:szCs w:val="24"/>
        </w:rPr>
        <w:t>.</w:t>
      </w:r>
    </w:p>
    <w:p w:rsidR="00200B5B" w:rsidRPr="00325BF3" w:rsidRDefault="00200B5B" w:rsidP="00200B5B">
      <w:pPr>
        <w:autoSpaceDE w:val="0"/>
        <w:autoSpaceDN w:val="0"/>
        <w:adjustRightInd w:val="0"/>
        <w:spacing w:after="0" w:line="240" w:lineRule="auto"/>
        <w:ind w:firstLine="540"/>
        <w:jc w:val="both"/>
        <w:rPr>
          <w:rFonts w:ascii="Times New Roman" w:hAnsi="Times New Roman"/>
          <w:sz w:val="24"/>
          <w:szCs w:val="24"/>
        </w:rPr>
      </w:pPr>
      <w:r w:rsidRPr="00325BF3">
        <w:rPr>
          <w:rFonts w:ascii="Times New Roman" w:hAnsi="Times New Roman"/>
          <w:sz w:val="24"/>
          <w:szCs w:val="24"/>
        </w:rPr>
        <w:t xml:space="preserve">Отражение приходного кассового ордера </w:t>
      </w:r>
      <w:hyperlink r:id="rId43" w:history="1">
        <w:r w:rsidRPr="00325BF3">
          <w:rPr>
            <w:rFonts w:ascii="Times New Roman" w:hAnsi="Times New Roman"/>
            <w:sz w:val="24"/>
            <w:szCs w:val="24"/>
          </w:rPr>
          <w:t>(ф. 0310001)</w:t>
        </w:r>
      </w:hyperlink>
      <w:r w:rsidRPr="00325BF3">
        <w:rPr>
          <w:rFonts w:ascii="Times New Roman" w:hAnsi="Times New Roman"/>
          <w:sz w:val="24"/>
          <w:szCs w:val="24"/>
        </w:rPr>
        <w:t xml:space="preserve">, зарегистрированного в Журнале </w:t>
      </w:r>
      <w:hyperlink r:id="rId44" w:history="1">
        <w:r w:rsidRPr="00325BF3">
          <w:rPr>
            <w:rFonts w:ascii="Times New Roman" w:hAnsi="Times New Roman"/>
            <w:sz w:val="24"/>
            <w:szCs w:val="24"/>
          </w:rPr>
          <w:t>(ф. 0504093)</w:t>
        </w:r>
      </w:hyperlink>
      <w:r w:rsidRPr="00325BF3">
        <w:rPr>
          <w:rFonts w:ascii="Times New Roman" w:hAnsi="Times New Roman"/>
          <w:sz w:val="24"/>
          <w:szCs w:val="24"/>
        </w:rPr>
        <w:t xml:space="preserve">, в статусе </w:t>
      </w:r>
      <w:r>
        <w:rPr>
          <w:rFonts w:ascii="Times New Roman" w:hAnsi="Times New Roman"/>
          <w:sz w:val="24"/>
          <w:szCs w:val="24"/>
        </w:rPr>
        <w:t>«</w:t>
      </w:r>
      <w:r w:rsidRPr="00325BF3">
        <w:rPr>
          <w:rFonts w:ascii="Times New Roman" w:hAnsi="Times New Roman"/>
          <w:sz w:val="24"/>
          <w:szCs w:val="24"/>
        </w:rPr>
        <w:t>исполнен</w:t>
      </w:r>
      <w:r>
        <w:rPr>
          <w:rFonts w:ascii="Times New Roman" w:hAnsi="Times New Roman"/>
          <w:sz w:val="24"/>
          <w:szCs w:val="24"/>
        </w:rPr>
        <w:t>»</w:t>
      </w:r>
      <w:r w:rsidRPr="00325BF3">
        <w:rPr>
          <w:rFonts w:ascii="Times New Roman" w:hAnsi="Times New Roman"/>
          <w:sz w:val="24"/>
          <w:szCs w:val="24"/>
        </w:rPr>
        <w:t xml:space="preserve"> осуществляется при формировании Квитанции к приходному кассовому ордеру, подписываемой ЭЦП главным бухгалтером или лицом, на это уполномоченным, и кассиром.</w:t>
      </w:r>
    </w:p>
    <w:p w:rsidR="00200B5B" w:rsidRPr="00325BF3" w:rsidRDefault="00200B5B" w:rsidP="00200B5B">
      <w:pPr>
        <w:autoSpaceDE w:val="0"/>
        <w:autoSpaceDN w:val="0"/>
        <w:adjustRightInd w:val="0"/>
        <w:spacing w:after="0" w:line="240" w:lineRule="auto"/>
        <w:ind w:firstLine="540"/>
        <w:jc w:val="both"/>
        <w:rPr>
          <w:rFonts w:ascii="Times New Roman" w:hAnsi="Times New Roman"/>
          <w:sz w:val="24"/>
          <w:szCs w:val="24"/>
        </w:rPr>
      </w:pPr>
      <w:r w:rsidRPr="00325BF3">
        <w:rPr>
          <w:rFonts w:ascii="Times New Roman" w:hAnsi="Times New Roman"/>
          <w:sz w:val="24"/>
          <w:szCs w:val="24"/>
        </w:rPr>
        <w:t xml:space="preserve">В случае если по приходному кассовому ордеру </w:t>
      </w:r>
      <w:hyperlink r:id="rId45" w:history="1">
        <w:r w:rsidRPr="00325BF3">
          <w:rPr>
            <w:rFonts w:ascii="Times New Roman" w:hAnsi="Times New Roman"/>
            <w:sz w:val="24"/>
            <w:szCs w:val="24"/>
          </w:rPr>
          <w:t>(ф. 0310001)</w:t>
        </w:r>
      </w:hyperlink>
      <w:r w:rsidRPr="00325BF3">
        <w:rPr>
          <w:rFonts w:ascii="Times New Roman" w:hAnsi="Times New Roman"/>
          <w:sz w:val="24"/>
          <w:szCs w:val="24"/>
        </w:rPr>
        <w:t xml:space="preserve"> или расходному кассовому ордеру </w:t>
      </w:r>
      <w:hyperlink r:id="rId46" w:history="1">
        <w:r w:rsidRPr="00325BF3">
          <w:rPr>
            <w:rFonts w:ascii="Times New Roman" w:hAnsi="Times New Roman"/>
            <w:sz w:val="24"/>
            <w:szCs w:val="24"/>
          </w:rPr>
          <w:t>(ф. 0310002)</w:t>
        </w:r>
      </w:hyperlink>
      <w:r w:rsidRPr="00325BF3">
        <w:rPr>
          <w:rFonts w:ascii="Times New Roman" w:hAnsi="Times New Roman"/>
          <w:sz w:val="24"/>
          <w:szCs w:val="24"/>
        </w:rPr>
        <w:t xml:space="preserve">, зарегистрированному в Журнале </w:t>
      </w:r>
      <w:hyperlink r:id="rId47" w:history="1">
        <w:r w:rsidRPr="00325BF3">
          <w:rPr>
            <w:rFonts w:ascii="Times New Roman" w:hAnsi="Times New Roman"/>
            <w:sz w:val="24"/>
            <w:szCs w:val="24"/>
          </w:rPr>
          <w:t>(ф. 0504093)</w:t>
        </w:r>
      </w:hyperlink>
      <w:r w:rsidRPr="00325BF3">
        <w:rPr>
          <w:rFonts w:ascii="Times New Roman" w:hAnsi="Times New Roman"/>
          <w:sz w:val="24"/>
          <w:szCs w:val="24"/>
        </w:rPr>
        <w:t xml:space="preserve"> в статусе </w:t>
      </w:r>
      <w:r>
        <w:rPr>
          <w:rFonts w:ascii="Times New Roman" w:hAnsi="Times New Roman"/>
          <w:sz w:val="24"/>
          <w:szCs w:val="24"/>
        </w:rPr>
        <w:t>«</w:t>
      </w:r>
      <w:r w:rsidRPr="00325BF3">
        <w:rPr>
          <w:rFonts w:ascii="Times New Roman" w:hAnsi="Times New Roman"/>
          <w:sz w:val="24"/>
          <w:szCs w:val="24"/>
        </w:rPr>
        <w:t>подписан</w:t>
      </w:r>
      <w:r>
        <w:rPr>
          <w:rFonts w:ascii="Times New Roman" w:hAnsi="Times New Roman"/>
          <w:sz w:val="24"/>
          <w:szCs w:val="24"/>
        </w:rPr>
        <w:t>»</w:t>
      </w:r>
      <w:r w:rsidRPr="00325BF3">
        <w:rPr>
          <w:rFonts w:ascii="Times New Roman" w:hAnsi="Times New Roman"/>
          <w:sz w:val="24"/>
          <w:szCs w:val="24"/>
        </w:rPr>
        <w:t xml:space="preserve">, кассовая операция в течение временного периода, установленного учетной политикой, но не более трех рабочих дней, не проведена, такой кассовый ордер аннулируется (переводится в статус </w:t>
      </w:r>
      <w:r>
        <w:rPr>
          <w:rFonts w:ascii="Times New Roman" w:hAnsi="Times New Roman"/>
          <w:sz w:val="24"/>
          <w:szCs w:val="24"/>
        </w:rPr>
        <w:t>«</w:t>
      </w:r>
      <w:r w:rsidRPr="00325BF3">
        <w:rPr>
          <w:rFonts w:ascii="Times New Roman" w:hAnsi="Times New Roman"/>
          <w:sz w:val="24"/>
          <w:szCs w:val="24"/>
        </w:rPr>
        <w:t>аннулирован</w:t>
      </w:r>
      <w:r>
        <w:rPr>
          <w:rFonts w:ascii="Times New Roman" w:hAnsi="Times New Roman"/>
          <w:sz w:val="24"/>
          <w:szCs w:val="24"/>
        </w:rPr>
        <w:t>»</w:t>
      </w:r>
      <w:r w:rsidRPr="00325BF3">
        <w:rPr>
          <w:rFonts w:ascii="Times New Roman" w:hAnsi="Times New Roman"/>
          <w:sz w:val="24"/>
          <w:szCs w:val="24"/>
        </w:rPr>
        <w:t>).</w:t>
      </w:r>
    </w:p>
    <w:p w:rsidR="00200B5B" w:rsidRPr="00325BF3" w:rsidRDefault="00200B5B" w:rsidP="00200B5B">
      <w:pPr>
        <w:autoSpaceDE w:val="0"/>
        <w:autoSpaceDN w:val="0"/>
        <w:adjustRightInd w:val="0"/>
        <w:spacing w:after="0" w:line="240" w:lineRule="auto"/>
        <w:ind w:firstLine="540"/>
        <w:jc w:val="both"/>
        <w:rPr>
          <w:rFonts w:ascii="Times New Roman" w:hAnsi="Times New Roman"/>
          <w:sz w:val="24"/>
          <w:szCs w:val="24"/>
        </w:rPr>
      </w:pPr>
      <w:r w:rsidRPr="00325BF3">
        <w:rPr>
          <w:rFonts w:ascii="Times New Roman" w:hAnsi="Times New Roman"/>
          <w:sz w:val="24"/>
          <w:szCs w:val="24"/>
        </w:rPr>
        <w:t xml:space="preserve">Журнал </w:t>
      </w:r>
      <w:hyperlink r:id="rId48" w:history="1">
        <w:r w:rsidRPr="00325BF3">
          <w:rPr>
            <w:rFonts w:ascii="Times New Roman" w:hAnsi="Times New Roman"/>
            <w:sz w:val="24"/>
            <w:szCs w:val="24"/>
          </w:rPr>
          <w:t>(ф. 0504093)</w:t>
        </w:r>
      </w:hyperlink>
      <w:r w:rsidRPr="00325BF3">
        <w:rPr>
          <w:rFonts w:ascii="Times New Roman" w:hAnsi="Times New Roman"/>
          <w:sz w:val="24"/>
          <w:szCs w:val="24"/>
        </w:rPr>
        <w:t xml:space="preserve"> в виде электронного документа, подписываемого ответственным исполнителем </w:t>
      </w:r>
      <w:r w:rsidR="005E20B0">
        <w:rPr>
          <w:rFonts w:ascii="Times New Roman" w:hAnsi="Times New Roman"/>
          <w:sz w:val="24"/>
          <w:szCs w:val="24"/>
        </w:rPr>
        <w:t xml:space="preserve">централизованной </w:t>
      </w:r>
      <w:r w:rsidRPr="00325BF3">
        <w:rPr>
          <w:rFonts w:ascii="Times New Roman" w:hAnsi="Times New Roman"/>
          <w:sz w:val="24"/>
          <w:szCs w:val="24"/>
        </w:rPr>
        <w:t>бухгалтер</w:t>
      </w:r>
      <w:r w:rsidR="005E20B0">
        <w:rPr>
          <w:rFonts w:ascii="Times New Roman" w:hAnsi="Times New Roman"/>
          <w:sz w:val="24"/>
          <w:szCs w:val="24"/>
        </w:rPr>
        <w:t>ией</w:t>
      </w:r>
      <w:r w:rsidRPr="00325BF3">
        <w:rPr>
          <w:rFonts w:ascii="Times New Roman" w:hAnsi="Times New Roman"/>
          <w:sz w:val="24"/>
          <w:szCs w:val="24"/>
        </w:rPr>
        <w:t xml:space="preserve"> ЭЦП, за временной интервал в течение финансового года по необходимости и (или) с периодичностью, предусмотренной учетной политикой, но не реже одного раза в год (по завершении отчетного финансового года).</w:t>
      </w:r>
    </w:p>
    <w:p w:rsidR="00200B5B" w:rsidRDefault="00200B5B" w:rsidP="00200B5B">
      <w:pPr>
        <w:autoSpaceDE w:val="0"/>
        <w:autoSpaceDN w:val="0"/>
        <w:adjustRightInd w:val="0"/>
        <w:spacing w:after="0" w:line="240" w:lineRule="auto"/>
        <w:jc w:val="both"/>
        <w:outlineLvl w:val="0"/>
        <w:rPr>
          <w:rFonts w:ascii="Times New Roman" w:hAnsi="Times New Roman"/>
          <w:sz w:val="24"/>
          <w:szCs w:val="24"/>
        </w:rPr>
      </w:pPr>
    </w:p>
    <w:p w:rsidR="00200B5B" w:rsidRPr="0085093F" w:rsidRDefault="00200B5B" w:rsidP="00200B5B">
      <w:pPr>
        <w:spacing w:after="0" w:line="240" w:lineRule="auto"/>
        <w:jc w:val="both"/>
        <w:rPr>
          <w:rFonts w:ascii="Times New Roman" w:hAnsi="Times New Roman"/>
          <w:sz w:val="24"/>
          <w:szCs w:val="24"/>
        </w:rPr>
      </w:pPr>
    </w:p>
    <w:p w:rsidR="00683FC6" w:rsidRPr="00BA5482" w:rsidRDefault="00683FC6" w:rsidP="00200B5B">
      <w:pPr>
        <w:rPr>
          <w:rFonts w:ascii="Times New Roman" w:hAnsi="Times New Roman"/>
          <w:sz w:val="24"/>
          <w:szCs w:val="24"/>
          <w:lang w:eastAsia="ru-RU"/>
        </w:rPr>
      </w:pPr>
    </w:p>
    <w:sectPr w:rsidR="00683FC6" w:rsidRPr="00BA5482" w:rsidSect="00F72BDD">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A3593"/>
    <w:multiLevelType w:val="hybridMultilevel"/>
    <w:tmpl w:val="2ECE0F0E"/>
    <w:lvl w:ilvl="0" w:tplc="E0829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7F1B78"/>
    <w:multiLevelType w:val="hybridMultilevel"/>
    <w:tmpl w:val="069E2CEE"/>
    <w:lvl w:ilvl="0" w:tplc="E0829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C3602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F36804"/>
    <w:multiLevelType w:val="hybridMultilevel"/>
    <w:tmpl w:val="FB9E648C"/>
    <w:lvl w:ilvl="0" w:tplc="E0829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BDD11CB"/>
    <w:multiLevelType w:val="hybridMultilevel"/>
    <w:tmpl w:val="FFFFFFFF"/>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1CD6541"/>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25A31269"/>
    <w:multiLevelType w:val="multilevel"/>
    <w:tmpl w:val="8FC2889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DD91AE3"/>
    <w:multiLevelType w:val="hybridMultilevel"/>
    <w:tmpl w:val="1944961C"/>
    <w:lvl w:ilvl="0" w:tplc="E0829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37F3B51"/>
    <w:multiLevelType w:val="hybridMultilevel"/>
    <w:tmpl w:val="FFFFFFFF"/>
    <w:lvl w:ilvl="0" w:tplc="2544EFE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347B0E51"/>
    <w:multiLevelType w:val="hybridMultilevel"/>
    <w:tmpl w:val="9322F63E"/>
    <w:lvl w:ilvl="0" w:tplc="F2F2B01C">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C6369F6"/>
    <w:multiLevelType w:val="hybridMultilevel"/>
    <w:tmpl w:val="936C1E42"/>
    <w:lvl w:ilvl="0" w:tplc="E0829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18678C1"/>
    <w:multiLevelType w:val="hybridMultilevel"/>
    <w:tmpl w:val="A006982C"/>
    <w:lvl w:ilvl="0" w:tplc="E0829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48159CB"/>
    <w:multiLevelType w:val="hybridMultilevel"/>
    <w:tmpl w:val="811CB41E"/>
    <w:lvl w:ilvl="0" w:tplc="508A3F2A">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573087D"/>
    <w:multiLevelType w:val="hybridMultilevel"/>
    <w:tmpl w:val="C4CC7E8E"/>
    <w:lvl w:ilvl="0" w:tplc="E0829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BBF2510"/>
    <w:multiLevelType w:val="hybridMultilevel"/>
    <w:tmpl w:val="3A2E6686"/>
    <w:lvl w:ilvl="0" w:tplc="E0829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D3F41B3"/>
    <w:multiLevelType w:val="hybridMultilevel"/>
    <w:tmpl w:val="FFFFFFFF"/>
    <w:lvl w:ilvl="0" w:tplc="8A4E73F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5F336DA0"/>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62B809B0"/>
    <w:multiLevelType w:val="hybridMultilevel"/>
    <w:tmpl w:val="CD78F212"/>
    <w:lvl w:ilvl="0" w:tplc="E0829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3CD0C85"/>
    <w:multiLevelType w:val="hybridMultilevel"/>
    <w:tmpl w:val="14A2DE74"/>
    <w:lvl w:ilvl="0" w:tplc="E0829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72D6B58"/>
    <w:multiLevelType w:val="hybridMultilevel"/>
    <w:tmpl w:val="D3585F98"/>
    <w:lvl w:ilvl="0" w:tplc="E082996A">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0" w15:restartNumberingAfterBreak="0">
    <w:nsid w:val="67981243"/>
    <w:multiLevelType w:val="hybridMultilevel"/>
    <w:tmpl w:val="950A0F5A"/>
    <w:lvl w:ilvl="0" w:tplc="E0829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A21310B"/>
    <w:multiLevelType w:val="hybridMultilevel"/>
    <w:tmpl w:val="FFFFFFFF"/>
    <w:lvl w:ilvl="0" w:tplc="BFB61EB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6F4F66BA"/>
    <w:multiLevelType w:val="multilevel"/>
    <w:tmpl w:val="8584821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2D7034C"/>
    <w:multiLevelType w:val="multilevel"/>
    <w:tmpl w:val="6D10847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CB7966"/>
    <w:multiLevelType w:val="hybridMultilevel"/>
    <w:tmpl w:val="15E8C664"/>
    <w:lvl w:ilvl="0" w:tplc="E0829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DA56BFB"/>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7E91497D"/>
    <w:multiLevelType w:val="hybridMultilevel"/>
    <w:tmpl w:val="104A3C3A"/>
    <w:lvl w:ilvl="0" w:tplc="E0829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2"/>
  </w:num>
  <w:num w:numId="3">
    <w:abstractNumId w:val="5"/>
  </w:num>
  <w:num w:numId="4">
    <w:abstractNumId w:val="4"/>
  </w:num>
  <w:num w:numId="5">
    <w:abstractNumId w:val="16"/>
  </w:num>
  <w:num w:numId="6">
    <w:abstractNumId w:val="15"/>
  </w:num>
  <w:num w:numId="7">
    <w:abstractNumId w:val="21"/>
  </w:num>
  <w:num w:numId="8">
    <w:abstractNumId w:val="8"/>
  </w:num>
  <w:num w:numId="9">
    <w:abstractNumId w:val="23"/>
  </w:num>
  <w:num w:numId="10">
    <w:abstractNumId w:val="19"/>
  </w:num>
  <w:num w:numId="11">
    <w:abstractNumId w:val="11"/>
  </w:num>
  <w:num w:numId="12">
    <w:abstractNumId w:val="24"/>
  </w:num>
  <w:num w:numId="13">
    <w:abstractNumId w:val="14"/>
  </w:num>
  <w:num w:numId="14">
    <w:abstractNumId w:val="0"/>
  </w:num>
  <w:num w:numId="15">
    <w:abstractNumId w:val="18"/>
  </w:num>
  <w:num w:numId="16">
    <w:abstractNumId w:val="13"/>
  </w:num>
  <w:num w:numId="17">
    <w:abstractNumId w:val="26"/>
  </w:num>
  <w:num w:numId="18">
    <w:abstractNumId w:val="20"/>
  </w:num>
  <w:num w:numId="19">
    <w:abstractNumId w:val="17"/>
  </w:num>
  <w:num w:numId="20">
    <w:abstractNumId w:val="7"/>
  </w:num>
  <w:num w:numId="21">
    <w:abstractNumId w:val="3"/>
  </w:num>
  <w:num w:numId="22">
    <w:abstractNumId w:val="1"/>
  </w:num>
  <w:num w:numId="23">
    <w:abstractNumId w:val="10"/>
  </w:num>
  <w:num w:numId="24">
    <w:abstractNumId w:val="6"/>
  </w:num>
  <w:num w:numId="25">
    <w:abstractNumId w:val="12"/>
  </w:num>
  <w:num w:numId="26">
    <w:abstractNumId w:val="9"/>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BA5482"/>
    <w:rsid w:val="0000087F"/>
    <w:rsid w:val="00023F5E"/>
    <w:rsid w:val="00026163"/>
    <w:rsid w:val="00044B5B"/>
    <w:rsid w:val="0005259B"/>
    <w:rsid w:val="00082B15"/>
    <w:rsid w:val="000A0945"/>
    <w:rsid w:val="000B10DD"/>
    <w:rsid w:val="000B45DC"/>
    <w:rsid w:val="000E26F8"/>
    <w:rsid w:val="000E42BB"/>
    <w:rsid w:val="000F344C"/>
    <w:rsid w:val="0014521C"/>
    <w:rsid w:val="001474BA"/>
    <w:rsid w:val="0017031A"/>
    <w:rsid w:val="00186786"/>
    <w:rsid w:val="00194DE3"/>
    <w:rsid w:val="001A63F7"/>
    <w:rsid w:val="001B2AB5"/>
    <w:rsid w:val="001C24FE"/>
    <w:rsid w:val="001D06E6"/>
    <w:rsid w:val="001E7EFE"/>
    <w:rsid w:val="00200B5B"/>
    <w:rsid w:val="002137A4"/>
    <w:rsid w:val="00226A51"/>
    <w:rsid w:val="002566A1"/>
    <w:rsid w:val="002607FD"/>
    <w:rsid w:val="002802D9"/>
    <w:rsid w:val="002C3954"/>
    <w:rsid w:val="002D476B"/>
    <w:rsid w:val="002E412B"/>
    <w:rsid w:val="003041CB"/>
    <w:rsid w:val="00317650"/>
    <w:rsid w:val="00330A26"/>
    <w:rsid w:val="003317B8"/>
    <w:rsid w:val="003479B6"/>
    <w:rsid w:val="003527B4"/>
    <w:rsid w:val="00352CC2"/>
    <w:rsid w:val="00357FBE"/>
    <w:rsid w:val="00360DBA"/>
    <w:rsid w:val="0036487A"/>
    <w:rsid w:val="00386981"/>
    <w:rsid w:val="00392293"/>
    <w:rsid w:val="003C044E"/>
    <w:rsid w:val="003D34D2"/>
    <w:rsid w:val="00413FE4"/>
    <w:rsid w:val="00431E6E"/>
    <w:rsid w:val="0045377E"/>
    <w:rsid w:val="00455825"/>
    <w:rsid w:val="00466ED5"/>
    <w:rsid w:val="00497214"/>
    <w:rsid w:val="004B585F"/>
    <w:rsid w:val="004C0DD5"/>
    <w:rsid w:val="004E6353"/>
    <w:rsid w:val="004F355E"/>
    <w:rsid w:val="005109C3"/>
    <w:rsid w:val="00515278"/>
    <w:rsid w:val="005251B4"/>
    <w:rsid w:val="00526D15"/>
    <w:rsid w:val="00532F63"/>
    <w:rsid w:val="00537D38"/>
    <w:rsid w:val="00543484"/>
    <w:rsid w:val="00555F46"/>
    <w:rsid w:val="005648CE"/>
    <w:rsid w:val="005702F3"/>
    <w:rsid w:val="00573155"/>
    <w:rsid w:val="00577EE6"/>
    <w:rsid w:val="005A5B31"/>
    <w:rsid w:val="005E20B0"/>
    <w:rsid w:val="005E28B6"/>
    <w:rsid w:val="005F32B7"/>
    <w:rsid w:val="00612813"/>
    <w:rsid w:val="00683FC6"/>
    <w:rsid w:val="00686086"/>
    <w:rsid w:val="006A27ED"/>
    <w:rsid w:val="006A51EB"/>
    <w:rsid w:val="006E245C"/>
    <w:rsid w:val="007006B4"/>
    <w:rsid w:val="00732406"/>
    <w:rsid w:val="00744243"/>
    <w:rsid w:val="00762769"/>
    <w:rsid w:val="00764317"/>
    <w:rsid w:val="0078500B"/>
    <w:rsid w:val="00796A88"/>
    <w:rsid w:val="007A11D1"/>
    <w:rsid w:val="007A476F"/>
    <w:rsid w:val="007C578D"/>
    <w:rsid w:val="007E5A0E"/>
    <w:rsid w:val="008054E3"/>
    <w:rsid w:val="00814B7B"/>
    <w:rsid w:val="0082475C"/>
    <w:rsid w:val="00824CB4"/>
    <w:rsid w:val="00847D94"/>
    <w:rsid w:val="0085366F"/>
    <w:rsid w:val="00864BBB"/>
    <w:rsid w:val="0087647E"/>
    <w:rsid w:val="00896EC1"/>
    <w:rsid w:val="008C6EC1"/>
    <w:rsid w:val="009116E8"/>
    <w:rsid w:val="009166F5"/>
    <w:rsid w:val="0094708F"/>
    <w:rsid w:val="00981BF7"/>
    <w:rsid w:val="009B16C6"/>
    <w:rsid w:val="00A0255D"/>
    <w:rsid w:val="00A31EB7"/>
    <w:rsid w:val="00A35E17"/>
    <w:rsid w:val="00A601B6"/>
    <w:rsid w:val="00A65955"/>
    <w:rsid w:val="00A77CE2"/>
    <w:rsid w:val="00A86625"/>
    <w:rsid w:val="00A87861"/>
    <w:rsid w:val="00A957D6"/>
    <w:rsid w:val="00AA191D"/>
    <w:rsid w:val="00AC7610"/>
    <w:rsid w:val="00AE1026"/>
    <w:rsid w:val="00AF18AE"/>
    <w:rsid w:val="00AF66B4"/>
    <w:rsid w:val="00B04B40"/>
    <w:rsid w:val="00B0799E"/>
    <w:rsid w:val="00B10C01"/>
    <w:rsid w:val="00B327D5"/>
    <w:rsid w:val="00B4592D"/>
    <w:rsid w:val="00B66D2C"/>
    <w:rsid w:val="00B77797"/>
    <w:rsid w:val="00B8597A"/>
    <w:rsid w:val="00BA380B"/>
    <w:rsid w:val="00BA3F7D"/>
    <w:rsid w:val="00BA5482"/>
    <w:rsid w:val="00BC236A"/>
    <w:rsid w:val="00BD53F8"/>
    <w:rsid w:val="00BF55DC"/>
    <w:rsid w:val="00C05BAB"/>
    <w:rsid w:val="00C1073A"/>
    <w:rsid w:val="00C12D0A"/>
    <w:rsid w:val="00C3072D"/>
    <w:rsid w:val="00C77A6F"/>
    <w:rsid w:val="00C91B2A"/>
    <w:rsid w:val="00CC1EDA"/>
    <w:rsid w:val="00CD51CA"/>
    <w:rsid w:val="00CE1C3F"/>
    <w:rsid w:val="00CE4D0A"/>
    <w:rsid w:val="00D53FB0"/>
    <w:rsid w:val="00D71B92"/>
    <w:rsid w:val="00D7733F"/>
    <w:rsid w:val="00DA1164"/>
    <w:rsid w:val="00DB75A4"/>
    <w:rsid w:val="00DC68F1"/>
    <w:rsid w:val="00DE48D4"/>
    <w:rsid w:val="00E00BA1"/>
    <w:rsid w:val="00E05C15"/>
    <w:rsid w:val="00E165FD"/>
    <w:rsid w:val="00E16DB2"/>
    <w:rsid w:val="00E36398"/>
    <w:rsid w:val="00E54DD5"/>
    <w:rsid w:val="00E76CC3"/>
    <w:rsid w:val="00EC1F2C"/>
    <w:rsid w:val="00EC6664"/>
    <w:rsid w:val="00EF0865"/>
    <w:rsid w:val="00F2286C"/>
    <w:rsid w:val="00F64493"/>
    <w:rsid w:val="00F701C5"/>
    <w:rsid w:val="00F72BDD"/>
    <w:rsid w:val="00F947DB"/>
    <w:rsid w:val="00F9613F"/>
    <w:rsid w:val="00FB6CD8"/>
    <w:rsid w:val="00FC4E85"/>
    <w:rsid w:val="00FC5A31"/>
    <w:rsid w:val="00FE4D36"/>
    <w:rsid w:val="00FF66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08D28"/>
  <w15:docId w15:val="{73E69B23-F2E7-43F9-A37F-6DFDB243C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5482"/>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A548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5482"/>
    <w:rPr>
      <w:rFonts w:ascii="Tahoma" w:eastAsia="Times New Roman" w:hAnsi="Tahoma" w:cs="Tahoma"/>
      <w:sz w:val="16"/>
      <w:szCs w:val="16"/>
    </w:rPr>
  </w:style>
  <w:style w:type="table" w:styleId="a5">
    <w:name w:val="Table Grid"/>
    <w:basedOn w:val="a1"/>
    <w:uiPriority w:val="99"/>
    <w:rsid w:val="00BA548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BA5482"/>
    <w:pPr>
      <w:ind w:left="720"/>
      <w:contextualSpacing/>
    </w:pPr>
  </w:style>
  <w:style w:type="paragraph" w:styleId="HTML">
    <w:name w:val="HTML Preformatted"/>
    <w:basedOn w:val="a"/>
    <w:link w:val="HTML0"/>
    <w:uiPriority w:val="99"/>
    <w:semiHidden/>
    <w:rsid w:val="00BA54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rsid w:val="00BA5482"/>
    <w:rPr>
      <w:rFonts w:ascii="Courier New" w:eastAsia="Times New Roman" w:hAnsi="Courier New" w:cs="Courier New"/>
      <w:sz w:val="20"/>
      <w:szCs w:val="20"/>
      <w:lang w:eastAsia="ru-RU"/>
    </w:rPr>
  </w:style>
  <w:style w:type="paragraph" w:styleId="a7">
    <w:name w:val="Normal (Web)"/>
    <w:basedOn w:val="a"/>
    <w:uiPriority w:val="99"/>
    <w:rsid w:val="00BA5482"/>
    <w:pPr>
      <w:spacing w:before="100" w:beforeAutospacing="1" w:after="100" w:afterAutospacing="1" w:line="240" w:lineRule="auto"/>
    </w:pPr>
    <w:rPr>
      <w:rFonts w:ascii="Times New Roman" w:hAnsi="Times New Roman"/>
      <w:sz w:val="24"/>
      <w:szCs w:val="24"/>
      <w:lang w:eastAsia="ru-RU"/>
    </w:rPr>
  </w:style>
  <w:style w:type="character" w:styleId="a8">
    <w:name w:val="Hyperlink"/>
    <w:basedOn w:val="a0"/>
    <w:uiPriority w:val="99"/>
    <w:rsid w:val="00BA5482"/>
    <w:rPr>
      <w:rFonts w:cs="Times New Roman"/>
      <w:color w:val="0000FF"/>
      <w:u w:val="single"/>
    </w:rPr>
  </w:style>
  <w:style w:type="character" w:customStyle="1" w:styleId="sfwc">
    <w:name w:val="sfwc"/>
    <w:basedOn w:val="a0"/>
    <w:uiPriority w:val="99"/>
    <w:rsid w:val="00BA5482"/>
    <w:rPr>
      <w:rFonts w:cs="Times New Roman"/>
    </w:rPr>
  </w:style>
  <w:style w:type="character" w:customStyle="1" w:styleId="fill">
    <w:name w:val="fill"/>
    <w:basedOn w:val="a0"/>
    <w:uiPriority w:val="99"/>
    <w:rsid w:val="00BA5482"/>
    <w:rPr>
      <w:rFonts w:cs="Times New Roman"/>
    </w:rPr>
  </w:style>
  <w:style w:type="paragraph" w:customStyle="1" w:styleId="ConsPlusNormal">
    <w:name w:val="ConsPlusNormal"/>
    <w:uiPriority w:val="99"/>
    <w:rsid w:val="00BA5482"/>
    <w:pPr>
      <w:widowControl w:val="0"/>
      <w:snapToGrid w:val="0"/>
      <w:spacing w:after="0" w:line="240" w:lineRule="auto"/>
      <w:ind w:firstLine="720"/>
    </w:pPr>
    <w:rPr>
      <w:rFonts w:ascii="Arial" w:eastAsia="Times New Roman" w:hAnsi="Arial"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7795221">
      <w:bodyDiv w:val="1"/>
      <w:marLeft w:val="0"/>
      <w:marRight w:val="0"/>
      <w:marTop w:val="0"/>
      <w:marBottom w:val="0"/>
      <w:divBdr>
        <w:top w:val="none" w:sz="0" w:space="0" w:color="auto"/>
        <w:left w:val="none" w:sz="0" w:space="0" w:color="auto"/>
        <w:bottom w:val="none" w:sz="0" w:space="0" w:color="auto"/>
        <w:right w:val="none" w:sz="0" w:space="0" w:color="auto"/>
      </w:divBdr>
    </w:div>
    <w:div w:id="20383151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ED0C981244B7109098B3A5448AF9A83702B2F5ADFD6FA447AE3CC745CE351D8F1617F72CkALCN" TargetMode="External"/><Relationship Id="rId18" Type="http://schemas.openxmlformats.org/officeDocument/2006/relationships/hyperlink" Target="consultantplus://offline/ref=42EE462D335D25853C6A97966A74F3BEEED4D7E1AEF12376A0EAE0F120B4303F07EBCDEBD9081D7C1A2213C30C377A7ABDDC291FB48B640BQ150H" TargetMode="External"/><Relationship Id="rId26" Type="http://schemas.openxmlformats.org/officeDocument/2006/relationships/hyperlink" Target="consultantplus://offline/ref=50B0D600E9661146A692026E52BD0727B867AE84BA69EA35D42F6489BDF10D7D082676D91E4E26AA305CDF7575C1D9B6D497DE8EFA0BB85Dq21FH" TargetMode="External"/><Relationship Id="rId39" Type="http://schemas.openxmlformats.org/officeDocument/2006/relationships/hyperlink" Target="consultantplus://offline/ref=B4EA22ACED9E32FFF17E3CF34E07080092EB0D83779E442B5563D70384D4FBC0931045B71082D56E3E0D52065673565B25419DD76FA093A4gCCDJ" TargetMode="External"/><Relationship Id="rId21" Type="http://schemas.openxmlformats.org/officeDocument/2006/relationships/hyperlink" Target="consultantplus://offline/ref=6744616E13B6520302F9D8FE03223317DE382B9E07C101838BF00D74E330CAD77895E569F01A770CB0A76C82D479BDE7BA373946F500VFz3O" TargetMode="External"/><Relationship Id="rId34" Type="http://schemas.openxmlformats.org/officeDocument/2006/relationships/hyperlink" Target="consultantplus://offline/ref=0182EEC54E721CF924880317CF4581B235CC59C355CDC165C5268B83D3DAC218DCA717CDCA3F607D272FE1F73C15833E590454BD8Al6e2L" TargetMode="External"/><Relationship Id="rId42" Type="http://schemas.openxmlformats.org/officeDocument/2006/relationships/hyperlink" Target="consultantplus://offline/ref=6744616E13B6520302F9D8FE03223317DE382B9E07C101838BF00D74E330CAD77895E569F01A770CB0A76C82D479BDE7BA373946F500VFz3O" TargetMode="External"/><Relationship Id="rId47" Type="http://schemas.openxmlformats.org/officeDocument/2006/relationships/hyperlink" Target="consultantplus://offline/ref=6744616E13B6520302F9D8FE03223317DE382B9E07C101838BF00D74E330CAD77895E569F01A770CB0A76C82D479BDE7BA373946F500VFz3O" TargetMode="External"/><Relationship Id="rId50" Type="http://schemas.openxmlformats.org/officeDocument/2006/relationships/theme" Target="theme/theme1.xml"/><Relationship Id="rId7" Type="http://schemas.openxmlformats.org/officeDocument/2006/relationships/hyperlink" Target="consultantplus://offline/ref=1489B74DBCECD04D573DFCFFCEFBE302FC2328F3283DE87DB1E799AB99E7E6981B4F0CBE5361B1FD49DC12011C4704774D859F02FF91F18CeAw8C" TargetMode="External"/><Relationship Id="rId2" Type="http://schemas.openxmlformats.org/officeDocument/2006/relationships/styles" Target="styles.xml"/><Relationship Id="rId16" Type="http://schemas.openxmlformats.org/officeDocument/2006/relationships/hyperlink" Target="consultantplus://offline/ref=FE968B0A5073F0C36FFF7F03B1FABED5AAD14A44B9B8ADE088C5006BAD0E901F18EEA366B39507467DE287DD293E1B066BE717AAD2B225EAd641G" TargetMode="External"/><Relationship Id="rId29" Type="http://schemas.openxmlformats.org/officeDocument/2006/relationships/hyperlink" Target="consultantplus://offline/ref=90466DA97928568BD4F491821FBF1BD3CC870BA86CB55C0223828931D132B5375D46155EC64D0F37D6C5FC373601DDF0876E0606A9A4Q4f3H" TargetMode="External"/><Relationship Id="rId11" Type="http://schemas.openxmlformats.org/officeDocument/2006/relationships/hyperlink" Target="consultantplus://offline/ref=9DE2B0EC633DA940F5A0CA272EB4907A01F4994EA416D0D00739C39F8F9861F39A01811D51D59E3F6EB2B9B14FlBP7N" TargetMode="External"/><Relationship Id="rId24" Type="http://schemas.openxmlformats.org/officeDocument/2006/relationships/hyperlink" Target="consultantplus://offline/ref=F747C511B7830C35F5B859A2DE65ECDF013058C9996446DBFAE0D0225316AE6CDFD4F9F3FCF9DB5CX103N" TargetMode="External"/><Relationship Id="rId32" Type="http://schemas.openxmlformats.org/officeDocument/2006/relationships/hyperlink" Target="consultantplus://offline/ref=489EB853532318E36FBBA9F09F06DAB03B2AE01942AA4A6E9ED6CFF257C65F28B7028DCFDB4BBF38B08878847F685FE3C83CE17B6B20F5L" TargetMode="External"/><Relationship Id="rId37" Type="http://schemas.openxmlformats.org/officeDocument/2006/relationships/hyperlink" Target="consultantplus://offline/ref=AE01B3BC483B518D8F7E9CA40BC225BE103F9EB3D1AC95CF9D961AF680F5E70D2016BAB9ACD6AFAA11D0321524B894B508022ADE8ED5BCF5V9p5H" TargetMode="External"/><Relationship Id="rId40" Type="http://schemas.openxmlformats.org/officeDocument/2006/relationships/hyperlink" Target="consultantplus://offline/ref=B4EA22ACED9E32FFF17E3CF34E07080095EF0B84719F442B5563D70384D4FBC0931045B71087D76D310D52065673565B25419DD76FA093A4gCCDJ" TargetMode="External"/><Relationship Id="rId45" Type="http://schemas.openxmlformats.org/officeDocument/2006/relationships/hyperlink" Target="consultantplus://offline/ref=6744616E13B6520302F9D8FE03223317DF392B9E04CD5C8983A90176E43F95C07FDCE968F71C7F06EFA279938C75B5F0A433235AF702F2VEz6O" TargetMode="External"/><Relationship Id="rId5" Type="http://schemas.openxmlformats.org/officeDocument/2006/relationships/hyperlink" Target="consultantplus://offline/ref=F77EA82AF572E0C07F52544E91458881B72E470DF0AA2FA9853A89D5D70DD6C82612BEB641538B86AC4329BCD0G4D9J" TargetMode="External"/><Relationship Id="rId15" Type="http://schemas.openxmlformats.org/officeDocument/2006/relationships/hyperlink" Target="http://vip.gosfinansy.ru/" TargetMode="External"/><Relationship Id="rId23" Type="http://schemas.openxmlformats.org/officeDocument/2006/relationships/hyperlink" Target="consultantplus://offline/ref=6744616E13B6520302F9D8FE03223317DF392B9E04CD5C8983A90176E43F95C07FDCE968F71D7502EFA279938C75B5F0A433235AF702F2VEz6O" TargetMode="External"/><Relationship Id="rId28" Type="http://schemas.openxmlformats.org/officeDocument/2006/relationships/hyperlink" Target="consultantplus://offline/ref=6B1811C3496378F5838C885060B72557FBADF48AC6BB87CE01BC3EE3BDE0B04330A24A68914D3DD2545676589956020ECADD98B8D79Dp5zFG" TargetMode="External"/><Relationship Id="rId36" Type="http://schemas.openxmlformats.org/officeDocument/2006/relationships/hyperlink" Target="consultantplus://offline/ref=D5B8CBE8EC46A1217B2FC31F287956DF0913FC10BAAFFB747F6B50CA26CC76953180E66850F0A751A6EB354C21B1D41E4AB9DB7BB5J0gDL" TargetMode="External"/><Relationship Id="rId49" Type="http://schemas.openxmlformats.org/officeDocument/2006/relationships/fontTable" Target="fontTable.xml"/><Relationship Id="rId10" Type="http://schemas.openxmlformats.org/officeDocument/2006/relationships/hyperlink" Target="consultantplus://offline/ref=9DE2B0EC633DA940F5A0CA272EB4907A01F4994EA416D0D00739C39F8F9861F39A01811D51D59E3F6EB2B9B14FlBP7N" TargetMode="External"/><Relationship Id="rId19" Type="http://schemas.openxmlformats.org/officeDocument/2006/relationships/hyperlink" Target="consultantplus://offline/ref=7D6962783BB64CF2701FFC3464D80A64CF59F3FAE751E6A1A1D465A2277406BCAAF7DBDD0F6D47C887FFC69D08F2FB043B9608CAF3E5u7J" TargetMode="External"/><Relationship Id="rId31" Type="http://schemas.openxmlformats.org/officeDocument/2006/relationships/hyperlink" Target="consultantplus://offline/ref=73237C250D7DC8203E6589E67ABD8E57126FF4F30414A09546F5A7AB22DBAC0C349E4D525918265A3FCDA72B89E824D38B22F5B339F2F1W4n2K" TargetMode="External"/><Relationship Id="rId44" Type="http://schemas.openxmlformats.org/officeDocument/2006/relationships/hyperlink" Target="consultantplus://offline/ref=6744616E13B6520302F9D8FE03223317DE382B9E07C101838BF00D74E330CAD77895E569F01A770CB0A76C82D479BDE7BA373946F500VFz3O" TargetMode="External"/><Relationship Id="rId4" Type="http://schemas.openxmlformats.org/officeDocument/2006/relationships/webSettings" Target="webSettings.xml"/><Relationship Id="rId9" Type="http://schemas.openxmlformats.org/officeDocument/2006/relationships/hyperlink" Target="consultantplus://offline/ref=05BB004C2621553AEB540B0F6C6BCDA9C7F1FF062798CE4A07A37023F0A29CE7D14980BB998413BDCF2F950584p3MCG" TargetMode="External"/><Relationship Id="rId14" Type="http://schemas.openxmlformats.org/officeDocument/2006/relationships/hyperlink" Target="http://vip.gosfinansy.ru/" TargetMode="External"/><Relationship Id="rId22" Type="http://schemas.openxmlformats.org/officeDocument/2006/relationships/hyperlink" Target="consultantplus://offline/ref=6744616E13B6520302F9D8FE03223317DF392B9E04CD5C8983A90176E43F95C07FDCE968F71C7F06EFA279938C75B5F0A433235AF702F2VEz6O" TargetMode="External"/><Relationship Id="rId27" Type="http://schemas.openxmlformats.org/officeDocument/2006/relationships/hyperlink" Target="consultantplus://offline/ref=4219B114DED292FD07F5C471A0424BEBE0D787230FF46A8727493C8034906B9B3D51B46A819C917F65EE815885AADEFEB35CD4767BA47DADjAK4I" TargetMode="External"/><Relationship Id="rId30" Type="http://schemas.openxmlformats.org/officeDocument/2006/relationships/hyperlink" Target="consultantplus://offline/ref=1ECEF5EF597862671E258D21AC2510B88AAD08D4FD1EFC9A7E4D07B55CA5F55637FE327E38A68DD2257C8FCF66C67F4BFF21F5F757B74B37D5k3K" TargetMode="External"/><Relationship Id="rId35" Type="http://schemas.openxmlformats.org/officeDocument/2006/relationships/hyperlink" Target="consultantplus://offline/ref=0182EEC54E721CF924880317CF4581B235CC59C355CDC165C5268B83D3DAC218DCA717CDCA3F607D272FE1F73C15833E590454BD8Al6e2L" TargetMode="External"/><Relationship Id="rId43" Type="http://schemas.openxmlformats.org/officeDocument/2006/relationships/hyperlink" Target="consultantplus://offline/ref=6744616E13B6520302F9D8FE03223317DF392B9E04CD5C8983A90176E43F95C07FDCE968F71C7F06EFA279938C75B5F0A433235AF702F2VEz6O" TargetMode="External"/><Relationship Id="rId48" Type="http://schemas.openxmlformats.org/officeDocument/2006/relationships/hyperlink" Target="consultantplus://offline/ref=6744616E13B6520302F9D8FE03223317DE382B9E07C101838BF00D74E330CAD77895E569F01A770CB0A76C82D479BDE7BA373946F500VFz3O" TargetMode="External"/><Relationship Id="rId8" Type="http://schemas.openxmlformats.org/officeDocument/2006/relationships/hyperlink" Target="consultantplus://offline/ref=05BB004C2621553AEB540B0F6C6BCDA9C0F5F9012199CE4A07A37023F0A29CE7D14980BB998413BDCF2F950584p3MCG" TargetMode="External"/><Relationship Id="rId3" Type="http://schemas.openxmlformats.org/officeDocument/2006/relationships/settings" Target="settings.xml"/><Relationship Id="rId12" Type="http://schemas.openxmlformats.org/officeDocument/2006/relationships/hyperlink" Target="consultantplus://offline/ref=02FC495AE68EF10EDBA7EA92B075BA73DB8592F436BB44775E8F9DB2D0A0AEE9901348E2B0457053Z8I2M" TargetMode="External"/><Relationship Id="rId17" Type="http://schemas.openxmlformats.org/officeDocument/2006/relationships/hyperlink" Target="consultantplus://offline/ref=A9FB0B47497E38870AD8147E21587B0ED74E2103853CB8BC6724EAAE7A9B0640993C701FFDB7A7EB437DEB95ADE4AE73258359A70EAE741Cy64DG" TargetMode="External"/><Relationship Id="rId25" Type="http://schemas.openxmlformats.org/officeDocument/2006/relationships/hyperlink" Target="consultantplus://offline/ref=A970301882094A13C1C7C0351B4BFFBF7CFF98B623443AA7A162A8FDF11A4162AC7801348001D6BF1D54C736A2962DF554BF84C33133FA1Co6lDE" TargetMode="External"/><Relationship Id="rId33" Type="http://schemas.openxmlformats.org/officeDocument/2006/relationships/hyperlink" Target="consultantplus://offline/ref=489EB853532318E36FBBA9F09F06DAB03B2AE01942AA4A6E9ED6CFF257C65F28B7028DC8DE48B36FE1C779D83A3B4CE2CA3CE37F7704A0F828FFL" TargetMode="External"/><Relationship Id="rId38" Type="http://schemas.openxmlformats.org/officeDocument/2006/relationships/hyperlink" Target="consultantplus://offline/ref=E6BF82144CD6D65E1149418BFCD70FFED172AA52FCBCAEB848AD9473965DF80F1BAD526D120552A65B93EAF9FCD678137CF8536AADFFI4r9I" TargetMode="External"/><Relationship Id="rId46" Type="http://schemas.openxmlformats.org/officeDocument/2006/relationships/hyperlink" Target="consultantplus://offline/ref=6744616E13B6520302F9D8FE03223317DF392B9E04CD5C8983A90176E43F95C07FDCE968F71D7502EFA279938C75B5F0A433235AF702F2VEz6O" TargetMode="External"/><Relationship Id="rId20" Type="http://schemas.openxmlformats.org/officeDocument/2006/relationships/hyperlink" Target="consultantplus://offline/ref=9497BE54C8D78E4F14092C872CDFF783FD76D8BB113870EBD030A493AC8B64B213AC884842BE4ED694A6EDC49620C49A90EB8B73051EyDzFL" TargetMode="External"/><Relationship Id="rId41" Type="http://schemas.openxmlformats.org/officeDocument/2006/relationships/hyperlink" Target="consultantplus://offline/ref=B4EA22ACED9E32FFF17E3CF34E07080092EB0D83779E442B5563D70384D4FBC0931045B71082D56E3E0D52065673565B25419DD76FA093A4gCCDJ" TargetMode="External"/><Relationship Id="rId1" Type="http://schemas.openxmlformats.org/officeDocument/2006/relationships/numbering" Target="numbering.xml"/><Relationship Id="rId6" Type="http://schemas.openxmlformats.org/officeDocument/2006/relationships/hyperlink" Target="consultantplus://offline/ref=F77EA82AF572E0C07F52544E91458881B72E4C0DF3A92FA9853A89D5D70DD6C82612BEB641538B86AC4329BCD0G4D9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6719</TotalTime>
  <Pages>34</Pages>
  <Words>16405</Words>
  <Characters>93513</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Стрельцова</dc:creator>
  <cp:keywords/>
  <dc:description/>
  <cp:lastModifiedBy>Кочанова Марина Александровна</cp:lastModifiedBy>
  <cp:revision>51</cp:revision>
  <cp:lastPrinted>2023-05-31T11:02:00Z</cp:lastPrinted>
  <dcterms:created xsi:type="dcterms:W3CDTF">2023-02-14T07:20:00Z</dcterms:created>
  <dcterms:modified xsi:type="dcterms:W3CDTF">2023-06-02T10:07:00Z</dcterms:modified>
</cp:coreProperties>
</file>