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46027B" w:rsidP="002641B6">
      <w:pPr>
        <w:spacing w:line="276" w:lineRule="auto"/>
        <w:jc w:val="center"/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9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46027B" w:rsidP="00F12C5D">
      <w:pPr>
        <w:ind w:right="-142"/>
        <w:jc w:val="both"/>
        <w:rPr>
          <w:sz w:val="24"/>
        </w:rPr>
      </w:pPr>
      <w:r>
        <w:rPr>
          <w:sz w:val="24"/>
        </w:rPr>
        <w:t>02</w:t>
      </w:r>
      <w:r w:rsidR="00BB083A">
        <w:rPr>
          <w:sz w:val="24"/>
        </w:rPr>
        <w:t xml:space="preserve">. </w:t>
      </w:r>
      <w:r>
        <w:rPr>
          <w:sz w:val="24"/>
        </w:rPr>
        <w:t>07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F34E3">
        <w:rPr>
          <w:sz w:val="24"/>
        </w:rPr>
        <w:t xml:space="preserve">    </w:t>
      </w:r>
      <w:r w:rsidR="00BB083A">
        <w:rPr>
          <w:sz w:val="24"/>
        </w:rPr>
        <w:t xml:space="preserve">        </w:t>
      </w:r>
      <w:r w:rsidR="00BF34E3">
        <w:rPr>
          <w:sz w:val="24"/>
        </w:rPr>
        <w:t xml:space="preserve">   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F12C5D">
        <w:t xml:space="preserve"> </w:t>
      </w:r>
      <w:r w:rsidR="00BF34E3">
        <w:rPr>
          <w:sz w:val="24"/>
        </w:rPr>
        <w:t xml:space="preserve">        </w:t>
      </w:r>
      <w:r w:rsidR="00BB083A">
        <w:rPr>
          <w:sz w:val="24"/>
        </w:rPr>
        <w:t xml:space="preserve">            </w:t>
      </w:r>
      <w:r w:rsidR="00BF34E3">
        <w:rPr>
          <w:sz w:val="24"/>
        </w:rPr>
        <w:t xml:space="preserve">  </w:t>
      </w:r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>
        <w:rPr>
          <w:sz w:val="24"/>
        </w:rPr>
        <w:t>№ 157п</w:t>
      </w:r>
    </w:p>
    <w:p w:rsidR="00635D82" w:rsidRDefault="00635D82" w:rsidP="00635D82">
      <w:pPr>
        <w:jc w:val="both"/>
        <w:rPr>
          <w:sz w:val="24"/>
        </w:rPr>
      </w:pPr>
    </w:p>
    <w:p w:rsidR="00635D82" w:rsidRDefault="00635D82" w:rsidP="00635D82">
      <w:pPr>
        <w:jc w:val="both"/>
        <w:rPr>
          <w:sz w:val="24"/>
        </w:rPr>
      </w:pPr>
      <w:r>
        <w:rPr>
          <w:sz w:val="24"/>
        </w:rPr>
        <w:t>Об утверждении Примерного положения об оплате труда работников муниципальных бюджетных и казенных образовательных учреждений, участвующих в эксперименте по введению новых систем оплаты труда</w:t>
      </w:r>
    </w:p>
    <w:p w:rsidR="00635D82" w:rsidRDefault="00635D82" w:rsidP="00635D82">
      <w:pPr>
        <w:jc w:val="both"/>
        <w:rPr>
          <w:sz w:val="24"/>
        </w:rPr>
      </w:pPr>
    </w:p>
    <w:p w:rsidR="00635D82" w:rsidRDefault="00635D82" w:rsidP="00635D82">
      <w:pPr>
        <w:jc w:val="both"/>
        <w:rPr>
          <w:sz w:val="24"/>
        </w:rPr>
      </w:pPr>
    </w:p>
    <w:p w:rsidR="00635D82" w:rsidRDefault="00635D82" w:rsidP="00635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Законом Красноярского края от 29.10.2009 № 9-9864 «О новых системах оплаты труда работников краевых государственных  бюджетных и казенных учреждений», постановлением Правительства Красноярского края от 19.11.2009 № 586п «Об утверждении Порядка проведения эксперимента  по введению новых систем оплаты труда работников бюджетных и казенных учреждений Красноярского края», распоряжением Правительства Красноярского края от</w:t>
      </w:r>
      <w:r w:rsidR="000D1193">
        <w:rPr>
          <w:sz w:val="28"/>
          <w:szCs w:val="28"/>
        </w:rPr>
        <w:t> </w:t>
      </w:r>
      <w:r>
        <w:rPr>
          <w:sz w:val="28"/>
          <w:szCs w:val="28"/>
        </w:rPr>
        <w:t>26.04.2011 № 281р, приказом министерства образования и науки Красноярского края от 21.05.2012 № 19-04/1 «О внесении изменений в приказ министерства образования и науки Красноярского края от 15.12.2009 №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 краевых государственных бюджетных и</w:t>
      </w:r>
      <w:r w:rsidR="000D1193">
        <w:rPr>
          <w:sz w:val="28"/>
          <w:szCs w:val="28"/>
        </w:rPr>
        <w:t> </w:t>
      </w:r>
      <w:r>
        <w:rPr>
          <w:sz w:val="28"/>
          <w:szCs w:val="28"/>
        </w:rPr>
        <w:t xml:space="preserve">казенных образовательных учреждений, подведомственных министерству образования и науки Красноярского края» постановлением администрации города Дивногорска от 20.05.2012 № 100п «О введении новых систем оплаты труда», </w:t>
      </w:r>
      <w:r w:rsidRPr="00FB0EC5">
        <w:rPr>
          <w:color w:val="000000"/>
          <w:sz w:val="28"/>
          <w:szCs w:val="28"/>
        </w:rPr>
        <w:t>постановлением администрации города Дивногорска от 16.05.2012 119п</w:t>
      </w:r>
      <w:r>
        <w:rPr>
          <w:color w:val="000000"/>
          <w:sz w:val="28"/>
          <w:szCs w:val="28"/>
        </w:rPr>
        <w:t xml:space="preserve"> «Об утверждении Положения о новых системах оплаты труда работников муниципальных бюджетных и казенных учреждений города Дивногорска»</w:t>
      </w:r>
      <w:r w:rsidRPr="00FB0EC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статьями 43, 53 Устава города,</w:t>
      </w:r>
    </w:p>
    <w:p w:rsidR="00635D82" w:rsidRDefault="00635D82" w:rsidP="00635D82">
      <w:pPr>
        <w:jc w:val="both"/>
        <w:rPr>
          <w:b/>
          <w:sz w:val="28"/>
          <w:szCs w:val="28"/>
        </w:rPr>
      </w:pPr>
      <w:r w:rsidRPr="00D44667">
        <w:rPr>
          <w:b/>
          <w:sz w:val="28"/>
          <w:szCs w:val="28"/>
        </w:rPr>
        <w:t>ПОСТАНОВЛЯЮ:</w:t>
      </w:r>
    </w:p>
    <w:p w:rsidR="00635D82" w:rsidRDefault="00635D82" w:rsidP="00635D82">
      <w:pPr>
        <w:jc w:val="both"/>
        <w:rPr>
          <w:b/>
          <w:sz w:val="28"/>
          <w:szCs w:val="28"/>
        </w:rPr>
      </w:pPr>
    </w:p>
    <w:p w:rsidR="00635D82" w:rsidRDefault="00635D82" w:rsidP="000D1193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4667">
        <w:rPr>
          <w:sz w:val="28"/>
          <w:szCs w:val="28"/>
        </w:rPr>
        <w:t>Утвер</w:t>
      </w:r>
      <w:r>
        <w:rPr>
          <w:sz w:val="28"/>
          <w:szCs w:val="28"/>
        </w:rPr>
        <w:t>дить Примерное п</w:t>
      </w:r>
      <w:r w:rsidRPr="00D44667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о новых системах оплаты труда работников муниципальных бюджетных и казенных образовательных учреждений согласно приложению.</w:t>
      </w:r>
    </w:p>
    <w:p w:rsidR="00635D82" w:rsidRDefault="00635D82" w:rsidP="000D1193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города от 23.06.2011 № 175п «Об утверждении </w:t>
      </w:r>
      <w:r w:rsidRPr="00EB6B61">
        <w:rPr>
          <w:sz w:val="28"/>
          <w:szCs w:val="28"/>
        </w:rPr>
        <w:t xml:space="preserve">Положения об оплате труда работников муниципальных бюджетных и казенных образовательных </w:t>
      </w:r>
      <w:r w:rsidRPr="00EB6B61">
        <w:rPr>
          <w:sz w:val="28"/>
          <w:szCs w:val="28"/>
        </w:rPr>
        <w:lastRenderedPageBreak/>
        <w:t>учреждений, участвующих в эксперименте по введению новых систем оплаты труда</w:t>
      </w:r>
      <w:r>
        <w:rPr>
          <w:sz w:val="28"/>
          <w:szCs w:val="28"/>
        </w:rPr>
        <w:t>, прошедших конкурсный отбор и дополнительно без проведения конкурсного отбора с 01.09. 2011 года (в ред. от 30.08.2011 №</w:t>
      </w:r>
      <w:r w:rsidR="000112B9">
        <w:rPr>
          <w:sz w:val="28"/>
          <w:szCs w:val="28"/>
        </w:rPr>
        <w:t> </w:t>
      </w:r>
      <w:r>
        <w:rPr>
          <w:sz w:val="28"/>
          <w:szCs w:val="28"/>
        </w:rPr>
        <w:t>214п, от 25.10.2011 № 270п, от 15.11.2011 № 292п, от 03.04.2012 № 69п, от</w:t>
      </w:r>
      <w:r w:rsidR="000112B9">
        <w:rPr>
          <w:sz w:val="28"/>
          <w:szCs w:val="28"/>
        </w:rPr>
        <w:t> </w:t>
      </w:r>
      <w:r>
        <w:rPr>
          <w:sz w:val="28"/>
          <w:szCs w:val="28"/>
        </w:rPr>
        <w:t>18.05.2012 № 123п)».</w:t>
      </w:r>
    </w:p>
    <w:p w:rsidR="00635D82" w:rsidRDefault="00635D82" w:rsidP="000D1193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 Муниципальные  дошкольные образовательные учреждения применяют положения настоящего постановления с 01.07.2012.</w:t>
      </w:r>
    </w:p>
    <w:p w:rsidR="00635D82" w:rsidRDefault="00635D82" w:rsidP="000D1193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города Кузнецову М.Г. </w:t>
      </w:r>
    </w:p>
    <w:p w:rsidR="00635D82" w:rsidRDefault="00635D82" w:rsidP="00635D82">
      <w:pPr>
        <w:tabs>
          <w:tab w:val="left" w:pos="993"/>
        </w:tabs>
        <w:jc w:val="both"/>
        <w:rPr>
          <w:sz w:val="28"/>
          <w:szCs w:val="28"/>
        </w:rPr>
      </w:pPr>
    </w:p>
    <w:p w:rsidR="00635D82" w:rsidRDefault="00635D82" w:rsidP="00635D82">
      <w:pPr>
        <w:tabs>
          <w:tab w:val="left" w:pos="993"/>
        </w:tabs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Е.Е. Оль</w:t>
      </w: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635D82" w:rsidRPr="00C4558D" w:rsidRDefault="00635D82" w:rsidP="00635D82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455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35D82" w:rsidRDefault="00635D82" w:rsidP="00635D82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C4558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35D82" w:rsidRDefault="00635D82" w:rsidP="00635D82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C4558D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Дивногорска</w:t>
      </w:r>
    </w:p>
    <w:p w:rsidR="00635D82" w:rsidRPr="00C4558D" w:rsidRDefault="00635D82" w:rsidP="00635D82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C4558D">
        <w:rPr>
          <w:rFonts w:ascii="Times New Roman" w:hAnsi="Times New Roman" w:cs="Times New Roman"/>
          <w:sz w:val="24"/>
          <w:szCs w:val="24"/>
        </w:rPr>
        <w:t>от</w:t>
      </w:r>
      <w:r w:rsidR="0046027B">
        <w:rPr>
          <w:rFonts w:ascii="Times New Roman" w:hAnsi="Times New Roman" w:cs="Times New Roman"/>
          <w:sz w:val="24"/>
          <w:szCs w:val="24"/>
        </w:rPr>
        <w:t xml:space="preserve"> 02. 07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558D">
        <w:rPr>
          <w:rFonts w:ascii="Times New Roman" w:hAnsi="Times New Roman" w:cs="Times New Roman"/>
          <w:sz w:val="24"/>
          <w:szCs w:val="24"/>
        </w:rPr>
        <w:t>2012  №</w:t>
      </w:r>
      <w:r w:rsidR="0046027B">
        <w:rPr>
          <w:rFonts w:ascii="Times New Roman" w:hAnsi="Times New Roman" w:cs="Times New Roman"/>
          <w:sz w:val="24"/>
          <w:szCs w:val="24"/>
          <w:u w:val="single"/>
        </w:rPr>
        <w:t xml:space="preserve"> 157п</w:t>
      </w:r>
    </w:p>
    <w:p w:rsidR="00635D82" w:rsidRDefault="00635D82" w:rsidP="00635D8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D1604" w:rsidRPr="00C4558D" w:rsidRDefault="004D1604" w:rsidP="00635D8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35D82" w:rsidRPr="006C12C5" w:rsidRDefault="00635D82" w:rsidP="00635D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п</w:t>
      </w:r>
      <w:r w:rsidRPr="006C12C5">
        <w:rPr>
          <w:rFonts w:ascii="Times New Roman" w:hAnsi="Times New Roman" w:cs="Times New Roman"/>
          <w:sz w:val="28"/>
          <w:szCs w:val="28"/>
        </w:rPr>
        <w:t>оложение</w:t>
      </w:r>
    </w:p>
    <w:p w:rsidR="00635D82" w:rsidRDefault="00635D82" w:rsidP="00635D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915A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новых системах</w:t>
      </w:r>
      <w:r w:rsidRPr="00915A76">
        <w:rPr>
          <w:rFonts w:ascii="Times New Roman" w:hAnsi="Times New Roman" w:cs="Times New Roman"/>
          <w:b/>
          <w:bCs/>
          <w:sz w:val="28"/>
          <w:szCs w:val="28"/>
        </w:rPr>
        <w:t xml:space="preserve"> оплаты труда работников муниципальных бюджетных и казенных образовательных учреждений</w:t>
      </w:r>
    </w:p>
    <w:p w:rsidR="00635D82" w:rsidRPr="00915A76" w:rsidRDefault="00635D82" w:rsidP="00635D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635D82" w:rsidRDefault="00635D82" w:rsidP="00635D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C12C5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6C12C5">
        <w:rPr>
          <w:sz w:val="28"/>
          <w:szCs w:val="28"/>
        </w:rPr>
        <w:t xml:space="preserve">  </w:t>
      </w:r>
      <w:r w:rsidRPr="006C12C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D1604" w:rsidRDefault="004D1604" w:rsidP="00635D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35D82" w:rsidRDefault="00635D82" w:rsidP="000112B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F6FB6">
        <w:rPr>
          <w:sz w:val="28"/>
          <w:szCs w:val="28"/>
        </w:rPr>
        <w:t>1.1.</w:t>
      </w:r>
      <w:r w:rsidR="000112B9">
        <w:rPr>
          <w:sz w:val="28"/>
          <w:szCs w:val="28"/>
        </w:rPr>
        <w:tab/>
      </w:r>
      <w:r w:rsidRPr="005F6FB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Примерное п</w:t>
      </w:r>
      <w:r w:rsidRPr="005F6FB6">
        <w:rPr>
          <w:sz w:val="28"/>
          <w:szCs w:val="28"/>
        </w:rPr>
        <w:t>оложение о нов</w:t>
      </w:r>
      <w:r>
        <w:rPr>
          <w:sz w:val="28"/>
          <w:szCs w:val="28"/>
        </w:rPr>
        <w:t>ых системах</w:t>
      </w:r>
      <w:r w:rsidRPr="005F6FB6">
        <w:rPr>
          <w:sz w:val="28"/>
          <w:szCs w:val="28"/>
        </w:rPr>
        <w:t xml:space="preserve"> оплаты труда работников муниципальных бюджетных и казенных образовательных учреждений, отличные от тарифной системы оплаты труда</w:t>
      </w:r>
      <w:r w:rsidRPr="005F6FB6">
        <w:rPr>
          <w:b/>
          <w:bCs/>
          <w:sz w:val="28"/>
          <w:szCs w:val="28"/>
        </w:rPr>
        <w:t xml:space="preserve"> </w:t>
      </w:r>
      <w:r w:rsidRPr="005F6FB6">
        <w:rPr>
          <w:sz w:val="28"/>
          <w:szCs w:val="28"/>
        </w:rPr>
        <w:t>(далее – Положение) разработано в соответствии с Законом Красноярского края от</w:t>
      </w:r>
      <w:r w:rsidR="004D1604">
        <w:rPr>
          <w:sz w:val="28"/>
          <w:szCs w:val="28"/>
        </w:rPr>
        <w:t> </w:t>
      </w:r>
      <w:r w:rsidRPr="005F6FB6">
        <w:rPr>
          <w:sz w:val="28"/>
          <w:szCs w:val="28"/>
        </w:rPr>
        <w:t xml:space="preserve">29.10.2009 № 9-3864 </w:t>
      </w:r>
      <w:r w:rsidR="004D1604">
        <w:rPr>
          <w:sz w:val="28"/>
          <w:szCs w:val="28"/>
        </w:rPr>
        <w:t>«</w:t>
      </w:r>
      <w:r w:rsidRPr="005F6FB6">
        <w:rPr>
          <w:sz w:val="28"/>
          <w:szCs w:val="28"/>
        </w:rPr>
        <w:t>О новых системах оплаты труда работников краевых государственных бюджетных учреждений</w:t>
      </w:r>
      <w:r w:rsidR="004D1604">
        <w:rPr>
          <w:sz w:val="28"/>
          <w:szCs w:val="28"/>
        </w:rPr>
        <w:t>»</w:t>
      </w:r>
      <w:r w:rsidRPr="005F6FB6"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р</w:t>
        </w:r>
        <w:r w:rsidRPr="005F6FB6">
          <w:rPr>
            <w:sz w:val="28"/>
            <w:szCs w:val="28"/>
          </w:rPr>
          <w:t>аспоряжением</w:t>
        </w:r>
      </w:hyperlink>
      <w:r w:rsidRPr="005F6FB6">
        <w:rPr>
          <w:sz w:val="28"/>
          <w:szCs w:val="28"/>
        </w:rPr>
        <w:t xml:space="preserve"> Правительства Красноярского края от 26.04.2011 № 281-р</w:t>
      </w:r>
      <w:r>
        <w:rPr>
          <w:sz w:val="28"/>
          <w:szCs w:val="28"/>
        </w:rPr>
        <w:t>, приказом министерства образования и науки Красноярского края от 15.12.2009 № 988 «Об</w:t>
      </w:r>
      <w:r w:rsidR="004D1604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</w:t>
      </w:r>
      <w:r w:rsidR="004D160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бюджетных и казенных образовательных учреждений, подведомственных министерству образования и науки Красноярского края (ред. от 21.05.2012 № 19-04/1)» </w:t>
      </w:r>
      <w:r w:rsidRPr="005F6FB6">
        <w:rPr>
          <w:sz w:val="28"/>
          <w:szCs w:val="28"/>
        </w:rPr>
        <w:t xml:space="preserve"> и регулирует порядок, условия оплаты труда работников муниципальных бюджетных и казенных образовательных учреждений, участвующих в эксперименте по введ</w:t>
      </w:r>
      <w:r>
        <w:rPr>
          <w:sz w:val="28"/>
          <w:szCs w:val="28"/>
        </w:rPr>
        <w:t>ению новых систем оплаты труда</w:t>
      </w:r>
      <w:r w:rsidRPr="005F6FB6">
        <w:rPr>
          <w:sz w:val="28"/>
          <w:szCs w:val="28"/>
        </w:rPr>
        <w:t>, координацию деятельности которых осуществляет отдел образования администрации города Дивногорска (далее – учреждения).</w:t>
      </w:r>
    </w:p>
    <w:p w:rsidR="00635D82" w:rsidRPr="006C12C5" w:rsidRDefault="00635D82" w:rsidP="000112B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C12C5">
        <w:rPr>
          <w:sz w:val="28"/>
          <w:szCs w:val="28"/>
        </w:rPr>
        <w:t>1.2.</w:t>
      </w:r>
      <w:r w:rsidR="000112B9">
        <w:rPr>
          <w:sz w:val="28"/>
          <w:szCs w:val="28"/>
        </w:rPr>
        <w:tab/>
      </w:r>
      <w:r w:rsidRPr="006C12C5">
        <w:rPr>
          <w:sz w:val="28"/>
          <w:szCs w:val="28"/>
        </w:rPr>
        <w:t>Заработная плата в соответствии с новыми системами оплаты труда устанавливается работнику на основании трудового договора (дополнительного соглашения к трудовому договору) при наличии действующих коллективных договоров (их изменений), локальных нормативных актов, устанавливающих новые системы оплаты труда.</w:t>
      </w:r>
    </w:p>
    <w:p w:rsidR="00635D82" w:rsidRPr="00833E18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8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 учреждений устанавливается в учреждениях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законами и иными нормативными правовыми актами Красноярского края, содержащими нормы трудового права,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Дивногорска</w:t>
      </w:r>
      <w:r w:rsidRPr="00833E18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35D82" w:rsidRPr="00833E18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8">
        <w:rPr>
          <w:rFonts w:ascii="Times New Roman" w:hAnsi="Times New Roman" w:cs="Times New Roman"/>
          <w:sz w:val="28"/>
          <w:szCs w:val="28"/>
        </w:rPr>
        <w:t>Локальные нормативные акты, устанавливающие систему оплаты труда, принимаются работодателем с учетом мнения представительного органа работников.</w:t>
      </w:r>
    </w:p>
    <w:p w:rsidR="00635D82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0112B9">
        <w:rPr>
          <w:rFonts w:ascii="Times New Roman" w:hAnsi="Times New Roman" w:cs="Times New Roman"/>
          <w:sz w:val="28"/>
          <w:szCs w:val="28"/>
        </w:rPr>
        <w:tab/>
      </w:r>
      <w:r w:rsidRPr="00833E18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3E18">
        <w:rPr>
          <w:rFonts w:ascii="Times New Roman" w:hAnsi="Times New Roman" w:cs="Times New Roman"/>
          <w:sz w:val="28"/>
          <w:szCs w:val="28"/>
        </w:rPr>
        <w:t xml:space="preserve"> в пределах имеющихся у него средств на оплату труда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3E18">
        <w:rPr>
          <w:rFonts w:ascii="Times New Roman" w:hAnsi="Times New Roman" w:cs="Times New Roman"/>
          <w:sz w:val="28"/>
          <w:szCs w:val="28"/>
        </w:rPr>
        <w:t xml:space="preserve"> самостоятельно определяет размеры доплат, надбавок, премий и других мер материального стимулирования, а также размеры окладов (должностных окладов), ставок заработной платы всех категорий работников.</w:t>
      </w:r>
    </w:p>
    <w:p w:rsidR="00635D82" w:rsidRPr="00833E18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112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Новая с</w:t>
      </w:r>
      <w:r w:rsidRPr="00833E18">
        <w:rPr>
          <w:rFonts w:ascii="Times New Roman" w:hAnsi="Times New Roman" w:cs="Times New Roman"/>
          <w:sz w:val="28"/>
          <w:szCs w:val="28"/>
        </w:rPr>
        <w:t>истема оплаты труда работников учреждений включает в себя следующие элементы оплаты труда:</w:t>
      </w:r>
    </w:p>
    <w:p w:rsidR="00635D82" w:rsidRPr="00833E18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8">
        <w:rPr>
          <w:rFonts w:ascii="Times New Roman" w:hAnsi="Times New Roman" w:cs="Times New Roman"/>
          <w:sz w:val="28"/>
          <w:szCs w:val="28"/>
        </w:rPr>
        <w:t>оклады (должностные оклады), ставки заработной платы;</w:t>
      </w:r>
    </w:p>
    <w:p w:rsidR="00635D82" w:rsidRPr="00833E18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8">
        <w:rPr>
          <w:rFonts w:ascii="Times New Roman" w:hAnsi="Times New Roman" w:cs="Times New Roman"/>
          <w:sz w:val="28"/>
          <w:szCs w:val="28"/>
        </w:rPr>
        <w:t>выплаты компенсационного характера;</w:t>
      </w:r>
    </w:p>
    <w:p w:rsidR="00635D82" w:rsidRPr="00833E18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8">
        <w:rPr>
          <w:rFonts w:ascii="Times New Roman" w:hAnsi="Times New Roman" w:cs="Times New Roman"/>
          <w:sz w:val="28"/>
          <w:szCs w:val="28"/>
        </w:rPr>
        <w:t>выплаты стимулирующего характера.</w:t>
      </w:r>
    </w:p>
    <w:p w:rsidR="00635D82" w:rsidRPr="00833E18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833E18">
        <w:rPr>
          <w:rFonts w:ascii="Times New Roman" w:hAnsi="Times New Roman" w:cs="Times New Roman"/>
          <w:sz w:val="28"/>
          <w:szCs w:val="28"/>
        </w:rPr>
        <w:t>.</w:t>
      </w:r>
      <w:r w:rsidR="000112B9">
        <w:rPr>
          <w:rFonts w:ascii="Times New Roman" w:hAnsi="Times New Roman" w:cs="Times New Roman"/>
          <w:sz w:val="28"/>
          <w:szCs w:val="28"/>
        </w:rPr>
        <w:tab/>
      </w:r>
      <w:r w:rsidRPr="00833E18">
        <w:rPr>
          <w:rFonts w:ascii="Times New Roman" w:hAnsi="Times New Roman" w:cs="Times New Roman"/>
          <w:sz w:val="28"/>
          <w:szCs w:val="28"/>
        </w:rPr>
        <w:t>При переходе на новые системы оплаты труда обеспечивается сохранение гарантированной части заработной платы работников в рамках определения размеров окладов (должностных окладов), ставок заработной платы, компенсационных выплат и стимулирующих выплат в части персональных выплат по новым системам оплаты труда в сумме не ниже размера заработной платы (без учета стимулирующих выплат), установленного тарифной системой оплаты труда.</w:t>
      </w:r>
    </w:p>
    <w:p w:rsidR="00635D82" w:rsidRPr="00F62AF1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F62AF1">
        <w:rPr>
          <w:rFonts w:ascii="Times New Roman" w:hAnsi="Times New Roman" w:cs="Times New Roman"/>
          <w:sz w:val="28"/>
          <w:szCs w:val="28"/>
        </w:rPr>
        <w:t>.</w:t>
      </w:r>
      <w:r w:rsidR="000112B9">
        <w:rPr>
          <w:rFonts w:ascii="Times New Roman" w:hAnsi="Times New Roman" w:cs="Times New Roman"/>
          <w:sz w:val="28"/>
          <w:szCs w:val="28"/>
        </w:rPr>
        <w:tab/>
      </w:r>
      <w:r w:rsidRPr="00F62AF1">
        <w:rPr>
          <w:rFonts w:ascii="Times New Roman" w:hAnsi="Times New Roman" w:cs="Times New Roman"/>
          <w:sz w:val="28"/>
          <w:szCs w:val="28"/>
        </w:rPr>
        <w:t>Заработная плата работников учреждений увеличивается (индексируется) с учетом уровня потребительских цен на товары и услуги.</w:t>
      </w:r>
    </w:p>
    <w:p w:rsidR="00635D82" w:rsidRPr="00DA7C87" w:rsidRDefault="00635D82" w:rsidP="000112B9">
      <w:pPr>
        <w:pStyle w:val="ad"/>
        <w:tabs>
          <w:tab w:val="left" w:pos="1418"/>
        </w:tabs>
        <w:ind w:left="0"/>
        <w:rPr>
          <w:sz w:val="28"/>
          <w:szCs w:val="28"/>
        </w:rPr>
      </w:pPr>
      <w:r w:rsidRPr="00DA7C87">
        <w:rPr>
          <w:sz w:val="28"/>
          <w:szCs w:val="28"/>
        </w:rPr>
        <w:t>1.7.</w:t>
      </w:r>
      <w:r w:rsidR="000112B9">
        <w:rPr>
          <w:sz w:val="28"/>
          <w:szCs w:val="28"/>
        </w:rPr>
        <w:tab/>
      </w:r>
      <w:r w:rsidRPr="00DA7C87">
        <w:rPr>
          <w:sz w:val="28"/>
          <w:szCs w:val="28"/>
        </w:rPr>
        <w:t>Для работников учреждений, оплата труда которых полностью осуществляется за счет средств, полученных от приносящей доход деятельности, и с которыми для выполнения работ, связанных с временным расширением объема оказываемых учреждением услуг, заключаются срочные трудовые договоры, система оплаты труда устанавливается в соответствии с настоящим Положением в пределах указанных средств.</w:t>
      </w:r>
    </w:p>
    <w:p w:rsidR="00635D82" w:rsidRPr="00DA7C87" w:rsidRDefault="00635D82" w:rsidP="000112B9">
      <w:pPr>
        <w:pStyle w:val="ad"/>
        <w:tabs>
          <w:tab w:val="left" w:pos="1418"/>
        </w:tabs>
        <w:ind w:left="0"/>
        <w:rPr>
          <w:sz w:val="28"/>
          <w:szCs w:val="28"/>
        </w:rPr>
      </w:pPr>
      <w:r w:rsidRPr="00DA7C87">
        <w:rPr>
          <w:sz w:val="28"/>
          <w:szCs w:val="28"/>
        </w:rPr>
        <w:t>1.8.</w:t>
      </w:r>
      <w:r w:rsidR="000112B9">
        <w:rPr>
          <w:sz w:val="28"/>
          <w:szCs w:val="28"/>
        </w:rPr>
        <w:tab/>
      </w:r>
      <w:r w:rsidRPr="00DA7C87">
        <w:rPr>
          <w:sz w:val="28"/>
          <w:szCs w:val="28"/>
        </w:rPr>
        <w:t>Предельный размер средств, полученных от приносящей доход деятельности, направляемых на оплату труда работников Учреждения, составляет 70% от доходов, полученных от приносящей доход деятельности,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635D82" w:rsidRPr="00F62AF1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F62AF1">
        <w:rPr>
          <w:rFonts w:ascii="Times New Roman" w:hAnsi="Times New Roman" w:cs="Times New Roman"/>
          <w:sz w:val="28"/>
          <w:szCs w:val="28"/>
        </w:rPr>
        <w:t>.</w:t>
      </w:r>
      <w:r w:rsidR="000112B9">
        <w:rPr>
          <w:rFonts w:ascii="Times New Roman" w:hAnsi="Times New Roman" w:cs="Times New Roman"/>
          <w:sz w:val="28"/>
          <w:szCs w:val="28"/>
        </w:rPr>
        <w:tab/>
      </w:r>
      <w:r w:rsidRPr="00F62AF1">
        <w:rPr>
          <w:rFonts w:ascii="Times New Roman" w:hAnsi="Times New Roman" w:cs="Times New Roman"/>
          <w:sz w:val="28"/>
          <w:szCs w:val="28"/>
        </w:rPr>
        <w:t xml:space="preserve">Перевод учреждений на новые системы оплаты труда осуществляется с обязательным соблюдением требований, установленных </w:t>
      </w:r>
      <w:hyperlink r:id="rId11" w:history="1">
        <w:r w:rsidRPr="00F62AF1">
          <w:rPr>
            <w:rFonts w:ascii="Times New Roman" w:hAnsi="Times New Roman" w:cs="Times New Roman"/>
            <w:sz w:val="28"/>
            <w:szCs w:val="28"/>
          </w:rPr>
          <w:t>статьей 74</w:t>
        </w:r>
      </w:hyperlink>
      <w:r w:rsidRPr="00F62AF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35D82" w:rsidRPr="00F62AF1" w:rsidRDefault="00635D82" w:rsidP="000112B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F62AF1">
        <w:rPr>
          <w:rFonts w:ascii="Times New Roman" w:hAnsi="Times New Roman" w:cs="Times New Roman"/>
          <w:sz w:val="28"/>
          <w:szCs w:val="28"/>
        </w:rPr>
        <w:t>.</w:t>
      </w:r>
      <w:r w:rsidR="000112B9">
        <w:rPr>
          <w:rFonts w:ascii="Times New Roman" w:hAnsi="Times New Roman" w:cs="Times New Roman"/>
          <w:sz w:val="28"/>
          <w:szCs w:val="28"/>
        </w:rPr>
        <w:tab/>
      </w:r>
      <w:r w:rsidRPr="00F62AF1">
        <w:rPr>
          <w:rFonts w:ascii="Times New Roman" w:hAnsi="Times New Roman" w:cs="Times New Roman"/>
          <w:sz w:val="28"/>
          <w:szCs w:val="28"/>
        </w:rPr>
        <w:t>Работникам учреждений в случаях, установленных настоящим Положением, осуществляется выплата единовременной материальной помощи.</w:t>
      </w:r>
    </w:p>
    <w:p w:rsidR="00635D82" w:rsidRDefault="00635D82" w:rsidP="00635D82">
      <w:pPr>
        <w:pStyle w:val="ConsPlusNormal"/>
        <w:widowControl/>
        <w:ind w:firstLine="0"/>
        <w:jc w:val="center"/>
        <w:outlineLvl w:val="1"/>
      </w:pPr>
    </w:p>
    <w:p w:rsidR="00635D82" w:rsidRPr="00F62AF1" w:rsidRDefault="00635D82" w:rsidP="000112B9">
      <w:pPr>
        <w:pStyle w:val="ConsPlusNormal"/>
        <w:widowControl/>
        <w:ind w:firstLine="0"/>
        <w:jc w:val="center"/>
        <w:outlineLvl w:val="1"/>
        <w:rPr>
          <w:b/>
          <w:bCs/>
        </w:rPr>
      </w:pPr>
      <w:r w:rsidRPr="00F62AF1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F62AF1">
        <w:rPr>
          <w:b/>
          <w:bCs/>
        </w:rPr>
        <w:t xml:space="preserve"> </w:t>
      </w:r>
      <w:r w:rsidRPr="00F62AF1">
        <w:rPr>
          <w:rFonts w:ascii="Times New Roman" w:hAnsi="Times New Roman" w:cs="Times New Roman"/>
          <w:b/>
          <w:bCs/>
          <w:sz w:val="28"/>
          <w:szCs w:val="28"/>
        </w:rPr>
        <w:t>Оклады (должностные оклады)  ставки заработной платы</w:t>
      </w:r>
    </w:p>
    <w:p w:rsidR="00635D82" w:rsidRDefault="00635D82" w:rsidP="00635D82">
      <w:pPr>
        <w:pStyle w:val="ConsPlusNormal"/>
        <w:widowControl/>
        <w:ind w:firstLine="540"/>
        <w:jc w:val="both"/>
      </w:pPr>
    </w:p>
    <w:p w:rsidR="00635D82" w:rsidRPr="00F62AF1" w:rsidRDefault="00635D82" w:rsidP="004D1604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AF1">
        <w:rPr>
          <w:rFonts w:ascii="Times New Roman" w:hAnsi="Times New Roman" w:cs="Times New Roman"/>
          <w:sz w:val="28"/>
          <w:szCs w:val="28"/>
        </w:rPr>
        <w:t>2.1.</w:t>
      </w:r>
      <w:r w:rsidR="000112B9">
        <w:rPr>
          <w:rFonts w:ascii="Times New Roman" w:hAnsi="Times New Roman" w:cs="Times New Roman"/>
          <w:sz w:val="28"/>
          <w:szCs w:val="28"/>
        </w:rPr>
        <w:tab/>
      </w:r>
      <w:r w:rsidRPr="00F62AF1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</w:t>
      </w:r>
      <w:r w:rsidRPr="00F62AF1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коллективном договоре, локальных нормативных актах, принятых с учетом мнения представительного органа работников.</w:t>
      </w:r>
    </w:p>
    <w:p w:rsidR="00635D82" w:rsidRDefault="00635D82" w:rsidP="004D1604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AF1">
        <w:rPr>
          <w:rFonts w:ascii="Times New Roman" w:hAnsi="Times New Roman" w:cs="Times New Roman"/>
          <w:sz w:val="28"/>
          <w:szCs w:val="28"/>
        </w:rPr>
        <w:t>2.2.</w:t>
      </w:r>
      <w:r w:rsidR="000112B9">
        <w:rPr>
          <w:rFonts w:ascii="Times New Roman" w:hAnsi="Times New Roman" w:cs="Times New Roman"/>
          <w:sz w:val="28"/>
          <w:szCs w:val="28"/>
        </w:rPr>
        <w:tab/>
      </w:r>
      <w:r w:rsidRPr="00F62AF1">
        <w:rPr>
          <w:rFonts w:ascii="Times New Roman" w:hAnsi="Times New Roman" w:cs="Times New Roman"/>
          <w:sz w:val="28"/>
          <w:szCs w:val="28"/>
        </w:rPr>
        <w:t xml:space="preserve">В коллективных договорах, локальных нормативных актах размеры окладов (должностных окладов), ставок заработной платы устанавливаются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2AF1">
        <w:rPr>
          <w:rFonts w:ascii="Times New Roman" w:hAnsi="Times New Roman" w:cs="Times New Roman"/>
          <w:sz w:val="28"/>
          <w:szCs w:val="28"/>
        </w:rPr>
        <w:t>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(далее - ПКГ) и отдельным должностям, не включенным в профессиональные квалификационные группы (далее - минимальные размеры окладов, ставок).</w:t>
      </w:r>
    </w:p>
    <w:p w:rsidR="004D1604" w:rsidRDefault="004D1604" w:rsidP="000112B9">
      <w:pPr>
        <w:ind w:left="-100"/>
        <w:jc w:val="center"/>
        <w:rPr>
          <w:b/>
          <w:bCs/>
          <w:sz w:val="28"/>
          <w:szCs w:val="28"/>
        </w:rPr>
      </w:pPr>
    </w:p>
    <w:p w:rsidR="000112B9" w:rsidRDefault="00635D82" w:rsidP="000112B9">
      <w:pPr>
        <w:ind w:left="-100"/>
        <w:jc w:val="center"/>
        <w:rPr>
          <w:b/>
          <w:bCs/>
          <w:sz w:val="28"/>
          <w:szCs w:val="28"/>
        </w:rPr>
      </w:pPr>
      <w:r w:rsidRPr="006342D9">
        <w:rPr>
          <w:b/>
          <w:bCs/>
          <w:sz w:val="28"/>
          <w:szCs w:val="28"/>
        </w:rPr>
        <w:t>2.3.</w:t>
      </w:r>
      <w:r w:rsidRPr="00F62AF1">
        <w:rPr>
          <w:sz w:val="28"/>
          <w:szCs w:val="28"/>
        </w:rPr>
        <w:t xml:space="preserve"> </w:t>
      </w:r>
      <w:r w:rsidRPr="00527A37">
        <w:rPr>
          <w:b/>
          <w:bCs/>
          <w:sz w:val="28"/>
          <w:szCs w:val="28"/>
        </w:rPr>
        <w:t xml:space="preserve">Минимальные размеры окладов (должностных окладов), </w:t>
      </w:r>
    </w:p>
    <w:p w:rsidR="00635D82" w:rsidRPr="00527A37" w:rsidRDefault="00635D82" w:rsidP="000112B9">
      <w:pPr>
        <w:ind w:left="-100"/>
        <w:jc w:val="center"/>
        <w:rPr>
          <w:b/>
          <w:bCs/>
          <w:sz w:val="28"/>
          <w:szCs w:val="28"/>
        </w:rPr>
      </w:pPr>
      <w:r w:rsidRPr="00527A37">
        <w:rPr>
          <w:b/>
          <w:bCs/>
          <w:sz w:val="28"/>
          <w:szCs w:val="28"/>
        </w:rPr>
        <w:t>ставок заработной платы работников учреждений</w:t>
      </w:r>
    </w:p>
    <w:p w:rsidR="00635D82" w:rsidRPr="001A303E" w:rsidRDefault="00635D82" w:rsidP="000112B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1A303E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635D82" w:rsidRDefault="00635D82" w:rsidP="000112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03E">
        <w:rPr>
          <w:rFonts w:ascii="Times New Roman" w:hAnsi="Times New Roman" w:cs="Times New Roman"/>
          <w:sz w:val="28"/>
          <w:szCs w:val="28"/>
        </w:rPr>
        <w:t>должностей работников образования</w:t>
      </w:r>
    </w:p>
    <w:p w:rsidR="00FA750E" w:rsidRPr="001A303E" w:rsidRDefault="00FA750E" w:rsidP="000112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410"/>
      </w:tblGrid>
      <w:tr w:rsidR="00635D82" w:rsidRPr="000112B9" w:rsidTr="000112B9">
        <w:trPr>
          <w:cantSplit/>
          <w:trHeight w:val="720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011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0112B9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="000112B9">
              <w:rPr>
                <w:rFonts w:ascii="Times New Roman" w:hAnsi="Times New Roman" w:cs="Times New Roman"/>
                <w:sz w:val="24"/>
                <w:szCs w:val="24"/>
              </w:rPr>
              <w:t xml:space="preserve"> оклада), ставки </w:t>
            </w: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заработной платы, руб.</w:t>
            </w:r>
          </w:p>
        </w:tc>
      </w:tr>
      <w:tr w:rsidR="00635D82" w:rsidRPr="000112B9" w:rsidTr="000112B9">
        <w:trPr>
          <w:cantSplit/>
          <w:trHeight w:val="36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011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</w:t>
            </w:r>
            <w:r w:rsidR="000112B9">
              <w:rPr>
                <w:rFonts w:ascii="Times New Roman" w:hAnsi="Times New Roman" w:cs="Times New Roman"/>
                <w:sz w:val="24"/>
                <w:szCs w:val="24"/>
              </w:rPr>
              <w:t xml:space="preserve">й работников учебно- </w:t>
            </w: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вспомогательного персонала первого уровня                </w:t>
            </w:r>
          </w:p>
        </w:tc>
      </w:tr>
      <w:tr w:rsidR="00635D82" w:rsidRPr="000112B9" w:rsidTr="000112B9">
        <w:trPr>
          <w:cantSplit/>
          <w:trHeight w:val="240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FA750E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1917,0</w:t>
            </w:r>
          </w:p>
        </w:tc>
      </w:tr>
      <w:tr w:rsidR="00635D82" w:rsidRPr="000112B9" w:rsidTr="000112B9">
        <w:trPr>
          <w:cantSplit/>
          <w:trHeight w:val="36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011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  <w:r w:rsidR="000112B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 учебно- </w:t>
            </w: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вспомогательного персонала второго уровня                </w:t>
            </w:r>
          </w:p>
        </w:tc>
      </w:tr>
      <w:tr w:rsidR="00635D82" w:rsidRPr="000112B9" w:rsidTr="000112B9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2019,0 &lt;*&gt;</w:t>
            </w:r>
          </w:p>
        </w:tc>
      </w:tr>
      <w:tr w:rsidR="00635D82" w:rsidRPr="000112B9" w:rsidTr="000112B9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2241,0</w:t>
            </w:r>
          </w:p>
        </w:tc>
      </w:tr>
      <w:tr w:rsidR="00635D82" w:rsidRPr="000112B9" w:rsidTr="000112B9">
        <w:trPr>
          <w:cantSplit/>
          <w:trHeight w:val="36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педагогических работников                                </w:t>
            </w:r>
          </w:p>
        </w:tc>
      </w:tr>
      <w:tr w:rsidR="00635D82" w:rsidRPr="000112B9" w:rsidTr="000112B9">
        <w:trPr>
          <w:cantSplit/>
          <w:trHeight w:val="48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0112B9" w:rsidP="00011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профессионального </w:t>
            </w:r>
            <w:r w:rsidR="00635D82"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2709,0</w:t>
            </w:r>
          </w:p>
        </w:tc>
      </w:tr>
      <w:tr w:rsidR="00635D82" w:rsidRPr="000112B9" w:rsidTr="000112B9">
        <w:trPr>
          <w:cantSplit/>
          <w:trHeight w:val="48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0112B9" w:rsidP="00011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профессионального </w:t>
            </w:r>
            <w:r w:rsidR="00635D82"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3096,0</w:t>
            </w:r>
          </w:p>
        </w:tc>
      </w:tr>
      <w:tr w:rsidR="00635D82" w:rsidRPr="000112B9" w:rsidTr="000112B9">
        <w:trPr>
          <w:cantSplit/>
          <w:trHeight w:val="48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0112B9" w:rsidP="00011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профессионального </w:t>
            </w:r>
            <w:r w:rsidR="00635D82"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2841,0</w:t>
            </w:r>
          </w:p>
        </w:tc>
      </w:tr>
      <w:tr w:rsidR="00635D82" w:rsidRPr="000112B9" w:rsidTr="000112B9">
        <w:trPr>
          <w:cantSplit/>
          <w:trHeight w:val="48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011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при нал</w:t>
            </w:r>
            <w:r w:rsidR="000112B9">
              <w:rPr>
                <w:rFonts w:ascii="Times New Roman" w:hAnsi="Times New Roman" w:cs="Times New Roman"/>
                <w:sz w:val="24"/>
                <w:szCs w:val="24"/>
              </w:rPr>
              <w:t xml:space="preserve">ичии высшего профессионального </w:t>
            </w: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3247,0</w:t>
            </w:r>
          </w:p>
        </w:tc>
      </w:tr>
      <w:tr w:rsidR="00635D82" w:rsidRPr="000112B9" w:rsidTr="000112B9">
        <w:trPr>
          <w:cantSplit/>
          <w:trHeight w:val="48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0112B9" w:rsidP="00011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профессионального </w:t>
            </w:r>
            <w:r w:rsidR="00635D82"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3120,0</w:t>
            </w:r>
          </w:p>
        </w:tc>
      </w:tr>
      <w:tr w:rsidR="00635D82" w:rsidRPr="000112B9" w:rsidTr="000112B9">
        <w:trPr>
          <w:cantSplit/>
          <w:trHeight w:val="48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0112B9" w:rsidP="00011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профессионального </w:t>
            </w:r>
            <w:r w:rsidR="00635D82"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3566,0</w:t>
            </w:r>
          </w:p>
        </w:tc>
      </w:tr>
      <w:tr w:rsidR="00635D82" w:rsidRPr="000112B9" w:rsidTr="00FA750E">
        <w:trPr>
          <w:cantSplit/>
          <w:trHeight w:val="65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0112B9" w:rsidP="00011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профессионального </w:t>
            </w:r>
            <w:r w:rsidR="00635D82"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3423,0</w:t>
            </w:r>
          </w:p>
        </w:tc>
      </w:tr>
      <w:tr w:rsidR="00635D82" w:rsidRPr="000112B9" w:rsidTr="000112B9">
        <w:trPr>
          <w:cantSplit/>
          <w:trHeight w:val="48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0112B9" w:rsidP="000112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профессионального </w:t>
            </w:r>
            <w:r w:rsidR="00635D82" w:rsidRPr="000112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0112B9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B9">
              <w:rPr>
                <w:rFonts w:ascii="Times New Roman" w:hAnsi="Times New Roman" w:cs="Times New Roman"/>
                <w:sz w:val="24"/>
                <w:szCs w:val="24"/>
              </w:rPr>
              <w:t>3912,0</w:t>
            </w:r>
          </w:p>
        </w:tc>
      </w:tr>
    </w:tbl>
    <w:p w:rsidR="00635D82" w:rsidRPr="000112B9" w:rsidRDefault="00635D82" w:rsidP="004D16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B9">
        <w:rPr>
          <w:rFonts w:ascii="Times New Roman" w:hAnsi="Times New Roman" w:cs="Times New Roman"/>
          <w:sz w:val="24"/>
          <w:szCs w:val="24"/>
        </w:rPr>
        <w:t xml:space="preserve">&lt;*&gt; Для должности </w:t>
      </w:r>
      <w:r w:rsidR="000112B9">
        <w:rPr>
          <w:rFonts w:ascii="Times New Roman" w:hAnsi="Times New Roman" w:cs="Times New Roman"/>
          <w:sz w:val="24"/>
          <w:szCs w:val="24"/>
        </w:rPr>
        <w:t>«</w:t>
      </w:r>
      <w:r w:rsidRPr="000112B9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="000112B9">
        <w:rPr>
          <w:rFonts w:ascii="Times New Roman" w:hAnsi="Times New Roman" w:cs="Times New Roman"/>
          <w:sz w:val="24"/>
          <w:szCs w:val="24"/>
        </w:rPr>
        <w:t>»</w:t>
      </w:r>
      <w:r w:rsidRPr="000112B9">
        <w:rPr>
          <w:rFonts w:ascii="Times New Roman" w:hAnsi="Times New Roman" w:cs="Times New Roman"/>
          <w:sz w:val="24"/>
          <w:szCs w:val="24"/>
        </w:rPr>
        <w:t xml:space="preserve"> минимальный размер оклада (должностного оклада), ставки заработной платы устанавливается в размере 2280,0 руб.</w:t>
      </w:r>
    </w:p>
    <w:p w:rsidR="00635D82" w:rsidRPr="001A303E" w:rsidRDefault="00635D82" w:rsidP="000112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2.3.2. </w:t>
      </w:r>
      <w:r w:rsidRPr="001A303E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635D82" w:rsidRDefault="00FA750E" w:rsidP="000112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5D82" w:rsidRPr="001A303E">
        <w:rPr>
          <w:rFonts w:ascii="Times New Roman" w:hAnsi="Times New Roman" w:cs="Times New Roman"/>
          <w:sz w:val="28"/>
          <w:szCs w:val="28"/>
        </w:rPr>
        <w:t>Общеотраслевые должности служащих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5E8B" w:rsidRPr="001A303E" w:rsidRDefault="00785E8B" w:rsidP="000112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635D82" w:rsidRPr="00FA750E" w:rsidTr="00FA750E">
        <w:trPr>
          <w:cantSplit/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 xml:space="preserve"> оклада), ставки 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заработной платы,  руб.</w:t>
            </w:r>
          </w:p>
        </w:tc>
      </w:tr>
      <w:tr w:rsidR="00635D82" w:rsidRPr="00FA750E" w:rsidTr="00FA750E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>сти  служащих первого уровня»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2019,0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2130,0</w:t>
            </w:r>
          </w:p>
        </w:tc>
      </w:tr>
      <w:tr w:rsidR="00635D82" w:rsidRPr="00FA750E" w:rsidTr="00FA750E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 xml:space="preserve">па «Общеотраслевые должности 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служащих второго уровня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2241,0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2462,0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2706,0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3415,0</w:t>
            </w:r>
          </w:p>
        </w:tc>
      </w:tr>
      <w:tr w:rsidR="00635D82" w:rsidRPr="00FA750E" w:rsidTr="00FA750E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 xml:space="preserve">па «Общеотраслевые должности 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служащих третьего уровня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2462,0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2706,0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3571,0</w:t>
            </w:r>
          </w:p>
        </w:tc>
      </w:tr>
    </w:tbl>
    <w:p w:rsidR="00785E8B" w:rsidRDefault="00785E8B" w:rsidP="00785E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5D82" w:rsidRPr="001A303E" w:rsidRDefault="00635D82" w:rsidP="00785E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Pr="001A303E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635D82" w:rsidRDefault="00635D82" w:rsidP="00785E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03E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p w:rsidR="00785E8B" w:rsidRPr="001A303E" w:rsidRDefault="00785E8B" w:rsidP="00785E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635D82" w:rsidRPr="00FA750E" w:rsidTr="00FA750E">
        <w:trPr>
          <w:cantSplit/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 xml:space="preserve"> оклада), ставки 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заработной платы,  руб.</w:t>
            </w:r>
          </w:p>
        </w:tc>
      </w:tr>
      <w:tr w:rsidR="00635D82" w:rsidRPr="00FA750E" w:rsidTr="00FA750E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785E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785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</w:t>
            </w:r>
            <w:r w:rsidR="0078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рабочих первого уровня</w:t>
            </w:r>
            <w:r w:rsidR="00785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1735,0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1818,0</w:t>
            </w:r>
          </w:p>
        </w:tc>
      </w:tr>
      <w:tr w:rsidR="00635D82" w:rsidRPr="00FA750E" w:rsidTr="00FA750E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785E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785E8B">
              <w:rPr>
                <w:rFonts w:ascii="Times New Roman" w:hAnsi="Times New Roman" w:cs="Times New Roman"/>
                <w:sz w:val="24"/>
                <w:szCs w:val="24"/>
              </w:rPr>
              <w:t xml:space="preserve">«Общеотраслевые профессии 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рабочих второго уровня</w:t>
            </w:r>
            <w:r w:rsidR="00785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2019,0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2406,0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2706,0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3260,0</w:t>
            </w:r>
          </w:p>
        </w:tc>
      </w:tr>
    </w:tbl>
    <w:p w:rsidR="00785E8B" w:rsidRDefault="00785E8B" w:rsidP="00785E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1604" w:rsidRDefault="004D1604" w:rsidP="00785E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1604" w:rsidRDefault="004D1604" w:rsidP="00785E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1604" w:rsidRDefault="004D1604" w:rsidP="00785E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1604" w:rsidRDefault="004D1604" w:rsidP="00785E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1604" w:rsidRDefault="004D1604" w:rsidP="00785E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1604" w:rsidRDefault="004D1604" w:rsidP="00785E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35D82" w:rsidRPr="003110FE" w:rsidRDefault="00635D82" w:rsidP="00785E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2.3.4. </w:t>
      </w:r>
      <w:r w:rsidRPr="003110FE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должностей</w:t>
      </w:r>
    </w:p>
    <w:p w:rsidR="00635D82" w:rsidRDefault="00635D82" w:rsidP="00785E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0FE">
        <w:rPr>
          <w:rFonts w:ascii="Times New Roman" w:hAnsi="Times New Roman" w:cs="Times New Roman"/>
          <w:sz w:val="28"/>
          <w:szCs w:val="28"/>
        </w:rPr>
        <w:t>медицинских и фармацевтических работников</w:t>
      </w:r>
    </w:p>
    <w:p w:rsidR="00785E8B" w:rsidRDefault="00785E8B" w:rsidP="00785E8B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635D82" w:rsidRPr="00FA750E" w:rsidTr="00FA750E">
        <w:trPr>
          <w:cantSplit/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 xml:space="preserve"> оклада), ставки заработной платы, 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руб.        </w:t>
            </w:r>
          </w:p>
        </w:tc>
      </w:tr>
      <w:tr w:rsidR="00635D82" w:rsidRPr="00FA750E" w:rsidTr="00FA750E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Медицинский и фармацевтический персонал первого уровня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1735,0</w:t>
            </w:r>
          </w:p>
        </w:tc>
      </w:tr>
      <w:tr w:rsidR="00635D82" w:rsidRPr="00FA750E" w:rsidTr="00FA750E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«Средний медицинский и фармацевтический персонал»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2241,0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2462,0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2666,0 &lt;*&gt;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2915,0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3266,0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Врачи и провизоры</w:t>
            </w:r>
            <w:r w:rsidR="00FA7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635D82" w:rsidRPr="00FA750E" w:rsidTr="00FA750E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FA750E" w:rsidRDefault="00635D82" w:rsidP="00FA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E">
              <w:rPr>
                <w:rFonts w:ascii="Times New Roman" w:hAnsi="Times New Roman" w:cs="Times New Roman"/>
                <w:sz w:val="24"/>
                <w:szCs w:val="24"/>
              </w:rPr>
              <w:t>3858,0</w:t>
            </w:r>
          </w:p>
        </w:tc>
      </w:tr>
    </w:tbl>
    <w:p w:rsidR="00635D82" w:rsidRPr="00785E8B" w:rsidRDefault="00635D82" w:rsidP="004D16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8B">
        <w:rPr>
          <w:rFonts w:ascii="Times New Roman" w:hAnsi="Times New Roman" w:cs="Times New Roman"/>
          <w:sz w:val="24"/>
          <w:szCs w:val="24"/>
        </w:rPr>
        <w:t xml:space="preserve">&lt;*&gt; Для должности </w:t>
      </w:r>
      <w:r w:rsidR="00785E8B">
        <w:rPr>
          <w:rFonts w:ascii="Times New Roman" w:hAnsi="Times New Roman" w:cs="Times New Roman"/>
          <w:sz w:val="24"/>
          <w:szCs w:val="24"/>
        </w:rPr>
        <w:t>«</w:t>
      </w:r>
      <w:r w:rsidRPr="00785E8B">
        <w:rPr>
          <w:rFonts w:ascii="Times New Roman" w:hAnsi="Times New Roman" w:cs="Times New Roman"/>
          <w:sz w:val="24"/>
          <w:szCs w:val="24"/>
        </w:rPr>
        <w:t>медицинская сестра палатная (постовая)</w:t>
      </w:r>
      <w:r w:rsidR="00785E8B">
        <w:rPr>
          <w:rFonts w:ascii="Times New Roman" w:hAnsi="Times New Roman" w:cs="Times New Roman"/>
          <w:sz w:val="24"/>
          <w:szCs w:val="24"/>
        </w:rPr>
        <w:t>»</w:t>
      </w:r>
      <w:r w:rsidRPr="00785E8B">
        <w:rPr>
          <w:rFonts w:ascii="Times New Roman" w:hAnsi="Times New Roman" w:cs="Times New Roman"/>
          <w:sz w:val="24"/>
          <w:szCs w:val="24"/>
        </w:rPr>
        <w:t xml:space="preserve">, </w:t>
      </w:r>
      <w:r w:rsidR="00785E8B">
        <w:rPr>
          <w:rFonts w:ascii="Times New Roman" w:hAnsi="Times New Roman" w:cs="Times New Roman"/>
          <w:sz w:val="24"/>
          <w:szCs w:val="24"/>
        </w:rPr>
        <w:t>«</w:t>
      </w:r>
      <w:r w:rsidRPr="00785E8B">
        <w:rPr>
          <w:rFonts w:ascii="Times New Roman" w:hAnsi="Times New Roman" w:cs="Times New Roman"/>
          <w:sz w:val="24"/>
          <w:szCs w:val="24"/>
        </w:rPr>
        <w:t>медицинская сестра по физиотерапии</w:t>
      </w:r>
      <w:r w:rsidR="00785E8B">
        <w:rPr>
          <w:rFonts w:ascii="Times New Roman" w:hAnsi="Times New Roman" w:cs="Times New Roman"/>
          <w:sz w:val="24"/>
          <w:szCs w:val="24"/>
        </w:rPr>
        <w:t>»</w:t>
      </w:r>
      <w:r w:rsidRPr="00785E8B">
        <w:rPr>
          <w:rFonts w:ascii="Times New Roman" w:hAnsi="Times New Roman" w:cs="Times New Roman"/>
          <w:sz w:val="24"/>
          <w:szCs w:val="24"/>
        </w:rPr>
        <w:t xml:space="preserve">, </w:t>
      </w:r>
      <w:r w:rsidR="00785E8B">
        <w:rPr>
          <w:rFonts w:ascii="Times New Roman" w:hAnsi="Times New Roman" w:cs="Times New Roman"/>
          <w:sz w:val="24"/>
          <w:szCs w:val="24"/>
        </w:rPr>
        <w:t>«</w:t>
      </w:r>
      <w:r w:rsidRPr="00785E8B">
        <w:rPr>
          <w:rFonts w:ascii="Times New Roman" w:hAnsi="Times New Roman" w:cs="Times New Roman"/>
          <w:sz w:val="24"/>
          <w:szCs w:val="24"/>
        </w:rPr>
        <w:t>медицинская сестра по массажу</w:t>
      </w:r>
      <w:r w:rsidR="00785E8B">
        <w:rPr>
          <w:rFonts w:ascii="Times New Roman" w:hAnsi="Times New Roman" w:cs="Times New Roman"/>
          <w:sz w:val="24"/>
          <w:szCs w:val="24"/>
        </w:rPr>
        <w:t>»</w:t>
      </w:r>
      <w:r w:rsidRPr="00785E8B">
        <w:rPr>
          <w:rFonts w:ascii="Times New Roman" w:hAnsi="Times New Roman" w:cs="Times New Roman"/>
          <w:sz w:val="24"/>
          <w:szCs w:val="24"/>
        </w:rPr>
        <w:t xml:space="preserve"> минимальный размер оклада (должностного оклада), ставки заработной платы устанавливается в размере 2915,0 руб.</w:t>
      </w:r>
    </w:p>
    <w:p w:rsidR="00785E8B" w:rsidRDefault="00785E8B" w:rsidP="00635D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D82" w:rsidRPr="003110FE" w:rsidRDefault="00635D82" w:rsidP="00785E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</w:t>
      </w:r>
      <w:r w:rsidRPr="003110FE">
        <w:rPr>
          <w:rFonts w:ascii="Times New Roman" w:hAnsi="Times New Roman" w:cs="Times New Roman"/>
          <w:sz w:val="28"/>
          <w:szCs w:val="28"/>
        </w:rPr>
        <w:t>Должности руководителей структурных подразделений</w:t>
      </w:r>
    </w:p>
    <w:p w:rsidR="00635D82" w:rsidRDefault="00635D82" w:rsidP="00635D82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635D82" w:rsidRPr="00785E8B" w:rsidTr="00785E8B">
        <w:trPr>
          <w:cantSplit/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="0078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оклада), ставки  заработной платы,  руб.</w:t>
            </w:r>
          </w:p>
        </w:tc>
      </w:tr>
      <w:tr w:rsidR="00635D82" w:rsidRPr="00785E8B" w:rsidTr="00785E8B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</w:t>
            </w:r>
            <w:r w:rsidR="00785E8B">
              <w:rPr>
                <w:rFonts w:ascii="Times New Roman" w:hAnsi="Times New Roman" w:cs="Times New Roman"/>
                <w:sz w:val="24"/>
                <w:szCs w:val="24"/>
              </w:rPr>
              <w:t xml:space="preserve">ппа должностей руководителей </w:t>
            </w: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                       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4169,0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4480,0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4835,0</w:t>
            </w:r>
          </w:p>
        </w:tc>
      </w:tr>
      <w:tr w:rsidR="00635D82" w:rsidRPr="00785E8B" w:rsidTr="00785E8B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AC1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</w:t>
            </w:r>
            <w:r w:rsidR="00785E8B"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5E8B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</w:t>
            </w: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служащих второго уровня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2462,0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2706,0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3415,0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3858,0</w:t>
            </w:r>
          </w:p>
        </w:tc>
      </w:tr>
      <w:tr w:rsidR="00635D82" w:rsidRPr="00785E8B" w:rsidTr="00785E8B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AC1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      </w:t>
            </w:r>
            <w:r w:rsidRPr="00785E8B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третьего уровня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4169,0</w:t>
            </w:r>
          </w:p>
        </w:tc>
      </w:tr>
      <w:tr w:rsidR="00635D82" w:rsidRPr="00785E8B" w:rsidTr="00785E8B">
        <w:trPr>
          <w:cantSplit/>
          <w:trHeight w:val="36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AC1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   </w:t>
            </w:r>
            <w:r w:rsidRPr="00785E8B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четвертого уровня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4480,0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5190,0</w:t>
            </w:r>
          </w:p>
        </w:tc>
      </w:tr>
      <w:tr w:rsidR="00635D82" w:rsidRPr="00785E8B" w:rsidTr="00785E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785E8B" w:rsidRDefault="00635D82" w:rsidP="00785E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hAnsi="Times New Roman" w:cs="Times New Roman"/>
                <w:sz w:val="24"/>
                <w:szCs w:val="24"/>
              </w:rPr>
              <w:t>5589,0</w:t>
            </w:r>
          </w:p>
        </w:tc>
      </w:tr>
    </w:tbl>
    <w:p w:rsidR="00635D82" w:rsidRDefault="00635D82" w:rsidP="00635D82">
      <w:pPr>
        <w:pStyle w:val="ConsPlusNormal"/>
        <w:widowControl/>
        <w:ind w:firstLine="540"/>
        <w:jc w:val="both"/>
      </w:pPr>
    </w:p>
    <w:p w:rsidR="00635D82" w:rsidRDefault="00635D82" w:rsidP="00635D82">
      <w:pPr>
        <w:pStyle w:val="ConsPlusNormal"/>
        <w:widowControl/>
        <w:ind w:firstLine="540"/>
        <w:jc w:val="both"/>
      </w:pPr>
    </w:p>
    <w:p w:rsidR="00635D82" w:rsidRPr="003110FE" w:rsidRDefault="00635D82" w:rsidP="00635D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2.3.6. </w:t>
      </w:r>
      <w:r w:rsidRPr="003110FE">
        <w:rPr>
          <w:rFonts w:ascii="Times New Roman" w:hAnsi="Times New Roman" w:cs="Times New Roman"/>
          <w:sz w:val="28"/>
          <w:szCs w:val="28"/>
        </w:rPr>
        <w:t>Должности, не предусмотренные профессиональными</w:t>
      </w:r>
    </w:p>
    <w:p w:rsidR="00635D82" w:rsidRDefault="00635D82" w:rsidP="00635D82">
      <w:pPr>
        <w:pStyle w:val="ConsPlusNormal"/>
        <w:widowControl/>
        <w:ind w:firstLine="0"/>
        <w:jc w:val="center"/>
      </w:pPr>
      <w:r w:rsidRPr="003110FE">
        <w:rPr>
          <w:rFonts w:ascii="Times New Roman" w:hAnsi="Times New Roman" w:cs="Times New Roman"/>
          <w:sz w:val="28"/>
          <w:szCs w:val="28"/>
        </w:rPr>
        <w:t>квалификационными группами</w:t>
      </w:r>
    </w:p>
    <w:p w:rsidR="00635D82" w:rsidRDefault="00635D82" w:rsidP="00635D82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97"/>
      </w:tblGrid>
      <w:tr w:rsidR="00635D82" w:rsidTr="004D1604">
        <w:trPr>
          <w:cantSplit/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="004D1604"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оклада), ставки   заработной платы,  руб.</w:t>
            </w:r>
          </w:p>
        </w:tc>
      </w:tr>
      <w:tr w:rsidR="00635D82" w:rsidTr="004D1604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                            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4169,0</w:t>
            </w:r>
          </w:p>
        </w:tc>
      </w:tr>
      <w:tr w:rsidR="00635D82" w:rsidTr="004D1604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                       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4267,0</w:t>
            </w:r>
          </w:p>
        </w:tc>
      </w:tr>
    </w:tbl>
    <w:p w:rsidR="00635D82" w:rsidRPr="00B20283" w:rsidRDefault="00635D82" w:rsidP="00635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77"/>
        <w:gridCol w:w="2693"/>
      </w:tblGrid>
      <w:tr w:rsidR="00635D82" w:rsidRPr="004D1604" w:rsidTr="004D1604">
        <w:trPr>
          <w:cantSplit/>
          <w:trHeight w:val="72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="004D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оклада), ставки заработной платы,  руб.</w:t>
            </w:r>
          </w:p>
        </w:tc>
      </w:tr>
      <w:tr w:rsidR="00635D82" w:rsidRPr="004D1604" w:rsidTr="004D1604">
        <w:trPr>
          <w:cantSplit/>
          <w:trHeight w:val="36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учебно-  </w:t>
            </w: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вспомогательного персонала первого уровня                 </w:t>
            </w:r>
          </w:p>
        </w:tc>
      </w:tr>
      <w:tr w:rsidR="00635D82" w:rsidRPr="004D1604" w:rsidTr="004D1604">
        <w:trPr>
          <w:cantSplit/>
          <w:trHeight w:val="24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635D82" w:rsidRPr="004D1604" w:rsidTr="004D1604">
        <w:trPr>
          <w:cantSplit/>
          <w:trHeight w:val="36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учебно-  </w:t>
            </w: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вспомогательного персонала второго уровня                 </w:t>
            </w:r>
          </w:p>
        </w:tc>
      </w:tr>
      <w:tr w:rsidR="00635D82" w:rsidRPr="004D1604" w:rsidTr="004D160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1896,0 &lt;*&gt;</w:t>
            </w:r>
          </w:p>
        </w:tc>
      </w:tr>
      <w:tr w:rsidR="00635D82" w:rsidRPr="004D1604" w:rsidTr="004D160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2104,0</w:t>
            </w:r>
          </w:p>
        </w:tc>
      </w:tr>
      <w:tr w:rsidR="00635D82" w:rsidRPr="004D1604" w:rsidTr="004D1604">
        <w:trPr>
          <w:cantSplit/>
          <w:trHeight w:val="36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педагогических   </w:t>
            </w: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                          </w:t>
            </w:r>
          </w:p>
        </w:tc>
      </w:tr>
      <w:tr w:rsidR="00635D82" w:rsidRPr="004D1604" w:rsidTr="004D1604">
        <w:trPr>
          <w:cantSplit/>
          <w:trHeight w:val="48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</w:t>
            </w:r>
            <w:r w:rsidR="004D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  образования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>2544,0</w:t>
            </w:r>
          </w:p>
        </w:tc>
      </w:tr>
      <w:tr w:rsidR="00635D82" w:rsidRPr="004D1604" w:rsidTr="004D1604">
        <w:trPr>
          <w:cantSplit/>
          <w:trHeight w:val="48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профессионального   образования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>2907,0</w:t>
            </w:r>
          </w:p>
        </w:tc>
      </w:tr>
      <w:tr w:rsidR="00635D82" w:rsidRPr="004D1604" w:rsidTr="004D1604">
        <w:trPr>
          <w:cantSplit/>
          <w:trHeight w:val="48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</w:t>
            </w:r>
            <w:r w:rsidR="004D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  образования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>2668,0</w:t>
            </w:r>
          </w:p>
        </w:tc>
      </w:tr>
      <w:tr w:rsidR="00635D82" w:rsidRPr="004D1604" w:rsidTr="004D1604">
        <w:trPr>
          <w:cantSplit/>
          <w:trHeight w:val="48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профессионального   образования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>3049,0</w:t>
            </w:r>
          </w:p>
        </w:tc>
      </w:tr>
      <w:tr w:rsidR="00635D82" w:rsidRPr="004D1604" w:rsidTr="004D1604">
        <w:trPr>
          <w:cantSplit/>
          <w:trHeight w:val="48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</w:t>
            </w:r>
            <w:r w:rsidR="004D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  образования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>2930,0</w:t>
            </w:r>
          </w:p>
        </w:tc>
      </w:tr>
      <w:tr w:rsidR="00635D82" w:rsidRPr="004D1604" w:rsidTr="004D1604">
        <w:trPr>
          <w:cantSplit/>
          <w:trHeight w:val="48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</w:t>
            </w: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образования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>3348,0</w:t>
            </w:r>
          </w:p>
        </w:tc>
      </w:tr>
      <w:tr w:rsidR="00635D82" w:rsidRPr="004D1604" w:rsidTr="004D1604">
        <w:trPr>
          <w:cantSplit/>
          <w:trHeight w:val="48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</w:t>
            </w: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образования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>3214,0</w:t>
            </w:r>
          </w:p>
        </w:tc>
      </w:tr>
      <w:tr w:rsidR="00635D82" w:rsidRPr="004D1604" w:rsidTr="004D1604">
        <w:trPr>
          <w:cantSplit/>
          <w:trHeight w:val="48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профессионального   образования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4D1604" w:rsidRDefault="00635D82" w:rsidP="004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4">
              <w:rPr>
                <w:rFonts w:ascii="Times New Roman" w:hAnsi="Times New Roman" w:cs="Times New Roman"/>
                <w:sz w:val="24"/>
                <w:szCs w:val="24"/>
              </w:rPr>
              <w:br/>
              <w:t>3673,0</w:t>
            </w:r>
          </w:p>
        </w:tc>
      </w:tr>
    </w:tbl>
    <w:p w:rsidR="00635D82" w:rsidRPr="004D1604" w:rsidRDefault="00635D82" w:rsidP="004D16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604">
        <w:rPr>
          <w:rFonts w:ascii="Times New Roman" w:hAnsi="Times New Roman" w:cs="Times New Roman"/>
          <w:sz w:val="24"/>
          <w:szCs w:val="24"/>
        </w:rPr>
        <w:t xml:space="preserve">&lt;*&gt; Для должности </w:t>
      </w:r>
      <w:r w:rsidR="00AC1B8B">
        <w:rPr>
          <w:rFonts w:ascii="Times New Roman" w:hAnsi="Times New Roman" w:cs="Times New Roman"/>
          <w:sz w:val="24"/>
          <w:szCs w:val="24"/>
        </w:rPr>
        <w:t>«</w:t>
      </w:r>
      <w:r w:rsidRPr="004D1604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="00AC1B8B">
        <w:rPr>
          <w:rFonts w:ascii="Times New Roman" w:hAnsi="Times New Roman" w:cs="Times New Roman"/>
          <w:sz w:val="24"/>
          <w:szCs w:val="24"/>
        </w:rPr>
        <w:t>»</w:t>
      </w:r>
      <w:r w:rsidRPr="004D1604">
        <w:rPr>
          <w:rFonts w:ascii="Times New Roman" w:hAnsi="Times New Roman" w:cs="Times New Roman"/>
          <w:sz w:val="24"/>
          <w:szCs w:val="24"/>
        </w:rPr>
        <w:t xml:space="preserve"> минимальный размер оклада (должностного оклада), ставки заработной платы устанавливается в размере 2141,0 руб.</w:t>
      </w:r>
    </w:p>
    <w:p w:rsidR="00635D82" w:rsidRDefault="00635D82" w:rsidP="00635D8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35D82" w:rsidRPr="00AC1B8B" w:rsidRDefault="00635D82" w:rsidP="00635D8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C1B8B">
        <w:rPr>
          <w:rFonts w:ascii="Times New Roman" w:hAnsi="Times New Roman" w:cs="Times New Roman"/>
          <w:bCs/>
          <w:sz w:val="28"/>
          <w:szCs w:val="28"/>
        </w:rPr>
        <w:lastRenderedPageBreak/>
        <w:t>2.3.7. Профессиональные квалификационные группы должностей</w:t>
      </w:r>
    </w:p>
    <w:p w:rsidR="00635D82" w:rsidRPr="00AC1B8B" w:rsidRDefault="00635D82" w:rsidP="00635D8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1B8B">
        <w:rPr>
          <w:rFonts w:ascii="Times New Roman" w:hAnsi="Times New Roman" w:cs="Times New Roman"/>
          <w:bCs/>
          <w:sz w:val="28"/>
          <w:szCs w:val="28"/>
        </w:rPr>
        <w:t>работников физической культуры и спорта</w:t>
      </w:r>
    </w:p>
    <w:p w:rsidR="00635D82" w:rsidRPr="00AC1B8B" w:rsidRDefault="00635D82" w:rsidP="00AC1B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97"/>
      </w:tblGrid>
      <w:tr w:rsidR="00635D82" w:rsidRPr="00AC1B8B" w:rsidTr="00AC1B8B">
        <w:trPr>
          <w:cantSplit/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br/>
              <w:t>оклада (должностного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 xml:space="preserve"> оклада), ставки 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заработной платы,  руб.</w:t>
            </w:r>
          </w:p>
        </w:tc>
      </w:tr>
      <w:tr w:rsidR="00635D82" w:rsidRPr="00AC1B8B" w:rsidTr="00635D82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и спорта второго уровня                     </w:t>
            </w:r>
          </w:p>
        </w:tc>
      </w:tr>
      <w:tr w:rsidR="00635D82" w:rsidRPr="00AC1B8B" w:rsidTr="00AC1B8B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2241,0</w:t>
            </w:r>
          </w:p>
        </w:tc>
      </w:tr>
    </w:tbl>
    <w:p w:rsidR="00635D82" w:rsidRDefault="00635D82" w:rsidP="00635D82">
      <w:pPr>
        <w:pStyle w:val="ConsPlusNormal"/>
        <w:widowControl/>
        <w:ind w:firstLine="0"/>
        <w:jc w:val="center"/>
      </w:pPr>
    </w:p>
    <w:p w:rsidR="00635D82" w:rsidRPr="00AC1B8B" w:rsidRDefault="00635D82" w:rsidP="00635D8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C1B8B">
        <w:rPr>
          <w:rFonts w:ascii="Times New Roman" w:hAnsi="Times New Roman" w:cs="Times New Roman"/>
          <w:bCs/>
          <w:sz w:val="28"/>
          <w:szCs w:val="28"/>
        </w:rPr>
        <w:t>2.3.8. Профессиональные квалификационные группы должностей</w:t>
      </w:r>
    </w:p>
    <w:p w:rsidR="00635D82" w:rsidRPr="00AC1B8B" w:rsidRDefault="00635D82" w:rsidP="00635D8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1B8B">
        <w:rPr>
          <w:rFonts w:ascii="Times New Roman" w:hAnsi="Times New Roman" w:cs="Times New Roman"/>
          <w:bCs/>
          <w:sz w:val="28"/>
          <w:szCs w:val="28"/>
        </w:rPr>
        <w:t>работников культуры, искусства и кинематографии</w:t>
      </w:r>
    </w:p>
    <w:p w:rsidR="00635D82" w:rsidRDefault="00635D82" w:rsidP="00635D82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3558"/>
        <w:gridCol w:w="2697"/>
      </w:tblGrid>
      <w:tr w:rsidR="00635D82" w:rsidRPr="00AC1B8B" w:rsidTr="00AC1B8B">
        <w:trPr>
          <w:cantSplit/>
          <w:trHeight w:val="72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 xml:space="preserve"> оклада), ставки 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заработной платы,  руб.</w:t>
            </w:r>
          </w:p>
        </w:tc>
      </w:tr>
      <w:tr w:rsidR="00635D82" w:rsidRPr="00AC1B8B" w:rsidTr="00635D82">
        <w:trPr>
          <w:cantSplit/>
          <w:trHeight w:val="36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культуры, 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искусства и кинематографии среднего звена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635D82" w:rsidRPr="00AC1B8B" w:rsidTr="00AC1B8B">
        <w:trPr>
          <w:cantSplit/>
          <w:trHeight w:val="24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2241,0</w:t>
            </w:r>
          </w:p>
        </w:tc>
      </w:tr>
      <w:tr w:rsidR="00635D82" w:rsidRPr="00AC1B8B" w:rsidTr="00635D82">
        <w:trPr>
          <w:cantSplit/>
          <w:trHeight w:val="36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культуры, 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искусства и кинематографии ведущего звена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635D82" w:rsidRPr="00AC1B8B" w:rsidTr="00AC1B8B">
        <w:trPr>
          <w:cantSplit/>
          <w:trHeight w:val="48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D82" w:rsidRPr="00AC1B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 xml:space="preserve">   профессионального  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    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2706,0</w:t>
            </w:r>
          </w:p>
        </w:tc>
      </w:tr>
      <w:tr w:rsidR="00635D82" w:rsidRPr="00AC1B8B" w:rsidTr="00AC1B8B">
        <w:trPr>
          <w:cantSplit/>
          <w:trHeight w:val="48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при наличии высшег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о    профессионального  о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                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3415,0</w:t>
            </w:r>
          </w:p>
        </w:tc>
      </w:tr>
      <w:tr w:rsidR="00635D82" w:rsidRPr="00AC1B8B" w:rsidTr="00635D82">
        <w:trPr>
          <w:cantSplit/>
          <w:trHeight w:val="24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5D82" w:rsidRPr="00AC1B8B" w:rsidTr="00AC1B8B">
        <w:trPr>
          <w:cantSplit/>
          <w:trHeight w:val="24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4267,0</w:t>
            </w:r>
          </w:p>
        </w:tc>
      </w:tr>
      <w:tr w:rsidR="00635D82" w:rsidRPr="00AC1B8B" w:rsidTr="00635D82">
        <w:trPr>
          <w:cantSplit/>
          <w:trHeight w:val="36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 культуры,  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искусства и кинематографии первого уровня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635D82" w:rsidRPr="00AC1B8B" w:rsidTr="00AC1B8B">
        <w:trPr>
          <w:cantSplit/>
          <w:trHeight w:val="24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1917,0</w:t>
            </w:r>
          </w:p>
        </w:tc>
      </w:tr>
      <w:tr w:rsidR="00635D82" w:rsidRPr="00AC1B8B" w:rsidTr="00635D82">
        <w:trPr>
          <w:cantSplit/>
          <w:trHeight w:val="36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 культуры,  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искусства и кинематографии второго уровня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635D82" w:rsidRPr="00AC1B8B" w:rsidTr="00AC1B8B">
        <w:trPr>
          <w:cantSplit/>
          <w:trHeight w:val="24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2019,0</w:t>
            </w:r>
          </w:p>
        </w:tc>
      </w:tr>
      <w:tr w:rsidR="00635D82" w:rsidRPr="00AC1B8B" w:rsidTr="00AC1B8B">
        <w:trPr>
          <w:cantSplit/>
          <w:trHeight w:val="24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2241,0</w:t>
            </w:r>
          </w:p>
        </w:tc>
      </w:tr>
      <w:tr w:rsidR="00635D82" w:rsidRPr="00AC1B8B" w:rsidTr="00AC1B8B">
        <w:trPr>
          <w:cantSplit/>
          <w:trHeight w:val="48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AC1B8B" w:rsidRDefault="00635D82" w:rsidP="00AC1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8B">
              <w:rPr>
                <w:rFonts w:ascii="Times New Roman" w:hAnsi="Times New Roman" w:cs="Times New Roman"/>
                <w:sz w:val="24"/>
                <w:szCs w:val="24"/>
              </w:rPr>
              <w:t>3260,0</w:t>
            </w:r>
          </w:p>
        </w:tc>
      </w:tr>
    </w:tbl>
    <w:p w:rsidR="00635D82" w:rsidRDefault="00635D82" w:rsidP="00635D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5D82" w:rsidRPr="00163ACD" w:rsidRDefault="00635D82" w:rsidP="00AC1B8B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63ACD">
        <w:rPr>
          <w:rFonts w:ascii="Times New Roman" w:hAnsi="Times New Roman" w:cs="Times New Roman"/>
          <w:sz w:val="28"/>
          <w:szCs w:val="28"/>
        </w:rPr>
        <w:t>.</w:t>
      </w:r>
      <w:r w:rsidR="00AC1B8B">
        <w:rPr>
          <w:rFonts w:ascii="Times New Roman" w:hAnsi="Times New Roman" w:cs="Times New Roman"/>
          <w:sz w:val="28"/>
          <w:szCs w:val="28"/>
        </w:rPr>
        <w:tab/>
      </w:r>
      <w:r w:rsidRPr="00163ACD"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 работникам учреждений могут устанавливаться выше минимальных размеров окладов, ставок в следующих случаях:</w:t>
      </w:r>
    </w:p>
    <w:p w:rsidR="00635D82" w:rsidRPr="00486FA9" w:rsidRDefault="00635D82" w:rsidP="00AC1B8B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6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3ACD">
        <w:rPr>
          <w:rFonts w:ascii="Times New Roman" w:hAnsi="Times New Roman" w:cs="Times New Roman"/>
          <w:sz w:val="28"/>
          <w:szCs w:val="28"/>
        </w:rPr>
        <w:t>.</w:t>
      </w:r>
      <w:r w:rsidR="00AC1B8B">
        <w:rPr>
          <w:rFonts w:ascii="Times New Roman" w:hAnsi="Times New Roman" w:cs="Times New Roman"/>
          <w:sz w:val="28"/>
          <w:szCs w:val="28"/>
        </w:rPr>
        <w:tab/>
      </w:r>
      <w:r w:rsidRPr="00486FA9">
        <w:rPr>
          <w:rFonts w:ascii="Times New Roman" w:hAnsi="Times New Roman" w:cs="Times New Roman"/>
          <w:sz w:val="28"/>
          <w:szCs w:val="28"/>
        </w:rPr>
        <w:t>Размер оклада (должностного оклада), ставки заработной платы определяется по формуле:</w:t>
      </w:r>
    </w:p>
    <w:p w:rsidR="00635D82" w:rsidRPr="00486FA9" w:rsidRDefault="00635D82" w:rsidP="00635D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86FA9">
        <w:rPr>
          <w:rFonts w:ascii="Times New Roman" w:hAnsi="Times New Roman" w:cs="Times New Roman"/>
          <w:sz w:val="28"/>
          <w:szCs w:val="28"/>
        </w:rPr>
        <w:t xml:space="preserve">                            О = О    + О    x К,</w:t>
      </w:r>
    </w:p>
    <w:p w:rsidR="00635D82" w:rsidRPr="00486FA9" w:rsidRDefault="00635D82" w:rsidP="00635D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86FA9">
        <w:rPr>
          <w:rFonts w:ascii="Times New Roman" w:hAnsi="Times New Roman" w:cs="Times New Roman"/>
          <w:sz w:val="28"/>
          <w:szCs w:val="28"/>
        </w:rPr>
        <w:t xml:space="preserve">                                 min    min</w:t>
      </w:r>
    </w:p>
    <w:p w:rsidR="00635D82" w:rsidRPr="00486FA9" w:rsidRDefault="00635D82" w:rsidP="00635D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FA9">
        <w:rPr>
          <w:rFonts w:ascii="Times New Roman" w:hAnsi="Times New Roman" w:cs="Times New Roman"/>
          <w:sz w:val="28"/>
          <w:szCs w:val="28"/>
        </w:rPr>
        <w:t>где:</w:t>
      </w:r>
    </w:p>
    <w:p w:rsidR="00635D82" w:rsidRPr="00486FA9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FA9">
        <w:rPr>
          <w:rFonts w:ascii="Times New Roman" w:hAnsi="Times New Roman" w:cs="Times New Roman"/>
          <w:sz w:val="28"/>
          <w:szCs w:val="28"/>
        </w:rPr>
        <w:t>О - размер оклада (должностного оклада), ставки заработной платы;</w:t>
      </w:r>
    </w:p>
    <w:p w:rsidR="00AC1B8B" w:rsidRDefault="00AC1B8B" w:rsidP="00AC1B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35D82" w:rsidRPr="00486FA9" w:rsidRDefault="00635D82" w:rsidP="00AC1B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86FA9">
        <w:rPr>
          <w:rFonts w:ascii="Times New Roman" w:hAnsi="Times New Roman" w:cs="Times New Roman"/>
          <w:sz w:val="28"/>
          <w:szCs w:val="28"/>
        </w:rPr>
        <w:lastRenderedPageBreak/>
        <w:t>О   - минимальный  размер   оклада   (должностного   оклада),   ставки</w:t>
      </w:r>
    </w:p>
    <w:p w:rsidR="00635D82" w:rsidRPr="00486FA9" w:rsidRDefault="00635D82" w:rsidP="00AC1B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86FA9">
        <w:rPr>
          <w:rFonts w:ascii="Times New Roman" w:hAnsi="Times New Roman" w:cs="Times New Roman"/>
          <w:sz w:val="28"/>
          <w:szCs w:val="28"/>
        </w:rPr>
        <w:t>min</w:t>
      </w:r>
    </w:p>
    <w:p w:rsidR="00635D82" w:rsidRDefault="00635D82" w:rsidP="00AC1B8B">
      <w:pPr>
        <w:pStyle w:val="ConsPlusNormal"/>
        <w:widowControl/>
        <w:ind w:firstLine="709"/>
        <w:jc w:val="both"/>
      </w:pPr>
      <w:r w:rsidRPr="00486FA9">
        <w:rPr>
          <w:rFonts w:ascii="Times New Roman" w:hAnsi="Times New Roman" w:cs="Times New Roman"/>
          <w:sz w:val="28"/>
          <w:szCs w:val="28"/>
        </w:rPr>
        <w:t>К - повышающий коэффициент</w:t>
      </w:r>
      <w:r>
        <w:t>.</w:t>
      </w:r>
    </w:p>
    <w:p w:rsidR="00635D82" w:rsidRPr="00486FA9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FA9">
        <w:rPr>
          <w:rFonts w:ascii="Times New Roman" w:hAnsi="Times New Roman" w:cs="Times New Roman"/>
          <w:sz w:val="28"/>
          <w:szCs w:val="28"/>
        </w:rPr>
        <w:t>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635D82" w:rsidRPr="00163ACD" w:rsidRDefault="00635D82" w:rsidP="00AC1B8B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 xml:space="preserve">Перечень и размеры повышающих коэффициентов по основаниям повышения, установленным в </w:t>
      </w:r>
      <w:hyperlink r:id="rId12" w:history="1">
        <w:r w:rsidRPr="000C163A">
          <w:rPr>
            <w:rFonts w:ascii="Times New Roman" w:hAnsi="Times New Roman" w:cs="Times New Roman"/>
            <w:color w:val="000000"/>
            <w:sz w:val="28"/>
            <w:szCs w:val="28"/>
          </w:rPr>
          <w:t>пунктах 2.4.</w:t>
        </w:r>
      </w:hyperlink>
      <w:r w:rsidRPr="000C16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3ACD">
        <w:rPr>
          <w:rFonts w:ascii="Times New Roman" w:hAnsi="Times New Roman" w:cs="Times New Roman"/>
          <w:sz w:val="28"/>
          <w:szCs w:val="28"/>
        </w:rPr>
        <w:t xml:space="preserve"> настоящего Положения и применяемым для установления окладов (должностных окладов), ставок заработной платы, устанавливаются коллективными договорами, локальными нормативными актами учреждения с учетом мнения представительного органа работников, в пределах фонда оплаты труда учреждения, на период времени выполнения работы, являющейся основанием для установления повышающего коэффициента.</w:t>
      </w:r>
    </w:p>
    <w:p w:rsidR="00635D82" w:rsidRPr="00A92BD3" w:rsidRDefault="00635D82" w:rsidP="00AC1B8B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2BD3">
        <w:rPr>
          <w:rFonts w:ascii="Times New Roman" w:hAnsi="Times New Roman" w:cs="Times New Roman"/>
          <w:color w:val="000000"/>
          <w:sz w:val="28"/>
          <w:szCs w:val="28"/>
        </w:rPr>
        <w:t>2.4.2.</w:t>
      </w:r>
      <w:r w:rsidR="00AC1B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2BD3">
        <w:rPr>
          <w:rFonts w:ascii="Times New Roman" w:hAnsi="Times New Roman" w:cs="Times New Roman"/>
          <w:color w:val="000000"/>
          <w:sz w:val="28"/>
          <w:szCs w:val="28"/>
        </w:rPr>
        <w:t xml:space="preserve">Повышающий коэффициент устанавливается по должности </w:t>
      </w:r>
      <w:r w:rsidR="00AC1B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2BD3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="00AC1B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92BD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163ACD">
        <w:rPr>
          <w:rFonts w:ascii="Times New Roman" w:hAnsi="Times New Roman" w:cs="Times New Roman"/>
          <w:sz w:val="28"/>
          <w:szCs w:val="28"/>
        </w:rPr>
        <w:t xml:space="preserve"> следующим основаниям</w:t>
      </w:r>
      <w: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833"/>
      </w:tblGrid>
      <w:tr w:rsidR="00635D82" w:rsidRPr="00090B6E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jc w:val="center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 xml:space="preserve">Основание повышения оклада (должностного оклада), ставки заработной платы 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повышающего коэффициента</w:t>
            </w:r>
          </w:p>
        </w:tc>
      </w:tr>
      <w:tr w:rsidR="00635D82" w:rsidRPr="00090B6E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Особенности образовательных программ (сложность, приоритетность предмета, профильное обучение, углубленное обучение)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82" w:rsidRPr="005544AE" w:rsidRDefault="00635D82" w:rsidP="00635D82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635D82" w:rsidRPr="005544AE" w:rsidRDefault="00635D82" w:rsidP="00635D82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82" w:rsidRPr="00090B6E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Подготовка к урокам и другим видам учебных занятий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35D82" w:rsidRPr="00702B7F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работ  (пропорционально нагрузке):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ind w:left="130" w:hanging="13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82" w:rsidRPr="00090B6E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ind w:firstLine="540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учителям истории, биологии и географии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35D82" w:rsidRPr="00090B6E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ind w:firstLine="540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учителям физики, химии, иностранного языка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635D82" w:rsidRPr="00090B6E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ind w:firstLine="539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учителям математики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35D82" w:rsidRPr="00090B6E" w:rsidTr="00635D82">
        <w:tc>
          <w:tcPr>
            <w:tcW w:w="675" w:type="dxa"/>
          </w:tcPr>
          <w:p w:rsidR="00635D82" w:rsidRPr="00362F85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5D82" w:rsidRPr="00CC529A" w:rsidRDefault="00635D82" w:rsidP="00635D82">
            <w:pPr>
              <w:snapToGrid w:val="0"/>
              <w:spacing w:line="192" w:lineRule="auto"/>
              <w:ind w:firstLine="539"/>
              <w:rPr>
                <w:color w:val="000000"/>
                <w:sz w:val="24"/>
                <w:szCs w:val="24"/>
              </w:rPr>
            </w:pPr>
            <w:r w:rsidRPr="00CC529A">
              <w:rPr>
                <w:color w:val="000000"/>
                <w:sz w:val="24"/>
                <w:szCs w:val="24"/>
              </w:rPr>
              <w:t>учителям начальных классов за исключением специальных (коррекционных) бюджетных образовательных учреждений для обучающихся, воспитанников с ограниченными возможностями здоровья VIII вида и учреждений для детей, нуждающихся в психолого-педагогической и медико- социальной помощи)</w:t>
            </w:r>
          </w:p>
        </w:tc>
        <w:tc>
          <w:tcPr>
            <w:tcW w:w="1833" w:type="dxa"/>
          </w:tcPr>
          <w:p w:rsidR="00635D82" w:rsidRPr="00CC529A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635D82" w:rsidRPr="00090B6E" w:rsidTr="00635D82">
        <w:tc>
          <w:tcPr>
            <w:tcW w:w="675" w:type="dxa"/>
          </w:tcPr>
          <w:p w:rsidR="00635D82" w:rsidRPr="00362F85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5D82" w:rsidRPr="00CC529A" w:rsidRDefault="00635D82" w:rsidP="00635D82">
            <w:pPr>
              <w:snapToGrid w:val="0"/>
              <w:spacing w:line="192" w:lineRule="auto"/>
              <w:ind w:firstLine="539"/>
              <w:rPr>
                <w:color w:val="000000"/>
                <w:sz w:val="24"/>
                <w:szCs w:val="24"/>
              </w:rPr>
            </w:pPr>
            <w:r w:rsidRPr="00CC529A">
              <w:rPr>
                <w:color w:val="000000"/>
                <w:sz w:val="24"/>
                <w:szCs w:val="24"/>
              </w:rPr>
              <w:t>в бюджетных общеобразовательных учреждениях, бюджетных оздоровительных образовательных учреждениях санаторного типа для детей, нуждающихся в длительном лечении, специальных (коррекционных) бюджетных образовательных учреждениях для обучающихся, воспитанников с ограниченными возможностями здоровья с I по VII вид</w:t>
            </w:r>
          </w:p>
          <w:p w:rsidR="00635D82" w:rsidRPr="00CC529A" w:rsidRDefault="00635D82" w:rsidP="00635D82">
            <w:pPr>
              <w:snapToGrid w:val="0"/>
              <w:spacing w:line="192" w:lineRule="auto"/>
              <w:ind w:firstLine="539"/>
              <w:rPr>
                <w:color w:val="000000"/>
                <w:sz w:val="24"/>
                <w:szCs w:val="24"/>
              </w:rPr>
            </w:pPr>
            <w:r w:rsidRPr="00CC529A">
              <w:rPr>
                <w:color w:val="000000"/>
                <w:sz w:val="24"/>
                <w:szCs w:val="24"/>
              </w:rPr>
              <w:t>учителям русского языка и литературы</w:t>
            </w:r>
          </w:p>
        </w:tc>
        <w:tc>
          <w:tcPr>
            <w:tcW w:w="1833" w:type="dxa"/>
          </w:tcPr>
          <w:p w:rsidR="00635D82" w:rsidRPr="00CC529A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D82" w:rsidRPr="00CC529A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D82" w:rsidRPr="00CC529A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D82" w:rsidRPr="00CC529A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D82" w:rsidRPr="00CC529A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D82" w:rsidRPr="00CC529A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D82" w:rsidRPr="00CC529A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D82" w:rsidRPr="00CC529A" w:rsidRDefault="00635D82" w:rsidP="00635D8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</w:tr>
      <w:tr w:rsidR="00635D82" w:rsidRPr="00090B6E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учителям начальных классов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635D82" w:rsidRPr="00090B6E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учителям письма и развития речи, чтения и развития речи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35D82" w:rsidRPr="00090B6E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Изготовление дидактического материала и инструктивно-методических пособий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35D82" w:rsidRPr="00090B6E" w:rsidTr="00635D82"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Консультации и дополнительные занятия с обучающимися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635D82" w:rsidRPr="00090B6E" w:rsidTr="00635D82">
        <w:trPr>
          <w:trHeight w:val="240"/>
        </w:trPr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35D82" w:rsidRPr="000734B5" w:rsidTr="00635D82">
        <w:trPr>
          <w:trHeight w:val="255"/>
        </w:trPr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 xml:space="preserve">Заведование элементами инфраструктуры: 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82" w:rsidRPr="00090B6E" w:rsidTr="00635D82">
        <w:trPr>
          <w:trHeight w:val="255"/>
        </w:trPr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кабинетами, лабораториями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35D82" w:rsidRPr="00090B6E" w:rsidTr="00635D82">
        <w:trPr>
          <w:trHeight w:val="255"/>
        </w:trPr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учебно-опытными участками, мастерскими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35D82" w:rsidRPr="00090B6E" w:rsidTr="00635D82">
        <w:trPr>
          <w:trHeight w:val="255"/>
        </w:trPr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635D82" w:rsidRPr="00090B6E" w:rsidTr="00AC1B8B">
        <w:trPr>
          <w:trHeight w:val="510"/>
        </w:trPr>
        <w:tc>
          <w:tcPr>
            <w:tcW w:w="675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635D82" w:rsidRPr="005544AE" w:rsidRDefault="00635D82" w:rsidP="00635D82">
            <w:pPr>
              <w:snapToGrid w:val="0"/>
              <w:spacing w:line="192" w:lineRule="auto"/>
              <w:rPr>
                <w:sz w:val="24"/>
                <w:szCs w:val="24"/>
              </w:rPr>
            </w:pPr>
            <w:r w:rsidRPr="005544AE">
              <w:rPr>
                <w:sz w:val="24"/>
                <w:szCs w:val="24"/>
              </w:rPr>
              <w:t>За увеличение численности учащихся в классе к средней наполняемости классов в гимназии</w:t>
            </w:r>
          </w:p>
        </w:tc>
        <w:tc>
          <w:tcPr>
            <w:tcW w:w="1833" w:type="dxa"/>
          </w:tcPr>
          <w:p w:rsidR="00635D82" w:rsidRPr="005544AE" w:rsidRDefault="00635D82" w:rsidP="00635D8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 xml:space="preserve">0,005 за одного учащегося </w:t>
            </w:r>
          </w:p>
        </w:tc>
      </w:tr>
    </w:tbl>
    <w:p w:rsidR="00AC1B8B" w:rsidRDefault="00AC1B8B" w:rsidP="00635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D82" w:rsidRPr="00163ACD" w:rsidRDefault="00635D82" w:rsidP="00635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2.4.3</w:t>
      </w:r>
      <w:r w:rsidRPr="00163ACD">
        <w:rPr>
          <w:rFonts w:ascii="Times New Roman" w:hAnsi="Times New Roman" w:cs="Times New Roman"/>
          <w:sz w:val="28"/>
          <w:szCs w:val="28"/>
        </w:rPr>
        <w:t>. Расчет повышающего коэффициента производится по формуле:</w:t>
      </w:r>
    </w:p>
    <w:p w:rsidR="00635D82" w:rsidRDefault="00635D82" w:rsidP="00635D82">
      <w:pPr>
        <w:pStyle w:val="ConsPlusNormal"/>
        <w:widowControl/>
        <w:ind w:firstLine="540"/>
        <w:jc w:val="both"/>
      </w:pPr>
    </w:p>
    <w:p w:rsidR="00635D82" w:rsidRPr="00AC1B8B" w:rsidRDefault="00635D82" w:rsidP="00635D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C1B8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C1B8B">
        <w:rPr>
          <w:rFonts w:ascii="Times New Roman" w:hAnsi="Times New Roman" w:cs="Times New Roman"/>
          <w:sz w:val="28"/>
          <w:szCs w:val="28"/>
        </w:rPr>
        <w:t xml:space="preserve">     </w:t>
      </w:r>
      <w:r w:rsidRPr="00AC1B8B">
        <w:rPr>
          <w:rFonts w:ascii="Times New Roman" w:hAnsi="Times New Roman" w:cs="Times New Roman"/>
          <w:sz w:val="28"/>
          <w:szCs w:val="28"/>
        </w:rPr>
        <w:t>n</w:t>
      </w:r>
    </w:p>
    <w:p w:rsidR="00635D82" w:rsidRPr="00AC1B8B" w:rsidRDefault="00635D82" w:rsidP="00635D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C1B8B">
        <w:rPr>
          <w:rFonts w:ascii="Times New Roman" w:hAnsi="Times New Roman" w:cs="Times New Roman"/>
          <w:sz w:val="28"/>
          <w:szCs w:val="28"/>
        </w:rPr>
        <w:t xml:space="preserve">                                 К = SUM К ,</w:t>
      </w:r>
    </w:p>
    <w:p w:rsidR="00635D82" w:rsidRPr="00AC1B8B" w:rsidRDefault="00635D82" w:rsidP="00635D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C1B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C1B8B">
        <w:rPr>
          <w:rFonts w:ascii="Times New Roman" w:hAnsi="Times New Roman" w:cs="Times New Roman"/>
          <w:sz w:val="28"/>
          <w:szCs w:val="28"/>
        </w:rPr>
        <w:t xml:space="preserve">     </w:t>
      </w:r>
      <w:r w:rsidRPr="00AC1B8B">
        <w:rPr>
          <w:rFonts w:ascii="Times New Roman" w:hAnsi="Times New Roman" w:cs="Times New Roman"/>
          <w:sz w:val="28"/>
          <w:szCs w:val="28"/>
        </w:rPr>
        <w:t xml:space="preserve"> i=1 </w:t>
      </w:r>
      <w:r w:rsidR="00AC1B8B">
        <w:rPr>
          <w:rFonts w:ascii="Times New Roman" w:hAnsi="Times New Roman" w:cs="Times New Roman"/>
          <w:sz w:val="28"/>
          <w:szCs w:val="28"/>
        </w:rPr>
        <w:t xml:space="preserve"> </w:t>
      </w:r>
      <w:r w:rsidRPr="00AC1B8B">
        <w:rPr>
          <w:rFonts w:ascii="Times New Roman" w:hAnsi="Times New Roman" w:cs="Times New Roman"/>
          <w:sz w:val="28"/>
          <w:szCs w:val="28"/>
        </w:rPr>
        <w:t xml:space="preserve"> i</w:t>
      </w:r>
    </w:p>
    <w:p w:rsidR="00635D82" w:rsidRPr="00AC1B8B" w:rsidRDefault="00635D82" w:rsidP="00AC1B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1B8B">
        <w:rPr>
          <w:rFonts w:ascii="Times New Roman" w:hAnsi="Times New Roman" w:cs="Times New Roman"/>
          <w:sz w:val="28"/>
          <w:szCs w:val="28"/>
        </w:rPr>
        <w:t>где</w:t>
      </w:r>
    </w:p>
    <w:p w:rsidR="00635D82" w:rsidRPr="00AC1B8B" w:rsidRDefault="00635D82" w:rsidP="00AC1B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1B8B">
        <w:rPr>
          <w:rFonts w:ascii="Times New Roman" w:hAnsi="Times New Roman" w:cs="Times New Roman"/>
          <w:sz w:val="28"/>
          <w:szCs w:val="28"/>
        </w:rPr>
        <w:t>К  - повышающий коэффициент по каждому основанию;</w:t>
      </w:r>
    </w:p>
    <w:p w:rsidR="00635D82" w:rsidRPr="00AC1B8B" w:rsidRDefault="00635D82" w:rsidP="00AC1B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C1B8B">
        <w:rPr>
          <w:rFonts w:ascii="Times New Roman" w:hAnsi="Times New Roman" w:cs="Times New Roman"/>
          <w:sz w:val="28"/>
          <w:szCs w:val="28"/>
        </w:rPr>
        <w:t>i</w:t>
      </w:r>
    </w:p>
    <w:p w:rsidR="00635D82" w:rsidRPr="00AC1B8B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8B">
        <w:rPr>
          <w:rFonts w:ascii="Times New Roman" w:hAnsi="Times New Roman" w:cs="Times New Roman"/>
          <w:sz w:val="28"/>
          <w:szCs w:val="28"/>
        </w:rPr>
        <w:t>n - число оснований повышения оклада (должностного оклада), ставки заработной платы</w:t>
      </w:r>
    </w:p>
    <w:p w:rsidR="00635D82" w:rsidRPr="00163ACD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8B">
        <w:rPr>
          <w:rFonts w:ascii="Times New Roman" w:hAnsi="Times New Roman" w:cs="Times New Roman"/>
          <w:sz w:val="28"/>
          <w:szCs w:val="28"/>
        </w:rPr>
        <w:t>2.4.4. Повышающий коэффициент за особенности образовательных программ (сложность</w:t>
      </w:r>
      <w:r w:rsidRPr="00163ACD">
        <w:rPr>
          <w:rFonts w:ascii="Times New Roman" w:hAnsi="Times New Roman" w:cs="Times New Roman"/>
          <w:sz w:val="28"/>
          <w:szCs w:val="28"/>
        </w:rPr>
        <w:t>, приоритетность предмета, профильное обучение, углубленное обучение) должен учитывать:</w:t>
      </w:r>
    </w:p>
    <w:p w:rsidR="00635D82" w:rsidRPr="00163ACD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включение предмета в итоговую аттестацию, в том числе в форме единого государственного экзамена и других формах независимой аттестации;</w:t>
      </w:r>
    </w:p>
    <w:p w:rsidR="00635D82" w:rsidRPr="00163ACD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дополнительную нагрузку педагога, связанную с подготовкой к урокам (формирование в кабинете базы наглядных пособий и дидактических материалов; подготовку их к уроку и другие виды работ, не являющиеся основанием установления повышающего коэффициента согласно настоящим условиям);</w:t>
      </w:r>
    </w:p>
    <w:p w:rsidR="00635D82" w:rsidRPr="00163ACD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обеспечение работы кабинета-лаборатории и техники безопасности в нем;</w:t>
      </w:r>
    </w:p>
    <w:p w:rsidR="00635D82" w:rsidRPr="00163ACD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большую</w:t>
      </w:r>
      <w:r>
        <w:rPr>
          <w:rFonts w:ascii="Times New Roman" w:hAnsi="Times New Roman" w:cs="Times New Roman"/>
          <w:sz w:val="28"/>
          <w:szCs w:val="28"/>
        </w:rPr>
        <w:t xml:space="preserve"> информативную емкость предмета,</w:t>
      </w:r>
      <w:r w:rsidRPr="00163A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остоянное обновление содержания,</w:t>
      </w:r>
      <w:r w:rsidRPr="00163ACD">
        <w:rPr>
          <w:rFonts w:ascii="Times New Roman" w:hAnsi="Times New Roman" w:cs="Times New Roman"/>
          <w:sz w:val="28"/>
          <w:szCs w:val="28"/>
        </w:rPr>
        <w:t xml:space="preserve"> наличие большого количества информационных источников;</w:t>
      </w:r>
    </w:p>
    <w:p w:rsidR="00635D82" w:rsidRPr="00163ACD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необходимость подготовки лабораторного, демонстрационного оборудования;</w:t>
      </w:r>
    </w:p>
    <w:p w:rsidR="00635D82" w:rsidRPr="00163ACD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дополнительную нагрузку педагога, обусловленную неблагоприятными условиями для его здоровья;</w:t>
      </w:r>
    </w:p>
    <w:p w:rsidR="00635D82" w:rsidRPr="00163ACD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возрастные особенности учащихся (начальная школа);</w:t>
      </w:r>
    </w:p>
    <w:p w:rsidR="00635D82" w:rsidRPr="00163ACD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специфику образовательной программы учреждения, определяемую концепцией программы развития, с учетом вклада в ее реализацию данного предмета.</w:t>
      </w:r>
    </w:p>
    <w:p w:rsidR="00635D82" w:rsidRPr="00163ACD" w:rsidRDefault="00635D82" w:rsidP="00AC1B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6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3ACD">
        <w:rPr>
          <w:rFonts w:ascii="Times New Roman" w:hAnsi="Times New Roman" w:cs="Times New Roman"/>
          <w:sz w:val="28"/>
          <w:szCs w:val="28"/>
        </w:rPr>
        <w:t>. Повышающий коэффициент за проверку письменных работ рассчитывается в зависимости от нагрузки по преподаваемым предметам:</w:t>
      </w:r>
    </w:p>
    <w:p w:rsidR="00635D82" w:rsidRDefault="00635D82" w:rsidP="00635D82">
      <w:pPr>
        <w:pStyle w:val="ConsPlusNormal"/>
        <w:widowControl/>
        <w:ind w:firstLine="540"/>
        <w:jc w:val="both"/>
      </w:pPr>
    </w:p>
    <w:p w:rsidR="00635D82" w:rsidRPr="00DB78DE" w:rsidRDefault="00635D82" w:rsidP="00635D82">
      <w:pPr>
        <w:pStyle w:val="ConsPlusNonformat"/>
        <w:widowControl/>
        <w:rPr>
          <w:lang w:val="en-US"/>
        </w:rPr>
      </w:pPr>
      <w:r w:rsidRPr="006F09C5">
        <w:t xml:space="preserve">                                      </w:t>
      </w:r>
      <w:r w:rsidRPr="00DB78DE">
        <w:rPr>
          <w:lang w:val="en-US"/>
        </w:rPr>
        <w:t>S x N</w:t>
      </w:r>
    </w:p>
    <w:p w:rsidR="00635D82" w:rsidRPr="00DB78DE" w:rsidRDefault="00635D82" w:rsidP="00635D82">
      <w:pPr>
        <w:pStyle w:val="ConsPlusNonformat"/>
        <w:widowControl/>
        <w:rPr>
          <w:lang w:val="en-US"/>
        </w:rPr>
      </w:pPr>
      <w:r w:rsidRPr="00DB78DE">
        <w:rPr>
          <w:lang w:val="en-US"/>
        </w:rPr>
        <w:t xml:space="preserve">                                   p   i   i</w:t>
      </w:r>
    </w:p>
    <w:p w:rsidR="00635D82" w:rsidRPr="00DB78DE" w:rsidRDefault="00635D82" w:rsidP="00635D82">
      <w:pPr>
        <w:pStyle w:val="ConsPlusNonformat"/>
        <w:widowControl/>
        <w:rPr>
          <w:lang w:val="en-US"/>
        </w:rPr>
      </w:pPr>
      <w:r w:rsidRPr="00DB78DE">
        <w:rPr>
          <w:lang w:val="en-US"/>
        </w:rPr>
        <w:t xml:space="preserve">                              </w:t>
      </w:r>
      <w:r>
        <w:t>К</w:t>
      </w:r>
      <w:r w:rsidRPr="00DB78DE">
        <w:rPr>
          <w:lang w:val="en-US"/>
        </w:rPr>
        <w:t xml:space="preserve"> = SUM ------,</w:t>
      </w:r>
    </w:p>
    <w:p w:rsidR="00635D82" w:rsidRDefault="00635D82" w:rsidP="00635D82">
      <w:pPr>
        <w:pStyle w:val="ConsPlusNonformat"/>
        <w:widowControl/>
      </w:pPr>
      <w:r w:rsidRPr="00DB78DE">
        <w:rPr>
          <w:lang w:val="en-US"/>
        </w:rPr>
        <w:t xml:space="preserve">                               </w:t>
      </w:r>
      <w:r>
        <w:t>i  i=1   N</w:t>
      </w:r>
    </w:p>
    <w:p w:rsidR="00635D82" w:rsidRDefault="00635D82" w:rsidP="00635D82">
      <w:pPr>
        <w:pStyle w:val="ConsPlusNonformat"/>
        <w:widowControl/>
      </w:pPr>
      <w:r>
        <w:t xml:space="preserve">                                         n</w:t>
      </w:r>
    </w:p>
    <w:p w:rsidR="00635D82" w:rsidRDefault="00635D82" w:rsidP="006B6DF0">
      <w:pPr>
        <w:pStyle w:val="ConsPlusNonformat"/>
        <w:widowControl/>
        <w:ind w:firstLine="709"/>
      </w:pPr>
      <w:r>
        <w:t>где</w:t>
      </w:r>
    </w:p>
    <w:p w:rsidR="00635D82" w:rsidRDefault="00635D82" w:rsidP="006B6DF0">
      <w:pPr>
        <w:pStyle w:val="ConsPlusNonformat"/>
        <w:widowControl/>
        <w:ind w:firstLine="709"/>
      </w:pPr>
      <w:r>
        <w:t>p - число преподаваемых предметов;</w:t>
      </w:r>
    </w:p>
    <w:p w:rsidR="00635D82" w:rsidRDefault="006B6DF0" w:rsidP="006B6DF0">
      <w:pPr>
        <w:pStyle w:val="ConsPlusNonformat"/>
        <w:widowControl/>
        <w:ind w:firstLine="709"/>
      </w:pPr>
      <w:r>
        <w:t xml:space="preserve">S </w:t>
      </w:r>
      <w:r w:rsidR="00635D82">
        <w:t>- размер увеличения оклада в зависимости от предмета, определяемый в</w:t>
      </w:r>
    </w:p>
    <w:p w:rsidR="00635D82" w:rsidRDefault="00635D82" w:rsidP="006B6DF0">
      <w:pPr>
        <w:pStyle w:val="ConsPlusNonformat"/>
        <w:widowControl/>
        <w:ind w:firstLine="709"/>
      </w:pPr>
      <w:r>
        <w:t>i</w:t>
      </w:r>
    </w:p>
    <w:p w:rsidR="00635D82" w:rsidRDefault="00635D82" w:rsidP="006B6DF0">
      <w:pPr>
        <w:pStyle w:val="ConsPlusNonformat"/>
        <w:widowControl/>
      </w:pPr>
      <w:r>
        <w:t xml:space="preserve">соответствии с </w:t>
      </w:r>
      <w:hyperlink r:id="rId13" w:history="1">
        <w:r>
          <w:rPr>
            <w:color w:val="0000FF"/>
          </w:rPr>
          <w:t>пунктом 3</w:t>
        </w:r>
      </w:hyperlink>
      <w:r>
        <w:t xml:space="preserve"> таблицы, приведенной  в  </w:t>
      </w:r>
      <w:r w:rsidRPr="00CC529A">
        <w:rPr>
          <w:color w:val="000000"/>
        </w:rPr>
        <w:t>пункте  2.4.2</w:t>
      </w:r>
      <w:r>
        <w:t xml:space="preserve">  настоящего</w:t>
      </w:r>
      <w:r w:rsidR="006B6DF0">
        <w:t xml:space="preserve"> </w:t>
      </w:r>
      <w:r>
        <w:t>Положения;</w:t>
      </w:r>
    </w:p>
    <w:p w:rsidR="00635D82" w:rsidRDefault="00635D82" w:rsidP="006B6DF0">
      <w:pPr>
        <w:pStyle w:val="ConsPlusNonformat"/>
        <w:widowControl/>
        <w:ind w:firstLine="709"/>
      </w:pPr>
      <w:r>
        <w:t>N - нагрузка по каждому предмету;</w:t>
      </w:r>
    </w:p>
    <w:p w:rsidR="00635D82" w:rsidRDefault="00635D82" w:rsidP="006B6DF0">
      <w:pPr>
        <w:pStyle w:val="ConsPlusNonformat"/>
        <w:widowControl/>
        <w:ind w:firstLine="709"/>
      </w:pPr>
      <w:r>
        <w:t>i</w:t>
      </w:r>
    </w:p>
    <w:p w:rsidR="00635D82" w:rsidRDefault="00635D82" w:rsidP="006B6DF0">
      <w:pPr>
        <w:pStyle w:val="ConsPlusNonformat"/>
        <w:widowControl/>
        <w:ind w:firstLine="709"/>
      </w:pPr>
      <w:r>
        <w:lastRenderedPageBreak/>
        <w:t>N - норма часов на ставку.</w:t>
      </w:r>
    </w:p>
    <w:p w:rsidR="00635D82" w:rsidRDefault="00635D82" w:rsidP="006B6DF0">
      <w:pPr>
        <w:pStyle w:val="ConsPlusNonformat"/>
        <w:widowControl/>
        <w:ind w:firstLine="709"/>
      </w:pPr>
      <w:r>
        <w:t>n</w:t>
      </w:r>
    </w:p>
    <w:p w:rsidR="00635D82" w:rsidRDefault="00635D82" w:rsidP="006B6DF0">
      <w:pPr>
        <w:pStyle w:val="ConsPlusNonformat"/>
        <w:widowControl/>
        <w:ind w:firstLine="709"/>
      </w:pPr>
      <w:r>
        <w:t xml:space="preserve">    </w:t>
      </w:r>
    </w:p>
    <w:p w:rsidR="00635D82" w:rsidRDefault="00635D82" w:rsidP="006B6D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5F6F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FB6">
        <w:rPr>
          <w:rFonts w:ascii="Times New Roman" w:hAnsi="Times New Roman" w:cs="Times New Roman"/>
          <w:sz w:val="28"/>
          <w:szCs w:val="28"/>
        </w:rPr>
        <w:t>. Повышающий коэффициент  за  увеличение  численности  учащихся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FB6">
        <w:rPr>
          <w:rFonts w:ascii="Times New Roman" w:hAnsi="Times New Roman" w:cs="Times New Roman"/>
          <w:sz w:val="28"/>
          <w:szCs w:val="28"/>
        </w:rPr>
        <w:t>классе над средней наполняемостью классов в учреждении:</w:t>
      </w:r>
    </w:p>
    <w:p w:rsidR="00635D82" w:rsidRPr="005F6FB6" w:rsidRDefault="00635D82" w:rsidP="00635D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5D82" w:rsidRPr="00DB78DE" w:rsidRDefault="00635D82" w:rsidP="00635D82">
      <w:pPr>
        <w:pStyle w:val="ConsPlusNonformat"/>
        <w:widowControl/>
        <w:rPr>
          <w:lang w:val="en-US"/>
        </w:rPr>
      </w:pPr>
      <w:r>
        <w:t xml:space="preserve">                              </w:t>
      </w:r>
      <w:r w:rsidRPr="00DB78DE">
        <w:rPr>
          <w:lang w:val="en-US"/>
        </w:rPr>
        <w:t>M  x (U  - U  ) x N</w:t>
      </w:r>
    </w:p>
    <w:p w:rsidR="00635D82" w:rsidRPr="00DB78DE" w:rsidRDefault="006B6DF0" w:rsidP="00635D82">
      <w:pPr>
        <w:pStyle w:val="ConsPlusNonformat"/>
        <w:widowControl/>
        <w:rPr>
          <w:lang w:val="en-US"/>
        </w:rPr>
      </w:pPr>
      <w:r>
        <w:rPr>
          <w:lang w:val="en-US"/>
        </w:rPr>
        <w:t xml:space="preserve">                           k  </w:t>
      </w:r>
      <w:r w:rsidR="00635D82" w:rsidRPr="00DB78DE">
        <w:rPr>
          <w:lang w:val="en-US"/>
        </w:rPr>
        <w:t xml:space="preserve">i     i    </w:t>
      </w:r>
      <w:r w:rsidR="00635D82">
        <w:t>ср</w:t>
      </w:r>
      <w:r w:rsidR="00635D82" w:rsidRPr="00DB78DE">
        <w:rPr>
          <w:lang w:val="en-US"/>
        </w:rPr>
        <w:t xml:space="preserve">     i</w:t>
      </w:r>
    </w:p>
    <w:p w:rsidR="00635D82" w:rsidRPr="00FF6344" w:rsidRDefault="00635D82" w:rsidP="00635D82">
      <w:pPr>
        <w:pStyle w:val="ConsPlusNonformat"/>
        <w:widowControl/>
        <w:rPr>
          <w:lang w:val="en-US"/>
        </w:rPr>
      </w:pPr>
      <w:r w:rsidRPr="00DB78DE">
        <w:rPr>
          <w:lang w:val="en-US"/>
        </w:rPr>
        <w:t xml:space="preserve">                      </w:t>
      </w:r>
      <w:r>
        <w:t>К</w:t>
      </w:r>
      <w:r w:rsidRPr="00FF6344">
        <w:rPr>
          <w:lang w:val="en-US"/>
        </w:rPr>
        <w:t xml:space="preserve"> = </w:t>
      </w:r>
      <w:r w:rsidRPr="00DB78DE">
        <w:rPr>
          <w:lang w:val="en-US"/>
        </w:rPr>
        <w:t>SUM</w:t>
      </w:r>
      <w:r w:rsidRPr="00FF6344">
        <w:rPr>
          <w:lang w:val="en-US"/>
        </w:rPr>
        <w:t xml:space="preserve"> --------------------,</w:t>
      </w:r>
    </w:p>
    <w:p w:rsidR="00635D82" w:rsidRPr="00FF6344" w:rsidRDefault="006B6DF0" w:rsidP="00635D82">
      <w:pPr>
        <w:pStyle w:val="ConsPlusNonformat"/>
        <w:widowControl/>
        <w:rPr>
          <w:lang w:val="en-US"/>
        </w:rPr>
      </w:pPr>
      <w:r>
        <w:rPr>
          <w:lang w:val="en-US"/>
        </w:rPr>
        <w:t xml:space="preserve">                      </w:t>
      </w:r>
      <w:r w:rsidR="00635D82" w:rsidRPr="00DB78DE">
        <w:rPr>
          <w:lang w:val="en-US"/>
        </w:rPr>
        <w:t>i</w:t>
      </w:r>
      <w:r w:rsidR="00635D82" w:rsidRPr="00FF6344">
        <w:rPr>
          <w:lang w:val="en-US"/>
        </w:rPr>
        <w:t xml:space="preserve">  </w:t>
      </w:r>
      <w:r w:rsidRPr="006D0953">
        <w:rPr>
          <w:lang w:val="en-US"/>
        </w:rPr>
        <w:t xml:space="preserve"> </w:t>
      </w:r>
      <w:r w:rsidR="00635D82" w:rsidRPr="00DB78DE">
        <w:rPr>
          <w:lang w:val="en-US"/>
        </w:rPr>
        <w:t>i</w:t>
      </w:r>
      <w:r w:rsidR="00635D82" w:rsidRPr="00FF6344">
        <w:rPr>
          <w:lang w:val="en-US"/>
        </w:rPr>
        <w:t xml:space="preserve">=1         </w:t>
      </w:r>
      <w:r w:rsidR="00635D82" w:rsidRPr="00DB78DE">
        <w:rPr>
          <w:lang w:val="en-US"/>
        </w:rPr>
        <w:t>N</w:t>
      </w:r>
    </w:p>
    <w:p w:rsidR="00635D82" w:rsidRPr="00FF6344" w:rsidRDefault="00635D82" w:rsidP="00635D82">
      <w:pPr>
        <w:pStyle w:val="ConsPlusNonformat"/>
        <w:widowControl/>
        <w:rPr>
          <w:lang w:val="en-US"/>
        </w:rPr>
      </w:pPr>
      <w:r w:rsidRPr="00FF6344">
        <w:rPr>
          <w:lang w:val="en-US"/>
        </w:rPr>
        <w:t xml:space="preserve">                                   </w:t>
      </w:r>
      <w:r w:rsidR="006B6DF0">
        <w:rPr>
          <w:lang w:val="en-US"/>
        </w:rPr>
        <w:t xml:space="preserve">   </w:t>
      </w:r>
      <w:r w:rsidRPr="00DB78DE">
        <w:rPr>
          <w:lang w:val="en-US"/>
        </w:rPr>
        <w:t>n</w:t>
      </w:r>
    </w:p>
    <w:p w:rsidR="00635D82" w:rsidRPr="006D0953" w:rsidRDefault="00635D82" w:rsidP="006B6DF0">
      <w:pPr>
        <w:pStyle w:val="ConsPlusNonformat"/>
        <w:widowControl/>
        <w:ind w:firstLine="709"/>
        <w:rPr>
          <w:lang w:val="en-US"/>
        </w:rPr>
      </w:pPr>
      <w:r>
        <w:t>где</w:t>
      </w:r>
    </w:p>
    <w:p w:rsidR="00635D82" w:rsidRDefault="00635D82" w:rsidP="006B6DF0">
      <w:pPr>
        <w:pStyle w:val="ConsPlusNonformat"/>
        <w:widowControl/>
        <w:ind w:firstLine="709"/>
      </w:pPr>
      <w:r>
        <w:t>k - число классов, в которых учитель, преподаватель имеет нагрузку;</w:t>
      </w:r>
    </w:p>
    <w:p w:rsidR="00635D82" w:rsidRDefault="006B6DF0" w:rsidP="006B6DF0">
      <w:pPr>
        <w:pStyle w:val="ConsPlusNonformat"/>
        <w:widowControl/>
        <w:ind w:firstLine="709"/>
      </w:pPr>
      <w:r>
        <w:t xml:space="preserve">M </w:t>
      </w:r>
      <w:r w:rsidR="00635D82">
        <w:t>- размер   увеличения   оклада   в   расчете  на  одного  учащегося,</w:t>
      </w:r>
    </w:p>
    <w:p w:rsidR="00635D82" w:rsidRDefault="00635D82" w:rsidP="006B6DF0">
      <w:pPr>
        <w:pStyle w:val="ConsPlusNonformat"/>
        <w:widowControl/>
        <w:ind w:firstLine="709"/>
      </w:pPr>
      <w:r>
        <w:t>i</w:t>
      </w:r>
    </w:p>
    <w:p w:rsidR="00635D82" w:rsidRDefault="00635D82" w:rsidP="006B6DF0">
      <w:pPr>
        <w:pStyle w:val="ConsPlusNonformat"/>
        <w:widowControl/>
      </w:pPr>
      <w:r>
        <w:t xml:space="preserve">определяемый в соответствии с </w:t>
      </w:r>
      <w:hyperlink r:id="rId14" w:history="1">
        <w:r>
          <w:rPr>
            <w:color w:val="0000FF"/>
          </w:rPr>
          <w:t>пунктом 9</w:t>
        </w:r>
      </w:hyperlink>
      <w:r>
        <w:t xml:space="preserve"> таблицы, приведенной в пункте </w:t>
      </w:r>
      <w:r>
        <w:rPr>
          <w:color w:val="FF0000"/>
        </w:rPr>
        <w:t>2.4</w:t>
      </w:r>
      <w:r w:rsidRPr="00362F85">
        <w:rPr>
          <w:color w:val="FF0000"/>
        </w:rPr>
        <w:t>.</w:t>
      </w:r>
      <w:r>
        <w:rPr>
          <w:color w:val="FF0000"/>
        </w:rPr>
        <w:t>2</w:t>
      </w:r>
      <w:r w:rsidR="006B6DF0">
        <w:rPr>
          <w:color w:val="FF0000"/>
        </w:rPr>
        <w:t xml:space="preserve"> </w:t>
      </w:r>
      <w:r>
        <w:t>настоящего Положения;</w:t>
      </w:r>
    </w:p>
    <w:p w:rsidR="00635D82" w:rsidRDefault="006B6DF0" w:rsidP="006B6DF0">
      <w:pPr>
        <w:pStyle w:val="ConsPlusNonformat"/>
        <w:widowControl/>
        <w:ind w:firstLine="709"/>
      </w:pPr>
      <w:r>
        <w:t xml:space="preserve">N </w:t>
      </w:r>
      <w:r w:rsidR="00635D82">
        <w:t>- нагрузка по каждому предмету;</w:t>
      </w:r>
    </w:p>
    <w:p w:rsidR="00635D82" w:rsidRDefault="00635D82" w:rsidP="006B6DF0">
      <w:pPr>
        <w:pStyle w:val="ConsPlusNonformat"/>
        <w:widowControl/>
        <w:ind w:firstLine="709"/>
      </w:pPr>
      <w:r>
        <w:t>i</w:t>
      </w:r>
    </w:p>
    <w:p w:rsidR="00635D82" w:rsidRDefault="006B6DF0" w:rsidP="006B6DF0">
      <w:pPr>
        <w:pStyle w:val="ConsPlusNonformat"/>
        <w:widowControl/>
        <w:ind w:firstLine="709"/>
      </w:pPr>
      <w:r>
        <w:t xml:space="preserve">N </w:t>
      </w:r>
      <w:r w:rsidR="00635D82">
        <w:t>- норма часов на ставку;</w:t>
      </w:r>
    </w:p>
    <w:p w:rsidR="00635D82" w:rsidRDefault="00635D82" w:rsidP="006B6DF0">
      <w:pPr>
        <w:pStyle w:val="ConsPlusNonformat"/>
        <w:widowControl/>
        <w:ind w:firstLine="709"/>
      </w:pPr>
      <w:r>
        <w:t>n</w:t>
      </w:r>
    </w:p>
    <w:p w:rsidR="00635D82" w:rsidRDefault="006B6DF0" w:rsidP="006B6DF0">
      <w:pPr>
        <w:pStyle w:val="ConsPlusNonformat"/>
        <w:widowControl/>
        <w:ind w:firstLine="709"/>
      </w:pPr>
      <w:r>
        <w:t xml:space="preserve">U </w:t>
      </w:r>
      <w:r w:rsidR="00635D82">
        <w:t>- численность учащихся в классе, в  котором  учитель,  преподаватель</w:t>
      </w:r>
    </w:p>
    <w:p w:rsidR="00635D82" w:rsidRDefault="00635D82" w:rsidP="006B6DF0">
      <w:pPr>
        <w:pStyle w:val="ConsPlusNonformat"/>
        <w:widowControl/>
        <w:ind w:firstLine="709"/>
      </w:pPr>
      <w:r>
        <w:t>i</w:t>
      </w:r>
    </w:p>
    <w:p w:rsidR="00635D82" w:rsidRDefault="00635D82" w:rsidP="006B6DF0">
      <w:pPr>
        <w:pStyle w:val="ConsPlusNonformat"/>
        <w:widowControl/>
      </w:pPr>
      <w:r>
        <w:t>имеет нагрузку;</w:t>
      </w:r>
    </w:p>
    <w:p w:rsidR="00635D82" w:rsidRDefault="006B6DF0" w:rsidP="006B6DF0">
      <w:pPr>
        <w:pStyle w:val="ConsPlusNonformat"/>
        <w:widowControl/>
        <w:ind w:firstLine="709"/>
      </w:pPr>
      <w:r>
        <w:t xml:space="preserve">U </w:t>
      </w:r>
      <w:r w:rsidR="00635D82">
        <w:t>- средняя  наполняемость   классов  в  учреждении,  за  исключением</w:t>
      </w:r>
    </w:p>
    <w:p w:rsidR="00635D82" w:rsidRDefault="00635D82" w:rsidP="006B6DF0">
      <w:pPr>
        <w:pStyle w:val="ConsPlusNonformat"/>
        <w:widowControl/>
        <w:ind w:firstLine="709"/>
      </w:pPr>
      <w:r>
        <w:t>ср</w:t>
      </w:r>
    </w:p>
    <w:p w:rsidR="00635D82" w:rsidRDefault="00635D82" w:rsidP="00635D82">
      <w:pPr>
        <w:pStyle w:val="ConsPlusNonformat"/>
        <w:widowControl/>
      </w:pPr>
      <w:r>
        <w:t>классов для детей с особыми потребностями (коррекционные).</w:t>
      </w:r>
    </w:p>
    <w:p w:rsidR="00635D82" w:rsidRDefault="00635D82" w:rsidP="00635D82">
      <w:pPr>
        <w:pStyle w:val="ConsPlusNonformat"/>
        <w:widowControl/>
      </w:pPr>
    </w:p>
    <w:p w:rsidR="00635D82" w:rsidRPr="00DB78DE" w:rsidRDefault="00635D82" w:rsidP="00635D82">
      <w:pPr>
        <w:pStyle w:val="ConsPlusNonformat"/>
        <w:widowControl/>
        <w:rPr>
          <w:lang w:val="en-US"/>
        </w:rPr>
      </w:pPr>
      <w:r w:rsidRPr="00016B22">
        <w:t xml:space="preserve">                                   </w:t>
      </w:r>
      <w:r w:rsidRPr="00DB78DE">
        <w:rPr>
          <w:lang w:val="en-US"/>
        </w:rPr>
        <w:t>k1</w:t>
      </w:r>
    </w:p>
    <w:p w:rsidR="00635D82" w:rsidRPr="00DB78DE" w:rsidRDefault="00635D82" w:rsidP="00635D82">
      <w:pPr>
        <w:pStyle w:val="ConsPlusNonformat"/>
        <w:widowControl/>
        <w:rPr>
          <w:lang w:val="en-US"/>
        </w:rPr>
      </w:pPr>
      <w:r w:rsidRPr="00DB78DE">
        <w:rPr>
          <w:lang w:val="en-US"/>
        </w:rPr>
        <w:t xml:space="preserve">                            U   = SUM U  / k1,</w:t>
      </w:r>
    </w:p>
    <w:p w:rsidR="00635D82" w:rsidRPr="00DB78DE" w:rsidRDefault="00635D82" w:rsidP="00635D82">
      <w:pPr>
        <w:pStyle w:val="ConsPlusNonformat"/>
        <w:widowControl/>
        <w:rPr>
          <w:lang w:val="en-US"/>
        </w:rPr>
      </w:pPr>
      <w:r w:rsidRPr="00DB78DE">
        <w:rPr>
          <w:lang w:val="en-US"/>
        </w:rPr>
        <w:t xml:space="preserve">  </w:t>
      </w:r>
      <w:r w:rsidR="006B6DF0">
        <w:rPr>
          <w:lang w:val="en-US"/>
        </w:rPr>
        <w:t xml:space="preserve">                          </w:t>
      </w:r>
      <w:r>
        <w:t>ср</w:t>
      </w:r>
      <w:r w:rsidRPr="00DB78DE">
        <w:rPr>
          <w:lang w:val="en-US"/>
        </w:rPr>
        <w:t xml:space="preserve">   </w:t>
      </w:r>
      <w:r w:rsidR="006B6DF0" w:rsidRPr="006B6DF0">
        <w:rPr>
          <w:lang w:val="en-US"/>
        </w:rPr>
        <w:t xml:space="preserve"> </w:t>
      </w:r>
      <w:r w:rsidR="006B6DF0">
        <w:rPr>
          <w:lang w:val="en-US"/>
        </w:rPr>
        <w:t xml:space="preserve">i=1 </w:t>
      </w:r>
      <w:r w:rsidRPr="00DB78DE">
        <w:rPr>
          <w:lang w:val="en-US"/>
        </w:rPr>
        <w:t>i</w:t>
      </w:r>
    </w:p>
    <w:p w:rsidR="00635D82" w:rsidRPr="00DB78DE" w:rsidRDefault="00635D82" w:rsidP="00635D82">
      <w:pPr>
        <w:pStyle w:val="ConsPlusNonformat"/>
        <w:widowControl/>
        <w:rPr>
          <w:lang w:val="en-US"/>
        </w:rPr>
      </w:pPr>
    </w:p>
    <w:p w:rsidR="00635D82" w:rsidRPr="006D0953" w:rsidRDefault="00635D82" w:rsidP="006B6DF0">
      <w:pPr>
        <w:pStyle w:val="ConsPlusNonformat"/>
        <w:widowControl/>
        <w:ind w:firstLine="709"/>
      </w:pPr>
      <w:r>
        <w:t>где</w:t>
      </w:r>
    </w:p>
    <w:p w:rsidR="00635D82" w:rsidRDefault="00635D82" w:rsidP="006B6DF0">
      <w:pPr>
        <w:pStyle w:val="ConsPlusNonformat"/>
        <w:widowControl/>
        <w:ind w:firstLine="709"/>
      </w:pPr>
      <w:r>
        <w:t>k1 - число классов в учреждении.</w:t>
      </w:r>
    </w:p>
    <w:p w:rsidR="00635D82" w:rsidRDefault="00635D82" w:rsidP="006B6DF0">
      <w:pPr>
        <w:pStyle w:val="ConsPlusNonformat"/>
        <w:widowControl/>
        <w:ind w:firstLine="709"/>
      </w:pPr>
      <w:r>
        <w:t>При  превышении   средней   наполняемости  классов  в  учреждении   над</w:t>
      </w:r>
      <w:r w:rsidR="006B6DF0">
        <w:t xml:space="preserve"> </w:t>
      </w:r>
      <w:r>
        <w:t>нормативной (25 учащихся) средняя наполняемость класса  принимается  равной</w:t>
      </w:r>
      <w:r w:rsidR="006B6DF0">
        <w:t xml:space="preserve"> </w:t>
      </w:r>
      <w:r>
        <w:t>нормативной.</w:t>
      </w:r>
    </w:p>
    <w:p w:rsidR="00635D82" w:rsidRDefault="00635D82" w:rsidP="006B6DF0">
      <w:pPr>
        <w:pStyle w:val="ConsPlusNonformat"/>
        <w:widowControl/>
        <w:ind w:firstLine="709"/>
      </w:pPr>
      <w:r>
        <w:t>При U  &lt; U   повышающий коэффициент за увеличение численности  учащихся</w:t>
      </w:r>
    </w:p>
    <w:p w:rsidR="00635D82" w:rsidRDefault="006B6DF0" w:rsidP="006B6DF0">
      <w:pPr>
        <w:pStyle w:val="ConsPlusNonformat"/>
        <w:widowControl/>
        <w:ind w:firstLine="709"/>
      </w:pPr>
      <w:r>
        <w:t xml:space="preserve">    i    </w:t>
      </w:r>
      <w:r w:rsidR="00635D82">
        <w:t>ср</w:t>
      </w:r>
    </w:p>
    <w:p w:rsidR="00635D82" w:rsidRDefault="00635D82" w:rsidP="006B6DF0">
      <w:pPr>
        <w:pStyle w:val="ConsPlusNonformat"/>
        <w:widowControl/>
      </w:pPr>
      <w:r>
        <w:t>в классе к средней наполняемости классов в учреждении не рассчитывается.</w:t>
      </w:r>
    </w:p>
    <w:p w:rsidR="00635D82" w:rsidRDefault="00635D82" w:rsidP="006B6DF0">
      <w:pPr>
        <w:pStyle w:val="ConsPlusNonformat"/>
        <w:widowControl/>
        <w:ind w:firstLine="709"/>
      </w:pPr>
      <w:r>
        <w:t>Для коррекционных классов средняя наполняемость классов устанавливается</w:t>
      </w:r>
      <w:r w:rsidR="006B6DF0">
        <w:t xml:space="preserve">  </w:t>
      </w:r>
      <w:r>
        <w:t>на уровне нормативной для таких классов.</w:t>
      </w:r>
    </w:p>
    <w:p w:rsidR="00635D82" w:rsidRDefault="00635D82" w:rsidP="00635D8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204E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635D82" w:rsidRPr="00E204E5" w:rsidRDefault="00635D82" w:rsidP="00635D82">
      <w:pPr>
        <w:pStyle w:val="ConsPlusNormal"/>
        <w:widowControl/>
        <w:ind w:firstLine="0"/>
        <w:jc w:val="center"/>
        <w:outlineLvl w:val="1"/>
        <w:rPr>
          <w:b/>
          <w:bCs/>
        </w:rPr>
      </w:pPr>
      <w:r w:rsidRPr="00E204E5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E204E5">
        <w:rPr>
          <w:b/>
          <w:bCs/>
        </w:rPr>
        <w:t xml:space="preserve"> </w:t>
      </w:r>
      <w:r w:rsidRPr="00E204E5">
        <w:rPr>
          <w:rFonts w:ascii="Times New Roman" w:hAnsi="Times New Roman" w:cs="Times New Roman"/>
          <w:b/>
          <w:bCs/>
          <w:sz w:val="28"/>
          <w:szCs w:val="28"/>
        </w:rPr>
        <w:t>Выплаты компенсационного характера (виды, размер и условия)</w:t>
      </w:r>
    </w:p>
    <w:p w:rsidR="00635D82" w:rsidRDefault="00635D82" w:rsidP="00635D82">
      <w:pPr>
        <w:pStyle w:val="ConsPlusNormal"/>
        <w:widowControl/>
        <w:ind w:firstLine="540"/>
        <w:jc w:val="both"/>
      </w:pPr>
    </w:p>
    <w:p w:rsidR="00635D82" w:rsidRPr="00163ACD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3.1. К выплатам компенсационного характера относятся:</w:t>
      </w:r>
    </w:p>
    <w:p w:rsidR="00635D82" w:rsidRPr="00163ACD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635D82" w:rsidRPr="00163ACD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635D82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CD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5D82" w:rsidRDefault="00635D82" w:rsidP="006B6DF0">
      <w:pPr>
        <w:pStyle w:val="ad"/>
        <w:ind w:left="0"/>
        <w:rPr>
          <w:sz w:val="28"/>
          <w:szCs w:val="28"/>
        </w:rPr>
      </w:pPr>
      <w:r w:rsidRPr="00DF7D05">
        <w:rPr>
          <w:sz w:val="28"/>
          <w:szCs w:val="28"/>
        </w:rPr>
        <w:t>доплата</w:t>
      </w:r>
      <w:r w:rsidRPr="00024DE1">
        <w:rPr>
          <w:sz w:val="28"/>
          <w:szCs w:val="28"/>
        </w:rPr>
        <w:t xml:space="preserve"> за работу в ночное время производится работникам в размере 35% оклада (должностного оклада), ставки заработной платы за каждый час работы в ночное время;</w:t>
      </w:r>
    </w:p>
    <w:p w:rsidR="00635D82" w:rsidRPr="00024DE1" w:rsidRDefault="00635D82" w:rsidP="006B6DF0">
      <w:pPr>
        <w:pStyle w:val="ad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Pr="00B846FC">
        <w:rPr>
          <w:sz w:val="28"/>
          <w:szCs w:val="28"/>
        </w:rPr>
        <w:t xml:space="preserve">верхурочная работа оплачивается за первые два часа работы не менее чем в полуторном размере, за последующие часы - не менее чем в двойном </w:t>
      </w:r>
      <w:r w:rsidRPr="00B846FC">
        <w:rPr>
          <w:sz w:val="28"/>
          <w:szCs w:val="28"/>
        </w:rPr>
        <w:lastRenderedPageBreak/>
        <w:t>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>
        <w:rPr>
          <w:sz w:val="28"/>
          <w:szCs w:val="28"/>
        </w:rPr>
        <w:t xml:space="preserve"> </w:t>
      </w:r>
      <w:r w:rsidRPr="00024DE1">
        <w:rPr>
          <w:sz w:val="28"/>
          <w:szCs w:val="28"/>
        </w:rPr>
        <w:t>(статья 15</w:t>
      </w:r>
      <w:r>
        <w:rPr>
          <w:sz w:val="28"/>
          <w:szCs w:val="28"/>
        </w:rPr>
        <w:t>2</w:t>
      </w:r>
      <w:r w:rsidRPr="00024DE1">
        <w:rPr>
          <w:sz w:val="28"/>
          <w:szCs w:val="28"/>
        </w:rPr>
        <w:t xml:space="preserve"> Трудового кодекса РФ);</w:t>
      </w:r>
    </w:p>
    <w:p w:rsidR="00635D82" w:rsidRDefault="00635D82" w:rsidP="006B6DF0">
      <w:pPr>
        <w:pStyle w:val="ad"/>
        <w:ind w:left="0"/>
        <w:rPr>
          <w:sz w:val="28"/>
          <w:szCs w:val="28"/>
        </w:rPr>
      </w:pPr>
      <w:r>
        <w:rPr>
          <w:sz w:val="28"/>
          <w:szCs w:val="28"/>
        </w:rPr>
        <w:t>р</w:t>
      </w:r>
      <w:r w:rsidRPr="00807D54">
        <w:rPr>
          <w:sz w:val="28"/>
          <w:szCs w:val="28"/>
        </w:rPr>
        <w:t>абота в выходной или нерабочий праздничный день оплачивается не менее чем в двойном размере</w:t>
      </w:r>
      <w:r>
        <w:rPr>
          <w:sz w:val="28"/>
          <w:szCs w:val="28"/>
        </w:rPr>
        <w:t xml:space="preserve">. </w:t>
      </w:r>
      <w:r w:rsidRPr="00807D54">
        <w:rPr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</w:t>
      </w:r>
      <w:r>
        <w:rPr>
          <w:sz w:val="28"/>
          <w:szCs w:val="28"/>
        </w:rPr>
        <w:t xml:space="preserve">день отдыха оплате не подлежит </w:t>
      </w:r>
      <w:r w:rsidRPr="00024DE1">
        <w:rPr>
          <w:sz w:val="28"/>
          <w:szCs w:val="28"/>
        </w:rPr>
        <w:t>(статья 15</w:t>
      </w:r>
      <w:r>
        <w:rPr>
          <w:sz w:val="28"/>
          <w:szCs w:val="28"/>
        </w:rPr>
        <w:t>3</w:t>
      </w:r>
      <w:r w:rsidRPr="00024DE1">
        <w:rPr>
          <w:sz w:val="28"/>
          <w:szCs w:val="28"/>
        </w:rPr>
        <w:t xml:space="preserve"> Трудового кодекса РФ);</w:t>
      </w:r>
    </w:p>
    <w:p w:rsidR="00635D82" w:rsidRPr="00A8152F" w:rsidRDefault="00635D82" w:rsidP="006B6DF0">
      <w:pPr>
        <w:pStyle w:val="ad"/>
        <w:ind w:left="0"/>
        <w:rPr>
          <w:sz w:val="28"/>
          <w:szCs w:val="28"/>
        </w:rPr>
      </w:pPr>
      <w:r w:rsidRPr="00A8152F">
        <w:rPr>
          <w:sz w:val="28"/>
          <w:szCs w:val="28"/>
        </w:rPr>
        <w:t>при совмещении профессий (должностей), расширении зон обслуживания или исполнения обязанностей временно отсутствующего работника без освобождения от работы, определенной трудовым договором</w:t>
      </w:r>
      <w:r>
        <w:rPr>
          <w:sz w:val="28"/>
          <w:szCs w:val="28"/>
        </w:rPr>
        <w:t>,</w:t>
      </w:r>
      <w:r w:rsidRPr="00A8152F">
        <w:rPr>
          <w:sz w:val="28"/>
          <w:szCs w:val="28"/>
        </w:rPr>
        <w:t xml:space="preserve"> производится доплата, размер которой определяется по соглашению сторон с учетом содержания и (или) дополнительной работы (статья 151 Трудового кодекса РФ);</w:t>
      </w:r>
    </w:p>
    <w:p w:rsidR="00635D82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509DB">
        <w:rPr>
          <w:rFonts w:ascii="Times New Roman" w:hAnsi="Times New Roman" w:cs="Times New Roman"/>
          <w:sz w:val="28"/>
          <w:szCs w:val="28"/>
        </w:rPr>
        <w:t>.   К другим видам компенсационных выплат за работу в условиях, отклоняющихся от нормальных (при выполнении работ в других условиях, отклоняющихся от нормальных), относятся:</w:t>
      </w:r>
    </w:p>
    <w:p w:rsidR="00635D82" w:rsidRDefault="00635D82" w:rsidP="00635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204"/>
        <w:gridCol w:w="2552"/>
      </w:tblGrid>
      <w:tr w:rsidR="00635D82" w:rsidRPr="006B6DF0" w:rsidTr="006B6DF0">
        <w:trPr>
          <w:cantSplit/>
          <w:trHeight w:val="7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Размер в процентах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к окладу 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(должностному окладу), ставке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</w:p>
        </w:tc>
      </w:tr>
      <w:tr w:rsidR="00635D82" w:rsidRPr="006B6DF0" w:rsidTr="006B6DF0">
        <w:trPr>
          <w:cantSplit/>
          <w:trHeight w:val="8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специальных (коррекционных) 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учреждениях (отделениях, классах, группах) для обучающихся, воспитанников с  ограниченными возможностями здоровья (в том числе 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с задержкой психического развития) (кроме  медицинских работников)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5D82" w:rsidRPr="006B6DF0" w:rsidTr="006B6DF0">
        <w:trPr>
          <w:cantSplit/>
          <w:trHeight w:val="8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образовательных учреждений, имеющих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специальные (коррекционные) отделения, классы,    группы для обучающ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ихся (воспитанников) с 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или классы   (группы) для обучающихся (воспитанников),         нуждающихся в длительном лечении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5D82" w:rsidRPr="006B6DF0" w:rsidTr="006B6DF0">
        <w:trPr>
          <w:cantSplit/>
          <w:trHeight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учителям и педагог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ам, работа которых связана с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опасностью инфицир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ования микробактериями   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туберкулеза в стационарах для детей, страдающих   различными формами туберкулезной инфекции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5D82" w:rsidRPr="006B6DF0" w:rsidTr="006B6DF0">
        <w:trPr>
          <w:cantSplit/>
          <w:trHeight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руководителям, педагогическим работникам и другим специалистам медико-педагогических и психолого-   медико-педагогических консультаций, логопедических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пунктов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5D82" w:rsidRPr="006B6DF0" w:rsidTr="006B6DF0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 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образовательных учреждениях  для детей-сирот и детей, оставшихся без попечения родителей, а также за работу в группах для детей-сирот и детей оставшихся без попечения родителей, в общеобразовательных учреждениях, учреждениях начального и среднего профессионального образования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5D82" w:rsidRPr="006B6DF0" w:rsidTr="006B6DF0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лицеев, гимназий, колледжей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5D82" w:rsidRPr="006B6DF0" w:rsidTr="006B6DF0">
        <w:trPr>
          <w:cantSplit/>
          <w:trHeight w:val="9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и другим 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за 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индивидуальное обу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чение на дому больных детей- 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хроников (при нали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чии соответствующего   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заключения), за индивидуальное 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групповое обучение</w:t>
            </w:r>
            <w:r w:rsidR="006B6DF0">
              <w:rPr>
                <w:rFonts w:ascii="Times New Roman" w:hAnsi="Times New Roman" w:cs="Times New Roman"/>
                <w:sz w:val="24"/>
                <w:szCs w:val="24"/>
              </w:rPr>
              <w:t xml:space="preserve"> детей, находящихся на  </w:t>
            </w: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длительном лечении в детских больницах (клиниках) и детских отделениях больниц для взрослых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5D82" w:rsidRPr="006B6DF0" w:rsidTr="006B6DF0">
        <w:trPr>
          <w:cantSplit/>
          <w:trHeight w:val="73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женщинам,  работающим в сельской местности, на работах, где по условиям труда рабочий день разделен на части (с перерывом рабочего времени более двух часов)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D82" w:rsidRPr="006B6DF0" w:rsidTr="006B6DF0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работникам оздоровительных лагерей всех типов и   </w:t>
            </w:r>
            <w:r w:rsidRPr="006B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наименований за систематическую переработку сверх </w:t>
            </w:r>
            <w:r w:rsidRPr="006B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нормальной продолжительности рабочего времени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35D82" w:rsidRPr="006B6DF0" w:rsidTr="006B6DF0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водителям легковых автомобилей за ненормированный рабочий день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5D82" w:rsidRPr="006B6DF0" w:rsidTr="006B6DF0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3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оздоровительных образовательных учреждениях санаторного типа (классах, группах) для детей, нуждающихся в длительном лечении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82" w:rsidRPr="006B6DF0" w:rsidRDefault="00635D82" w:rsidP="006B6D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35D82" w:rsidRPr="00391B91" w:rsidRDefault="00635D82" w:rsidP="00635D82">
      <w:pPr>
        <w:pStyle w:val="ConsPlusNormal"/>
        <w:widowControl/>
        <w:ind w:firstLine="0"/>
        <w:jc w:val="both"/>
      </w:pPr>
    </w:p>
    <w:p w:rsidR="00635D82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509DB">
        <w:rPr>
          <w:rFonts w:ascii="Times New Roman" w:hAnsi="Times New Roman" w:cs="Times New Roman"/>
          <w:sz w:val="28"/>
          <w:szCs w:val="28"/>
        </w:rPr>
        <w:t>. Размеры и условия осуществления выплат компенсационного характера конкретизируются в трудовых договорах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D82" w:rsidRDefault="00635D82" w:rsidP="00635D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35D82" w:rsidRPr="002509DB" w:rsidRDefault="00635D82" w:rsidP="00635D82">
      <w:pPr>
        <w:pStyle w:val="ConsPlusNormal"/>
        <w:widowControl/>
        <w:ind w:firstLine="0"/>
        <w:jc w:val="center"/>
        <w:outlineLvl w:val="1"/>
        <w:rPr>
          <w:b/>
          <w:bCs/>
        </w:rPr>
      </w:pPr>
      <w:r w:rsidRPr="002509DB">
        <w:rPr>
          <w:rFonts w:ascii="Times New Roman" w:hAnsi="Times New Roman" w:cs="Times New Roman"/>
          <w:b/>
          <w:bCs/>
          <w:sz w:val="28"/>
          <w:szCs w:val="28"/>
        </w:rPr>
        <w:t>IV. Выплаты стимулирующего характера</w:t>
      </w:r>
    </w:p>
    <w:p w:rsidR="00635D82" w:rsidRDefault="00635D82" w:rsidP="00635D82">
      <w:pPr>
        <w:pStyle w:val="ConsPlusNormal"/>
        <w:widowControl/>
        <w:ind w:firstLine="540"/>
        <w:jc w:val="both"/>
      </w:pPr>
    </w:p>
    <w:p w:rsidR="00635D82" w:rsidRPr="002509DB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DB">
        <w:rPr>
          <w:rFonts w:ascii="Times New Roman" w:hAnsi="Times New Roman" w:cs="Times New Roman"/>
          <w:sz w:val="28"/>
          <w:szCs w:val="28"/>
        </w:rPr>
        <w:t>4.1.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635D82" w:rsidRPr="002509DB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DB">
        <w:rPr>
          <w:rFonts w:ascii="Times New Roman" w:hAnsi="Times New Roman" w:cs="Times New Roman"/>
          <w:sz w:val="28"/>
          <w:szCs w:val="28"/>
        </w:rPr>
        <w:t>4.2. Выплаты стимулирующего характера, размеры и условия их введения устанавливаются коллективными договорами, локальными нормативными актами учреждения, принятыми с учетом мнения представительного органа работников.</w:t>
      </w:r>
    </w:p>
    <w:p w:rsidR="00635D82" w:rsidRPr="002509DB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DB">
        <w:rPr>
          <w:rFonts w:ascii="Times New Roman" w:hAnsi="Times New Roman" w:cs="Times New Roman"/>
          <w:sz w:val="28"/>
          <w:szCs w:val="28"/>
        </w:rPr>
        <w:t xml:space="preserve">4.3. Работникам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 пределах утвержденного фонда оплаты труда </w:t>
      </w:r>
      <w:r w:rsidRPr="002509DB">
        <w:rPr>
          <w:rFonts w:ascii="Times New Roman" w:hAnsi="Times New Roman" w:cs="Times New Roman"/>
          <w:sz w:val="28"/>
          <w:szCs w:val="28"/>
        </w:rPr>
        <w:t>могут устанавливаться следующие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09DB">
        <w:rPr>
          <w:rFonts w:ascii="Times New Roman" w:hAnsi="Times New Roman" w:cs="Times New Roman"/>
          <w:sz w:val="28"/>
          <w:szCs w:val="28"/>
        </w:rPr>
        <w:t xml:space="preserve"> стимулирующего характера:</w:t>
      </w:r>
    </w:p>
    <w:p w:rsidR="00635D82" w:rsidRPr="002509DB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DB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35D82" w:rsidRPr="002509DB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DB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635D82" w:rsidRPr="002509DB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DB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635D82" w:rsidRPr="002509DB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DB">
        <w:rPr>
          <w:rFonts w:ascii="Times New Roman" w:hAnsi="Times New Roman" w:cs="Times New Roman"/>
          <w:sz w:val="28"/>
          <w:szCs w:val="28"/>
        </w:rPr>
        <w:t xml:space="preserve">персональные выплаты (с учетом квалификационной категории, сложности, напряженности и особого режима работы, опыта работы, повышения уровня оплаты труда молодым специалистам, обеспечения </w:t>
      </w:r>
      <w:r w:rsidRPr="002509DB">
        <w:rPr>
          <w:rFonts w:ascii="Times New Roman" w:hAnsi="Times New Roman" w:cs="Times New Roman"/>
          <w:sz w:val="28"/>
          <w:szCs w:val="28"/>
        </w:rPr>
        <w:lastRenderedPageBreak/>
        <w:t>заработной платы работника на уровне размера минимальной заработной платы (минимального размера оплаты труда);</w:t>
      </w:r>
    </w:p>
    <w:p w:rsidR="00635D82" w:rsidRPr="002509DB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DB">
        <w:rPr>
          <w:rFonts w:ascii="Times New Roman" w:hAnsi="Times New Roman" w:cs="Times New Roman"/>
          <w:sz w:val="28"/>
          <w:szCs w:val="28"/>
        </w:rPr>
        <w:t>выплаты по итогам работы.</w:t>
      </w:r>
    </w:p>
    <w:p w:rsidR="00635D82" w:rsidRPr="00032F2F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2F">
        <w:rPr>
          <w:rFonts w:ascii="Times New Roman" w:hAnsi="Times New Roman" w:cs="Times New Roman"/>
          <w:sz w:val="28"/>
          <w:szCs w:val="28"/>
        </w:rPr>
        <w:t xml:space="preserve">4.4. Средства, поступающие от приносящей доход деятельности, направляются учреждениями на выплаты стимулирующего характера, за исключением выплат стимулирующего характера руководителям учреждений и случаев, предусмотренных </w:t>
      </w:r>
      <w:hyperlink r:id="rId15" w:history="1">
        <w:r w:rsidRPr="00032F2F">
          <w:rPr>
            <w:rFonts w:ascii="Times New Roman" w:hAnsi="Times New Roman" w:cs="Times New Roman"/>
            <w:sz w:val="28"/>
            <w:szCs w:val="28"/>
          </w:rPr>
          <w:t>пунктом 1.8 раздела I</w:t>
        </w:r>
      </w:hyperlink>
      <w:r w:rsidRPr="00032F2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5D82" w:rsidRPr="00032F2F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2F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F2F">
        <w:rPr>
          <w:rFonts w:ascii="Times New Roman" w:hAnsi="Times New Roman" w:cs="Times New Roman"/>
          <w:sz w:val="28"/>
          <w:szCs w:val="28"/>
        </w:rPr>
        <w:t>Виды выплат должны отвечать уставным задачам учреждения.</w:t>
      </w:r>
    </w:p>
    <w:p w:rsidR="00635D82" w:rsidRPr="00032F2F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2F">
        <w:rPr>
          <w:rFonts w:ascii="Times New Roman" w:hAnsi="Times New Roman" w:cs="Times New Roman"/>
          <w:sz w:val="28"/>
          <w:szCs w:val="28"/>
        </w:rPr>
        <w:t>4.6. Максимальным размером выплаты стимулирующего характера не ограничены и устанавливаются в пределах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32F2F">
        <w:rPr>
          <w:rFonts w:ascii="Times New Roman" w:hAnsi="Times New Roman" w:cs="Times New Roman"/>
          <w:sz w:val="28"/>
          <w:szCs w:val="28"/>
        </w:rPr>
        <w:t>.</w:t>
      </w:r>
    </w:p>
    <w:p w:rsidR="00635D82" w:rsidRPr="00032F2F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032F2F">
        <w:rPr>
          <w:rFonts w:ascii="Times New Roman" w:hAnsi="Times New Roman" w:cs="Times New Roman"/>
          <w:sz w:val="28"/>
          <w:szCs w:val="28"/>
        </w:rPr>
        <w:t>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учреждения.</w:t>
      </w:r>
    </w:p>
    <w:p w:rsidR="00635D82" w:rsidRPr="00032F2F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2F">
        <w:rPr>
          <w:rFonts w:ascii="Times New Roman" w:hAnsi="Times New Roman" w:cs="Times New Roman"/>
          <w:sz w:val="28"/>
          <w:szCs w:val="28"/>
        </w:rPr>
        <w:t xml:space="preserve">4.8. Конкретный размер выплат стимулирующего характера (за исключением персональных выплат) устанавливается как в процентах к минимальному окладу (должностному окладу), ставке заработной платы с учетом повышения оклада (должностного оклада), ставке заработной платы по основаниям повышения, установленным в </w:t>
      </w:r>
      <w:hyperlink r:id="rId16" w:history="1">
        <w:r w:rsidRPr="00CC529A">
          <w:rPr>
            <w:rFonts w:ascii="Times New Roman" w:hAnsi="Times New Roman" w:cs="Times New Roman"/>
            <w:color w:val="000000"/>
            <w:sz w:val="28"/>
            <w:szCs w:val="28"/>
          </w:rPr>
          <w:t>пункте 2.4.</w:t>
        </w:r>
      </w:hyperlink>
      <w:r w:rsidRPr="00CC52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2F2F">
        <w:rPr>
          <w:rFonts w:ascii="Times New Roman" w:hAnsi="Times New Roman" w:cs="Times New Roman"/>
          <w:sz w:val="28"/>
          <w:szCs w:val="28"/>
        </w:rPr>
        <w:t xml:space="preserve"> настоящего Положения, без учета нагрузки, так и в абсолютном размере.</w:t>
      </w:r>
    </w:p>
    <w:p w:rsidR="00635D82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2F">
        <w:rPr>
          <w:rFonts w:ascii="Times New Roman" w:hAnsi="Times New Roman" w:cs="Times New Roman"/>
          <w:sz w:val="28"/>
          <w:szCs w:val="28"/>
        </w:rPr>
        <w:t>4.9. Стимулирующие выплаты, за исключением выплат по итогам работы, устанавливаются руководителем учреждения ежеквартально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D82" w:rsidRPr="00E516AF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AF">
        <w:rPr>
          <w:rFonts w:ascii="Times New Roman" w:hAnsi="Times New Roman" w:cs="Times New Roman"/>
          <w:sz w:val="28"/>
          <w:szCs w:val="28"/>
        </w:rPr>
        <w:t>4.10. 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</w:t>
      </w:r>
      <w:r>
        <w:rPr>
          <w:rFonts w:ascii="Times New Roman" w:hAnsi="Times New Roman" w:cs="Times New Roman"/>
          <w:sz w:val="28"/>
          <w:szCs w:val="28"/>
        </w:rPr>
        <w:t xml:space="preserve">няемых работ для работников муниципальных бюджетных и казенных </w:t>
      </w:r>
      <w:r w:rsidRPr="00E516AF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определяются согласно </w:t>
      </w:r>
      <w:hyperlink r:id="rId17" w:history="1">
        <w:r w:rsidRPr="00E516AF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516A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35D82" w:rsidRPr="00090FA3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AF">
        <w:rPr>
          <w:rFonts w:ascii="Times New Roman" w:hAnsi="Times New Roman" w:cs="Times New Roman"/>
          <w:sz w:val="28"/>
          <w:szCs w:val="28"/>
        </w:rPr>
        <w:t xml:space="preserve">4.11. </w:t>
      </w:r>
      <w:hyperlink r:id="rId18" w:history="1">
        <w:r w:rsidRPr="00E516AF">
          <w:rPr>
            <w:rFonts w:ascii="Times New Roman" w:hAnsi="Times New Roman" w:cs="Times New Roman"/>
            <w:sz w:val="28"/>
            <w:szCs w:val="28"/>
          </w:rPr>
          <w:t>Выплаты</w:t>
        </w:r>
      </w:hyperlink>
      <w:r w:rsidRPr="00E516AF">
        <w:rPr>
          <w:rFonts w:ascii="Times New Roman" w:hAnsi="Times New Roman" w:cs="Times New Roman"/>
          <w:sz w:val="28"/>
          <w:szCs w:val="28"/>
        </w:rPr>
        <w:t xml:space="preserve"> за важность выполняемой работы</w:t>
      </w:r>
      <w:r w:rsidRPr="00090FA3">
        <w:rPr>
          <w:rFonts w:ascii="Times New Roman" w:hAnsi="Times New Roman" w:cs="Times New Roman"/>
          <w:sz w:val="28"/>
          <w:szCs w:val="28"/>
        </w:rPr>
        <w:t xml:space="preserve">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для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и казенных </w:t>
      </w:r>
      <w:r w:rsidRPr="00090FA3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определяются согласно приложению 2 к настоящему Положению.</w:t>
      </w:r>
    </w:p>
    <w:p w:rsidR="00635D82" w:rsidRPr="00032F2F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3">
        <w:rPr>
          <w:rFonts w:ascii="Times New Roman" w:hAnsi="Times New Roman" w:cs="Times New Roman"/>
          <w:sz w:val="28"/>
          <w:szCs w:val="28"/>
        </w:rPr>
        <w:t xml:space="preserve">4.12. При осуществлении выплат, предусмотренных </w:t>
      </w:r>
      <w:hyperlink r:id="rId19" w:history="1">
        <w:r w:rsidRPr="00090FA3">
          <w:rPr>
            <w:rFonts w:ascii="Times New Roman" w:hAnsi="Times New Roman" w:cs="Times New Roman"/>
            <w:sz w:val="28"/>
            <w:szCs w:val="28"/>
          </w:rPr>
          <w:t>пунктами 4.10</w:t>
        </w:r>
      </w:hyperlink>
      <w:r w:rsidRPr="00090F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090FA3">
          <w:rPr>
            <w:rFonts w:ascii="Times New Roman" w:hAnsi="Times New Roman" w:cs="Times New Roman"/>
            <w:sz w:val="28"/>
            <w:szCs w:val="28"/>
          </w:rPr>
          <w:t>4.11</w:t>
        </w:r>
      </w:hyperlink>
      <w:r w:rsidRPr="00090F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4.</w:t>
      </w:r>
      <w:hyperlink r:id="rId21" w:history="1">
        <w:r w:rsidRPr="00090FA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90FA3">
        <w:rPr>
          <w:rFonts w:ascii="Times New Roman" w:hAnsi="Times New Roman" w:cs="Times New Roman"/>
          <w:sz w:val="28"/>
          <w:szCs w:val="28"/>
        </w:rPr>
        <w:t xml:space="preserve"> могут применяться иные крит</w:t>
      </w:r>
      <w:r w:rsidRPr="00032F2F">
        <w:rPr>
          <w:rFonts w:ascii="Times New Roman" w:hAnsi="Times New Roman" w:cs="Times New Roman"/>
          <w:sz w:val="28"/>
          <w:szCs w:val="28"/>
        </w:rPr>
        <w:t xml:space="preserve">ерии оценки результативности и качества труда работников, не предусмотренные </w:t>
      </w:r>
      <w:hyperlink r:id="rId22" w:history="1">
        <w:r w:rsidRPr="00E204E5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 </w:t>
      </w:r>
      <w:r w:rsidRPr="00032F2F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635D82" w:rsidRPr="00C37618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2F2F">
        <w:rPr>
          <w:sz w:val="28"/>
          <w:szCs w:val="28"/>
        </w:rPr>
        <w:t xml:space="preserve">4.13 </w:t>
      </w:r>
      <w:r w:rsidRPr="00C37618">
        <w:rPr>
          <w:sz w:val="28"/>
          <w:szCs w:val="28"/>
        </w:rPr>
        <w:t xml:space="preserve">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работника. Критерии оценки результативности и качества труда работников не учитываются при выплате стимулирующих выплат в целях повышения уровня оплаты труда молодым специалистам, обеспечения заработной платы работника на уровне размера минимальной заработной </w:t>
      </w:r>
      <w:r w:rsidRPr="00C37618">
        <w:rPr>
          <w:sz w:val="28"/>
          <w:szCs w:val="28"/>
        </w:rPr>
        <w:lastRenderedPageBreak/>
        <w:t xml:space="preserve">платы (минимального размера оплаты труда), региональной выплаты, установленной </w:t>
      </w:r>
      <w:hyperlink r:id="rId23" w:history="1">
        <w:r w:rsidRPr="00C37618">
          <w:rPr>
            <w:color w:val="000000"/>
            <w:sz w:val="28"/>
            <w:szCs w:val="28"/>
          </w:rPr>
          <w:t>пунктом 4.</w:t>
        </w:r>
      </w:hyperlink>
      <w:r>
        <w:rPr>
          <w:color w:val="000000"/>
          <w:sz w:val="28"/>
          <w:szCs w:val="28"/>
        </w:rPr>
        <w:t>15.</w:t>
      </w:r>
      <w:r w:rsidRPr="00C37618">
        <w:rPr>
          <w:sz w:val="28"/>
          <w:szCs w:val="28"/>
        </w:rPr>
        <w:t xml:space="preserve"> настоящего раздела.</w:t>
      </w:r>
    </w:p>
    <w:p w:rsidR="00635D82" w:rsidRPr="00C37618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4.14.</w:t>
      </w:r>
      <w:r w:rsidRPr="00C37618">
        <w:rPr>
          <w:sz w:val="28"/>
          <w:szCs w:val="28"/>
        </w:rPr>
        <w:t xml:space="preserve"> Персональные выплаты устанавливаются с учетом квалификационной категории, сложности, напряженности и особого режима работы, работы в сельской местности,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региональной выплаты, установленной </w:t>
      </w:r>
      <w:hyperlink r:id="rId24" w:history="1">
        <w:r w:rsidRPr="00C37618">
          <w:rPr>
            <w:color w:val="000000"/>
            <w:sz w:val="28"/>
            <w:szCs w:val="28"/>
          </w:rPr>
          <w:t>пунктом 4.</w:t>
        </w:r>
      </w:hyperlink>
      <w:r>
        <w:rPr>
          <w:color w:val="000000"/>
          <w:sz w:val="28"/>
          <w:szCs w:val="28"/>
        </w:rPr>
        <w:t>15.</w:t>
      </w:r>
      <w:r w:rsidRPr="00C37618">
        <w:rPr>
          <w:sz w:val="28"/>
          <w:szCs w:val="28"/>
        </w:rPr>
        <w:t xml:space="preserve"> настоящего раздела.</w:t>
      </w:r>
    </w:p>
    <w:p w:rsidR="00635D82" w:rsidRPr="00C37618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37618">
        <w:rPr>
          <w:sz w:val="28"/>
          <w:szCs w:val="28"/>
        </w:rPr>
        <w:t>4.</w:t>
      </w:r>
      <w:r>
        <w:rPr>
          <w:sz w:val="28"/>
          <w:szCs w:val="28"/>
        </w:rPr>
        <w:t>15.</w:t>
      </w:r>
      <w:r w:rsidRPr="00C37618">
        <w:rPr>
          <w:sz w:val="28"/>
          <w:szCs w:val="28"/>
        </w:rPr>
        <w:t xml:space="preserve">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</w:t>
      </w:r>
      <w:hyperlink r:id="rId25" w:history="1">
        <w:r w:rsidRPr="00C37618">
          <w:rPr>
            <w:color w:val="000000"/>
            <w:sz w:val="28"/>
            <w:szCs w:val="28"/>
          </w:rPr>
          <w:t>Законом</w:t>
        </w:r>
      </w:hyperlink>
      <w:r w:rsidRPr="00C37618">
        <w:rPr>
          <w:color w:val="000000"/>
          <w:sz w:val="28"/>
          <w:szCs w:val="28"/>
        </w:rPr>
        <w:t xml:space="preserve"> </w:t>
      </w:r>
      <w:r w:rsidRPr="00C37618">
        <w:rPr>
          <w:sz w:val="28"/>
          <w:szCs w:val="28"/>
        </w:rPr>
        <w:t xml:space="preserve">Красноярского края от 29.10.2009 N 9-3864 </w:t>
      </w:r>
      <w:r w:rsidR="006B6DF0">
        <w:rPr>
          <w:sz w:val="28"/>
          <w:szCs w:val="28"/>
        </w:rPr>
        <w:t>«</w:t>
      </w:r>
      <w:r w:rsidRPr="00C37618">
        <w:rPr>
          <w:sz w:val="28"/>
          <w:szCs w:val="28"/>
        </w:rPr>
        <w:t>О новых системах оплаты труда работников краевых государственных бюджетных и казенных учреждений</w:t>
      </w:r>
      <w:r w:rsidR="006B6DF0">
        <w:rPr>
          <w:sz w:val="28"/>
          <w:szCs w:val="28"/>
        </w:rPr>
        <w:t>»</w:t>
      </w:r>
      <w:r w:rsidRPr="00C37618">
        <w:rPr>
          <w:sz w:val="28"/>
          <w:szCs w:val="28"/>
        </w:rPr>
        <w:t>, предоставляется региональная выплата.</w:t>
      </w:r>
    </w:p>
    <w:p w:rsidR="00635D82" w:rsidRPr="00C37618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37618">
        <w:rPr>
          <w:sz w:val="28"/>
          <w:szCs w:val="28"/>
        </w:rPr>
        <w:t xml:space="preserve">Региональная выплата для работника рассчитывается как разница между размером заработной платы, установленным </w:t>
      </w:r>
      <w:hyperlink r:id="rId26" w:history="1">
        <w:r w:rsidRPr="00C37618">
          <w:rPr>
            <w:color w:val="000000"/>
            <w:sz w:val="28"/>
            <w:szCs w:val="28"/>
          </w:rPr>
          <w:t>Законом</w:t>
        </w:r>
      </w:hyperlink>
      <w:r w:rsidRPr="00C37618">
        <w:rPr>
          <w:sz w:val="28"/>
          <w:szCs w:val="28"/>
        </w:rPr>
        <w:t xml:space="preserve"> Красноярского края от 29.10.2009 N 9-3864 "О новых системах оплаты труда работников краевых государственных бюджетных и казенных учреждений",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635D82" w:rsidRPr="00C37618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37618">
        <w:rPr>
          <w:sz w:val="28"/>
          <w:szCs w:val="28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hyperlink r:id="rId27" w:history="1">
        <w:r w:rsidRPr="00C37618">
          <w:rPr>
            <w:color w:val="000000"/>
            <w:sz w:val="28"/>
            <w:szCs w:val="28"/>
          </w:rPr>
          <w:t>Законом</w:t>
        </w:r>
      </w:hyperlink>
      <w:r w:rsidRPr="00C37618">
        <w:rPr>
          <w:sz w:val="28"/>
          <w:szCs w:val="28"/>
        </w:rPr>
        <w:t xml:space="preserve"> Красноярского края от 29.10.2009 N 9-3864 </w:t>
      </w:r>
      <w:r w:rsidR="007A740D">
        <w:rPr>
          <w:sz w:val="28"/>
          <w:szCs w:val="28"/>
        </w:rPr>
        <w:t>«</w:t>
      </w:r>
      <w:r w:rsidRPr="00C37618">
        <w:rPr>
          <w:sz w:val="28"/>
          <w:szCs w:val="28"/>
        </w:rPr>
        <w:t>О новых системах оплаты труда работников краевых государственных бюджетных и казенных учреждений</w:t>
      </w:r>
      <w:r w:rsidR="007A740D">
        <w:rPr>
          <w:sz w:val="28"/>
          <w:szCs w:val="28"/>
        </w:rPr>
        <w:t>»</w:t>
      </w:r>
      <w:r w:rsidRPr="00C37618">
        <w:rPr>
          <w:sz w:val="28"/>
          <w:szCs w:val="28"/>
        </w:rPr>
        <w:t xml:space="preserve">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</w:t>
      </w:r>
      <w:hyperlink r:id="rId28" w:history="1">
        <w:r w:rsidRPr="00C37618">
          <w:rPr>
            <w:color w:val="000000"/>
            <w:sz w:val="28"/>
            <w:szCs w:val="28"/>
          </w:rPr>
          <w:t>Законом</w:t>
        </w:r>
      </w:hyperlink>
      <w:r w:rsidRPr="00C37618">
        <w:rPr>
          <w:sz w:val="28"/>
          <w:szCs w:val="28"/>
        </w:rPr>
        <w:t xml:space="preserve"> Красноярского края от 29.10.2009 N 9-3864 </w:t>
      </w:r>
      <w:r w:rsidR="007A740D">
        <w:rPr>
          <w:sz w:val="28"/>
          <w:szCs w:val="28"/>
        </w:rPr>
        <w:t>«</w:t>
      </w:r>
      <w:r w:rsidRPr="00C37618">
        <w:rPr>
          <w:sz w:val="28"/>
          <w:szCs w:val="28"/>
        </w:rPr>
        <w:t>О новых системах оплаты труда работников краевых государственных бюджетных и казенных учреждений</w:t>
      </w:r>
      <w:r w:rsidR="007A740D">
        <w:rPr>
          <w:sz w:val="28"/>
          <w:szCs w:val="28"/>
        </w:rPr>
        <w:t>»</w:t>
      </w:r>
      <w:r w:rsidRPr="00C37618">
        <w:rPr>
          <w:sz w:val="28"/>
          <w:szCs w:val="28"/>
        </w:rPr>
        <w:t>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635D82" w:rsidRPr="00C37618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37618">
        <w:rPr>
          <w:sz w:val="28"/>
          <w:szCs w:val="28"/>
        </w:rPr>
        <w:t>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635D82" w:rsidRPr="00C37618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37618">
        <w:rPr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635D82" w:rsidRPr="00C37618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37618">
        <w:rPr>
          <w:sz w:val="28"/>
          <w:szCs w:val="28"/>
        </w:rPr>
        <w:t xml:space="preserve">Размеры заработной платы для расчета региональной выплаты включают в себя начисления по районному коэффициенту, процентной </w:t>
      </w:r>
      <w:r w:rsidRPr="00C37618">
        <w:rPr>
          <w:sz w:val="28"/>
          <w:szCs w:val="28"/>
        </w:rPr>
        <w:lastRenderedPageBreak/>
        <w:t>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635D82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2F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32F2F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032F2F">
        <w:rPr>
          <w:rFonts w:ascii="Times New Roman" w:hAnsi="Times New Roman" w:cs="Times New Roman"/>
          <w:sz w:val="28"/>
          <w:szCs w:val="28"/>
        </w:rPr>
        <w:t>При выплатах по итогам работы учитываются:</w:t>
      </w:r>
    </w:p>
    <w:p w:rsidR="00635D82" w:rsidRPr="00D13437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3437">
        <w:rPr>
          <w:sz w:val="28"/>
          <w:szCs w:val="28"/>
        </w:rPr>
        <w:t>объем освоения выделенных бюджетных средств;</w:t>
      </w:r>
    </w:p>
    <w:p w:rsidR="00635D82" w:rsidRPr="00D13437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3437">
        <w:rPr>
          <w:sz w:val="28"/>
          <w:szCs w:val="28"/>
        </w:rPr>
        <w:t>объем ввода законченных ремонтом объектов;</w:t>
      </w:r>
    </w:p>
    <w:p w:rsidR="00635D82" w:rsidRPr="00D13437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3437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635D82" w:rsidRPr="00D13437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3437">
        <w:rPr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635D82" w:rsidRPr="00D13437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3437">
        <w:rPr>
          <w:sz w:val="28"/>
          <w:szCs w:val="28"/>
        </w:rPr>
        <w:t>достижение высоких результатов в работе за определенный период;</w:t>
      </w:r>
    </w:p>
    <w:p w:rsidR="00635D82" w:rsidRPr="00D13437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3437">
        <w:rPr>
          <w:sz w:val="28"/>
          <w:szCs w:val="28"/>
        </w:rPr>
        <w:t>участие в инновационной деятельности;</w:t>
      </w:r>
    </w:p>
    <w:p w:rsidR="00635D82" w:rsidRPr="00D13437" w:rsidRDefault="00635D82" w:rsidP="006B6D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3437">
        <w:rPr>
          <w:sz w:val="28"/>
          <w:szCs w:val="28"/>
        </w:rPr>
        <w:t>участие в соответствующем периоде в выполнении важных работ, мероприятий.</w:t>
      </w:r>
    </w:p>
    <w:p w:rsidR="00635D82" w:rsidRPr="00032F2F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7B">
        <w:rPr>
          <w:rFonts w:ascii="Times New Roman" w:hAnsi="Times New Roman" w:cs="Times New Roman"/>
          <w:sz w:val="28"/>
          <w:szCs w:val="28"/>
        </w:rPr>
        <w:t>Размер выплат по 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Pr="00032F2F"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ждений</w:t>
      </w:r>
      <w:r w:rsidRPr="00032F2F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 xml:space="preserve">ределяется согласно приложению </w:t>
      </w:r>
      <w:r w:rsidRPr="0013774B">
        <w:rPr>
          <w:rFonts w:ascii="Times New Roman" w:hAnsi="Times New Roman" w:cs="Times New Roman"/>
          <w:sz w:val="28"/>
          <w:szCs w:val="28"/>
        </w:rPr>
        <w:t>№ 4</w:t>
      </w:r>
      <w:r w:rsidRPr="00032F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032F2F">
        <w:rPr>
          <w:rFonts w:ascii="Times New Roman" w:hAnsi="Times New Roman" w:cs="Times New Roman"/>
          <w:sz w:val="28"/>
          <w:szCs w:val="28"/>
        </w:rPr>
        <w:t>";</w:t>
      </w:r>
    </w:p>
    <w:p w:rsidR="00635D82" w:rsidRPr="00032F2F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2F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2F2F">
        <w:rPr>
          <w:rFonts w:ascii="Times New Roman" w:hAnsi="Times New Roman" w:cs="Times New Roman"/>
          <w:sz w:val="28"/>
          <w:szCs w:val="28"/>
        </w:rPr>
        <w:t>. Учреждения могут применять балльную оценку при установлении выплат стимулирующего характера, за исключением персональных выплат, в следующем порядке:</w:t>
      </w:r>
    </w:p>
    <w:p w:rsidR="00635D82" w:rsidRPr="0032413F" w:rsidRDefault="00635D82" w:rsidP="006B6D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3F">
        <w:rPr>
          <w:rFonts w:ascii="Times New Roman" w:hAnsi="Times New Roman" w:cs="Times New Roman"/>
          <w:sz w:val="28"/>
          <w:szCs w:val="28"/>
        </w:rPr>
        <w:t>размер выплаты, осуществляемой конкретному работнику учреждения, определяется по формуле:</w:t>
      </w:r>
    </w:p>
    <w:p w:rsidR="00635D82" w:rsidRDefault="00635D82" w:rsidP="00635D82">
      <w:pPr>
        <w:pStyle w:val="ConsPlusNormal"/>
        <w:widowControl/>
        <w:ind w:firstLine="540"/>
        <w:jc w:val="both"/>
      </w:pPr>
    </w:p>
    <w:p w:rsidR="00635D82" w:rsidRDefault="00635D82" w:rsidP="00635D82">
      <w:pPr>
        <w:pStyle w:val="ConsPlusNonformat"/>
        <w:widowControl/>
      </w:pPr>
      <w:r>
        <w:t xml:space="preserve">                                C = C        x Б ,</w:t>
      </w:r>
    </w:p>
    <w:p w:rsidR="00635D82" w:rsidRDefault="00635D82" w:rsidP="00635D82">
      <w:pPr>
        <w:pStyle w:val="ConsPlusNonformat"/>
        <w:widowControl/>
      </w:pPr>
      <w:r>
        <w:t xml:space="preserve">     </w:t>
      </w:r>
      <w:r w:rsidR="006B6DF0">
        <w:t xml:space="preserve">                               </w:t>
      </w:r>
      <w:r>
        <w:t>1 балла    i</w:t>
      </w:r>
    </w:p>
    <w:p w:rsidR="006B6DF0" w:rsidRDefault="006B6DF0" w:rsidP="00635D82">
      <w:pPr>
        <w:pStyle w:val="ConsPlusNonformat"/>
        <w:widowControl/>
      </w:pPr>
    </w:p>
    <w:p w:rsidR="00635D82" w:rsidRDefault="00635D82" w:rsidP="006B6DF0">
      <w:pPr>
        <w:pStyle w:val="ConsPlusNonformat"/>
        <w:widowControl/>
        <w:ind w:firstLine="709"/>
      </w:pPr>
      <w:r>
        <w:t>где:</w:t>
      </w:r>
    </w:p>
    <w:p w:rsidR="00635D82" w:rsidRDefault="00635D82" w:rsidP="006B6DF0">
      <w:pPr>
        <w:pStyle w:val="ConsPlusNonformat"/>
        <w:widowControl/>
        <w:ind w:firstLine="709"/>
        <w:jc w:val="both"/>
      </w:pPr>
      <w:r>
        <w:t>C -  размер выплаты, осуществляемой конкретному работнику учреждения в</w:t>
      </w:r>
      <w:r w:rsidR="006B6DF0">
        <w:t xml:space="preserve"> </w:t>
      </w:r>
      <w:r>
        <w:t>плановом квартале;</w:t>
      </w:r>
    </w:p>
    <w:p w:rsidR="006B6DF0" w:rsidRDefault="00635D82" w:rsidP="006B6DF0">
      <w:pPr>
        <w:pStyle w:val="ConsPlusNonformat"/>
        <w:widowControl/>
        <w:ind w:firstLine="709"/>
        <w:jc w:val="both"/>
      </w:pPr>
      <w:r>
        <w:t xml:space="preserve">C </w:t>
      </w:r>
      <w:r w:rsidR="006B6DF0">
        <w:t>–</w:t>
      </w:r>
      <w:r>
        <w:t xml:space="preserve"> стоимость</w:t>
      </w:r>
      <w:r w:rsidR="006B6DF0">
        <w:t xml:space="preserve"> </w:t>
      </w:r>
      <w:r>
        <w:t xml:space="preserve">  для  </w:t>
      </w:r>
      <w:r w:rsidR="006B6DF0">
        <w:t xml:space="preserve"> </w:t>
      </w:r>
      <w:r>
        <w:t>определения</w:t>
      </w:r>
      <w:r w:rsidR="006B6DF0">
        <w:t xml:space="preserve">  </w:t>
      </w:r>
      <w:r>
        <w:t xml:space="preserve"> размеров </w:t>
      </w:r>
      <w:r w:rsidR="006B6DF0">
        <w:t xml:space="preserve"> </w:t>
      </w:r>
      <w:r>
        <w:t xml:space="preserve">стимулирующих </w:t>
      </w:r>
      <w:r w:rsidR="006B6DF0">
        <w:t xml:space="preserve"> </w:t>
      </w:r>
      <w:r>
        <w:t xml:space="preserve">выплат </w:t>
      </w:r>
      <w:r w:rsidR="006B6DF0">
        <w:t xml:space="preserve">  </w:t>
      </w:r>
      <w:r>
        <w:t>на</w:t>
      </w:r>
      <w:r w:rsidR="006B6DF0">
        <w:t xml:space="preserve"> </w:t>
      </w:r>
    </w:p>
    <w:p w:rsidR="00635D82" w:rsidRDefault="00635D82" w:rsidP="006B6DF0">
      <w:pPr>
        <w:pStyle w:val="ConsPlusNonformat"/>
        <w:widowControl/>
        <w:ind w:firstLine="709"/>
        <w:jc w:val="both"/>
      </w:pPr>
      <w:r>
        <w:t>1 балла</w:t>
      </w:r>
    </w:p>
    <w:p w:rsidR="00635D82" w:rsidRDefault="00635D82" w:rsidP="006B6DF0">
      <w:pPr>
        <w:pStyle w:val="ConsPlusNonformat"/>
        <w:widowControl/>
      </w:pPr>
      <w:r>
        <w:t>плановый квартал;</w:t>
      </w:r>
    </w:p>
    <w:p w:rsidR="00635D82" w:rsidRDefault="006B6DF0" w:rsidP="006B6DF0">
      <w:pPr>
        <w:pStyle w:val="ConsPlusNonformat"/>
        <w:widowControl/>
        <w:ind w:firstLine="709"/>
      </w:pPr>
      <w:r>
        <w:t xml:space="preserve">Б </w:t>
      </w:r>
      <w:r w:rsidR="00635D82">
        <w:t>- количество  баллов  по  результатам  оценки  труда i-го  работника</w:t>
      </w:r>
    </w:p>
    <w:p w:rsidR="00635D82" w:rsidRDefault="00635D82" w:rsidP="006B6DF0">
      <w:pPr>
        <w:pStyle w:val="ConsPlusNonformat"/>
        <w:widowControl/>
        <w:ind w:firstLine="709"/>
      </w:pPr>
      <w:r>
        <w:t>i</w:t>
      </w:r>
    </w:p>
    <w:p w:rsidR="00635D82" w:rsidRDefault="00635D82" w:rsidP="006B6DF0">
      <w:pPr>
        <w:pStyle w:val="ConsPlusNonformat"/>
        <w:widowControl/>
        <w:jc w:val="both"/>
      </w:pPr>
      <w:r>
        <w:t>учреждения, исчисленное  в  суммовом  выражении  по  показателям  оценки за</w:t>
      </w:r>
      <w:r w:rsidR="006B6DF0">
        <w:t xml:space="preserve"> </w:t>
      </w:r>
      <w:r>
        <w:t>отчетный период (год, полугодие, квартал).</w:t>
      </w:r>
    </w:p>
    <w:p w:rsidR="00635D82" w:rsidRDefault="00635D82" w:rsidP="00635D82">
      <w:pPr>
        <w:pStyle w:val="ConsPlusNonformat"/>
        <w:widowControl/>
      </w:pPr>
    </w:p>
    <w:p w:rsidR="00635D82" w:rsidRDefault="00635D82" w:rsidP="00635D82">
      <w:pPr>
        <w:pStyle w:val="ConsPlusNonformat"/>
        <w:widowControl/>
      </w:pPr>
      <w:r>
        <w:t xml:space="preserve">                                                  n</w:t>
      </w:r>
    </w:p>
    <w:p w:rsidR="00635D82" w:rsidRDefault="00635D82" w:rsidP="00635D82">
      <w:pPr>
        <w:pStyle w:val="ConsPlusNonformat"/>
        <w:widowControl/>
      </w:pPr>
      <w:r>
        <w:t xml:space="preserve">                C        = (Q     - Q        ) / SUM Б ,</w:t>
      </w:r>
    </w:p>
    <w:p w:rsidR="00635D82" w:rsidRDefault="00281F8E" w:rsidP="00635D82">
      <w:pPr>
        <w:pStyle w:val="ConsPlusNonformat"/>
        <w:widowControl/>
      </w:pPr>
      <w:r>
        <w:t xml:space="preserve">                1 балла    </w:t>
      </w:r>
      <w:r w:rsidR="00635D82">
        <w:t xml:space="preserve">стим    стим рук    </w:t>
      </w:r>
      <w:r>
        <w:t xml:space="preserve">  i=1 </w:t>
      </w:r>
      <w:r w:rsidR="00635D82">
        <w:t>i</w:t>
      </w:r>
    </w:p>
    <w:p w:rsidR="00635D82" w:rsidRDefault="00635D82" w:rsidP="00635D82">
      <w:pPr>
        <w:pStyle w:val="ConsPlusNonformat"/>
        <w:widowControl/>
      </w:pPr>
    </w:p>
    <w:p w:rsidR="00635D82" w:rsidRDefault="00635D82" w:rsidP="00281F8E">
      <w:pPr>
        <w:pStyle w:val="ConsPlusNonformat"/>
        <w:widowControl/>
        <w:ind w:firstLine="709"/>
      </w:pPr>
      <w:r>
        <w:t>где:</w:t>
      </w:r>
    </w:p>
    <w:p w:rsidR="00635D82" w:rsidRDefault="00281F8E" w:rsidP="00281F8E">
      <w:pPr>
        <w:pStyle w:val="ConsPlusNonformat"/>
        <w:widowControl/>
        <w:ind w:firstLine="709"/>
        <w:jc w:val="both"/>
      </w:pPr>
      <w:r>
        <w:t xml:space="preserve">Q </w:t>
      </w:r>
      <w:r w:rsidR="00635D82">
        <w:t>-</w:t>
      </w:r>
      <w:r>
        <w:t xml:space="preserve"> </w:t>
      </w:r>
      <w:r w:rsidR="00635D82">
        <w:t xml:space="preserve">фонд </w:t>
      </w:r>
      <w:r>
        <w:t xml:space="preserve"> </w:t>
      </w:r>
      <w:r w:rsidR="00635D82">
        <w:t xml:space="preserve">  оплаты  </w:t>
      </w:r>
      <w:r>
        <w:t xml:space="preserve"> </w:t>
      </w:r>
      <w:r w:rsidR="00635D82">
        <w:t xml:space="preserve"> труда, </w:t>
      </w:r>
      <w:r>
        <w:t xml:space="preserve"> </w:t>
      </w:r>
      <w:r w:rsidR="00635D82">
        <w:t xml:space="preserve">  предназначенный </w:t>
      </w:r>
      <w:r>
        <w:t xml:space="preserve"> </w:t>
      </w:r>
      <w:r w:rsidR="00635D82">
        <w:t xml:space="preserve">  для  </w:t>
      </w:r>
      <w:r>
        <w:t xml:space="preserve">  </w:t>
      </w:r>
      <w:r w:rsidR="00635D82">
        <w:t>осуществления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стим</w:t>
      </w:r>
    </w:p>
    <w:p w:rsidR="00635D82" w:rsidRDefault="00635D82" w:rsidP="00281F8E">
      <w:pPr>
        <w:pStyle w:val="ConsPlusNonformat"/>
        <w:widowControl/>
        <w:jc w:val="both"/>
      </w:pPr>
      <w:r>
        <w:t>стимулирующих выплат работникам учреждения в плановом квартале;</w:t>
      </w:r>
    </w:p>
    <w:p w:rsidR="00635D82" w:rsidRDefault="00281F8E" w:rsidP="00281F8E">
      <w:pPr>
        <w:pStyle w:val="ConsPlusNonformat"/>
        <w:widowControl/>
        <w:ind w:firstLine="709"/>
        <w:jc w:val="both"/>
      </w:pPr>
      <w:r>
        <w:t xml:space="preserve">Q </w:t>
      </w:r>
      <w:r w:rsidR="00635D82">
        <w:t xml:space="preserve">- плановый </w:t>
      </w:r>
      <w:r>
        <w:t xml:space="preserve">  </w:t>
      </w:r>
      <w:r w:rsidR="00635D82">
        <w:t xml:space="preserve">  фонд   стимулирующих</w:t>
      </w:r>
      <w:r>
        <w:t xml:space="preserve"> </w:t>
      </w:r>
      <w:r w:rsidR="00635D82">
        <w:t xml:space="preserve"> выплат </w:t>
      </w:r>
      <w:r>
        <w:t xml:space="preserve"> </w:t>
      </w:r>
      <w:r w:rsidR="00635D82">
        <w:t>руководителя,</w:t>
      </w:r>
      <w:r w:rsidRPr="00281F8E">
        <w:t xml:space="preserve"> </w:t>
      </w:r>
      <w:r>
        <w:t>заместителя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стим рук</w:t>
      </w:r>
    </w:p>
    <w:p w:rsidR="00635D82" w:rsidRDefault="00281F8E" w:rsidP="00281F8E">
      <w:pPr>
        <w:pStyle w:val="ConsPlusNonformat"/>
        <w:widowControl/>
        <w:jc w:val="both"/>
      </w:pPr>
      <w:r>
        <w:t>руководителя</w:t>
      </w:r>
      <w:r w:rsidR="00635D82">
        <w:t xml:space="preserve"> и главного бухгалтера учреждения, утвержденный в</w:t>
      </w:r>
      <w:r>
        <w:t xml:space="preserve"> </w:t>
      </w:r>
      <w:r w:rsidR="00635D82">
        <w:t>бюджетной смете учреждения в расчете на квартал;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n - количество физических лиц учреждения, подлежащих оценке за отчетный</w:t>
      </w:r>
      <w:r w:rsidR="00281F8E">
        <w:t xml:space="preserve"> </w:t>
      </w:r>
      <w:r>
        <w:t>период (год, квартал, месяц), за исключением руководителя учреждения, его</w:t>
      </w:r>
      <w:r w:rsidR="00281F8E">
        <w:t xml:space="preserve"> </w:t>
      </w:r>
      <w:r>
        <w:t>заместителей и главного бухгалтера;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 xml:space="preserve">Q   </w:t>
      </w:r>
      <w:r w:rsidR="00281F8E">
        <w:t>не может превышать Q</w:t>
      </w:r>
      <w:r>
        <w:t>.</w:t>
      </w:r>
    </w:p>
    <w:p w:rsidR="00635D82" w:rsidRDefault="00635D82" w:rsidP="00281F8E">
      <w:pPr>
        <w:pStyle w:val="ConsPlusNonformat"/>
        <w:widowControl/>
        <w:ind w:firstLine="709"/>
      </w:pPr>
      <w:r>
        <w:t xml:space="preserve">стим                  </w:t>
      </w:r>
      <w:r w:rsidR="00281F8E">
        <w:t xml:space="preserve"> </w:t>
      </w:r>
      <w:r>
        <w:t>стим1</w:t>
      </w:r>
    </w:p>
    <w:p w:rsidR="00281F8E" w:rsidRDefault="00281F8E" w:rsidP="00281F8E">
      <w:pPr>
        <w:pStyle w:val="ConsPlusNonformat"/>
        <w:widowControl/>
        <w:ind w:firstLine="709"/>
      </w:pPr>
    </w:p>
    <w:p w:rsidR="00281F8E" w:rsidRDefault="00281F8E" w:rsidP="00281F8E">
      <w:pPr>
        <w:pStyle w:val="ConsPlusNonformat"/>
        <w:widowControl/>
        <w:ind w:firstLine="709"/>
      </w:pPr>
    </w:p>
    <w:p w:rsidR="00635D82" w:rsidRDefault="00635D82" w:rsidP="00635D82">
      <w:pPr>
        <w:pStyle w:val="ConsPlusNonformat"/>
        <w:widowControl/>
      </w:pPr>
      <w:r>
        <w:lastRenderedPageBreak/>
        <w:t xml:space="preserve">                      Q      = Q   - Q    - Q   ,</w:t>
      </w:r>
    </w:p>
    <w:p w:rsidR="00635D82" w:rsidRDefault="00635D82" w:rsidP="00635D82">
      <w:pPr>
        <w:pStyle w:val="ConsPlusNonformat"/>
        <w:widowControl/>
      </w:pPr>
      <w:r>
        <w:t xml:space="preserve">                      стим1    зп    гар    отп</w:t>
      </w:r>
    </w:p>
    <w:p w:rsidR="00635D82" w:rsidRDefault="00635D82" w:rsidP="00281F8E">
      <w:pPr>
        <w:pStyle w:val="ConsPlusNonformat"/>
        <w:widowControl/>
        <w:ind w:firstLine="709"/>
      </w:pPr>
      <w:r>
        <w:t>где: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Q    - предельный фонд заработной платы, который может направляться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стим1</w:t>
      </w:r>
    </w:p>
    <w:p w:rsidR="00635D82" w:rsidRDefault="00635D82" w:rsidP="00281F8E">
      <w:pPr>
        <w:pStyle w:val="ConsPlusNonformat"/>
        <w:widowControl/>
        <w:jc w:val="both"/>
      </w:pPr>
      <w:r>
        <w:t>учреждением на выплаты стимулирующего характера;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Q  - фонд оплаты труда учреждения, состоящий из установленных</w:t>
      </w:r>
      <w:r w:rsidR="00281F8E" w:rsidRPr="00281F8E">
        <w:t xml:space="preserve"> </w:t>
      </w:r>
      <w:r w:rsidR="00281F8E">
        <w:t>работникам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зп</w:t>
      </w:r>
    </w:p>
    <w:p w:rsidR="00635D82" w:rsidRDefault="00635D82" w:rsidP="00281F8E">
      <w:pPr>
        <w:pStyle w:val="ConsPlusNonformat"/>
        <w:widowControl/>
        <w:jc w:val="both"/>
      </w:pPr>
      <w:r>
        <w:t>должностных окладов, стимулирующих и компенсационных выплат,</w:t>
      </w:r>
      <w:r w:rsidR="00281F8E">
        <w:t xml:space="preserve"> </w:t>
      </w:r>
      <w:r>
        <w:t>утвержденный в бюджетной смете учреждения на плановый квартал;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Q - гарантированный фонд оплаты труда (сумма заработной платы</w:t>
      </w:r>
      <w:r w:rsidR="00281F8E" w:rsidRPr="00281F8E">
        <w:t xml:space="preserve"> </w:t>
      </w:r>
      <w:r w:rsidR="00281F8E">
        <w:t>работников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гар</w:t>
      </w:r>
    </w:p>
    <w:p w:rsidR="00635D82" w:rsidRDefault="00635D82" w:rsidP="00BD071C">
      <w:pPr>
        <w:pStyle w:val="ConsPlusNonformat"/>
        <w:widowControl/>
        <w:jc w:val="both"/>
      </w:pPr>
      <w:r>
        <w:t xml:space="preserve">по бюджетной </w:t>
      </w:r>
      <w:r w:rsidR="00BD071C">
        <w:t xml:space="preserve">смете </w:t>
      </w:r>
      <w:r>
        <w:t>учреждения по основной и совмещаемой</w:t>
      </w:r>
      <w:r w:rsidR="00BD071C">
        <w:t xml:space="preserve"> </w:t>
      </w:r>
      <w:r>
        <w:t xml:space="preserve">должностям с </w:t>
      </w:r>
      <w:r w:rsidR="00BD071C">
        <w:t xml:space="preserve">учетом </w:t>
      </w:r>
      <w:r>
        <w:t>сумм компенсационных выплат на плановый квартал),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определенный согласно штатному расписанию учреждения;</w:t>
      </w:r>
    </w:p>
    <w:p w:rsidR="00635D82" w:rsidRDefault="00BD071C" w:rsidP="00281F8E">
      <w:pPr>
        <w:pStyle w:val="ConsPlusNonformat"/>
        <w:widowControl/>
        <w:ind w:firstLine="709"/>
        <w:jc w:val="both"/>
      </w:pPr>
      <w:r>
        <w:t xml:space="preserve">Q </w:t>
      </w:r>
      <w:r w:rsidR="00635D82">
        <w:t xml:space="preserve">- сумма средств, направляемая в резерв для </w:t>
      </w:r>
      <w:r>
        <w:t xml:space="preserve"> </w:t>
      </w:r>
      <w:r w:rsidR="00635D82">
        <w:t>оплаты</w:t>
      </w:r>
      <w:r>
        <w:t xml:space="preserve"> </w:t>
      </w:r>
      <w:r w:rsidR="00635D82">
        <w:t xml:space="preserve"> отпусков,</w:t>
      </w:r>
      <w:r>
        <w:t xml:space="preserve"> </w:t>
      </w:r>
      <w:r w:rsidRPr="00BD071C">
        <w:t xml:space="preserve"> </w:t>
      </w:r>
      <w:r>
        <w:t>выплаты</w:t>
      </w:r>
    </w:p>
    <w:p w:rsidR="00635D82" w:rsidRDefault="00635D82" w:rsidP="00281F8E">
      <w:pPr>
        <w:pStyle w:val="ConsPlusNonformat"/>
        <w:widowControl/>
        <w:ind w:firstLine="709"/>
        <w:jc w:val="both"/>
      </w:pPr>
      <w:r>
        <w:t>отп</w:t>
      </w:r>
    </w:p>
    <w:p w:rsidR="00635D82" w:rsidRDefault="00635D82" w:rsidP="00BD071C">
      <w:pPr>
        <w:pStyle w:val="ConsPlusNonformat"/>
        <w:widowControl/>
        <w:jc w:val="both"/>
      </w:pPr>
      <w:r>
        <w:t>пособия по временной нетрудоспособности за первые два дня временной</w:t>
      </w:r>
      <w:r w:rsidR="00BD071C">
        <w:t xml:space="preserve"> </w:t>
      </w:r>
      <w:r>
        <w:t>нетрудоспособности, оплаты дней служебных командировок, подготовки,</w:t>
      </w:r>
      <w:r w:rsidR="00BD071C">
        <w:t xml:space="preserve"> </w:t>
      </w:r>
      <w:r>
        <w:t>переподготовки, повышения квалификации работников учреждения на плановый</w:t>
      </w:r>
      <w:r w:rsidR="00BD071C">
        <w:t xml:space="preserve"> </w:t>
      </w:r>
      <w:r>
        <w:t>квартал.</w:t>
      </w:r>
    </w:p>
    <w:p w:rsidR="00635D82" w:rsidRDefault="00635D82" w:rsidP="00635D82">
      <w:pPr>
        <w:pStyle w:val="ConsPlusNonformat"/>
        <w:widowControl/>
      </w:pPr>
    </w:p>
    <w:p w:rsidR="00635D82" w:rsidRDefault="00635D82" w:rsidP="00635D82">
      <w:pPr>
        <w:pStyle w:val="ConsPlusNonformat"/>
        <w:widowControl/>
      </w:pPr>
      <w:r>
        <w:t xml:space="preserve">                      Q    = Q    х N    / N   ,</w:t>
      </w:r>
    </w:p>
    <w:p w:rsidR="00635D82" w:rsidRDefault="00635D82" w:rsidP="00635D82">
      <w:pPr>
        <w:pStyle w:val="ConsPlusNonformat"/>
        <w:widowControl/>
      </w:pPr>
      <w:r>
        <w:t xml:space="preserve">                      отп    баз    отп    год</w:t>
      </w:r>
    </w:p>
    <w:p w:rsidR="00635D82" w:rsidRDefault="00635D82" w:rsidP="00635D82">
      <w:pPr>
        <w:pStyle w:val="ConsPlusNonformat"/>
        <w:widowControl/>
      </w:pPr>
    </w:p>
    <w:p w:rsidR="00635D82" w:rsidRDefault="00635D82" w:rsidP="00BD071C">
      <w:pPr>
        <w:pStyle w:val="ConsPlusNonformat"/>
        <w:widowControl/>
        <w:ind w:firstLine="709"/>
      </w:pPr>
      <w:r>
        <w:t>где:</w:t>
      </w:r>
    </w:p>
    <w:p w:rsidR="00635D82" w:rsidRDefault="00BD071C" w:rsidP="00BD071C">
      <w:pPr>
        <w:pStyle w:val="ConsPlusNonformat"/>
        <w:widowControl/>
        <w:ind w:firstLine="709"/>
        <w:jc w:val="both"/>
      </w:pPr>
      <w:r>
        <w:t xml:space="preserve">Q  </w:t>
      </w:r>
      <w:r w:rsidR="00635D82">
        <w:t>- фонд оплаты труда учреждения, состоящий из установленных</w:t>
      </w:r>
      <w:r w:rsidRPr="00BD071C">
        <w:t xml:space="preserve"> </w:t>
      </w:r>
      <w:r>
        <w:t>работникам</w:t>
      </w:r>
    </w:p>
    <w:p w:rsidR="00635D82" w:rsidRDefault="00635D82" w:rsidP="00BD071C">
      <w:pPr>
        <w:pStyle w:val="ConsPlusNonformat"/>
        <w:widowControl/>
        <w:ind w:firstLine="709"/>
        <w:jc w:val="both"/>
      </w:pPr>
      <w:r>
        <w:t>баз</w:t>
      </w:r>
    </w:p>
    <w:p w:rsidR="00635D82" w:rsidRDefault="00635D82" w:rsidP="00BD071C">
      <w:pPr>
        <w:pStyle w:val="ConsPlusNonformat"/>
        <w:widowControl/>
        <w:jc w:val="both"/>
      </w:pPr>
      <w:r>
        <w:t>должностных окладов, стимулирующих и компенсационных выплат,</w:t>
      </w:r>
      <w:r w:rsidR="00BD071C">
        <w:t xml:space="preserve"> </w:t>
      </w:r>
      <w:r>
        <w:t>утвержденный в бюджетной смете учреждения на плановый квартал без учета</w:t>
      </w:r>
      <w:r w:rsidR="00BD071C">
        <w:t xml:space="preserve"> </w:t>
      </w:r>
      <w:r>
        <w:t>выплат по итогам работы;</w:t>
      </w:r>
    </w:p>
    <w:p w:rsidR="00BD071C" w:rsidRDefault="00635D82" w:rsidP="00BD071C">
      <w:pPr>
        <w:pStyle w:val="ConsPlusNonformat"/>
        <w:widowControl/>
        <w:ind w:firstLine="709"/>
        <w:jc w:val="both"/>
      </w:pPr>
      <w:r>
        <w:t>N  - среднее количество дней отпуска согласно графику отпусков, дней</w:t>
      </w:r>
      <w:r w:rsidR="00BD071C">
        <w:t xml:space="preserve"> </w:t>
      </w:r>
    </w:p>
    <w:p w:rsidR="00635D82" w:rsidRDefault="00635D82" w:rsidP="00BD071C">
      <w:pPr>
        <w:pStyle w:val="ConsPlusNonformat"/>
        <w:widowControl/>
        <w:ind w:firstLine="709"/>
        <w:jc w:val="both"/>
      </w:pPr>
      <w:r>
        <w:t>отп</w:t>
      </w:r>
    </w:p>
    <w:p w:rsidR="00635D82" w:rsidRDefault="00635D82" w:rsidP="00BD071C">
      <w:pPr>
        <w:pStyle w:val="ConsPlusNonformat"/>
        <w:widowControl/>
        <w:jc w:val="both"/>
      </w:pPr>
      <w:r>
        <w:t>служебных командировок, подготовки, переподготовки, повышения квалификации</w:t>
      </w:r>
      <w:r w:rsidR="00BD071C">
        <w:t xml:space="preserve"> </w:t>
      </w:r>
      <w:r>
        <w:t>работников учреждения в плановом квартале согласно плану, утвержденному в</w:t>
      </w:r>
      <w:r w:rsidR="00BD071C">
        <w:t xml:space="preserve"> </w:t>
      </w:r>
      <w:r>
        <w:t>учреждении;</w:t>
      </w:r>
    </w:p>
    <w:p w:rsidR="00635D82" w:rsidRDefault="00635D82" w:rsidP="00BD071C">
      <w:pPr>
        <w:pStyle w:val="ConsPlusNonformat"/>
        <w:widowControl/>
        <w:ind w:firstLine="709"/>
        <w:jc w:val="both"/>
      </w:pPr>
      <w:r>
        <w:t>N  - количество календарных дней в плановом квартале.</w:t>
      </w:r>
    </w:p>
    <w:p w:rsidR="00635D82" w:rsidRDefault="00635D82" w:rsidP="00BD071C">
      <w:pPr>
        <w:pStyle w:val="ConsPlusNonformat"/>
        <w:widowControl/>
        <w:ind w:firstLine="709"/>
        <w:jc w:val="both"/>
      </w:pPr>
      <w:r>
        <w:t>год</w:t>
      </w:r>
    </w:p>
    <w:p w:rsidR="00635D82" w:rsidRDefault="00635D82" w:rsidP="00635D82">
      <w:pPr>
        <w:pStyle w:val="ConsPlusNormal"/>
        <w:widowControl/>
        <w:ind w:firstLine="540"/>
        <w:jc w:val="both"/>
      </w:pPr>
    </w:p>
    <w:p w:rsidR="00635D82" w:rsidRPr="0032413F" w:rsidRDefault="00635D82" w:rsidP="00635D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13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2413F">
        <w:rPr>
          <w:rFonts w:ascii="Times New Roman" w:hAnsi="Times New Roman" w:cs="Times New Roman"/>
          <w:sz w:val="28"/>
          <w:szCs w:val="28"/>
        </w:rPr>
        <w:t xml:space="preserve">. </w:t>
      </w:r>
      <w:r w:rsidRPr="0032413F">
        <w:rPr>
          <w:rFonts w:ascii="Times New Roman" w:hAnsi="Times New Roman" w:cs="Times New Roman"/>
          <w:b/>
          <w:bCs/>
          <w:sz w:val="28"/>
          <w:szCs w:val="28"/>
        </w:rPr>
        <w:t>Единовременная материальная помощь</w:t>
      </w:r>
    </w:p>
    <w:p w:rsidR="00635D82" w:rsidRDefault="00635D82" w:rsidP="00635D82">
      <w:pPr>
        <w:pStyle w:val="ConsPlusNormal"/>
        <w:widowControl/>
        <w:ind w:firstLine="540"/>
        <w:jc w:val="both"/>
      </w:pPr>
    </w:p>
    <w:p w:rsidR="00635D82" w:rsidRPr="0032413F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3F">
        <w:rPr>
          <w:rFonts w:ascii="Times New Roman" w:hAnsi="Times New Roman" w:cs="Times New Roman"/>
          <w:sz w:val="28"/>
          <w:szCs w:val="28"/>
        </w:rPr>
        <w:t>5.1. Работникам учреждений в пределах утвержденного фонда оплаты труда может осуществляться выплата единовременной материальной помощи.</w:t>
      </w:r>
    </w:p>
    <w:p w:rsidR="00635D82" w:rsidRPr="0032413F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3F">
        <w:rPr>
          <w:rFonts w:ascii="Times New Roman" w:hAnsi="Times New Roman" w:cs="Times New Roman"/>
          <w:sz w:val="28"/>
          <w:szCs w:val="28"/>
        </w:rPr>
        <w:t>5.2. Единовременная материальная помощь работникам учреждений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635D82" w:rsidRPr="0032413F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3F">
        <w:rPr>
          <w:rFonts w:ascii="Times New Roman" w:hAnsi="Times New Roman" w:cs="Times New Roman"/>
          <w:sz w:val="28"/>
          <w:szCs w:val="28"/>
        </w:rPr>
        <w:t xml:space="preserve">5.3. Размер единовременной материальной помощи не может превышать трех тысяч рублей по каждому основанию, предусмотренному </w:t>
      </w:r>
      <w:hyperlink r:id="rId29" w:history="1">
        <w:r w:rsidRPr="0032413F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32413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5D82" w:rsidRPr="0032413F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3F">
        <w:rPr>
          <w:rFonts w:ascii="Times New Roman" w:hAnsi="Times New Roman" w:cs="Times New Roman"/>
          <w:sz w:val="28"/>
          <w:szCs w:val="28"/>
        </w:rPr>
        <w:t xml:space="preserve">5.4. Выплата единовременной материальной помощи работникам учреждений производится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заявления, с приложенными документами и </w:t>
      </w:r>
      <w:r w:rsidRPr="0032413F">
        <w:rPr>
          <w:rFonts w:ascii="Times New Roman" w:hAnsi="Times New Roman" w:cs="Times New Roman"/>
          <w:sz w:val="28"/>
          <w:szCs w:val="28"/>
        </w:rPr>
        <w:t>приказа руководителя учреждения с учетом положений настоящего раздела.</w:t>
      </w:r>
    </w:p>
    <w:p w:rsidR="00635D82" w:rsidRDefault="00635D82" w:rsidP="00635D82">
      <w:pPr>
        <w:pStyle w:val="ConsPlusNormal"/>
        <w:widowControl/>
        <w:ind w:firstLine="540"/>
        <w:jc w:val="both"/>
      </w:pPr>
    </w:p>
    <w:p w:rsidR="00BD071C" w:rsidRDefault="00BD071C" w:rsidP="00635D82">
      <w:pPr>
        <w:pStyle w:val="ConsPlusNormal"/>
        <w:widowControl/>
        <w:ind w:firstLine="540"/>
        <w:jc w:val="both"/>
      </w:pPr>
    </w:p>
    <w:p w:rsidR="00635D82" w:rsidRPr="00936D57" w:rsidRDefault="00635D82" w:rsidP="00635D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936D57">
        <w:rPr>
          <w:rFonts w:ascii="Times New Roman" w:hAnsi="Times New Roman" w:cs="Times New Roman"/>
          <w:b/>
          <w:bCs/>
          <w:sz w:val="28"/>
          <w:szCs w:val="28"/>
        </w:rPr>
        <w:t>VI. Оплата труда руководителей учреждений, их заместителей</w:t>
      </w:r>
    </w:p>
    <w:p w:rsidR="00635D82" w:rsidRPr="00936D57" w:rsidRDefault="00635D82" w:rsidP="00635D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57">
        <w:rPr>
          <w:rFonts w:ascii="Times New Roman" w:hAnsi="Times New Roman" w:cs="Times New Roman"/>
          <w:sz w:val="28"/>
          <w:szCs w:val="28"/>
        </w:rPr>
        <w:t>6.1. Оплата труда руководителей учреждений, их заместителей учреждений осуществляется в виде заработной платы, которая включает в себя: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57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57">
        <w:rPr>
          <w:rFonts w:ascii="Times New Roman" w:hAnsi="Times New Roman" w:cs="Times New Roman"/>
          <w:sz w:val="28"/>
          <w:szCs w:val="28"/>
        </w:rPr>
        <w:t>выплаты компенсационного характера;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57">
        <w:rPr>
          <w:rFonts w:ascii="Times New Roman" w:hAnsi="Times New Roman" w:cs="Times New Roman"/>
          <w:sz w:val="28"/>
          <w:szCs w:val="28"/>
        </w:rPr>
        <w:t>выплаты стимулирующего характера.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936D57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57">
        <w:rPr>
          <w:rFonts w:ascii="Times New Roman" w:hAnsi="Times New Roman" w:cs="Times New Roman"/>
          <w:sz w:val="28"/>
          <w:szCs w:val="28"/>
        </w:rPr>
        <w:t xml:space="preserve">6.3. Группа по оплате труда руководителей учреждений определяется на основании </w:t>
      </w:r>
      <w:hyperlink r:id="rId30" w:history="1">
        <w:r w:rsidRPr="00936D57">
          <w:rPr>
            <w:rFonts w:ascii="Times New Roman" w:hAnsi="Times New Roman" w:cs="Times New Roman"/>
            <w:sz w:val="28"/>
            <w:szCs w:val="28"/>
          </w:rPr>
          <w:t>объемных показателей</w:t>
        </w:r>
      </w:hyperlink>
      <w:r w:rsidRPr="00936D57">
        <w:rPr>
          <w:rFonts w:ascii="Times New Roman" w:hAnsi="Times New Roman" w:cs="Times New Roman"/>
          <w:sz w:val="28"/>
          <w:szCs w:val="28"/>
        </w:rPr>
        <w:t>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</w:t>
      </w:r>
      <w:r>
        <w:rPr>
          <w:rFonts w:ascii="Times New Roman" w:hAnsi="Times New Roman" w:cs="Times New Roman"/>
          <w:sz w:val="28"/>
          <w:szCs w:val="28"/>
        </w:rPr>
        <w:t>, в соответствии с приложением 5</w:t>
      </w:r>
      <w:r w:rsidRPr="00936D5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57">
        <w:rPr>
          <w:rFonts w:ascii="Times New Roman" w:hAnsi="Times New Roman" w:cs="Times New Roman"/>
          <w:sz w:val="28"/>
          <w:szCs w:val="28"/>
        </w:rPr>
        <w:t xml:space="preserve">6.4. Руководителю учреждения группа по оплате труда руководителей учреждений устанавливается приказом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36D57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936D57">
        <w:rPr>
          <w:rFonts w:ascii="Times New Roman" w:hAnsi="Times New Roman" w:cs="Times New Roman"/>
          <w:sz w:val="28"/>
          <w:szCs w:val="28"/>
        </w:rPr>
        <w:t xml:space="preserve"> и определяется не реже одного раза в год в соответствии со значениями объемных показателей за предшествующий год.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D57">
        <w:rPr>
          <w:rFonts w:ascii="Times New Roman" w:hAnsi="Times New Roman" w:cs="Times New Roman"/>
          <w:sz w:val="28"/>
          <w:szCs w:val="28"/>
        </w:rPr>
        <w:t>Группа по оплате труда для вновь открываемых учреждений устанавливается исходя из плановых (проектных) п</w:t>
      </w:r>
      <w:r>
        <w:rPr>
          <w:rFonts w:ascii="Times New Roman" w:hAnsi="Times New Roman" w:cs="Times New Roman"/>
          <w:sz w:val="28"/>
          <w:szCs w:val="28"/>
        </w:rPr>
        <w:t>оказателей, но не более чем на 1 год</w:t>
      </w:r>
      <w:r w:rsidRPr="00936D57">
        <w:rPr>
          <w:rFonts w:ascii="Times New Roman" w:hAnsi="Times New Roman" w:cs="Times New Roman"/>
          <w:sz w:val="28"/>
          <w:szCs w:val="28"/>
        </w:rPr>
        <w:t>.</w:t>
      </w:r>
    </w:p>
    <w:p w:rsidR="00635D82" w:rsidRPr="009D5F6C" w:rsidRDefault="00635D82" w:rsidP="00BD07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529A">
        <w:rPr>
          <w:color w:val="000000"/>
          <w:sz w:val="28"/>
          <w:szCs w:val="28"/>
        </w:rPr>
        <w:t xml:space="preserve">6.5. </w:t>
      </w:r>
      <w:r w:rsidRPr="009D5F6C">
        <w:rPr>
          <w:color w:val="000000"/>
          <w:sz w:val="28"/>
          <w:szCs w:val="28"/>
        </w:rPr>
        <w:t>Руководителю учреждения группа по оплате труда руководителей учреждений устанавливается приказом управления образования администрации района в городе и определяется не реже одного раза в год в соответствии со значениями объемных показателей за предшествующий год.</w:t>
      </w:r>
    </w:p>
    <w:p w:rsidR="00635D82" w:rsidRPr="009D5F6C" w:rsidRDefault="00635D82" w:rsidP="00BD07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6C">
        <w:rPr>
          <w:color w:val="000000"/>
          <w:sz w:val="28"/>
          <w:szCs w:val="28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635D82" w:rsidRPr="009D5F6C" w:rsidRDefault="00635D82" w:rsidP="00BD07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Pr="009D5F6C">
        <w:rPr>
          <w:color w:val="000000"/>
          <w:sz w:val="28"/>
          <w:szCs w:val="28"/>
        </w:rPr>
        <w:t>. Средний размер оклада (должностного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перечнем должностей, профессий работников учреждений, относимых к основному персоналу по виду экономической деятельности, согласно приложению 7 к настоящему Положению.</w:t>
      </w:r>
    </w:p>
    <w:p w:rsidR="00635D82" w:rsidRPr="009D5F6C" w:rsidRDefault="00635D82" w:rsidP="00BD07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6C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9D5F6C">
        <w:rPr>
          <w:color w:val="000000"/>
          <w:sz w:val="28"/>
          <w:szCs w:val="28"/>
        </w:rPr>
        <w:t>.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определяется в соответствии с Постановлением администрации города от</w:t>
      </w:r>
      <w:r w:rsidR="00BD071C">
        <w:rPr>
          <w:color w:val="000000"/>
          <w:sz w:val="28"/>
          <w:szCs w:val="28"/>
        </w:rPr>
        <w:t> </w:t>
      </w:r>
      <w:r w:rsidRPr="009D5F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9D5F6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9D5F6C">
        <w:rPr>
          <w:color w:val="000000"/>
          <w:sz w:val="28"/>
          <w:szCs w:val="28"/>
        </w:rPr>
        <w:t>.2010 N 1</w:t>
      </w:r>
      <w:r>
        <w:rPr>
          <w:color w:val="000000"/>
          <w:sz w:val="28"/>
          <w:szCs w:val="28"/>
        </w:rPr>
        <w:t>19</w:t>
      </w:r>
      <w:r w:rsidRPr="009D5F6C">
        <w:rPr>
          <w:color w:val="000000"/>
          <w:sz w:val="28"/>
          <w:szCs w:val="28"/>
        </w:rPr>
        <w:t xml:space="preserve"> </w:t>
      </w:r>
      <w:r w:rsidR="00BD071C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б утверждении Положения о новых системах оплаты </w:t>
      </w:r>
      <w:r>
        <w:rPr>
          <w:color w:val="000000"/>
          <w:sz w:val="28"/>
          <w:szCs w:val="28"/>
        </w:rPr>
        <w:lastRenderedPageBreak/>
        <w:t>труда работников муниципальных бюджетных и казенных учреждений города Дивногорска</w:t>
      </w:r>
      <w:r w:rsidR="00BD071C">
        <w:rPr>
          <w:color w:val="000000"/>
          <w:sz w:val="28"/>
          <w:szCs w:val="28"/>
        </w:rPr>
        <w:t>»</w:t>
      </w:r>
      <w:r w:rsidRPr="009D5F6C">
        <w:rPr>
          <w:color w:val="000000"/>
          <w:sz w:val="28"/>
          <w:szCs w:val="28"/>
        </w:rPr>
        <w:t>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936D57">
        <w:rPr>
          <w:rFonts w:ascii="Times New Roman" w:hAnsi="Times New Roman" w:cs="Times New Roman"/>
          <w:sz w:val="28"/>
          <w:szCs w:val="28"/>
        </w:rPr>
        <w:t xml:space="preserve">Конкретный размер средних окладов (должностных окладов), ставок заработной платы работников основного персонала, используемый при определении размера должностного оклада руководителя, определяется </w:t>
      </w:r>
      <w:r>
        <w:rPr>
          <w:rFonts w:ascii="Times New Roman" w:hAnsi="Times New Roman" w:cs="Times New Roman"/>
          <w:sz w:val="28"/>
          <w:szCs w:val="28"/>
        </w:rPr>
        <w:t>комиссией (рабочей группой) по установлению окладов и стимулирующих выплат, созданной отделом образования администрации города.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936D57">
        <w:rPr>
          <w:rFonts w:ascii="Times New Roman" w:hAnsi="Times New Roman" w:cs="Times New Roman"/>
          <w:sz w:val="28"/>
          <w:szCs w:val="28"/>
        </w:rPr>
        <w:t>. Размеры должностных окладов заместителей рук</w:t>
      </w:r>
      <w:r>
        <w:rPr>
          <w:rFonts w:ascii="Times New Roman" w:hAnsi="Times New Roman" w:cs="Times New Roman"/>
          <w:sz w:val="28"/>
          <w:szCs w:val="28"/>
        </w:rPr>
        <w:t>оводителей</w:t>
      </w:r>
      <w:r w:rsidRPr="00936D57">
        <w:rPr>
          <w:rFonts w:ascii="Times New Roman" w:hAnsi="Times New Roman" w:cs="Times New Roman"/>
          <w:sz w:val="28"/>
          <w:szCs w:val="28"/>
        </w:rPr>
        <w:t xml:space="preserve"> устанавливаются руководителем учреждения на 10 - 30 процентов ниже размеров должностных окладов руководителей этих учреждений.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936D57">
        <w:rPr>
          <w:rFonts w:ascii="Times New Roman" w:hAnsi="Times New Roman" w:cs="Times New Roman"/>
          <w:sz w:val="28"/>
          <w:szCs w:val="28"/>
        </w:rPr>
        <w:t>. Выплаты компенсационного характера руководителю учреждения, заместителям ру</w:t>
      </w:r>
      <w:r>
        <w:rPr>
          <w:rFonts w:ascii="Times New Roman" w:hAnsi="Times New Roman" w:cs="Times New Roman"/>
          <w:sz w:val="28"/>
          <w:szCs w:val="28"/>
        </w:rPr>
        <w:t>ководителя</w:t>
      </w:r>
      <w:r w:rsidRPr="00936D57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</w:t>
      </w:r>
      <w:hyperlink r:id="rId31" w:history="1">
        <w:r w:rsidRPr="00936D57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936D57">
        <w:rPr>
          <w:rFonts w:ascii="Times New Roman" w:hAnsi="Times New Roman" w:cs="Times New Roman"/>
          <w:sz w:val="28"/>
          <w:szCs w:val="28"/>
        </w:rPr>
        <w:t xml:space="preserve"> настоящего Положения как в процентах к должностным окладам, так и в абсолютных размерах, если иное не установлено законодательством.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Pr="00936D57">
        <w:rPr>
          <w:rFonts w:ascii="Times New Roman" w:hAnsi="Times New Roman" w:cs="Times New Roman"/>
          <w:sz w:val="28"/>
          <w:szCs w:val="28"/>
        </w:rPr>
        <w:t>. Объем средств на осуществление выплат стимулирующего характера руководителям учреждений выделяется в бюджетной смете</w:t>
      </w:r>
      <w:r>
        <w:rPr>
          <w:rFonts w:ascii="Times New Roman" w:hAnsi="Times New Roman" w:cs="Times New Roman"/>
          <w:sz w:val="28"/>
          <w:szCs w:val="28"/>
        </w:rPr>
        <w:t xml:space="preserve"> и плане финансово- хозяйственной деятельности</w:t>
      </w:r>
      <w:r w:rsidRPr="00936D57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Pr="00936D57">
        <w:rPr>
          <w:rFonts w:ascii="Times New Roman" w:hAnsi="Times New Roman" w:cs="Times New Roman"/>
          <w:sz w:val="28"/>
          <w:szCs w:val="28"/>
        </w:rPr>
        <w:t>. Объем средств на указанные цели определяется в кратном отношении к размерам должностных окладов руководителей учреждений.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Pr="00936D57">
        <w:rPr>
          <w:rFonts w:ascii="Times New Roman" w:hAnsi="Times New Roman" w:cs="Times New Roman"/>
          <w:sz w:val="28"/>
          <w:szCs w:val="28"/>
        </w:rPr>
        <w:t xml:space="preserve">. </w:t>
      </w:r>
      <w:r w:rsidRPr="00534DE7">
        <w:rPr>
          <w:rFonts w:ascii="Times New Roman" w:hAnsi="Times New Roman" w:cs="Times New Roman"/>
          <w:sz w:val="28"/>
          <w:szCs w:val="28"/>
        </w:rPr>
        <w:t>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составляет 45 должностных окладов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</w:t>
      </w:r>
      <w:r w:rsidRPr="00936D57">
        <w:rPr>
          <w:rFonts w:ascii="Times New Roman" w:hAnsi="Times New Roman" w:cs="Times New Roman"/>
          <w:sz w:val="28"/>
          <w:szCs w:val="28"/>
        </w:rPr>
        <w:t>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57">
        <w:rPr>
          <w:rFonts w:ascii="Times New Roman" w:hAnsi="Times New Roman" w:cs="Times New Roman"/>
          <w:sz w:val="28"/>
          <w:szCs w:val="28"/>
        </w:rPr>
        <w:t xml:space="preserve">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 Направление указанных средств на иные цели осуществляется по согласованию с 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936D57">
        <w:rPr>
          <w:rFonts w:ascii="Times New Roman" w:hAnsi="Times New Roman" w:cs="Times New Roman"/>
          <w:sz w:val="28"/>
          <w:szCs w:val="28"/>
        </w:rPr>
        <w:t>образования администрации города.</w:t>
      </w:r>
    </w:p>
    <w:p w:rsidR="00635D82" w:rsidRPr="00936D57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Pr="00936D57">
        <w:rPr>
          <w:rFonts w:ascii="Times New Roman" w:hAnsi="Times New Roman" w:cs="Times New Roman"/>
          <w:sz w:val="28"/>
          <w:szCs w:val="28"/>
        </w:rPr>
        <w:t xml:space="preserve">. Распределение фонда стимулирования руководителей учреждений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1 раз в 6 месяцев, </w:t>
      </w:r>
      <w:r w:rsidRPr="00936D57"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t xml:space="preserve">(рабочей группой) </w:t>
      </w:r>
      <w:r w:rsidRPr="00936D57">
        <w:rPr>
          <w:rFonts w:ascii="Times New Roman" w:hAnsi="Times New Roman" w:cs="Times New Roman"/>
          <w:sz w:val="28"/>
          <w:szCs w:val="28"/>
        </w:rPr>
        <w:t xml:space="preserve">по установлению стимулирующих выплат, образованной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936D5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(далее - комиссия).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Pr="000C30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Pr="000C3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представляе</w:t>
      </w:r>
      <w:r w:rsidRPr="000C30F4">
        <w:rPr>
          <w:rFonts w:ascii="Times New Roman" w:hAnsi="Times New Roman" w:cs="Times New Roman"/>
          <w:sz w:val="28"/>
          <w:szCs w:val="28"/>
        </w:rPr>
        <w:t>т в комиссию аналитическую информацию о показателях деятельности учреждений, в том числе включающую мнение органов самоуправления образовательных учреждений, являющуюся основанием для установления стимулирующих выплат руководителям.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Pr="000C30F4">
        <w:rPr>
          <w:rFonts w:ascii="Times New Roman" w:hAnsi="Times New Roman" w:cs="Times New Roman"/>
          <w:sz w:val="28"/>
          <w:szCs w:val="28"/>
        </w:rPr>
        <w:t>. Руководители учреждений имеют право присутствовать на заседании комиссии и давать необходимые пояснения.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</w:t>
      </w:r>
      <w:r w:rsidRPr="000C30F4">
        <w:rPr>
          <w:rFonts w:ascii="Times New Roman" w:hAnsi="Times New Roman" w:cs="Times New Roman"/>
          <w:sz w:val="28"/>
          <w:szCs w:val="28"/>
        </w:rPr>
        <w:t xml:space="preserve">. Комиссия принимает решение об установлении стимулирующих выплат и их размере открытым голосованием при условии присутствия не менее половины членов комиссии. Решение комиссии оформляется </w:t>
      </w:r>
      <w:r w:rsidRPr="000C30F4">
        <w:rPr>
          <w:rFonts w:ascii="Times New Roman" w:hAnsi="Times New Roman" w:cs="Times New Roman"/>
          <w:sz w:val="28"/>
          <w:szCs w:val="28"/>
        </w:rPr>
        <w:lastRenderedPageBreak/>
        <w:t xml:space="preserve">протоколом. На основании протокола комиссии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0C30F4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издает приказ об установлении стимулирующих выплат руководителям.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F4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за каждый вид выплат раздельно.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</w:t>
      </w:r>
      <w:r w:rsidRPr="000C30F4">
        <w:rPr>
          <w:rFonts w:ascii="Times New Roman" w:hAnsi="Times New Roman" w:cs="Times New Roman"/>
          <w:sz w:val="28"/>
          <w:szCs w:val="28"/>
        </w:rPr>
        <w:t>.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0F4">
        <w:rPr>
          <w:rFonts w:ascii="Times New Roman" w:hAnsi="Times New Roman" w:cs="Times New Roman"/>
          <w:sz w:val="28"/>
          <w:szCs w:val="28"/>
        </w:rPr>
        <w:t>учреждений в пределах утвержденного фонда оплаты труда могут устанавливаться следующие выплаты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7):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F4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F4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F4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F4">
        <w:rPr>
          <w:rFonts w:ascii="Times New Roman" w:hAnsi="Times New Roman" w:cs="Times New Roman"/>
          <w:sz w:val="28"/>
          <w:szCs w:val="28"/>
        </w:rPr>
        <w:t>персональные выплаты;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F4">
        <w:rPr>
          <w:rFonts w:ascii="Times New Roman" w:hAnsi="Times New Roman" w:cs="Times New Roman"/>
          <w:sz w:val="28"/>
          <w:szCs w:val="28"/>
        </w:rPr>
        <w:t>выплаты по итогам работы.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</w:t>
      </w:r>
      <w:r w:rsidRPr="000C30F4">
        <w:rPr>
          <w:rFonts w:ascii="Times New Roman" w:hAnsi="Times New Roman" w:cs="Times New Roman"/>
          <w:sz w:val="28"/>
          <w:szCs w:val="28"/>
        </w:rPr>
        <w:t xml:space="preserve">. </w:t>
      </w:r>
      <w:hyperlink r:id="rId32" w:history="1">
        <w:r w:rsidRPr="000C30F4">
          <w:rPr>
            <w:rFonts w:ascii="Times New Roman" w:hAnsi="Times New Roman" w:cs="Times New Roman"/>
            <w:sz w:val="28"/>
            <w:szCs w:val="28"/>
          </w:rPr>
          <w:t>Виды выплат</w:t>
        </w:r>
      </w:hyperlink>
      <w:r w:rsidRPr="000C30F4">
        <w:rPr>
          <w:rFonts w:ascii="Times New Roman" w:hAnsi="Times New Roman" w:cs="Times New Roman"/>
          <w:sz w:val="28"/>
          <w:szCs w:val="28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учреждений для заместителей общеобразовательных учреждений устан</w:t>
      </w:r>
      <w:r>
        <w:rPr>
          <w:rFonts w:ascii="Times New Roman" w:hAnsi="Times New Roman" w:cs="Times New Roman"/>
          <w:sz w:val="28"/>
          <w:szCs w:val="28"/>
        </w:rPr>
        <w:t>авливаются согласно приложению 7</w:t>
      </w:r>
      <w:r w:rsidRPr="000C30F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35D82" w:rsidRPr="000C30F4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6.20</w:t>
      </w:r>
      <w:r w:rsidRPr="000C30F4">
        <w:rPr>
          <w:rFonts w:ascii="Times New Roman" w:hAnsi="Times New Roman" w:cs="Times New Roman"/>
          <w:sz w:val="28"/>
          <w:szCs w:val="28"/>
        </w:rPr>
        <w:t xml:space="preserve">. </w:t>
      </w:r>
      <w:hyperlink r:id="rId33" w:history="1">
        <w:r w:rsidRPr="000C30F4">
          <w:rPr>
            <w:rFonts w:ascii="Times New Roman" w:hAnsi="Times New Roman" w:cs="Times New Roman"/>
            <w:sz w:val="28"/>
            <w:szCs w:val="28"/>
          </w:rPr>
          <w:t>Виды выплат</w:t>
        </w:r>
      </w:hyperlink>
      <w:r w:rsidRPr="000C30F4">
        <w:rPr>
          <w:rFonts w:ascii="Times New Roman" w:hAnsi="Times New Roman" w:cs="Times New Roman"/>
          <w:sz w:val="28"/>
          <w:szCs w:val="28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учреждений для руководителей, заместителей дошкольных учреждений устан</w:t>
      </w:r>
      <w:r>
        <w:rPr>
          <w:rFonts w:ascii="Times New Roman" w:hAnsi="Times New Roman" w:cs="Times New Roman"/>
          <w:sz w:val="28"/>
          <w:szCs w:val="28"/>
        </w:rPr>
        <w:t>авливаются согласно приложению 8</w:t>
      </w:r>
      <w:r w:rsidRPr="000C30F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35D82" w:rsidRDefault="00635D82" w:rsidP="00BD0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6.21</w:t>
      </w:r>
      <w:r w:rsidRPr="000C30F4">
        <w:rPr>
          <w:rFonts w:ascii="Times New Roman" w:hAnsi="Times New Roman" w:cs="Times New Roman"/>
          <w:sz w:val="28"/>
          <w:szCs w:val="28"/>
        </w:rPr>
        <w:t>. Руководителям, за</w:t>
      </w:r>
      <w:r>
        <w:rPr>
          <w:rFonts w:ascii="Times New Roman" w:hAnsi="Times New Roman" w:cs="Times New Roman"/>
          <w:sz w:val="28"/>
          <w:szCs w:val="28"/>
        </w:rPr>
        <w:t>местителям</w:t>
      </w:r>
      <w:r w:rsidRPr="000C30F4">
        <w:rPr>
          <w:rFonts w:ascii="Times New Roman" w:hAnsi="Times New Roman" w:cs="Times New Roman"/>
          <w:sz w:val="28"/>
          <w:szCs w:val="28"/>
        </w:rPr>
        <w:t xml:space="preserve"> учреждений устанавливаются следующие виды персональных выплат: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602"/>
        <w:gridCol w:w="2268"/>
      </w:tblGrid>
      <w:tr w:rsidR="00635D82" w:rsidRPr="004E1F4B" w:rsidTr="00BD071C">
        <w:tc>
          <w:tcPr>
            <w:tcW w:w="594" w:type="dxa"/>
            <w:vAlign w:val="center"/>
          </w:tcPr>
          <w:p w:rsidR="00635D82" w:rsidRPr="004E1F4B" w:rsidRDefault="00635D82" w:rsidP="00635D8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02" w:type="dxa"/>
            <w:vAlign w:val="center"/>
          </w:tcPr>
          <w:p w:rsidR="00635D82" w:rsidRPr="004E1F4B" w:rsidRDefault="00635D82" w:rsidP="00635D82">
            <w:pPr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268" w:type="dxa"/>
          </w:tcPr>
          <w:p w:rsidR="00635D82" w:rsidRPr="004E1F4B" w:rsidRDefault="00635D82" w:rsidP="00BD071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B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 (должностному окладу)</w:t>
            </w:r>
          </w:p>
        </w:tc>
      </w:tr>
      <w:tr w:rsidR="00635D82" w:rsidRPr="004E1F4B" w:rsidTr="00BD071C">
        <w:tc>
          <w:tcPr>
            <w:tcW w:w="594" w:type="dxa"/>
            <w:vAlign w:val="center"/>
          </w:tcPr>
          <w:p w:rsidR="00635D82" w:rsidRPr="004E1F4B" w:rsidRDefault="00635D82" w:rsidP="00635D8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2" w:type="dxa"/>
          </w:tcPr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высшей квалификационной категории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первой квалификационной категории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второй  квалификационной категории</w:t>
            </w:r>
          </w:p>
        </w:tc>
        <w:tc>
          <w:tcPr>
            <w:tcW w:w="2268" w:type="dxa"/>
          </w:tcPr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20%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15%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10%</w:t>
            </w:r>
          </w:p>
        </w:tc>
      </w:tr>
      <w:tr w:rsidR="00635D82" w:rsidRPr="004E1F4B" w:rsidTr="00BD071C">
        <w:trPr>
          <w:trHeight w:val="420"/>
        </w:trPr>
        <w:tc>
          <w:tcPr>
            <w:tcW w:w="594" w:type="dxa"/>
            <w:vAlign w:val="center"/>
          </w:tcPr>
          <w:p w:rsidR="00635D82" w:rsidRPr="004E1F4B" w:rsidRDefault="00635D82" w:rsidP="00635D8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2" w:type="dxa"/>
          </w:tcPr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Сложность, напряженность и особый режим работы;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наличие филиалов: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до 3-х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свыше 3-х</w:t>
            </w:r>
          </w:p>
        </w:tc>
        <w:tc>
          <w:tcPr>
            <w:tcW w:w="2268" w:type="dxa"/>
          </w:tcPr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30%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60%</w:t>
            </w:r>
          </w:p>
        </w:tc>
      </w:tr>
      <w:tr w:rsidR="00635D82" w:rsidRPr="004E1F4B" w:rsidTr="00BD071C">
        <w:trPr>
          <w:trHeight w:val="420"/>
        </w:trPr>
        <w:tc>
          <w:tcPr>
            <w:tcW w:w="594" w:type="dxa"/>
            <w:vMerge w:val="restart"/>
            <w:vAlign w:val="center"/>
          </w:tcPr>
          <w:p w:rsidR="00635D82" w:rsidRPr="004E1F4B" w:rsidRDefault="00635D82" w:rsidP="00635D8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2" w:type="dxa"/>
          </w:tcPr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опыт работы в занимаемой должности*:</w:t>
            </w:r>
          </w:p>
        </w:tc>
        <w:tc>
          <w:tcPr>
            <w:tcW w:w="2268" w:type="dxa"/>
          </w:tcPr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D82" w:rsidRPr="004E1F4B" w:rsidTr="00BD071C">
        <w:trPr>
          <w:trHeight w:val="2627"/>
        </w:trPr>
        <w:tc>
          <w:tcPr>
            <w:tcW w:w="594" w:type="dxa"/>
            <w:vMerge/>
            <w:vAlign w:val="center"/>
          </w:tcPr>
          <w:p w:rsidR="00635D82" w:rsidRPr="004E1F4B" w:rsidRDefault="00635D82" w:rsidP="00635D82">
            <w:pPr>
              <w:rPr>
                <w:sz w:val="24"/>
                <w:szCs w:val="24"/>
              </w:rPr>
            </w:pPr>
          </w:p>
        </w:tc>
        <w:tc>
          <w:tcPr>
            <w:tcW w:w="6602" w:type="dxa"/>
          </w:tcPr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от 1 года до 5 лет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ученой степени кандидата педагогических, экономических наук, культурологии, искусствоведения**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ученой степени доктора педагогических, экономических наук, культурологии, искусствоведения**</w:t>
            </w:r>
          </w:p>
          <w:p w:rsidR="00635D82" w:rsidRDefault="00635D82" w:rsidP="00635D82">
            <w:pPr>
              <w:rPr>
                <w:sz w:val="24"/>
                <w:szCs w:val="24"/>
              </w:rPr>
            </w:pPr>
          </w:p>
          <w:p w:rsidR="00635D82" w:rsidRPr="008F7769" w:rsidRDefault="00635D82" w:rsidP="00635D82">
            <w:pPr>
              <w:jc w:val="both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почетного звания</w:t>
            </w:r>
            <w:r>
              <w:rPr>
                <w:sz w:val="24"/>
                <w:szCs w:val="24"/>
              </w:rPr>
              <w:t>,</w:t>
            </w:r>
            <w:r w:rsidRPr="008F7769">
              <w:rPr>
                <w:sz w:val="24"/>
                <w:szCs w:val="24"/>
              </w:rPr>
              <w:t xml:space="preserve"> начин</w:t>
            </w:r>
            <w:r>
              <w:rPr>
                <w:sz w:val="24"/>
                <w:szCs w:val="24"/>
              </w:rPr>
              <w:t>ающегося со слова «Заслуженный»</w:t>
            </w:r>
            <w:r w:rsidRPr="004E1F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** </w:t>
            </w:r>
            <w:r w:rsidRPr="008F7769">
              <w:rPr>
                <w:sz w:val="24"/>
                <w:szCs w:val="24"/>
              </w:rPr>
              <w:t xml:space="preserve">  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почетного звания</w:t>
            </w:r>
            <w:r>
              <w:rPr>
                <w:sz w:val="24"/>
                <w:szCs w:val="24"/>
              </w:rPr>
              <w:t xml:space="preserve">, </w:t>
            </w:r>
            <w:r w:rsidRPr="004E1F4B">
              <w:rPr>
                <w:sz w:val="24"/>
                <w:szCs w:val="24"/>
              </w:rPr>
              <w:t xml:space="preserve"> начинающегося со слова «народный»*</w:t>
            </w:r>
          </w:p>
        </w:tc>
        <w:tc>
          <w:tcPr>
            <w:tcW w:w="2268" w:type="dxa"/>
          </w:tcPr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5%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15%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20%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15%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20%</w:t>
            </w:r>
          </w:p>
        </w:tc>
      </w:tr>
      <w:tr w:rsidR="00635D82" w:rsidRPr="004E1F4B" w:rsidTr="00BD071C">
        <w:trPr>
          <w:trHeight w:val="2620"/>
        </w:trPr>
        <w:tc>
          <w:tcPr>
            <w:tcW w:w="594" w:type="dxa"/>
            <w:vMerge/>
            <w:vAlign w:val="center"/>
          </w:tcPr>
          <w:p w:rsidR="00635D82" w:rsidRPr="004E1F4B" w:rsidRDefault="00635D82" w:rsidP="00635D82">
            <w:pPr>
              <w:rPr>
                <w:sz w:val="24"/>
                <w:szCs w:val="24"/>
              </w:rPr>
            </w:pPr>
          </w:p>
        </w:tc>
        <w:tc>
          <w:tcPr>
            <w:tcW w:w="6602" w:type="dxa"/>
          </w:tcPr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от 5 лет до 10 лет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ученой степени кандидата педагогических, экономических наук, культурологии, искусствоведения**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ученой степени доктора педагогических, экономических наук, культурологии, искусствоведения**</w:t>
            </w:r>
          </w:p>
          <w:p w:rsidR="00635D82" w:rsidRPr="004E1F4B" w:rsidRDefault="00635D82" w:rsidP="00635D82">
            <w:pPr>
              <w:jc w:val="both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почетного звания</w:t>
            </w:r>
            <w:r>
              <w:rPr>
                <w:sz w:val="24"/>
                <w:szCs w:val="24"/>
              </w:rPr>
              <w:t>,</w:t>
            </w:r>
            <w:r w:rsidRPr="008F7769">
              <w:rPr>
                <w:sz w:val="24"/>
                <w:szCs w:val="24"/>
              </w:rPr>
              <w:t xml:space="preserve"> начин</w:t>
            </w:r>
            <w:r>
              <w:rPr>
                <w:sz w:val="24"/>
                <w:szCs w:val="24"/>
              </w:rPr>
              <w:t>ающегося со слова «Заслуженный»</w:t>
            </w:r>
            <w:r w:rsidRPr="008F7769">
              <w:rPr>
                <w:sz w:val="24"/>
                <w:szCs w:val="24"/>
              </w:rPr>
              <w:t xml:space="preserve">  </w:t>
            </w:r>
            <w:r w:rsidRPr="004E1F4B">
              <w:rPr>
                <w:sz w:val="24"/>
                <w:szCs w:val="24"/>
              </w:rPr>
              <w:t xml:space="preserve">** 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почетного звания, начинающегося со слова «народный»**</w:t>
            </w:r>
          </w:p>
        </w:tc>
        <w:tc>
          <w:tcPr>
            <w:tcW w:w="2268" w:type="dxa"/>
          </w:tcPr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15%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25%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30%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25%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30%</w:t>
            </w:r>
          </w:p>
        </w:tc>
      </w:tr>
      <w:tr w:rsidR="00635D82" w:rsidRPr="004E1F4B" w:rsidTr="00BD071C">
        <w:trPr>
          <w:trHeight w:val="2500"/>
        </w:trPr>
        <w:tc>
          <w:tcPr>
            <w:tcW w:w="594" w:type="dxa"/>
            <w:vMerge/>
            <w:vAlign w:val="center"/>
          </w:tcPr>
          <w:p w:rsidR="00635D82" w:rsidRPr="004E1F4B" w:rsidRDefault="00635D82" w:rsidP="00635D82">
            <w:pPr>
              <w:rPr>
                <w:sz w:val="24"/>
                <w:szCs w:val="24"/>
              </w:rPr>
            </w:pPr>
          </w:p>
        </w:tc>
        <w:tc>
          <w:tcPr>
            <w:tcW w:w="6602" w:type="dxa"/>
          </w:tcPr>
          <w:p w:rsidR="00635D82" w:rsidRPr="004E1F4B" w:rsidRDefault="00635D82" w:rsidP="00635D82">
            <w:pPr>
              <w:tabs>
                <w:tab w:val="center" w:pos="3405"/>
              </w:tabs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свыше 10 лет</w:t>
            </w:r>
            <w:r w:rsidRPr="004E1F4B">
              <w:rPr>
                <w:sz w:val="24"/>
                <w:szCs w:val="24"/>
              </w:rPr>
              <w:tab/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 xml:space="preserve"> при наличии ученой степени кандидата педагогических, экономических наук, культурологии, искусствоведения**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ученой степени доктора педагогических, экономических наук, культурологии, искусствоведения*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почетного звания</w:t>
            </w:r>
            <w:r>
              <w:rPr>
                <w:sz w:val="24"/>
                <w:szCs w:val="24"/>
              </w:rPr>
              <w:t xml:space="preserve">, </w:t>
            </w:r>
            <w:r w:rsidRPr="008F7769">
              <w:rPr>
                <w:sz w:val="24"/>
                <w:szCs w:val="24"/>
              </w:rPr>
              <w:t>начин</w:t>
            </w:r>
            <w:r>
              <w:rPr>
                <w:sz w:val="24"/>
                <w:szCs w:val="24"/>
              </w:rPr>
              <w:t>ающегося со слова «Заслуженный»</w:t>
            </w:r>
            <w:r w:rsidRPr="004E1F4B">
              <w:rPr>
                <w:sz w:val="24"/>
                <w:szCs w:val="24"/>
              </w:rPr>
              <w:t xml:space="preserve"> ** </w:t>
            </w:r>
          </w:p>
          <w:p w:rsidR="00635D82" w:rsidRPr="004E1F4B" w:rsidRDefault="00635D82" w:rsidP="00635D82">
            <w:pPr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при наличии почетного звания, начинающегося со слова «народный»**</w:t>
            </w:r>
          </w:p>
        </w:tc>
        <w:tc>
          <w:tcPr>
            <w:tcW w:w="2268" w:type="dxa"/>
          </w:tcPr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25%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35%</w:t>
            </w: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40%</w:t>
            </w:r>
          </w:p>
          <w:p w:rsidR="00635D82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35%</w:t>
            </w:r>
          </w:p>
          <w:p w:rsidR="00635D82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5D82" w:rsidRPr="004E1F4B" w:rsidRDefault="00635D82" w:rsidP="00BD07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40%</w:t>
            </w:r>
          </w:p>
        </w:tc>
      </w:tr>
      <w:tr w:rsidR="00635D82" w:rsidRPr="004E1F4B" w:rsidTr="00BD071C">
        <w:tc>
          <w:tcPr>
            <w:tcW w:w="594" w:type="dxa"/>
            <w:vAlign w:val="center"/>
          </w:tcPr>
          <w:p w:rsidR="00635D82" w:rsidRPr="004E1F4B" w:rsidRDefault="00635D82" w:rsidP="00635D8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2" w:type="dxa"/>
          </w:tcPr>
          <w:p w:rsidR="00635D82" w:rsidRPr="004E1F4B" w:rsidRDefault="00635D82" w:rsidP="00635D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работа в сельской местности</w:t>
            </w:r>
          </w:p>
        </w:tc>
        <w:tc>
          <w:tcPr>
            <w:tcW w:w="2268" w:type="dxa"/>
          </w:tcPr>
          <w:p w:rsidR="00635D82" w:rsidRPr="004E1F4B" w:rsidRDefault="00635D82" w:rsidP="00BD071C">
            <w:pPr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25%</w:t>
            </w:r>
          </w:p>
        </w:tc>
      </w:tr>
      <w:tr w:rsidR="00635D82" w:rsidRPr="004E1F4B" w:rsidTr="00BD071C">
        <w:tc>
          <w:tcPr>
            <w:tcW w:w="594" w:type="dxa"/>
            <w:vAlign w:val="center"/>
          </w:tcPr>
          <w:p w:rsidR="00635D82" w:rsidRPr="004E1F4B" w:rsidRDefault="00635D82" w:rsidP="00635D82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2" w:type="dxa"/>
          </w:tcPr>
          <w:p w:rsidR="00635D82" w:rsidRPr="004E1F4B" w:rsidRDefault="00635D82" w:rsidP="00635D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 xml:space="preserve">специалистам, впервые окончившим одно из учреждений высшего или среднего профессионального образования </w:t>
            </w:r>
            <w:r w:rsidRPr="004E1F4B">
              <w:rPr>
                <w:sz w:val="24"/>
                <w:szCs w:val="24"/>
              </w:rPr>
              <w:br/>
              <w:t>и заключившим в течение трех лет после окончания учебного заведения трудовые договоры с учреждениями образования</w:t>
            </w:r>
          </w:p>
        </w:tc>
        <w:tc>
          <w:tcPr>
            <w:tcW w:w="2268" w:type="dxa"/>
          </w:tcPr>
          <w:p w:rsidR="00635D82" w:rsidRPr="004E1F4B" w:rsidRDefault="00635D82" w:rsidP="00BD071C">
            <w:pPr>
              <w:jc w:val="center"/>
              <w:rPr>
                <w:sz w:val="24"/>
                <w:szCs w:val="24"/>
              </w:rPr>
            </w:pPr>
            <w:r w:rsidRPr="004E1F4B">
              <w:rPr>
                <w:sz w:val="24"/>
                <w:szCs w:val="24"/>
              </w:rPr>
              <w:t>20%</w:t>
            </w:r>
          </w:p>
        </w:tc>
      </w:tr>
    </w:tbl>
    <w:p w:rsidR="00635D82" w:rsidRPr="004E1F4B" w:rsidRDefault="00635D82" w:rsidP="00BD0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1F4B">
        <w:rPr>
          <w:sz w:val="24"/>
          <w:szCs w:val="24"/>
        </w:rPr>
        <w:t>&lt;*&gt; размеры выплат при наличии одновременно почетного звания и ученой степени суммируются.</w:t>
      </w:r>
    </w:p>
    <w:p w:rsidR="00635D82" w:rsidRPr="004E1F4B" w:rsidRDefault="00635D82" w:rsidP="00BD0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1F4B">
        <w:rPr>
          <w:sz w:val="24"/>
          <w:szCs w:val="24"/>
        </w:rPr>
        <w:t>&lt;**&gt; производится при условии соответствия почетного звания профилю учреждения или профилю педагогической деятельности (преподаваемых дисциплин).</w:t>
      </w:r>
    </w:p>
    <w:p w:rsidR="00364662" w:rsidRDefault="00364662" w:rsidP="003646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D82" w:rsidRDefault="00635D82" w:rsidP="003646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6.22</w:t>
      </w:r>
      <w:r w:rsidRPr="004E1A8B">
        <w:rPr>
          <w:rFonts w:ascii="Times New Roman" w:hAnsi="Times New Roman" w:cs="Times New Roman"/>
          <w:sz w:val="28"/>
          <w:szCs w:val="28"/>
        </w:rPr>
        <w:t xml:space="preserve">. </w:t>
      </w:r>
      <w:r w:rsidRPr="00F35EB0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характера, за исключением персональных выплат и выплат по итогам работы, руководителям учреждений, их заместителям устанавливаются </w:t>
      </w:r>
      <w:r>
        <w:rPr>
          <w:rFonts w:ascii="Times New Roman" w:hAnsi="Times New Roman" w:cs="Times New Roman"/>
          <w:sz w:val="28"/>
          <w:szCs w:val="28"/>
        </w:rPr>
        <w:t>на срок не более трех месяцев</w:t>
      </w:r>
      <w:r w:rsidRPr="00F35EB0">
        <w:rPr>
          <w:rFonts w:ascii="Times New Roman" w:hAnsi="Times New Roman" w:cs="Times New Roman"/>
          <w:sz w:val="28"/>
          <w:szCs w:val="28"/>
        </w:rPr>
        <w:t xml:space="preserve"> в процентах от должностного оклада. Размер выплат по итогам работы максимальным размером не ограничивается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D82" w:rsidRPr="006342D9" w:rsidRDefault="00635D82" w:rsidP="003646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D9">
        <w:rPr>
          <w:rFonts w:ascii="Times New Roman" w:hAnsi="Times New Roman" w:cs="Times New Roman"/>
          <w:sz w:val="28"/>
          <w:szCs w:val="28"/>
        </w:rPr>
        <w:t>Персональные выплаты руководителям учреждений устанавливаются по решению отдела образования на срок не более 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D82" w:rsidRPr="00257601" w:rsidRDefault="00635D82" w:rsidP="003646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01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7601">
        <w:rPr>
          <w:rFonts w:ascii="Times New Roman" w:hAnsi="Times New Roman" w:cs="Times New Roman"/>
          <w:sz w:val="28"/>
          <w:szCs w:val="28"/>
        </w:rPr>
        <w:t>. Размер выплат по итогам работы может выплачиваться руководителям учреждений их заместителям по следующим основаниям:</w:t>
      </w:r>
    </w:p>
    <w:p w:rsidR="00635D82" w:rsidRDefault="00635D82" w:rsidP="00635D82">
      <w:pPr>
        <w:pStyle w:val="ConsPlusNonformat"/>
        <w:widowControl/>
        <w:jc w:val="both"/>
      </w:pPr>
      <w:r>
        <w:t>┌──────────────────┬──────────────────────────────────────┬───────────────┐</w:t>
      </w:r>
    </w:p>
    <w:p w:rsidR="00635D82" w:rsidRDefault="00635D82" w:rsidP="00635D82">
      <w:pPr>
        <w:pStyle w:val="ConsPlusNonformat"/>
        <w:widowControl/>
        <w:jc w:val="both"/>
      </w:pPr>
      <w:r>
        <w:t>│ Критерии оценки  │                Условия               │  Предельный   │</w:t>
      </w:r>
    </w:p>
    <w:p w:rsidR="00635D82" w:rsidRDefault="00635D82" w:rsidP="00635D82">
      <w:pPr>
        <w:pStyle w:val="ConsPlusNonformat"/>
        <w:widowControl/>
        <w:jc w:val="both"/>
      </w:pPr>
      <w:r>
        <w:t>│результативности и├─────────────────────┬────────────────┤размер к окладу│</w:t>
      </w:r>
    </w:p>
    <w:p w:rsidR="00635D82" w:rsidRDefault="00635D82" w:rsidP="00635D82">
      <w:pPr>
        <w:pStyle w:val="ConsPlusNonformat"/>
        <w:widowControl/>
        <w:jc w:val="both"/>
      </w:pPr>
      <w:r>
        <w:t>│  качества труда  │     наименование    │   индикатор    │ (должностному │</w:t>
      </w:r>
    </w:p>
    <w:p w:rsidR="00635D82" w:rsidRDefault="00635D82" w:rsidP="00635D82">
      <w:pPr>
        <w:pStyle w:val="ConsPlusNonformat"/>
        <w:widowControl/>
        <w:jc w:val="both"/>
      </w:pPr>
      <w:r>
        <w:t>│    работников    │                     │                │окладу), ставке│</w:t>
      </w:r>
    </w:p>
    <w:p w:rsidR="00635D82" w:rsidRDefault="00635D82" w:rsidP="00635D82">
      <w:pPr>
        <w:pStyle w:val="ConsPlusNonformat"/>
        <w:widowControl/>
        <w:jc w:val="both"/>
      </w:pPr>
      <w:r>
        <w:t>│    учреждения    │                     │                │               │</w:t>
      </w:r>
    </w:p>
    <w:p w:rsidR="00635D82" w:rsidRDefault="00635D82" w:rsidP="00635D82">
      <w:pPr>
        <w:pStyle w:val="ConsPlusNonformat"/>
        <w:widowControl/>
        <w:jc w:val="both"/>
      </w:pPr>
      <w:r>
        <w:t>├──────────────────┼─────────────────────┼────────────────┼───────────────┤</w:t>
      </w:r>
    </w:p>
    <w:p w:rsidR="00635D82" w:rsidRDefault="00635D82" w:rsidP="00635D82">
      <w:pPr>
        <w:pStyle w:val="ConsPlusNonformat"/>
        <w:widowControl/>
        <w:jc w:val="both"/>
      </w:pPr>
      <w:r>
        <w:t>│Степень освоения  │Процент освоения     │от 98% до 99%   │70%            │</w:t>
      </w:r>
    </w:p>
    <w:p w:rsidR="00635D82" w:rsidRDefault="00635D82" w:rsidP="00635D82">
      <w:pPr>
        <w:pStyle w:val="ConsPlusNonformat"/>
        <w:widowControl/>
        <w:jc w:val="both"/>
      </w:pPr>
      <w:r>
        <w:t>│выделенных        │выделенных бюджетных │от 99,1% до 100%│100%           │</w:t>
      </w:r>
    </w:p>
    <w:p w:rsidR="00635D82" w:rsidRDefault="00635D82" w:rsidP="00635D82">
      <w:pPr>
        <w:pStyle w:val="ConsPlusNonformat"/>
        <w:widowControl/>
        <w:jc w:val="both"/>
      </w:pPr>
      <w:r>
        <w:t>│бюджетных средств │средств              │                │               │</w:t>
      </w:r>
    </w:p>
    <w:p w:rsidR="00635D82" w:rsidRDefault="00635D82" w:rsidP="00635D82">
      <w:pPr>
        <w:pStyle w:val="ConsPlusNonformat"/>
        <w:widowControl/>
        <w:jc w:val="both"/>
      </w:pPr>
      <w:r>
        <w:t>├──────────────────┼─────────────────────┼────────────────┼───────────────┤</w:t>
      </w:r>
    </w:p>
    <w:p w:rsidR="00635D82" w:rsidRDefault="00635D82" w:rsidP="00635D82">
      <w:pPr>
        <w:pStyle w:val="ConsPlusNonformat"/>
        <w:widowControl/>
        <w:jc w:val="both"/>
      </w:pPr>
      <w:r>
        <w:t>│Проведение        │Текущий ремонт       │выполнен в срок,│25%            │</w:t>
      </w:r>
    </w:p>
    <w:p w:rsidR="00635D82" w:rsidRDefault="00635D82" w:rsidP="00635D82">
      <w:pPr>
        <w:pStyle w:val="ConsPlusNonformat"/>
        <w:widowControl/>
        <w:jc w:val="both"/>
      </w:pPr>
      <w:r>
        <w:t>│ремонтных работ   │Капитальный ремонт   │качественно, в  │50%            │</w:t>
      </w:r>
    </w:p>
    <w:p w:rsidR="00635D82" w:rsidRDefault="00635D82" w:rsidP="00635D82">
      <w:pPr>
        <w:pStyle w:val="ConsPlusNonformat"/>
        <w:widowControl/>
        <w:jc w:val="both"/>
      </w:pPr>
      <w:r>
        <w:t>│                  │                     │полном объеме   │               │</w:t>
      </w:r>
    </w:p>
    <w:p w:rsidR="00635D82" w:rsidRDefault="00635D82" w:rsidP="00635D82">
      <w:pPr>
        <w:pStyle w:val="ConsPlusNonformat"/>
        <w:widowControl/>
        <w:jc w:val="both"/>
      </w:pPr>
      <w:r>
        <w:t>├──────────────────┼─────────────────────┼────────────────┼───────────────┤</w:t>
      </w:r>
    </w:p>
    <w:p w:rsidR="00635D82" w:rsidRDefault="00635D82" w:rsidP="00635D82">
      <w:pPr>
        <w:pStyle w:val="ConsPlusNonformat"/>
        <w:widowControl/>
        <w:jc w:val="both"/>
      </w:pPr>
      <w:r>
        <w:t>│Подготовка        │Учреждение принято   │без замечаний   │50%            │</w:t>
      </w:r>
    </w:p>
    <w:p w:rsidR="00635D82" w:rsidRDefault="00635D82" w:rsidP="00635D82">
      <w:pPr>
        <w:pStyle w:val="ConsPlusNonformat"/>
        <w:widowControl/>
        <w:jc w:val="both"/>
      </w:pPr>
      <w:r>
        <w:lastRenderedPageBreak/>
        <w:t>│образовательного  │надзорными органами  │                │               │</w:t>
      </w:r>
    </w:p>
    <w:p w:rsidR="00635D82" w:rsidRDefault="00635D82" w:rsidP="00635D82">
      <w:pPr>
        <w:pStyle w:val="ConsPlusNonformat"/>
        <w:widowControl/>
        <w:jc w:val="both"/>
      </w:pPr>
      <w:r>
        <w:t>│учреждения к      │                     │                │               │</w:t>
      </w:r>
    </w:p>
    <w:p w:rsidR="00635D82" w:rsidRDefault="00635D82" w:rsidP="00635D82">
      <w:pPr>
        <w:pStyle w:val="ConsPlusNonformat"/>
        <w:widowControl/>
        <w:jc w:val="both"/>
      </w:pPr>
      <w:r>
        <w:t>│новому учебному   │                     │                │               │</w:t>
      </w:r>
    </w:p>
    <w:p w:rsidR="00635D82" w:rsidRDefault="00635D82" w:rsidP="00635D82">
      <w:pPr>
        <w:pStyle w:val="ConsPlusNonformat"/>
        <w:widowControl/>
        <w:jc w:val="both"/>
      </w:pPr>
      <w:r>
        <w:t>│году              │                     │                │               │</w:t>
      </w:r>
    </w:p>
    <w:p w:rsidR="00635D82" w:rsidRDefault="00635D82" w:rsidP="00635D82">
      <w:pPr>
        <w:pStyle w:val="ConsPlusNonformat"/>
        <w:widowControl/>
        <w:jc w:val="both"/>
      </w:pPr>
      <w:r>
        <w:t>├──────────────────┼─────────────────────┼────────────────┼───────────────┤</w:t>
      </w:r>
    </w:p>
    <w:p w:rsidR="00635D82" w:rsidRDefault="00635D82" w:rsidP="00635D82">
      <w:pPr>
        <w:pStyle w:val="ConsPlusNonformat"/>
        <w:widowControl/>
        <w:jc w:val="both"/>
      </w:pPr>
      <w:r>
        <w:t>│Участие в         │Наличие реализуемых  │реализация      │100%           │</w:t>
      </w:r>
    </w:p>
    <w:p w:rsidR="00635D82" w:rsidRDefault="00635D82" w:rsidP="00635D82">
      <w:pPr>
        <w:pStyle w:val="ConsPlusNonformat"/>
        <w:widowControl/>
        <w:jc w:val="both"/>
      </w:pPr>
      <w:r>
        <w:t>│инновационной     │проектов             │проектов        │               │</w:t>
      </w:r>
    </w:p>
    <w:p w:rsidR="00635D82" w:rsidRDefault="00635D82" w:rsidP="00635D82">
      <w:pPr>
        <w:pStyle w:val="ConsPlusNonformat"/>
        <w:widowControl/>
        <w:jc w:val="both"/>
      </w:pPr>
      <w:r>
        <w:t>│деятельности      │                     │                │               │</w:t>
      </w:r>
    </w:p>
    <w:p w:rsidR="00635D82" w:rsidRDefault="00635D82" w:rsidP="00635D82">
      <w:pPr>
        <w:pStyle w:val="ConsPlusNonformat"/>
        <w:widowControl/>
        <w:jc w:val="both"/>
      </w:pPr>
      <w:r>
        <w:t>├──────────────────┼─────────────────────┼────────────────┼───────────────┤</w:t>
      </w:r>
    </w:p>
    <w:p w:rsidR="00635D82" w:rsidRDefault="00635D82" w:rsidP="00635D82">
      <w:pPr>
        <w:pStyle w:val="ConsPlusNonformat"/>
        <w:widowControl/>
        <w:jc w:val="both"/>
      </w:pPr>
      <w:r>
        <w:t>│Организация и     │Наличие важных работ,│международные   │100%           │</w:t>
      </w:r>
    </w:p>
    <w:p w:rsidR="00635D82" w:rsidRDefault="00635D82" w:rsidP="00635D82">
      <w:pPr>
        <w:pStyle w:val="ConsPlusNonformat"/>
        <w:widowControl/>
        <w:jc w:val="both"/>
      </w:pPr>
      <w:r>
        <w:t>│проведение важных │мероприятий          │федеральные     │90%            │</w:t>
      </w:r>
    </w:p>
    <w:p w:rsidR="00635D82" w:rsidRDefault="00635D82" w:rsidP="00635D82">
      <w:pPr>
        <w:pStyle w:val="ConsPlusNonformat"/>
        <w:widowControl/>
        <w:jc w:val="both"/>
      </w:pPr>
      <w:r>
        <w:t>│работ, мероприятий│                     │межрегиональные │80%            │</w:t>
      </w:r>
    </w:p>
    <w:p w:rsidR="00635D82" w:rsidRDefault="00635D82" w:rsidP="00635D82">
      <w:pPr>
        <w:pStyle w:val="ConsPlusNonformat"/>
        <w:widowControl/>
        <w:jc w:val="both"/>
      </w:pPr>
      <w:r>
        <w:t>│                  │                     │региональные    │70%            │</w:t>
      </w:r>
    </w:p>
    <w:p w:rsidR="00635D82" w:rsidRDefault="00635D82" w:rsidP="00635D82">
      <w:pPr>
        <w:pStyle w:val="ConsPlusNonformat"/>
        <w:widowControl/>
        <w:jc w:val="both"/>
      </w:pPr>
      <w:r>
        <w:t>│                  │                     │внутри          │60%            │</w:t>
      </w:r>
    </w:p>
    <w:p w:rsidR="00635D82" w:rsidRDefault="00635D82" w:rsidP="00635D82">
      <w:pPr>
        <w:pStyle w:val="ConsPlusNonformat"/>
        <w:widowControl/>
        <w:jc w:val="both"/>
      </w:pPr>
      <w:r>
        <w:t>│                  │                     │учреждения      │               │</w:t>
      </w:r>
    </w:p>
    <w:p w:rsidR="00635D82" w:rsidRDefault="00635D82" w:rsidP="00635D82">
      <w:pPr>
        <w:pStyle w:val="ConsPlusNonformat"/>
        <w:widowControl/>
        <w:jc w:val="both"/>
      </w:pPr>
      <w:r>
        <w:t>└──────────────────┴─────────────────────┴────────────────┴───────────────┘</w:t>
      </w:r>
    </w:p>
    <w:p w:rsidR="00635D82" w:rsidRDefault="00635D82" w:rsidP="00635D82">
      <w:pPr>
        <w:pStyle w:val="ConsPlusNonformat"/>
        <w:widowControl/>
        <w:jc w:val="both"/>
      </w:pPr>
    </w:p>
    <w:p w:rsidR="00635D82" w:rsidRPr="004E1A8B" w:rsidRDefault="00635D82" w:rsidP="003646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6.24</w:t>
      </w:r>
      <w:r w:rsidRPr="004E1A8B">
        <w:rPr>
          <w:rFonts w:ascii="Times New Roman" w:hAnsi="Times New Roman" w:cs="Times New Roman"/>
          <w:sz w:val="28"/>
          <w:szCs w:val="28"/>
        </w:rPr>
        <w:t>.</w:t>
      </w:r>
      <w:r w:rsidR="00364662">
        <w:rPr>
          <w:rFonts w:ascii="Times New Roman" w:hAnsi="Times New Roman" w:cs="Times New Roman"/>
          <w:sz w:val="28"/>
          <w:szCs w:val="28"/>
        </w:rPr>
        <w:t> </w:t>
      </w:r>
      <w:r w:rsidRPr="004E1A8B">
        <w:rPr>
          <w:rFonts w:ascii="Times New Roman" w:hAnsi="Times New Roman" w:cs="Times New Roman"/>
          <w:sz w:val="28"/>
          <w:szCs w:val="28"/>
        </w:rPr>
        <w:t>Заместителям руководителя размер стимулирующих выплат устанавливается приказом руководителя соответствующего учреждения.</w:t>
      </w:r>
    </w:p>
    <w:p w:rsidR="00635D82" w:rsidRPr="004E1A8B" w:rsidRDefault="00635D82" w:rsidP="003646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6.25</w:t>
      </w:r>
      <w:r w:rsidRPr="004E1A8B">
        <w:rPr>
          <w:rFonts w:ascii="Times New Roman" w:hAnsi="Times New Roman" w:cs="Times New Roman"/>
          <w:sz w:val="28"/>
          <w:szCs w:val="28"/>
        </w:rPr>
        <w:t>.</w:t>
      </w:r>
      <w:r w:rsidR="00364662">
        <w:rPr>
          <w:rFonts w:ascii="Times New Roman" w:hAnsi="Times New Roman" w:cs="Times New Roman"/>
          <w:sz w:val="28"/>
          <w:szCs w:val="28"/>
        </w:rPr>
        <w:t> </w:t>
      </w:r>
      <w:r w:rsidRPr="004E1A8B">
        <w:rPr>
          <w:rFonts w:ascii="Times New Roman" w:hAnsi="Times New Roman" w:cs="Times New Roman"/>
          <w:sz w:val="28"/>
          <w:szCs w:val="28"/>
        </w:rPr>
        <w:t xml:space="preserve">Руководителям учреждений, их заместителям может оказываться единовременная материальная помощь по основаниям и в размере, установленным </w:t>
      </w:r>
      <w:hyperlink r:id="rId34" w:history="1">
        <w:r w:rsidRPr="004E1A8B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4E1A8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5D82" w:rsidRPr="004E1A8B" w:rsidRDefault="00635D82" w:rsidP="003646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6.26</w:t>
      </w:r>
      <w:r w:rsidRPr="004E1A8B">
        <w:rPr>
          <w:rFonts w:ascii="Times New Roman" w:hAnsi="Times New Roman" w:cs="Times New Roman"/>
          <w:sz w:val="28"/>
          <w:szCs w:val="28"/>
        </w:rPr>
        <w:t>.</w:t>
      </w:r>
      <w:r w:rsidR="00364662">
        <w:rPr>
          <w:rFonts w:ascii="Times New Roman" w:hAnsi="Times New Roman" w:cs="Times New Roman"/>
          <w:sz w:val="28"/>
          <w:szCs w:val="28"/>
        </w:rPr>
        <w:t> </w:t>
      </w:r>
      <w:r w:rsidRPr="004E1A8B">
        <w:rPr>
          <w:rFonts w:ascii="Times New Roman" w:hAnsi="Times New Roman" w:cs="Times New Roman"/>
          <w:sz w:val="28"/>
          <w:szCs w:val="28"/>
        </w:rPr>
        <w:t>Единовременная материальная помощь, предоставляемая руководителю учреждения в соответствии с настоящим Положением, выплачивается на основании приказа отдела образования администрации города в пределах утвержденного фонда оплаты труда учреждения.</w:t>
      </w:r>
    </w:p>
    <w:p w:rsidR="00635D82" w:rsidRPr="004E1A8B" w:rsidRDefault="00635D82" w:rsidP="003646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6.27</w:t>
      </w:r>
      <w:r w:rsidRPr="004E1A8B">
        <w:rPr>
          <w:rFonts w:ascii="Times New Roman" w:hAnsi="Times New Roman" w:cs="Times New Roman"/>
          <w:sz w:val="28"/>
          <w:szCs w:val="28"/>
        </w:rPr>
        <w:t>.</w:t>
      </w:r>
      <w:r w:rsidR="00364662">
        <w:rPr>
          <w:rFonts w:ascii="Times New Roman" w:hAnsi="Times New Roman" w:cs="Times New Roman"/>
          <w:sz w:val="28"/>
          <w:szCs w:val="28"/>
        </w:rPr>
        <w:t> </w:t>
      </w:r>
      <w:r w:rsidRPr="004E1A8B">
        <w:rPr>
          <w:rFonts w:ascii="Times New Roman" w:hAnsi="Times New Roman" w:cs="Times New Roman"/>
          <w:sz w:val="28"/>
          <w:szCs w:val="28"/>
        </w:rPr>
        <w:t>Выплата единовременной материальной помощи заместителям ру</w:t>
      </w:r>
      <w:r>
        <w:rPr>
          <w:rFonts w:ascii="Times New Roman" w:hAnsi="Times New Roman" w:cs="Times New Roman"/>
          <w:sz w:val="28"/>
          <w:szCs w:val="28"/>
        </w:rPr>
        <w:t>ководителя</w:t>
      </w:r>
      <w:r w:rsidRPr="004E1A8B">
        <w:rPr>
          <w:rFonts w:ascii="Times New Roman" w:hAnsi="Times New Roman" w:cs="Times New Roman"/>
          <w:sz w:val="28"/>
          <w:szCs w:val="28"/>
        </w:rPr>
        <w:t xml:space="preserve">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учреждения.</w:t>
      </w:r>
    </w:p>
    <w:p w:rsidR="00635D82" w:rsidRDefault="00635D82" w:rsidP="00635D82">
      <w:pPr>
        <w:pStyle w:val="ConsPlusNormal"/>
        <w:widowControl/>
        <w:ind w:firstLine="0"/>
        <w:jc w:val="both"/>
      </w:pPr>
    </w:p>
    <w:p w:rsidR="00635D82" w:rsidRDefault="00635D82" w:rsidP="00635D82">
      <w:pPr>
        <w:pStyle w:val="ConsPlusNormal"/>
        <w:widowControl/>
        <w:ind w:firstLine="0"/>
        <w:jc w:val="both"/>
      </w:pPr>
    </w:p>
    <w:p w:rsidR="00635D82" w:rsidRDefault="00635D82" w:rsidP="00635D82">
      <w:pPr>
        <w:pStyle w:val="ConsPlusNormal"/>
        <w:widowControl/>
        <w:ind w:firstLine="0"/>
        <w:jc w:val="both"/>
      </w:pPr>
    </w:p>
    <w:p w:rsidR="00635D82" w:rsidRDefault="00635D82" w:rsidP="00635D82">
      <w:pPr>
        <w:pStyle w:val="ConsPlusNormal"/>
        <w:widowControl/>
        <w:ind w:firstLine="0"/>
        <w:jc w:val="both"/>
      </w:pPr>
    </w:p>
    <w:p w:rsidR="00635D82" w:rsidRDefault="00635D82" w:rsidP="00635D82">
      <w:pPr>
        <w:pStyle w:val="ConsPlusNormal"/>
        <w:widowControl/>
        <w:ind w:firstLine="0"/>
        <w:jc w:val="both"/>
      </w:pPr>
    </w:p>
    <w:p w:rsidR="00364662" w:rsidRDefault="00364662" w:rsidP="00635D82">
      <w:pPr>
        <w:pStyle w:val="ConsPlusNormal"/>
        <w:widowControl/>
        <w:ind w:firstLine="0"/>
        <w:jc w:val="both"/>
      </w:pPr>
    </w:p>
    <w:p w:rsidR="00364662" w:rsidRDefault="00364662" w:rsidP="00635D82">
      <w:pPr>
        <w:pStyle w:val="ConsPlusNormal"/>
        <w:widowControl/>
        <w:ind w:firstLine="0"/>
        <w:jc w:val="both"/>
      </w:pPr>
    </w:p>
    <w:p w:rsidR="00364662" w:rsidRDefault="00364662" w:rsidP="00635D82">
      <w:pPr>
        <w:pStyle w:val="ConsPlusNormal"/>
        <w:widowControl/>
        <w:ind w:firstLine="0"/>
        <w:jc w:val="both"/>
      </w:pPr>
    </w:p>
    <w:p w:rsidR="00364662" w:rsidRDefault="00364662" w:rsidP="00635D82">
      <w:pPr>
        <w:pStyle w:val="ConsPlusNormal"/>
        <w:widowControl/>
        <w:ind w:firstLine="0"/>
        <w:jc w:val="both"/>
      </w:pPr>
    </w:p>
    <w:p w:rsidR="00364662" w:rsidRDefault="00364662" w:rsidP="00635D82">
      <w:pPr>
        <w:pStyle w:val="ConsPlusNormal"/>
        <w:widowControl/>
        <w:ind w:firstLine="0"/>
        <w:jc w:val="both"/>
      </w:pPr>
    </w:p>
    <w:p w:rsidR="00364662" w:rsidRDefault="00364662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Default="009D5500" w:rsidP="00635D82">
      <w:pPr>
        <w:pStyle w:val="ConsPlusNormal"/>
        <w:widowControl/>
        <w:ind w:firstLine="0"/>
        <w:jc w:val="both"/>
      </w:pPr>
    </w:p>
    <w:p w:rsidR="009D5500" w:rsidRPr="0030294A" w:rsidRDefault="009D5500" w:rsidP="009D5500">
      <w:pPr>
        <w:pStyle w:val="a3"/>
        <w:ind w:left="5387" w:right="-19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D5500" w:rsidRDefault="009D5500" w:rsidP="009D5500">
      <w:pPr>
        <w:pStyle w:val="a3"/>
        <w:ind w:left="5387" w:right="-190"/>
        <w:rPr>
          <w:sz w:val="24"/>
          <w:szCs w:val="24"/>
        </w:rPr>
      </w:pPr>
      <w:r w:rsidRPr="0030294A">
        <w:rPr>
          <w:bCs/>
          <w:sz w:val="24"/>
          <w:szCs w:val="24"/>
        </w:rPr>
        <w:t>к Примерно</w:t>
      </w:r>
      <w:r>
        <w:rPr>
          <w:bCs/>
          <w:sz w:val="24"/>
          <w:szCs w:val="24"/>
        </w:rPr>
        <w:t>му</w:t>
      </w:r>
      <w:r w:rsidRPr="0030294A">
        <w:rPr>
          <w:bCs/>
          <w:sz w:val="24"/>
          <w:szCs w:val="24"/>
        </w:rPr>
        <w:t xml:space="preserve"> положению</w:t>
      </w:r>
      <w:r w:rsidRPr="0030294A">
        <w:rPr>
          <w:sz w:val="24"/>
          <w:szCs w:val="24"/>
        </w:rPr>
        <w:t xml:space="preserve"> о новых системах оплаты труда работников муниципальных бюджетных и казенных образовательных учреждений</w:t>
      </w:r>
    </w:p>
    <w:p w:rsidR="009D5500" w:rsidRPr="0030294A" w:rsidRDefault="009D5500" w:rsidP="009D5500">
      <w:pPr>
        <w:pStyle w:val="a3"/>
        <w:ind w:left="5387" w:right="-190"/>
        <w:rPr>
          <w:sz w:val="24"/>
          <w:szCs w:val="24"/>
        </w:rPr>
      </w:pPr>
      <w:r>
        <w:rPr>
          <w:sz w:val="24"/>
          <w:szCs w:val="24"/>
        </w:rPr>
        <w:t>от ______. _______. 2012 № _______</w:t>
      </w:r>
    </w:p>
    <w:p w:rsidR="009D5500" w:rsidRDefault="009D5500" w:rsidP="009D55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00" w:rsidRPr="009D4885" w:rsidRDefault="009D5500" w:rsidP="009D55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885">
        <w:rPr>
          <w:rFonts w:ascii="Times New Roman" w:hAnsi="Times New Roman" w:cs="Times New Roman"/>
          <w:b/>
          <w:bCs/>
          <w:sz w:val="24"/>
          <w:szCs w:val="24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 и казенных образовательных учреждений</w:t>
      </w:r>
    </w:p>
    <w:p w:rsidR="009D5500" w:rsidRDefault="009D5500" w:rsidP="009D5500">
      <w:pPr>
        <w:autoSpaceDE w:val="0"/>
        <w:autoSpaceDN w:val="0"/>
        <w:adjustRightInd w:val="0"/>
        <w:jc w:val="center"/>
        <w:outlineLvl w:val="1"/>
      </w:pPr>
      <w:r w:rsidRPr="00FE016D">
        <w:t xml:space="preserve">            </w:t>
      </w:r>
      <w:r>
        <w:t xml:space="preserve">                 </w:t>
      </w:r>
    </w:p>
    <w:p w:rsidR="009D5500" w:rsidRPr="001248AC" w:rsidRDefault="009D5500" w:rsidP="009D550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48AC">
        <w:rPr>
          <w:rFonts w:ascii="Times New Roman" w:hAnsi="Times New Roman" w:cs="Times New Roman"/>
          <w:sz w:val="24"/>
          <w:szCs w:val="24"/>
        </w:rPr>
        <w:t>Общеобразовательные учреждения (начального общего,</w:t>
      </w:r>
    </w:p>
    <w:p w:rsidR="009D5500" w:rsidRPr="001248AC" w:rsidRDefault="009D5500" w:rsidP="009D55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8AC">
        <w:rPr>
          <w:rFonts w:ascii="Times New Roman" w:hAnsi="Times New Roman" w:cs="Times New Roman"/>
          <w:sz w:val="24"/>
          <w:szCs w:val="24"/>
        </w:rPr>
        <w:t>основного общего, среднего (полного) общего образования)</w:t>
      </w:r>
    </w:p>
    <w:p w:rsidR="009D5500" w:rsidRDefault="009D5500" w:rsidP="009D5500">
      <w:pPr>
        <w:pStyle w:val="ConsPlusNormal"/>
        <w:widowControl/>
        <w:ind w:firstLine="540"/>
        <w:jc w:val="both"/>
      </w:pP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┬───────────────────┬───────────────────────────────────┬──────────────┐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Должности      │  Критерии оценки  │              Условия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│результативности и │                   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качества труда   │                   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работников     ├──────────────────┬────────────────┤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Учреждения     │   наименование   │   индикатор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                │   БАЛЛЫ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│Педагогические       │Выплаты за важность выполняемой работы, степень самостоятельности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│работники:           │и ответственности при выполнении поставленных задач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│учитель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│Организация        │Участие           │Представление   │5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│проектной и        │воспитанников в   │результатов на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│исследовательской  │конференциях      │конференциях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│деятельности       │разного уровня    │разного уровня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│Наличие         │15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│победителей и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│призеров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│Обеспечение        │Руководство       │Обеспечение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│методического      │объединениями     │работы в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│уровня организации │педагогов         │соответствии с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│образовательного   │(проектными       │планом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│процесса           │командами,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│творческими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│группами,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│методическими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│объединениями)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│Участие в работе  │Постоянное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│аттестационной    │участие в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│комиссии,         │комиссиях,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│экспертной        │подготовка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│комиссии,         │отчетной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│психолого-медико- │документации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│педагогическом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│консилиуме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│учреждения,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│наставническая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│работа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│Ведение            │Полнота и         │100%      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│профессиональной   │соответствие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│документации       │нормативным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│(тематическое      │документам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│планирование,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│рабочие программы)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│Стабильность и рост│Участие школьников│% участвующих от│20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│качества обучения, │в мероприятиях    │общего числа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│положительная      │различного уровня │обучающихся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│динамика по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         │индивидуальному    │Качество          │Кадетские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│прогрессу учащихся │успеваемости (по  │корпуса - не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│результатам       │ниже 30%,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│итоговых          │Мариинские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│контрольных работ,│женские гимназии│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│контрольных       │- не ниже 50%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│срезов, ГИА-9,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│ЕГЭ)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│Участие           │Количество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│обучающихся в     │участников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│конкурсах,        │конкурсов - не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│олимпиадах        │менее 70% (от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│различного уровня │общего числа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│обучающихся)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│Количество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│участников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│олимпиад - не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│менее 50% (от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│общего числа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│обучающихся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│Наличие призеров│20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│и победителей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│Участие в          │Разработка и      │Призовое место в│20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│разработке и       │реализация        │конкурсе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│реализации         │проектов и        │проектов и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│проектов, программ,│программ          │программ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│связанных с   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│образовательной    │                  │Презентация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│деятельностью      │                  │результатов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│работы в форме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│статьи,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│выступления на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│форумах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│педагогов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│Учет численности   │Превышение        │Численность     │5  за 1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│учеников в классе  │численности       │человек         │обучающегося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│обучающихся 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│классе над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│нормативной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│численностью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│обучающихся 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│классе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│Высокий уровень    │Освоение          │Использование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│педагогического    │информационных    │при организации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│мастерства при     │технологий и      │занятий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│организации        │применение их в   │интерактивной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│образовательного   │практике работы с │доски,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│процесса           │детьми            │компьютерных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│программ по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│созданию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│презентаций и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│публикаций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│Выстраивание      │Наличие 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│образовательного  │программы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│процесса в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│соответствии с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│программой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│надпредметного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│содержания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│Педагогические       │Выплаты за важность выполняемой работы, степень самостоятельности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│работники:           │и ответственности при выполнении поставленных задач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│педагог-психолог,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│социальный педагог   │Сопровождение      │Руководство       │Работа МППК в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в    │медико-психолого- │соответствии с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│образовательном    │педагогическим    │планом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│процессе           │консилиумом (МППК)│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│Проведение        │Проведение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│мероприятий для   │одного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│родителей         │мероприятия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         │                   │воспитанников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│Эффективность      │Участие в         │За участие в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│методов и способов │разработке и      │разработке и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│работы по          │реализации        │реализации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│педагогическому    │проектов,         │проектов,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│сопровождению      │программ,         │программ,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│связанных с       │связанных с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│образовательной   │образовательной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│деятельностью     │деятельностью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│Призовое место в│20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│конкурсе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│проектов и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│программ,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│получение гранта│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│Презентация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│результатов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│работы в форме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│статьи,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│выступления на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│форумах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│педагогов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│Адаптация вновь   │Уменьшение числа│30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│поступивших       │конфликтных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│воспитанников,    │ситуаций среди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│благоприятный     │обучающихся,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│психологический   │воспитанников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│климат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│Высокий уровень    │Организация работы│Отрицательная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│педагогического    │службы психолого- │динамика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│мастерства при     │педагогического   │возникновения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│организации        │сопровождения     │конфликтов в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│процесса психолого-│воспитанников     │течение учебного│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│педагогического    │                  │года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│сопровождения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│Педагогические       │Выплаты за важность выполняемой работы, степень самостоятельности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│работники:           │и ответственности при выполнении поставленных задач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│воспитатель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│Отсутствие         │Отсутствие        │       0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│самовольных уходов │поданных заявлений│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│в органы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│внутренних дел по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│розыску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│воспитанников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│Отсутствие         │Отсутствие        │       0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│правонарушений,    │воспитанников,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│совершенных        │состоящих на учете│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│воспитанниками     │в органах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│внутренних дел,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│комиссии по делам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│несовершеннолетних│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│и защите прав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│Привитие норм и    │Отсутствие случаев│       0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│правил совместного │нарушения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│проживания         │дисциплины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│(поведения и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│общения) 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│Достижения         │Участие в краевых,│Процент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│всероссийских,    │участвующих от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│международных     │общего числа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│соревнованиях,    │обучающихся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│олимпиадах,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│научно-           │Ведение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│практических      │портфолио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         │                   │конференциях,     │воспитанников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│конкурсах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│Призовое место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│Организацию        │Отсутствие травм, │       0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│здоровьесберегающей│несчастных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│воспитывающей среды│случаев, вредных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│привычек у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│воспитанников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│Эффективность      │Социально-        │Высокие 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│работы по созданию │психологический   │показатели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│коллектива         │климат в          │обучения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│коллективе,       │воспитанников,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│способствующий    │отсутствие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│мотивации к       │конфликтов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│обучению,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│эффективному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│разрешению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│конфликтов,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│адекватной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│самооценке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│Высокий уровень    │Выстраивание      │Наличие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│педагогического    │воспитательного   │программы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│мастерства при     │процесса в        │воспитания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│организации        │соответствии с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│воспитательного    │программой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│процесса           │воспитания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│коллектива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│воспитанников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│Участие в         │Внедрение новых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│конкурсах         │технологий,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│профессионального │форм, методов,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│мастерства,       │приемов,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│использование     │демонстрация их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│полученного опыта │при проведении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 своей           │мастер-классов,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│повседневной      │творческих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│деятельности      │отчетов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│Педагог              │Выплаты за важность выполняемой работы, степень самостоятельности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│дополнительного      │и ответственности при выполнении поставленных задач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│образования,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│музыкальный          │Руководство        │Руководство       │Обеспечение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│руководитель,        │проектными и       │объединениями     │работы в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│педагог-организатор, │творческими        │педагогов         │соответствии с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│инструктор по труду, │группами,          │(проектными       │планом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│концертмейстер,      │методическими      │командами,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│тренер-преподаватель,│объединениями,     │творческими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│старший вожатый      │кафедрами          │группами,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│методическими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│объединениями)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│Ведение            │Полнота и         │100%    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│профессиональной   │соответствие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│документации       │нормативным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│(тематическое      │регламентирующим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│планирование,      │документам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│рабочие программы)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│Достижения         │Участие в         │% участвующих от│20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│соревнованиях,    │общего числа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│олимпиадах,       │обучающихся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│научно-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│практических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│конференциях,     │Призовое место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│конкурсах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│различного уровня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│Организация        │Постоянный состав,│За каждый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│деятельности       │создание и        │проект,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│детских            │реализация        │программу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│объединений,       │социальных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         │организаций        │проектов, программ│                │              ││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│Высокий уровень    │Участие в         │Внедрение новых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│педагогического    │конкурсах         │технологий форм,│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│мастерства при     │профессионального │методов,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│организации        │мастерства,       │приемов,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│образовательного   │использование     │демонстрация их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│процесса           │полученного опыта │при проведении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 своей           │мастер-классов,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│повседневной      │творческих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│деятельности      │отчетов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│Заведующий           │Выплаты за важность выполняемой работы, степень самостоятельности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│библиотекой,         │и ответственности при выполнении поставленных задач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│библиотекарь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│Создание системы   │Количество        │80%    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│работы по повышению│воспитанников и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│мотивации          │работников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к    │учреждения,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│чтению             │пользующихся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│фондом библиотеки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│Совершенствование  │Создание программы│Наличие 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│информационно-     │развития          │программы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│библиотечной       │информационно-    │развития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│системы учреждения │библиографического│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│пространства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│учреждения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│Сохранность        │Количество        │Менее 20% фонда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│библиотечного фонда│списываемой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│учреждения         │литературы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│библиотечного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│фонда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│Осуществление      │Проведение уроков │1 раз в четверть│20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│текущего           │информационной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│информирования     │культуры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│коллектива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│педагогов и        │Проведение дней   │1 раз в четверть│20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│информирования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│Высокий уровень    │Систематическая   │Внедрение новых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│профессионального  │работа по         │технологий,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│мастерства         │повышению         │форм, методов,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│педагогического   │приемов,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│мастерства (курсы │демонстрация их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│повышения         │при проведении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│квалификации,     │мастер-классов,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│семинары,         │творческих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│самообразование), │отчетов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│использование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│полученного опыта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 своей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│повседневной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│деятельности      │                │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│Врач-педиатр,        │Выплаты за важность выполняемой работы, степень самостоятельности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│медицинская сестра,  │и ответственности при выполнении поставленных задач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│младшая медицинская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│сестра, медицинская  │Выстраивание       │Проведение        │100%   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│сестра диетическая   │взаимодействия с   │плановой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│учреждениями       │диспансеризации и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│здравоохранения    │медицинских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│осмотров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│воспитанников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│Отсутствие или     │Отсутствие        │       0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│оперативное        │предписаний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│устранение         │контролирующих    │Устранение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│предписаний        │органов           │предписаний в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│контролирующих или │                  │установленные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│надзирающих органов│                  │сроки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│Снижение уровня    │Снижение          │Отсутствие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│заболеваемости     │количества        │динамики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│обучающихся,       │заболевших        │увеличения числа│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│воспитанников     │хронических и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│сезонных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│заболеваний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│воспитанников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│Создание           │Создание и        │Проведение Дней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│здоровьесохраняющей│реализация        │здоровья раз в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│среды в учреждении │программы         │четверть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│"Здоровье"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│Юрисконсульт,        │Выплаты за важность выполняемой работы, степень самостоятельности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│инспектор по кадрам, │и ответственности при выполнении поставленных задач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│программист,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│делопроизводитель,   │Своевременная      │Соответствие      │100%   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│экономист,           │подготовка         │нормам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│секретарь-машинистка,│локальных          │действующего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│секретарь, секретарь │нормативных актов  │законодательства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│учебной части        │учреждения,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│финансово-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│экономических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│документов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│Оформление         │Соответствие      │100%   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│документов для     │заданным нормам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│участия в краевых и│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│федеральных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│программах,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│проектах, конкурсах│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│Осуществление      │Отсутствие        │       0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│юридических        │конфликтов в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│консультаций для   │учреждении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и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│работников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│учреждения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│Создание в         │Наличие           │Соблюдение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│учреждении единых  │регламентов по    │регламентов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│требований к       │созданию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│оформлению         │внутренних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│документов, системы│документов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│документооборота   │                  │                │              │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│Младший воспитатель  │Выплаты за важность выполняемой работы, степень самостоятельности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 ответственности при выполнении поставленных задач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│Отсутствие         │Отсутствие        │       0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│самовольных уходов │поданных заявлений│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│в органы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│внутренних дел по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│розыску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│воспитанников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│Осуществление      │Участие в         │Постоянно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│дополнительных     │проведении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              │ремонтных работ в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│учреждении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│Соблюдение         │Отсутствие        │       0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│санитарно-         │замечаний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│гигиенических норм │Роспотребнадзора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│Кладовщик,           │Выплаты за важность выполняемой работы, степень самостоятельности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│кастелянша, рабочий  │и ответственности при выполнении поставленных задач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│по комплексному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│обслуживанию и       │Соблюдение         │Отсутствие        │       0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│ремонту здания,      │санитарно-         │замечаний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│дворник, водитель,   │гигиенических норм,│надзорных органов,│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│кухонный рабочий,    │правил техники     │аварий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│мойщик посуды,       │безопасности,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│подсобный рабочий,   │правил дорожного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│лаборант,            │движения 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│гардеробщик, сторож,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│электрик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│Участие в          │Проведение        │Постоянно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│мероприятиях       │праздников для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│учреждения         │воспитанников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│Осуществление      │Погрузочно-       │Постоянно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│дополнительных     │разгрузочные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              │работы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│Благоустройство    │Зеленая зона,     │Наличие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│территории         │ландшафтный дизайн│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│учреждения         │                  │                │              ││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│Преподаватель-       │Выплаты за важность выполняемой работы, степень самостоятельности и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│организатор основ    │ответственности при выполнении поставленных задач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│безопасности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│жизнедеятельности    │Организация работы │Проведение        │Контроль за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│по соблюдения      │инструктажей с    │ведением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│правил техники     │учащимися и       │классной и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│безопасности       │работниками школы │школьной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│жизнедеятельности  │                  │документации по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│проведению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│инструктажей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│Контроль за       │Наличие актов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│безопасностью в   │осмотра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│образовательном   │оборудования,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│процессе          │приборов,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│оборудования,     │технических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│приборов,         │средств обучения│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│технических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│средств обучения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│Взаимодействие с   │Разработка плана  │Наличие плана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│учреждениями и     │гражданской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│организациями      │обороны учреждения│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│Организация       │Проведение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│занятий по        │учений 2 раза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│гражданской       │в год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│обороне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│Достижения         │Участие в краевых,│Процент 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│обучающихся,       │всероссийских,    │участвующих от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│международных     │общего числа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│соревнованиях,    │обучающихся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│олимпиадах,       │(воспитанников)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│научно-           │не менее 20%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│практических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│конференциях,     │Ведение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│конкурсах         │портфолио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│обучающихся,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│воспитанников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│                   │                  │Призовое место  │20       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│Учитель-логопед,     │Выплаты за важность выполняемой работы, степень самостоятельности и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│учитель-дефектолог   │ответственности при выполнении поставленных задач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│Работа в психолого-│Участие в работе  │Постоянное,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│медико-            │                  │без пропусков,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│педагогическом     │                  │участие в одной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│консилиуме         │                  │из комиссий,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│учреждения         │                  │подготовка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│отчетной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│документации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         │Ведение и          │Организация       │6 часов в неделю│10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│организация        │общественно       │9 часов в неделю│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│общественно        │полезного труда   │        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│полезного труда,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│производительного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│труда    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│Работа с семьями   │Проведение        │Проведение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│обучающихся,       │мероприятий для   │одного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│родителей, семей  │мероприятия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│обучающихся,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│воспитанников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│учреждения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│Подготовка,        │Подготовка,       │Подготовка      │2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│участие, победы во │участие, победы во│одного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│внутришкольных,    │внутришкольных,   │мероприятия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│районных, краевых  │районных, краевых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│мероприятиях       │мероприятиях      │Подготовка детей│2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│к участию в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│одном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│мероприятии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│Участие в одном │5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│районном,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│краевом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│мероприятии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│Призовое место в│10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│районном,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│краевом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│мероприятии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│Эффективная        │Качество          │50 – 65   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│реализация         │успеваемости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│коррекционной      │обучающихся       │65 – 80 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│направленности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│образовательного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│процесса 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│Формирование       │Процент           │50 – 65   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│социального опыта  │обучающихся,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│обучающихся,       │воспитанников из  │65 – 80 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│воспитанников      │числа выпускников,│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│продолживших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│обучение или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│трудоустроившихся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│Количество        │0 – 10  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│обучающихся,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│воспитанников,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│состоящих на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│внутреннем учете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│учреждения или на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│учете в группе по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│делам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│несовершеннолетних│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│Участие в          │Разработка,       │Наличие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│разработке и       │согласование,     │лицензированной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│реализации         │утверждение и     │программы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│проектов, программ,│реализация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│связанных с        │проектов и        │Призовое место в│15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│образовательной    │программ          │конкурсе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│деятельностью      │                  │проектов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│и программ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│Издание печатной│20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│продукции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│(статей),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│отражающей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│результаты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│                   │                  │работы          │             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│Заведующий           │Выплаты за важность выполняемой работы, степень самостоятельности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│хозяйством           │и ответственности при выполнении поставленных задач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│Соблюдение         │Обеспечение       │100%   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│санитарно-         │учебных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│гигиенических норм,│кабинетов,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│правил техники     │бытовых,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│безопасности,      │хозяйственных и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│пожарной           │других помещений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│безопасности       │оборудованием и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│инвентарем,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│отвечающим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│требованиям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│правил и норм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│безопасности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│жизнедеятельности,│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│стандартам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│безопасности труда│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│Обеспечение        │Замечания по      │         0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│сохранности        │утрате и порче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│имущества и его    │имущества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│учет     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│Оперативность      │Своевременное     │Выполнение работ│10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│работы             │обеспечение       │ранее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│сезонной          │установленного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│подготовки        │срока без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│обслуживаемого    │снижения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│здания,           │качества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│сооружения,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│оборудования и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│механизмов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│Осуществление      │Участие в         │Своевременно,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│дополнительных     │проведении        │качественно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              │ремонтных работ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 учреждении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│Ресурсосбережение  │Осуществление     │Экономия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│при выполнении     │рационального     │материальных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              │расходования      │средств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│материалов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│Осуществление     │Отсутствие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│рационального     │превышения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│расходования      │лимитов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│электроэнергии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│Бесперебойная и   │Отсутствие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│безаварийная      │замечаний по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│работа систем     │бесперебойной и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│жизнеобеспечения  │безаварийной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│работе систем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│жизнеобеспечения│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│Качественное и    │Отсутствие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│своевременное     │недостачи и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│проведение        │неустановленного│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│инвентаризации    │оборудования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│школьного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│имущества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│Укомплектованность│100%      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│ставок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│обслуживающего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│персонала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│(лаборантов,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│секретарей,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│дворников,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│гардеробщиков,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│сторожей,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│уборщиков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│служебных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│помещений и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│рабочих по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│обслуживанию и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│текущему ремонту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         │                   │здания,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│сооружения и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│оборудования)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│Инженер, оператор    │Выплаты за важность выполняемой работы, степень самостоятельности и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│электронно-          │ответственности при выполнении поставленных задач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│вычислительных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│машин, техник,       │Ведение            │Полнота и         │100    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│программист,         │документации       │соответствие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│электроник           │учреждения         │нормативной,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│регламентирующей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│документации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│Обработка и        │Наличие замечаний │         0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│предоставление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│информации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│Внедрение          │Ведение баз       │Отсутствие      │50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│современных средств│автоматизирован-  │замечаний по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│автоматизации      │ного сбора        │ведению баз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│сбора, учета и     │информации        │автоматизирован-│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│хранения информации│                  │ного сбора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│информации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                  │(1 база)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 помощью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│информационных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│компьютерных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│технологий (КИАСУО)│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│Техническое и      │Функционирование  │Стабильно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│программное        │локальной сети,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│обеспечение и      │электронной почты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│использование в    │учреждения,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│работе учреждения  │использование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│программного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│обеспечения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│Методист             │Выплаты за важность выполняемой работы, степень самостоятельности и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│ответственности при выполнении поставленных задач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│Методическое       │Наличие           │1      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│сопровождение      │оформленных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│процесса           │программ,         │Более 1         │80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│разработки,        │технологий,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│апробации и        │методов у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│внедрения          │педагогических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│инновационных      │кадров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│программ,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│технологий, методов│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│Выполнение плана   │Доля выполненных  │80              │5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│методической работы│работ             │100      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│Достижения         │Степень участия   │Участник  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│педагогических     │        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│кадров, участие в  │                  │призер          │80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│профессиональных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│конкурсах,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│конкурсах 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│методических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│материалов,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│образовательных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│программ и т.п.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│Разработка         │Наличие           │       1        │50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│проектов,          │собственных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│методических       │проектов,         │Более 1         │100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│материалов         │методических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│материалов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│Описание           │Количество        │       1        │50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│педагогического    │изданных   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│опыта              │публикаций,       │       2        │100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│представленных в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         │                   │профессиональных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│средствах массовой│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│информации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│Организация        │Проведение мастер-│1 раз в квартал │15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│повышения          │классов для       ├────────────────┼──────────────┤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│профессионального  │педагогов по      │2 раза в квартал│30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│мастерства         │трансляции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│педагогов          │методов, форм,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│технологий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┼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│Специалист по        │Выплаты за важность выполняемой работы, степень самостоятельности и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│кадрам, бухгалтер    │ответственности при выполнении поставленных задач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│Ведение            │Полнота и         │100      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│документации       │соответствие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│учреждения         │документации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│Соблюдение         │Штрафы, взыскания,│       0        │60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│законодательства   │замечания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│Обработка и        │Наличие замечаний │       0  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│предоставление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│информации      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интенсивность и высокие результаты работы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│Техническое и      │Функционирование  │Стабильно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│программное        │локальной сети,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│обеспечение и      │электронной почты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│использование в    │учреждения,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│работе учреждения  │использование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│программного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│обеспечения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│Оперативность      │Выполнение        │Постоянно   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│заданий, отчетов,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│поручений ранее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│установленного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│срока без снижения│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│качества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│Осуществление      │Наличие           │Постоянно       │20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│дополнительных     │дополнительных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              │работ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├───────────────────┴──────────────────┴────────────────┴──────────────┤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│Выплаты за качество выполняемых работ                   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├───────────────────┬──────────────────┬────────────────┬──────────────┤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│Работа с входящей  │Подготовка ответов│Своевременно    │30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│корреспонденцией   │      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│Качество           │Отсутствие        │       0     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│выполняемых работ  │возврата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│документов на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│доработку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├───────────────────┼──────────────────┼────────────────┼──────────────┤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│Инициатива и       │Предложения       │1 предложение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│творческий подход к│администрации по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│работе             │эффективной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│организации работы│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│и рациональному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│использованию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│финансовых и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│материальных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│ресурсов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│Участие в         │1 проект        │50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│реализации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│образовательных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│проектов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├──────────────────┼────────────────┼──────────────┤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│Участие в         │1 мероприятие   │10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│мероприятиях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│разного уровня,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│в том числе обмен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│                   │опытом            │                │              │</w:t>
      </w: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</w:p>
    <w:p w:rsidR="009D5500" w:rsidRDefault="009D5500" w:rsidP="009D5500">
      <w:pPr>
        <w:pStyle w:val="ConsPlusNonformat"/>
        <w:widowControl/>
        <w:jc w:val="both"/>
        <w:rPr>
          <w:sz w:val="16"/>
          <w:szCs w:val="16"/>
        </w:rPr>
      </w:pPr>
    </w:p>
    <w:tbl>
      <w:tblPr>
        <w:tblW w:w="97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985"/>
        <w:gridCol w:w="1984"/>
        <w:gridCol w:w="1553"/>
        <w:gridCol w:w="1260"/>
      </w:tblGrid>
      <w:tr w:rsidR="009D5500" w:rsidRPr="00526354" w:rsidTr="00865C43">
        <w:tc>
          <w:tcPr>
            <w:tcW w:w="1276" w:type="dxa"/>
            <w:vMerge w:val="restart"/>
          </w:tcPr>
          <w:p w:rsidR="009D5500" w:rsidRPr="00526354" w:rsidRDefault="009D5500" w:rsidP="009D5500">
            <w:pPr>
              <w:jc w:val="center"/>
              <w:rPr>
                <w:sz w:val="24"/>
                <w:szCs w:val="24"/>
              </w:rPr>
            </w:pPr>
            <w:r w:rsidRPr="00391B91">
              <w:rPr>
                <w:sz w:val="22"/>
                <w:szCs w:val="22"/>
              </w:rPr>
              <w:lastRenderedPageBreak/>
              <w:t xml:space="preserve">    </w:t>
            </w:r>
          </w:p>
          <w:p w:rsidR="009D5500" w:rsidRPr="00526354" w:rsidRDefault="009D5500" w:rsidP="009D5500">
            <w:pPr>
              <w:jc w:val="center"/>
              <w:rPr>
                <w:sz w:val="24"/>
                <w:szCs w:val="24"/>
              </w:rPr>
            </w:pPr>
          </w:p>
          <w:p w:rsidR="009D5500" w:rsidRPr="00526354" w:rsidRDefault="009D5500" w:rsidP="009D5500">
            <w:pPr>
              <w:jc w:val="center"/>
              <w:rPr>
                <w:sz w:val="24"/>
                <w:szCs w:val="24"/>
              </w:rPr>
            </w:pPr>
          </w:p>
          <w:p w:rsidR="009D5500" w:rsidRPr="00526354" w:rsidRDefault="009D5500" w:rsidP="009D5500">
            <w:pPr>
              <w:jc w:val="center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  <w:vMerge w:val="restart"/>
          </w:tcPr>
          <w:p w:rsidR="009D5500" w:rsidRPr="00526354" w:rsidRDefault="009D5500" w:rsidP="009D5500">
            <w:pPr>
              <w:jc w:val="center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3969" w:type="dxa"/>
            <w:gridSpan w:val="2"/>
            <w:vAlign w:val="center"/>
          </w:tcPr>
          <w:p w:rsidR="009D5500" w:rsidRPr="00526354" w:rsidRDefault="009D5500" w:rsidP="009D5500">
            <w:pPr>
              <w:jc w:val="center"/>
              <w:rPr>
                <w:sz w:val="24"/>
                <w:szCs w:val="24"/>
              </w:rPr>
            </w:pPr>
          </w:p>
          <w:p w:rsidR="009D5500" w:rsidRPr="00526354" w:rsidRDefault="009D5500" w:rsidP="009D5500">
            <w:pPr>
              <w:jc w:val="center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Условия</w:t>
            </w:r>
          </w:p>
        </w:tc>
        <w:tc>
          <w:tcPr>
            <w:tcW w:w="1553" w:type="dxa"/>
            <w:vAlign w:val="center"/>
          </w:tcPr>
          <w:p w:rsidR="009D5500" w:rsidRPr="00526354" w:rsidRDefault="009D5500" w:rsidP="009D5500">
            <w:pPr>
              <w:jc w:val="center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Предельное количество баллов</w:t>
            </w:r>
          </w:p>
        </w:tc>
        <w:tc>
          <w:tcPr>
            <w:tcW w:w="1260" w:type="dxa"/>
            <w:vAlign w:val="center"/>
          </w:tcPr>
          <w:p w:rsidR="009D5500" w:rsidRPr="00526354" w:rsidRDefault="009D5500" w:rsidP="009D5500">
            <w:pPr>
              <w:jc w:val="center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Период, на который установлена выплата</w:t>
            </w:r>
          </w:p>
        </w:tc>
      </w:tr>
      <w:tr w:rsidR="009D5500" w:rsidRPr="00526354" w:rsidTr="00865C43">
        <w:trPr>
          <w:trHeight w:val="254"/>
        </w:trPr>
        <w:tc>
          <w:tcPr>
            <w:tcW w:w="1276" w:type="dxa"/>
            <w:vMerge/>
          </w:tcPr>
          <w:p w:rsidR="009D5500" w:rsidRPr="00526354" w:rsidRDefault="009D5500" w:rsidP="009D5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D5500" w:rsidRPr="00526354" w:rsidRDefault="009D5500" w:rsidP="009D5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D5500" w:rsidRPr="00526354" w:rsidRDefault="009D5500" w:rsidP="009D5500">
            <w:pPr>
              <w:jc w:val="center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9D5500" w:rsidRPr="00526354" w:rsidRDefault="009D5500" w:rsidP="00865C43">
            <w:pPr>
              <w:jc w:val="center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индикатор</w:t>
            </w:r>
          </w:p>
        </w:tc>
        <w:tc>
          <w:tcPr>
            <w:tcW w:w="1553" w:type="dxa"/>
          </w:tcPr>
          <w:p w:rsidR="009D5500" w:rsidRPr="00526354" w:rsidRDefault="009D5500" w:rsidP="009D5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D5500" w:rsidRPr="00526354" w:rsidRDefault="009D5500" w:rsidP="009D5500">
            <w:pPr>
              <w:jc w:val="both"/>
              <w:rPr>
                <w:sz w:val="28"/>
                <w:szCs w:val="28"/>
              </w:rPr>
            </w:pPr>
          </w:p>
        </w:tc>
      </w:tr>
      <w:tr w:rsidR="009D5500" w:rsidRPr="00526354" w:rsidTr="00865C43">
        <w:tc>
          <w:tcPr>
            <w:tcW w:w="1276" w:type="dxa"/>
            <w:vMerge w:val="restart"/>
          </w:tcPr>
          <w:p w:rsidR="009D5500" w:rsidRPr="00526354" w:rsidRDefault="009D5500" w:rsidP="009D5500">
            <w:pPr>
              <w:jc w:val="both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8483" w:type="dxa"/>
            <w:gridSpan w:val="5"/>
          </w:tcPr>
          <w:p w:rsidR="009D5500" w:rsidRPr="00526354" w:rsidRDefault="009D5500" w:rsidP="009D5500">
            <w:pPr>
              <w:jc w:val="both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D5500" w:rsidRPr="00526354" w:rsidTr="00865C43">
        <w:tc>
          <w:tcPr>
            <w:tcW w:w="1276" w:type="dxa"/>
            <w:vMerge/>
            <w:tcBorders>
              <w:bottom w:val="nil"/>
            </w:tcBorders>
          </w:tcPr>
          <w:p w:rsidR="009D5500" w:rsidRPr="00526354" w:rsidRDefault="009D5500" w:rsidP="009D5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D5500" w:rsidRPr="00526354" w:rsidRDefault="009D5500" w:rsidP="009D5500">
            <w:pPr>
              <w:jc w:val="both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Создание коррекционно-развивающей образовательной среды для работы с детьми с ограниченными возможностями здоровья</w:t>
            </w:r>
          </w:p>
        </w:tc>
        <w:tc>
          <w:tcPr>
            <w:tcW w:w="1985" w:type="dxa"/>
          </w:tcPr>
          <w:p w:rsidR="009D5500" w:rsidRPr="00526354" w:rsidRDefault="009D5500" w:rsidP="009D5500">
            <w:pPr>
              <w:jc w:val="both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Разработка и реализация индивидуальной программы обучения детей с ограниченными возможностями здоровья</w:t>
            </w:r>
          </w:p>
        </w:tc>
        <w:tc>
          <w:tcPr>
            <w:tcW w:w="1984" w:type="dxa"/>
          </w:tcPr>
          <w:p w:rsidR="009D5500" w:rsidRPr="00526354" w:rsidRDefault="009D5500" w:rsidP="009D5500">
            <w:pPr>
              <w:jc w:val="both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Реализация утвержденных индивидуальных программ обучения детей с ограниченными возможностями здоровья</w:t>
            </w:r>
          </w:p>
        </w:tc>
        <w:tc>
          <w:tcPr>
            <w:tcW w:w="1553" w:type="dxa"/>
            <w:vAlign w:val="center"/>
          </w:tcPr>
          <w:p w:rsidR="009D5500" w:rsidRPr="00526354" w:rsidRDefault="009D5500" w:rsidP="009D5500">
            <w:pPr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260" w:type="dxa"/>
            <w:vAlign w:val="center"/>
          </w:tcPr>
          <w:p w:rsidR="009D5500" w:rsidRPr="00526354" w:rsidRDefault="009D5500" w:rsidP="009D5500">
            <w:pPr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на месяц</w:t>
            </w:r>
          </w:p>
        </w:tc>
      </w:tr>
      <w:tr w:rsidR="009D5500" w:rsidRPr="00526354" w:rsidTr="00865C43">
        <w:tc>
          <w:tcPr>
            <w:tcW w:w="1276" w:type="dxa"/>
            <w:vMerge w:val="restart"/>
            <w:tcBorders>
              <w:top w:val="nil"/>
            </w:tcBorders>
          </w:tcPr>
          <w:p w:rsidR="009D5500" w:rsidRPr="00526354" w:rsidRDefault="009D5500" w:rsidP="009D5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D5500" w:rsidRPr="00526354" w:rsidRDefault="009D5500" w:rsidP="009D5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5500" w:rsidRPr="00526354" w:rsidRDefault="009D5500" w:rsidP="009D5500">
            <w:pPr>
              <w:jc w:val="both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Сопровождение детей с ограниченными возможностями здоровья</w:t>
            </w:r>
          </w:p>
        </w:tc>
        <w:tc>
          <w:tcPr>
            <w:tcW w:w="1984" w:type="dxa"/>
          </w:tcPr>
          <w:p w:rsidR="009D5500" w:rsidRPr="00526354" w:rsidRDefault="009D5500" w:rsidP="009D5500">
            <w:pPr>
              <w:jc w:val="both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Выполнение рекомендаций психолого-медико-педагогического консилиума в организации образовательного процесса</w:t>
            </w:r>
          </w:p>
        </w:tc>
        <w:tc>
          <w:tcPr>
            <w:tcW w:w="1553" w:type="dxa"/>
            <w:vAlign w:val="center"/>
          </w:tcPr>
          <w:p w:rsidR="009D5500" w:rsidRPr="00526354" w:rsidRDefault="009D5500" w:rsidP="009D5500">
            <w:pPr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260" w:type="dxa"/>
            <w:vAlign w:val="center"/>
          </w:tcPr>
          <w:p w:rsidR="009D5500" w:rsidRPr="00526354" w:rsidRDefault="009D5500" w:rsidP="009D5500">
            <w:pPr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на месяц</w:t>
            </w:r>
          </w:p>
        </w:tc>
      </w:tr>
      <w:tr w:rsidR="009D5500" w:rsidRPr="00526354" w:rsidTr="00865C43">
        <w:tc>
          <w:tcPr>
            <w:tcW w:w="1276" w:type="dxa"/>
            <w:vMerge/>
          </w:tcPr>
          <w:p w:rsidR="009D5500" w:rsidRPr="00526354" w:rsidRDefault="009D5500" w:rsidP="009D5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D5500" w:rsidRPr="00526354" w:rsidRDefault="009D5500" w:rsidP="009D5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5500" w:rsidRPr="00526354" w:rsidRDefault="009D5500" w:rsidP="009D5500">
            <w:pPr>
              <w:jc w:val="both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 xml:space="preserve">Включенность обучающихся с ограниченными возможностями здоровья в общешкольные и внешкольные мероприятия </w:t>
            </w:r>
          </w:p>
        </w:tc>
        <w:tc>
          <w:tcPr>
            <w:tcW w:w="1984" w:type="dxa"/>
          </w:tcPr>
          <w:p w:rsidR="009D5500" w:rsidRPr="00526354" w:rsidRDefault="009D5500" w:rsidP="009D5500">
            <w:pPr>
              <w:jc w:val="both"/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Количество детей с ограниченными возможностями здоровья, включенных в общешкольные мероприятия</w:t>
            </w:r>
          </w:p>
        </w:tc>
        <w:tc>
          <w:tcPr>
            <w:tcW w:w="1553" w:type="dxa"/>
            <w:vAlign w:val="center"/>
          </w:tcPr>
          <w:p w:rsidR="009D5500" w:rsidRPr="00526354" w:rsidRDefault="009D5500" w:rsidP="009D5500">
            <w:pPr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 xml:space="preserve">       5 за каждого обучающегося</w:t>
            </w:r>
          </w:p>
        </w:tc>
        <w:tc>
          <w:tcPr>
            <w:tcW w:w="1260" w:type="dxa"/>
            <w:vAlign w:val="center"/>
          </w:tcPr>
          <w:p w:rsidR="009D5500" w:rsidRPr="00526354" w:rsidRDefault="009D5500" w:rsidP="009D5500">
            <w:pPr>
              <w:rPr>
                <w:sz w:val="24"/>
                <w:szCs w:val="24"/>
              </w:rPr>
            </w:pPr>
            <w:r w:rsidRPr="00526354">
              <w:rPr>
                <w:sz w:val="24"/>
                <w:szCs w:val="24"/>
              </w:rPr>
              <w:t>на месяц</w:t>
            </w:r>
          </w:p>
        </w:tc>
      </w:tr>
    </w:tbl>
    <w:p w:rsidR="009D5500" w:rsidRDefault="009D5500" w:rsidP="009D55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391B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9D5500" w:rsidRDefault="009D5500" w:rsidP="009D55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635D82" w:rsidRDefault="00635D82" w:rsidP="00635D82">
      <w:pPr>
        <w:jc w:val="both"/>
        <w:rPr>
          <w:sz w:val="28"/>
          <w:szCs w:val="28"/>
        </w:rPr>
      </w:pPr>
    </w:p>
    <w:p w:rsidR="00865C43" w:rsidRDefault="00865C43" w:rsidP="00635D82">
      <w:pPr>
        <w:jc w:val="both"/>
        <w:rPr>
          <w:sz w:val="28"/>
          <w:szCs w:val="28"/>
        </w:rPr>
      </w:pPr>
    </w:p>
    <w:p w:rsidR="00865C43" w:rsidRDefault="00865C43" w:rsidP="00635D82">
      <w:pPr>
        <w:jc w:val="both"/>
        <w:rPr>
          <w:sz w:val="28"/>
          <w:szCs w:val="28"/>
        </w:rPr>
      </w:pPr>
    </w:p>
    <w:p w:rsidR="00865C43" w:rsidRDefault="00865C43" w:rsidP="00635D82">
      <w:pPr>
        <w:jc w:val="both"/>
        <w:rPr>
          <w:sz w:val="28"/>
          <w:szCs w:val="28"/>
        </w:rPr>
      </w:pPr>
    </w:p>
    <w:p w:rsidR="00865C43" w:rsidRDefault="00865C43" w:rsidP="00635D82">
      <w:pPr>
        <w:jc w:val="both"/>
        <w:rPr>
          <w:sz w:val="28"/>
          <w:szCs w:val="28"/>
        </w:rPr>
      </w:pPr>
    </w:p>
    <w:p w:rsidR="00865C43" w:rsidRDefault="00865C43" w:rsidP="00635D82">
      <w:pPr>
        <w:jc w:val="both"/>
        <w:rPr>
          <w:sz w:val="28"/>
          <w:szCs w:val="28"/>
        </w:rPr>
      </w:pPr>
    </w:p>
    <w:p w:rsidR="00865C43" w:rsidRDefault="00865C43" w:rsidP="00635D82">
      <w:pPr>
        <w:jc w:val="both"/>
        <w:rPr>
          <w:sz w:val="28"/>
          <w:szCs w:val="28"/>
        </w:rPr>
      </w:pPr>
    </w:p>
    <w:p w:rsidR="00865C43" w:rsidRDefault="00865C43" w:rsidP="00635D82">
      <w:pPr>
        <w:jc w:val="both"/>
        <w:rPr>
          <w:sz w:val="28"/>
          <w:szCs w:val="28"/>
        </w:rPr>
      </w:pPr>
    </w:p>
    <w:p w:rsidR="00865C43" w:rsidRDefault="00865C43" w:rsidP="00635D82">
      <w:pPr>
        <w:jc w:val="both"/>
        <w:rPr>
          <w:sz w:val="28"/>
          <w:szCs w:val="28"/>
        </w:rPr>
      </w:pPr>
    </w:p>
    <w:p w:rsidR="00865C43" w:rsidRDefault="00865C43" w:rsidP="00635D82">
      <w:pPr>
        <w:jc w:val="both"/>
        <w:rPr>
          <w:sz w:val="28"/>
          <w:szCs w:val="28"/>
        </w:rPr>
        <w:sectPr w:rsidR="00865C43" w:rsidSect="007A740D">
          <w:headerReference w:type="even" r:id="rId35"/>
          <w:headerReference w:type="default" r:id="rId36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07365A" w:rsidRPr="0030294A" w:rsidRDefault="0007365A" w:rsidP="0007365A">
      <w:pPr>
        <w:pStyle w:val="a3"/>
        <w:ind w:left="10915" w:right="-19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7365A" w:rsidRDefault="0007365A" w:rsidP="0007365A">
      <w:pPr>
        <w:pStyle w:val="a3"/>
        <w:ind w:left="10915" w:right="-190"/>
        <w:rPr>
          <w:sz w:val="24"/>
          <w:szCs w:val="24"/>
        </w:rPr>
      </w:pPr>
      <w:r w:rsidRPr="0030294A">
        <w:rPr>
          <w:bCs/>
          <w:sz w:val="24"/>
          <w:szCs w:val="24"/>
        </w:rPr>
        <w:t>к Примерно</w:t>
      </w:r>
      <w:r>
        <w:rPr>
          <w:bCs/>
          <w:sz w:val="24"/>
          <w:szCs w:val="24"/>
        </w:rPr>
        <w:t>му</w:t>
      </w:r>
      <w:r w:rsidRPr="0030294A">
        <w:rPr>
          <w:bCs/>
          <w:sz w:val="24"/>
          <w:szCs w:val="24"/>
        </w:rPr>
        <w:t xml:space="preserve"> положению</w:t>
      </w:r>
      <w:r w:rsidRPr="0030294A">
        <w:rPr>
          <w:sz w:val="24"/>
          <w:szCs w:val="24"/>
        </w:rPr>
        <w:t xml:space="preserve"> о новых системах оплаты труда работников муниципальных бюджетных и казенных образовательных учреждений</w:t>
      </w:r>
    </w:p>
    <w:p w:rsidR="0007365A" w:rsidRPr="0030294A" w:rsidRDefault="0007365A" w:rsidP="0007365A">
      <w:pPr>
        <w:pStyle w:val="a3"/>
        <w:ind w:left="10915" w:right="-190"/>
        <w:rPr>
          <w:sz w:val="24"/>
          <w:szCs w:val="24"/>
        </w:rPr>
      </w:pPr>
      <w:r>
        <w:rPr>
          <w:sz w:val="24"/>
          <w:szCs w:val="24"/>
        </w:rPr>
        <w:t>от ______. _______. 2012 № _______</w:t>
      </w:r>
    </w:p>
    <w:p w:rsidR="0007365A" w:rsidRPr="00FE32CD" w:rsidRDefault="0007365A" w:rsidP="0007365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7365A" w:rsidRPr="00FE32CD" w:rsidRDefault="0007365A" w:rsidP="00073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2CD">
        <w:rPr>
          <w:rFonts w:ascii="Times New Roman" w:hAnsi="Times New Roman" w:cs="Times New Roman"/>
          <w:b/>
          <w:sz w:val="28"/>
          <w:szCs w:val="28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 БЮДЖЕТНЫХ И КАЗЕННЫХ ОБРАЗОВАТЕЛЬНЫХ УЧРЕЖДЕНИЙ</w:t>
      </w:r>
    </w:p>
    <w:p w:rsidR="0007365A" w:rsidRPr="00FE016D" w:rsidRDefault="0007365A" w:rsidP="0007365A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FE016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</w:t>
      </w:r>
    </w:p>
    <w:p w:rsidR="0007365A" w:rsidRPr="0097137D" w:rsidRDefault="0007365A" w:rsidP="0007365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7137D">
        <w:rPr>
          <w:rFonts w:ascii="Times New Roman" w:hAnsi="Times New Roman" w:cs="Times New Roman"/>
          <w:b/>
          <w:bCs/>
          <w:sz w:val="28"/>
          <w:szCs w:val="28"/>
        </w:rPr>
        <w:t>Дошкольные образовательные учреждения</w:t>
      </w:r>
    </w:p>
    <w:p w:rsidR="0007365A" w:rsidRDefault="0007365A" w:rsidP="0007365A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3666"/>
        <w:gridCol w:w="3402"/>
        <w:gridCol w:w="3119"/>
        <w:gridCol w:w="1890"/>
      </w:tblGrid>
      <w:tr w:rsidR="0007365A" w:rsidRPr="00FE32CD" w:rsidTr="00BE5470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Критерии оценки   резул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 xml:space="preserve">ьтативности и качества труда работников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7365A" w:rsidRPr="00FE32CD" w:rsidTr="00BE5470">
        <w:trPr>
          <w:cantSplit/>
          <w:trHeight w:val="8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07365A" w:rsidRPr="00FE32CD" w:rsidTr="00BE5470">
        <w:trPr>
          <w:cantSplit/>
          <w:trHeight w:val="8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BE5470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профессиональной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(тематическое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программы)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соответствие  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регламентирующим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100%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07365A" w:rsidRPr="00FE32CD" w:rsidTr="00BE5470">
        <w:trPr>
          <w:cantSplit/>
          <w:trHeight w:val="10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 способов работы по педагогическому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детей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развивающ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 xml:space="preserve">их и  коррекционных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проектов, программ, связанных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 xml:space="preserve"> с  образовательной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BE5470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разработке и реализации проектов,  программ,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 педагогической деятельностью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BE5470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призовое  место в конкурсе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проектов и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гранта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BE5470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форме статьи, 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форумах       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педагогов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132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BE5470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вновь 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детей,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благоприятный </w:t>
            </w:r>
            <w:r w:rsidR="0007365A"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климат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 xml:space="preserve">казание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 xml:space="preserve"> помощи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воспитанникам, родителям, педагогическому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коллективу в решении конкретных проблем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07365A" w:rsidRPr="00FE32CD" w:rsidTr="00BE5470">
        <w:trPr>
          <w:cantSplit/>
          <w:trHeight w:val="132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 при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процесса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психолого-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педагогического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сопровождения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BE5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BE5470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сопровождения,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психолого-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педагогическая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коррекция детей,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родителями,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педагогическим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коллективом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психолого-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заключений по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проблемам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личностного 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социального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детей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   </w:t>
            </w: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07365A" w:rsidRPr="00FE32CD" w:rsidTr="00BE5470">
        <w:trPr>
          <w:cantSplit/>
          <w:trHeight w:val="8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Ведение  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(тематическое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планирование,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рабочие программы)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нормативным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регламентирующим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документам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100%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8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занятости детей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детьми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занятий, приобщение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к труду, привитие им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гигиенических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навыков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укреплению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здоровья 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закаливающих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процедур, соблюдение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температурного,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светового режима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медперсонала,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инновационной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внедрение авторских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 воспитания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авторской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воспитания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здоровьесберегающей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воспитывающей среды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травм,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несчастных случаев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родителями       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наличие обоснованных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обращений родителей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поводу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конфликтных ситуаций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обоснованных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родителей по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поводу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конфликтных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ситуаций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конфликтных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ситуаций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детей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80 %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дополнительных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ремонтных работ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учреждении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07365A" w:rsidRPr="00FE32CD" w:rsidTr="00BE5470">
        <w:trPr>
          <w:cantSplit/>
          <w:trHeight w:val="12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педагогического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 при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воспитательного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воспитательного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в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программой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воспитания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коллектива детей,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уроков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высокого качества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старшего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воспитателя,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методиста,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14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мастерства,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полученного опыта в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своей повседневной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новых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технологий,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форм, методов,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приемов,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демонстрация их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проведении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открытых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занятий,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творческих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отчетов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работники: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образования,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музыкальный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педагог-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организатор,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учитель-логопед,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учитель-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дефектолог,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методист,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физической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культуре, тренер-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преподаватель    </w:t>
            </w: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Выплаты за важность выполняемой работы, степень самостоятельности 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07365A" w:rsidRPr="00FE32CD" w:rsidTr="00BE5470">
        <w:trPr>
          <w:cantSplit/>
          <w:trHeight w:val="8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Ведение  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(тематическое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планирование,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рабочие программы)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нормативным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регламентирующим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документам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100%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12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способствующих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сохранению и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восстановлению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физического здоровья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здоровья,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спартакиады, дни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здоровья и т.п.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детей   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и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региональных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смотрах-конкурсах,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соревнованиях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% участвующих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от общего числа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50          </w:t>
            </w:r>
          </w:p>
        </w:tc>
      </w:tr>
      <w:tr w:rsidR="0007365A" w:rsidRPr="00FE32CD" w:rsidTr="00BE5470">
        <w:trPr>
          <w:cantSplit/>
          <w:trHeight w:val="10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отчетных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показывающих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родителям результаты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процесса,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достижения детей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утренники,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праздники,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посвященные Дню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матери, временам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и т.п.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8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коррекционной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направленности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детьми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высоких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развития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сравнении с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предыдущим периодом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динамика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здоровьесберегающей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воспитывающей среды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травм,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несчастных случаев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дополнительных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ремонтных работ в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07365A" w:rsidRPr="00FE32CD" w:rsidTr="00BE5470">
        <w:trPr>
          <w:cantSplit/>
          <w:trHeight w:val="14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педагогического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 при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мастерства,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конференциях,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полученного опыта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в своей повседневной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внедрение новых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технологий,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форм, методов,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приемов,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демонстрация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при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проведении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открытых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занятий,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творческих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отчетов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15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воспитательного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в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учетом возраста,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подготовленности,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 здоровья,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психофизических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особенностей детей,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уроков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высокого качества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медперсонала,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реализации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проектов, программ,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связанных с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     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согласование,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утверждение и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проектов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программ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лицензированной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конкурсе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проектов и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15          </w:t>
            </w:r>
          </w:p>
        </w:tc>
      </w:tr>
      <w:tr w:rsidR="0007365A" w:rsidRPr="00FE32CD" w:rsidTr="00BE5470"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издание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печатной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(статей),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отражающей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Младший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воспитатель,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помощник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воспитателя      </w:t>
            </w: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07365A" w:rsidRPr="00FE32CD" w:rsidTr="00BE5470"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укреплению здоровья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совместно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с воспитателем и под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 руководством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закаливающих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процедур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медперсонала,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по самообслуживанию,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соблюдению детьми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распорядка дня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распорядка дня,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режима подачи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питьевой воды,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необходимой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помощи воспитанникам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самообслуживанию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медперсонала,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дополнительных работ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ремонтных работ в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мероприятиях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именинника,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праздников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детей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гигиенических норм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органов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Шеф-повар, повар </w:t>
            </w: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устранение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контролирующих или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органов  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контролирующих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в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установленные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заболеваемости детей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заболеваемости детей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вспышек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заболеваний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в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приготовлении пищи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согласно цикличному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меню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органов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40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технологического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приготовления пищи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органов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07365A" w:rsidRPr="00FE32CD" w:rsidTr="00BE5470">
        <w:trPr>
          <w:cantSplit/>
          <w:trHeight w:val="8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строгом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гигиеническими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требованиями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помещений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территории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          </w:t>
            </w:r>
          </w:p>
        </w:tc>
      </w:tr>
      <w:tr w:rsidR="0007365A" w:rsidRPr="00FE32CD" w:rsidTr="00BE5470">
        <w:trPr>
          <w:cantSplit/>
          <w:trHeight w:val="8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приготовления пищи,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эстетическое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блюд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медицинских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при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проведении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органолептической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оценки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40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хозяйством,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кладовщик,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кастелянша,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рабочий по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комплексному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обслуживанию и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ремонту зданий,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дворник, рабочий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стирке 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ремонту одежды,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машинист по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стирке белья,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сторож, уборщик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служебных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подсобный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рабочий, мойщик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посуды,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гардеробщик      </w:t>
            </w: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Выплаты за важность выполняемой работы, степень самостоятельности 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дополнительных видов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             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погрузочно-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разгрузочные работы;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ремонтных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и работ,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связанных с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ликвидацией аварий;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 работ по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благоустройству и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озеленению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учреждения;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генеральных уборок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5 часов в месяц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 часов в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15 часов в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устранение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контролирующих или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органов  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контролирующих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50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в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установленные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праздников для детей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мероприятиях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07365A" w:rsidRPr="00FE32CD" w:rsidTr="00BE5470">
        <w:trPr>
          <w:cantSplit/>
          <w:trHeight w:val="72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участков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строгом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гигиеническими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требованиями,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качественная уборка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          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помещений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территории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контролирующих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надзорных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50          </w:t>
            </w:r>
          </w:p>
        </w:tc>
      </w:tr>
      <w:tr w:rsidR="0007365A" w:rsidRPr="00FE32CD" w:rsidTr="00BE5470">
        <w:trPr>
          <w:cantSplit/>
          <w:trHeight w:val="8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Секретарь,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делопроизводитель</w:t>
            </w: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Образцовое состояние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документооборота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      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документообеспечению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Оперативность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выполняемой работы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в срок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документообеспечению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другими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ведомствами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других ведомств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3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Старший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      </w:t>
            </w: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07365A" w:rsidRPr="00FE32CD" w:rsidTr="00BE5470">
        <w:trPr>
          <w:cantSplit/>
          <w:trHeight w:val="8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Ведение  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(тематическое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планирование,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рабочие программы)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нормативным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регламентирующим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документам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100%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реализации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проектов, программ,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связанных с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согласование,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утверждение и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проектов и программ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издание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печатной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(статей),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отражающей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16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осуществления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гигиенических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 процесса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обучения;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санитарно-бытовых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условий, 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пожарной и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электробезопасности,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охраны труда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или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устранение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в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установленные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07365A" w:rsidRPr="00FE32CD" w:rsidTr="00BE5470">
        <w:trPr>
          <w:cantSplit/>
          <w:trHeight w:val="10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здоровья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в учреждении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программ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проектов,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направленных на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здоровья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динамики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числа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хронических и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сезонных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заболеваний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07365A" w:rsidRPr="00FE32CD" w:rsidTr="00BE5470"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инновационной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внедрение авторских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 воспитания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авторской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воспитания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10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отчетных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показывающих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родителям результаты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процесса, достижения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утренники,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праздники, 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посвященные Дню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матери, временам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и т.п.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30          </w:t>
            </w:r>
          </w:p>
        </w:tc>
      </w:tr>
      <w:tr w:rsidR="0007365A" w:rsidRPr="00FE32CD" w:rsidTr="00BE5470">
        <w:trPr>
          <w:cantSplit/>
          <w:trHeight w:val="48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дополнительных работ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ремонтных работ в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10          </w:t>
            </w:r>
          </w:p>
        </w:tc>
      </w:tr>
      <w:tr w:rsidR="0007365A" w:rsidRPr="00FE32CD" w:rsidTr="00BE5470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07365A" w:rsidRPr="00FE32CD" w:rsidTr="00BE5470"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педагогического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 при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воспитательного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мастерства,  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полученного опыта в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своей повседневной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>внедрение новых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технологий,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форм, методов,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приемов в      </w:t>
            </w:r>
            <w:r w:rsidRPr="00FE32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5A" w:rsidRPr="00FE32CD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CD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</w:tbl>
    <w:p w:rsidR="0007365A" w:rsidRPr="00FE32CD" w:rsidRDefault="0007365A" w:rsidP="000736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65A" w:rsidRPr="00FE32CD" w:rsidRDefault="0007365A" w:rsidP="000736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65A" w:rsidRDefault="0007365A" w:rsidP="00073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  <w:sectPr w:rsidR="0007365A" w:rsidSect="00BE5470">
          <w:pgSz w:w="16838" w:h="11906" w:orient="landscape"/>
          <w:pgMar w:top="851" w:right="851" w:bottom="851" w:left="1134" w:header="720" w:footer="720" w:gutter="0"/>
          <w:cols w:space="720"/>
          <w:docGrid w:linePitch="272"/>
        </w:sect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93"/>
        <w:gridCol w:w="4335"/>
        <w:gridCol w:w="2778"/>
        <w:gridCol w:w="2061"/>
        <w:gridCol w:w="61"/>
      </w:tblGrid>
      <w:tr w:rsidR="0007365A" w:rsidRPr="0007365A" w:rsidTr="0053314C">
        <w:trPr>
          <w:gridAfter w:val="1"/>
          <w:wAfter w:w="61" w:type="dxa"/>
        </w:trPr>
        <w:tc>
          <w:tcPr>
            <w:tcW w:w="4928" w:type="dxa"/>
            <w:gridSpan w:val="2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39" w:type="dxa"/>
            <w:gridSpan w:val="2"/>
          </w:tcPr>
          <w:p w:rsidR="0007365A" w:rsidRPr="0007365A" w:rsidRDefault="0007365A" w:rsidP="0053314C">
            <w:pPr>
              <w:pStyle w:val="a3"/>
              <w:ind w:left="123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Приложение 3</w:t>
            </w:r>
          </w:p>
          <w:p w:rsidR="0007365A" w:rsidRPr="0007365A" w:rsidRDefault="0007365A" w:rsidP="0053314C">
            <w:pPr>
              <w:pStyle w:val="a3"/>
              <w:ind w:left="123"/>
              <w:rPr>
                <w:sz w:val="24"/>
                <w:szCs w:val="24"/>
              </w:rPr>
            </w:pPr>
            <w:r w:rsidRPr="0007365A">
              <w:rPr>
                <w:bCs/>
                <w:sz w:val="24"/>
                <w:szCs w:val="24"/>
              </w:rPr>
              <w:t>к Примерному положению</w:t>
            </w:r>
            <w:r w:rsidRPr="0007365A">
              <w:rPr>
                <w:sz w:val="24"/>
                <w:szCs w:val="24"/>
              </w:rPr>
              <w:t xml:space="preserve"> о новых системах оплаты труда работников муниципальных бюджетных и казенных образовательных учреждений</w:t>
            </w:r>
          </w:p>
          <w:p w:rsidR="0007365A" w:rsidRPr="0007365A" w:rsidRDefault="0007365A" w:rsidP="0053314C">
            <w:pPr>
              <w:pStyle w:val="a3"/>
              <w:ind w:left="123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от ______. _______. 2012 № _______</w:t>
            </w:r>
          </w:p>
          <w:p w:rsidR="0007365A" w:rsidRPr="0007365A" w:rsidRDefault="0007365A" w:rsidP="00533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365A" w:rsidRPr="0007365A" w:rsidTr="0053314C">
        <w:trPr>
          <w:gridAfter w:val="1"/>
          <w:wAfter w:w="61" w:type="dxa"/>
        </w:trPr>
        <w:tc>
          <w:tcPr>
            <w:tcW w:w="9767" w:type="dxa"/>
            <w:gridSpan w:val="4"/>
          </w:tcPr>
          <w:p w:rsidR="0007365A" w:rsidRPr="000C482C" w:rsidRDefault="0007365A" w:rsidP="000736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82C">
              <w:rPr>
                <w:b/>
                <w:sz w:val="28"/>
                <w:szCs w:val="28"/>
              </w:rPr>
              <w:t>Размер персональных выплат работникам учреждений</w:t>
            </w:r>
          </w:p>
          <w:p w:rsidR="0007365A" w:rsidRPr="0007365A" w:rsidRDefault="0007365A" w:rsidP="0007365A">
            <w:pPr>
              <w:pStyle w:val="a3"/>
              <w:ind w:left="123" w:right="-190"/>
              <w:rPr>
                <w:sz w:val="24"/>
                <w:szCs w:val="24"/>
              </w:rPr>
            </w:pP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593" w:type="dxa"/>
            <w:vAlign w:val="center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13" w:type="dxa"/>
            <w:gridSpan w:val="2"/>
            <w:vAlign w:val="center"/>
          </w:tcPr>
          <w:p w:rsidR="0007365A" w:rsidRPr="0007365A" w:rsidRDefault="0007365A" w:rsidP="0007365A">
            <w:pPr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</w:tr>
      <w:tr w:rsidR="0007365A" w:rsidRPr="0007365A" w:rsidTr="000C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593" w:type="dxa"/>
            <w:vMerge w:val="restart"/>
            <w:vAlign w:val="center"/>
          </w:tcPr>
          <w:p w:rsidR="0007365A" w:rsidRPr="0007365A" w:rsidRDefault="0007365A" w:rsidP="000736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3" w:type="dxa"/>
            <w:gridSpan w:val="2"/>
            <w:vAlign w:val="center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надбавка за квалификационную категорию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593" w:type="dxa"/>
            <w:vMerge/>
            <w:vAlign w:val="center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</w:tc>
        <w:tc>
          <w:tcPr>
            <w:tcW w:w="7113" w:type="dxa"/>
            <w:gridSpan w:val="2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устанавливается при наличии: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высшей квалификационной категории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первой квалификационной категории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второй  квалификационной категории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</w:t>
            </w:r>
            <w:r w:rsidRPr="0007365A">
              <w:rPr>
                <w:sz w:val="24"/>
                <w:szCs w:val="24"/>
                <w:lang w:val="en-US"/>
              </w:rPr>
              <w:t>0</w:t>
            </w:r>
            <w:r w:rsidRPr="0007365A">
              <w:rPr>
                <w:sz w:val="24"/>
                <w:szCs w:val="24"/>
              </w:rPr>
              <w:t>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10%</w:t>
            </w: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593" w:type="dxa"/>
            <w:vMerge w:val="restart"/>
            <w:vAlign w:val="center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3" w:type="dxa"/>
            <w:gridSpan w:val="2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выплата за опыт работы в занимаемой должности*: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593" w:type="dxa"/>
            <w:vMerge/>
            <w:vAlign w:val="center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</w:tc>
        <w:tc>
          <w:tcPr>
            <w:tcW w:w="7113" w:type="dxa"/>
            <w:gridSpan w:val="2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от 1 года до 5 лет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при наличии ученой степени кандидата педагогических, экономических наук, культурологии, искусствоведения &lt;**&gt;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при наличии ученой степени доктора педагогических, экономических наук, культурологии, искусствоведения &lt;**&gt;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при наличии почетного звания начинающегося со слова «Заслуженный», при условии соответствия почетного звания профилю учреждения». &lt;**&gt; 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при наличии почетного звания, начинающегося со слова «народный» &lt;**&gt; 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20%</w:t>
            </w: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93" w:type="dxa"/>
            <w:vMerge/>
            <w:vAlign w:val="center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</w:tc>
        <w:tc>
          <w:tcPr>
            <w:tcW w:w="7113" w:type="dxa"/>
            <w:gridSpan w:val="2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от 5 лет до 10 лет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при наличии ученой степени кандидата педагогических, экономических наук, культурологии, искусствоведения &lt;**&gt;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при наличии ученой степени доктора педагогических, экономических наук, культурологии, искусствоведения &lt;**&gt;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при наличии почетного звания начинающегося со слова «Заслуженный», при условии соответствия почетного звания профилю учреждения». &lt;**&gt; 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при наличии почетного звания, начинающегося со слова «народный»  &lt;**&gt;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30%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30%</w:t>
            </w: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593" w:type="dxa"/>
            <w:vMerge/>
            <w:vAlign w:val="center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</w:tc>
        <w:tc>
          <w:tcPr>
            <w:tcW w:w="7113" w:type="dxa"/>
            <w:gridSpan w:val="2"/>
          </w:tcPr>
          <w:p w:rsidR="0007365A" w:rsidRPr="0007365A" w:rsidRDefault="0007365A" w:rsidP="0007365A">
            <w:pPr>
              <w:tabs>
                <w:tab w:val="center" w:pos="3405"/>
              </w:tabs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свыше 10 лет </w:t>
            </w:r>
            <w:r w:rsidRPr="0007365A">
              <w:rPr>
                <w:sz w:val="24"/>
                <w:szCs w:val="24"/>
              </w:rPr>
              <w:tab/>
            </w:r>
          </w:p>
          <w:p w:rsidR="0007365A" w:rsidRPr="0007365A" w:rsidRDefault="0007365A" w:rsidP="0007365A">
            <w:pPr>
              <w:tabs>
                <w:tab w:val="center" w:pos="3405"/>
              </w:tabs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 при наличии ученой степени кандидата педагогических, экономических наук, культурологии, искусствоведения &lt;**&gt;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при наличии ученой степени доктора педагогических, экономических наук, культурологии, искусствоведения  &lt;**&gt;</w:t>
            </w:r>
          </w:p>
          <w:p w:rsidR="000C482C" w:rsidRDefault="000C482C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при наличии почетного звания начинающегося со слова «Заслуженный», при условии соответствия почетного звания профилю учреждения». &lt;**&gt; 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при наличии почетного звания, начинающегося со слова «народный» &lt;**&gt;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lastRenderedPageBreak/>
              <w:t>25%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35%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40% 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C482C" w:rsidRDefault="000C482C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35%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40%</w:t>
            </w: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593" w:type="dxa"/>
            <w:vAlign w:val="center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3" w:type="dxa"/>
            <w:gridSpan w:val="2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выплаты за сложность, напряженность и особый режим работы осуществляются: 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- за ненормированный рабочий день 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- за разделение рабочего дня на части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- за систематические командировки (3 и более в месяц) 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- учителям и иным педагогическим работникам за особенности образовательных программ (сложность, приоритетность предмета, профильное обучение, углубленное обучение)  &lt;***&gt;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- учителям  и иным педагогическим работникам за подготовку к урокам и другим видам учебных занятий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- учителям и иным педагогическим работникам  за проверку письменных работ: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истории, биологии и географии;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физики, химии, иностранного языка;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математики;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начальных классов (за исключением специальных (коррекционных) бюджетных образовательных учреждений для обучающихся, воспитанников с ограниченными возможностями здоровья VIII вида и учреждений для детей, нуждающихся в психолого-педагогической и медико- социальной помощи)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в бюджетных и казенных общеобразовательных учреждениях, бюджетных и казенных оздоровительных образовательных учреждениях санаторного типа для детей, нуждающихся в длительном лечении, специальных (коррекционных) бюджетных и казенных образовательных учреждениях для обучающихся, воспитанников с ограниченными возможностями здоровья с I по VII вида русского языка и литературы;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- учителям и иным педагогическим работникам </w:t>
            </w:r>
            <w:r w:rsidRPr="0007365A">
              <w:rPr>
                <w:sz w:val="24"/>
                <w:szCs w:val="24"/>
              </w:rPr>
              <w:br/>
              <w:t>за изготовление дидактического материала и инструктивно-методических пособий  &lt;*****&gt;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- учителям и иным педагогическим работникам </w:t>
            </w:r>
            <w:r w:rsidRPr="0007365A">
              <w:rPr>
                <w:sz w:val="24"/>
                <w:szCs w:val="24"/>
              </w:rPr>
              <w:br/>
              <w:t xml:space="preserve">за консультации и дополнительные занятия </w:t>
            </w:r>
            <w:r w:rsidRPr="0007365A">
              <w:rPr>
                <w:sz w:val="24"/>
                <w:szCs w:val="24"/>
              </w:rPr>
              <w:br/>
              <w:t>с обучающимися, воспитанниками  &lt;*****&gt;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lastRenderedPageBreak/>
              <w:t>- учителям и иным педагогическим работникам за классное руководство, кураторство &lt;*****&gt;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- учителям и иным педагогическим работникам за заведование элементами инфраструктуры &lt;*****&gt;: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кабинетами, лабораториями,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учебно-опытными участками, мастерскими, </w:t>
            </w:r>
            <w:r w:rsidRPr="0007365A">
              <w:rPr>
                <w:color w:val="FF0000"/>
                <w:sz w:val="24"/>
                <w:szCs w:val="24"/>
              </w:rPr>
              <w:t xml:space="preserve"> </w:t>
            </w:r>
            <w:r w:rsidRPr="0007365A">
              <w:rPr>
                <w:sz w:val="24"/>
                <w:szCs w:val="24"/>
              </w:rPr>
              <w:t xml:space="preserve">музыкальных </w:t>
            </w:r>
            <w:r w:rsidRPr="0007365A">
              <w:rPr>
                <w:sz w:val="24"/>
                <w:szCs w:val="24"/>
              </w:rPr>
              <w:br/>
              <w:t>и спортивных залов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- учителям и иным педагогическим работникам за работу </w:t>
            </w:r>
            <w:r w:rsidRPr="0007365A">
              <w:rPr>
                <w:sz w:val="24"/>
                <w:szCs w:val="24"/>
              </w:rPr>
              <w:br/>
              <w:t>с родителями &lt;*****&gt;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- учителям и иным педагогическим работникам за увеличение численности учащихся в классе к средней наполняемости классов в учреждении &lt;****&gt; &lt;*****&gt;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- воспитателям, музыкальным руководителям, тренерам- преподавателям, педагогам-организаторам, педагогам дополнительного образования детей, помощникам воспитателя, младшим воспитателям за перекомплект в классе (группе)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- учителям и иным педагогическим работникам за наличие в классе (группе) обучающихся, воспитанников с различными образовательными потребностями 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- преподавателям за особенности образовательных программ (приоритетность дисциплины (дисциплина включена в итоговую государственную аттестацию), преподавание трех дисциплин учебного плана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концертмейстерам за работу с хоровыми коллективами </w:t>
            </w:r>
          </w:p>
          <w:p w:rsidR="0007365A" w:rsidRPr="0007365A" w:rsidRDefault="0007365A" w:rsidP="000736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30%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30%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30%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30%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lastRenderedPageBreak/>
              <w:t>35%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15%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40%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30%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5% за одного учащегося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5% за одного обучающегося, воспитанника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50%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10%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15%</w:t>
            </w: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593" w:type="dxa"/>
            <w:vAlign w:val="center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113" w:type="dxa"/>
            <w:gridSpan w:val="2"/>
          </w:tcPr>
          <w:p w:rsidR="0007365A" w:rsidRPr="0007365A" w:rsidRDefault="0007365A" w:rsidP="0007365A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>краевые выплаты воспитателям, младшим воспитателям и помощникам воспитателей бюджетных и казенных образовательных учреждений, реализующих основную общеобразовательную программу дошкольного образования детей&lt;******&gt;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718,4 рубля</w:t>
            </w: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593" w:type="dxa"/>
            <w:vAlign w:val="center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3" w:type="dxa"/>
            <w:gridSpan w:val="2"/>
          </w:tcPr>
          <w:p w:rsidR="0007365A" w:rsidRPr="0007365A" w:rsidRDefault="0007365A" w:rsidP="0007365A">
            <w:pPr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выплата за работу в сельской местности специалистам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25%</w:t>
            </w: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3" w:type="dxa"/>
            <w:vAlign w:val="center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3" w:type="dxa"/>
            <w:gridSpan w:val="2"/>
          </w:tcPr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казенными образовательными учреждениями либо продолжающим работу в образовательном учреждении.</w:t>
            </w:r>
          </w:p>
          <w:p w:rsidR="0007365A" w:rsidRPr="0007365A" w:rsidRDefault="0007365A" w:rsidP="000736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 xml:space="preserve">Персональная выплата устанавливается на срок первых пяти лет работы с момента окончания учебного заведения 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jc w:val="center"/>
              <w:rPr>
                <w:sz w:val="24"/>
                <w:szCs w:val="24"/>
              </w:rPr>
            </w:pPr>
            <w:r w:rsidRPr="0007365A">
              <w:rPr>
                <w:sz w:val="24"/>
                <w:szCs w:val="24"/>
              </w:rPr>
              <w:t>20%</w:t>
            </w:r>
          </w:p>
        </w:tc>
      </w:tr>
      <w:tr w:rsidR="0007365A" w:rsidRPr="0007365A" w:rsidTr="0053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3" w:type="dxa"/>
            <w:vAlign w:val="center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3" w:type="dxa"/>
            <w:gridSpan w:val="2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>- воспитателям, музыкальным руководителям, тренерам-преподавателям, педагогам-организаторам, педагогам дополнительного образования детей, помощникам воспитателя, младшим воспитателям за перекомплект в классе (группе);</w:t>
            </w:r>
          </w:p>
          <w:p w:rsidR="0007365A" w:rsidRPr="0007365A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- учителям и иным педагогическим работникам за наличие в классе (группе) обучающихся, воспитанников с различными образовательными потребностями</w:t>
            </w:r>
          </w:p>
        </w:tc>
        <w:tc>
          <w:tcPr>
            <w:tcW w:w="2122" w:type="dxa"/>
            <w:gridSpan w:val="2"/>
          </w:tcPr>
          <w:p w:rsidR="0007365A" w:rsidRPr="0007365A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5% за одного обучающегося, воспитанника  </w:t>
            </w:r>
          </w:p>
          <w:p w:rsidR="0007365A" w:rsidRPr="0007365A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7365A" w:rsidRPr="0007365A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5A" w:rsidRPr="0007365A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50%</w:t>
            </w:r>
          </w:p>
          <w:p w:rsidR="0007365A" w:rsidRPr="0007365A" w:rsidRDefault="0007365A" w:rsidP="00073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3314C" w:rsidRDefault="0053314C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&lt;*&gt;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&lt;**&gt; Производится при условии соответствия почетного звания профилю учреждения или профилю педагогической деятельности (преподаваемых дисциплин).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&lt;***&gt; Установление надбавки учитывает: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включение предмета в итоговую аттестацию, в том числе в форме единого государственного экзамена и других формах независимой аттестации;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дополнительную нагрузку педагога, связанную с подготовкой к урокам (формирование в кабинете базы наглядных пособий и дидактических материалов;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подготовку их к уроку и другие виды работ, не являющиеся основанием установления повышающего коэффициента согласно настоящим условиям);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обеспечение работы кабинета-лаборатории и техники безопасности в нем;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большую информативную емкость предмета; постоянное обновление содержания; наличие большого количества информационных источников;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необходимость подготовки лабораторного, демонстрационного оборудования;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дополнительную нагрузку педагога, обусловленную неблагоприятными условиями для его здоровья;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возрастные особенности учащихся (начальная школа);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специфику образовательной программы учреждения, определяемую концепцией.</w:t>
      </w:r>
    </w:p>
    <w:p w:rsidR="0007365A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&lt;****&gt; Установление надбавки учитывает увеличение численности учащихся в классе над средней наполняемостью классов в учреждении:</w:t>
      </w:r>
    </w:p>
    <w:p w:rsidR="0053314C" w:rsidRPr="0053314C" w:rsidRDefault="0053314C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07365A" w:rsidRPr="0053314C" w:rsidRDefault="0007365A" w:rsidP="000736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314C">
        <w:rPr>
          <w:sz w:val="24"/>
          <w:szCs w:val="24"/>
        </w:rPr>
        <w:t xml:space="preserve">                                    k     </w:t>
      </w:r>
      <w:r w:rsidRPr="0053314C">
        <w:rPr>
          <w:sz w:val="24"/>
          <w:szCs w:val="24"/>
          <w:lang w:val="en-US"/>
        </w:rPr>
        <w:t>M</w:t>
      </w:r>
      <w:r w:rsidRPr="0053314C">
        <w:rPr>
          <w:sz w:val="24"/>
          <w:szCs w:val="24"/>
        </w:rPr>
        <w:t>i х (Ui – Ucp) х Ni</w:t>
      </w:r>
    </w:p>
    <w:p w:rsidR="0007365A" w:rsidRPr="0053314C" w:rsidRDefault="0007365A" w:rsidP="000736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314C">
        <w:rPr>
          <w:sz w:val="24"/>
          <w:szCs w:val="24"/>
        </w:rPr>
        <w:t xml:space="preserve">                        К</w:t>
      </w:r>
      <w:r w:rsidRPr="0053314C">
        <w:rPr>
          <w:sz w:val="24"/>
          <w:szCs w:val="24"/>
          <w:lang w:val="en-US"/>
        </w:rPr>
        <w:t>i</w:t>
      </w:r>
      <w:r w:rsidRPr="0053314C">
        <w:rPr>
          <w:sz w:val="24"/>
          <w:szCs w:val="24"/>
        </w:rPr>
        <w:t xml:space="preserve"> = SUM -------------------------  х 100%, где</w:t>
      </w:r>
    </w:p>
    <w:p w:rsidR="0007365A" w:rsidRPr="0053314C" w:rsidRDefault="0007365A" w:rsidP="000736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314C">
        <w:rPr>
          <w:sz w:val="24"/>
          <w:szCs w:val="24"/>
        </w:rPr>
        <w:t xml:space="preserve">                                   i=1                 Nn</w:t>
      </w:r>
    </w:p>
    <w:p w:rsidR="0053314C" w:rsidRDefault="0053314C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где: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k - число классов, в которых учитель, преподаватель имеет нагрузку;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Ki - повышающий коэффициент;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Mi - размер выплаты за одного учащегося, принимается в размере 5% от минимального оклада (должностного оклада), ставки заработной платы;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Ni - нагрузка по каждому предмету;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Nn - норма часов на ставку;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Ui - численность учащихся в классе, в которых учитель, преподаватель имеет нагрузку;</w:t>
      </w:r>
    </w:p>
    <w:p w:rsidR="0007365A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Uср - средняя наполняемость классов в учреждении, за исключением классов для детей с особыми потребностями (коррекционные).</w:t>
      </w:r>
    </w:p>
    <w:p w:rsidR="0053314C" w:rsidRPr="0053314C" w:rsidRDefault="0053314C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07365A" w:rsidRPr="0053314C" w:rsidRDefault="0007365A" w:rsidP="0007365A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53314C">
        <w:rPr>
          <w:sz w:val="24"/>
          <w:szCs w:val="24"/>
        </w:rPr>
        <w:t xml:space="preserve">                                    </w:t>
      </w:r>
      <w:r w:rsidRPr="0053314C">
        <w:rPr>
          <w:sz w:val="24"/>
          <w:szCs w:val="24"/>
          <w:lang w:val="en-US"/>
        </w:rPr>
        <w:t xml:space="preserve">k1     </w:t>
      </w:r>
    </w:p>
    <w:p w:rsidR="0007365A" w:rsidRPr="0053314C" w:rsidRDefault="0007365A" w:rsidP="0007365A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53314C">
        <w:rPr>
          <w:sz w:val="24"/>
          <w:szCs w:val="24"/>
          <w:lang w:val="en-US"/>
        </w:rPr>
        <w:t xml:space="preserve">                        Ucp = SUM Ui / k1, </w:t>
      </w:r>
      <w:r w:rsidRPr="0053314C">
        <w:rPr>
          <w:sz w:val="24"/>
          <w:szCs w:val="24"/>
        </w:rPr>
        <w:t>где</w:t>
      </w:r>
      <w:r w:rsidRPr="0053314C">
        <w:rPr>
          <w:sz w:val="24"/>
          <w:szCs w:val="24"/>
          <w:lang w:val="en-US"/>
        </w:rPr>
        <w:t xml:space="preserve">, </w:t>
      </w:r>
    </w:p>
    <w:p w:rsidR="0007365A" w:rsidRPr="0053314C" w:rsidRDefault="0007365A" w:rsidP="000736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314C">
        <w:rPr>
          <w:sz w:val="24"/>
          <w:szCs w:val="24"/>
          <w:lang w:val="en-US"/>
        </w:rPr>
        <w:t xml:space="preserve">                                  </w:t>
      </w:r>
      <w:r w:rsidR="0053314C" w:rsidRPr="006D0953">
        <w:rPr>
          <w:sz w:val="24"/>
          <w:szCs w:val="24"/>
          <w:lang w:val="en-US"/>
        </w:rPr>
        <w:t xml:space="preserve"> </w:t>
      </w:r>
      <w:r w:rsidRPr="0053314C">
        <w:rPr>
          <w:sz w:val="24"/>
          <w:szCs w:val="24"/>
          <w:lang w:val="en-US"/>
        </w:rPr>
        <w:t xml:space="preserve"> i</w:t>
      </w:r>
      <w:r w:rsidRPr="0053314C">
        <w:rPr>
          <w:sz w:val="24"/>
          <w:szCs w:val="24"/>
        </w:rPr>
        <w:t xml:space="preserve">=1         </w:t>
      </w:r>
    </w:p>
    <w:p w:rsidR="0053314C" w:rsidRDefault="0053314C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где: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k1 - число классов в учреждении.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При превышении средней наполняемости классов в учреждении над нормативной (25 учащихся) средняя наполняемость класса принимается равной нормативной.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lastRenderedPageBreak/>
        <w:t>При Ui &lt; Uср повышающий коэффициент за увеличение численности учащихся в классе к средней наполняемости классов в учреждении не рассчитывается.</w:t>
      </w:r>
    </w:p>
    <w:p w:rsidR="0007365A" w:rsidRPr="0053314C" w:rsidRDefault="0007365A" w:rsidP="0007365A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3314C">
        <w:rPr>
          <w:rFonts w:cs="Calibri"/>
          <w:sz w:val="24"/>
          <w:szCs w:val="24"/>
        </w:rPr>
        <w:t>Для коррекционных классов средняя наполняемость классов устанавливается на уровне нормативной для таких классов.</w:t>
      </w:r>
    </w:p>
    <w:p w:rsidR="0007365A" w:rsidRPr="0053314C" w:rsidRDefault="0007365A" w:rsidP="000736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14C">
        <w:rPr>
          <w:rFonts w:cs="Calibri"/>
          <w:sz w:val="24"/>
          <w:szCs w:val="24"/>
        </w:rPr>
        <w:t xml:space="preserve">          </w:t>
      </w:r>
      <w:r w:rsidRPr="0053314C">
        <w:rPr>
          <w:rFonts w:ascii="Times New Roman" w:hAnsi="Times New Roman" w:cs="Times New Roman"/>
          <w:sz w:val="24"/>
          <w:szCs w:val="24"/>
        </w:rPr>
        <w:t>&lt;*****&gt; От минимального оклада (должностного оклада), ставки заработной платы с учетом повышения оклада (должностного оклада), ставки заработной платы по основаниям повышения, установленным пунктом 2.6.</w:t>
      </w:r>
    </w:p>
    <w:p w:rsidR="0007365A" w:rsidRPr="0053314C" w:rsidRDefault="0007365A" w:rsidP="0007365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>&lt;******&gt; Краевые выплаты воспитателям, младшим воспитателям и помощникам воспитателей учреждений, реализующих основную общеобразовательную программу дошкольного образования детей (далее - выплаты воспитателям), устанавливаются в размере 718,4 рубля на одного воспитателя (включая старшего). Выплаты воспитателям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работника.</w:t>
      </w:r>
    </w:p>
    <w:p w:rsidR="0007365A" w:rsidRPr="0053314C" w:rsidRDefault="0007365A" w:rsidP="0007365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труда, региональной выплаты) и выплат стимулирующего характера).</w:t>
      </w:r>
    </w:p>
    <w:p w:rsidR="0007365A" w:rsidRPr="0053314C" w:rsidRDefault="0007365A" w:rsidP="0007365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07365A" w:rsidRPr="00FE32CD" w:rsidRDefault="0007365A" w:rsidP="00073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365A" w:rsidRDefault="0007365A" w:rsidP="0007365A">
      <w:pPr>
        <w:pStyle w:val="ConsPlusNonformat"/>
        <w:widowControl/>
        <w:jc w:val="both"/>
      </w:pPr>
    </w:p>
    <w:p w:rsidR="0007365A" w:rsidRDefault="0007365A" w:rsidP="0007365A">
      <w:pPr>
        <w:pStyle w:val="ConsPlusNonformat"/>
        <w:widowControl/>
        <w:jc w:val="both"/>
      </w:pPr>
    </w:p>
    <w:p w:rsidR="0007365A" w:rsidRDefault="0007365A" w:rsidP="0007365A"/>
    <w:p w:rsidR="00865C43" w:rsidRDefault="00865C43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53314C" w:rsidRDefault="0053314C" w:rsidP="00635D82">
      <w:pPr>
        <w:jc w:val="both"/>
        <w:rPr>
          <w:sz w:val="28"/>
          <w:szCs w:val="28"/>
        </w:rPr>
      </w:pPr>
    </w:p>
    <w:p w:rsidR="00865C43" w:rsidRDefault="00865C43" w:rsidP="00635D82">
      <w:pPr>
        <w:jc w:val="both"/>
        <w:rPr>
          <w:sz w:val="28"/>
          <w:szCs w:val="28"/>
        </w:rPr>
      </w:pPr>
    </w:p>
    <w:p w:rsidR="000329A4" w:rsidRDefault="000329A4" w:rsidP="0053314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329A4" w:rsidRPr="0007365A" w:rsidRDefault="000329A4" w:rsidP="000329A4">
      <w:pPr>
        <w:pStyle w:val="a3"/>
        <w:ind w:left="5245"/>
        <w:jc w:val="left"/>
        <w:rPr>
          <w:sz w:val="24"/>
          <w:szCs w:val="24"/>
        </w:rPr>
      </w:pPr>
      <w:r w:rsidRPr="0007365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0329A4" w:rsidRPr="0007365A" w:rsidRDefault="000329A4" w:rsidP="000329A4">
      <w:pPr>
        <w:pStyle w:val="a3"/>
        <w:ind w:left="5245"/>
        <w:rPr>
          <w:sz w:val="24"/>
          <w:szCs w:val="24"/>
        </w:rPr>
      </w:pPr>
      <w:r w:rsidRPr="0007365A">
        <w:rPr>
          <w:bCs/>
          <w:sz w:val="24"/>
          <w:szCs w:val="24"/>
        </w:rPr>
        <w:t>к Примерному положению</w:t>
      </w:r>
      <w:r w:rsidRPr="0007365A">
        <w:rPr>
          <w:sz w:val="24"/>
          <w:szCs w:val="24"/>
        </w:rPr>
        <w:t xml:space="preserve"> о новых системах оплаты труда работников муниципальных бюджетных и казенных образовательных учреждений</w:t>
      </w:r>
    </w:p>
    <w:p w:rsidR="000329A4" w:rsidRPr="0007365A" w:rsidRDefault="000329A4" w:rsidP="000329A4">
      <w:pPr>
        <w:pStyle w:val="a3"/>
        <w:ind w:left="5245"/>
        <w:rPr>
          <w:sz w:val="24"/>
          <w:szCs w:val="24"/>
        </w:rPr>
      </w:pPr>
      <w:r w:rsidRPr="0007365A">
        <w:rPr>
          <w:sz w:val="24"/>
          <w:szCs w:val="24"/>
        </w:rPr>
        <w:t>от ______. _______. 2012 № _______</w:t>
      </w:r>
    </w:p>
    <w:p w:rsidR="0053314C" w:rsidRDefault="0053314C" w:rsidP="0053314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3314C" w:rsidRPr="00FE016D" w:rsidRDefault="0053314C" w:rsidP="0053314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3314C" w:rsidRPr="002601C7" w:rsidRDefault="0053314C" w:rsidP="005331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выплат по итогам работы работникам муниципальных бюджетных и казенных образовательных учреждений</w:t>
      </w:r>
    </w:p>
    <w:p w:rsidR="0053314C" w:rsidRDefault="0053314C" w:rsidP="0053314C">
      <w:pPr>
        <w:pStyle w:val="ConsPlusNormal"/>
        <w:widowControl/>
        <w:ind w:firstLine="0"/>
      </w:pPr>
    </w:p>
    <w:p w:rsidR="0053314C" w:rsidRDefault="0053314C" w:rsidP="0053314C">
      <w:pPr>
        <w:pStyle w:val="ConsPlusNonformat"/>
        <w:widowControl/>
        <w:jc w:val="both"/>
      </w:pPr>
      <w:r>
        <w:t>┌────────────────────┬────────────────────────────────────┬────────────────┐</w:t>
      </w:r>
    </w:p>
    <w:p w:rsidR="0053314C" w:rsidRDefault="0053314C" w:rsidP="0053314C">
      <w:pPr>
        <w:pStyle w:val="ConsPlusNonformat"/>
        <w:widowControl/>
        <w:jc w:val="both"/>
      </w:pPr>
      <w:r>
        <w:t>│  Критерии оценки   │              Условия               │   Предельный   │</w:t>
      </w:r>
    </w:p>
    <w:p w:rsidR="0053314C" w:rsidRDefault="0053314C" w:rsidP="0053314C">
      <w:pPr>
        <w:pStyle w:val="ConsPlusNonformat"/>
        <w:widowControl/>
        <w:jc w:val="both"/>
      </w:pPr>
      <w:r>
        <w:t>│ результативности и │                                    │размер к окладу │</w:t>
      </w:r>
    </w:p>
    <w:p w:rsidR="0053314C" w:rsidRDefault="0053314C" w:rsidP="0053314C">
      <w:pPr>
        <w:pStyle w:val="ConsPlusNonformat"/>
        <w:widowControl/>
        <w:jc w:val="both"/>
      </w:pPr>
      <w:r>
        <w:t>│   качества труда   ├────────────────────┬───────────────┤  (должностному │</w:t>
      </w:r>
    </w:p>
    <w:p w:rsidR="0053314C" w:rsidRDefault="0053314C" w:rsidP="0053314C">
      <w:pPr>
        <w:pStyle w:val="ConsPlusNonformat"/>
        <w:widowControl/>
        <w:jc w:val="both"/>
      </w:pPr>
      <w:r>
        <w:t>│     работников     │    наименование    │   индикатор   │ окладу), ставке│</w:t>
      </w:r>
    </w:p>
    <w:p w:rsidR="0053314C" w:rsidRDefault="0053314C" w:rsidP="0053314C">
      <w:pPr>
        <w:pStyle w:val="ConsPlusNonformat"/>
        <w:widowControl/>
        <w:jc w:val="both"/>
      </w:pPr>
      <w:r>
        <w:t>│     Учреждения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├────────────────────┼────────────────────┼───────────────┼────────────────┤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│Степень освоения    │% освоения          │90% выделенного│25%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│выделенных бюджетных│выделенных бюджетных│объема средств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│средств             │средств             │95% выделенного│50%   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│                    │объема средств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├────────────────────┼────────────────────┼───────────────┼────────────────┤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│Объем ввода         │Текущий ремонт      │выполнен в     │25%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│законченных ремонтом│Капитальный ремонт  │срок,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│объектов            │                    │в полном объеме│50%   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├────────────────────┼────────────────────┼───────────────┼────────────────┤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│Инициатива,         │Применение          │       x       │50%             │</w:t>
      </w:r>
    </w:p>
    <w:p w:rsidR="0053314C" w:rsidRDefault="0053314C" w:rsidP="0053314C">
      <w:pPr>
        <w:pStyle w:val="ConsPlusNonformat"/>
        <w:widowControl/>
        <w:jc w:val="both"/>
      </w:pPr>
      <w:r>
        <w:t>│творчество и        │нестандартных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│применение в работе │методов работы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│современных форм и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│методов организации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│труда          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├────────────────────┼────────────────────┼───────────────┼────────────────┤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│Выполнение          │Задание выполнено   │в срок, в      │50%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│порученной работы,  │                    │полном объеме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│связанной с    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│обеспечением   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│рабочего процесса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│или уставной   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│деятельности   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│Учреждения     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├────────────────────┼────────────────────┼───────────────┼────────────────┤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│Достижение высоких  │Оценка результатов  │наличие        │50%             │</w:t>
      </w:r>
    </w:p>
    <w:p w:rsidR="0053314C" w:rsidRDefault="0053314C" w:rsidP="0053314C">
      <w:pPr>
        <w:pStyle w:val="ConsPlusNonformat"/>
        <w:widowControl/>
        <w:jc w:val="both"/>
      </w:pPr>
      <w:r>
        <w:t>│результатов в работе│работы              │динамики в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│за определенный     │                    │результатах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│период         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├────────────────────┼────────────────────┼───────────────┼────────────────┤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│Участие в           │Наличие реализуемых │участие        │50%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│инновационной       │проектов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│деятельности   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├────────────────────┼────────────────────┼───────────────┼────────────────┤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│Участие в           │Наличие важных      │участие        │50%             │</w:t>
      </w:r>
    </w:p>
    <w:p w:rsidR="0053314C" w:rsidRDefault="0053314C" w:rsidP="0053314C">
      <w:pPr>
        <w:pStyle w:val="ConsPlusNonformat"/>
        <w:widowControl/>
        <w:jc w:val="both"/>
      </w:pPr>
      <w:r>
        <w:t>│соответствующем     │работ, мероприятий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│периоде в выполнении│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│важных работ,  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│мероприятий         │                    │               │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└────────────────────┴────────────────────┴───────────────┴────────────────┘</w:t>
      </w:r>
    </w:p>
    <w:p w:rsidR="0053314C" w:rsidRDefault="0053314C" w:rsidP="0053314C">
      <w:pPr>
        <w:pStyle w:val="ConsPlusNonformat"/>
        <w:widowControl/>
        <w:jc w:val="both"/>
      </w:pPr>
    </w:p>
    <w:p w:rsidR="000C482C" w:rsidRDefault="000C482C" w:rsidP="0053314C">
      <w:pPr>
        <w:pStyle w:val="ConsPlusNonformat"/>
        <w:widowControl/>
        <w:jc w:val="both"/>
        <w:sectPr w:rsidR="000C482C" w:rsidSect="000C482C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0329A4" w:rsidRPr="0007365A" w:rsidRDefault="000329A4" w:rsidP="000329A4">
      <w:pPr>
        <w:pStyle w:val="a3"/>
        <w:ind w:left="5245"/>
        <w:jc w:val="left"/>
        <w:rPr>
          <w:sz w:val="24"/>
          <w:szCs w:val="24"/>
        </w:rPr>
      </w:pPr>
      <w:r w:rsidRPr="0007365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0329A4" w:rsidRPr="0007365A" w:rsidRDefault="000329A4" w:rsidP="000329A4">
      <w:pPr>
        <w:pStyle w:val="a3"/>
        <w:ind w:left="5245"/>
        <w:rPr>
          <w:sz w:val="24"/>
          <w:szCs w:val="24"/>
        </w:rPr>
      </w:pPr>
      <w:r w:rsidRPr="0007365A">
        <w:rPr>
          <w:bCs/>
          <w:sz w:val="24"/>
          <w:szCs w:val="24"/>
        </w:rPr>
        <w:t>к Примерному положению</w:t>
      </w:r>
      <w:r w:rsidRPr="0007365A">
        <w:rPr>
          <w:sz w:val="24"/>
          <w:szCs w:val="24"/>
        </w:rPr>
        <w:t xml:space="preserve"> о новых системах оплаты труда работников муниципальных бюджетных и казенных образовательных учреждений</w:t>
      </w:r>
    </w:p>
    <w:p w:rsidR="000329A4" w:rsidRPr="0007365A" w:rsidRDefault="000329A4" w:rsidP="000329A4">
      <w:pPr>
        <w:pStyle w:val="a3"/>
        <w:ind w:left="5245"/>
        <w:jc w:val="left"/>
        <w:rPr>
          <w:sz w:val="24"/>
          <w:szCs w:val="24"/>
        </w:rPr>
      </w:pPr>
      <w:r w:rsidRPr="0007365A">
        <w:rPr>
          <w:sz w:val="24"/>
          <w:szCs w:val="24"/>
        </w:rPr>
        <w:t>от ______. _______. 2012 № _______</w:t>
      </w:r>
    </w:p>
    <w:p w:rsidR="0053314C" w:rsidRDefault="0053314C" w:rsidP="0053314C">
      <w:pPr>
        <w:pStyle w:val="ConsPlusNormal"/>
        <w:widowControl/>
        <w:ind w:firstLine="540"/>
        <w:jc w:val="both"/>
      </w:pPr>
      <w:r w:rsidRPr="00FE016D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</w:t>
      </w:r>
    </w:p>
    <w:p w:rsidR="0053314C" w:rsidRPr="00885520" w:rsidRDefault="0053314C" w:rsidP="0053314C">
      <w:pPr>
        <w:pStyle w:val="ConsPlusNormal"/>
        <w:widowControl/>
        <w:ind w:firstLine="0"/>
        <w:jc w:val="center"/>
        <w:rPr>
          <w:b/>
          <w:bCs/>
        </w:rPr>
      </w:pPr>
      <w:r w:rsidRPr="00885520">
        <w:rPr>
          <w:rFonts w:ascii="Times New Roman" w:hAnsi="Times New Roman" w:cs="Times New Roman"/>
          <w:b/>
          <w:bCs/>
          <w:sz w:val="28"/>
          <w:szCs w:val="28"/>
        </w:rPr>
        <w:t>Объемные показатели, характеризующие работу учреждения, а также иные показатели, учитывающие численность работников учреждения, наличие структурных подразделений, техническое обеспечение учреждения и другие факторы</w:t>
      </w:r>
    </w:p>
    <w:p w:rsidR="0053314C" w:rsidRPr="00874611" w:rsidRDefault="0053314C" w:rsidP="000C482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1.</w:t>
      </w:r>
      <w:r w:rsidR="000C482C">
        <w:rPr>
          <w:rFonts w:ascii="Times New Roman" w:hAnsi="Times New Roman" w:cs="Times New Roman"/>
          <w:sz w:val="28"/>
          <w:szCs w:val="28"/>
        </w:rPr>
        <w:tab/>
      </w:r>
      <w:r w:rsidRPr="00874611">
        <w:rPr>
          <w:rFonts w:ascii="Times New Roman" w:hAnsi="Times New Roman" w:cs="Times New Roman"/>
          <w:sz w:val="28"/>
          <w:szCs w:val="28"/>
        </w:rPr>
        <w:t>К показателям для отнесения учреждений к группам по оплате труда руководителей учреждений относятся показатели, характеризующие масштаб учреждения:</w:t>
      </w:r>
    </w:p>
    <w:p w:rsidR="0053314C" w:rsidRPr="00874611" w:rsidRDefault="0053314C" w:rsidP="000C482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численность работников учреждения;</w:t>
      </w:r>
    </w:p>
    <w:p w:rsidR="0053314C" w:rsidRPr="00874611" w:rsidRDefault="0053314C" w:rsidP="000C482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количество обучающихся (детей);</w:t>
      </w:r>
    </w:p>
    <w:p w:rsidR="0053314C" w:rsidRPr="00874611" w:rsidRDefault="0053314C" w:rsidP="000C482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показатели, значительно осложняющие работу по руководству учреждением.</w:t>
      </w:r>
    </w:p>
    <w:p w:rsidR="0053314C" w:rsidRPr="00874611" w:rsidRDefault="0053314C" w:rsidP="000C482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2.</w:t>
      </w:r>
      <w:r w:rsidR="000C482C">
        <w:rPr>
          <w:rFonts w:ascii="Times New Roman" w:hAnsi="Times New Roman" w:cs="Times New Roman"/>
          <w:sz w:val="28"/>
          <w:szCs w:val="28"/>
        </w:rPr>
        <w:tab/>
      </w:r>
      <w:r w:rsidRPr="00874611">
        <w:rPr>
          <w:rFonts w:ascii="Times New Roman" w:hAnsi="Times New Roman" w:cs="Times New Roman"/>
          <w:sz w:val="28"/>
          <w:szCs w:val="28"/>
        </w:rPr>
        <w:t>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труда.</w:t>
      </w:r>
    </w:p>
    <w:p w:rsidR="0053314C" w:rsidRPr="00874611" w:rsidRDefault="0053314C" w:rsidP="000329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Группа по оплате труда руководителей учреждений определяется исходя из следующей суммы баллов:</w:t>
      </w:r>
    </w:p>
    <w:p w:rsidR="0053314C" w:rsidRDefault="0053314C" w:rsidP="0053314C">
      <w:pPr>
        <w:pStyle w:val="ConsPlusNormal"/>
        <w:widowControl/>
        <w:ind w:firstLine="540"/>
        <w:jc w:val="both"/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1215"/>
        <w:gridCol w:w="1350"/>
        <w:gridCol w:w="1485"/>
        <w:gridCol w:w="1194"/>
      </w:tblGrid>
      <w:tr w:rsidR="0053314C" w:rsidRPr="000329A4" w:rsidTr="000329A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329A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Тип (вид) учреждения     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оплате труда руководителей  </w:t>
            </w:r>
            <w:r w:rsidRPr="000329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(по сумме баллов)      </w:t>
            </w:r>
          </w:p>
        </w:tc>
      </w:tr>
      <w:tr w:rsidR="0053314C" w:rsidRPr="000329A4" w:rsidTr="000329A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>III группа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>IV группа</w:t>
            </w:r>
          </w:p>
        </w:tc>
      </w:tr>
      <w:tr w:rsidR="0053314C" w:rsidRPr="000329A4" w:rsidTr="000329A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         </w:t>
            </w:r>
            <w:r w:rsidRPr="000329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свыше   </w:t>
            </w:r>
            <w:r w:rsidRPr="000329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500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2C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от 351 </w:t>
            </w:r>
          </w:p>
          <w:p w:rsidR="0053314C" w:rsidRPr="000329A4" w:rsidRDefault="0053314C" w:rsidP="000C48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C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500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2C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от 201 </w:t>
            </w:r>
          </w:p>
          <w:p w:rsidR="0053314C" w:rsidRPr="000329A4" w:rsidRDefault="0053314C" w:rsidP="000C48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до 350     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0329A4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4">
              <w:rPr>
                <w:rFonts w:ascii="Times New Roman" w:hAnsi="Times New Roman" w:cs="Times New Roman"/>
                <w:sz w:val="24"/>
                <w:szCs w:val="24"/>
              </w:rPr>
              <w:t xml:space="preserve">до 200   </w:t>
            </w:r>
          </w:p>
        </w:tc>
      </w:tr>
    </w:tbl>
    <w:p w:rsidR="0053314C" w:rsidRPr="00874611" w:rsidRDefault="0053314C" w:rsidP="000C482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3.</w:t>
      </w:r>
      <w:r w:rsidR="000C482C">
        <w:rPr>
          <w:rFonts w:ascii="Times New Roman" w:hAnsi="Times New Roman" w:cs="Times New Roman"/>
          <w:sz w:val="28"/>
          <w:szCs w:val="28"/>
        </w:rPr>
        <w:tab/>
      </w:r>
      <w:r w:rsidRPr="00874611">
        <w:rPr>
          <w:rFonts w:ascii="Times New Roman" w:hAnsi="Times New Roman" w:cs="Times New Roman"/>
          <w:sz w:val="28"/>
          <w:szCs w:val="28"/>
        </w:rPr>
        <w:t xml:space="preserve">Учреждения относятся к I, II, III или IV группе по оплате труда руководителей по сумме баллов, определенных на основе показателей деятельности, установленных </w:t>
      </w:r>
      <w:hyperlink r:id="rId37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874611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53314C" w:rsidRPr="00874611" w:rsidRDefault="0053314C" w:rsidP="000C482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4.</w:t>
      </w:r>
      <w:r w:rsidR="000C482C">
        <w:rPr>
          <w:rFonts w:ascii="Times New Roman" w:hAnsi="Times New Roman" w:cs="Times New Roman"/>
          <w:sz w:val="28"/>
          <w:szCs w:val="28"/>
        </w:rPr>
        <w:tab/>
      </w:r>
      <w:r w:rsidRPr="00874611">
        <w:rPr>
          <w:rFonts w:ascii="Times New Roman" w:hAnsi="Times New Roman" w:cs="Times New Roman"/>
          <w:sz w:val="28"/>
          <w:szCs w:val="28"/>
        </w:rPr>
        <w:t>Группа по оплате труда руководителей учреждений определяется на основании документов, подтверждающих наличие объемов работы учреждения на 1 января текущего года.</w:t>
      </w:r>
    </w:p>
    <w:p w:rsidR="0053314C" w:rsidRPr="00874611" w:rsidRDefault="0053314C" w:rsidP="000329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При этом контингент обучающихся (детей) учреждений определяется:</w:t>
      </w:r>
    </w:p>
    <w:p w:rsidR="0053314C" w:rsidRPr="00874611" w:rsidRDefault="0053314C" w:rsidP="000329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 xml:space="preserve">по общеобразовательным учреждениям - по списочному </w:t>
      </w:r>
      <w:r>
        <w:rPr>
          <w:rFonts w:ascii="Times New Roman" w:hAnsi="Times New Roman" w:cs="Times New Roman"/>
          <w:sz w:val="28"/>
          <w:szCs w:val="28"/>
        </w:rPr>
        <w:t>составу на начало учебного года.</w:t>
      </w:r>
    </w:p>
    <w:p w:rsidR="0053314C" w:rsidRPr="00874611" w:rsidRDefault="0053314C" w:rsidP="000329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Для определения суммы баллов за количество групп в дошкольных образовательных учреждениях учитывается их расчетное количество,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:rsidR="0053314C" w:rsidRPr="00874611" w:rsidRDefault="0053314C" w:rsidP="000C482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Группа по оплате труда для вновь открываемых образовательных учреждений устанавливается исходя из плановых (проектных) показателей, но не более чем на 2 года.</w:t>
      </w:r>
    </w:p>
    <w:p w:rsidR="0053314C" w:rsidRPr="00874611" w:rsidRDefault="0053314C" w:rsidP="000C482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1">
        <w:rPr>
          <w:rFonts w:ascii="Times New Roman" w:hAnsi="Times New Roman" w:cs="Times New Roman"/>
          <w:sz w:val="28"/>
          <w:szCs w:val="28"/>
        </w:rPr>
        <w:t>5.</w:t>
      </w:r>
      <w:r w:rsidR="000C482C">
        <w:rPr>
          <w:rFonts w:ascii="Times New Roman" w:hAnsi="Times New Roman" w:cs="Times New Roman"/>
          <w:sz w:val="28"/>
          <w:szCs w:val="28"/>
        </w:rPr>
        <w:tab/>
      </w:r>
      <w:r w:rsidRPr="00874611">
        <w:rPr>
          <w:rFonts w:ascii="Times New Roman" w:hAnsi="Times New Roman" w:cs="Times New Roman"/>
          <w:sz w:val="28"/>
          <w:szCs w:val="28"/>
        </w:rPr>
        <w:t>За руководителями учреждений, находящихся на капитальном ремонте, сохраняется группа по оплате труда руководителей, определенная до начала капитального ремонта, но не более чем на один год.</w:t>
      </w:r>
    </w:p>
    <w:p w:rsidR="0053314C" w:rsidRPr="00874611" w:rsidRDefault="0053314C" w:rsidP="000C482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74611">
        <w:rPr>
          <w:rFonts w:ascii="Times New Roman" w:hAnsi="Times New Roman" w:cs="Times New Roman"/>
          <w:sz w:val="28"/>
          <w:szCs w:val="28"/>
        </w:rPr>
        <w:t>.</w:t>
      </w:r>
      <w:r w:rsidR="000C482C">
        <w:rPr>
          <w:rFonts w:ascii="Times New Roman" w:hAnsi="Times New Roman" w:cs="Times New Roman"/>
          <w:sz w:val="28"/>
          <w:szCs w:val="28"/>
        </w:rPr>
        <w:tab/>
      </w:r>
      <w:r w:rsidRPr="00874611">
        <w:rPr>
          <w:rFonts w:ascii="Times New Roman" w:hAnsi="Times New Roman" w:cs="Times New Roman"/>
          <w:sz w:val="28"/>
          <w:szCs w:val="28"/>
        </w:rPr>
        <w:t>Показатели для отнесения образовательных учреждений к группам по оплате труда руководителей учреждений:</w:t>
      </w:r>
    </w:p>
    <w:p w:rsidR="0053314C" w:rsidRDefault="0053314C" w:rsidP="0053314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┌─────────────────────────────────────────────┬────────────────┬──────────┐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Показатели                  │    Условия     │Количество│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                │  баллов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1                      │       2        │    3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│1. Количество обучающихся, детей в           │за каждого      │    0,3   │</w:t>
      </w:r>
    </w:p>
    <w:p w:rsidR="0053314C" w:rsidRDefault="0053314C" w:rsidP="0053314C">
      <w:pPr>
        <w:pStyle w:val="ConsPlusNonformat"/>
        <w:widowControl/>
        <w:jc w:val="both"/>
      </w:pPr>
      <w:r>
        <w:t>│учреждениях                                  │обучающегося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│2. Количество обучающихся в учреждениях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│дополнительного образования детей:    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│в многопрофильных                            │за каждого      │    0,3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│обучающегося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│(воспитанника)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│в однопрофильных:                            │за каждого      │    0,5   │</w:t>
      </w:r>
    </w:p>
    <w:p w:rsidR="0053314C" w:rsidRDefault="0053314C" w:rsidP="0053314C">
      <w:pPr>
        <w:pStyle w:val="ConsPlusNonformat"/>
        <w:widowControl/>
        <w:jc w:val="both"/>
      </w:pPr>
      <w:r>
        <w:t>│клубах (центрах, станциях) юных туристов,    │обучающегося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│натуралистов; учреждениях дополнительного    │(воспитанника)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│образования детей спортивной направленности,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│оздоровительных лагерях всех видов    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│3. Количество лицензированных программ       │за каждую       │    0,5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│программу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│4. Количество работников в учреждении        │дополнительно за│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│каждого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│работника,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│имеющего: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├────────────────┼──────────┤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│первую          │    0,5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│квалификационную│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│категорию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├────────────────┼──────────┤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│высшую          │    1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│квалификационную│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│категорию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├────────────────┼──────────┤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│ученую степень  │    1,5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│5. Наличие филиалов учреждения с количеством │за каждое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│обучающихся (детей)                          │указанное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│структурное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│подразделение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├────────────────┼──────────┤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│до 100 человек  │   20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├────────────────┼──────────┤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│от 100 до 200   │   30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│человек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├────────────────┼──────────┤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│свыше 200       │   50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│человек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│6. Наличие в образовательных учреждениях     │за каждую группу│    5     │</w:t>
      </w:r>
    </w:p>
    <w:p w:rsidR="0053314C" w:rsidRDefault="0053314C" w:rsidP="0053314C">
      <w:pPr>
        <w:pStyle w:val="ConsPlusNonformat"/>
        <w:widowControl/>
        <w:jc w:val="both"/>
      </w:pPr>
      <w:r>
        <w:t>│спортивной направленности:                   │дополнительно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│спортивно-оздоровительных групп и групп      │за каждого      │    0,5   │</w:t>
      </w:r>
    </w:p>
    <w:p w:rsidR="0053314C" w:rsidRDefault="0053314C" w:rsidP="0053314C">
      <w:pPr>
        <w:pStyle w:val="ConsPlusNonformat"/>
        <w:widowControl/>
        <w:jc w:val="both"/>
      </w:pPr>
      <w:r>
        <w:t>│начальной подготовки                         │обучающегося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│дополнительно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│учебно-тренировочных групп, групп спортивного│за каждого      │    2,5   │</w:t>
      </w:r>
    </w:p>
    <w:p w:rsidR="0053314C" w:rsidRDefault="0053314C" w:rsidP="0053314C">
      <w:pPr>
        <w:pStyle w:val="ConsPlusNonformat"/>
        <w:widowControl/>
        <w:jc w:val="both"/>
      </w:pPr>
      <w:r>
        <w:t>│совершенствования                            │обучающегося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│дополнительно   │          │</w:t>
      </w:r>
    </w:p>
    <w:p w:rsidR="0053314C" w:rsidRDefault="0053314C" w:rsidP="0053314C">
      <w:pPr>
        <w:pStyle w:val="ConsPlusNonformat"/>
        <w:widowControl/>
        <w:jc w:val="both"/>
      </w:pPr>
      <w:r>
        <w:lastRenderedPageBreak/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│групп высшего спортивного мастерства         │за каждого      │    4,5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│обучающегося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│дополнительно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│7. Наличие оборудованных и используемых в    │за каждый класс │   15     │</w:t>
      </w:r>
    </w:p>
    <w:p w:rsidR="0053314C" w:rsidRDefault="0053314C" w:rsidP="0053314C">
      <w:pPr>
        <w:pStyle w:val="ConsPlusNonformat"/>
        <w:widowControl/>
        <w:jc w:val="both"/>
      </w:pPr>
      <w:r>
        <w:t>│образовательном процессе учебных кабинетов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│8. Наличие оборудованных и используемых в    │за каждый вид   │   15     │</w:t>
      </w:r>
    </w:p>
    <w:p w:rsidR="0053314C" w:rsidRDefault="0053314C" w:rsidP="0053314C">
      <w:pPr>
        <w:pStyle w:val="ConsPlusNonformat"/>
        <w:widowControl/>
        <w:jc w:val="both"/>
      </w:pPr>
      <w:r>
        <w:t>│образовательном процессе спортивной   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│площадки, стадиона, бассейна и других 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│спортивных сооружений (в зависимости от их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│состояния и степени использования)    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│9. Наличие собственного оборудованного       │за каждый вид   │   15     │</w:t>
      </w:r>
    </w:p>
    <w:p w:rsidR="0053314C" w:rsidRDefault="0053314C" w:rsidP="0053314C">
      <w:pPr>
        <w:pStyle w:val="ConsPlusNonformat"/>
        <w:widowControl/>
        <w:jc w:val="both"/>
      </w:pPr>
      <w:r>
        <w:t>│здравпункта, медицинского кабинета,   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│оздоровительно-восстановительного центра;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│столовой, изолятора, кабинета психолога,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│логопеда                              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│10. Наличие автотранспортных средств,        │за каждую       │3, но не  │</w:t>
      </w:r>
    </w:p>
    <w:p w:rsidR="0053314C" w:rsidRDefault="0053314C" w:rsidP="0053314C">
      <w:pPr>
        <w:pStyle w:val="ConsPlusNonformat"/>
        <w:widowControl/>
        <w:jc w:val="both"/>
      </w:pPr>
      <w:r>
        <w:t>│сельхозмашин, строительной и другой          │единицу         │более 30  │</w:t>
      </w:r>
    </w:p>
    <w:p w:rsidR="0053314C" w:rsidRDefault="0053314C" w:rsidP="0053314C">
      <w:pPr>
        <w:pStyle w:val="ConsPlusNonformat"/>
        <w:widowControl/>
        <w:jc w:val="both"/>
      </w:pPr>
      <w:r>
        <w:t>│самоходной техники на балансе учреждения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│11. Наличие загородных объектов (лагерей, баз│находящихся на  │   30     │</w:t>
      </w:r>
    </w:p>
    <w:p w:rsidR="0053314C" w:rsidRDefault="0053314C" w:rsidP="0053314C">
      <w:pPr>
        <w:pStyle w:val="ConsPlusNonformat"/>
        <w:widowControl/>
        <w:jc w:val="both"/>
      </w:pPr>
      <w:r>
        <w:t>│отдыха)                                      │балансе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│учреждения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├────────────────┼──────────┤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│при наличии     │   15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│договорных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│отношений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│12. Наличие учебно-опытных участков,         │за каждый вид   │   50     │</w:t>
      </w:r>
    </w:p>
    <w:p w:rsidR="0053314C" w:rsidRDefault="0053314C" w:rsidP="0053314C">
      <w:pPr>
        <w:pStyle w:val="ConsPlusNonformat"/>
        <w:widowControl/>
        <w:jc w:val="both"/>
      </w:pPr>
      <w:r>
        <w:t>│парникового хозяйства, подсобного сельского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│хозяйства, учебного хозяйства, теплиц,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│специализированных учебных мастерских, цехов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│13. Наличие собственных котельной, очистных  │за каждый вид   │   10     │</w:t>
      </w:r>
    </w:p>
    <w:p w:rsidR="0053314C" w:rsidRDefault="0053314C" w:rsidP="0053314C">
      <w:pPr>
        <w:pStyle w:val="ConsPlusNonformat"/>
        <w:widowControl/>
        <w:jc w:val="both"/>
      </w:pPr>
      <w:r>
        <w:t>│и других сооружений                   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│14. Наличие обучающихся (воспитанников) в    │за каждого      │    0,5   │</w:t>
      </w:r>
    </w:p>
    <w:p w:rsidR="0053314C" w:rsidRDefault="0053314C" w:rsidP="0053314C">
      <w:pPr>
        <w:pStyle w:val="ConsPlusNonformat"/>
        <w:widowControl/>
        <w:jc w:val="both"/>
      </w:pPr>
      <w:r>
        <w:t>│учреждениях, посещающих бесплатные секции,   │обучающегося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│кружки, студии, организованные этими         │(воспитанника)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│учреждениями или на их базе           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│15. Наличие в учреждениях (классах, группах) │за каждого      │    1     │</w:t>
      </w:r>
    </w:p>
    <w:p w:rsidR="0053314C" w:rsidRDefault="0053314C" w:rsidP="0053314C">
      <w:pPr>
        <w:pStyle w:val="ConsPlusNonformat"/>
        <w:widowControl/>
        <w:jc w:val="both"/>
      </w:pPr>
      <w:r>
        <w:t>│общего назначения обучающихся (воспитанников)│обучающегося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│со специальными потребностями, охваченных    │(воспитанника)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│квалифицированной коррекцией физического и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│психического развития (кроме специальных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│(коррекционных образовательных учреждений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│(классов, групп)                             │      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│16. Наличие в учебных заведениях библиотеки с│на 15 мест (не  │   15     │</w:t>
      </w:r>
    </w:p>
    <w:p w:rsidR="0053314C" w:rsidRDefault="0053314C" w:rsidP="0053314C">
      <w:pPr>
        <w:pStyle w:val="ConsPlusNonformat"/>
        <w:widowControl/>
        <w:jc w:val="both"/>
      </w:pPr>
      <w:r>
        <w:t>│читальным залом                              │менее) 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│17. Количество разработанных методических    │за каждое       │   10     │</w:t>
      </w:r>
    </w:p>
    <w:p w:rsidR="0053314C" w:rsidRDefault="0053314C" w:rsidP="0053314C">
      <w:pPr>
        <w:pStyle w:val="ConsPlusNonformat"/>
        <w:widowControl/>
        <w:jc w:val="both"/>
      </w:pPr>
      <w:r>
        <w:t>│пособий за календарный год                   │методическое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   │пособие  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│18. Организация производственного обучения   │за каждые 5     │    5     │</w:t>
      </w:r>
    </w:p>
    <w:p w:rsidR="0053314C" w:rsidRDefault="0053314C" w:rsidP="0053314C">
      <w:pPr>
        <w:pStyle w:val="ConsPlusNonformat"/>
        <w:widowControl/>
        <w:jc w:val="both"/>
      </w:pPr>
      <w:r>
        <w:t>│(практики) обучающихся в организациях отрасли│договоров       │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53314C" w:rsidRDefault="0053314C" w:rsidP="000329A4">
      <w:pPr>
        <w:pStyle w:val="ConsPlusNormal"/>
        <w:widowControl/>
        <w:ind w:firstLine="709"/>
        <w:jc w:val="both"/>
      </w:pPr>
    </w:p>
    <w:p w:rsidR="0053314C" w:rsidRPr="000329A4" w:rsidRDefault="0053314C" w:rsidP="000329A4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A4">
        <w:rPr>
          <w:rFonts w:ascii="Times New Roman" w:hAnsi="Times New Roman" w:cs="Times New Roman"/>
          <w:bCs/>
          <w:sz w:val="28"/>
          <w:szCs w:val="28"/>
        </w:rPr>
        <w:lastRenderedPageBreak/>
        <w:t>7. Показатели для отнесения образовательных учреждений к группам по оплате труда руководителей учреждений</w:t>
      </w:r>
    </w:p>
    <w:p w:rsidR="0053314C" w:rsidRDefault="0053314C" w:rsidP="005331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определения суммы баллов за количество групп в дошкольных образовательных учреждениях учитывается их расчетное количество,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:rsidR="0053314C" w:rsidRDefault="0053314C" w:rsidP="0053314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3314C" w:rsidRDefault="0053314C" w:rsidP="0053314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Группы</w:t>
      </w:r>
    </w:p>
    <w:p w:rsidR="0053314C" w:rsidRDefault="0053314C" w:rsidP="0053314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оплате труда руководителей учреждений</w:t>
      </w:r>
    </w:p>
    <w:p w:rsidR="0053314C" w:rsidRDefault="0053314C" w:rsidP="005331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55"/>
        <w:gridCol w:w="1215"/>
        <w:gridCol w:w="1350"/>
        <w:gridCol w:w="1215"/>
        <w:gridCol w:w="864"/>
      </w:tblGrid>
      <w:tr w:rsidR="0053314C" w:rsidRPr="005906B7" w:rsidTr="006D095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641B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>Тип (вид) учреждения</w:t>
            </w:r>
          </w:p>
        </w:tc>
        <w:tc>
          <w:tcPr>
            <w:tcW w:w="4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оплате труда       </w:t>
            </w:r>
            <w:r w:rsidRPr="00D64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руководителей учреждений (по сумме </w:t>
            </w:r>
            <w:r w:rsidRPr="00D641B2">
              <w:rPr>
                <w:rFonts w:ascii="Times New Roman" w:hAnsi="Times New Roman" w:cs="Times New Roman"/>
                <w:sz w:val="24"/>
                <w:szCs w:val="24"/>
              </w:rPr>
              <w:br/>
              <w:t>баллов)</w:t>
            </w:r>
          </w:p>
        </w:tc>
      </w:tr>
      <w:tr w:rsidR="0053314C" w:rsidRPr="005906B7" w:rsidTr="006D095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5906B7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B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53314C" w:rsidRPr="005906B7" w:rsidTr="006D095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5906B7" w:rsidRDefault="0053314C" w:rsidP="006D0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314C" w:rsidRPr="005906B7" w:rsidTr="006D095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14C" w:rsidRPr="00D641B2" w:rsidRDefault="0053314C" w:rsidP="006D0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учреждения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D641B2" w:rsidRDefault="0053314C" w:rsidP="006D0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 xml:space="preserve">свыше   </w:t>
            </w:r>
            <w:r w:rsidRPr="00D64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350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D641B2" w:rsidRDefault="0053314C" w:rsidP="006D0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>от 251 до</w:t>
            </w:r>
            <w:r w:rsidRPr="00D64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350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D641B2" w:rsidRDefault="0053314C" w:rsidP="006D0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2">
              <w:rPr>
                <w:rFonts w:ascii="Times New Roman" w:hAnsi="Times New Roman" w:cs="Times New Roman"/>
                <w:sz w:val="24"/>
                <w:szCs w:val="24"/>
              </w:rPr>
              <w:t xml:space="preserve">от 151  </w:t>
            </w:r>
            <w:r w:rsidRPr="00D64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250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5906B7" w:rsidRDefault="0053314C" w:rsidP="006D0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B7">
              <w:rPr>
                <w:rFonts w:ascii="Times New Roman" w:hAnsi="Times New Roman" w:cs="Times New Roman"/>
                <w:sz w:val="24"/>
                <w:szCs w:val="24"/>
              </w:rPr>
              <w:t xml:space="preserve">до 150  </w:t>
            </w:r>
          </w:p>
        </w:tc>
      </w:tr>
    </w:tbl>
    <w:p w:rsidR="0053314C" w:rsidRDefault="0053314C" w:rsidP="0053314C">
      <w:pPr>
        <w:pStyle w:val="ConsPlusNormal"/>
        <w:widowControl/>
        <w:ind w:firstLine="0"/>
        <w:jc w:val="both"/>
      </w:pPr>
    </w:p>
    <w:p w:rsidR="0053314C" w:rsidRDefault="0053314C" w:rsidP="0053314C">
      <w:pPr>
        <w:pStyle w:val="ConsPlusNormal"/>
        <w:widowControl/>
        <w:ind w:firstLine="0"/>
        <w:jc w:val="both"/>
      </w:pPr>
    </w:p>
    <w:p w:rsidR="0053314C" w:rsidRDefault="0053314C" w:rsidP="0053314C">
      <w:pPr>
        <w:pStyle w:val="ConsPlusNormal"/>
        <w:widowControl/>
        <w:ind w:firstLine="0"/>
        <w:jc w:val="both"/>
      </w:pPr>
    </w:p>
    <w:p w:rsidR="0053314C" w:rsidRDefault="0053314C" w:rsidP="0053314C">
      <w:pPr>
        <w:pStyle w:val="ConsPlusNormal"/>
        <w:widowControl/>
        <w:ind w:firstLine="0"/>
        <w:jc w:val="both"/>
      </w:pPr>
    </w:p>
    <w:p w:rsidR="0053314C" w:rsidRDefault="0053314C" w:rsidP="0053314C">
      <w:pPr>
        <w:pStyle w:val="ConsPlusNormal"/>
        <w:widowControl/>
        <w:ind w:firstLine="0"/>
        <w:jc w:val="both"/>
      </w:pPr>
    </w:p>
    <w:p w:rsidR="0053314C" w:rsidRDefault="0053314C" w:rsidP="0053314C">
      <w:pPr>
        <w:pStyle w:val="ConsPlusNormal"/>
        <w:widowControl/>
        <w:ind w:firstLine="0"/>
        <w:jc w:val="both"/>
      </w:pPr>
    </w:p>
    <w:p w:rsidR="0053314C" w:rsidRDefault="0053314C" w:rsidP="0053314C">
      <w:pPr>
        <w:pStyle w:val="ConsPlusNormal"/>
        <w:widowControl/>
        <w:ind w:firstLine="0"/>
        <w:jc w:val="both"/>
      </w:pPr>
    </w:p>
    <w:p w:rsidR="0053314C" w:rsidRDefault="0053314C" w:rsidP="0053314C">
      <w:pPr>
        <w:pStyle w:val="ConsPlusNormal"/>
        <w:widowControl/>
        <w:ind w:firstLine="0"/>
        <w:jc w:val="both"/>
      </w:pPr>
    </w:p>
    <w:p w:rsidR="0053314C" w:rsidRDefault="0053314C" w:rsidP="0053314C">
      <w:pPr>
        <w:pStyle w:val="ConsPlusNormal"/>
        <w:widowControl/>
        <w:ind w:firstLine="0"/>
        <w:jc w:val="both"/>
      </w:pPr>
    </w:p>
    <w:p w:rsidR="000C482C" w:rsidRDefault="000C482C" w:rsidP="0053314C">
      <w:pPr>
        <w:pStyle w:val="ConsPlusNormal"/>
        <w:widowControl/>
        <w:ind w:firstLine="0"/>
        <w:jc w:val="both"/>
        <w:sectPr w:rsidR="000C482C" w:rsidSect="000C482C">
          <w:pgSz w:w="11906" w:h="16838" w:code="9"/>
          <w:pgMar w:top="851" w:right="851" w:bottom="709" w:left="1701" w:header="720" w:footer="720" w:gutter="0"/>
          <w:cols w:space="720"/>
          <w:docGrid w:linePitch="272"/>
        </w:sectPr>
      </w:pPr>
    </w:p>
    <w:p w:rsidR="00B172FA" w:rsidRPr="0007365A" w:rsidRDefault="00B172FA" w:rsidP="00B172FA">
      <w:pPr>
        <w:pStyle w:val="a3"/>
        <w:ind w:left="5245"/>
        <w:rPr>
          <w:sz w:val="24"/>
          <w:szCs w:val="24"/>
        </w:rPr>
      </w:pPr>
      <w:r w:rsidRPr="0007365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B172FA" w:rsidRPr="0007365A" w:rsidRDefault="00B172FA" w:rsidP="00B172FA">
      <w:pPr>
        <w:pStyle w:val="a3"/>
        <w:ind w:left="5245"/>
        <w:rPr>
          <w:sz w:val="24"/>
          <w:szCs w:val="24"/>
        </w:rPr>
      </w:pPr>
      <w:r w:rsidRPr="0007365A">
        <w:rPr>
          <w:bCs/>
          <w:sz w:val="24"/>
          <w:szCs w:val="24"/>
        </w:rPr>
        <w:t>к Примерному положению</w:t>
      </w:r>
      <w:r w:rsidRPr="0007365A">
        <w:rPr>
          <w:sz w:val="24"/>
          <w:szCs w:val="24"/>
        </w:rPr>
        <w:t xml:space="preserve"> о новых системах оплаты труда работников муниципальных бюджетных и казенных образовательных учреждений</w:t>
      </w:r>
    </w:p>
    <w:p w:rsidR="00B172FA" w:rsidRPr="0007365A" w:rsidRDefault="00B172FA" w:rsidP="00B172FA">
      <w:pPr>
        <w:pStyle w:val="a3"/>
        <w:ind w:left="5245"/>
        <w:rPr>
          <w:sz w:val="24"/>
          <w:szCs w:val="24"/>
        </w:rPr>
      </w:pPr>
      <w:r w:rsidRPr="0007365A">
        <w:rPr>
          <w:sz w:val="24"/>
          <w:szCs w:val="24"/>
        </w:rPr>
        <w:t>от ______. _______. 2012 № _______</w:t>
      </w:r>
    </w:p>
    <w:p w:rsidR="0053314C" w:rsidRPr="00885520" w:rsidRDefault="0053314C" w:rsidP="0053314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53314C" w:rsidRPr="00934E87" w:rsidRDefault="0053314C" w:rsidP="0053314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FE016D">
        <w:t xml:space="preserve">                                                     </w:t>
      </w:r>
      <w:r>
        <w:t xml:space="preserve">                                                             </w:t>
      </w:r>
      <w:r w:rsidRPr="00FE016D">
        <w:t xml:space="preserve">  </w:t>
      </w:r>
      <w:r>
        <w:t xml:space="preserve">                              </w:t>
      </w:r>
    </w:p>
    <w:p w:rsidR="0053314C" w:rsidRPr="00E448B6" w:rsidRDefault="0053314C" w:rsidP="005331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48B6">
        <w:rPr>
          <w:rFonts w:ascii="Times New Roman" w:hAnsi="Times New Roman" w:cs="Times New Roman"/>
          <w:sz w:val="28"/>
          <w:szCs w:val="28"/>
        </w:rPr>
        <w:t>Перечень</w:t>
      </w:r>
    </w:p>
    <w:p w:rsidR="0053314C" w:rsidRPr="00E448B6" w:rsidRDefault="0053314C" w:rsidP="005331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48B6">
        <w:rPr>
          <w:rFonts w:ascii="Times New Roman" w:hAnsi="Times New Roman" w:cs="Times New Roman"/>
          <w:sz w:val="28"/>
          <w:szCs w:val="28"/>
        </w:rPr>
        <w:t xml:space="preserve">Должностей, профессий работников учреждений, относимых к основному персоналу по виду экономической деятельности </w:t>
      </w:r>
    </w:p>
    <w:p w:rsidR="0053314C" w:rsidRDefault="0053314C" w:rsidP="0053314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┌──────────────────────────────────────────┬──────────────────────────────┐</w:t>
      </w:r>
    </w:p>
    <w:p w:rsidR="0053314C" w:rsidRDefault="0053314C" w:rsidP="0053314C">
      <w:pPr>
        <w:pStyle w:val="ConsPlusNonformat"/>
        <w:widowControl/>
        <w:jc w:val="both"/>
      </w:pPr>
      <w:r>
        <w:t>│          Типы и виды учреждений          │    Должности, работников     │</w:t>
      </w:r>
    </w:p>
    <w:p w:rsidR="0053314C" w:rsidRDefault="0053314C" w:rsidP="0053314C">
      <w:pPr>
        <w:pStyle w:val="ConsPlusNonformat"/>
        <w:widowControl/>
        <w:jc w:val="both"/>
      </w:pPr>
      <w:r>
        <w:t>│                                          │          учреждений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│1.1. Дошкольные образовательные учреждения│  воспитатель 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53314C" w:rsidRDefault="0053314C" w:rsidP="0053314C">
      <w:pPr>
        <w:pStyle w:val="ConsPlusNonformat"/>
        <w:widowControl/>
        <w:jc w:val="both"/>
      </w:pPr>
      <w:r>
        <w:t xml:space="preserve">│1.2. Общеобразовательные учреждения       │  учитель                     </w:t>
      </w:r>
    </w:p>
    <w:p w:rsidR="0053314C" w:rsidRDefault="0053314C" w:rsidP="0053314C">
      <w:pPr>
        <w:pStyle w:val="ConsPlusNonformat"/>
        <w:widowControl/>
        <w:jc w:val="both"/>
      </w:pPr>
      <w:r>
        <w:t>│(начального общего, основного общего,     │              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│среднего (полного) общего образования)    │                              │</w:t>
      </w:r>
    </w:p>
    <w:p w:rsidR="0053314C" w:rsidRDefault="0053314C" w:rsidP="0053314C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53314C" w:rsidRDefault="0053314C" w:rsidP="0053314C">
      <w:pPr>
        <w:pStyle w:val="ConsPlusNormal"/>
        <w:widowControl/>
        <w:ind w:right="-1136"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:rsidR="0053314C" w:rsidRDefault="0053314C" w:rsidP="0053314C">
      <w:pPr>
        <w:pStyle w:val="ConsPlusNormal"/>
        <w:widowControl/>
        <w:ind w:right="-1136"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B172FA" w:rsidRDefault="00B172FA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  <w:sectPr w:rsidR="00B172FA" w:rsidSect="000C482C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B172FA" w:rsidRPr="0007365A" w:rsidRDefault="00B172FA" w:rsidP="00B172FA">
      <w:pPr>
        <w:pStyle w:val="a3"/>
        <w:ind w:left="10632"/>
        <w:rPr>
          <w:sz w:val="24"/>
          <w:szCs w:val="24"/>
        </w:rPr>
      </w:pPr>
      <w:r w:rsidRPr="0007365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B172FA" w:rsidRPr="0007365A" w:rsidRDefault="00B172FA" w:rsidP="00B172FA">
      <w:pPr>
        <w:pStyle w:val="a3"/>
        <w:ind w:left="10632"/>
        <w:rPr>
          <w:sz w:val="24"/>
          <w:szCs w:val="24"/>
        </w:rPr>
      </w:pPr>
      <w:r w:rsidRPr="0007365A">
        <w:rPr>
          <w:bCs/>
          <w:sz w:val="24"/>
          <w:szCs w:val="24"/>
        </w:rPr>
        <w:t>к Примерному положению</w:t>
      </w:r>
      <w:r w:rsidRPr="0007365A">
        <w:rPr>
          <w:sz w:val="24"/>
          <w:szCs w:val="24"/>
        </w:rPr>
        <w:t xml:space="preserve"> о новых системах оплаты труда работников муниципальных бюджетных и казенных образовательных учреждений</w:t>
      </w:r>
    </w:p>
    <w:p w:rsidR="00B172FA" w:rsidRPr="0007365A" w:rsidRDefault="00B172FA" w:rsidP="00B172FA">
      <w:pPr>
        <w:pStyle w:val="a3"/>
        <w:ind w:left="10632"/>
        <w:rPr>
          <w:sz w:val="24"/>
          <w:szCs w:val="24"/>
        </w:rPr>
      </w:pPr>
      <w:r w:rsidRPr="0007365A">
        <w:rPr>
          <w:sz w:val="24"/>
          <w:szCs w:val="24"/>
        </w:rPr>
        <w:t>от ______. _______. 2012 № _______</w:t>
      </w:r>
    </w:p>
    <w:p w:rsidR="006D0953" w:rsidRDefault="006D0953" w:rsidP="006D0953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</w:t>
      </w:r>
    </w:p>
    <w:p w:rsidR="006D0953" w:rsidRPr="003A0925" w:rsidRDefault="006D0953" w:rsidP="006D095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Виды выплат стимулирующего характера, размер и условия их осуществления, критерии оценки результативности и качества </w:t>
      </w:r>
      <w:r w:rsidRPr="003A0925">
        <w:rPr>
          <w:b/>
          <w:color w:val="000000" w:themeColor="text1"/>
          <w:sz w:val="28"/>
          <w:szCs w:val="28"/>
        </w:rPr>
        <w:t>деятельности учреждений для заместителей руководителей</w:t>
      </w:r>
    </w:p>
    <w:p w:rsidR="006D0953" w:rsidRPr="003A0925" w:rsidRDefault="006D0953" w:rsidP="006D0953">
      <w:pPr>
        <w:jc w:val="center"/>
        <w:rPr>
          <w:b/>
          <w:color w:val="000000" w:themeColor="text1"/>
          <w:sz w:val="28"/>
          <w:szCs w:val="28"/>
        </w:rPr>
      </w:pPr>
      <w:r w:rsidRPr="003A0925">
        <w:rPr>
          <w:b/>
          <w:color w:val="000000" w:themeColor="text1"/>
          <w:sz w:val="28"/>
          <w:szCs w:val="28"/>
        </w:rPr>
        <w:t xml:space="preserve"> общеобразовательных учреждений</w:t>
      </w:r>
    </w:p>
    <w:p w:rsidR="006D0953" w:rsidRDefault="006D0953" w:rsidP="006D0953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150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4252"/>
        <w:gridCol w:w="3543"/>
        <w:gridCol w:w="1843"/>
      </w:tblGrid>
      <w:tr w:rsidR="006D0953" w:rsidTr="006D0953">
        <w:trPr>
          <w:cantSplit/>
          <w:trHeight w:val="227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6D0953" w:rsidTr="006D0953">
        <w:trPr>
          <w:cantSplit/>
          <w:trHeight w:val="240"/>
        </w:trPr>
        <w:tc>
          <w:tcPr>
            <w:tcW w:w="20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осуществления учебно-воспитательного процесса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материально-техническая, ресурсная обеспеченность учебно-воспитательного процесса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лицензией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</w:tr>
      <w:tr w:rsidR="006D0953" w:rsidTr="006D0953">
        <w:trPr>
          <w:cantSplit/>
          <w:trHeight w:val="1164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высококвалифицированных педагогических кадров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положительная динамика аттестации педагогических кадров на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санитарно-гигиенических условий процесса обучения;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предписаний  надзорных органов или устранение предписаний в установленные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непрерывного развития педагогических кадров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реализация программы развития педагогических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здоровья учащихся в учреждении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обеспечения учащихся горячим питанием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реализация программ и проектов, направленных на сохранение здоровья детей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мероприятий, способствующих здоровья учащихся,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1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качества образования в учреждении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 по результатам аттестации</w:t>
            </w:r>
          </w:p>
          <w:p w:rsidR="006D0953" w:rsidRDefault="006D0953" w:rsidP="006D0953">
            <w:pPr>
              <w:rPr>
                <w:sz w:val="24"/>
                <w:szCs w:val="24"/>
              </w:rPr>
            </w:pPr>
          </w:p>
          <w:p w:rsidR="006D0953" w:rsidRDefault="006D0953" w:rsidP="006D0953">
            <w:pPr>
              <w:rPr>
                <w:sz w:val="24"/>
                <w:szCs w:val="24"/>
              </w:rPr>
            </w:pPr>
          </w:p>
          <w:p w:rsidR="006D0953" w:rsidRDefault="006D0953" w:rsidP="006D0953">
            <w:pPr>
              <w:rPr>
                <w:sz w:val="24"/>
                <w:szCs w:val="24"/>
              </w:rPr>
            </w:pPr>
          </w:p>
          <w:p w:rsidR="006D0953" w:rsidRDefault="006D0953" w:rsidP="006D0953">
            <w:pPr>
              <w:rPr>
                <w:sz w:val="24"/>
                <w:szCs w:val="24"/>
              </w:rPr>
            </w:pPr>
          </w:p>
          <w:p w:rsidR="006D0953" w:rsidRDefault="006D0953" w:rsidP="006D0953">
            <w:pPr>
              <w:rPr>
                <w:sz w:val="24"/>
                <w:szCs w:val="24"/>
              </w:rPr>
            </w:pPr>
          </w:p>
          <w:p w:rsidR="006D0953" w:rsidRDefault="006D0953" w:rsidP="006D0953">
            <w:pPr>
              <w:rPr>
                <w:sz w:val="24"/>
                <w:szCs w:val="24"/>
              </w:rPr>
            </w:pPr>
          </w:p>
          <w:p w:rsidR="006D0953" w:rsidRDefault="006D0953" w:rsidP="006D0953">
            <w:pPr>
              <w:rPr>
                <w:sz w:val="24"/>
                <w:szCs w:val="24"/>
              </w:rPr>
            </w:pPr>
          </w:p>
          <w:p w:rsidR="006D0953" w:rsidRDefault="006D0953" w:rsidP="006D0953">
            <w:pPr>
              <w:rPr>
                <w:sz w:val="24"/>
                <w:szCs w:val="24"/>
              </w:rPr>
            </w:pPr>
          </w:p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ниже 30%</w:t>
            </w:r>
          </w:p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6D0953" w:rsidTr="006D0953">
        <w:trPr>
          <w:cantSplit/>
          <w:trHeight w:val="889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инновационной деятельности, ведение экспериментальной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инновационных учреждений, участие педагогов в профессиональных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6D0953" w:rsidTr="006D0953">
        <w:trPr>
          <w:cantSplit/>
          <w:trHeight w:val="889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 в конкурсах инновационных учреждений, победы педагогов в профессиональных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6D0953" w:rsidTr="006D0953">
        <w:trPr>
          <w:cantSplit/>
          <w:trHeight w:val="69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достижения обучающихся, воспитанников в олимпиадах, конкурсах, смотрах, конференциях, соревнованиях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призеров и победителей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правонарушений, совершенных обучающимися, воспитанниками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6D0953" w:rsidTr="006D0953">
        <w:trPr>
          <w:cantSplit/>
          <w:trHeight w:val="874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контингента обучающихся, воспитанников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наполняемость классов в течение года в соответствии с планом комплектования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 учащихся в пределах 1-2% от общей численности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1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6D0953" w:rsidTr="006D0953">
        <w:trPr>
          <w:cantSplit/>
          <w:trHeight w:val="25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3" w:rsidRDefault="006D0953" w:rsidP="006D09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учебно-воспитательным процессом на основе программ и проектов (программа развития учреждения, программа надпредметного содержания, программа воспитания)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реализация программ и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3" w:rsidRDefault="006D0953" w:rsidP="006D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:rsidR="006D0953" w:rsidRDefault="006D0953" w:rsidP="006D0953"/>
    <w:p w:rsidR="006D0953" w:rsidRPr="003A0925" w:rsidRDefault="006D0953" w:rsidP="006D0953">
      <w:pPr>
        <w:rPr>
          <w:sz w:val="24"/>
          <w:szCs w:val="24"/>
        </w:rPr>
      </w:pPr>
    </w:p>
    <w:p w:rsidR="006D0953" w:rsidRPr="003A0925" w:rsidRDefault="006D0953" w:rsidP="006D0953">
      <w:pPr>
        <w:rPr>
          <w:sz w:val="24"/>
          <w:szCs w:val="24"/>
        </w:rPr>
      </w:pPr>
    </w:p>
    <w:p w:rsidR="006D0953" w:rsidRPr="003A0925" w:rsidRDefault="006D0953" w:rsidP="006D0953">
      <w:pPr>
        <w:jc w:val="center"/>
        <w:rPr>
          <w:b/>
          <w:sz w:val="24"/>
          <w:szCs w:val="24"/>
        </w:rPr>
      </w:pPr>
      <w:r w:rsidRPr="003A0925">
        <w:rPr>
          <w:b/>
          <w:sz w:val="24"/>
          <w:szCs w:val="24"/>
        </w:rPr>
        <w:t>Виды выплат стимулирующего характера, размер и условия их осуществления, критерии оценки результативности и качества деятельности учреждений для руководителей  общеобразовательных учреждений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┌────────────┬─────────────────┬───────────────────────────────────────────┬─────────────┐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Должности  │ Критерии оценки │                 Условия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эффективности и ├───────────────────────┬───────────────────┤Размер выплат│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качества     │     наименование      │    индикатор      │  к окладу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деятельности   │                       │                   │(должностному│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учреждения    │                       │                   │  окладу),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                   │   ставке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                   │ заработной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                   │    платы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├────────────┼─────────────────┼───────────────────────┼───────────────────┼─────────────┤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1      │        2        │           3           │        4          │      5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├────────────┼─────────────────┴───────────────────────┴───────────────────┴─────────────┤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│Руководитель│Выплаты за важность выполняемой работы, степень самостоятельности и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│ответственности при выполнении поставленных задач             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├─────────────────┬───────────────────────┬───────────────────┬─────────────┤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│Создание условий │материально-           │в соответствии с   │15%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│для осуществления│техническая, ресурсная │лицензией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│образовательного │обеспеченность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│процесса         │образовательного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│процесса     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│обеспечение санитарно- │отсутствие         │15%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│гигиенических условий  │предписаний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│образовательного       │надзорных органов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│процесса; обеспечение  │или устранение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│санитарно-бытовых      │предписаний в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│условий, выполнение    │установленные сроки│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│                 │требований пожарной и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│электробезопасности,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│охраны труда 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│укомплектованность     │положительная      │10%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│педагогическими        │динамика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│кадрами, их            │аттестации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│качественный состав    │педагогических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│кадров на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│квалификационную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│категорию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│эффективность          │исполнение         │15%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│финансово-экономической│бюджетной сметы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│деятельности           ├───────────────────┼─────────────┤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│своевременность и  │10%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│качественное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│проведение текущих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│и капитальных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│ремонтов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├───────────────────┼─────────────┤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│обеспечение        │5%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│жизнедеятельности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│учреждения в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│соответствии с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│нормами            │             │</w:t>
      </w:r>
    </w:p>
    <w:p w:rsidR="006D0953" w:rsidRDefault="006D0953" w:rsidP="006D0953">
      <w:pPr>
        <w:pStyle w:val="ConsPlusNonformat"/>
        <w:widowControl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│            ├─────────────────┼───────────────────────┼───────────────────┼─────────────┤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│Сохранение       │организация обеспечения│отсутствие жалоб   │5%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│здоровья учащихся│учащихся горячим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│в учреждении     │питанием     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│создание и реализация  │отсутствие         │10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│программ и проектов,   │динамики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│направленных на        │увеличения числа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│сохранение здоровья    │хронических и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│учащихся               │сезонных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│заболеваний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│обучающихся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├─────────────────┴───────────────────────┴───────────────────┴─────────────┤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│Выплаты за интенсивность и высокие результаты работы          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├─────────────────┬───────────────────────┬───────────────────┬─────────────┤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│Обеспечение      │показатели качества    │общеобразовательные│15%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│качества         │по результатам         │учреждения - не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│образования в    │аттестации учреждения, │ниже 30%, гимназии,│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│учреждении       │итоговой               │лицеи, школы с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│аттестации выпускников,│углубленным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│контрольных срезов,    │изучением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│итоговых контрольных   │предметов - не ниже│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│работ                  │50% по предметам с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│углубленной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│подготовкой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│участие в инновационной│участие в конкурсах│5%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│деятельности, ведение  │инновационных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│экспериментальной      │учреждений,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│                 │работы                 │участие педагогов в│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│профессиональных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│конкурсах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├───────────────────┼─────────────┤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│победы в конкурсах │10 %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│инновационных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│учреждений,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│победы педагогов в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│профессиональных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│конкурсах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│достижения обучающихся │наличие призеров   │15%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│в олимпиадах,          │и победителей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│конкурсах, смотрах,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│конференциях,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│соревнованиях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│отсутствие             │        0          │5%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│правонарушений,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│совершенных  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│обучающимися 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├─────────────────┼───────────────────────┼───────────────────┼─────────────┤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│Сохранность      │наполняемость классов в│движение учащихся  │15%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│контингента      │течение года в         │в пределах 1 - 2%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│обучающихся      │соответствии с планом  │от общей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│комплектования         │численности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├─────────────────┴───────────────────────┴───────────────────┴─────────────┤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│Выплаты за качество выполняемых работ                         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├─────────────────┬───────────────────────┬───────────────────┬─────────────┤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│Эффективность    │обеспечение            │наличие и          │15%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│управленческой   │государственно-        │функционирование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│деятельности     │общественного характера│в учреждении органа│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│управления в учреждении│государственно-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│общественного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│управления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│отсутствие обоснованных│        0          │10%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│обращений граждан по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│поводу конфликтных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│ситуаций     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│отсутствие нарушений   │        0          │5%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│трудового    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│законодательства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├─────────────────┼───────────────────────┼───────────────────┼─────────────┤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│Управленческая   │качество владения      │наличие программ,  │10%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│культура         │управленческими        │проектов, планов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│функциями              │и аналитических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│(аналитические         │документов по их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│документы,             │реализации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│обоснованность и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│реализация программ,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│проектов, планов,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│системность контроля,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│своевременность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│                 │коррекции,   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│согласованность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│руководства, четкость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│организации)           │       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├─────────────────┼───────────────────────┼───────────────────┼─────────────┤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│эффективность          │наличие действующей│10%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│реализуемой кадровой   │системы 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│политики (оптимальность│непрерывного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│штатного расписания,   │профессионального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│стабильность кадрового │развития      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│состава)               │педагогических     │             │</w:t>
      </w:r>
    </w:p>
    <w:p w:rsid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│            │                 │                       │кадров             │             │</w:t>
      </w:r>
    </w:p>
    <w:p w:rsidR="0053314C" w:rsidRPr="006D0953" w:rsidRDefault="006D0953" w:rsidP="006D0953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├────────────┼─────────────────┴───────────────────────┴───────────────────┴─────────────┤</w:t>
      </w:r>
    </w:p>
    <w:p w:rsidR="0053314C" w:rsidRDefault="0053314C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B172FA" w:rsidRDefault="00B172FA" w:rsidP="0053314C">
      <w:pPr>
        <w:pStyle w:val="ConsPlusNormal"/>
        <w:widowControl/>
        <w:ind w:right="-1136" w:firstLine="0"/>
        <w:outlineLvl w:val="1"/>
        <w:rPr>
          <w:rFonts w:ascii="Times New Roman" w:hAnsi="Times New Roman" w:cs="Times New Roman"/>
          <w:sz w:val="22"/>
          <w:szCs w:val="22"/>
        </w:rPr>
        <w:sectPr w:rsidR="00B172FA" w:rsidSect="006D0953">
          <w:pgSz w:w="16838" w:h="11906" w:orient="landscape" w:code="9"/>
          <w:pgMar w:top="851" w:right="851" w:bottom="709" w:left="1134" w:header="720" w:footer="720" w:gutter="0"/>
          <w:cols w:space="720"/>
          <w:docGrid w:linePitch="272"/>
        </w:sectPr>
      </w:pPr>
    </w:p>
    <w:p w:rsidR="00B172FA" w:rsidRPr="0007365A" w:rsidRDefault="00B172FA" w:rsidP="00B172FA">
      <w:pPr>
        <w:pStyle w:val="a3"/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B172FA" w:rsidRPr="0007365A" w:rsidRDefault="00B172FA" w:rsidP="00B172FA">
      <w:pPr>
        <w:pStyle w:val="a3"/>
        <w:ind w:left="5245"/>
        <w:rPr>
          <w:sz w:val="24"/>
          <w:szCs w:val="24"/>
        </w:rPr>
      </w:pPr>
      <w:r w:rsidRPr="0007365A">
        <w:rPr>
          <w:bCs/>
          <w:sz w:val="24"/>
          <w:szCs w:val="24"/>
        </w:rPr>
        <w:t>к Примерному положению</w:t>
      </w:r>
      <w:r w:rsidRPr="0007365A">
        <w:rPr>
          <w:sz w:val="24"/>
          <w:szCs w:val="24"/>
        </w:rPr>
        <w:t xml:space="preserve"> о новых системах оплаты труда работников муниципальных бюджетных и казенных образовательных учреждений</w:t>
      </w:r>
    </w:p>
    <w:p w:rsidR="00B172FA" w:rsidRPr="0007365A" w:rsidRDefault="00B172FA" w:rsidP="00B172FA">
      <w:pPr>
        <w:pStyle w:val="a3"/>
        <w:ind w:left="5245"/>
        <w:rPr>
          <w:sz w:val="24"/>
          <w:szCs w:val="24"/>
        </w:rPr>
      </w:pPr>
      <w:r w:rsidRPr="0007365A">
        <w:rPr>
          <w:sz w:val="24"/>
          <w:szCs w:val="24"/>
        </w:rPr>
        <w:t>от ______. _______. 2012 № _______</w:t>
      </w:r>
    </w:p>
    <w:p w:rsidR="0053314C" w:rsidRDefault="0053314C" w:rsidP="0053314C">
      <w:pPr>
        <w:pStyle w:val="ConsPlusNormal"/>
        <w:widowControl/>
        <w:ind w:firstLine="540"/>
        <w:jc w:val="both"/>
      </w:pPr>
    </w:p>
    <w:p w:rsidR="0053314C" w:rsidRPr="006D0953" w:rsidRDefault="0053314C" w:rsidP="005331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953">
        <w:rPr>
          <w:rFonts w:ascii="Times New Roman" w:hAnsi="Times New Roman" w:cs="Times New Roman"/>
          <w:b/>
          <w:bCs/>
          <w:sz w:val="24"/>
          <w:szCs w:val="24"/>
        </w:rPr>
        <w:t>ВИДЫ ВЫПЛАТ СТИМУЛИРУЮЩЕГО ХАРАКТЕРА, РАЗМЕР И УСЛОВИЯ</w:t>
      </w:r>
    </w:p>
    <w:p w:rsidR="0053314C" w:rsidRPr="006D0953" w:rsidRDefault="0053314C" w:rsidP="005331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953">
        <w:rPr>
          <w:rFonts w:ascii="Times New Roman" w:hAnsi="Times New Roman" w:cs="Times New Roman"/>
          <w:b/>
          <w:bCs/>
          <w:sz w:val="24"/>
          <w:szCs w:val="24"/>
        </w:rPr>
        <w:t>ИХ ОСУЩЕСТВЛЕНИЯ, КРИТЕРИИ ОЦЕНКИ РЕЗУЛЬТАТИВНОСТИ</w:t>
      </w:r>
    </w:p>
    <w:p w:rsidR="0053314C" w:rsidRPr="006D0953" w:rsidRDefault="0053314C" w:rsidP="005331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953">
        <w:rPr>
          <w:rFonts w:ascii="Times New Roman" w:hAnsi="Times New Roman" w:cs="Times New Roman"/>
          <w:b/>
          <w:bCs/>
          <w:sz w:val="24"/>
          <w:szCs w:val="24"/>
        </w:rPr>
        <w:t>И КАЧЕСТВА ДЕЯТЕЛЬНОСТИ УЧРЕЖДЕНИЙ ДЛЯ РУКОВОДИТЕЛЕЙ,</w:t>
      </w:r>
    </w:p>
    <w:p w:rsidR="0053314C" w:rsidRPr="006D0953" w:rsidRDefault="0053314C" w:rsidP="005331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953">
        <w:rPr>
          <w:rFonts w:ascii="Times New Roman" w:hAnsi="Times New Roman" w:cs="Times New Roman"/>
          <w:b/>
          <w:bCs/>
          <w:sz w:val="24"/>
          <w:szCs w:val="24"/>
        </w:rPr>
        <w:t>ЗАМЕСТИТЕЛЕЙ  ДОШКОЛЬНЫХ УЧРЕЖДЕНИЙ</w:t>
      </w:r>
    </w:p>
    <w:p w:rsidR="0053314C" w:rsidRPr="006D0953" w:rsidRDefault="0053314C" w:rsidP="005331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3314C" w:rsidRPr="006D0953" w:rsidRDefault="0053314C" w:rsidP="0053314C">
      <w:pPr>
        <w:pStyle w:val="ConsPlusNormal"/>
        <w:widowControl/>
        <w:ind w:right="565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118"/>
        <w:gridCol w:w="1843"/>
        <w:gridCol w:w="1559"/>
      </w:tblGrid>
      <w:tr w:rsidR="0053314C" w:rsidRPr="006D0953" w:rsidTr="0086171F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 и качества   деятельности</w:t>
            </w:r>
            <w:r w:rsidR="00B172FA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B172FA" w:rsidP="007A740D">
            <w:pPr>
              <w:pStyle w:val="ConsPlusNormal"/>
              <w:widowControl/>
              <w:ind w:left="-16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Размер к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окладу (должностному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окладу)</w:t>
            </w:r>
          </w:p>
        </w:tc>
      </w:tr>
      <w:tr w:rsidR="0053314C" w:rsidRPr="006D0953" w:rsidTr="0086171F">
        <w:trPr>
          <w:cantSplit/>
          <w:trHeight w:val="4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4C" w:rsidRPr="006D0953" w:rsidTr="0086171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314C" w:rsidRPr="006D0953" w:rsidTr="00612641">
        <w:trPr>
          <w:cantSplit/>
          <w:trHeight w:val="36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  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ответственности при выполнении поставленных задач                        </w:t>
            </w:r>
          </w:p>
        </w:tc>
      </w:tr>
      <w:tr w:rsidR="0053314C" w:rsidRPr="006D0953" w:rsidTr="0086171F">
        <w:trPr>
          <w:cantSplit/>
          <w:trHeight w:val="72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612641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техническая, ресурсная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лицензией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3314C" w:rsidRPr="006D0953" w:rsidTr="0086171F">
        <w:trPr>
          <w:cantSplit/>
          <w:trHeight w:val="120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 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условий образовательного процесса; обеспечение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санита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рно-бытовых условий, выполнение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пожарной и  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электробезопасности,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отсутствие    предписаний    надзорных органов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или устранение   предписаний в  установленные сроки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3314C" w:rsidRPr="006D0953" w:rsidTr="0086171F">
        <w:trPr>
          <w:cantSplit/>
          <w:trHeight w:val="96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  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кадрами, их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состав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оложительная    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динамика аттестации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кадров на квалификационную категорию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86171F">
        <w:trPr>
          <w:cantSplit/>
          <w:trHeight w:val="4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612641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612641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исполнение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3314C" w:rsidRPr="006D0953" w:rsidTr="0086171F">
        <w:trPr>
          <w:cantSplit/>
          <w:trHeight w:val="8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612641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ность 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ачественное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текущих и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капитальных   ремонтов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86171F">
        <w:trPr>
          <w:cantSplit/>
          <w:trHeight w:val="72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обеспечение   жизнедеятельности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 соответствии с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нормами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3314C" w:rsidRPr="006D0953" w:rsidTr="0086171F">
        <w:trPr>
          <w:cantSplit/>
          <w:trHeight w:val="8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  здоровья детей в учреждении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воспитанников горячим  питанием в соответствии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 с согласованным с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спотребнадзором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цикличным меню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отсутствие жалоб,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замен продуктов, 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Роспотребнадзора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3314C" w:rsidRPr="006D0953" w:rsidTr="0086171F">
        <w:trPr>
          <w:cantSplit/>
          <w:trHeight w:val="8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 </w:t>
            </w:r>
            <w:r w:rsidR="0086171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и проектов,  направленных на сохранение здоровья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детей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 w:rsidR="0086171F">
              <w:rPr>
                <w:rFonts w:ascii="Times New Roman" w:hAnsi="Times New Roman" w:cs="Times New Roman"/>
                <w:sz w:val="24"/>
                <w:szCs w:val="24"/>
              </w:rPr>
              <w:t xml:space="preserve">утствие динамики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увеличения числа </w:t>
            </w:r>
            <w:r w:rsidR="0086171F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хронических и сезонных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заболеваний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3314C" w:rsidRPr="006D0953" w:rsidTr="00612641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  </w:t>
            </w:r>
          </w:p>
        </w:tc>
      </w:tr>
      <w:tr w:rsidR="0053314C" w:rsidRPr="006D0953" w:rsidTr="00612641">
        <w:trPr>
          <w:cantSplit/>
          <w:trHeight w:val="10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учреждении      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</w:t>
            </w:r>
            <w:r w:rsidR="0086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деятельности, в</w:t>
            </w:r>
            <w:r w:rsidR="0086171F">
              <w:rPr>
                <w:rFonts w:ascii="Times New Roman" w:hAnsi="Times New Roman" w:cs="Times New Roman"/>
                <w:sz w:val="24"/>
                <w:szCs w:val="24"/>
              </w:rPr>
              <w:t xml:space="preserve">едение  экспериментальной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работы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участие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конкурсах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612641">
        <w:trPr>
          <w:cantSplit/>
          <w:trHeight w:val="10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победы в конкурсах инновационных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учреждений,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победы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  профессиональных конкурсах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3314C" w:rsidRPr="006D0953" w:rsidTr="00612641">
        <w:trPr>
          <w:cantSplit/>
          <w:trHeight w:val="60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детей в конкурсах, смотрах, конференциях,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призеров и победителей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3314C" w:rsidRPr="006D0953" w:rsidTr="00612641">
        <w:trPr>
          <w:cantSplit/>
          <w:trHeight w:val="60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контингента детей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групп в течение года в соответствии с планом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комплектования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детей в пределах 1 - 2%  от общей  численности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3314C" w:rsidRPr="006D0953" w:rsidTr="00612641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  </w:t>
            </w:r>
          </w:p>
        </w:tc>
      </w:tr>
      <w:tr w:rsidR="0053314C" w:rsidRPr="006D0953" w:rsidTr="00612641">
        <w:trPr>
          <w:cantSplit/>
          <w:trHeight w:val="96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  управленческой  деятельности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государственно-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общественного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управления в учреждении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 учреждении   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государственно-общественного  управления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612641">
        <w:trPr>
          <w:cantSplit/>
          <w:trHeight w:val="60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</w:t>
            </w:r>
            <w:r w:rsidR="0086171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по поводу конфликтных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0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3314C" w:rsidRPr="006D0953" w:rsidTr="00612641">
        <w:trPr>
          <w:cantSplit/>
          <w:trHeight w:val="4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трудового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0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612641">
        <w:trPr>
          <w:cantSplit/>
          <w:trHeight w:val="180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владения </w:t>
            </w:r>
            <w:r w:rsidR="008617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управленческими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функциями (аналитические      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документы, обоснованность и </w:t>
            </w:r>
            <w:r w:rsidR="008617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программ, проектов, планов, системность контроля, своевременность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коррекции,          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согласованность </w:t>
            </w:r>
            <w:r w:rsidR="0086171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руководства, четкость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организации)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наличие программ,</w:t>
            </w:r>
            <w:r w:rsidR="0086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проектов, планов и аналитических  документов по их реализации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612641">
        <w:trPr>
          <w:cantSplit/>
          <w:trHeight w:val="10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реализуемой кадровой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политики (оптимальность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расписания,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кадрового состава)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непрерывного   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  педагогических 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612641">
        <w:trPr>
          <w:cantSplit/>
          <w:trHeight w:val="36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  ответственности при выполнении поставленных задач                        </w:t>
            </w:r>
          </w:p>
        </w:tc>
      </w:tr>
      <w:tr w:rsidR="0053314C" w:rsidRPr="006D0953" w:rsidTr="00612641">
        <w:trPr>
          <w:cantSplit/>
          <w:trHeight w:val="72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учебно-воспитательного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86171F" w:rsidP="0086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техническая, ресурсная обеспеченность учебно- воспитательного      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лицензией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612641">
        <w:trPr>
          <w:cantSplit/>
          <w:trHeight w:val="96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кадров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динамика аттестации   педагогических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 на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категорию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3314C" w:rsidRPr="006D0953" w:rsidTr="00612641">
        <w:trPr>
          <w:cantSplit/>
          <w:trHeight w:val="120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 гигиенических у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словий  процесса обучения;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обеспечение сан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итарно- бытовых условий,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лнение требований пожарной и электробезопасности,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предписани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надзорных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или устранение   предписаний в  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установленные  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3314C" w:rsidRPr="006D0953" w:rsidTr="00612641">
        <w:trPr>
          <w:cantSplit/>
          <w:trHeight w:val="8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непрерывного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развития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кадров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программы развития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612641">
        <w:trPr>
          <w:cantSplit/>
          <w:trHeight w:val="8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детей в учреждении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воспитанников горячим  питанием в со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согласованным с  Роспотребнадзором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цикличным меню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отсутствие жалоб,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замен продуктов, 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Роспотребнадзора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612641">
        <w:trPr>
          <w:cantSplit/>
          <w:trHeight w:val="96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 и проектов,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направленных на     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здоровья 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   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способствующих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здоровью      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учащихся,      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14C" w:rsidRPr="006D0953" w:rsidTr="00612641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детей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20%          </w:t>
            </w:r>
          </w:p>
        </w:tc>
      </w:tr>
      <w:tr w:rsidR="0053314C" w:rsidRPr="006D0953" w:rsidTr="00612641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  </w:t>
            </w:r>
          </w:p>
        </w:tc>
      </w:tr>
      <w:tr w:rsidR="0053314C" w:rsidRPr="006D0953" w:rsidTr="00612641">
        <w:trPr>
          <w:cantSplit/>
          <w:trHeight w:val="10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в  учреждении      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ведение  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экспериментальной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работы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 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учреждений, участие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конкурсах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3314C" w:rsidRPr="006D0953" w:rsidTr="00612641">
        <w:trPr>
          <w:cantSplit/>
          <w:trHeight w:val="10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победы в конкурсах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 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учреждений,  победы педагогов в профессиональных конкурсах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3314C" w:rsidRPr="006D0953" w:rsidTr="00612641">
        <w:trPr>
          <w:cantSplit/>
          <w:trHeight w:val="72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в конкурсах, смотрах,  конференциях, соревнованиях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призеров и победителей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3314C" w:rsidRPr="006D0953" w:rsidTr="00612641">
        <w:trPr>
          <w:cantSplit/>
          <w:trHeight w:val="60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7A740D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тингента 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наполняе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мость групп в  течение года в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 комплектования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детей в пределах 1 - 2%  от общей  численности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3314C" w:rsidRPr="006D0953" w:rsidTr="00612641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  </w:t>
            </w:r>
          </w:p>
        </w:tc>
      </w:tr>
      <w:tr w:rsidR="0053314C" w:rsidRPr="006D0953" w:rsidTr="00612641">
        <w:trPr>
          <w:cantSplit/>
          <w:trHeight w:val="96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D09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612641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управленческой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7A7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12641">
              <w:rPr>
                <w:rFonts w:ascii="Times New Roman" w:hAnsi="Times New Roman" w:cs="Times New Roman"/>
                <w:sz w:val="24"/>
                <w:szCs w:val="24"/>
              </w:rPr>
              <w:t xml:space="preserve">вление учебно-воспитательным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процессом на основе  программ и проектов  </w:t>
            </w:r>
            <w:r w:rsidR="007A740D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(программа развития  </w:t>
            </w: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программа  воспитания)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612641" w:rsidP="00612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</w:t>
            </w:r>
            <w:r w:rsidR="0053314C" w:rsidRPr="006D09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и   проектов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4C" w:rsidRPr="006D0953" w:rsidRDefault="0053314C" w:rsidP="00612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5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53314C" w:rsidRDefault="0053314C" w:rsidP="005331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5C43" w:rsidRPr="006D0953" w:rsidRDefault="00865C43" w:rsidP="00635D82">
      <w:pPr>
        <w:jc w:val="both"/>
        <w:rPr>
          <w:sz w:val="24"/>
          <w:szCs w:val="24"/>
        </w:rPr>
      </w:pPr>
    </w:p>
    <w:sectPr w:rsidR="00865C43" w:rsidRPr="006D0953" w:rsidSect="007A740D">
      <w:pgSz w:w="11906" w:h="16838"/>
      <w:pgMar w:top="1021" w:right="851" w:bottom="102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6D" w:rsidRDefault="0071356D">
      <w:r>
        <w:separator/>
      </w:r>
    </w:p>
  </w:endnote>
  <w:endnote w:type="continuationSeparator" w:id="0">
    <w:p w:rsidR="0071356D" w:rsidRDefault="0071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6D" w:rsidRDefault="0071356D">
      <w:r>
        <w:separator/>
      </w:r>
    </w:p>
  </w:footnote>
  <w:footnote w:type="continuationSeparator" w:id="0">
    <w:p w:rsidR="0071356D" w:rsidRDefault="0071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53" w:rsidRDefault="006D0953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0953" w:rsidRDefault="006D0953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0D" w:rsidRDefault="0046027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  <w:p w:rsidR="007A740D" w:rsidRDefault="007A74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5DE4FF2"/>
    <w:multiLevelType w:val="hybridMultilevel"/>
    <w:tmpl w:val="59F47C20"/>
    <w:lvl w:ilvl="0" w:tplc="D54C4A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>
    <w:nsid w:val="62145248"/>
    <w:multiLevelType w:val="hybridMultilevel"/>
    <w:tmpl w:val="2BD601A2"/>
    <w:lvl w:ilvl="0" w:tplc="FD8A2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B86A3004">
      <w:numFmt w:val="none"/>
      <w:lvlText w:val=""/>
      <w:lvlJc w:val="left"/>
      <w:pPr>
        <w:tabs>
          <w:tab w:val="num" w:pos="360"/>
        </w:tabs>
      </w:pPr>
    </w:lvl>
    <w:lvl w:ilvl="2" w:tplc="5CAEFAB4">
      <w:numFmt w:val="none"/>
      <w:lvlText w:val=""/>
      <w:lvlJc w:val="left"/>
      <w:pPr>
        <w:tabs>
          <w:tab w:val="num" w:pos="360"/>
        </w:tabs>
      </w:pPr>
    </w:lvl>
    <w:lvl w:ilvl="3" w:tplc="8AE8713E">
      <w:numFmt w:val="none"/>
      <w:lvlText w:val=""/>
      <w:lvlJc w:val="left"/>
      <w:pPr>
        <w:tabs>
          <w:tab w:val="num" w:pos="360"/>
        </w:tabs>
      </w:pPr>
    </w:lvl>
    <w:lvl w:ilvl="4" w:tplc="E792680A">
      <w:numFmt w:val="none"/>
      <w:lvlText w:val=""/>
      <w:lvlJc w:val="left"/>
      <w:pPr>
        <w:tabs>
          <w:tab w:val="num" w:pos="360"/>
        </w:tabs>
      </w:pPr>
    </w:lvl>
    <w:lvl w:ilvl="5" w:tplc="CF2AF76E">
      <w:numFmt w:val="none"/>
      <w:lvlText w:val=""/>
      <w:lvlJc w:val="left"/>
      <w:pPr>
        <w:tabs>
          <w:tab w:val="num" w:pos="360"/>
        </w:tabs>
      </w:pPr>
    </w:lvl>
    <w:lvl w:ilvl="6" w:tplc="F7841560">
      <w:numFmt w:val="none"/>
      <w:lvlText w:val=""/>
      <w:lvlJc w:val="left"/>
      <w:pPr>
        <w:tabs>
          <w:tab w:val="num" w:pos="360"/>
        </w:tabs>
      </w:pPr>
    </w:lvl>
    <w:lvl w:ilvl="7" w:tplc="82A694CE">
      <w:numFmt w:val="none"/>
      <w:lvlText w:val=""/>
      <w:lvlJc w:val="left"/>
      <w:pPr>
        <w:tabs>
          <w:tab w:val="num" w:pos="360"/>
        </w:tabs>
      </w:pPr>
    </w:lvl>
    <w:lvl w:ilvl="8" w:tplc="41B62F9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072A0"/>
    <w:multiLevelType w:val="hybridMultilevel"/>
    <w:tmpl w:val="BB3C850E"/>
    <w:lvl w:ilvl="0" w:tplc="CC8CD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6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7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"/>
  </w:num>
  <w:num w:numId="5">
    <w:abstractNumId w:val="25"/>
  </w:num>
  <w:num w:numId="6">
    <w:abstractNumId w:val="32"/>
  </w:num>
  <w:num w:numId="7">
    <w:abstractNumId w:val="36"/>
  </w:num>
  <w:num w:numId="8">
    <w:abstractNumId w:val="21"/>
  </w:num>
  <w:num w:numId="9">
    <w:abstractNumId w:val="27"/>
  </w:num>
  <w:num w:numId="10">
    <w:abstractNumId w:val="38"/>
  </w:num>
  <w:num w:numId="11">
    <w:abstractNumId w:val="4"/>
  </w:num>
  <w:num w:numId="12">
    <w:abstractNumId w:val="26"/>
  </w:num>
  <w:num w:numId="13">
    <w:abstractNumId w:val="23"/>
  </w:num>
  <w:num w:numId="14">
    <w:abstractNumId w:val="7"/>
  </w:num>
  <w:num w:numId="15">
    <w:abstractNumId w:val="35"/>
  </w:num>
  <w:num w:numId="16">
    <w:abstractNumId w:val="0"/>
  </w:num>
  <w:num w:numId="17">
    <w:abstractNumId w:val="30"/>
  </w:num>
  <w:num w:numId="18">
    <w:abstractNumId w:val="12"/>
  </w:num>
  <w:num w:numId="19">
    <w:abstractNumId w:val="10"/>
  </w:num>
  <w:num w:numId="20">
    <w:abstractNumId w:val="13"/>
  </w:num>
  <w:num w:numId="21">
    <w:abstractNumId w:val="22"/>
  </w:num>
  <w:num w:numId="22">
    <w:abstractNumId w:val="29"/>
  </w:num>
  <w:num w:numId="23">
    <w:abstractNumId w:val="11"/>
  </w:num>
  <w:num w:numId="24">
    <w:abstractNumId w:val="20"/>
  </w:num>
  <w:num w:numId="25">
    <w:abstractNumId w:val="15"/>
  </w:num>
  <w:num w:numId="26">
    <w:abstractNumId w:val="18"/>
  </w:num>
  <w:num w:numId="27">
    <w:abstractNumId w:val="17"/>
  </w:num>
  <w:num w:numId="28">
    <w:abstractNumId w:val="3"/>
  </w:num>
  <w:num w:numId="29">
    <w:abstractNumId w:val="24"/>
  </w:num>
  <w:num w:numId="30">
    <w:abstractNumId w:val="31"/>
  </w:num>
  <w:num w:numId="31">
    <w:abstractNumId w:val="37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3"/>
  </w:num>
  <w:num w:numId="37">
    <w:abstractNumId w:val="34"/>
  </w:num>
  <w:num w:numId="38">
    <w:abstractNumId w:val="2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3A3"/>
    <w:rsid w:val="000112B9"/>
    <w:rsid w:val="00016E59"/>
    <w:rsid w:val="00032861"/>
    <w:rsid w:val="000329A4"/>
    <w:rsid w:val="00056F2E"/>
    <w:rsid w:val="0007365A"/>
    <w:rsid w:val="00083082"/>
    <w:rsid w:val="00084D22"/>
    <w:rsid w:val="00092423"/>
    <w:rsid w:val="000A0678"/>
    <w:rsid w:val="000B656C"/>
    <w:rsid w:val="000C482C"/>
    <w:rsid w:val="000D1193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3DBC"/>
    <w:rsid w:val="0020238F"/>
    <w:rsid w:val="00205CA4"/>
    <w:rsid w:val="00206ECD"/>
    <w:rsid w:val="0025699D"/>
    <w:rsid w:val="00260DFC"/>
    <w:rsid w:val="00261F7B"/>
    <w:rsid w:val="002641B6"/>
    <w:rsid w:val="00281F8E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64662"/>
    <w:rsid w:val="00395F5F"/>
    <w:rsid w:val="003A00AB"/>
    <w:rsid w:val="003B1E8A"/>
    <w:rsid w:val="00423B78"/>
    <w:rsid w:val="0046027B"/>
    <w:rsid w:val="00460E3D"/>
    <w:rsid w:val="00462A40"/>
    <w:rsid w:val="00482715"/>
    <w:rsid w:val="004830BB"/>
    <w:rsid w:val="004841AF"/>
    <w:rsid w:val="004B1793"/>
    <w:rsid w:val="004B28B4"/>
    <w:rsid w:val="004C665E"/>
    <w:rsid w:val="004D1604"/>
    <w:rsid w:val="004F227D"/>
    <w:rsid w:val="004F2DF1"/>
    <w:rsid w:val="0053314C"/>
    <w:rsid w:val="00541661"/>
    <w:rsid w:val="005450B9"/>
    <w:rsid w:val="0054677B"/>
    <w:rsid w:val="00555D21"/>
    <w:rsid w:val="00555F6C"/>
    <w:rsid w:val="0057571F"/>
    <w:rsid w:val="00587333"/>
    <w:rsid w:val="005B7DF9"/>
    <w:rsid w:val="005C4E88"/>
    <w:rsid w:val="005F3514"/>
    <w:rsid w:val="005F3834"/>
    <w:rsid w:val="005F4CDB"/>
    <w:rsid w:val="005F532E"/>
    <w:rsid w:val="00612641"/>
    <w:rsid w:val="006238F9"/>
    <w:rsid w:val="00626C08"/>
    <w:rsid w:val="00635D82"/>
    <w:rsid w:val="00656A69"/>
    <w:rsid w:val="00663851"/>
    <w:rsid w:val="0066741A"/>
    <w:rsid w:val="006A1ECB"/>
    <w:rsid w:val="006A37F6"/>
    <w:rsid w:val="006A63A8"/>
    <w:rsid w:val="006B492C"/>
    <w:rsid w:val="006B57DD"/>
    <w:rsid w:val="006B6DF0"/>
    <w:rsid w:val="006D0830"/>
    <w:rsid w:val="006D0953"/>
    <w:rsid w:val="0071356D"/>
    <w:rsid w:val="007423A3"/>
    <w:rsid w:val="0074682C"/>
    <w:rsid w:val="00762FF5"/>
    <w:rsid w:val="00785E8B"/>
    <w:rsid w:val="007A60B4"/>
    <w:rsid w:val="007A740D"/>
    <w:rsid w:val="007E246C"/>
    <w:rsid w:val="007E4317"/>
    <w:rsid w:val="00814C62"/>
    <w:rsid w:val="00815515"/>
    <w:rsid w:val="0082764A"/>
    <w:rsid w:val="00836AB1"/>
    <w:rsid w:val="0086171F"/>
    <w:rsid w:val="00865C43"/>
    <w:rsid w:val="00867876"/>
    <w:rsid w:val="0087752C"/>
    <w:rsid w:val="00881548"/>
    <w:rsid w:val="00882275"/>
    <w:rsid w:val="00884CA3"/>
    <w:rsid w:val="008943B8"/>
    <w:rsid w:val="008B1DAD"/>
    <w:rsid w:val="008D5D11"/>
    <w:rsid w:val="00902B3D"/>
    <w:rsid w:val="00915447"/>
    <w:rsid w:val="009172D8"/>
    <w:rsid w:val="00930805"/>
    <w:rsid w:val="00941B02"/>
    <w:rsid w:val="00965FB4"/>
    <w:rsid w:val="009D1C3D"/>
    <w:rsid w:val="009D2868"/>
    <w:rsid w:val="009D45F9"/>
    <w:rsid w:val="009D5500"/>
    <w:rsid w:val="009D602D"/>
    <w:rsid w:val="009F50AC"/>
    <w:rsid w:val="00A040D4"/>
    <w:rsid w:val="00A3184D"/>
    <w:rsid w:val="00A36FC2"/>
    <w:rsid w:val="00A55C56"/>
    <w:rsid w:val="00A66CB4"/>
    <w:rsid w:val="00A73DC8"/>
    <w:rsid w:val="00A85CE6"/>
    <w:rsid w:val="00A96CF7"/>
    <w:rsid w:val="00AC1B8B"/>
    <w:rsid w:val="00AE2C41"/>
    <w:rsid w:val="00B06AEC"/>
    <w:rsid w:val="00B137FC"/>
    <w:rsid w:val="00B172FA"/>
    <w:rsid w:val="00B20135"/>
    <w:rsid w:val="00B22FAA"/>
    <w:rsid w:val="00B35134"/>
    <w:rsid w:val="00B614B5"/>
    <w:rsid w:val="00B62CAF"/>
    <w:rsid w:val="00B90F31"/>
    <w:rsid w:val="00B93C4C"/>
    <w:rsid w:val="00BA01C1"/>
    <w:rsid w:val="00BB083A"/>
    <w:rsid w:val="00BD071C"/>
    <w:rsid w:val="00BE5470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34CE"/>
    <w:rsid w:val="00D3639B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4230D"/>
    <w:rsid w:val="00E70A6C"/>
    <w:rsid w:val="00E97DF3"/>
    <w:rsid w:val="00EA39B0"/>
    <w:rsid w:val="00EB17CB"/>
    <w:rsid w:val="00EE2D0E"/>
    <w:rsid w:val="00EE36F4"/>
    <w:rsid w:val="00EE4985"/>
    <w:rsid w:val="00EE5AC0"/>
    <w:rsid w:val="00EF1103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0AC5"/>
    <w:rsid w:val="00F87436"/>
    <w:rsid w:val="00F91F5E"/>
    <w:rsid w:val="00F9231A"/>
    <w:rsid w:val="00FA136D"/>
    <w:rsid w:val="00FA52AC"/>
    <w:rsid w:val="00FA750E"/>
    <w:rsid w:val="00FB2504"/>
    <w:rsid w:val="00FC4B6E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CB4"/>
  </w:style>
  <w:style w:type="paragraph" w:styleId="1">
    <w:name w:val="heading 1"/>
    <w:basedOn w:val="a"/>
    <w:next w:val="a"/>
    <w:link w:val="10"/>
    <w:uiPriority w:val="99"/>
    <w:qFormat/>
    <w:rsid w:val="00A66C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66CB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6CB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66CB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6CB4"/>
    <w:pPr>
      <w:jc w:val="both"/>
    </w:pPr>
    <w:rPr>
      <w:sz w:val="28"/>
    </w:rPr>
  </w:style>
  <w:style w:type="paragraph" w:styleId="a4">
    <w:name w:val="Title"/>
    <w:basedOn w:val="a"/>
    <w:qFormat/>
    <w:rsid w:val="00A66CB4"/>
    <w:pPr>
      <w:jc w:val="center"/>
    </w:pPr>
    <w:rPr>
      <w:sz w:val="32"/>
    </w:rPr>
  </w:style>
  <w:style w:type="paragraph" w:styleId="a5">
    <w:name w:val="Body Text Indent"/>
    <w:basedOn w:val="a"/>
    <w:rsid w:val="00A66C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66CB4"/>
    <w:pPr>
      <w:ind w:left="851"/>
    </w:pPr>
    <w:rPr>
      <w:sz w:val="28"/>
    </w:rPr>
  </w:style>
  <w:style w:type="paragraph" w:styleId="30">
    <w:name w:val="Body Text Indent 3"/>
    <w:basedOn w:val="a"/>
    <w:rsid w:val="00A66CB4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uiPriority w:val="99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a8">
    <w:name w:val="Верхний колонтитул Знак"/>
    <w:basedOn w:val="a0"/>
    <w:link w:val="a7"/>
    <w:uiPriority w:val="99"/>
    <w:rsid w:val="00635D82"/>
  </w:style>
  <w:style w:type="character" w:customStyle="1" w:styleId="10">
    <w:name w:val="Заголовок 1 Знак"/>
    <w:basedOn w:val="a0"/>
    <w:link w:val="1"/>
    <w:uiPriority w:val="99"/>
    <w:rsid w:val="00635D82"/>
    <w:rPr>
      <w:b/>
      <w:sz w:val="44"/>
    </w:rPr>
  </w:style>
  <w:style w:type="paragraph" w:customStyle="1" w:styleId="ConsPlusNormal">
    <w:name w:val="ConsPlusNormal"/>
    <w:rsid w:val="00635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5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35D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35D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35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635D82"/>
    <w:pPr>
      <w:ind w:left="720" w:firstLine="709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3;n=61973;fld=134;dst=100107" TargetMode="External"/><Relationship Id="rId18" Type="http://schemas.openxmlformats.org/officeDocument/2006/relationships/hyperlink" Target="consultantplus://offline/main?base=RLAW123;n=61973;fld=134;dst=100307" TargetMode="External"/><Relationship Id="rId26" Type="http://schemas.openxmlformats.org/officeDocument/2006/relationships/hyperlink" Target="consultantplus://offline/ref=787D148F1BC9CCB6E2304364F79D58D92EE8CE204BF8F50D6C252AB484AEA97Eb2oEH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23;n=61973;fld=134;dst=100219" TargetMode="External"/><Relationship Id="rId34" Type="http://schemas.openxmlformats.org/officeDocument/2006/relationships/hyperlink" Target="consultantplus://offline/main?base=RLAW123;n=61973;fld=134;dst=10022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61973;fld=134;dst=100103" TargetMode="External"/><Relationship Id="rId17" Type="http://schemas.openxmlformats.org/officeDocument/2006/relationships/hyperlink" Target="consultantplus://offline/main?base=RLAW123;n=61973;fld=134;dst=100294" TargetMode="External"/><Relationship Id="rId25" Type="http://schemas.openxmlformats.org/officeDocument/2006/relationships/hyperlink" Target="consultantplus://offline/ref=787D148F1BC9CCB6E2304364F79D58D92EE8CE204BF8F50D6C252AB484AEA97Eb2oEH" TargetMode="External"/><Relationship Id="rId33" Type="http://schemas.openxmlformats.org/officeDocument/2006/relationships/hyperlink" Target="consultantplus://offline/main?base=RLAW123;n=61973;fld=134;dst=100458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3;n=61973;fld=134;dst=100103" TargetMode="External"/><Relationship Id="rId20" Type="http://schemas.openxmlformats.org/officeDocument/2006/relationships/hyperlink" Target="consultantplus://offline/main?base=RLAW123;n=61973;fld=134;dst=100214" TargetMode="External"/><Relationship Id="rId29" Type="http://schemas.openxmlformats.org/officeDocument/2006/relationships/hyperlink" Target="consultantplus://offline/main?base=RLAW123;n=61973;fld=134;dst=1004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403;fld=134;dst=457" TargetMode="External"/><Relationship Id="rId24" Type="http://schemas.openxmlformats.org/officeDocument/2006/relationships/hyperlink" Target="consultantplus://offline/ref=787D148F1BC9CCB6E2304364F79D58D92EE8CE204AF1F80D6A252AB484AEA97E2EA32D493BD257A08D23EAbCoFH" TargetMode="External"/><Relationship Id="rId32" Type="http://schemas.openxmlformats.org/officeDocument/2006/relationships/hyperlink" Target="consultantplus://offline/main?base=RLAW123;n=61973;fld=134;dst=100451" TargetMode="External"/><Relationship Id="rId37" Type="http://schemas.openxmlformats.org/officeDocument/2006/relationships/hyperlink" Target="consultantplus://offline/main?base=RLAW123;n=61973;fld=134;dst=10040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23;n=61973;fld=134;dst=100474" TargetMode="External"/><Relationship Id="rId23" Type="http://schemas.openxmlformats.org/officeDocument/2006/relationships/hyperlink" Target="consultantplus://offline/ref=787D148F1BC9CCB6E2304364F79D58D92EE8CE204AF1F80D6A252AB484AEA97E2EA32D493BD257A08D23EAbCoFH" TargetMode="External"/><Relationship Id="rId28" Type="http://schemas.openxmlformats.org/officeDocument/2006/relationships/hyperlink" Target="consultantplus://offline/ref=787D148F1BC9CCB6E2304364F79D58D92EE8CE204BF8F50D6C252AB484AEA97Eb2oEH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main?base=RLAW123;n=63516;fld=134" TargetMode="External"/><Relationship Id="rId19" Type="http://schemas.openxmlformats.org/officeDocument/2006/relationships/hyperlink" Target="consultantplus://offline/main?base=RLAW123;n=61973;fld=134;dst=100213" TargetMode="External"/><Relationship Id="rId31" Type="http://schemas.openxmlformats.org/officeDocument/2006/relationships/hyperlink" Target="consultantplus://offline/main?base=RLAW123;n=61973;fld=134;dst=1001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123;n=61973;fld=134;dst=100113" TargetMode="External"/><Relationship Id="rId22" Type="http://schemas.openxmlformats.org/officeDocument/2006/relationships/hyperlink" Target="consultantplus://offline/main?base=RLAW123;n=61973;fld=134;dst=100294" TargetMode="External"/><Relationship Id="rId27" Type="http://schemas.openxmlformats.org/officeDocument/2006/relationships/hyperlink" Target="consultantplus://offline/ref=787D148F1BC9CCB6E2304364F79D58D92EE8CE204BF8F50D6C252AB484AEA97Eb2oEH" TargetMode="External"/><Relationship Id="rId30" Type="http://schemas.openxmlformats.org/officeDocument/2006/relationships/hyperlink" Target="consultantplus://offline/main?base=RLAW123;n=61973;fld=134;dst=100386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81F4-5683-4864-950A-9C5D0C8A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69</Pages>
  <Words>32219</Words>
  <Characters>183652</Characters>
  <Application>Microsoft Office Word</Application>
  <DocSecurity>0</DocSecurity>
  <Lines>1530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Соловьева</cp:lastModifiedBy>
  <cp:revision>5</cp:revision>
  <cp:lastPrinted>2012-06-28T04:37:00Z</cp:lastPrinted>
  <dcterms:created xsi:type="dcterms:W3CDTF">2012-06-28T03:04:00Z</dcterms:created>
  <dcterms:modified xsi:type="dcterms:W3CDTF">2012-07-02T02:34:00Z</dcterms:modified>
</cp:coreProperties>
</file>