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B6" w:rsidRDefault="002641B6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2641B6" w:rsidRDefault="002641B6" w:rsidP="002641B6">
      <w:pPr>
        <w:spacing w:line="276" w:lineRule="auto"/>
        <w:jc w:val="center"/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0.75pt">
            <v:imagedata r:id="rId7" o:title="gerb"/>
          </v:shape>
        </w:pict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5F3514" w:rsidRDefault="005F3514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</w:t>
      </w:r>
      <w:r w:rsidR="00A040D4">
        <w:rPr>
          <w:rFonts w:ascii="Garamond" w:hAnsi="Garamond"/>
        </w:rPr>
        <w:t>С</w:t>
      </w:r>
      <w:r>
        <w:rPr>
          <w:rFonts w:ascii="Garamond" w:hAnsi="Garamond"/>
        </w:rPr>
        <w:t xml:space="preserve"> </w:t>
      </w:r>
      <w:r w:rsidR="00A040D4">
        <w:rPr>
          <w:rFonts w:ascii="Garamond" w:hAnsi="Garamond"/>
        </w:rPr>
        <w:t xml:space="preserve">Т А Н О В Л </w:t>
      </w:r>
      <w:r>
        <w:rPr>
          <w:rFonts w:ascii="Garamond" w:hAnsi="Garamond"/>
        </w:rPr>
        <w:t>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5"/>
        <w:gridCol w:w="4869"/>
      </w:tblGrid>
      <w:tr w:rsidR="005F3514" w:rsidTr="00F12C5D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  <w:tr w:rsidR="005F3514" w:rsidTr="00F12C5D">
        <w:tblPrEx>
          <w:tblCellMar>
            <w:top w:w="0" w:type="dxa"/>
            <w:bottom w:w="0" w:type="dxa"/>
          </w:tblCellMar>
        </w:tblPrEx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</w:tbl>
    <w:p w:rsidR="005F3514" w:rsidRDefault="005F3514">
      <w:pPr>
        <w:jc w:val="both"/>
        <w:rPr>
          <w:sz w:val="10"/>
        </w:rPr>
      </w:pPr>
    </w:p>
    <w:p w:rsidR="00656A69" w:rsidRDefault="002622D0" w:rsidP="00F12C5D">
      <w:pPr>
        <w:ind w:right="-142"/>
        <w:jc w:val="both"/>
        <w:rPr>
          <w:sz w:val="24"/>
        </w:rPr>
      </w:pPr>
      <w:r>
        <w:rPr>
          <w:sz w:val="24"/>
        </w:rPr>
        <w:t>08</w:t>
      </w:r>
      <w:r w:rsidR="00A24034">
        <w:rPr>
          <w:sz w:val="24"/>
        </w:rPr>
        <w:t xml:space="preserve">. </w:t>
      </w:r>
      <w:r>
        <w:rPr>
          <w:sz w:val="24"/>
        </w:rPr>
        <w:t xml:space="preserve">11. </w:t>
      </w:r>
      <w:r w:rsidR="00A85CE6">
        <w:rPr>
          <w:sz w:val="24"/>
        </w:rPr>
        <w:t>201</w:t>
      </w:r>
      <w:r w:rsidR="006A15F9">
        <w:rPr>
          <w:sz w:val="24"/>
        </w:rPr>
        <w:t>2</w:t>
      </w:r>
      <w:r w:rsidR="005F3514">
        <w:rPr>
          <w:sz w:val="24"/>
        </w:rPr>
        <w:tab/>
      </w:r>
      <w:r w:rsidR="005F3514">
        <w:rPr>
          <w:sz w:val="24"/>
        </w:rPr>
        <w:tab/>
      </w:r>
      <w:r w:rsidR="00BF34E3">
        <w:rPr>
          <w:sz w:val="24"/>
        </w:rPr>
        <w:t xml:space="preserve">  </w:t>
      </w:r>
      <w:r>
        <w:rPr>
          <w:sz w:val="24"/>
        </w:rPr>
        <w:t xml:space="preserve">                     </w:t>
      </w:r>
      <w:r w:rsidR="00BF34E3">
        <w:rPr>
          <w:sz w:val="24"/>
        </w:rPr>
        <w:t xml:space="preserve">      </w:t>
      </w:r>
      <w:r w:rsidR="005F3514">
        <w:t>г.</w:t>
      </w:r>
      <w:r w:rsidR="00B90F31">
        <w:t xml:space="preserve"> </w:t>
      </w:r>
      <w:r w:rsidR="005F3514">
        <w:t>Дивногорск</w:t>
      </w:r>
      <w:r w:rsidR="005F3514">
        <w:tab/>
      </w:r>
      <w:r w:rsidR="00F12C5D">
        <w:t xml:space="preserve"> </w:t>
      </w:r>
      <w:r w:rsidR="00BF34E3">
        <w:rPr>
          <w:sz w:val="24"/>
        </w:rPr>
        <w:t xml:space="preserve">          </w:t>
      </w:r>
      <w:r w:rsidR="00F12C5D">
        <w:rPr>
          <w:sz w:val="24"/>
        </w:rPr>
        <w:t xml:space="preserve">   </w:t>
      </w:r>
      <w:r w:rsidR="0092619F">
        <w:rPr>
          <w:sz w:val="24"/>
        </w:rPr>
        <w:t xml:space="preserve">           </w:t>
      </w:r>
      <w:r w:rsidR="00F12C5D">
        <w:rPr>
          <w:sz w:val="24"/>
        </w:rPr>
        <w:t xml:space="preserve">    </w:t>
      </w:r>
      <w:r w:rsidR="009D45F9">
        <w:rPr>
          <w:sz w:val="24"/>
        </w:rPr>
        <w:t xml:space="preserve"> </w:t>
      </w:r>
      <w:r w:rsidR="00F12C5D">
        <w:rPr>
          <w:sz w:val="24"/>
        </w:rPr>
        <w:t xml:space="preserve"> </w:t>
      </w:r>
      <w:r w:rsidR="00BF34E3">
        <w:rPr>
          <w:sz w:val="24"/>
        </w:rPr>
        <w:t xml:space="preserve"> </w:t>
      </w:r>
      <w:r w:rsidR="00F12C5D">
        <w:rPr>
          <w:sz w:val="24"/>
        </w:rPr>
        <w:t xml:space="preserve"> </w:t>
      </w:r>
      <w:r w:rsidR="00BF34E3">
        <w:rPr>
          <w:sz w:val="24"/>
        </w:rPr>
        <w:t xml:space="preserve">            </w:t>
      </w:r>
      <w:r>
        <w:rPr>
          <w:sz w:val="24"/>
        </w:rPr>
        <w:t>№ 222п</w:t>
      </w:r>
    </w:p>
    <w:p w:rsidR="00A24034" w:rsidRDefault="00A24034" w:rsidP="00F12C5D">
      <w:pPr>
        <w:ind w:right="-142"/>
        <w:jc w:val="both"/>
        <w:rPr>
          <w:sz w:val="24"/>
        </w:rPr>
      </w:pPr>
    </w:p>
    <w:p w:rsidR="006A15F9" w:rsidRDefault="006A15F9" w:rsidP="00F12C5D">
      <w:pPr>
        <w:ind w:right="-142"/>
        <w:jc w:val="both"/>
        <w:rPr>
          <w:sz w:val="24"/>
        </w:rPr>
      </w:pPr>
      <w:r>
        <w:rPr>
          <w:sz w:val="24"/>
        </w:rPr>
        <w:t xml:space="preserve">Об установлении размера родительской платы </w:t>
      </w:r>
    </w:p>
    <w:p w:rsidR="006A15F9" w:rsidRDefault="006A15F9" w:rsidP="00F12C5D">
      <w:pPr>
        <w:ind w:right="-142"/>
        <w:jc w:val="both"/>
        <w:rPr>
          <w:sz w:val="24"/>
        </w:rPr>
      </w:pPr>
      <w:r>
        <w:rPr>
          <w:sz w:val="24"/>
        </w:rPr>
        <w:t>за содержание детей в муниципальных</w:t>
      </w:r>
      <w:r w:rsidR="00A24034">
        <w:rPr>
          <w:sz w:val="24"/>
        </w:rPr>
        <w:t xml:space="preserve"> бюджетных</w:t>
      </w:r>
    </w:p>
    <w:p w:rsidR="006A15F9" w:rsidRDefault="006A15F9" w:rsidP="00F12C5D">
      <w:pPr>
        <w:ind w:right="-142"/>
        <w:jc w:val="both"/>
        <w:rPr>
          <w:sz w:val="24"/>
        </w:rPr>
      </w:pPr>
      <w:r>
        <w:rPr>
          <w:sz w:val="24"/>
        </w:rPr>
        <w:t xml:space="preserve">дошкольных образовательных </w:t>
      </w:r>
      <w:proofErr w:type="gramStart"/>
      <w:r>
        <w:rPr>
          <w:sz w:val="24"/>
        </w:rPr>
        <w:t>учреждениях</w:t>
      </w:r>
      <w:proofErr w:type="gramEnd"/>
    </w:p>
    <w:p w:rsidR="006A15F9" w:rsidRDefault="006A15F9" w:rsidP="00F12C5D">
      <w:pPr>
        <w:ind w:right="-142"/>
        <w:jc w:val="both"/>
        <w:rPr>
          <w:sz w:val="24"/>
        </w:rPr>
      </w:pPr>
      <w:r>
        <w:rPr>
          <w:sz w:val="24"/>
        </w:rPr>
        <w:t>города Дивногорска</w:t>
      </w:r>
    </w:p>
    <w:p w:rsidR="006A15F9" w:rsidRDefault="006A15F9" w:rsidP="00F12C5D">
      <w:pPr>
        <w:ind w:right="-142"/>
        <w:jc w:val="both"/>
        <w:rPr>
          <w:sz w:val="24"/>
        </w:rPr>
      </w:pPr>
    </w:p>
    <w:p w:rsidR="00A24034" w:rsidRDefault="00A24034" w:rsidP="00F12C5D">
      <w:pPr>
        <w:ind w:right="-142"/>
        <w:jc w:val="both"/>
        <w:rPr>
          <w:sz w:val="24"/>
        </w:rPr>
      </w:pPr>
    </w:p>
    <w:p w:rsidR="006A15F9" w:rsidRDefault="00F12C5D" w:rsidP="006A15F9">
      <w:pPr>
        <w:pStyle w:val="ad"/>
        <w:ind w:firstLine="709"/>
        <w:jc w:val="both"/>
      </w:pPr>
      <w:r>
        <w:rPr>
          <w:sz w:val="24"/>
        </w:rPr>
        <w:t xml:space="preserve">  </w:t>
      </w:r>
      <w:proofErr w:type="gramStart"/>
      <w:r w:rsidR="006A15F9">
        <w:rPr>
          <w:rFonts w:ascii="Times New Roman" w:hAnsi="Times New Roman" w:cs="Times New Roman"/>
          <w:sz w:val="28"/>
          <w:szCs w:val="28"/>
        </w:rPr>
        <w:t xml:space="preserve">В связи с увеличением расходов на содержание  детей в муниципальных бюджетных </w:t>
      </w:r>
      <w:r w:rsidR="00ED3A75">
        <w:rPr>
          <w:rFonts w:ascii="Times New Roman" w:hAnsi="Times New Roman" w:cs="Times New Roman"/>
          <w:sz w:val="28"/>
          <w:szCs w:val="28"/>
        </w:rPr>
        <w:t xml:space="preserve">дошкольных  </w:t>
      </w:r>
      <w:r w:rsidR="006A15F9">
        <w:rPr>
          <w:rFonts w:ascii="Times New Roman" w:hAnsi="Times New Roman" w:cs="Times New Roman"/>
          <w:sz w:val="28"/>
          <w:szCs w:val="28"/>
        </w:rPr>
        <w:t>образовательных учреждениях, в</w:t>
      </w:r>
      <w:r w:rsidR="00A24034">
        <w:rPr>
          <w:rFonts w:ascii="Times New Roman" w:hAnsi="Times New Roman" w:cs="Times New Roman"/>
          <w:sz w:val="28"/>
          <w:szCs w:val="28"/>
        </w:rPr>
        <w:t xml:space="preserve"> соответствии со  статьей 52.1 З</w:t>
      </w:r>
      <w:r w:rsidR="006A15F9" w:rsidRPr="00F25AFB">
        <w:rPr>
          <w:rFonts w:ascii="Times New Roman" w:hAnsi="Times New Roman" w:cs="Times New Roman"/>
          <w:sz w:val="28"/>
          <w:szCs w:val="28"/>
        </w:rPr>
        <w:t>а</w:t>
      </w:r>
      <w:r w:rsidR="00ED3A75">
        <w:rPr>
          <w:rFonts w:ascii="Times New Roman" w:hAnsi="Times New Roman" w:cs="Times New Roman"/>
          <w:sz w:val="28"/>
          <w:szCs w:val="28"/>
        </w:rPr>
        <w:t xml:space="preserve">кона  Российской Федерации от  10.07.1992 </w:t>
      </w:r>
      <w:r w:rsidR="006A15F9" w:rsidRPr="00F25AFB">
        <w:rPr>
          <w:rFonts w:ascii="Times New Roman" w:hAnsi="Times New Roman" w:cs="Times New Roman"/>
          <w:sz w:val="28"/>
          <w:szCs w:val="28"/>
        </w:rPr>
        <w:t>№ 3266-1 «Об образовании», постановлением Правительства Ро</w:t>
      </w:r>
      <w:r w:rsidR="00ED3A75">
        <w:rPr>
          <w:rFonts w:ascii="Times New Roman" w:hAnsi="Times New Roman" w:cs="Times New Roman"/>
          <w:sz w:val="28"/>
          <w:szCs w:val="28"/>
        </w:rPr>
        <w:t>ссийской Федерации от 30.12.2006</w:t>
      </w:r>
      <w:r w:rsidR="006A15F9" w:rsidRPr="00F25AFB">
        <w:rPr>
          <w:rFonts w:ascii="Times New Roman" w:hAnsi="Times New Roman" w:cs="Times New Roman"/>
          <w:sz w:val="28"/>
          <w:szCs w:val="28"/>
        </w:rPr>
        <w:t xml:space="preserve"> № 849 «О перечне затрат, учитываемых при установлении родительской платы за содержание ребенка в государственных и</w:t>
      </w:r>
      <w:r w:rsidR="006A15F9">
        <w:rPr>
          <w:rFonts w:ascii="Times New Roman" w:hAnsi="Times New Roman" w:cs="Times New Roman"/>
          <w:sz w:val="28"/>
          <w:szCs w:val="28"/>
        </w:rPr>
        <w:t xml:space="preserve"> </w:t>
      </w:r>
      <w:r w:rsidR="006A15F9" w:rsidRPr="00F25AFB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учреждениях, реализующих </w:t>
      </w:r>
      <w:r w:rsidR="006A15F9">
        <w:rPr>
          <w:rFonts w:ascii="Times New Roman" w:hAnsi="Times New Roman" w:cs="Times New Roman"/>
          <w:sz w:val="28"/>
          <w:szCs w:val="28"/>
        </w:rPr>
        <w:t xml:space="preserve">основную </w:t>
      </w:r>
      <w:r w:rsidR="006A15F9" w:rsidRPr="00F25AFB">
        <w:rPr>
          <w:rFonts w:ascii="Times New Roman" w:hAnsi="Times New Roman" w:cs="Times New Roman"/>
          <w:sz w:val="28"/>
          <w:szCs w:val="28"/>
        </w:rPr>
        <w:t>общеобразовательную</w:t>
      </w:r>
      <w:r w:rsidR="00315299">
        <w:rPr>
          <w:rFonts w:ascii="Times New Roman" w:hAnsi="Times New Roman" w:cs="Times New Roman"/>
          <w:sz w:val="28"/>
          <w:szCs w:val="28"/>
        </w:rPr>
        <w:t xml:space="preserve"> </w:t>
      </w:r>
      <w:r w:rsidR="006A15F9" w:rsidRPr="00F25AFB">
        <w:rPr>
          <w:rFonts w:ascii="Times New Roman" w:hAnsi="Times New Roman" w:cs="Times New Roman"/>
          <w:sz w:val="28"/>
          <w:szCs w:val="28"/>
        </w:rPr>
        <w:t>прог</w:t>
      </w:r>
      <w:r w:rsidR="006A15F9">
        <w:rPr>
          <w:rFonts w:ascii="Times New Roman" w:hAnsi="Times New Roman" w:cs="Times New Roman"/>
          <w:sz w:val="28"/>
          <w:szCs w:val="28"/>
        </w:rPr>
        <w:t>рамму дошкольного</w:t>
      </w:r>
      <w:r w:rsidR="00A24034">
        <w:rPr>
          <w:rFonts w:ascii="Times New Roman" w:hAnsi="Times New Roman" w:cs="Times New Roman"/>
          <w:sz w:val="28"/>
          <w:szCs w:val="28"/>
        </w:rPr>
        <w:t xml:space="preserve"> </w:t>
      </w:r>
      <w:r w:rsidR="006A15F9">
        <w:rPr>
          <w:rFonts w:ascii="Times New Roman" w:hAnsi="Times New Roman" w:cs="Times New Roman"/>
          <w:sz w:val="28"/>
          <w:szCs w:val="28"/>
        </w:rPr>
        <w:t xml:space="preserve">образования», </w:t>
      </w:r>
      <w:r w:rsidR="006A15F9" w:rsidRPr="00F25AFB">
        <w:rPr>
          <w:rFonts w:ascii="Times New Roman" w:hAnsi="Times New Roman" w:cs="Times New Roman"/>
          <w:sz w:val="28"/>
          <w:szCs w:val="28"/>
        </w:rPr>
        <w:t>постановлением администрации города</w:t>
      </w:r>
      <w:proofErr w:type="gramEnd"/>
      <w:r w:rsidR="006A15F9" w:rsidRPr="00F25AFB">
        <w:rPr>
          <w:rFonts w:ascii="Times New Roman" w:hAnsi="Times New Roman" w:cs="Times New Roman"/>
          <w:sz w:val="28"/>
          <w:szCs w:val="28"/>
        </w:rPr>
        <w:t xml:space="preserve"> Дивногорска от 03.02.2011 № 35п «О порядке установления и взимания родительской платы за содержание детей в муниципальных бюджетных дошкольных образовательных учреждениях города Дивногорска»</w:t>
      </w:r>
      <w:r w:rsidR="00ED3A75">
        <w:rPr>
          <w:rFonts w:ascii="Times New Roman" w:hAnsi="Times New Roman" w:cs="Times New Roman"/>
          <w:sz w:val="28"/>
          <w:szCs w:val="28"/>
        </w:rPr>
        <w:t>,  руководствуясь статьей</w:t>
      </w:r>
      <w:r w:rsidR="006A15F9" w:rsidRPr="00F25AFB">
        <w:rPr>
          <w:rFonts w:ascii="Times New Roman" w:hAnsi="Times New Roman" w:cs="Times New Roman"/>
          <w:sz w:val="28"/>
          <w:szCs w:val="28"/>
        </w:rPr>
        <w:t xml:space="preserve"> 43 Устава </w:t>
      </w:r>
      <w:r w:rsidR="00ED3A75">
        <w:rPr>
          <w:rFonts w:ascii="Times New Roman" w:hAnsi="Times New Roman" w:cs="Times New Roman"/>
          <w:sz w:val="28"/>
          <w:szCs w:val="28"/>
        </w:rPr>
        <w:t>муниципального образования город Дивногорск</w:t>
      </w:r>
      <w:r w:rsidR="006A15F9" w:rsidRPr="00F25AFB">
        <w:rPr>
          <w:rFonts w:ascii="Times New Roman" w:hAnsi="Times New Roman" w:cs="Times New Roman"/>
          <w:sz w:val="28"/>
          <w:szCs w:val="28"/>
        </w:rPr>
        <w:t>,</w:t>
      </w:r>
      <w:r w:rsidR="006A15F9" w:rsidRPr="00272549">
        <w:t xml:space="preserve"> </w:t>
      </w:r>
    </w:p>
    <w:p w:rsidR="006A15F9" w:rsidRPr="00F25AFB" w:rsidRDefault="006A15F9" w:rsidP="006A15F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AF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A15F9" w:rsidRPr="00091125" w:rsidRDefault="006A15F9" w:rsidP="006A15F9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5F9" w:rsidRPr="00091125" w:rsidRDefault="006A15F9" w:rsidP="006A15F9">
      <w:pPr>
        <w:pStyle w:val="ac"/>
        <w:numPr>
          <w:ilvl w:val="0"/>
          <w:numId w:val="37"/>
        </w:numPr>
        <w:tabs>
          <w:tab w:val="left" w:pos="709"/>
          <w:tab w:val="left" w:pos="993"/>
          <w:tab w:val="left" w:pos="3953"/>
          <w:tab w:val="left" w:pos="4422"/>
          <w:tab w:val="left" w:pos="5762"/>
          <w:tab w:val="left" w:pos="5896"/>
          <w:tab w:val="left" w:pos="70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91125">
        <w:rPr>
          <w:rFonts w:ascii="Times New Roman" w:hAnsi="Times New Roman" w:cs="Times New Roman"/>
          <w:color w:val="000000"/>
          <w:sz w:val="28"/>
          <w:szCs w:val="28"/>
        </w:rPr>
        <w:t>Установить размер родительской платы за содержание детей в муниципальных  бюджетных дошкольных образовательных у</w:t>
      </w:r>
      <w:r w:rsidR="004C3AC9">
        <w:rPr>
          <w:rFonts w:ascii="Times New Roman" w:hAnsi="Times New Roman" w:cs="Times New Roman"/>
          <w:color w:val="000000"/>
          <w:sz w:val="28"/>
          <w:szCs w:val="28"/>
        </w:rPr>
        <w:t xml:space="preserve">чреждениях детских садах № 4 </w:t>
      </w:r>
      <w:r w:rsidR="004C3AC9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4C3AC9">
        <w:rPr>
          <w:rFonts w:ascii="Times New Roman" w:hAnsi="Times New Roman" w:cs="Times New Roman"/>
          <w:color w:val="000000"/>
          <w:sz w:val="28"/>
          <w:szCs w:val="28"/>
        </w:rPr>
        <w:t xml:space="preserve"> категория, № 5 </w:t>
      </w:r>
      <w:r w:rsidR="004C3AC9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4C3AC9">
        <w:rPr>
          <w:rFonts w:ascii="Times New Roman" w:hAnsi="Times New Roman" w:cs="Times New Roman"/>
          <w:color w:val="000000"/>
          <w:sz w:val="28"/>
          <w:szCs w:val="28"/>
        </w:rPr>
        <w:t xml:space="preserve"> категория, № </w:t>
      </w:r>
      <w:r w:rsidRPr="00091125">
        <w:rPr>
          <w:rFonts w:ascii="Times New Roman" w:hAnsi="Times New Roman" w:cs="Times New Roman"/>
          <w:color w:val="000000"/>
          <w:sz w:val="28"/>
          <w:szCs w:val="28"/>
        </w:rPr>
        <w:t>8,</w:t>
      </w:r>
      <w:r w:rsidR="004C3AC9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Pr="00091125">
        <w:rPr>
          <w:rFonts w:ascii="Times New Roman" w:hAnsi="Times New Roman" w:cs="Times New Roman"/>
          <w:color w:val="000000"/>
          <w:sz w:val="28"/>
          <w:szCs w:val="28"/>
        </w:rPr>
        <w:t xml:space="preserve"> 9</w:t>
      </w:r>
      <w:r w:rsidR="004C3AC9">
        <w:rPr>
          <w:rFonts w:ascii="Times New Roman" w:hAnsi="Times New Roman" w:cs="Times New Roman"/>
          <w:color w:val="000000"/>
          <w:sz w:val="28"/>
          <w:szCs w:val="28"/>
        </w:rPr>
        <w:t xml:space="preserve"> комбинированного вида</w:t>
      </w:r>
      <w:r w:rsidRPr="0009112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C3AC9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091125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4C3AC9">
        <w:rPr>
          <w:rFonts w:ascii="Times New Roman" w:hAnsi="Times New Roman" w:cs="Times New Roman"/>
          <w:color w:val="000000"/>
          <w:sz w:val="28"/>
          <w:szCs w:val="28"/>
        </w:rPr>
        <w:t xml:space="preserve"> общеразвивающего вида с приоритетным осуществлением деятельности по одному из направлений развития детей (познавательно-речевого) </w:t>
      </w:r>
      <w:r w:rsidR="004C3AC9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4C3AC9">
        <w:rPr>
          <w:rFonts w:ascii="Times New Roman" w:hAnsi="Times New Roman" w:cs="Times New Roman"/>
          <w:color w:val="000000"/>
          <w:sz w:val="28"/>
          <w:szCs w:val="28"/>
        </w:rPr>
        <w:t xml:space="preserve"> (вторая) категория</w:t>
      </w:r>
      <w:r w:rsidRPr="0009112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1529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091125">
        <w:rPr>
          <w:rFonts w:ascii="Times New Roman" w:hAnsi="Times New Roman" w:cs="Times New Roman"/>
          <w:color w:val="000000"/>
          <w:sz w:val="28"/>
          <w:szCs w:val="28"/>
        </w:rPr>
        <w:t xml:space="preserve">11, </w:t>
      </w:r>
      <w:r w:rsidR="0031529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C3AC9">
        <w:rPr>
          <w:rFonts w:ascii="Times New Roman" w:hAnsi="Times New Roman" w:cs="Times New Roman"/>
          <w:color w:val="000000"/>
          <w:sz w:val="28"/>
          <w:szCs w:val="28"/>
        </w:rPr>
        <w:t xml:space="preserve">12, </w:t>
      </w:r>
      <w:r w:rsidR="0031529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091125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4C3AC9">
        <w:rPr>
          <w:rFonts w:ascii="Times New Roman" w:hAnsi="Times New Roman" w:cs="Times New Roman"/>
          <w:color w:val="000000"/>
          <w:sz w:val="28"/>
          <w:szCs w:val="28"/>
        </w:rPr>
        <w:t xml:space="preserve"> общеразвивающего вида с приоритетным осуществлением деятельности по одному из направлений развития детей (познавательно-речевого)</w:t>
      </w:r>
      <w:r w:rsidR="004C3AC9" w:rsidRPr="004C3A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3AC9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4C3AC9">
        <w:rPr>
          <w:rFonts w:ascii="Times New Roman" w:hAnsi="Times New Roman" w:cs="Times New Roman"/>
          <w:color w:val="000000"/>
          <w:sz w:val="28"/>
          <w:szCs w:val="28"/>
        </w:rPr>
        <w:t xml:space="preserve"> (вторая</w:t>
      </w:r>
      <w:proofErr w:type="gramEnd"/>
      <w:r w:rsidR="004C3AC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="004C3AC9">
        <w:rPr>
          <w:rFonts w:ascii="Times New Roman" w:hAnsi="Times New Roman" w:cs="Times New Roman"/>
          <w:color w:val="000000"/>
          <w:sz w:val="28"/>
          <w:szCs w:val="28"/>
        </w:rPr>
        <w:t>категория</w:t>
      </w:r>
      <w:r w:rsidRPr="000911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15299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Pr="00091125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4C3AC9">
        <w:rPr>
          <w:rFonts w:ascii="Times New Roman" w:hAnsi="Times New Roman" w:cs="Times New Roman"/>
          <w:color w:val="000000"/>
          <w:sz w:val="28"/>
          <w:szCs w:val="28"/>
        </w:rPr>
        <w:t xml:space="preserve"> общеразвивающего вида с приоритетным осуществлением деятельности по одному из направлений развития детей (познавательно-речевого) </w:t>
      </w:r>
      <w:r w:rsidR="004C3AC9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4C3AC9">
        <w:rPr>
          <w:rFonts w:ascii="Times New Roman" w:hAnsi="Times New Roman" w:cs="Times New Roman"/>
          <w:color w:val="000000"/>
          <w:sz w:val="28"/>
          <w:szCs w:val="28"/>
        </w:rPr>
        <w:t xml:space="preserve"> (вторая) категория</w:t>
      </w:r>
      <w:r w:rsidR="00315299">
        <w:rPr>
          <w:rFonts w:ascii="Times New Roman" w:hAnsi="Times New Roman" w:cs="Times New Roman"/>
          <w:color w:val="000000"/>
          <w:sz w:val="28"/>
          <w:szCs w:val="28"/>
        </w:rPr>
        <w:t xml:space="preserve">, № </w:t>
      </w:r>
      <w:r w:rsidRPr="00091125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315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3AC9">
        <w:rPr>
          <w:rFonts w:ascii="Times New Roman" w:hAnsi="Times New Roman" w:cs="Times New Roman"/>
          <w:color w:val="000000"/>
          <w:sz w:val="28"/>
          <w:szCs w:val="28"/>
        </w:rPr>
        <w:t xml:space="preserve">общеразвивающего вида с приоритетным осуществлением деятельности по одному из направлений развития детей (художественно-эстетического) </w:t>
      </w:r>
      <w:r w:rsidR="004C3AC9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4C3AC9">
        <w:rPr>
          <w:rFonts w:ascii="Times New Roman" w:hAnsi="Times New Roman" w:cs="Times New Roman"/>
          <w:color w:val="000000"/>
          <w:sz w:val="28"/>
          <w:szCs w:val="28"/>
        </w:rPr>
        <w:t xml:space="preserve"> (вторая) категория</w:t>
      </w:r>
      <w:r w:rsidRPr="0009112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15299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091125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4C3AC9">
        <w:rPr>
          <w:rFonts w:ascii="Times New Roman" w:hAnsi="Times New Roman" w:cs="Times New Roman"/>
          <w:color w:val="000000"/>
          <w:sz w:val="28"/>
          <w:szCs w:val="28"/>
        </w:rPr>
        <w:t xml:space="preserve"> общеразвивающего вида</w:t>
      </w:r>
      <w:r w:rsidR="00315299">
        <w:rPr>
          <w:rFonts w:ascii="Times New Roman" w:hAnsi="Times New Roman" w:cs="Times New Roman"/>
          <w:color w:val="000000"/>
          <w:sz w:val="28"/>
          <w:szCs w:val="28"/>
        </w:rPr>
        <w:t xml:space="preserve"> с приоритетным осуществлением деятельности</w:t>
      </w:r>
      <w:r w:rsidRPr="000911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299">
        <w:rPr>
          <w:rFonts w:ascii="Times New Roman" w:hAnsi="Times New Roman" w:cs="Times New Roman"/>
          <w:color w:val="000000"/>
          <w:sz w:val="28"/>
          <w:szCs w:val="28"/>
        </w:rPr>
        <w:t xml:space="preserve">по одному из направлений развития детей (познавательно-речевого) </w:t>
      </w:r>
      <w:r w:rsidRPr="00091125">
        <w:rPr>
          <w:rFonts w:ascii="Times New Roman" w:hAnsi="Times New Roman" w:cs="Times New Roman"/>
          <w:color w:val="000000"/>
          <w:sz w:val="28"/>
          <w:szCs w:val="28"/>
        </w:rPr>
        <w:t xml:space="preserve">в сумме </w:t>
      </w:r>
      <w:r w:rsidRPr="00091125">
        <w:rPr>
          <w:rFonts w:ascii="Times New Roman" w:hAnsi="Times New Roman" w:cs="Times New Roman"/>
          <w:color w:val="000000"/>
          <w:sz w:val="28"/>
          <w:szCs w:val="28"/>
        </w:rPr>
        <w:lastRenderedPageBreak/>
        <w:t>1038,00 руб.</w:t>
      </w:r>
      <w:r w:rsidR="00A24034">
        <w:rPr>
          <w:rFonts w:ascii="Times New Roman" w:hAnsi="Times New Roman" w:cs="Times New Roman"/>
          <w:color w:val="000000"/>
          <w:sz w:val="28"/>
          <w:szCs w:val="28"/>
        </w:rPr>
        <w:t xml:space="preserve"> в месяц</w:t>
      </w:r>
      <w:r w:rsidRPr="00091125">
        <w:rPr>
          <w:rFonts w:ascii="Times New Roman" w:hAnsi="Times New Roman" w:cs="Times New Roman"/>
          <w:color w:val="000000"/>
          <w:sz w:val="28"/>
          <w:szCs w:val="28"/>
        </w:rPr>
        <w:t>, в муниципальном бюджетном дошкольном учреждении</w:t>
      </w:r>
      <w:proofErr w:type="gramEnd"/>
      <w:r w:rsidRPr="00091125"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№ 7 комбинированного вида в сумме  1434,00 руб</w:t>
      </w:r>
      <w:proofErr w:type="gramStart"/>
      <w:r w:rsidRPr="0009112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2403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A24034">
        <w:rPr>
          <w:rFonts w:ascii="Times New Roman" w:hAnsi="Times New Roman" w:cs="Times New Roman"/>
          <w:color w:val="000000"/>
          <w:sz w:val="28"/>
          <w:szCs w:val="28"/>
        </w:rPr>
        <w:t xml:space="preserve"> месяц.</w:t>
      </w:r>
    </w:p>
    <w:p w:rsidR="006A15F9" w:rsidRPr="00091125" w:rsidRDefault="006A15F9" w:rsidP="006A15F9">
      <w:pPr>
        <w:pStyle w:val="ac"/>
        <w:numPr>
          <w:ilvl w:val="0"/>
          <w:numId w:val="37"/>
        </w:numPr>
        <w:tabs>
          <w:tab w:val="left" w:pos="709"/>
          <w:tab w:val="left" w:pos="993"/>
          <w:tab w:val="left" w:pos="3953"/>
          <w:tab w:val="left" w:pos="4422"/>
          <w:tab w:val="left" w:pos="5762"/>
          <w:tab w:val="left" w:pos="5896"/>
          <w:tab w:val="left" w:pos="70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1125">
        <w:rPr>
          <w:rFonts w:ascii="Times New Roman" w:hAnsi="Times New Roman" w:cs="Times New Roman"/>
          <w:color w:val="000000"/>
          <w:sz w:val="28"/>
          <w:szCs w:val="28"/>
        </w:rPr>
        <w:t>Признать утратившим силу постановление администрации города Дивногорска от 26.08.2008 № 1162п «Об установлении размера родительской платы за содержание детей в муниципальных дошкольных образовательных учреждениях города Дивногорска</w:t>
      </w:r>
      <w:r w:rsidR="00A240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911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15F9" w:rsidRDefault="006A15F9" w:rsidP="006A15F9">
      <w:pPr>
        <w:pStyle w:val="ac"/>
        <w:numPr>
          <w:ilvl w:val="0"/>
          <w:numId w:val="37"/>
        </w:numPr>
        <w:tabs>
          <w:tab w:val="left" w:pos="709"/>
          <w:tab w:val="left" w:pos="993"/>
          <w:tab w:val="left" w:pos="3953"/>
          <w:tab w:val="left" w:pos="4422"/>
          <w:tab w:val="left" w:pos="5762"/>
          <w:tab w:val="left" w:pos="5896"/>
          <w:tab w:val="left" w:pos="70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1125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 </w:t>
      </w:r>
      <w:r w:rsidR="00A24034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09112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31624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091125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131624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года.</w:t>
      </w:r>
    </w:p>
    <w:p w:rsidR="006A15F9" w:rsidRPr="00F25AFB" w:rsidRDefault="006A15F9" w:rsidP="006A15F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AFB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подлежит</w:t>
      </w:r>
      <w:r w:rsidRPr="00F25AFB">
        <w:rPr>
          <w:rFonts w:ascii="Times New Roman" w:hAnsi="Times New Roman" w:cs="Times New Roman"/>
          <w:sz w:val="28"/>
          <w:szCs w:val="28"/>
        </w:rPr>
        <w:t xml:space="preserve"> опубликованию в </w:t>
      </w:r>
      <w:proofErr w:type="gramStart"/>
      <w:r w:rsidRPr="00F25AFB">
        <w:rPr>
          <w:rFonts w:ascii="Times New Roman" w:hAnsi="Times New Roman" w:cs="Times New Roman"/>
          <w:sz w:val="28"/>
          <w:szCs w:val="28"/>
        </w:rPr>
        <w:t>средствах</w:t>
      </w:r>
      <w:proofErr w:type="gramEnd"/>
      <w:r w:rsidRPr="00F25AFB">
        <w:rPr>
          <w:rFonts w:ascii="Times New Roman" w:hAnsi="Times New Roman" w:cs="Times New Roman"/>
          <w:sz w:val="28"/>
          <w:szCs w:val="28"/>
        </w:rPr>
        <w:t xml:space="preserve"> массовой информации, размещению на официальном сайте администрации города в информационно-телекоммуникационной сети «Интернет».</w:t>
      </w:r>
    </w:p>
    <w:p w:rsidR="006A15F9" w:rsidRPr="00A24034" w:rsidRDefault="006A15F9" w:rsidP="006A15F9">
      <w:pPr>
        <w:pStyle w:val="ac"/>
        <w:numPr>
          <w:ilvl w:val="0"/>
          <w:numId w:val="37"/>
        </w:numPr>
        <w:tabs>
          <w:tab w:val="left" w:pos="709"/>
          <w:tab w:val="left" w:pos="993"/>
          <w:tab w:val="left" w:pos="3953"/>
          <w:tab w:val="left" w:pos="4422"/>
          <w:tab w:val="left" w:pos="5762"/>
          <w:tab w:val="left" w:pos="5896"/>
          <w:tab w:val="left" w:pos="70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24034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 w:rsidR="00A24034" w:rsidRPr="00A24034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A24034" w:rsidRPr="00A240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34">
        <w:rPr>
          <w:rFonts w:ascii="Times New Roman" w:hAnsi="Times New Roman" w:cs="Times New Roman"/>
          <w:color w:val="000000"/>
          <w:sz w:val="28"/>
          <w:szCs w:val="28"/>
        </w:rPr>
        <w:t>исполнени</w:t>
      </w:r>
      <w:r w:rsidR="00A24034" w:rsidRPr="00A24034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A2403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 возложить на заместителя Главы города Кузнецову М.Г.</w:t>
      </w:r>
    </w:p>
    <w:p w:rsidR="006A15F9" w:rsidRDefault="006A15F9" w:rsidP="006A15F9">
      <w:pPr>
        <w:tabs>
          <w:tab w:val="left" w:pos="709"/>
          <w:tab w:val="left" w:pos="993"/>
          <w:tab w:val="left" w:pos="3953"/>
          <w:tab w:val="left" w:pos="4422"/>
          <w:tab w:val="left" w:pos="5762"/>
          <w:tab w:val="left" w:pos="5896"/>
          <w:tab w:val="left" w:pos="7035"/>
        </w:tabs>
        <w:jc w:val="both"/>
        <w:rPr>
          <w:color w:val="000000"/>
          <w:sz w:val="26"/>
          <w:szCs w:val="26"/>
        </w:rPr>
      </w:pPr>
    </w:p>
    <w:p w:rsidR="006A15F9" w:rsidRPr="00F25AFB" w:rsidRDefault="006A15F9" w:rsidP="006A15F9">
      <w:pPr>
        <w:tabs>
          <w:tab w:val="left" w:pos="709"/>
          <w:tab w:val="left" w:pos="993"/>
          <w:tab w:val="left" w:pos="3953"/>
          <w:tab w:val="left" w:pos="4422"/>
          <w:tab w:val="left" w:pos="5762"/>
          <w:tab w:val="left" w:pos="5896"/>
          <w:tab w:val="left" w:pos="7035"/>
        </w:tabs>
        <w:jc w:val="both"/>
        <w:rPr>
          <w:color w:val="000000"/>
          <w:sz w:val="26"/>
          <w:szCs w:val="26"/>
        </w:rPr>
      </w:pPr>
    </w:p>
    <w:p w:rsidR="006A15F9" w:rsidRPr="00F25AFB" w:rsidRDefault="006A15F9" w:rsidP="006A15F9">
      <w:pPr>
        <w:tabs>
          <w:tab w:val="left" w:pos="709"/>
          <w:tab w:val="left" w:pos="993"/>
          <w:tab w:val="left" w:pos="3953"/>
          <w:tab w:val="left" w:pos="4422"/>
          <w:tab w:val="left" w:pos="5762"/>
          <w:tab w:val="left" w:pos="5896"/>
          <w:tab w:val="left" w:pos="7035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 города                                                                                                           Е.Е. Оль</w:t>
      </w:r>
    </w:p>
    <w:p w:rsidR="00F12C5D" w:rsidRDefault="00F12C5D" w:rsidP="00656A69">
      <w:pPr>
        <w:jc w:val="both"/>
        <w:rPr>
          <w:sz w:val="4"/>
          <w:szCs w:val="4"/>
        </w:rPr>
      </w:pPr>
      <w:r>
        <w:rPr>
          <w:sz w:val="24"/>
        </w:rPr>
        <w:t xml:space="preserve"> </w:t>
      </w:r>
    </w:p>
    <w:sectPr w:rsidR="00F12C5D" w:rsidSect="006A15F9">
      <w:headerReference w:type="even" r:id="rId8"/>
      <w:headerReference w:type="default" r:id="rId9"/>
      <w:pgSz w:w="11906" w:h="16838"/>
      <w:pgMar w:top="567" w:right="849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BE3" w:rsidRDefault="00AE3BE3">
      <w:r>
        <w:separator/>
      </w:r>
    </w:p>
  </w:endnote>
  <w:endnote w:type="continuationSeparator" w:id="0">
    <w:p w:rsidR="00AE3BE3" w:rsidRDefault="00AE3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BE3" w:rsidRDefault="00AE3BE3">
      <w:r>
        <w:separator/>
      </w:r>
    </w:p>
  </w:footnote>
  <w:footnote w:type="continuationSeparator" w:id="0">
    <w:p w:rsidR="00AE3BE3" w:rsidRDefault="00AE3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31" w:rsidRDefault="00B90F31" w:rsidP="006D083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90F31" w:rsidRDefault="00B90F31" w:rsidP="008943B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31" w:rsidRDefault="00B90F31" w:rsidP="008943B8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5CBE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D83F37"/>
    <w:multiLevelType w:val="singleLevel"/>
    <w:tmpl w:val="C94C26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D526BD"/>
    <w:multiLevelType w:val="hybridMultilevel"/>
    <w:tmpl w:val="55C85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5343B"/>
    <w:multiLevelType w:val="hybridMultilevel"/>
    <w:tmpl w:val="DC008890"/>
    <w:lvl w:ilvl="0" w:tplc="A4E466C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00D4DA">
      <w:numFmt w:val="none"/>
      <w:lvlText w:val=""/>
      <w:lvlJc w:val="left"/>
      <w:pPr>
        <w:tabs>
          <w:tab w:val="num" w:pos="360"/>
        </w:tabs>
      </w:pPr>
    </w:lvl>
    <w:lvl w:ilvl="2" w:tplc="2DAA2E5A">
      <w:numFmt w:val="none"/>
      <w:lvlText w:val=""/>
      <w:lvlJc w:val="left"/>
      <w:pPr>
        <w:tabs>
          <w:tab w:val="num" w:pos="360"/>
        </w:tabs>
      </w:pPr>
    </w:lvl>
    <w:lvl w:ilvl="3" w:tplc="858CD1B4">
      <w:numFmt w:val="none"/>
      <w:lvlText w:val=""/>
      <w:lvlJc w:val="left"/>
      <w:pPr>
        <w:tabs>
          <w:tab w:val="num" w:pos="360"/>
        </w:tabs>
      </w:pPr>
    </w:lvl>
    <w:lvl w:ilvl="4" w:tplc="885EF3AE">
      <w:numFmt w:val="none"/>
      <w:lvlText w:val=""/>
      <w:lvlJc w:val="left"/>
      <w:pPr>
        <w:tabs>
          <w:tab w:val="num" w:pos="360"/>
        </w:tabs>
      </w:pPr>
    </w:lvl>
    <w:lvl w:ilvl="5" w:tplc="0E52E63A">
      <w:numFmt w:val="none"/>
      <w:lvlText w:val=""/>
      <w:lvlJc w:val="left"/>
      <w:pPr>
        <w:tabs>
          <w:tab w:val="num" w:pos="360"/>
        </w:tabs>
      </w:pPr>
    </w:lvl>
    <w:lvl w:ilvl="6" w:tplc="C0282F68">
      <w:numFmt w:val="none"/>
      <w:lvlText w:val=""/>
      <w:lvlJc w:val="left"/>
      <w:pPr>
        <w:tabs>
          <w:tab w:val="num" w:pos="360"/>
        </w:tabs>
      </w:pPr>
    </w:lvl>
    <w:lvl w:ilvl="7" w:tplc="306644CC">
      <w:numFmt w:val="none"/>
      <w:lvlText w:val=""/>
      <w:lvlJc w:val="left"/>
      <w:pPr>
        <w:tabs>
          <w:tab w:val="num" w:pos="360"/>
        </w:tabs>
      </w:pPr>
    </w:lvl>
    <w:lvl w:ilvl="8" w:tplc="9164547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F975143"/>
    <w:multiLevelType w:val="multilevel"/>
    <w:tmpl w:val="21681B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2480DAE"/>
    <w:multiLevelType w:val="hybridMultilevel"/>
    <w:tmpl w:val="00E6D34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7E2923"/>
    <w:multiLevelType w:val="hybridMultilevel"/>
    <w:tmpl w:val="A0FEB674"/>
    <w:lvl w:ilvl="0" w:tplc="B5B2E06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">
    <w:nsid w:val="12EE7B84"/>
    <w:multiLevelType w:val="singleLevel"/>
    <w:tmpl w:val="78FE3D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945197"/>
    <w:multiLevelType w:val="hybridMultilevel"/>
    <w:tmpl w:val="0D8E5B4C"/>
    <w:lvl w:ilvl="0" w:tplc="5B02D37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">
    <w:nsid w:val="23CC03AD"/>
    <w:multiLevelType w:val="singleLevel"/>
    <w:tmpl w:val="8F5A1D1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5CF3880"/>
    <w:multiLevelType w:val="singleLevel"/>
    <w:tmpl w:val="6B8C5E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6DD2360"/>
    <w:multiLevelType w:val="singleLevel"/>
    <w:tmpl w:val="C7B881C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2">
    <w:nsid w:val="284B1109"/>
    <w:multiLevelType w:val="singleLevel"/>
    <w:tmpl w:val="4FF4C2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86D16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EEB3C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F9B1577"/>
    <w:multiLevelType w:val="singleLevel"/>
    <w:tmpl w:val="3A9E38EA"/>
    <w:lvl w:ilvl="0">
      <w:start w:val="1"/>
      <w:numFmt w:val="bullet"/>
      <w:lvlText w:val="-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6">
    <w:nsid w:val="3B432E32"/>
    <w:multiLevelType w:val="hybridMultilevel"/>
    <w:tmpl w:val="C5F60270"/>
    <w:lvl w:ilvl="0" w:tplc="FF74A7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A1652E"/>
    <w:multiLevelType w:val="hybridMultilevel"/>
    <w:tmpl w:val="37704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0E2D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F523E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F64009D"/>
    <w:multiLevelType w:val="singleLevel"/>
    <w:tmpl w:val="8B8ACFA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1">
    <w:nsid w:val="50A16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0B316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6431010"/>
    <w:multiLevelType w:val="hybridMultilevel"/>
    <w:tmpl w:val="C25A7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213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BE826AE"/>
    <w:multiLevelType w:val="singleLevel"/>
    <w:tmpl w:val="5AF602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D902EDF"/>
    <w:multiLevelType w:val="singleLevel"/>
    <w:tmpl w:val="E0AE370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7">
    <w:nsid w:val="642F1C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54B41AB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7CC478A"/>
    <w:multiLevelType w:val="hybridMultilevel"/>
    <w:tmpl w:val="10587E02"/>
    <w:lvl w:ilvl="0" w:tplc="B3E873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7EAD3D0">
      <w:numFmt w:val="none"/>
      <w:lvlText w:val=""/>
      <w:lvlJc w:val="left"/>
      <w:pPr>
        <w:tabs>
          <w:tab w:val="num" w:pos="360"/>
        </w:tabs>
      </w:pPr>
    </w:lvl>
    <w:lvl w:ilvl="2" w:tplc="7FFA14B4">
      <w:numFmt w:val="none"/>
      <w:lvlText w:val=""/>
      <w:lvlJc w:val="left"/>
      <w:pPr>
        <w:tabs>
          <w:tab w:val="num" w:pos="360"/>
        </w:tabs>
      </w:pPr>
    </w:lvl>
    <w:lvl w:ilvl="3" w:tplc="C3460984">
      <w:numFmt w:val="none"/>
      <w:lvlText w:val=""/>
      <w:lvlJc w:val="left"/>
      <w:pPr>
        <w:tabs>
          <w:tab w:val="num" w:pos="360"/>
        </w:tabs>
      </w:pPr>
    </w:lvl>
    <w:lvl w:ilvl="4" w:tplc="91141E30">
      <w:numFmt w:val="none"/>
      <w:lvlText w:val=""/>
      <w:lvlJc w:val="left"/>
      <w:pPr>
        <w:tabs>
          <w:tab w:val="num" w:pos="360"/>
        </w:tabs>
      </w:pPr>
    </w:lvl>
    <w:lvl w:ilvl="5" w:tplc="7DA212D0">
      <w:numFmt w:val="none"/>
      <w:lvlText w:val=""/>
      <w:lvlJc w:val="left"/>
      <w:pPr>
        <w:tabs>
          <w:tab w:val="num" w:pos="360"/>
        </w:tabs>
      </w:pPr>
    </w:lvl>
    <w:lvl w:ilvl="6" w:tplc="387EBA3E">
      <w:numFmt w:val="none"/>
      <w:lvlText w:val=""/>
      <w:lvlJc w:val="left"/>
      <w:pPr>
        <w:tabs>
          <w:tab w:val="num" w:pos="360"/>
        </w:tabs>
      </w:pPr>
    </w:lvl>
    <w:lvl w:ilvl="7" w:tplc="55E6CFDC">
      <w:numFmt w:val="none"/>
      <w:lvlText w:val=""/>
      <w:lvlJc w:val="left"/>
      <w:pPr>
        <w:tabs>
          <w:tab w:val="num" w:pos="360"/>
        </w:tabs>
      </w:pPr>
    </w:lvl>
    <w:lvl w:ilvl="8" w:tplc="E5604E96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A0C1400"/>
    <w:multiLevelType w:val="singleLevel"/>
    <w:tmpl w:val="CA50DCFA"/>
    <w:lvl w:ilvl="0">
      <w:start w:val="23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E84DBC"/>
    <w:multiLevelType w:val="hybridMultilevel"/>
    <w:tmpl w:val="BD8C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E427FC"/>
    <w:multiLevelType w:val="singleLevel"/>
    <w:tmpl w:val="61D82A2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3">
    <w:nsid w:val="7A4F7725"/>
    <w:multiLevelType w:val="singleLevel"/>
    <w:tmpl w:val="3B9E77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4">
    <w:nsid w:val="7C021B90"/>
    <w:multiLevelType w:val="hybridMultilevel"/>
    <w:tmpl w:val="B7E68244"/>
    <w:lvl w:ilvl="0" w:tplc="F54AD7C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5E01B6"/>
    <w:multiLevelType w:val="hybridMultilevel"/>
    <w:tmpl w:val="C96CE8B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5A6938"/>
    <w:multiLevelType w:val="singleLevel"/>
    <w:tmpl w:val="BC1AD8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8"/>
  </w:num>
  <w:num w:numId="4">
    <w:abstractNumId w:val="1"/>
  </w:num>
  <w:num w:numId="5">
    <w:abstractNumId w:val="24"/>
  </w:num>
  <w:num w:numId="6">
    <w:abstractNumId w:val="30"/>
  </w:num>
  <w:num w:numId="7">
    <w:abstractNumId w:val="33"/>
  </w:num>
  <w:num w:numId="8">
    <w:abstractNumId w:val="20"/>
  </w:num>
  <w:num w:numId="9">
    <w:abstractNumId w:val="26"/>
  </w:num>
  <w:num w:numId="10">
    <w:abstractNumId w:val="36"/>
  </w:num>
  <w:num w:numId="11">
    <w:abstractNumId w:val="4"/>
  </w:num>
  <w:num w:numId="12">
    <w:abstractNumId w:val="25"/>
  </w:num>
  <w:num w:numId="13">
    <w:abstractNumId w:val="22"/>
  </w:num>
  <w:num w:numId="14">
    <w:abstractNumId w:val="7"/>
  </w:num>
  <w:num w:numId="15">
    <w:abstractNumId w:val="32"/>
  </w:num>
  <w:num w:numId="16">
    <w:abstractNumId w:val="0"/>
  </w:num>
  <w:num w:numId="17">
    <w:abstractNumId w:val="28"/>
  </w:num>
  <w:num w:numId="18">
    <w:abstractNumId w:val="12"/>
  </w:num>
  <w:num w:numId="19">
    <w:abstractNumId w:val="10"/>
  </w:num>
  <w:num w:numId="20">
    <w:abstractNumId w:val="13"/>
  </w:num>
  <w:num w:numId="21">
    <w:abstractNumId w:val="21"/>
  </w:num>
  <w:num w:numId="22">
    <w:abstractNumId w:val="27"/>
  </w:num>
  <w:num w:numId="23">
    <w:abstractNumId w:val="11"/>
  </w:num>
  <w:num w:numId="24">
    <w:abstractNumId w:val="19"/>
  </w:num>
  <w:num w:numId="25">
    <w:abstractNumId w:val="15"/>
  </w:num>
  <w:num w:numId="26">
    <w:abstractNumId w:val="17"/>
  </w:num>
  <w:num w:numId="27">
    <w:abstractNumId w:val="16"/>
  </w:num>
  <w:num w:numId="28">
    <w:abstractNumId w:val="3"/>
  </w:num>
  <w:num w:numId="29">
    <w:abstractNumId w:val="23"/>
  </w:num>
  <w:num w:numId="30">
    <w:abstractNumId w:val="29"/>
  </w:num>
  <w:num w:numId="31">
    <w:abstractNumId w:val="35"/>
  </w:num>
  <w:num w:numId="32">
    <w:abstractNumId w:val="5"/>
  </w:num>
  <w:num w:numId="33">
    <w:abstractNumId w:val="2"/>
  </w:num>
  <w:num w:numId="34">
    <w:abstractNumId w:val="8"/>
  </w:num>
  <w:num w:numId="35">
    <w:abstractNumId w:val="6"/>
  </w:num>
  <w:num w:numId="36">
    <w:abstractNumId w:val="31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3A3"/>
    <w:rsid w:val="00032861"/>
    <w:rsid w:val="00056F2E"/>
    <w:rsid w:val="00083082"/>
    <w:rsid w:val="00084D22"/>
    <w:rsid w:val="000A0678"/>
    <w:rsid w:val="000B656C"/>
    <w:rsid w:val="000E00F7"/>
    <w:rsid w:val="000F178A"/>
    <w:rsid w:val="000F1951"/>
    <w:rsid w:val="000F6A59"/>
    <w:rsid w:val="00106057"/>
    <w:rsid w:val="0011385C"/>
    <w:rsid w:val="00131624"/>
    <w:rsid w:val="00137E74"/>
    <w:rsid w:val="001764F1"/>
    <w:rsid w:val="00182781"/>
    <w:rsid w:val="00193DBC"/>
    <w:rsid w:val="0020238F"/>
    <w:rsid w:val="00205CA4"/>
    <w:rsid w:val="00206ECD"/>
    <w:rsid w:val="0025699D"/>
    <w:rsid w:val="00260DFC"/>
    <w:rsid w:val="00261F7B"/>
    <w:rsid w:val="002622D0"/>
    <w:rsid w:val="002641B6"/>
    <w:rsid w:val="002911EF"/>
    <w:rsid w:val="00296555"/>
    <w:rsid w:val="002C4A34"/>
    <w:rsid w:val="002D2A96"/>
    <w:rsid w:val="002D63D4"/>
    <w:rsid w:val="002D7510"/>
    <w:rsid w:val="002E24E4"/>
    <w:rsid w:val="00310B95"/>
    <w:rsid w:val="00315299"/>
    <w:rsid w:val="003204B1"/>
    <w:rsid w:val="0032677E"/>
    <w:rsid w:val="003307AF"/>
    <w:rsid w:val="00340E0D"/>
    <w:rsid w:val="00341F8E"/>
    <w:rsid w:val="00343B2F"/>
    <w:rsid w:val="00395F5F"/>
    <w:rsid w:val="003A00AB"/>
    <w:rsid w:val="003B1E8A"/>
    <w:rsid w:val="00423B78"/>
    <w:rsid w:val="00460E3D"/>
    <w:rsid w:val="00462A40"/>
    <w:rsid w:val="00482715"/>
    <w:rsid w:val="004830BB"/>
    <w:rsid w:val="004841AF"/>
    <w:rsid w:val="004B1793"/>
    <w:rsid w:val="004B28B4"/>
    <w:rsid w:val="004C3AC9"/>
    <w:rsid w:val="004C665E"/>
    <w:rsid w:val="004F227D"/>
    <w:rsid w:val="004F2DF1"/>
    <w:rsid w:val="00541661"/>
    <w:rsid w:val="005450B9"/>
    <w:rsid w:val="0054677B"/>
    <w:rsid w:val="00555D21"/>
    <w:rsid w:val="00555F6C"/>
    <w:rsid w:val="0057571F"/>
    <w:rsid w:val="00583299"/>
    <w:rsid w:val="005B7DF9"/>
    <w:rsid w:val="005C4E88"/>
    <w:rsid w:val="005F3514"/>
    <w:rsid w:val="005F3834"/>
    <w:rsid w:val="005F4CDB"/>
    <w:rsid w:val="005F532E"/>
    <w:rsid w:val="006238F9"/>
    <w:rsid w:val="00656A69"/>
    <w:rsid w:val="00663851"/>
    <w:rsid w:val="0066741A"/>
    <w:rsid w:val="006A15F9"/>
    <w:rsid w:val="006A1ECB"/>
    <w:rsid w:val="006A37F6"/>
    <w:rsid w:val="006A63A8"/>
    <w:rsid w:val="006B492C"/>
    <w:rsid w:val="006B57DD"/>
    <w:rsid w:val="006D0830"/>
    <w:rsid w:val="006F59AB"/>
    <w:rsid w:val="007423A3"/>
    <w:rsid w:val="0074682C"/>
    <w:rsid w:val="00762FF5"/>
    <w:rsid w:val="007A60B4"/>
    <w:rsid w:val="007E246C"/>
    <w:rsid w:val="007E4317"/>
    <w:rsid w:val="0080251D"/>
    <w:rsid w:val="00814C62"/>
    <w:rsid w:val="0082764A"/>
    <w:rsid w:val="00836AB1"/>
    <w:rsid w:val="00867876"/>
    <w:rsid w:val="0087752C"/>
    <w:rsid w:val="00881548"/>
    <w:rsid w:val="00882275"/>
    <w:rsid w:val="00884CA3"/>
    <w:rsid w:val="008943B8"/>
    <w:rsid w:val="008B1DAD"/>
    <w:rsid w:val="008D5D11"/>
    <w:rsid w:val="00902B3D"/>
    <w:rsid w:val="0092619F"/>
    <w:rsid w:val="00930805"/>
    <w:rsid w:val="00941B02"/>
    <w:rsid w:val="00965FB4"/>
    <w:rsid w:val="009D1C3D"/>
    <w:rsid w:val="009D2868"/>
    <w:rsid w:val="009D45F9"/>
    <w:rsid w:val="009D602D"/>
    <w:rsid w:val="009F50AC"/>
    <w:rsid w:val="00A040D4"/>
    <w:rsid w:val="00A24034"/>
    <w:rsid w:val="00A3184D"/>
    <w:rsid w:val="00A36FC2"/>
    <w:rsid w:val="00A55C56"/>
    <w:rsid w:val="00A73DC8"/>
    <w:rsid w:val="00A85CE6"/>
    <w:rsid w:val="00A96CF7"/>
    <w:rsid w:val="00AE2C41"/>
    <w:rsid w:val="00AE3BE3"/>
    <w:rsid w:val="00B06AEC"/>
    <w:rsid w:val="00B137FC"/>
    <w:rsid w:val="00B20135"/>
    <w:rsid w:val="00B22FAA"/>
    <w:rsid w:val="00B35134"/>
    <w:rsid w:val="00B42DAF"/>
    <w:rsid w:val="00B614B5"/>
    <w:rsid w:val="00B62CAF"/>
    <w:rsid w:val="00B90F31"/>
    <w:rsid w:val="00B93C4C"/>
    <w:rsid w:val="00BA01C1"/>
    <w:rsid w:val="00BF11CB"/>
    <w:rsid w:val="00BF34E3"/>
    <w:rsid w:val="00C0029F"/>
    <w:rsid w:val="00C10505"/>
    <w:rsid w:val="00C10E20"/>
    <w:rsid w:val="00C177BA"/>
    <w:rsid w:val="00C3023C"/>
    <w:rsid w:val="00C546B5"/>
    <w:rsid w:val="00C61117"/>
    <w:rsid w:val="00C643EF"/>
    <w:rsid w:val="00C8244E"/>
    <w:rsid w:val="00C87E4A"/>
    <w:rsid w:val="00CF3B0F"/>
    <w:rsid w:val="00CF4861"/>
    <w:rsid w:val="00D04466"/>
    <w:rsid w:val="00D15678"/>
    <w:rsid w:val="00D234CE"/>
    <w:rsid w:val="00D3639B"/>
    <w:rsid w:val="00D60761"/>
    <w:rsid w:val="00D77DA0"/>
    <w:rsid w:val="00D92DB4"/>
    <w:rsid w:val="00D96114"/>
    <w:rsid w:val="00DA40CE"/>
    <w:rsid w:val="00DB0C14"/>
    <w:rsid w:val="00DB3949"/>
    <w:rsid w:val="00DC60BB"/>
    <w:rsid w:val="00DD0A00"/>
    <w:rsid w:val="00DD7C18"/>
    <w:rsid w:val="00DE0100"/>
    <w:rsid w:val="00DE745B"/>
    <w:rsid w:val="00E07737"/>
    <w:rsid w:val="00E11C44"/>
    <w:rsid w:val="00E4230D"/>
    <w:rsid w:val="00E46DB6"/>
    <w:rsid w:val="00E70A6C"/>
    <w:rsid w:val="00E97DF3"/>
    <w:rsid w:val="00EA39B0"/>
    <w:rsid w:val="00EB17CB"/>
    <w:rsid w:val="00ED3A75"/>
    <w:rsid w:val="00EE2D0E"/>
    <w:rsid w:val="00EE36F4"/>
    <w:rsid w:val="00EE4985"/>
    <w:rsid w:val="00EE5AC0"/>
    <w:rsid w:val="00EF1103"/>
    <w:rsid w:val="00F12C5D"/>
    <w:rsid w:val="00F14E22"/>
    <w:rsid w:val="00F17502"/>
    <w:rsid w:val="00F21DD4"/>
    <w:rsid w:val="00F4061B"/>
    <w:rsid w:val="00F45F08"/>
    <w:rsid w:val="00F5550F"/>
    <w:rsid w:val="00F63B26"/>
    <w:rsid w:val="00F6434F"/>
    <w:rsid w:val="00F776CD"/>
    <w:rsid w:val="00F87436"/>
    <w:rsid w:val="00F91F5E"/>
    <w:rsid w:val="00F9231A"/>
    <w:rsid w:val="00FA136D"/>
    <w:rsid w:val="00FA52AC"/>
    <w:rsid w:val="00FB2504"/>
    <w:rsid w:val="00FC4B6E"/>
    <w:rsid w:val="00FD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sz w:val="32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pPr>
      <w:ind w:left="851"/>
    </w:pPr>
    <w:rPr>
      <w:sz w:val="28"/>
    </w:rPr>
  </w:style>
  <w:style w:type="paragraph" w:styleId="30">
    <w:name w:val="Body Text Indent 3"/>
    <w:basedOn w:val="a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8943B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943B8"/>
  </w:style>
  <w:style w:type="character" w:styleId="a9">
    <w:name w:val="Hyperlink"/>
    <w:rsid w:val="00884CA3"/>
    <w:rPr>
      <w:color w:val="0000FF"/>
      <w:u w:val="single"/>
    </w:rPr>
  </w:style>
  <w:style w:type="paragraph" w:styleId="aa">
    <w:name w:val="footer"/>
    <w:basedOn w:val="a"/>
    <w:link w:val="ab"/>
    <w:rsid w:val="00B93C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93C4C"/>
  </w:style>
  <w:style w:type="paragraph" w:styleId="ac">
    <w:name w:val="List Paragraph"/>
    <w:basedOn w:val="a"/>
    <w:uiPriority w:val="34"/>
    <w:qFormat/>
    <w:rsid w:val="006A15F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d">
    <w:name w:val="No Spacing"/>
    <w:uiPriority w:val="1"/>
    <w:qFormat/>
    <w:rsid w:val="006A15F9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2713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 Дивногорска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Белоусова Т. А.</dc:creator>
  <cp:keywords/>
  <cp:lastModifiedBy>Процак</cp:lastModifiedBy>
  <cp:revision>2</cp:revision>
  <cp:lastPrinted>2012-10-08T04:26:00Z</cp:lastPrinted>
  <dcterms:created xsi:type="dcterms:W3CDTF">2015-09-21T03:14:00Z</dcterms:created>
  <dcterms:modified xsi:type="dcterms:W3CDTF">2015-09-21T03:14:00Z</dcterms:modified>
</cp:coreProperties>
</file>