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5E" w:rsidRDefault="00B77B5E" w:rsidP="00B77B5E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B77B5E" w:rsidRDefault="00CA621F" w:rsidP="00B77B5E">
      <w:pPr>
        <w:jc w:val="center"/>
      </w:pPr>
      <w:r>
        <w:rPr>
          <w:noProof/>
        </w:rPr>
        <w:drawing>
          <wp:inline distT="0" distB="0" distL="0" distR="0">
            <wp:extent cx="725170" cy="92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7B5E" w:rsidRDefault="00B77B5E" w:rsidP="00B77B5E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B77B5E" w:rsidRDefault="00B77B5E" w:rsidP="00B77B5E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B77B5E" w:rsidRDefault="003D02B4" w:rsidP="00B77B5E">
      <w:pPr>
        <w:pStyle w:val="1"/>
      </w:pPr>
      <w:proofErr w:type="gramStart"/>
      <w:r>
        <w:rPr>
          <w:rFonts w:ascii="Garamond" w:hAnsi="Garamond"/>
        </w:rPr>
        <w:t>ПО</w:t>
      </w:r>
      <w:proofErr w:type="gramEnd"/>
      <w:r w:rsidR="00B77B5E">
        <w:rPr>
          <w:rFonts w:ascii="Garamond" w:hAnsi="Garamond"/>
        </w:rPr>
        <w:t xml:space="preserve"> С </w:t>
      </w:r>
      <w:r>
        <w:rPr>
          <w:rFonts w:ascii="Garamond" w:hAnsi="Garamond"/>
        </w:rPr>
        <w:t>ТА НОВЛЕНИ Е</w:t>
      </w:r>
    </w:p>
    <w:tbl>
      <w:tblPr>
        <w:tblW w:w="9465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5"/>
        <w:gridCol w:w="4870"/>
      </w:tblGrid>
      <w:tr w:rsidR="00B77B5E" w:rsidTr="00B77B5E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</w:tr>
      <w:tr w:rsidR="00B77B5E" w:rsidTr="00B77B5E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</w:tr>
    </w:tbl>
    <w:p w:rsidR="00B77B5E" w:rsidRPr="007E5B96" w:rsidRDefault="00B77B5E" w:rsidP="00B77B5E">
      <w:pPr>
        <w:jc w:val="both"/>
        <w:rPr>
          <w:sz w:val="24"/>
          <w:szCs w:val="24"/>
        </w:rPr>
      </w:pPr>
    </w:p>
    <w:p w:rsidR="00B77B5E" w:rsidRPr="001E71CF" w:rsidRDefault="008238A9" w:rsidP="006B3E93">
      <w:pPr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6B3E93">
        <w:rPr>
          <w:sz w:val="24"/>
          <w:szCs w:val="24"/>
        </w:rPr>
        <w:t>.</w:t>
      </w:r>
      <w:r>
        <w:rPr>
          <w:sz w:val="24"/>
          <w:szCs w:val="24"/>
        </w:rPr>
        <w:t>10.2024</w:t>
      </w:r>
      <w:r w:rsidR="001E71CF">
        <w:rPr>
          <w:sz w:val="24"/>
          <w:szCs w:val="24"/>
        </w:rPr>
        <w:t xml:space="preserve"> </w:t>
      </w:r>
      <w:r w:rsidR="007E5B96" w:rsidRPr="001E71CF">
        <w:rPr>
          <w:sz w:val="24"/>
          <w:szCs w:val="24"/>
        </w:rPr>
        <w:tab/>
      </w:r>
      <w:r w:rsidR="007E5B96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ab/>
      </w:r>
      <w:r w:rsidR="007E5B96" w:rsidRPr="001E71CF">
        <w:rPr>
          <w:sz w:val="24"/>
          <w:szCs w:val="24"/>
        </w:rPr>
        <w:tab/>
      </w:r>
      <w:r>
        <w:rPr>
          <w:sz w:val="24"/>
          <w:szCs w:val="24"/>
        </w:rPr>
        <w:t>г. Дивногорск</w:t>
      </w:r>
      <w:r>
        <w:rPr>
          <w:sz w:val="24"/>
          <w:szCs w:val="24"/>
        </w:rPr>
        <w:tab/>
      </w:r>
      <w:r w:rsidR="007E5B96" w:rsidRPr="001E71CF">
        <w:rPr>
          <w:sz w:val="24"/>
          <w:szCs w:val="24"/>
        </w:rPr>
        <w:tab/>
      </w:r>
      <w:r w:rsidR="00A343C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</w:t>
      </w:r>
      <w:r w:rsidR="00A343C5">
        <w:rPr>
          <w:sz w:val="24"/>
          <w:szCs w:val="24"/>
        </w:rPr>
        <w:t xml:space="preserve">   </w:t>
      </w:r>
      <w:r w:rsidR="00B77B5E" w:rsidRPr="001E71CF">
        <w:rPr>
          <w:sz w:val="24"/>
          <w:szCs w:val="24"/>
        </w:rPr>
        <w:t>№</w:t>
      </w:r>
      <w:r>
        <w:rPr>
          <w:sz w:val="24"/>
          <w:szCs w:val="24"/>
        </w:rPr>
        <w:t>183п</w:t>
      </w:r>
      <w:r w:rsidR="006B3E93">
        <w:rPr>
          <w:sz w:val="24"/>
          <w:szCs w:val="24"/>
        </w:rPr>
        <w:t xml:space="preserve"> </w:t>
      </w:r>
    </w:p>
    <w:p w:rsidR="00371141" w:rsidRDefault="00371141" w:rsidP="00F216F3">
      <w:pPr>
        <w:rPr>
          <w:sz w:val="24"/>
          <w:szCs w:val="24"/>
        </w:rPr>
      </w:pPr>
    </w:p>
    <w:p w:rsidR="00EB4D91" w:rsidRPr="001070A5" w:rsidRDefault="00EB4D91" w:rsidP="00EB4D91">
      <w:pPr>
        <w:rPr>
          <w:sz w:val="26"/>
          <w:szCs w:val="26"/>
        </w:rPr>
      </w:pPr>
      <w:r w:rsidRPr="001070A5">
        <w:rPr>
          <w:sz w:val="26"/>
          <w:szCs w:val="26"/>
        </w:rPr>
        <w:t xml:space="preserve">Об утверждении </w:t>
      </w:r>
      <w:proofErr w:type="gramStart"/>
      <w:r w:rsidRPr="001070A5">
        <w:rPr>
          <w:sz w:val="26"/>
          <w:szCs w:val="26"/>
        </w:rPr>
        <w:t xml:space="preserve">перечня главных администраторов доходов </w:t>
      </w:r>
      <w:r w:rsidR="001D72F5">
        <w:rPr>
          <w:sz w:val="26"/>
          <w:szCs w:val="26"/>
        </w:rPr>
        <w:t xml:space="preserve"> городского округа города Дивногорска</w:t>
      </w:r>
      <w:proofErr w:type="gramEnd"/>
      <w:r w:rsidR="00471B8B">
        <w:rPr>
          <w:sz w:val="26"/>
          <w:szCs w:val="26"/>
        </w:rPr>
        <w:t xml:space="preserve"> </w:t>
      </w:r>
      <w:r w:rsidR="001070A5" w:rsidRPr="001070A5">
        <w:rPr>
          <w:sz w:val="26"/>
          <w:szCs w:val="26"/>
        </w:rPr>
        <w:t xml:space="preserve"> и перечня главных администраторов </w:t>
      </w:r>
      <w:r w:rsidR="00171084">
        <w:rPr>
          <w:sz w:val="26"/>
          <w:szCs w:val="26"/>
        </w:rPr>
        <w:t xml:space="preserve"> </w:t>
      </w:r>
      <w:r w:rsidR="001070A5" w:rsidRPr="001070A5">
        <w:rPr>
          <w:sz w:val="26"/>
          <w:szCs w:val="26"/>
        </w:rPr>
        <w:t xml:space="preserve">источников финансирования дефицита </w:t>
      </w:r>
      <w:r w:rsidR="001D72F5">
        <w:rPr>
          <w:sz w:val="26"/>
          <w:szCs w:val="26"/>
        </w:rPr>
        <w:t xml:space="preserve"> городского округа города Дивногорска</w:t>
      </w:r>
    </w:p>
    <w:p w:rsidR="003D02B4" w:rsidRPr="001E71CF" w:rsidRDefault="003D02B4" w:rsidP="00F216F3">
      <w:pPr>
        <w:ind w:left="-142"/>
        <w:jc w:val="both"/>
        <w:rPr>
          <w:sz w:val="26"/>
          <w:szCs w:val="26"/>
        </w:rPr>
      </w:pPr>
      <w:bookmarkStart w:id="0" w:name="_GoBack"/>
      <w:bookmarkEnd w:id="0"/>
    </w:p>
    <w:p w:rsidR="00EB4D91" w:rsidRPr="001E71CF" w:rsidRDefault="001E71CF" w:rsidP="001070A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EB4D91" w:rsidRPr="001E71CF">
        <w:rPr>
          <w:sz w:val="26"/>
          <w:szCs w:val="26"/>
        </w:rPr>
        <w:t xml:space="preserve">В соответствии с </w:t>
      </w:r>
      <w:hyperlink r:id="rId7" w:history="1">
        <w:r w:rsidR="00EB4D91" w:rsidRPr="001E71CF">
          <w:rPr>
            <w:sz w:val="26"/>
            <w:szCs w:val="26"/>
          </w:rPr>
          <w:t>пунктом 3.2 статьи 160.1</w:t>
        </w:r>
      </w:hyperlink>
      <w:r w:rsidR="00EB4D91" w:rsidRPr="001E71CF">
        <w:rPr>
          <w:sz w:val="26"/>
          <w:szCs w:val="26"/>
        </w:rPr>
        <w:t xml:space="preserve"> Бюджетного кодекса Российской Федерации, постановлением </w:t>
      </w:r>
      <w:r w:rsidR="005643C1">
        <w:rPr>
          <w:sz w:val="26"/>
          <w:szCs w:val="26"/>
        </w:rPr>
        <w:t xml:space="preserve"> </w:t>
      </w:r>
      <w:r w:rsidR="00EB4D91" w:rsidRPr="001E71CF">
        <w:rPr>
          <w:sz w:val="26"/>
          <w:szCs w:val="26"/>
        </w:rPr>
        <w:t xml:space="preserve">Правительства Российской Федерации </w:t>
      </w:r>
      <w:r w:rsidR="005643C1">
        <w:rPr>
          <w:sz w:val="26"/>
          <w:szCs w:val="26"/>
        </w:rPr>
        <w:t xml:space="preserve"> </w:t>
      </w:r>
      <w:r w:rsidR="00EB4D91" w:rsidRPr="001E71CF">
        <w:rPr>
          <w:sz w:val="26"/>
          <w:szCs w:val="26"/>
        </w:rPr>
        <w:t>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="00EB4D91" w:rsidRPr="001E71CF">
        <w:rPr>
          <w:sz w:val="26"/>
          <w:szCs w:val="26"/>
        </w:rPr>
        <w:t xml:space="preserve"> </w:t>
      </w:r>
      <w:proofErr w:type="gramStart"/>
      <w:r w:rsidR="00EB4D91" w:rsidRPr="001E71CF">
        <w:rPr>
          <w:sz w:val="26"/>
          <w:szCs w:val="26"/>
        </w:rPr>
        <w:t xml:space="preserve">Российской Федерации, бюджета территориального фонда обязательного медицинского страхования, местного бюджета», </w:t>
      </w:r>
      <w:r w:rsidR="001070A5" w:rsidRPr="001E71CF">
        <w:rPr>
          <w:sz w:val="26"/>
          <w:szCs w:val="26"/>
        </w:rPr>
        <w:t xml:space="preserve">постановлением </w:t>
      </w:r>
      <w:r w:rsidR="001070A5">
        <w:rPr>
          <w:sz w:val="26"/>
          <w:szCs w:val="26"/>
        </w:rPr>
        <w:t xml:space="preserve"> </w:t>
      </w:r>
      <w:r w:rsidR="001070A5" w:rsidRPr="001E71CF">
        <w:rPr>
          <w:sz w:val="26"/>
          <w:szCs w:val="26"/>
        </w:rPr>
        <w:t xml:space="preserve">Правительства Российской </w:t>
      </w:r>
      <w:r w:rsidR="001070A5" w:rsidRPr="001070A5">
        <w:rPr>
          <w:sz w:val="26"/>
          <w:szCs w:val="26"/>
        </w:rPr>
        <w:t>Федерации  от 16.09.2021 № 1568  « 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</w:t>
      </w:r>
      <w:proofErr w:type="gramEnd"/>
      <w:r w:rsidR="001070A5" w:rsidRPr="001070A5">
        <w:rPr>
          <w:sz w:val="26"/>
          <w:szCs w:val="26"/>
        </w:rPr>
        <w:t xml:space="preserve"> дефицита бюджета субъекта Российской Федерации, бюджета территориального фонда обязательного медицинского страхования, местного бюджета»,</w:t>
      </w:r>
      <w:r w:rsidR="004216F6">
        <w:rPr>
          <w:sz w:val="26"/>
          <w:szCs w:val="26"/>
        </w:rPr>
        <w:t xml:space="preserve"> </w:t>
      </w:r>
      <w:r w:rsidR="00AC3541" w:rsidRPr="001E71CF">
        <w:rPr>
          <w:sz w:val="26"/>
          <w:szCs w:val="26"/>
        </w:rPr>
        <w:t xml:space="preserve">руководствуясь статьями 58, </w:t>
      </w:r>
      <w:hyperlink r:id="rId8" w:history="1">
        <w:r w:rsidR="00AC3541" w:rsidRPr="001E71CF">
          <w:rPr>
            <w:sz w:val="26"/>
            <w:szCs w:val="26"/>
          </w:rPr>
          <w:t>60.2</w:t>
        </w:r>
      </w:hyperlink>
      <w:r w:rsidR="00AC3541" w:rsidRPr="001E71CF">
        <w:rPr>
          <w:sz w:val="26"/>
          <w:szCs w:val="26"/>
        </w:rPr>
        <w:t xml:space="preserve"> Устава города Дивногорска</w:t>
      </w:r>
      <w:r w:rsidR="00EB4D91" w:rsidRPr="001E71CF">
        <w:rPr>
          <w:sz w:val="26"/>
          <w:szCs w:val="26"/>
        </w:rPr>
        <w:t xml:space="preserve">, </w:t>
      </w:r>
      <w:r w:rsidR="00AC3541" w:rsidRPr="001E71CF">
        <w:rPr>
          <w:sz w:val="26"/>
          <w:szCs w:val="26"/>
        </w:rPr>
        <w:t xml:space="preserve">статьей 33 Решения </w:t>
      </w:r>
      <w:proofErr w:type="spellStart"/>
      <w:r w:rsidR="00AC3541" w:rsidRPr="001E71CF">
        <w:rPr>
          <w:sz w:val="26"/>
          <w:szCs w:val="26"/>
        </w:rPr>
        <w:t>Дивногорского</w:t>
      </w:r>
      <w:proofErr w:type="spellEnd"/>
      <w:r w:rsidR="00AC3541" w:rsidRPr="001E71CF">
        <w:rPr>
          <w:sz w:val="26"/>
          <w:szCs w:val="26"/>
        </w:rPr>
        <w:t xml:space="preserve"> городского Совета депутатов от 21.04.2016 №6-65-ГС «Об утверждении Положения о бюджетном процессе в муниципальном образовании город Дивногорск»</w:t>
      </w:r>
      <w:r w:rsidR="00EB4D91" w:rsidRPr="001E71CF">
        <w:rPr>
          <w:sz w:val="26"/>
          <w:szCs w:val="26"/>
        </w:rPr>
        <w:t xml:space="preserve"> ПОСТАНОВЛЯЮ:</w:t>
      </w:r>
    </w:p>
    <w:p w:rsidR="00AC3541" w:rsidRPr="001D72F5" w:rsidRDefault="00AC3541" w:rsidP="001070A5">
      <w:pPr>
        <w:pStyle w:val="a9"/>
        <w:numPr>
          <w:ilvl w:val="0"/>
          <w:numId w:val="12"/>
        </w:numPr>
        <w:tabs>
          <w:tab w:val="left" w:pos="1134"/>
        </w:tabs>
        <w:jc w:val="both"/>
        <w:rPr>
          <w:sz w:val="26"/>
          <w:szCs w:val="26"/>
        </w:rPr>
      </w:pPr>
      <w:r w:rsidRPr="001070A5">
        <w:rPr>
          <w:sz w:val="26"/>
          <w:szCs w:val="26"/>
        </w:rPr>
        <w:t xml:space="preserve">Утвердить перечень главных </w:t>
      </w:r>
      <w:proofErr w:type="gramStart"/>
      <w:r w:rsidRPr="001070A5">
        <w:rPr>
          <w:sz w:val="26"/>
          <w:szCs w:val="26"/>
        </w:rPr>
        <w:t>администр</w:t>
      </w:r>
      <w:r w:rsidR="001070A5">
        <w:rPr>
          <w:sz w:val="26"/>
          <w:szCs w:val="26"/>
        </w:rPr>
        <w:t xml:space="preserve">аторов доходов </w:t>
      </w:r>
      <w:r w:rsidR="001D72F5">
        <w:rPr>
          <w:sz w:val="26"/>
          <w:szCs w:val="26"/>
        </w:rPr>
        <w:t>городского округа города Дивногорск</w:t>
      </w:r>
      <w:r w:rsidR="00755D5F">
        <w:rPr>
          <w:sz w:val="26"/>
          <w:szCs w:val="26"/>
        </w:rPr>
        <w:t>а</w:t>
      </w:r>
      <w:proofErr w:type="gramEnd"/>
      <w:r w:rsidR="001D72F5">
        <w:rPr>
          <w:sz w:val="26"/>
          <w:szCs w:val="26"/>
        </w:rPr>
        <w:t xml:space="preserve">  </w:t>
      </w:r>
      <w:r w:rsidRPr="001D72F5">
        <w:rPr>
          <w:sz w:val="26"/>
          <w:szCs w:val="26"/>
        </w:rPr>
        <w:t>согласно приложению</w:t>
      </w:r>
      <w:r w:rsidR="001070A5" w:rsidRPr="001D72F5">
        <w:rPr>
          <w:sz w:val="26"/>
          <w:szCs w:val="26"/>
        </w:rPr>
        <w:t xml:space="preserve"> 1</w:t>
      </w:r>
      <w:r w:rsidRPr="001D72F5">
        <w:rPr>
          <w:sz w:val="26"/>
          <w:szCs w:val="26"/>
        </w:rPr>
        <w:t>.</w:t>
      </w:r>
    </w:p>
    <w:p w:rsidR="001070A5" w:rsidRDefault="001070A5" w:rsidP="001070A5">
      <w:pPr>
        <w:pStyle w:val="a9"/>
        <w:numPr>
          <w:ilvl w:val="0"/>
          <w:numId w:val="12"/>
        </w:numPr>
        <w:rPr>
          <w:sz w:val="26"/>
          <w:szCs w:val="26"/>
        </w:rPr>
      </w:pPr>
      <w:r w:rsidRPr="001070A5">
        <w:rPr>
          <w:sz w:val="26"/>
          <w:szCs w:val="26"/>
        </w:rPr>
        <w:t xml:space="preserve">Утвердить перечень главных администраторов </w:t>
      </w:r>
      <w:r>
        <w:rPr>
          <w:sz w:val="26"/>
          <w:szCs w:val="26"/>
        </w:rPr>
        <w:t>источников финансирования</w:t>
      </w:r>
    </w:p>
    <w:p w:rsidR="001070A5" w:rsidRPr="001070A5" w:rsidRDefault="001070A5" w:rsidP="001070A5">
      <w:pPr>
        <w:rPr>
          <w:sz w:val="26"/>
          <w:szCs w:val="26"/>
        </w:rPr>
      </w:pPr>
      <w:r w:rsidRPr="001070A5">
        <w:rPr>
          <w:sz w:val="26"/>
          <w:szCs w:val="26"/>
        </w:rPr>
        <w:t xml:space="preserve">дефицита </w:t>
      </w:r>
      <w:r w:rsidR="001D72F5">
        <w:rPr>
          <w:sz w:val="26"/>
          <w:szCs w:val="26"/>
        </w:rPr>
        <w:t>городского округа города Дивногорск</w:t>
      </w:r>
      <w:r w:rsidR="00755D5F">
        <w:rPr>
          <w:sz w:val="26"/>
          <w:szCs w:val="26"/>
        </w:rPr>
        <w:t>а</w:t>
      </w:r>
      <w:r w:rsidRPr="001070A5">
        <w:rPr>
          <w:sz w:val="26"/>
          <w:szCs w:val="26"/>
        </w:rPr>
        <w:t xml:space="preserve"> согласно приложению 2.</w:t>
      </w:r>
    </w:p>
    <w:p w:rsidR="00AC3541" w:rsidRPr="001E71CF" w:rsidRDefault="001070A5" w:rsidP="001E71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D02B4" w:rsidRPr="001E71C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C3541" w:rsidRPr="001E71CF">
        <w:rPr>
          <w:rFonts w:ascii="Times New Roman" w:hAnsi="Times New Roman" w:cs="Times New Roman"/>
          <w:sz w:val="26"/>
          <w:szCs w:val="26"/>
        </w:rPr>
        <w:t>Установить, что в случаях изменения состава и (или) функций главных администраторов доходов местного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</w:t>
      </w:r>
      <w:r w:rsidR="001D72F5">
        <w:rPr>
          <w:rFonts w:ascii="Times New Roman" w:hAnsi="Times New Roman" w:cs="Times New Roman"/>
          <w:sz w:val="26"/>
          <w:szCs w:val="26"/>
        </w:rPr>
        <w:t>раторов доходов городского округа город Дивногорск</w:t>
      </w:r>
      <w:r w:rsidR="00AC3541" w:rsidRPr="001E71CF">
        <w:rPr>
          <w:rFonts w:ascii="Times New Roman" w:hAnsi="Times New Roman" w:cs="Times New Roman"/>
          <w:sz w:val="26"/>
          <w:szCs w:val="26"/>
        </w:rPr>
        <w:t xml:space="preserve"> закрепление видов (подвидов) доходов бюджета за главными администраторами доходов местного бюджета, являющимися </w:t>
      </w:r>
      <w:r w:rsidR="001E71CF" w:rsidRPr="001E71CF">
        <w:rPr>
          <w:rFonts w:ascii="Times New Roman" w:hAnsi="Times New Roman" w:cs="Times New Roman"/>
          <w:sz w:val="26"/>
          <w:szCs w:val="26"/>
        </w:rPr>
        <w:t>органами  местного самоуправления и (или) находящиеся в их ведении</w:t>
      </w:r>
      <w:proofErr w:type="gramEnd"/>
      <w:r w:rsidR="001E71CF" w:rsidRPr="001E71CF">
        <w:rPr>
          <w:rFonts w:ascii="Times New Roman" w:hAnsi="Times New Roman" w:cs="Times New Roman"/>
          <w:sz w:val="26"/>
          <w:szCs w:val="26"/>
        </w:rPr>
        <w:t xml:space="preserve"> казенные </w:t>
      </w:r>
      <w:r w:rsidR="001E71CF" w:rsidRPr="001E71CF">
        <w:rPr>
          <w:rFonts w:ascii="Times New Roman" w:hAnsi="Times New Roman" w:cs="Times New Roman"/>
          <w:sz w:val="26"/>
          <w:szCs w:val="26"/>
        </w:rPr>
        <w:lastRenderedPageBreak/>
        <w:t>учреждения</w:t>
      </w:r>
      <w:r w:rsidR="00AC3541" w:rsidRPr="001E71CF">
        <w:rPr>
          <w:rFonts w:ascii="Times New Roman" w:hAnsi="Times New Roman" w:cs="Times New Roman"/>
          <w:sz w:val="26"/>
          <w:szCs w:val="26"/>
        </w:rPr>
        <w:t xml:space="preserve">, осуществляется правовыми актами </w:t>
      </w:r>
      <w:r w:rsidR="001E71CF" w:rsidRPr="001E71CF">
        <w:rPr>
          <w:rFonts w:ascii="Times New Roman" w:hAnsi="Times New Roman" w:cs="Times New Roman"/>
          <w:sz w:val="26"/>
          <w:szCs w:val="26"/>
        </w:rPr>
        <w:t>финансового управления администрации города Дивногорска</w:t>
      </w:r>
      <w:r w:rsidR="00AC3541" w:rsidRPr="001E71CF">
        <w:rPr>
          <w:rFonts w:ascii="Times New Roman" w:hAnsi="Times New Roman" w:cs="Times New Roman"/>
          <w:sz w:val="26"/>
          <w:szCs w:val="26"/>
        </w:rPr>
        <w:t>.</w:t>
      </w:r>
    </w:p>
    <w:p w:rsidR="00214EDD" w:rsidRDefault="00214EDD" w:rsidP="00214E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E71C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E71CF">
        <w:rPr>
          <w:rFonts w:ascii="Times New Roman" w:hAnsi="Times New Roman" w:cs="Times New Roman"/>
          <w:sz w:val="26"/>
          <w:szCs w:val="26"/>
        </w:rPr>
        <w:t>Установить, что в случаях изменения состава и (или) функций главных администраторов</w:t>
      </w:r>
      <w:r>
        <w:rPr>
          <w:rFonts w:ascii="Times New Roman" w:hAnsi="Times New Roman" w:cs="Times New Roman"/>
          <w:sz w:val="26"/>
          <w:szCs w:val="26"/>
        </w:rPr>
        <w:t xml:space="preserve">  источников финансирования дефицита </w:t>
      </w:r>
      <w:r w:rsidR="001D72F5">
        <w:rPr>
          <w:rFonts w:ascii="Times New Roman" w:hAnsi="Times New Roman" w:cs="Times New Roman"/>
          <w:sz w:val="26"/>
          <w:szCs w:val="26"/>
        </w:rPr>
        <w:t>городского округа города Дивногорска</w:t>
      </w:r>
      <w:r w:rsidRPr="001E71CF">
        <w:rPr>
          <w:rFonts w:ascii="Times New Roman" w:hAnsi="Times New Roman" w:cs="Times New Roman"/>
          <w:sz w:val="26"/>
          <w:szCs w:val="26"/>
        </w:rPr>
        <w:t xml:space="preserve">, а также изменения принципов назначения и присвоения структуры кодов классификации </w:t>
      </w:r>
      <w:r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</w:t>
      </w:r>
      <w:r w:rsidRPr="001E71CF">
        <w:rPr>
          <w:rFonts w:ascii="Times New Roman" w:hAnsi="Times New Roman" w:cs="Times New Roman"/>
          <w:sz w:val="26"/>
          <w:szCs w:val="26"/>
        </w:rPr>
        <w:t>бюджета до внесения соответствующих изменений в перечень главных администраторов</w:t>
      </w:r>
      <w:r>
        <w:rPr>
          <w:rFonts w:ascii="Times New Roman" w:hAnsi="Times New Roman" w:cs="Times New Roman"/>
          <w:sz w:val="26"/>
          <w:szCs w:val="26"/>
        </w:rPr>
        <w:t xml:space="preserve"> источников финансирования дефицита </w:t>
      </w:r>
      <w:r w:rsidR="001D72F5">
        <w:rPr>
          <w:rFonts w:ascii="Times New Roman" w:hAnsi="Times New Roman" w:cs="Times New Roman"/>
          <w:sz w:val="26"/>
          <w:szCs w:val="26"/>
        </w:rPr>
        <w:t>городского округа города Дивногорска</w:t>
      </w:r>
      <w:r w:rsidRPr="001E71CF">
        <w:rPr>
          <w:rFonts w:ascii="Times New Roman" w:hAnsi="Times New Roman" w:cs="Times New Roman"/>
          <w:sz w:val="26"/>
          <w:szCs w:val="26"/>
        </w:rPr>
        <w:t xml:space="preserve"> закрепление видов (подвидов) </w:t>
      </w:r>
      <w:r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</w:t>
      </w:r>
      <w:r w:rsidRPr="001E71CF">
        <w:rPr>
          <w:rFonts w:ascii="Times New Roman" w:hAnsi="Times New Roman" w:cs="Times New Roman"/>
          <w:sz w:val="26"/>
          <w:szCs w:val="26"/>
        </w:rPr>
        <w:t xml:space="preserve">бюджета за главными администраторами </w:t>
      </w:r>
      <w:r>
        <w:rPr>
          <w:rFonts w:ascii="Times New Roman" w:hAnsi="Times New Roman" w:cs="Times New Roman"/>
          <w:sz w:val="26"/>
          <w:szCs w:val="26"/>
        </w:rPr>
        <w:t>источников финансирования дефицита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E71CF">
        <w:rPr>
          <w:rFonts w:ascii="Times New Roman" w:hAnsi="Times New Roman" w:cs="Times New Roman"/>
          <w:sz w:val="26"/>
          <w:szCs w:val="26"/>
        </w:rPr>
        <w:t>местного бюджета, являющимися органами  местного самоуправления и (или) находящиеся в их ведении казенные учреждения, осуществляется правовыми актами финансового управления администрации города Дивногорска.</w:t>
      </w:r>
      <w:proofErr w:type="gramEnd"/>
    </w:p>
    <w:p w:rsidR="00E826B1" w:rsidRDefault="00ED76DA" w:rsidP="00214E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Признать утратившим</w:t>
      </w:r>
      <w:r w:rsidR="00E826B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силу постановлени</w:t>
      </w:r>
      <w:r w:rsidR="00E826B1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Дивногорска </w:t>
      </w:r>
    </w:p>
    <w:p w:rsidR="00E826B1" w:rsidRDefault="00ED76DA" w:rsidP="00214E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826B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18.11.2021г. </w:t>
      </w:r>
      <w:r w:rsidR="00E826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№184п «</w:t>
      </w:r>
      <w:r w:rsidRPr="00ED76DA">
        <w:rPr>
          <w:rFonts w:ascii="Times New Roman" w:hAnsi="Times New Roman" w:cs="Times New Roman"/>
          <w:sz w:val="26"/>
          <w:szCs w:val="26"/>
        </w:rPr>
        <w:t xml:space="preserve">Об утверждении перечня главных администраторов доходов местного  бюджета   и перечня главных </w:t>
      </w:r>
      <w:proofErr w:type="gramStart"/>
      <w:r w:rsidRPr="00ED76DA">
        <w:rPr>
          <w:rFonts w:ascii="Times New Roman" w:hAnsi="Times New Roman" w:cs="Times New Roman"/>
          <w:sz w:val="26"/>
          <w:szCs w:val="26"/>
        </w:rPr>
        <w:t>администраторов  источников финансирования дефицита местного бюджета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  <w:r w:rsidR="00E826B1">
        <w:rPr>
          <w:rFonts w:ascii="Times New Roman" w:hAnsi="Times New Roman" w:cs="Times New Roman"/>
          <w:sz w:val="26"/>
          <w:szCs w:val="26"/>
        </w:rPr>
        <w:t>;</w:t>
      </w:r>
    </w:p>
    <w:p w:rsidR="00E826B1" w:rsidRDefault="00FE0B31" w:rsidP="00E826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19.05.2022</w:t>
      </w:r>
      <w:r w:rsidR="00E826B1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 xml:space="preserve"> №76п</w:t>
      </w:r>
      <w:r w:rsidR="00E826B1">
        <w:rPr>
          <w:rFonts w:ascii="Times New Roman" w:hAnsi="Times New Roman" w:cs="Times New Roman"/>
          <w:sz w:val="26"/>
          <w:szCs w:val="26"/>
        </w:rPr>
        <w:t xml:space="preserve">  «О внесении изменений в постановление администрации города от 18.11.2021г. №184п «</w:t>
      </w:r>
      <w:r w:rsidR="00E826B1" w:rsidRPr="00ED76DA">
        <w:rPr>
          <w:rFonts w:ascii="Times New Roman" w:hAnsi="Times New Roman" w:cs="Times New Roman"/>
          <w:sz w:val="26"/>
          <w:szCs w:val="26"/>
        </w:rPr>
        <w:t xml:space="preserve">Об утверждении перечня главных администраторов доходов местного  бюджета   и перечня главных </w:t>
      </w:r>
      <w:proofErr w:type="gramStart"/>
      <w:r w:rsidR="00E826B1" w:rsidRPr="00ED76DA">
        <w:rPr>
          <w:rFonts w:ascii="Times New Roman" w:hAnsi="Times New Roman" w:cs="Times New Roman"/>
          <w:sz w:val="26"/>
          <w:szCs w:val="26"/>
        </w:rPr>
        <w:t>администраторов  источников финансирования дефицита местного бюджета</w:t>
      </w:r>
      <w:proofErr w:type="gramEnd"/>
      <w:r w:rsidR="00E826B1">
        <w:rPr>
          <w:rFonts w:ascii="Times New Roman" w:hAnsi="Times New Roman" w:cs="Times New Roman"/>
          <w:sz w:val="26"/>
          <w:szCs w:val="26"/>
        </w:rPr>
        <w:t>»;</w:t>
      </w:r>
    </w:p>
    <w:p w:rsidR="00E826B1" w:rsidRDefault="00E826B1" w:rsidP="00E826B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E0B31">
        <w:rPr>
          <w:rFonts w:ascii="Times New Roman" w:hAnsi="Times New Roman" w:cs="Times New Roman"/>
          <w:sz w:val="26"/>
          <w:szCs w:val="26"/>
        </w:rPr>
        <w:t xml:space="preserve"> от 01.11.2022</w:t>
      </w:r>
      <w:r>
        <w:rPr>
          <w:rFonts w:ascii="Times New Roman" w:hAnsi="Times New Roman" w:cs="Times New Roman"/>
          <w:sz w:val="26"/>
          <w:szCs w:val="26"/>
        </w:rPr>
        <w:t>г.</w:t>
      </w:r>
      <w:r w:rsidR="00FE0B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0B31">
        <w:rPr>
          <w:rFonts w:ascii="Times New Roman" w:hAnsi="Times New Roman" w:cs="Times New Roman"/>
          <w:sz w:val="26"/>
          <w:szCs w:val="26"/>
        </w:rPr>
        <w:t>№198п</w:t>
      </w:r>
      <w:r>
        <w:rPr>
          <w:rFonts w:ascii="Times New Roman" w:hAnsi="Times New Roman" w:cs="Times New Roman"/>
          <w:sz w:val="26"/>
          <w:szCs w:val="26"/>
        </w:rPr>
        <w:t xml:space="preserve">  «О внесении изменений в постановление администрации города от 18.11.2021г. №184п «</w:t>
      </w:r>
      <w:r w:rsidRPr="00ED76DA">
        <w:rPr>
          <w:rFonts w:ascii="Times New Roman" w:hAnsi="Times New Roman" w:cs="Times New Roman"/>
          <w:sz w:val="26"/>
          <w:szCs w:val="26"/>
        </w:rPr>
        <w:t xml:space="preserve">Об утверждении перечня главных администраторов доходов местного  бюджета   и перечня главных </w:t>
      </w:r>
      <w:proofErr w:type="gramStart"/>
      <w:r w:rsidRPr="00ED76DA">
        <w:rPr>
          <w:rFonts w:ascii="Times New Roman" w:hAnsi="Times New Roman" w:cs="Times New Roman"/>
          <w:sz w:val="26"/>
          <w:szCs w:val="26"/>
        </w:rPr>
        <w:t>администраторов  источников финансирования дефицита местного бюджета</w:t>
      </w:r>
      <w:proofErr w:type="gramEnd"/>
      <w:r>
        <w:rPr>
          <w:rFonts w:ascii="Times New Roman" w:hAnsi="Times New Roman" w:cs="Times New Roman"/>
          <w:sz w:val="26"/>
          <w:szCs w:val="26"/>
        </w:rPr>
        <w:t>»;</w:t>
      </w:r>
    </w:p>
    <w:p w:rsidR="00E826B1" w:rsidRDefault="00E826B1" w:rsidP="00E826B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E0B31">
        <w:rPr>
          <w:rFonts w:ascii="Times New Roman" w:hAnsi="Times New Roman" w:cs="Times New Roman"/>
          <w:sz w:val="26"/>
          <w:szCs w:val="26"/>
        </w:rPr>
        <w:t xml:space="preserve"> от 28.12.2022</w:t>
      </w:r>
      <w:r>
        <w:rPr>
          <w:rFonts w:ascii="Times New Roman" w:hAnsi="Times New Roman" w:cs="Times New Roman"/>
          <w:sz w:val="26"/>
          <w:szCs w:val="26"/>
        </w:rPr>
        <w:t xml:space="preserve">г  </w:t>
      </w:r>
      <w:r w:rsidR="00FE0B31">
        <w:rPr>
          <w:rFonts w:ascii="Times New Roman" w:hAnsi="Times New Roman" w:cs="Times New Roman"/>
          <w:sz w:val="26"/>
          <w:szCs w:val="26"/>
        </w:rPr>
        <w:t xml:space="preserve"> №225п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города от 18.11.2021г. №184п «</w:t>
      </w:r>
      <w:r w:rsidRPr="00ED76DA">
        <w:rPr>
          <w:rFonts w:ascii="Times New Roman" w:hAnsi="Times New Roman" w:cs="Times New Roman"/>
          <w:sz w:val="26"/>
          <w:szCs w:val="26"/>
        </w:rPr>
        <w:t xml:space="preserve">Об утверждении перечня главных администраторов доходов местного  бюджета   и перечня главных </w:t>
      </w:r>
      <w:proofErr w:type="gramStart"/>
      <w:r w:rsidRPr="00ED76DA">
        <w:rPr>
          <w:rFonts w:ascii="Times New Roman" w:hAnsi="Times New Roman" w:cs="Times New Roman"/>
          <w:sz w:val="26"/>
          <w:szCs w:val="26"/>
        </w:rPr>
        <w:t>администраторов  источников финансирования дефицита местного бюджета</w:t>
      </w:r>
      <w:proofErr w:type="gramEnd"/>
      <w:r>
        <w:rPr>
          <w:rFonts w:ascii="Times New Roman" w:hAnsi="Times New Roman" w:cs="Times New Roman"/>
          <w:sz w:val="26"/>
          <w:szCs w:val="26"/>
        </w:rPr>
        <w:t>»;</w:t>
      </w:r>
    </w:p>
    <w:p w:rsidR="00E826B1" w:rsidRDefault="00E826B1" w:rsidP="00E826B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E0B31">
        <w:rPr>
          <w:rFonts w:ascii="Times New Roman" w:hAnsi="Times New Roman" w:cs="Times New Roman"/>
          <w:sz w:val="26"/>
          <w:szCs w:val="26"/>
        </w:rPr>
        <w:t xml:space="preserve"> от 14.11.2023</w:t>
      </w:r>
      <w:r>
        <w:rPr>
          <w:rFonts w:ascii="Times New Roman" w:hAnsi="Times New Roman" w:cs="Times New Roman"/>
          <w:sz w:val="26"/>
          <w:szCs w:val="26"/>
        </w:rPr>
        <w:t>г.  №153п «О внесении изменений в постановление администрации города от 18.11.2021г. №184п «</w:t>
      </w:r>
      <w:r w:rsidRPr="00ED76DA">
        <w:rPr>
          <w:rFonts w:ascii="Times New Roman" w:hAnsi="Times New Roman" w:cs="Times New Roman"/>
          <w:sz w:val="26"/>
          <w:szCs w:val="26"/>
        </w:rPr>
        <w:t xml:space="preserve">Об утверждении перечня главных администраторов доходов местного  бюджета   и перечня главных </w:t>
      </w:r>
      <w:proofErr w:type="gramStart"/>
      <w:r w:rsidRPr="00ED76DA">
        <w:rPr>
          <w:rFonts w:ascii="Times New Roman" w:hAnsi="Times New Roman" w:cs="Times New Roman"/>
          <w:sz w:val="26"/>
          <w:szCs w:val="26"/>
        </w:rPr>
        <w:t>администраторов  источников финансирования дефицита местного бюджета</w:t>
      </w:r>
      <w:proofErr w:type="gramEnd"/>
      <w:r>
        <w:rPr>
          <w:rFonts w:ascii="Times New Roman" w:hAnsi="Times New Roman" w:cs="Times New Roman"/>
          <w:sz w:val="26"/>
          <w:szCs w:val="26"/>
        </w:rPr>
        <w:t>»;</w:t>
      </w:r>
    </w:p>
    <w:p w:rsidR="00ED76DA" w:rsidRPr="00ED76DA" w:rsidRDefault="00E826B1" w:rsidP="00E826B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E0B31">
        <w:rPr>
          <w:rFonts w:ascii="Times New Roman" w:hAnsi="Times New Roman" w:cs="Times New Roman"/>
          <w:sz w:val="26"/>
          <w:szCs w:val="26"/>
        </w:rPr>
        <w:t xml:space="preserve"> от 10.09.2024</w:t>
      </w:r>
      <w:r>
        <w:rPr>
          <w:rFonts w:ascii="Times New Roman" w:hAnsi="Times New Roman" w:cs="Times New Roman"/>
          <w:sz w:val="26"/>
          <w:szCs w:val="26"/>
        </w:rPr>
        <w:t>г.  №160п</w:t>
      </w:r>
      <w:r w:rsidR="00FE0B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города от 18.11.2021г. №184п «</w:t>
      </w:r>
      <w:r w:rsidRPr="00ED76DA">
        <w:rPr>
          <w:rFonts w:ascii="Times New Roman" w:hAnsi="Times New Roman" w:cs="Times New Roman"/>
          <w:sz w:val="26"/>
          <w:szCs w:val="26"/>
        </w:rPr>
        <w:t>Об утверждении перечня главных администраторов доходов местного  бюджета   и перечня главных администраторов  источников финансирования дефицита местного бюджета</w:t>
      </w:r>
      <w:r>
        <w:rPr>
          <w:rFonts w:ascii="Times New Roman" w:hAnsi="Times New Roman" w:cs="Times New Roman"/>
          <w:sz w:val="26"/>
          <w:szCs w:val="26"/>
        </w:rPr>
        <w:t xml:space="preserve">»    </w:t>
      </w:r>
      <w:r w:rsidR="00952E9B">
        <w:rPr>
          <w:rFonts w:ascii="Times New Roman" w:hAnsi="Times New Roman" w:cs="Times New Roman"/>
          <w:sz w:val="26"/>
          <w:szCs w:val="26"/>
        </w:rPr>
        <w:t xml:space="preserve"> с 01.01.2025года</w:t>
      </w:r>
      <w:r w:rsidR="00ED76DA">
        <w:rPr>
          <w:rFonts w:ascii="Times New Roman" w:hAnsi="Times New Roman" w:cs="Times New Roman"/>
          <w:sz w:val="26"/>
          <w:szCs w:val="26"/>
        </w:rPr>
        <w:t>.</w:t>
      </w:r>
    </w:p>
    <w:p w:rsidR="0021670F" w:rsidRPr="001E71CF" w:rsidRDefault="00ED76DA" w:rsidP="00ED76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6</w:t>
      </w:r>
      <w:r w:rsidR="003D02B4" w:rsidRPr="001E71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E71CF" w:rsidRPr="001E71CF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в газете « Огни Енисея»  и разместить</w:t>
      </w:r>
      <w:r w:rsidR="001E71CF" w:rsidRPr="001E71CF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города в информационно-телекоммуникационной сети «Интернет</w:t>
      </w:r>
      <w:r w:rsidR="002A482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71CF" w:rsidRPr="001E71CF" w:rsidRDefault="00ED76DA" w:rsidP="001E71CF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7</w:t>
      </w:r>
      <w:r w:rsidR="001E71CF" w:rsidRPr="001E71CF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="001E71CF" w:rsidRPr="001E71CF">
        <w:rPr>
          <w:sz w:val="26"/>
          <w:szCs w:val="26"/>
        </w:rPr>
        <w:t xml:space="preserve">Постановление </w:t>
      </w:r>
      <w:r>
        <w:rPr>
          <w:sz w:val="26"/>
          <w:szCs w:val="26"/>
        </w:rPr>
        <w:t xml:space="preserve"> </w:t>
      </w:r>
      <w:r w:rsidR="001E71CF" w:rsidRPr="001E71CF">
        <w:rPr>
          <w:sz w:val="26"/>
          <w:szCs w:val="26"/>
        </w:rPr>
        <w:t>вступает в силу в день, следующий за днем его официального опубликования, и</w:t>
      </w:r>
      <w:r>
        <w:rPr>
          <w:sz w:val="26"/>
          <w:szCs w:val="26"/>
        </w:rPr>
        <w:t xml:space="preserve"> применяется к правоотношениям, </w:t>
      </w:r>
      <w:r w:rsidR="001E71CF" w:rsidRPr="001E71CF">
        <w:rPr>
          <w:sz w:val="26"/>
          <w:szCs w:val="26"/>
        </w:rPr>
        <w:t>возникающим при с</w:t>
      </w:r>
      <w:r>
        <w:rPr>
          <w:sz w:val="26"/>
          <w:szCs w:val="26"/>
        </w:rPr>
        <w:t xml:space="preserve">оставлении и </w:t>
      </w:r>
      <w:r w:rsidR="00214EDD">
        <w:rPr>
          <w:sz w:val="26"/>
          <w:szCs w:val="26"/>
        </w:rPr>
        <w:t>исполнении местного</w:t>
      </w:r>
      <w:r w:rsidR="001E71CF" w:rsidRPr="001E71CF">
        <w:rPr>
          <w:sz w:val="26"/>
          <w:szCs w:val="26"/>
        </w:rPr>
        <w:t xml:space="preserve"> бюджета, начиная </w:t>
      </w:r>
      <w:r w:rsidR="001E71CF" w:rsidRPr="001E71CF">
        <w:rPr>
          <w:sz w:val="26"/>
          <w:szCs w:val="26"/>
        </w:rPr>
        <w:br/>
        <w:t>с бюджета на 202</w:t>
      </w:r>
      <w:r w:rsidR="00214106">
        <w:rPr>
          <w:sz w:val="26"/>
          <w:szCs w:val="26"/>
        </w:rPr>
        <w:t>5</w:t>
      </w:r>
      <w:r w:rsidR="001E71CF" w:rsidRPr="001E71CF">
        <w:rPr>
          <w:sz w:val="26"/>
          <w:szCs w:val="26"/>
        </w:rPr>
        <w:t xml:space="preserve"> год и плановый период 202</w:t>
      </w:r>
      <w:r w:rsidR="00214106">
        <w:rPr>
          <w:sz w:val="26"/>
          <w:szCs w:val="26"/>
        </w:rPr>
        <w:t>6</w:t>
      </w:r>
      <w:r w:rsidR="001E71CF" w:rsidRPr="001E71CF">
        <w:rPr>
          <w:sz w:val="26"/>
          <w:szCs w:val="26"/>
        </w:rPr>
        <w:t>–202</w:t>
      </w:r>
      <w:r w:rsidR="00214106">
        <w:rPr>
          <w:sz w:val="26"/>
          <w:szCs w:val="26"/>
        </w:rPr>
        <w:t>7</w:t>
      </w:r>
      <w:r w:rsidR="001E71CF" w:rsidRPr="001E71CF">
        <w:rPr>
          <w:sz w:val="26"/>
          <w:szCs w:val="26"/>
        </w:rPr>
        <w:t xml:space="preserve"> годов.</w:t>
      </w:r>
    </w:p>
    <w:p w:rsidR="00070E7A" w:rsidRDefault="00070E7A" w:rsidP="00BD62C3">
      <w:pPr>
        <w:rPr>
          <w:sz w:val="26"/>
          <w:szCs w:val="26"/>
        </w:rPr>
      </w:pPr>
    </w:p>
    <w:p w:rsidR="001E71CF" w:rsidRPr="001E71CF" w:rsidRDefault="001E71CF" w:rsidP="00BD62C3">
      <w:pPr>
        <w:rPr>
          <w:sz w:val="26"/>
          <w:szCs w:val="26"/>
        </w:rPr>
      </w:pPr>
    </w:p>
    <w:p w:rsidR="006B3E93" w:rsidRDefault="00A840A4" w:rsidP="00BD62C3">
      <w:pPr>
        <w:rPr>
          <w:b/>
          <w:sz w:val="26"/>
          <w:szCs w:val="26"/>
        </w:rPr>
      </w:pPr>
      <w:r w:rsidRPr="001E71CF">
        <w:rPr>
          <w:sz w:val="26"/>
          <w:szCs w:val="26"/>
        </w:rPr>
        <w:t>Глава</w:t>
      </w:r>
      <w:r w:rsidR="002E0086" w:rsidRPr="001E71CF">
        <w:rPr>
          <w:sz w:val="26"/>
          <w:szCs w:val="26"/>
        </w:rPr>
        <w:t xml:space="preserve"> города</w:t>
      </w:r>
      <w:r w:rsidR="002E0086" w:rsidRPr="001E71CF">
        <w:rPr>
          <w:sz w:val="26"/>
          <w:szCs w:val="26"/>
        </w:rPr>
        <w:tab/>
      </w:r>
      <w:r w:rsidR="002E0086" w:rsidRPr="001E71CF">
        <w:rPr>
          <w:sz w:val="26"/>
          <w:szCs w:val="26"/>
        </w:rPr>
        <w:tab/>
      </w:r>
      <w:r w:rsidR="002E0086" w:rsidRPr="001E71CF">
        <w:rPr>
          <w:sz w:val="26"/>
          <w:szCs w:val="26"/>
        </w:rPr>
        <w:tab/>
      </w:r>
      <w:r w:rsidR="002E0086" w:rsidRPr="001E71CF">
        <w:rPr>
          <w:sz w:val="26"/>
          <w:szCs w:val="26"/>
        </w:rPr>
        <w:tab/>
      </w:r>
      <w:r w:rsidR="002E0086" w:rsidRPr="001E71CF">
        <w:rPr>
          <w:sz w:val="26"/>
          <w:szCs w:val="26"/>
        </w:rPr>
        <w:tab/>
      </w:r>
      <w:r w:rsidR="007E5B96" w:rsidRPr="001E71CF">
        <w:rPr>
          <w:sz w:val="26"/>
          <w:szCs w:val="26"/>
        </w:rPr>
        <w:tab/>
      </w:r>
      <w:r w:rsidR="007E5B96" w:rsidRPr="001E71CF">
        <w:rPr>
          <w:sz w:val="26"/>
          <w:szCs w:val="26"/>
        </w:rPr>
        <w:tab/>
      </w:r>
      <w:r w:rsidR="007E5B96" w:rsidRPr="001E71CF">
        <w:rPr>
          <w:sz w:val="26"/>
          <w:szCs w:val="26"/>
        </w:rPr>
        <w:tab/>
      </w:r>
      <w:r w:rsidR="007E5B96" w:rsidRPr="001E71CF">
        <w:rPr>
          <w:sz w:val="26"/>
          <w:szCs w:val="26"/>
        </w:rPr>
        <w:tab/>
      </w:r>
      <w:r w:rsidRPr="001E71CF">
        <w:rPr>
          <w:sz w:val="26"/>
          <w:szCs w:val="26"/>
        </w:rPr>
        <w:t>С.И. Егоров</w:t>
      </w:r>
    </w:p>
    <w:p w:rsidR="006B3E93" w:rsidRPr="006B3E93" w:rsidRDefault="006B3E93" w:rsidP="006B3E93">
      <w:pPr>
        <w:rPr>
          <w:sz w:val="26"/>
          <w:szCs w:val="26"/>
        </w:rPr>
      </w:pPr>
    </w:p>
    <w:p w:rsidR="006B3E93" w:rsidRPr="006B3E93" w:rsidRDefault="006B3E93" w:rsidP="006B3E93">
      <w:pPr>
        <w:rPr>
          <w:sz w:val="26"/>
          <w:szCs w:val="26"/>
        </w:rPr>
      </w:pPr>
    </w:p>
    <w:p w:rsidR="006B3E93" w:rsidRPr="006B3E93" w:rsidRDefault="006B3E93" w:rsidP="006B3E93">
      <w:pPr>
        <w:rPr>
          <w:sz w:val="26"/>
          <w:szCs w:val="26"/>
        </w:rPr>
      </w:pPr>
    </w:p>
    <w:p w:rsidR="006B3E93" w:rsidRPr="006B3E93" w:rsidRDefault="006B3E93" w:rsidP="006B3E93">
      <w:pPr>
        <w:rPr>
          <w:sz w:val="26"/>
          <w:szCs w:val="26"/>
        </w:rPr>
      </w:pPr>
    </w:p>
    <w:p w:rsidR="006B3E93" w:rsidRP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A074F4" w:rsidRDefault="00A074F4" w:rsidP="006B3E93">
      <w:pPr>
        <w:rPr>
          <w:sz w:val="26"/>
          <w:szCs w:val="26"/>
        </w:rPr>
      </w:pPr>
    </w:p>
    <w:p w:rsidR="00A14252" w:rsidRPr="00125D3B" w:rsidRDefault="00A14252" w:rsidP="00A14252">
      <w:pPr>
        <w:jc w:val="right"/>
        <w:rPr>
          <w:sz w:val="26"/>
          <w:szCs w:val="26"/>
        </w:rPr>
      </w:pPr>
      <w:r w:rsidRPr="00125D3B">
        <w:rPr>
          <w:sz w:val="26"/>
          <w:szCs w:val="26"/>
        </w:rPr>
        <w:t>Приложение 1</w:t>
      </w:r>
    </w:p>
    <w:p w:rsidR="00A14252" w:rsidRPr="00125D3B" w:rsidRDefault="00A14252" w:rsidP="00A14252">
      <w:pPr>
        <w:jc w:val="right"/>
        <w:rPr>
          <w:sz w:val="26"/>
          <w:szCs w:val="26"/>
        </w:rPr>
      </w:pPr>
      <w:r w:rsidRPr="00125D3B">
        <w:rPr>
          <w:sz w:val="26"/>
          <w:szCs w:val="26"/>
        </w:rPr>
        <w:t>к  постановлению администрации</w:t>
      </w:r>
    </w:p>
    <w:p w:rsidR="00A14252" w:rsidRPr="00125D3B" w:rsidRDefault="00A14252" w:rsidP="00A14252">
      <w:pPr>
        <w:jc w:val="right"/>
        <w:rPr>
          <w:sz w:val="26"/>
          <w:szCs w:val="26"/>
        </w:rPr>
      </w:pPr>
      <w:r w:rsidRPr="00125D3B">
        <w:rPr>
          <w:sz w:val="26"/>
          <w:szCs w:val="26"/>
        </w:rPr>
        <w:t>города Дивногорска</w:t>
      </w:r>
    </w:p>
    <w:p w:rsidR="00A14252" w:rsidRDefault="003A2189" w:rsidP="003A218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  <w:r w:rsidR="00ED76DA">
        <w:rPr>
          <w:sz w:val="26"/>
          <w:szCs w:val="26"/>
        </w:rPr>
        <w:t xml:space="preserve">от  </w:t>
      </w:r>
      <w:r w:rsidR="008238A9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8238A9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1469FF">
        <w:rPr>
          <w:sz w:val="26"/>
          <w:szCs w:val="26"/>
        </w:rPr>
        <w:t>2024</w:t>
      </w:r>
      <w:r w:rsidR="008238A9">
        <w:rPr>
          <w:sz w:val="26"/>
          <w:szCs w:val="26"/>
        </w:rPr>
        <w:t xml:space="preserve">    </w:t>
      </w:r>
      <w:r w:rsidR="00ED76DA">
        <w:rPr>
          <w:sz w:val="26"/>
          <w:szCs w:val="26"/>
        </w:rPr>
        <w:t xml:space="preserve"> </w:t>
      </w:r>
      <w:r w:rsidR="008238A9">
        <w:rPr>
          <w:sz w:val="26"/>
          <w:szCs w:val="26"/>
        </w:rPr>
        <w:t>183</w:t>
      </w:r>
      <w:r w:rsidR="00A14252" w:rsidRPr="00125D3B">
        <w:rPr>
          <w:sz w:val="26"/>
          <w:szCs w:val="26"/>
        </w:rPr>
        <w:t>п</w:t>
      </w:r>
    </w:p>
    <w:p w:rsidR="00A14252" w:rsidRPr="006B3E93" w:rsidRDefault="00A14252" w:rsidP="00A14252">
      <w:pPr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567"/>
        <w:gridCol w:w="709"/>
        <w:gridCol w:w="2693"/>
        <w:gridCol w:w="28"/>
        <w:gridCol w:w="5784"/>
      </w:tblGrid>
      <w:tr w:rsidR="007172E3" w:rsidRPr="007172E3" w:rsidTr="003A2189">
        <w:trPr>
          <w:trHeight w:val="3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2E3" w:rsidRPr="007172E3" w:rsidRDefault="007172E3" w:rsidP="007172E3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2E3" w:rsidRPr="007172E3" w:rsidRDefault="007172E3" w:rsidP="001D72F5">
            <w:pPr>
              <w:jc w:val="center"/>
              <w:rPr>
                <w:b/>
                <w:bCs/>
                <w:sz w:val="28"/>
                <w:szCs w:val="28"/>
              </w:rPr>
            </w:pPr>
            <w:r w:rsidRPr="007172E3">
              <w:rPr>
                <w:b/>
                <w:bCs/>
                <w:sz w:val="28"/>
                <w:szCs w:val="28"/>
              </w:rPr>
              <w:t xml:space="preserve">Перечень главных </w:t>
            </w:r>
            <w:proofErr w:type="gramStart"/>
            <w:r w:rsidRPr="007172E3">
              <w:rPr>
                <w:b/>
                <w:bCs/>
                <w:sz w:val="28"/>
                <w:szCs w:val="28"/>
              </w:rPr>
              <w:t xml:space="preserve">администраторов доходов </w:t>
            </w:r>
            <w:r w:rsidR="001D72F5">
              <w:rPr>
                <w:b/>
                <w:bCs/>
                <w:sz w:val="28"/>
                <w:szCs w:val="28"/>
              </w:rPr>
              <w:t>городского округа город</w:t>
            </w:r>
            <w:r w:rsidR="009424A3">
              <w:rPr>
                <w:b/>
                <w:bCs/>
                <w:sz w:val="28"/>
                <w:szCs w:val="28"/>
              </w:rPr>
              <w:t>а</w:t>
            </w:r>
            <w:r w:rsidR="001D72F5">
              <w:rPr>
                <w:b/>
                <w:bCs/>
                <w:sz w:val="28"/>
                <w:szCs w:val="28"/>
              </w:rPr>
              <w:t xml:space="preserve"> Дивногорск</w:t>
            </w:r>
            <w:r w:rsidR="009424A3">
              <w:rPr>
                <w:b/>
                <w:bCs/>
                <w:sz w:val="28"/>
                <w:szCs w:val="28"/>
              </w:rPr>
              <w:t>а</w:t>
            </w:r>
            <w:proofErr w:type="gramEnd"/>
          </w:p>
        </w:tc>
      </w:tr>
      <w:tr w:rsidR="007172E3" w:rsidRPr="007172E3" w:rsidTr="003A2189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2E3" w:rsidRPr="007172E3" w:rsidRDefault="007172E3" w:rsidP="007172E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2E3" w:rsidRPr="007172E3" w:rsidRDefault="007172E3" w:rsidP="007172E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2E3" w:rsidRPr="007172E3" w:rsidRDefault="007172E3" w:rsidP="007172E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2E3" w:rsidRPr="007172E3" w:rsidRDefault="007172E3" w:rsidP="007172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172E3" w:rsidRPr="007172E3" w:rsidTr="003A2189">
        <w:trPr>
          <w:trHeight w:val="2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2E3" w:rsidRPr="007172E3" w:rsidRDefault="007172E3" w:rsidP="007172E3">
            <w:pPr>
              <w:rPr>
                <w:sz w:val="22"/>
                <w:szCs w:val="22"/>
              </w:rPr>
            </w:pPr>
            <w:r w:rsidRPr="007172E3">
              <w:rPr>
                <w:sz w:val="22"/>
                <w:szCs w:val="22"/>
              </w:rPr>
              <w:t>№</w:t>
            </w:r>
            <w:r w:rsidRPr="007172E3">
              <w:rPr>
                <w:sz w:val="22"/>
                <w:szCs w:val="22"/>
              </w:rPr>
              <w:br/>
              <w:t>строки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2"/>
                <w:szCs w:val="22"/>
              </w:rPr>
            </w:pPr>
            <w:r w:rsidRPr="007172E3">
              <w:rPr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2"/>
                <w:szCs w:val="22"/>
              </w:rPr>
            </w:pPr>
            <w:r w:rsidRPr="007172E3">
              <w:rPr>
                <w:sz w:val="22"/>
                <w:szCs w:val="22"/>
              </w:rPr>
              <w:t>Код вида (подвида) доходов бюджета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2"/>
                <w:szCs w:val="22"/>
              </w:rPr>
            </w:pPr>
            <w:r w:rsidRPr="007172E3">
              <w:rPr>
                <w:sz w:val="22"/>
                <w:szCs w:val="22"/>
              </w:rPr>
              <w:t>Наименование кода вида (подвида) доходов бюджета</w:t>
            </w:r>
          </w:p>
        </w:tc>
      </w:tr>
      <w:tr w:rsidR="007172E3" w:rsidRPr="007172E3" w:rsidTr="003A218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3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</w:t>
            </w:r>
          </w:p>
        </w:tc>
      </w:tr>
      <w:tr w:rsidR="007172E3" w:rsidRPr="007172E3" w:rsidTr="003A2189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2E3" w:rsidRPr="007172E3" w:rsidRDefault="007172E3" w:rsidP="007172E3">
            <w:pPr>
              <w:jc w:val="center"/>
              <w:rPr>
                <w:rFonts w:ascii="Arial" w:hAnsi="Arial" w:cs="Arial"/>
              </w:rPr>
            </w:pPr>
            <w:r w:rsidRPr="007172E3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006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006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006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006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2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006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172E3">
              <w:rPr>
                <w:b/>
                <w:bCs/>
                <w:sz w:val="24"/>
                <w:szCs w:val="24"/>
              </w:rPr>
              <w:t>032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Министерство экологии и рационального природопользования Красноярского края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032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6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172E3">
              <w:rPr>
                <w:b/>
                <w:bCs/>
                <w:sz w:val="24"/>
                <w:szCs w:val="24"/>
              </w:rPr>
              <w:t>048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color w:val="000000"/>
                <w:sz w:val="24"/>
                <w:szCs w:val="24"/>
              </w:rPr>
              <w:t>Енисейское межрегиональное управление Федеральной службы по надзору в сфере природопользования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048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1 12 01010 01 </w:t>
            </w:r>
            <w:r w:rsidRPr="007172E3">
              <w:rPr>
                <w:b/>
                <w:bCs/>
                <w:sz w:val="24"/>
                <w:szCs w:val="24"/>
              </w:rPr>
              <w:t>0</w:t>
            </w:r>
            <w:r w:rsidRPr="007172E3">
              <w:rPr>
                <w:sz w:val="24"/>
                <w:szCs w:val="24"/>
              </w:rPr>
              <w:t>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048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1 12 01030 01 </w:t>
            </w:r>
            <w:r w:rsidRPr="007172E3">
              <w:rPr>
                <w:b/>
                <w:bCs/>
                <w:sz w:val="24"/>
                <w:szCs w:val="24"/>
              </w:rPr>
              <w:t>0</w:t>
            </w:r>
            <w:r w:rsidRPr="007172E3">
              <w:rPr>
                <w:sz w:val="24"/>
                <w:szCs w:val="24"/>
              </w:rPr>
              <w:t>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bookmarkStart w:id="1" w:name="RANGE!B19:D20"/>
            <w:bookmarkStart w:id="2" w:name="RANGE!B19"/>
            <w:bookmarkEnd w:id="1"/>
            <w:r w:rsidRPr="007172E3">
              <w:rPr>
                <w:sz w:val="24"/>
                <w:szCs w:val="24"/>
              </w:rPr>
              <w:t>048</w:t>
            </w:r>
            <w:bookmarkEnd w:id="2"/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1 12 01041 01 </w:t>
            </w:r>
            <w:r w:rsidRPr="007172E3">
              <w:rPr>
                <w:b/>
                <w:bCs/>
                <w:sz w:val="24"/>
                <w:szCs w:val="24"/>
              </w:rPr>
              <w:t>0</w:t>
            </w:r>
            <w:r w:rsidRPr="007172E3">
              <w:rPr>
                <w:sz w:val="24"/>
                <w:szCs w:val="24"/>
              </w:rPr>
              <w:t>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048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1 12 01042 01 </w:t>
            </w:r>
            <w:r w:rsidRPr="007172E3">
              <w:rPr>
                <w:b/>
                <w:bCs/>
                <w:sz w:val="24"/>
                <w:szCs w:val="24"/>
              </w:rPr>
              <w:t>0</w:t>
            </w:r>
            <w:r w:rsidRPr="007172E3">
              <w:rPr>
                <w:sz w:val="24"/>
                <w:szCs w:val="24"/>
              </w:rPr>
              <w:t>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7172E3" w:rsidRPr="007172E3" w:rsidTr="003A2189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color w:val="000000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1 01 01012 02 0000 110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lastRenderedPageBreak/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1 01 02050 01 0000 110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1 01 02090 01 0000 110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1 01 02100 01 0000 110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1 01 02110 01 0000 110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1 03 02231 01 0000 110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1 03 02241 01 0000 110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72E3">
              <w:rPr>
                <w:sz w:val="24"/>
                <w:szCs w:val="24"/>
              </w:rPr>
              <w:t>инжекторных</w:t>
            </w:r>
            <w:proofErr w:type="spellEnd"/>
            <w:r w:rsidRPr="007172E3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1 03 02251 01 0000 110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172E3" w:rsidRPr="007172E3" w:rsidTr="003A2189">
        <w:trPr>
          <w:trHeight w:val="1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1 03 02261 01 0000 110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1 05 01012 01 0000 110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1 05 01022 01 0000 110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1 05 01050 01 0000 110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1 05 02010 02 0000 110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1 05 02020 02 0000 110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1 05 04010 02 0000 110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городских округов 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lastRenderedPageBreak/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1 06 01020 04 0000 110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1 06 06032 04 0000 110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1 06 06042 04 0000 110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1 08 03010 01 0000 110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1 09 04052 04 0000 110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городских округов 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1 16 10123 01 0000 140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172E3" w:rsidRPr="007172E3" w:rsidTr="003A2189">
        <w:trPr>
          <w:trHeight w:val="13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182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1 16 10129 01 0000 140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7172E3" w:rsidRPr="007172E3" w:rsidTr="003A2189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188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7172E3" w:rsidRPr="007172E3" w:rsidTr="003A2189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1 16 01123 01 0000 140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24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 w:rsidRPr="007172E3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</w:t>
            </w:r>
            <w:proofErr w:type="gramEnd"/>
          </w:p>
        </w:tc>
      </w:tr>
      <w:tr w:rsidR="007172E3" w:rsidRPr="007172E3" w:rsidTr="003A2189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439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7E58D7">
        <w:trPr>
          <w:trHeight w:val="1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lastRenderedPageBreak/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1 16 01083 01 0000 140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1 16 01093 01 0000 140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1 16 01103 01 0000 140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1 16 01113 01 0000 140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1 16 01123 01 0001 140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7172E3" w:rsidRPr="007172E3" w:rsidTr="007E58D7">
        <w:trPr>
          <w:trHeight w:val="1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lastRenderedPageBreak/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1 16 01123 01 0002 140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7172E3" w:rsidRPr="007172E3" w:rsidTr="003A2189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1 16 01123 01 0003 140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7172E3" w:rsidRPr="007172E3" w:rsidTr="003A2189">
        <w:trPr>
          <w:trHeight w:val="18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1 16 01123 01 0004 140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1 16 01133 01 0000 140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1 16 01143 01 0000 140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172E3">
              <w:rPr>
                <w:color w:val="000000"/>
                <w:sz w:val="24"/>
                <w:szCs w:val="24"/>
              </w:rPr>
              <w:t>саморегулируемых</w:t>
            </w:r>
            <w:proofErr w:type="spellEnd"/>
            <w:r w:rsidRPr="007172E3">
              <w:rPr>
                <w:color w:val="000000"/>
                <w:sz w:val="24"/>
                <w:szCs w:val="24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1 16 01153 01 0000 140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lastRenderedPageBreak/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1 16 01163 01 0000 140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1 16 01173 01 0000 140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1 16 01183 01 0000 140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1 16 01213 01 0000 140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7172E3" w:rsidRPr="007172E3" w:rsidTr="003A2189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172E3">
              <w:rPr>
                <w:b/>
                <w:bCs/>
                <w:i/>
                <w:iCs/>
                <w:sz w:val="24"/>
                <w:szCs w:val="24"/>
              </w:rPr>
              <w:t>Дивногорский</w:t>
            </w:r>
            <w:proofErr w:type="spellEnd"/>
            <w:r w:rsidRPr="007172E3">
              <w:rPr>
                <w:b/>
                <w:bCs/>
                <w:i/>
                <w:iCs/>
                <w:sz w:val="24"/>
                <w:szCs w:val="24"/>
              </w:rPr>
              <w:t xml:space="preserve"> городской Совет депутатов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901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1 16 10031 04 0000 140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172E3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7172E3">
              <w:rPr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172E3" w:rsidRPr="007172E3" w:rsidTr="003A2189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906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Администрация города Дивногорска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1 08 07150 01 1000 110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</w:t>
            </w:r>
            <w:proofErr w:type="gramStart"/>
            <w:r w:rsidRPr="007172E3">
              <w:rPr>
                <w:sz w:val="24"/>
                <w:szCs w:val="24"/>
              </w:rPr>
              <w:t>и(</w:t>
            </w:r>
            <w:proofErr w:type="gramEnd"/>
            <w:r w:rsidRPr="007172E3">
              <w:rPr>
                <w:sz w:val="24"/>
                <w:szCs w:val="24"/>
              </w:rPr>
              <w:t>сумма платежа)</w:t>
            </w:r>
          </w:p>
        </w:tc>
      </w:tr>
      <w:tr w:rsidR="007172E3" w:rsidRPr="007172E3" w:rsidTr="003A2189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lastRenderedPageBreak/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1 11 05012 04 0000 120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1 11 05024 04 0000 120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1 11 05034 04 0000 120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 ими учреждений (за исключением имущества муниципальных бюджетных и автономных учреждений)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1 11 05074 04 0000 120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1 11 07014 04 0000 120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7172E3" w:rsidRPr="007172E3" w:rsidTr="003A2189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1 11 09044 04 0000 120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172E3" w:rsidRPr="007172E3" w:rsidTr="003A2189">
        <w:trPr>
          <w:trHeight w:val="1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1 11 09080 04 0000 120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7172E3" w:rsidRPr="007172E3" w:rsidTr="003A2189">
        <w:trPr>
          <w:trHeight w:val="21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1 11 09080 04 0006 120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(установка и эксплуатация рекламных конструкций)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1 13 02064 04 0100 130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 (в части имущества, находящегося в оперативном управлении)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1 13 02064 04 0200 130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городских округов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в части имущества, находящегося в казне муниципального образования)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lastRenderedPageBreak/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1 13 02994 04 0100 130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компенсации затрат бюджетов городских округов (в части оплаты восстановительной стоимости сносимых зеленых насаждений)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1 13 02994 04 0200 130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1 13 02994 04 0300 130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1 13 02994 04 0400 130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1 14 01040 04 0000 410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7172E3" w:rsidRPr="007172E3" w:rsidTr="003A2189">
        <w:trPr>
          <w:trHeight w:val="1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1 14 02042 04 0000 410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172E3" w:rsidRPr="007172E3" w:rsidTr="003A2189">
        <w:trPr>
          <w:trHeight w:val="16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1 14 02042 04 0000 440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172E3" w:rsidRPr="007172E3" w:rsidTr="003A2189">
        <w:trPr>
          <w:trHeight w:val="19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1 14 02043 04 0000 410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172E3" w:rsidRPr="007172E3" w:rsidTr="003A2189">
        <w:trPr>
          <w:trHeight w:val="11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1 14 06012 04 0000 430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172E3" w:rsidRPr="007172E3" w:rsidTr="003A2189">
        <w:trPr>
          <w:trHeight w:val="1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1 14 06024 04 0000 430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172E3" w:rsidRPr="007172E3" w:rsidTr="003A2189">
        <w:trPr>
          <w:trHeight w:val="11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1 15 02040 04 0000 140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1 16 01074 01 0000 140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172E3" w:rsidRPr="007172E3" w:rsidTr="007E58D7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lastRenderedPageBreak/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1 16 01194 01 0000 140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1 16 02020 02 0000 140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172E3" w:rsidRPr="007172E3" w:rsidTr="003A2189">
        <w:trPr>
          <w:trHeight w:val="1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1 16 07010 04 0000 140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1 16 07090 04 0000 140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172E3" w:rsidRPr="007172E3" w:rsidTr="003A2189">
        <w:trPr>
          <w:trHeight w:val="1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1 16 09040 04 0000 140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172E3" w:rsidRPr="007172E3" w:rsidTr="003A2189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1 16 10031 04 0000 140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172E3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7172E3">
              <w:rPr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172E3" w:rsidRPr="007172E3" w:rsidTr="003A2189">
        <w:trPr>
          <w:trHeight w:val="14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1 16 10032 04 0000 140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172E3" w:rsidRPr="007172E3" w:rsidTr="003A2189">
        <w:trPr>
          <w:trHeight w:val="3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1 16 10061 04 0000 140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172E3">
              <w:rPr>
                <w:sz w:val="24"/>
                <w:szCs w:val="24"/>
              </w:rPr>
              <w:t xml:space="preserve"> фонда)</w:t>
            </w:r>
          </w:p>
        </w:tc>
      </w:tr>
      <w:tr w:rsidR="007172E3" w:rsidRPr="007172E3" w:rsidTr="007E58D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1 16 10062 04 0000 140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</w:t>
            </w:r>
            <w:r w:rsidRPr="007172E3">
              <w:rPr>
                <w:sz w:val="24"/>
                <w:szCs w:val="24"/>
              </w:rPr>
              <w:lastRenderedPageBreak/>
              <w:t>товаров, работ, услуг для обеспечения государственных и муниципальных нужд</w:t>
            </w:r>
            <w:proofErr w:type="gramEnd"/>
          </w:p>
        </w:tc>
      </w:tr>
      <w:tr w:rsidR="007172E3" w:rsidRPr="007172E3" w:rsidTr="003A2189">
        <w:trPr>
          <w:trHeight w:val="1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lastRenderedPageBreak/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1 16 10081 04 0000 140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172E3" w:rsidRPr="007172E3" w:rsidTr="003A2189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1 16 10082 04 0000 140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7172E3" w:rsidRPr="007172E3" w:rsidTr="003A2189">
        <w:trPr>
          <w:trHeight w:val="11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116 10100 04 0000 140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172E3" w:rsidRPr="007172E3" w:rsidTr="003A2189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1 16 10123 01 0000 140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172E3" w:rsidRPr="007172E3" w:rsidTr="003A2189">
        <w:trPr>
          <w:trHeight w:val="1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F71" w:rsidRDefault="00B03F71" w:rsidP="007172E3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B03F71" w:rsidRDefault="00B03F71" w:rsidP="007172E3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F71" w:rsidRDefault="00B03F71" w:rsidP="007172E3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B03F71" w:rsidRDefault="00B03F71" w:rsidP="007172E3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1 16 11064 01 0000 140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jc w:val="both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1 17 01040 04 0000 180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1 17 05040 04 0000 180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172E3" w:rsidRPr="007172E3" w:rsidTr="003A2189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1 17 15020 04 0000 150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Инициативные платежи, зачисляемые в бюджеты городских округов </w:t>
            </w:r>
          </w:p>
        </w:tc>
      </w:tr>
      <w:tr w:rsidR="007172E3" w:rsidRPr="007172E3" w:rsidTr="003A2189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2 03 04010 04 0000 150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2 03 04020 04 0000 150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2 03 04099 04 0000 150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2 04 04010 04 0000 150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2 04 04020 04 0000 150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7172E3" w:rsidRPr="007172E3" w:rsidTr="007E58D7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</w:pPr>
            <w:r w:rsidRPr="007172E3">
              <w:lastRenderedPageBreak/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906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2 04 04099 04 0000 150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outlineLvl w:val="0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7172E3" w:rsidRPr="007172E3" w:rsidTr="003A2189">
        <w:trPr>
          <w:trHeight w:val="6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7172E3">
              <w:rPr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Муниципальное казенное учреждение "Управление капитального строительства и городского хозяйства"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1 11 05034 04 0000 120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172E3" w:rsidRPr="007172E3" w:rsidTr="003A2189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1 11 09044 04 0000 120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1 13 02994 04 0200 130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1 13 02994 04 0300 130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1 13 02994 04 0310 130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краевых целевых средств по предписаниям) 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1 13 02994 04 0500 130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(возмещение сумм госпошлины, ранее уплаченной при обращении в суд) </w:t>
            </w:r>
          </w:p>
        </w:tc>
      </w:tr>
      <w:tr w:rsidR="007172E3" w:rsidRPr="007172E3" w:rsidTr="003A2189">
        <w:trPr>
          <w:trHeight w:val="8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1 15 02040 04 0000 140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1 16 07010 04 0000 140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172E3" w:rsidRPr="007172E3" w:rsidTr="003A2189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1 16 07090 04 0000 140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172E3" w:rsidRPr="007172E3" w:rsidTr="003A2189">
        <w:trPr>
          <w:trHeight w:val="1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1 16 10032 04 0000 140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1 17 01040 04 0000 180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72E3" w:rsidRPr="007172E3" w:rsidTr="007E58D7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lastRenderedPageBreak/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1 17 05040 04 0000 180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938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2 07 04050 04 0000 150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7172E3" w:rsidRPr="007172E3" w:rsidTr="003A2189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7172E3">
              <w:rPr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2E3" w:rsidRPr="007172E3" w:rsidRDefault="007172E3" w:rsidP="007172E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Отдел культуры администрации города Дивногорска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1 13 02064 04 0100 130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 (в части имущества, находящегося в оперативном управлении)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1 13 02994 04 0200 130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1 13 02994 04 0300 130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1 16 07010 04 0000 140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1 16 07090 04 0000 140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1 16 10031 04 0000 140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172E3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7172E3">
              <w:rPr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116 10100 04 0000 140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1 17 01040 04 0000 180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1 17 05040 04 0000 180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1 17 15020 04 0011 150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Инициативные платежи, зачисляемые в бюджеты городских округов (ППМИ поступления от юридических лиц)</w:t>
            </w:r>
          </w:p>
        </w:tc>
      </w:tr>
      <w:tr w:rsidR="007172E3" w:rsidRPr="007172E3" w:rsidTr="003A2189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1 17 15020 04 0012 150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Инициативные платежи, зачисляемые в бюджеты городских округов (ППМИ поступления от физических лиц)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2 04 04020 04 0000 150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2 04 04099 04 0000 150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7172E3" w:rsidRPr="007172E3" w:rsidTr="007E58D7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lastRenderedPageBreak/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2 18 04010 04 0000 150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172E3" w:rsidRPr="007172E3" w:rsidTr="003A2189">
        <w:trPr>
          <w:trHeight w:val="7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7172E3"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2E3" w:rsidRPr="007172E3" w:rsidRDefault="007172E3" w:rsidP="007172E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 xml:space="preserve">  Отдел физической культуры, спорта и молодежной политики администрации г</w:t>
            </w:r>
            <w:proofErr w:type="gramStart"/>
            <w:r w:rsidRPr="007172E3">
              <w:rPr>
                <w:b/>
                <w:bCs/>
                <w:i/>
                <w:iCs/>
                <w:sz w:val="24"/>
                <w:szCs w:val="24"/>
              </w:rPr>
              <w:t>.Д</w:t>
            </w:r>
            <w:proofErr w:type="gramEnd"/>
            <w:r w:rsidRPr="007172E3">
              <w:rPr>
                <w:b/>
                <w:bCs/>
                <w:i/>
                <w:iCs/>
                <w:sz w:val="24"/>
                <w:szCs w:val="24"/>
              </w:rPr>
              <w:t>ивногорска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964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1 13 02064 04 0100 130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 (в части имущества, находящегося в оперативном управлении)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964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1 13 02994 04 0300 130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964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1 16 07010 04 0000 140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964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1 16 07090 04 0000 140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964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116 10100 04 0000 140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964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1 17 01040 04 0000 180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1 17 15020 04 0011 150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Инициативные платежи, зачисляемые в бюджеты городских округов (ППМИ поступления от юридических лиц)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956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1 17 15020 04 0012 150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Инициативные платежи, зачисляемые в бюджеты городских округов (ППМИ поступления от физических лиц)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964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2 04 04020 04 0000 150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964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2 18 04010 04 0000 150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172E3" w:rsidRPr="007172E3" w:rsidTr="003A2189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964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2 18 04020 04 0000 150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172E3" w:rsidRPr="007172E3" w:rsidTr="003A2189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975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Отдел образования администрации города Дивногорска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1 11 05034 04 0000 120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 ими учреждений (за исключением имущества муниципальных бюджетных и автономных учреждений)</w:t>
            </w:r>
          </w:p>
        </w:tc>
      </w:tr>
      <w:tr w:rsidR="007172E3" w:rsidRPr="007172E3" w:rsidTr="007E58D7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lastRenderedPageBreak/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1 13 01994 04 0000 130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1 13 02064 04 0100 130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 (в части имущества, находящегося в оперативном управлении)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1 13 02994 04 0200 130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1 13 02994 04 0300 130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1 16 07010 04 0000 140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1 16 07090 04 0000 140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1 16 10031 04 0000 140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172E3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7172E3">
              <w:rPr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116 10100 04 0000 140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1 17 01040 04 0000 180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1 17 15020 04 0011 150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Инициативные платежи, зачисляемые в бюджеты городских округов (ППМИ поступления от юридических лиц)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1 17 15020 04 0012 150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Инициативные платежи, зачисляемые в бюджеты городских округов (ППМИ поступления от физических лиц)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2 04 04020 04 0000 150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2 07 04050 04 0000 150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2 18 04010 04 0000 150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975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2 18 04020 04 0000 150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172E3" w:rsidRPr="007172E3" w:rsidTr="007E58D7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lastRenderedPageBreak/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7172E3">
              <w:rPr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муниципальное специализированное казенное учреждение по ведению бюджетного учета "Межведомственная централизованная бухгалтерия"</w:t>
            </w:r>
          </w:p>
        </w:tc>
      </w:tr>
      <w:tr w:rsidR="007172E3" w:rsidRPr="007172E3" w:rsidTr="003A2189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1 13 02994 04 0200 130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1 16 07010 04 0000 140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1 16 07090 04 0000 140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1 16 10031 04 0000 140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172E3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7172E3">
              <w:rPr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116 10100 04 0000 140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976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1 17 01040 04 0000 180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72E3" w:rsidRPr="007172E3" w:rsidTr="003A2189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991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72E3" w:rsidRPr="007172E3" w:rsidRDefault="007172E3" w:rsidP="007172E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172E3">
              <w:rPr>
                <w:b/>
                <w:bCs/>
                <w:i/>
                <w:iCs/>
                <w:sz w:val="24"/>
                <w:szCs w:val="24"/>
              </w:rPr>
              <w:t>Финансовое управление администрации города Дивногорска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1 13 02994 04 0200 130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1 13 02994 04 0300 130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1 13 02994 04 0400 130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1 16 07010 04 0000 140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1 16 07090 04 0000 140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172E3" w:rsidRPr="007172E3" w:rsidTr="007E58D7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lastRenderedPageBreak/>
              <w:t>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1 16 09040 04 0000 140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1 16 10031 04 0000 140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172E3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7172E3">
              <w:rPr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172E3" w:rsidRPr="007172E3" w:rsidTr="003A2189">
        <w:trPr>
          <w:trHeight w:val="12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1 16 10032 04 0000 140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116 10100 04 0000 140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1 17 01040 04 0000 180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1 17 05040 04 0000 180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1 18 01410 04 0000 150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1 18 01420 04 0000 150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Перечисления из бюджетов городских округов по решениям о взыскании средств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1 18 02400 04 0000 150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2 02 15001 04 0000 150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2 02 15002 04 0000 150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2 02 19999 04 2722 150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2 02 19999 04 2724 150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дотации бюджетам городских округов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7172E3" w:rsidRPr="007172E3" w:rsidTr="003A2189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2 02 20299 04 0000 150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Субсидии бюджетам городских округов на 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7172E3" w:rsidRPr="007172E3" w:rsidTr="007E58D7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lastRenderedPageBreak/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2 02 20302 04 0000 150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2 02 25243 04 0000 150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2 02 25304 04 0000 150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2 02 25497 04 0000 150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2"/>
                <w:szCs w:val="22"/>
              </w:rPr>
            </w:pPr>
            <w:r w:rsidRPr="007172E3">
              <w:rPr>
                <w:sz w:val="22"/>
                <w:szCs w:val="22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2 02 25511 04 0000 150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Субсидии бюджетам городских округов на проведение комплексных кадастровых работ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2"/>
                <w:szCs w:val="22"/>
              </w:rPr>
            </w:pPr>
            <w:r w:rsidRPr="007172E3">
              <w:rPr>
                <w:sz w:val="22"/>
                <w:szCs w:val="22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2 02 25519 04 0000 150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7172E3" w:rsidRPr="007172E3" w:rsidTr="003A2189">
        <w:trPr>
          <w:trHeight w:val="6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2 02 25555 04 0000 150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7172E3" w:rsidRPr="007172E3" w:rsidTr="003A2189">
        <w:trPr>
          <w:trHeight w:val="6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2 02 25597 04 0000 150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72E3" w:rsidRPr="007172E3" w:rsidRDefault="007172E3" w:rsidP="007172E3">
            <w:pPr>
              <w:jc w:val="both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Субсидии бюджетам городских округов на реконструкцию и капитальный ремонт муниципальных музеев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2 02 25750 04 0000 150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2E3" w:rsidRPr="007172E3" w:rsidRDefault="007172E3" w:rsidP="007172E3">
            <w:pPr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2 02 29999 04 1060 150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повышение безопасности дорожного движения, за счет средств дорожного фонда Красноярского края)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2 02 29999 04 2650 150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(выполнение требований федеральных стандартов спортивной подготовки)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2 02 29999 04 2654 150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развитие детско-юношеского спорта)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2 02 29999 04 7395 150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2 02 29999 04 7398 150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2 02 29999 04 7404 150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устройство быстровозводимых крытых конструкций)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2 02 29999 04 7413 150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7172E3" w:rsidRPr="007172E3" w:rsidTr="007E58D7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lastRenderedPageBreak/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2 02 29999 04 7430 150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</w:t>
            </w:r>
            <w:proofErr w:type="gramStart"/>
            <w:r w:rsidRPr="007172E3">
              <w:rPr>
                <w:sz w:val="24"/>
                <w:szCs w:val="24"/>
              </w:rPr>
              <w:t>дств кр</w:t>
            </w:r>
            <w:proofErr w:type="gramEnd"/>
            <w:r w:rsidRPr="007172E3">
              <w:rPr>
                <w:sz w:val="24"/>
                <w:szCs w:val="24"/>
              </w:rPr>
              <w:t xml:space="preserve">аевого бюджета) </w:t>
            </w:r>
          </w:p>
        </w:tc>
      </w:tr>
      <w:tr w:rsidR="007172E3" w:rsidRPr="007172E3" w:rsidTr="003A2189">
        <w:trPr>
          <w:trHeight w:val="1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2 02 29999 04 7436 150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7172E3">
              <w:rPr>
                <w:sz w:val="24"/>
                <w:szCs w:val="24"/>
              </w:rPr>
              <w:t>в(</w:t>
            </w:r>
            <w:proofErr w:type="gramEnd"/>
            <w:r w:rsidRPr="007172E3">
              <w:rPr>
                <w:sz w:val="24"/>
                <w:szCs w:val="24"/>
              </w:rPr>
              <w:t>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организациях)</w:t>
            </w:r>
          </w:p>
        </w:tc>
      </w:tr>
      <w:tr w:rsidR="007172E3" w:rsidRPr="007172E3" w:rsidTr="003A2189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2 02 29999 04 7437 150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2 02 29999 04 7451 150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(для поощрения муниципальных образований - победителей конкурса лучших проектов создания комфортной городской среды) 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2 02 29999 04 7454 150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7172E3">
              <w:rPr>
                <w:sz w:val="24"/>
                <w:szCs w:val="24"/>
              </w:rPr>
              <w:t>в(</w:t>
            </w:r>
            <w:proofErr w:type="gramEnd"/>
            <w:r w:rsidRPr="007172E3">
              <w:rPr>
                <w:sz w:val="24"/>
                <w:szCs w:val="24"/>
              </w:rPr>
              <w:t xml:space="preserve"> на развитие системы патриотического воспитания в рамках деятельности муниципальных молодежных центров  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2 02 29999 04 7456 150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7172E3">
              <w:rPr>
                <w:sz w:val="24"/>
                <w:szCs w:val="24"/>
              </w:rPr>
              <w:t>в(</w:t>
            </w:r>
            <w:proofErr w:type="gramEnd"/>
            <w:r w:rsidRPr="007172E3">
              <w:rPr>
                <w:sz w:val="24"/>
                <w:szCs w:val="24"/>
              </w:rPr>
              <w:t>на поддержку деятельности муниципальных молодежных центров)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2 02 29999 04 7457 150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реализацию отдельных мероприятий муниципальных программ, подпрограмм молодёжной политики</w:t>
            </w:r>
            <w:proofErr w:type="gramStart"/>
            <w:r w:rsidRPr="007172E3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2 02 29999 04 7461 150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строительство муниципальных объектов коммунальной и транспортной инфраструктуры)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2 02 29999 04 7470 150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создание условий для предоставления горячего питания обучающимся общеобразовательных организаций</w:t>
            </w:r>
            <w:proofErr w:type="gramStart"/>
            <w:r w:rsidRPr="007172E3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2 02 29999 04 7472 150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обеспечение развития и укрепления материально-технической базы домов культуры в населенных пунктах с числом жителей до 50 тысяч человек)</w:t>
            </w:r>
          </w:p>
        </w:tc>
      </w:tr>
      <w:tr w:rsidR="007172E3" w:rsidRPr="007172E3" w:rsidTr="003A2189">
        <w:trPr>
          <w:trHeight w:val="21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2 02 29999 04 7476 150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ремеслам)</w:t>
            </w:r>
          </w:p>
        </w:tc>
      </w:tr>
      <w:tr w:rsidR="007172E3" w:rsidRPr="007172E3" w:rsidTr="007E58D7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lastRenderedPageBreak/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2 02 29999 04 7480 150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7172E3">
              <w:rPr>
                <w:sz w:val="24"/>
                <w:szCs w:val="24"/>
              </w:rPr>
              <w:t>в(</w:t>
            </w:r>
            <w:proofErr w:type="gramEnd"/>
            <w:r w:rsidRPr="007172E3">
              <w:rPr>
                <w:sz w:val="24"/>
                <w:szCs w:val="24"/>
              </w:rPr>
              <w:t xml:space="preserve"> на организацию туристско-рекреационных зон на территории Красноярского края 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2 02 29999 04 7484 150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7172E3">
              <w:rPr>
                <w:sz w:val="24"/>
                <w:szCs w:val="24"/>
              </w:rPr>
              <w:t>в(</w:t>
            </w:r>
            <w:proofErr w:type="gramEnd"/>
            <w:r w:rsidRPr="007172E3">
              <w:rPr>
                <w:sz w:val="24"/>
                <w:szCs w:val="24"/>
              </w:rPr>
              <w:t xml:space="preserve"> на создание (реконструкцию) и капитальный ремонт </w:t>
            </w:r>
            <w:proofErr w:type="spellStart"/>
            <w:r w:rsidRPr="007172E3">
              <w:rPr>
                <w:sz w:val="24"/>
                <w:szCs w:val="24"/>
              </w:rPr>
              <w:t>культурно-досуговых</w:t>
            </w:r>
            <w:proofErr w:type="spellEnd"/>
            <w:r w:rsidRPr="007172E3">
              <w:rPr>
                <w:sz w:val="24"/>
                <w:szCs w:val="24"/>
              </w:rPr>
              <w:t xml:space="preserve"> учреждений в сельской местности)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2 02 29999 04 7488 150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комплектование книжных фондов библиотек)</w:t>
            </w:r>
          </w:p>
        </w:tc>
      </w:tr>
      <w:tr w:rsidR="007172E3" w:rsidRPr="007172E3" w:rsidTr="003A2189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2 02 29999 04 7507 150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2 02 29999 04 7509 150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2 02 29999 04 7559 150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проведение мероприятий по обеспечению антитеррористической защищенности объектов образования)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2 02 29999 04 7563 150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приведение зданий и сооружений общеобразовательных организаций в соответствие с требованиями законодательства)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2 02 29999 04 7568 150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(на увеличение охвата детей, обучающихся по дополнительным </w:t>
            </w:r>
            <w:proofErr w:type="spellStart"/>
            <w:r w:rsidRPr="007172E3">
              <w:rPr>
                <w:sz w:val="24"/>
                <w:szCs w:val="24"/>
              </w:rPr>
              <w:t>общеразвивающим</w:t>
            </w:r>
            <w:proofErr w:type="spellEnd"/>
            <w:r w:rsidRPr="007172E3">
              <w:rPr>
                <w:sz w:val="24"/>
                <w:szCs w:val="24"/>
              </w:rPr>
              <w:t xml:space="preserve"> программам)</w:t>
            </w:r>
          </w:p>
        </w:tc>
      </w:tr>
      <w:tr w:rsidR="007172E3" w:rsidRPr="007172E3" w:rsidTr="003A2189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2 02 29999 04 7571 150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 xml:space="preserve">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7172E3">
              <w:rPr>
                <w:sz w:val="24"/>
                <w:szCs w:val="24"/>
              </w:rPr>
              <w:t>электросетевого</w:t>
            </w:r>
            <w:proofErr w:type="spellEnd"/>
            <w:r w:rsidRPr="007172E3">
              <w:rPr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7172E3" w:rsidRPr="007172E3" w:rsidTr="003A2189">
        <w:trPr>
          <w:trHeight w:val="24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2 02 29999 04 7575 150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Прочие субсидии бюджетам городских округов (на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водоснабжения)</w:t>
            </w:r>
            <w:proofErr w:type="gramEnd"/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lastRenderedPageBreak/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2 02 29999 04 7582 150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законодательства)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2 02 29999 04 7583 150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 xml:space="preserve">на </w:t>
            </w:r>
            <w:proofErr w:type="spellStart"/>
            <w:r w:rsidRPr="007172E3">
              <w:rPr>
                <w:sz w:val="24"/>
                <w:szCs w:val="24"/>
              </w:rPr>
              <w:t>софинансирование</w:t>
            </w:r>
            <w:proofErr w:type="spellEnd"/>
            <w:r w:rsidRPr="007172E3">
              <w:rPr>
                <w:sz w:val="24"/>
                <w:szCs w:val="24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организациях)</w:t>
            </w:r>
          </w:p>
        </w:tc>
      </w:tr>
      <w:tr w:rsidR="007172E3" w:rsidRPr="007172E3" w:rsidTr="003A2189">
        <w:trPr>
          <w:trHeight w:val="21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2 02 29999 04 7603 150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2 02 29999 04 7607 150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 xml:space="preserve">на реализацию муниципальных программ развития субъектов малого и среднего предпринимательства) 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2 02 29999 04 7608 150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(на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полиции) 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2 02 29999 04 7661 150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 Прочие субсидии бюджетам городских округов (на реализацию инвестиционных проектов субъектами малого и среднего предпринимательства в приоритетных отраслях)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2 02 29999 04 7663 150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(на развитие экстремальных видов спорта в рамках деятельности муниципальных молодежных центров) </w:t>
            </w:r>
          </w:p>
        </w:tc>
      </w:tr>
      <w:tr w:rsidR="007172E3" w:rsidRPr="007172E3" w:rsidTr="003A2189">
        <w:trPr>
          <w:trHeight w:val="16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2 02 29999 04 7668 150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7172E3">
              <w:rPr>
                <w:sz w:val="24"/>
                <w:szCs w:val="24"/>
              </w:rPr>
              <w:t>грантовой</w:t>
            </w:r>
            <w:proofErr w:type="spellEnd"/>
            <w:r w:rsidRPr="007172E3">
              <w:rPr>
                <w:sz w:val="24"/>
                <w:szCs w:val="24"/>
              </w:rPr>
              <w:t xml:space="preserve"> поддержки на начало ведения предпринимательской </w:t>
            </w:r>
            <w:proofErr w:type="spellStart"/>
            <w:r w:rsidRPr="007172E3">
              <w:rPr>
                <w:sz w:val="24"/>
                <w:szCs w:val="24"/>
              </w:rPr>
              <w:t>деятельности</w:t>
            </w:r>
            <w:proofErr w:type="gramStart"/>
            <w:r w:rsidRPr="007172E3">
              <w:rPr>
                <w:sz w:val="24"/>
                <w:szCs w:val="24"/>
              </w:rPr>
              <w:t>,р</w:t>
            </w:r>
            <w:proofErr w:type="gramEnd"/>
            <w:r w:rsidRPr="007172E3">
              <w:rPr>
                <w:sz w:val="24"/>
                <w:szCs w:val="24"/>
              </w:rPr>
              <w:t>азвития</w:t>
            </w:r>
            <w:proofErr w:type="spellEnd"/>
            <w:r w:rsidRPr="007172E3">
              <w:rPr>
                <w:sz w:val="24"/>
                <w:szCs w:val="24"/>
              </w:rPr>
              <w:t xml:space="preserve"> социального предпринимательства) 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2 02 29999 04 7840 150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2 02 29999 04 7844 150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субсидии бюджетам городских округов (на реализацию мероприятий по благоустройству территорий)</w:t>
            </w:r>
          </w:p>
        </w:tc>
      </w:tr>
      <w:tr w:rsidR="007172E3" w:rsidRPr="007172E3" w:rsidTr="00602EE0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2 02 30024 04 0289 150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</w:t>
            </w:r>
            <w:r w:rsidRPr="007172E3">
              <w:rPr>
                <w:sz w:val="24"/>
                <w:szCs w:val="24"/>
              </w:rPr>
              <w:lastRenderedPageBreak/>
              <w:t>Законом края от 11 июля 2019 года № 7-2988)</w:t>
            </w:r>
            <w:proofErr w:type="gramEnd"/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lastRenderedPageBreak/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2 02 30024 04 7408 150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2 02 30024 04 7409 150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2 02 30024 04 7429 150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2 02 30024 04 7514 150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</w:tr>
      <w:tr w:rsidR="007172E3" w:rsidRPr="007172E3" w:rsidTr="00602EE0">
        <w:trPr>
          <w:trHeight w:val="1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lastRenderedPageBreak/>
              <w:t>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2 02 30024 04 7518 150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 xml:space="preserve">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2 02 30024 04 7519 150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  <w:proofErr w:type="gramEnd"/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2 02 30024 04 7552 150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 xml:space="preserve">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4-1089)) 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2 02 30024 04 7554 150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</w:t>
            </w:r>
            <w:proofErr w:type="gramEnd"/>
            <w:r w:rsidRPr="007172E3">
              <w:rPr>
                <w:sz w:val="24"/>
                <w:szCs w:val="24"/>
              </w:rPr>
              <w:t xml:space="preserve"> № 17-4379)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2 02 30024 04 7564 150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7172E3">
              <w:rPr>
                <w:sz w:val="24"/>
                <w:szCs w:val="24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Start"/>
            <w:r w:rsidRPr="007172E3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72E3" w:rsidRPr="007172E3" w:rsidTr="00602EE0">
        <w:trPr>
          <w:trHeight w:val="1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lastRenderedPageBreak/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2 02 30024 04 7566 150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2 02 30024 04 7570 150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реализацию отдельных мер по обеспечению ограничения платы граждан за коммунальные услуги ( в соответствии с Законом края от 1 декабря 2014 года №7-2839 )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2 02 30024 04 7587 150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 </w:t>
            </w:r>
            <w:proofErr w:type="gramStart"/>
            <w:r w:rsidRPr="007172E3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</w:t>
            </w:r>
            <w:proofErr w:type="gramEnd"/>
            <w:r w:rsidRPr="007172E3">
              <w:rPr>
                <w:sz w:val="24"/>
                <w:szCs w:val="24"/>
              </w:rPr>
              <w:t xml:space="preserve"> </w:t>
            </w:r>
            <w:proofErr w:type="gramStart"/>
            <w:r w:rsidRPr="007172E3">
              <w:rPr>
                <w:sz w:val="24"/>
                <w:szCs w:val="24"/>
              </w:rPr>
              <w:t>соответствии</w:t>
            </w:r>
            <w:proofErr w:type="gramEnd"/>
            <w:r w:rsidRPr="007172E3">
              <w:rPr>
                <w:sz w:val="24"/>
                <w:szCs w:val="24"/>
              </w:rPr>
              <w:t xml:space="preserve"> с Законом края от 24 декабря 2009 года № 9-4225) 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2 02 30024 04 7588 150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2 02 30024 04 7604 150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  <w:proofErr w:type="gramEnd"/>
          </w:p>
        </w:tc>
      </w:tr>
      <w:tr w:rsidR="007172E3" w:rsidRPr="007172E3" w:rsidTr="00602EE0">
        <w:trPr>
          <w:trHeight w:val="1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lastRenderedPageBreak/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2 02 30024 04 7649 150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7172E3">
              <w:rPr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sz w:val="24"/>
                <w:szCs w:val="24"/>
              </w:rPr>
              <w:t>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</w:t>
            </w:r>
          </w:p>
        </w:tc>
      </w:tr>
      <w:tr w:rsidR="007172E3" w:rsidRPr="007172E3" w:rsidTr="003A2189">
        <w:trPr>
          <w:trHeight w:val="1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2 02 30024 04 7846 150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proofErr w:type="gramStart"/>
            <w:r w:rsidRPr="007172E3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(обеспечение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  <w:proofErr w:type="gramEnd"/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2 02 30029 04 0000 150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2 02 35082 04 0000 150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2 02 35118 04 0000 150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2 02 35120 04 0000 150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C6297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297" w:rsidRPr="007172E3" w:rsidRDefault="001C6297" w:rsidP="007172E3">
            <w:pPr>
              <w:jc w:val="center"/>
            </w:pPr>
            <w:r>
              <w:t>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97" w:rsidRPr="007172E3" w:rsidRDefault="00094148" w:rsidP="00717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97" w:rsidRPr="007172E3" w:rsidRDefault="00094148" w:rsidP="00717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2 02 45050 04 0000 150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297" w:rsidRPr="007172E3" w:rsidRDefault="00094148" w:rsidP="007172E3">
            <w:pPr>
              <w:rPr>
                <w:sz w:val="24"/>
                <w:szCs w:val="24"/>
              </w:rPr>
            </w:pPr>
            <w:proofErr w:type="gramStart"/>
            <w:r w:rsidRPr="00094148">
              <w:rPr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</w:t>
            </w:r>
            <w:r w:rsidR="001C6297"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2 02 45179 04 0000 150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7172E3" w:rsidRPr="007172E3" w:rsidTr="00094148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lastRenderedPageBreak/>
              <w:t>27</w:t>
            </w:r>
            <w:r w:rsidR="001C6297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2 02 45303 04 0000 150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27</w:t>
            </w:r>
            <w:r w:rsidR="001C6297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2 02 45424 04 0000 150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7172E3" w:rsidRPr="007172E3" w:rsidTr="00602EE0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27</w:t>
            </w:r>
            <w:r w:rsidR="001C6297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2 02 45453 04 0000 150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</w:tr>
      <w:tr w:rsidR="007172E3" w:rsidRPr="007172E3" w:rsidTr="003A2189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27</w:t>
            </w:r>
            <w:r w:rsidR="001C6297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2 02 49999 04 0853 150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межбюджетные трансферты, передаваемые бюджетам городских округов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операции)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27</w:t>
            </w:r>
            <w:r w:rsidR="001C6297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2 02 49999 04 1032 150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2E3" w:rsidRPr="007172E3" w:rsidRDefault="007172E3" w:rsidP="007172E3">
            <w:pPr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  <w:proofErr w:type="gramStart"/>
            <w:r w:rsidRPr="007172E3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172E3">
              <w:rPr>
                <w:color w:val="000000"/>
                <w:sz w:val="24"/>
                <w:szCs w:val="24"/>
              </w:rPr>
              <w:t>на финансовое обеспечение расходов на увеличение размеров оплаты труда отдельным категориям работников бюджетной сферы Красноярского края)</w:t>
            </w:r>
          </w:p>
        </w:tc>
      </w:tr>
      <w:tr w:rsidR="007172E3" w:rsidRPr="007172E3" w:rsidTr="003A2189">
        <w:trPr>
          <w:trHeight w:val="5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27</w:t>
            </w:r>
            <w:r w:rsidR="001C6297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2 02 49999 04 5299 150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2E3" w:rsidRPr="007172E3" w:rsidRDefault="007172E3" w:rsidP="007172E3">
            <w:pPr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(на обустройство и восстановление воинских захоронений)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27</w:t>
            </w:r>
            <w:r w:rsidR="001C6297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2 02 49999 04 7412 150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межбюджетные трансферты, передаваемые бюджетам городских округов (на обеспечение первичных мер пожарной безопасности)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27</w:t>
            </w:r>
            <w:r w:rsidR="001C6297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2 02 49999 04 7418 150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27</w:t>
            </w:r>
            <w:r w:rsidR="001C6297"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2 02 49999 04 7463 150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межбюджетные трансферты, передаваемые бюджетам городских округо</w:t>
            </w:r>
            <w:proofErr w:type="gramStart"/>
            <w:r w:rsidRPr="007172E3">
              <w:rPr>
                <w:sz w:val="24"/>
                <w:szCs w:val="24"/>
              </w:rPr>
              <w:t>в(</w:t>
            </w:r>
            <w:proofErr w:type="gramEnd"/>
            <w:r w:rsidRPr="007172E3">
              <w:rPr>
                <w:sz w:val="24"/>
                <w:szCs w:val="24"/>
              </w:rPr>
              <w:t>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</w:t>
            </w:r>
            <w:r w:rsidR="001C6297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2 02 49999 04 7484 150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межбюджетные трансферты, передаваемые бюджетам городских округов (на создание (реконструкцию) и капитальный ремонт </w:t>
            </w:r>
            <w:proofErr w:type="spellStart"/>
            <w:r w:rsidRPr="007172E3">
              <w:rPr>
                <w:sz w:val="24"/>
                <w:szCs w:val="24"/>
              </w:rPr>
              <w:t>культурно-досуговых</w:t>
            </w:r>
            <w:proofErr w:type="spellEnd"/>
            <w:r w:rsidRPr="007172E3">
              <w:rPr>
                <w:sz w:val="24"/>
                <w:szCs w:val="24"/>
              </w:rPr>
              <w:t xml:space="preserve"> учреждений в сельской местности)</w:t>
            </w:r>
          </w:p>
        </w:tc>
      </w:tr>
      <w:tr w:rsidR="007172E3" w:rsidRPr="007172E3" w:rsidTr="003A2189">
        <w:trPr>
          <w:trHeight w:val="1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28</w:t>
            </w:r>
            <w:r w:rsidR="001C6297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2 02 49999 04 7555 150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межбюджетные трансферты, передаваемые бюджетам городских округов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7172E3">
              <w:rPr>
                <w:sz w:val="24"/>
                <w:szCs w:val="24"/>
              </w:rPr>
              <w:t>акарицидных</w:t>
            </w:r>
            <w:proofErr w:type="spellEnd"/>
            <w:r w:rsidRPr="007172E3">
              <w:rPr>
                <w:sz w:val="24"/>
                <w:szCs w:val="24"/>
              </w:rPr>
              <w:t xml:space="preserve"> </w:t>
            </w:r>
            <w:proofErr w:type="gramStart"/>
            <w:r w:rsidRPr="007172E3">
              <w:rPr>
                <w:sz w:val="24"/>
                <w:szCs w:val="24"/>
              </w:rPr>
              <w:t>обработок</w:t>
            </w:r>
            <w:proofErr w:type="gramEnd"/>
            <w:r w:rsidRPr="007172E3">
              <w:rPr>
                <w:sz w:val="24"/>
                <w:szCs w:val="24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</w:tr>
      <w:tr w:rsidR="007172E3" w:rsidRPr="007172E3" w:rsidTr="00094148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28</w:t>
            </w:r>
            <w:r w:rsidR="001C6297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2"/>
                <w:szCs w:val="22"/>
              </w:rPr>
            </w:pPr>
            <w:r w:rsidRPr="007172E3">
              <w:rPr>
                <w:sz w:val="22"/>
                <w:szCs w:val="22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2 02 49999 04 7641 150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 xml:space="preserve">Прочие межбюджетные трансферты, передаваемые бюджетам городских округов (на осуществление расходов, направленных на реализацию мероприятий </w:t>
            </w:r>
            <w:r w:rsidRPr="007172E3">
              <w:rPr>
                <w:sz w:val="24"/>
                <w:szCs w:val="24"/>
              </w:rPr>
              <w:lastRenderedPageBreak/>
              <w:t>по поддержке местных инициатив)</w:t>
            </w:r>
          </w:p>
        </w:tc>
      </w:tr>
      <w:tr w:rsidR="007172E3" w:rsidRPr="007172E3" w:rsidTr="003A2189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lastRenderedPageBreak/>
              <w:t>28</w:t>
            </w:r>
            <w:r w:rsidR="001C6297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2"/>
                <w:szCs w:val="22"/>
              </w:rPr>
            </w:pPr>
            <w:r w:rsidRPr="007172E3">
              <w:rPr>
                <w:sz w:val="22"/>
                <w:szCs w:val="22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2 02 49999 04 7744 150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межбюджетные трансферты, передаваемые бюджетам городских округо</w:t>
            </w:r>
            <w:proofErr w:type="gramStart"/>
            <w:r w:rsidRPr="007172E3">
              <w:rPr>
                <w:sz w:val="24"/>
                <w:szCs w:val="24"/>
              </w:rPr>
              <w:t>в(</w:t>
            </w:r>
            <w:proofErr w:type="gramEnd"/>
            <w:r w:rsidRPr="007172E3">
              <w:rPr>
                <w:sz w:val="24"/>
                <w:szCs w:val="24"/>
              </w:rPr>
              <w:t xml:space="preserve">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районов)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28</w:t>
            </w:r>
            <w:r w:rsidR="001C6297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2 02 49999 04 7745 150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  <w:tr w:rsidR="007172E3" w:rsidRPr="007172E3" w:rsidTr="00602EE0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28</w:t>
            </w:r>
            <w:r w:rsidR="001C6297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2 02 49999 04 7848 150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color w:val="000000"/>
                <w:sz w:val="24"/>
                <w:szCs w:val="24"/>
              </w:rPr>
            </w:pPr>
            <w:r w:rsidRPr="007172E3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(на устройство спортивных сооружений в сельской местности</w:t>
            </w:r>
            <w:proofErr w:type="gramStart"/>
            <w:r w:rsidRPr="007172E3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72E3" w:rsidRPr="007172E3" w:rsidTr="003A2189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28</w:t>
            </w:r>
            <w:r w:rsidR="001C6297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2 08 04000 04 0000 150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28</w:t>
            </w:r>
            <w:r w:rsidR="001C6297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2"/>
                <w:szCs w:val="22"/>
              </w:rPr>
            </w:pPr>
            <w:r w:rsidRPr="007172E3">
              <w:rPr>
                <w:sz w:val="22"/>
                <w:szCs w:val="22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2 08 10000 04 0000 150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both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7172E3" w:rsidRPr="007172E3" w:rsidTr="003A2189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28</w:t>
            </w:r>
            <w:r w:rsidR="001C6297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2"/>
                <w:szCs w:val="22"/>
              </w:rPr>
            </w:pPr>
            <w:r w:rsidRPr="007172E3">
              <w:rPr>
                <w:sz w:val="22"/>
                <w:szCs w:val="22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2 18 04030 04 0000 150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both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28</w:t>
            </w:r>
            <w:r w:rsidR="001C6297"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2"/>
                <w:szCs w:val="22"/>
              </w:rPr>
            </w:pPr>
            <w:r w:rsidRPr="007172E3">
              <w:rPr>
                <w:sz w:val="22"/>
                <w:szCs w:val="22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2 19 25304 04 0000 150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both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7172E3" w:rsidRPr="007172E3" w:rsidTr="003A2189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</w:t>
            </w:r>
            <w:r w:rsidR="001C6297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2 19 45303 04 0000 150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7172E3" w:rsidRPr="007172E3" w:rsidTr="003A2189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2E3" w:rsidRPr="007172E3" w:rsidRDefault="007172E3" w:rsidP="007172E3">
            <w:pPr>
              <w:jc w:val="center"/>
            </w:pPr>
            <w:r w:rsidRPr="007172E3">
              <w:t>29</w:t>
            </w:r>
            <w:r w:rsidR="001C6297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jc w:val="center"/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2 19 60010 04 0000 150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2E3" w:rsidRPr="007172E3" w:rsidRDefault="007172E3" w:rsidP="007172E3">
            <w:pPr>
              <w:rPr>
                <w:sz w:val="24"/>
                <w:szCs w:val="24"/>
              </w:rPr>
            </w:pPr>
            <w:r w:rsidRPr="007172E3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B03F71" w:rsidRDefault="00B03F71" w:rsidP="00A14252">
      <w:pPr>
        <w:rPr>
          <w:sz w:val="24"/>
          <w:szCs w:val="24"/>
        </w:rPr>
      </w:pPr>
    </w:p>
    <w:p w:rsidR="00A14252" w:rsidRPr="00074F1C" w:rsidRDefault="00A14252" w:rsidP="00A14252">
      <w:pPr>
        <w:rPr>
          <w:sz w:val="24"/>
          <w:szCs w:val="24"/>
        </w:rPr>
      </w:pPr>
    </w:p>
    <w:tbl>
      <w:tblPr>
        <w:tblW w:w="9793" w:type="dxa"/>
        <w:tblInd w:w="96" w:type="dxa"/>
        <w:tblLayout w:type="fixed"/>
        <w:tblLook w:val="04A0"/>
      </w:tblPr>
      <w:tblGrid>
        <w:gridCol w:w="1146"/>
        <w:gridCol w:w="2835"/>
        <w:gridCol w:w="142"/>
        <w:gridCol w:w="5670"/>
      </w:tblGrid>
      <w:tr w:rsidR="00A14252" w:rsidRPr="00431ABE" w:rsidTr="00754E89">
        <w:trPr>
          <w:trHeight w:val="25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Default="007172E3" w:rsidP="00754E89">
            <w:pPr>
              <w:rPr>
                <w:sz w:val="24"/>
                <w:szCs w:val="24"/>
              </w:rPr>
            </w:pPr>
          </w:p>
          <w:p w:rsidR="007172E3" w:rsidRPr="00431ABE" w:rsidRDefault="007172E3" w:rsidP="00754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Default="00A14252" w:rsidP="00754E89">
            <w:pPr>
              <w:jc w:val="right"/>
              <w:rPr>
                <w:sz w:val="24"/>
                <w:szCs w:val="24"/>
              </w:rPr>
            </w:pPr>
          </w:p>
          <w:p w:rsidR="007172E3" w:rsidRDefault="007172E3" w:rsidP="00754E89">
            <w:pPr>
              <w:jc w:val="right"/>
              <w:rPr>
                <w:sz w:val="24"/>
                <w:szCs w:val="24"/>
              </w:rPr>
            </w:pPr>
          </w:p>
          <w:p w:rsidR="007172E3" w:rsidRDefault="007172E3" w:rsidP="00754E89">
            <w:pPr>
              <w:jc w:val="right"/>
              <w:rPr>
                <w:sz w:val="24"/>
                <w:szCs w:val="24"/>
              </w:rPr>
            </w:pPr>
          </w:p>
          <w:p w:rsidR="007172E3" w:rsidRDefault="007172E3" w:rsidP="00754E89">
            <w:pPr>
              <w:jc w:val="right"/>
              <w:rPr>
                <w:sz w:val="24"/>
                <w:szCs w:val="24"/>
              </w:rPr>
            </w:pPr>
          </w:p>
          <w:p w:rsidR="007172E3" w:rsidRDefault="007172E3" w:rsidP="00754E89">
            <w:pPr>
              <w:jc w:val="right"/>
              <w:rPr>
                <w:sz w:val="24"/>
                <w:szCs w:val="24"/>
              </w:rPr>
            </w:pPr>
          </w:p>
          <w:p w:rsidR="007172E3" w:rsidRDefault="007172E3" w:rsidP="00754E89">
            <w:pPr>
              <w:jc w:val="right"/>
              <w:rPr>
                <w:sz w:val="24"/>
                <w:szCs w:val="24"/>
              </w:rPr>
            </w:pPr>
          </w:p>
          <w:p w:rsidR="007172E3" w:rsidRDefault="007172E3" w:rsidP="00754E89">
            <w:pPr>
              <w:jc w:val="right"/>
              <w:rPr>
                <w:sz w:val="24"/>
                <w:szCs w:val="24"/>
              </w:rPr>
            </w:pPr>
          </w:p>
          <w:p w:rsidR="007172E3" w:rsidRDefault="007172E3" w:rsidP="00754E89">
            <w:pPr>
              <w:jc w:val="right"/>
              <w:rPr>
                <w:sz w:val="24"/>
                <w:szCs w:val="24"/>
              </w:rPr>
            </w:pPr>
          </w:p>
          <w:p w:rsidR="00602EE0" w:rsidRDefault="00602EE0" w:rsidP="00754E89">
            <w:pPr>
              <w:jc w:val="right"/>
              <w:rPr>
                <w:sz w:val="24"/>
                <w:szCs w:val="24"/>
              </w:rPr>
            </w:pPr>
          </w:p>
          <w:p w:rsidR="00602EE0" w:rsidRDefault="00602EE0" w:rsidP="00754E89">
            <w:pPr>
              <w:jc w:val="right"/>
              <w:rPr>
                <w:sz w:val="24"/>
                <w:szCs w:val="24"/>
              </w:rPr>
            </w:pPr>
          </w:p>
          <w:p w:rsidR="00602EE0" w:rsidRDefault="00602EE0" w:rsidP="00754E89">
            <w:pPr>
              <w:jc w:val="right"/>
              <w:rPr>
                <w:sz w:val="24"/>
                <w:szCs w:val="24"/>
              </w:rPr>
            </w:pPr>
          </w:p>
          <w:p w:rsidR="00602EE0" w:rsidRDefault="00602EE0" w:rsidP="00754E89">
            <w:pPr>
              <w:jc w:val="right"/>
              <w:rPr>
                <w:sz w:val="24"/>
                <w:szCs w:val="24"/>
              </w:rPr>
            </w:pPr>
          </w:p>
          <w:p w:rsidR="007172E3" w:rsidRDefault="007172E3" w:rsidP="00754E89">
            <w:pPr>
              <w:jc w:val="right"/>
              <w:rPr>
                <w:sz w:val="24"/>
                <w:szCs w:val="24"/>
              </w:rPr>
            </w:pPr>
          </w:p>
          <w:p w:rsidR="00A14252" w:rsidRDefault="007172E3" w:rsidP="00754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14252" w:rsidRPr="00431ABE">
              <w:rPr>
                <w:sz w:val="24"/>
                <w:szCs w:val="24"/>
              </w:rPr>
              <w:t xml:space="preserve">риложение 2 </w:t>
            </w:r>
          </w:p>
          <w:p w:rsidR="007172E3" w:rsidRDefault="007172E3" w:rsidP="00754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</w:t>
            </w:r>
          </w:p>
          <w:p w:rsidR="007172E3" w:rsidRDefault="007172E3" w:rsidP="00754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7172E3" w:rsidRDefault="007172E3" w:rsidP="00754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Дивногорска</w:t>
            </w:r>
          </w:p>
          <w:p w:rsidR="007172E3" w:rsidRPr="00431ABE" w:rsidRDefault="007172E3" w:rsidP="00C205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0495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  <w:r w:rsidR="00E0495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="00E0495D">
              <w:rPr>
                <w:sz w:val="24"/>
                <w:szCs w:val="24"/>
              </w:rPr>
              <w:t>2024   №183п</w:t>
            </w:r>
          </w:p>
        </w:tc>
      </w:tr>
      <w:tr w:rsidR="00A14252" w:rsidRPr="00431ABE" w:rsidTr="00754E89">
        <w:trPr>
          <w:trHeight w:val="25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Default="00A14252" w:rsidP="00754E89">
            <w:pPr>
              <w:rPr>
                <w:sz w:val="24"/>
                <w:szCs w:val="24"/>
              </w:rPr>
            </w:pPr>
          </w:p>
          <w:p w:rsidR="007172E3" w:rsidRPr="00431ABE" w:rsidRDefault="007172E3" w:rsidP="0075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7172E3" w:rsidP="00717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</w:p>
        </w:tc>
      </w:tr>
      <w:tr w:rsidR="00A14252" w:rsidRPr="00431ABE" w:rsidTr="00754E89">
        <w:trPr>
          <w:trHeight w:val="25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jc w:val="right"/>
              <w:rPr>
                <w:sz w:val="24"/>
                <w:szCs w:val="24"/>
              </w:rPr>
            </w:pPr>
          </w:p>
        </w:tc>
      </w:tr>
      <w:tr w:rsidR="00A14252" w:rsidRPr="00431ABE" w:rsidTr="00754E89">
        <w:trPr>
          <w:trHeight w:val="25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jc w:val="right"/>
              <w:rPr>
                <w:sz w:val="24"/>
                <w:szCs w:val="24"/>
              </w:rPr>
            </w:pPr>
          </w:p>
        </w:tc>
      </w:tr>
      <w:tr w:rsidR="00A14252" w:rsidRPr="00431ABE" w:rsidTr="00754E89">
        <w:trPr>
          <w:trHeight w:val="25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jc w:val="right"/>
              <w:rPr>
                <w:sz w:val="24"/>
                <w:szCs w:val="24"/>
              </w:rPr>
            </w:pPr>
          </w:p>
        </w:tc>
      </w:tr>
      <w:tr w:rsidR="00A14252" w:rsidRPr="00431ABE" w:rsidTr="00754E89">
        <w:trPr>
          <w:trHeight w:val="696"/>
        </w:trPr>
        <w:tc>
          <w:tcPr>
            <w:tcW w:w="9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252" w:rsidRPr="00431ABE" w:rsidRDefault="00A14252" w:rsidP="003717C7">
            <w:pPr>
              <w:jc w:val="center"/>
              <w:rPr>
                <w:b/>
                <w:bCs/>
                <w:sz w:val="24"/>
                <w:szCs w:val="24"/>
              </w:rPr>
            </w:pPr>
            <w:r w:rsidRPr="00431ABE">
              <w:rPr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 w:rsidRPr="00431ABE">
              <w:rPr>
                <w:b/>
                <w:bCs/>
                <w:sz w:val="24"/>
                <w:szCs w:val="24"/>
              </w:rPr>
              <w:t xml:space="preserve">администраторов источников финансирования дефицита </w:t>
            </w:r>
            <w:r w:rsidR="003717C7">
              <w:rPr>
                <w:b/>
                <w:bCs/>
                <w:sz w:val="24"/>
                <w:szCs w:val="24"/>
              </w:rPr>
              <w:t>городского округа города Дивногорска</w:t>
            </w:r>
            <w:proofErr w:type="gramEnd"/>
            <w:r w:rsidRPr="00431AB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14252" w:rsidRPr="00431ABE" w:rsidTr="00754E89">
        <w:trPr>
          <w:trHeight w:val="264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</w:p>
        </w:tc>
      </w:tr>
      <w:tr w:rsidR="00A14252" w:rsidRPr="00431ABE" w:rsidTr="002120E1">
        <w:trPr>
          <w:trHeight w:val="2112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EB2001" w:rsidRDefault="00A14252" w:rsidP="00754E89">
            <w:pPr>
              <w:jc w:val="center"/>
            </w:pPr>
            <w:r w:rsidRPr="00EB2001">
              <w:t xml:space="preserve">Код главного </w:t>
            </w:r>
            <w:proofErr w:type="gramStart"/>
            <w:r w:rsidRPr="00EB2001">
              <w:t>администратора источников финансирования дефицита  бюджета</w:t>
            </w:r>
            <w:proofErr w:type="gramEnd"/>
            <w:r w:rsidRPr="00EB2001"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jc w:val="center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jc w:val="center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Наименование кода вида (подвида) доходов бюджета</w:t>
            </w:r>
          </w:p>
        </w:tc>
      </w:tr>
      <w:tr w:rsidR="00A14252" w:rsidRPr="00431ABE" w:rsidTr="002120E1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431ABE">
              <w:rPr>
                <w:b/>
                <w:bCs/>
                <w:i/>
                <w:iCs/>
                <w:sz w:val="24"/>
                <w:szCs w:val="24"/>
              </w:rPr>
              <w:t>906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431ABE">
              <w:rPr>
                <w:b/>
                <w:bCs/>
                <w:i/>
                <w:iCs/>
                <w:sz w:val="24"/>
                <w:szCs w:val="24"/>
              </w:rPr>
              <w:t>Администрация города Дивногорска</w:t>
            </w:r>
          </w:p>
        </w:tc>
      </w:tr>
      <w:tr w:rsidR="00A14252" w:rsidRPr="00431ABE" w:rsidTr="002120E1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jc w:val="center"/>
              <w:outlineLvl w:val="0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906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jc w:val="center"/>
              <w:outlineLvl w:val="0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1 06 0100 04 0000 630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outlineLvl w:val="0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Средства от продажи акций и иных форм участия в капитале, находящихся в собственности  городских округов</w:t>
            </w:r>
          </w:p>
        </w:tc>
      </w:tr>
      <w:tr w:rsidR="00A14252" w:rsidRPr="00431ABE" w:rsidTr="002120E1">
        <w:trPr>
          <w:trHeight w:val="3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31ABE">
              <w:rPr>
                <w:b/>
                <w:bCs/>
                <w:i/>
                <w:iCs/>
                <w:sz w:val="24"/>
                <w:szCs w:val="24"/>
              </w:rPr>
              <w:t>991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252" w:rsidRPr="00431ABE" w:rsidRDefault="00A14252" w:rsidP="00754E8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31ABE">
              <w:rPr>
                <w:b/>
                <w:bCs/>
                <w:i/>
                <w:iCs/>
                <w:sz w:val="24"/>
                <w:szCs w:val="24"/>
              </w:rPr>
              <w:t>Финансовое управление администрации города Дивногорска</w:t>
            </w:r>
          </w:p>
        </w:tc>
      </w:tr>
      <w:tr w:rsidR="00A14252" w:rsidRPr="00431ABE" w:rsidTr="002120E1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jc w:val="center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991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52" w:rsidRPr="00431ABE" w:rsidRDefault="00A14252" w:rsidP="00754E89">
            <w:pPr>
              <w:jc w:val="center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1 03 0100 04 0000 710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14252" w:rsidRPr="00431ABE" w:rsidTr="002120E1">
        <w:trPr>
          <w:trHeight w:val="10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jc w:val="center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991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52" w:rsidRPr="00431ABE" w:rsidRDefault="00A14252" w:rsidP="00754E89">
            <w:pPr>
              <w:jc w:val="center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1 03 0100 04 0000 810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Погашение бюджетами городских округов кредитов  от других бюджетов бюджетной системы Российской Федерации в валюте Российской Федерации</w:t>
            </w:r>
          </w:p>
        </w:tc>
      </w:tr>
      <w:tr w:rsidR="00A14252" w:rsidRPr="00431ABE" w:rsidTr="002120E1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jc w:val="center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991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52" w:rsidRPr="00431ABE" w:rsidRDefault="00A14252" w:rsidP="00754E89">
            <w:pPr>
              <w:jc w:val="center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1 05 0201 04 0000 510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A14252" w:rsidRPr="00431ABE" w:rsidTr="002120E1">
        <w:trPr>
          <w:trHeight w:val="6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jc w:val="center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991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52" w:rsidRPr="00431ABE" w:rsidRDefault="00A14252" w:rsidP="00754E89">
            <w:pPr>
              <w:jc w:val="center"/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1 05 0201 04 0000 610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52" w:rsidRPr="00431ABE" w:rsidRDefault="00A14252" w:rsidP="00754E89">
            <w:pPr>
              <w:rPr>
                <w:sz w:val="24"/>
                <w:szCs w:val="24"/>
              </w:rPr>
            </w:pPr>
            <w:r w:rsidRPr="00431ABE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A14252" w:rsidRPr="00261307" w:rsidRDefault="00A14252" w:rsidP="00A14252">
      <w:pPr>
        <w:rPr>
          <w:rFonts w:ascii="Arial" w:hAnsi="Arial" w:cs="Arial"/>
          <w:sz w:val="24"/>
          <w:szCs w:val="24"/>
        </w:rPr>
      </w:pPr>
    </w:p>
    <w:p w:rsidR="00A14252" w:rsidRPr="006B3E93" w:rsidRDefault="00A14252" w:rsidP="00A14252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A14252" w:rsidRDefault="00A14252" w:rsidP="006B3E93">
      <w:pPr>
        <w:rPr>
          <w:sz w:val="26"/>
          <w:szCs w:val="26"/>
        </w:rPr>
      </w:pPr>
    </w:p>
    <w:p w:rsidR="00A14252" w:rsidRDefault="00A14252" w:rsidP="006B3E93">
      <w:pPr>
        <w:rPr>
          <w:sz w:val="26"/>
          <w:szCs w:val="26"/>
        </w:rPr>
      </w:pPr>
    </w:p>
    <w:p w:rsidR="00A14252" w:rsidRDefault="00A14252" w:rsidP="006B3E93">
      <w:pPr>
        <w:rPr>
          <w:sz w:val="26"/>
          <w:szCs w:val="26"/>
        </w:rPr>
      </w:pPr>
    </w:p>
    <w:p w:rsidR="00A14252" w:rsidRDefault="00A14252" w:rsidP="006B3E93">
      <w:pPr>
        <w:rPr>
          <w:sz w:val="26"/>
          <w:szCs w:val="26"/>
        </w:rPr>
      </w:pPr>
    </w:p>
    <w:p w:rsidR="00A14252" w:rsidRDefault="00A14252" w:rsidP="006B3E93">
      <w:pPr>
        <w:rPr>
          <w:sz w:val="26"/>
          <w:szCs w:val="26"/>
        </w:rPr>
      </w:pPr>
    </w:p>
    <w:p w:rsidR="00A14252" w:rsidRDefault="00A14252" w:rsidP="006B3E93">
      <w:pPr>
        <w:rPr>
          <w:sz w:val="26"/>
          <w:szCs w:val="26"/>
        </w:rPr>
      </w:pPr>
    </w:p>
    <w:p w:rsidR="00A14252" w:rsidRDefault="00A14252" w:rsidP="006B3E93">
      <w:pPr>
        <w:rPr>
          <w:sz w:val="26"/>
          <w:szCs w:val="26"/>
        </w:rPr>
      </w:pPr>
    </w:p>
    <w:p w:rsidR="00A14252" w:rsidRDefault="00A14252" w:rsidP="006B3E93">
      <w:pPr>
        <w:rPr>
          <w:sz w:val="26"/>
          <w:szCs w:val="26"/>
        </w:rPr>
      </w:pPr>
    </w:p>
    <w:p w:rsidR="00A14252" w:rsidRDefault="00A14252" w:rsidP="006B3E93">
      <w:pPr>
        <w:rPr>
          <w:sz w:val="26"/>
          <w:szCs w:val="26"/>
        </w:rPr>
      </w:pPr>
    </w:p>
    <w:p w:rsidR="00A14252" w:rsidRDefault="00A14252" w:rsidP="006B3E93">
      <w:pPr>
        <w:rPr>
          <w:sz w:val="26"/>
          <w:szCs w:val="26"/>
        </w:rPr>
      </w:pPr>
    </w:p>
    <w:p w:rsidR="00A14252" w:rsidRDefault="00A14252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p w:rsidR="006B3E93" w:rsidRDefault="006B3E93" w:rsidP="006B3E93">
      <w:pPr>
        <w:rPr>
          <w:sz w:val="26"/>
          <w:szCs w:val="26"/>
        </w:rPr>
      </w:pPr>
    </w:p>
    <w:tbl>
      <w:tblPr>
        <w:tblW w:w="9935" w:type="dxa"/>
        <w:tblInd w:w="420" w:type="dxa"/>
        <w:tblLayout w:type="fixed"/>
        <w:tblLook w:val="04A0"/>
      </w:tblPr>
      <w:tblGrid>
        <w:gridCol w:w="1146"/>
        <w:gridCol w:w="726"/>
        <w:gridCol w:w="2109"/>
        <w:gridCol w:w="142"/>
        <w:gridCol w:w="5812"/>
      </w:tblGrid>
      <w:tr w:rsidR="006B3E93" w:rsidRPr="006B3E93" w:rsidTr="00A14252">
        <w:trPr>
          <w:trHeight w:val="40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3" w:rsidRPr="006B3E93" w:rsidRDefault="006B3E93" w:rsidP="006B3E93">
            <w:pPr>
              <w:jc w:val="right"/>
              <w:rPr>
                <w:sz w:val="28"/>
                <w:szCs w:val="28"/>
              </w:rPr>
            </w:pPr>
          </w:p>
        </w:tc>
      </w:tr>
      <w:tr w:rsidR="006B3E93" w:rsidRPr="006B3E93" w:rsidTr="00A14252">
        <w:trPr>
          <w:trHeight w:val="46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3" w:rsidRPr="006B3E93" w:rsidRDefault="006B3E93" w:rsidP="006B3E93">
            <w:pPr>
              <w:jc w:val="right"/>
              <w:rPr>
                <w:sz w:val="28"/>
                <w:szCs w:val="28"/>
              </w:rPr>
            </w:pPr>
          </w:p>
        </w:tc>
      </w:tr>
      <w:tr w:rsidR="006B3E93" w:rsidRPr="006B3E93" w:rsidTr="00A14252">
        <w:trPr>
          <w:trHeight w:val="43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E93" w:rsidRPr="006B3E93" w:rsidRDefault="006B3E93" w:rsidP="006B3E93">
            <w:pPr>
              <w:jc w:val="right"/>
              <w:rPr>
                <w:sz w:val="28"/>
                <w:szCs w:val="28"/>
              </w:rPr>
            </w:pPr>
          </w:p>
        </w:tc>
      </w:tr>
      <w:tr w:rsidR="006B3E93" w:rsidRPr="006B3E93" w:rsidTr="00A14252">
        <w:trPr>
          <w:trHeight w:val="52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E93" w:rsidRPr="006B3E93" w:rsidRDefault="006B3E93" w:rsidP="006B3E93">
            <w:pPr>
              <w:jc w:val="right"/>
              <w:rPr>
                <w:sz w:val="28"/>
                <w:szCs w:val="28"/>
              </w:rPr>
            </w:pPr>
          </w:p>
        </w:tc>
      </w:tr>
      <w:tr w:rsidR="006B3E93" w:rsidRPr="006B3E93" w:rsidTr="00A14252">
        <w:trPr>
          <w:trHeight w:val="276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B3E93" w:rsidRPr="006B3E93" w:rsidTr="00A14252">
        <w:trPr>
          <w:trHeight w:val="348"/>
        </w:trPr>
        <w:tc>
          <w:tcPr>
            <w:tcW w:w="9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E93" w:rsidRPr="006B3E93" w:rsidRDefault="006B3E93" w:rsidP="006B3E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B3E93" w:rsidRPr="006B3E93" w:rsidTr="00A14252">
        <w:trPr>
          <w:trHeight w:val="264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E93" w:rsidRPr="006B3E93" w:rsidRDefault="006B3E93" w:rsidP="006B3E9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6B3E93" w:rsidRPr="006B3E93" w:rsidRDefault="006B3E93" w:rsidP="006B3E93">
      <w:pPr>
        <w:rPr>
          <w:sz w:val="26"/>
          <w:szCs w:val="26"/>
        </w:rPr>
      </w:pPr>
    </w:p>
    <w:sectPr w:rsidR="006B3E93" w:rsidRPr="006B3E93" w:rsidSect="00B03F71">
      <w:pgSz w:w="11906" w:h="16838"/>
      <w:pgMar w:top="709" w:right="851" w:bottom="45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413E"/>
    <w:multiLevelType w:val="hybridMultilevel"/>
    <w:tmpl w:val="C6C62DD8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2E0713"/>
    <w:multiLevelType w:val="multilevel"/>
    <w:tmpl w:val="3D320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DE0520E"/>
    <w:multiLevelType w:val="hybridMultilevel"/>
    <w:tmpl w:val="4C10532E"/>
    <w:lvl w:ilvl="0" w:tplc="13842106">
      <w:start w:val="4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BB5604"/>
    <w:multiLevelType w:val="hybridMultilevel"/>
    <w:tmpl w:val="574C664A"/>
    <w:lvl w:ilvl="0" w:tplc="66FE84D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4F344137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805D52"/>
    <w:multiLevelType w:val="hybridMultilevel"/>
    <w:tmpl w:val="B412B196"/>
    <w:lvl w:ilvl="0" w:tplc="BEFA16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B5016"/>
    <w:multiLevelType w:val="hybridMultilevel"/>
    <w:tmpl w:val="DE5C21AC"/>
    <w:lvl w:ilvl="0" w:tplc="346C7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D87464"/>
    <w:multiLevelType w:val="hybridMultilevel"/>
    <w:tmpl w:val="881E7A58"/>
    <w:lvl w:ilvl="0" w:tplc="214A9A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7651C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067EE1"/>
    <w:multiLevelType w:val="multilevel"/>
    <w:tmpl w:val="BED480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D533EA3"/>
    <w:multiLevelType w:val="hybridMultilevel"/>
    <w:tmpl w:val="ECC4BC32"/>
    <w:lvl w:ilvl="0" w:tplc="EDFA4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4F4"/>
    <w:rsid w:val="00036C9E"/>
    <w:rsid w:val="00070E7A"/>
    <w:rsid w:val="000830DA"/>
    <w:rsid w:val="00094148"/>
    <w:rsid w:val="000B45BF"/>
    <w:rsid w:val="000B5C77"/>
    <w:rsid w:val="000F1CC4"/>
    <w:rsid w:val="001070A5"/>
    <w:rsid w:val="00130911"/>
    <w:rsid w:val="001469FF"/>
    <w:rsid w:val="00160DAC"/>
    <w:rsid w:val="00164C8D"/>
    <w:rsid w:val="00171084"/>
    <w:rsid w:val="00196386"/>
    <w:rsid w:val="001A309A"/>
    <w:rsid w:val="001B30EF"/>
    <w:rsid w:val="001C2834"/>
    <w:rsid w:val="001C6297"/>
    <w:rsid w:val="001D72F5"/>
    <w:rsid w:val="001E71CF"/>
    <w:rsid w:val="002120E1"/>
    <w:rsid w:val="00214106"/>
    <w:rsid w:val="00214EDD"/>
    <w:rsid w:val="0021670F"/>
    <w:rsid w:val="00222C1C"/>
    <w:rsid w:val="00247707"/>
    <w:rsid w:val="0025078C"/>
    <w:rsid w:val="00254EAC"/>
    <w:rsid w:val="00260534"/>
    <w:rsid w:val="00286176"/>
    <w:rsid w:val="002A2CAD"/>
    <w:rsid w:val="002A4829"/>
    <w:rsid w:val="002C3363"/>
    <w:rsid w:val="002C469F"/>
    <w:rsid w:val="002D04A0"/>
    <w:rsid w:val="002E0086"/>
    <w:rsid w:val="002E062B"/>
    <w:rsid w:val="00301F33"/>
    <w:rsid w:val="00337213"/>
    <w:rsid w:val="003542C9"/>
    <w:rsid w:val="00371141"/>
    <w:rsid w:val="003717C7"/>
    <w:rsid w:val="003A2189"/>
    <w:rsid w:val="003B33FD"/>
    <w:rsid w:val="003D02B4"/>
    <w:rsid w:val="003D0383"/>
    <w:rsid w:val="00407043"/>
    <w:rsid w:val="004216F6"/>
    <w:rsid w:val="004342EF"/>
    <w:rsid w:val="00450AB6"/>
    <w:rsid w:val="00460E15"/>
    <w:rsid w:val="00471B8B"/>
    <w:rsid w:val="00474324"/>
    <w:rsid w:val="00475070"/>
    <w:rsid w:val="0048662D"/>
    <w:rsid w:val="00495132"/>
    <w:rsid w:val="00496826"/>
    <w:rsid w:val="004A5BA7"/>
    <w:rsid w:val="004E422D"/>
    <w:rsid w:val="004F592B"/>
    <w:rsid w:val="00510E31"/>
    <w:rsid w:val="00522979"/>
    <w:rsid w:val="005643C1"/>
    <w:rsid w:val="0056773B"/>
    <w:rsid w:val="005A0283"/>
    <w:rsid w:val="006021F7"/>
    <w:rsid w:val="00602EE0"/>
    <w:rsid w:val="0063420D"/>
    <w:rsid w:val="0064685A"/>
    <w:rsid w:val="006630E2"/>
    <w:rsid w:val="006808D2"/>
    <w:rsid w:val="006B1684"/>
    <w:rsid w:val="006B3E93"/>
    <w:rsid w:val="006B6AA1"/>
    <w:rsid w:val="006F23BE"/>
    <w:rsid w:val="0071008F"/>
    <w:rsid w:val="007172E3"/>
    <w:rsid w:val="00734701"/>
    <w:rsid w:val="00736DC4"/>
    <w:rsid w:val="00746E74"/>
    <w:rsid w:val="00754E89"/>
    <w:rsid w:val="00755D5F"/>
    <w:rsid w:val="00767345"/>
    <w:rsid w:val="00782831"/>
    <w:rsid w:val="007B36EF"/>
    <w:rsid w:val="007D3C61"/>
    <w:rsid w:val="007E58D7"/>
    <w:rsid w:val="007E5B96"/>
    <w:rsid w:val="00800612"/>
    <w:rsid w:val="00810D8E"/>
    <w:rsid w:val="00814A16"/>
    <w:rsid w:val="008238A9"/>
    <w:rsid w:val="00834538"/>
    <w:rsid w:val="00837410"/>
    <w:rsid w:val="008426DB"/>
    <w:rsid w:val="00852ADB"/>
    <w:rsid w:val="008544BE"/>
    <w:rsid w:val="0085633A"/>
    <w:rsid w:val="00862824"/>
    <w:rsid w:val="00862990"/>
    <w:rsid w:val="00881205"/>
    <w:rsid w:val="00882D09"/>
    <w:rsid w:val="008830BC"/>
    <w:rsid w:val="0089154E"/>
    <w:rsid w:val="00893DBD"/>
    <w:rsid w:val="008C4842"/>
    <w:rsid w:val="008D4BA8"/>
    <w:rsid w:val="009424A3"/>
    <w:rsid w:val="00952E9B"/>
    <w:rsid w:val="00960D66"/>
    <w:rsid w:val="00967674"/>
    <w:rsid w:val="009867DD"/>
    <w:rsid w:val="00996F0D"/>
    <w:rsid w:val="009D6101"/>
    <w:rsid w:val="009F6865"/>
    <w:rsid w:val="00A00256"/>
    <w:rsid w:val="00A020B2"/>
    <w:rsid w:val="00A0571B"/>
    <w:rsid w:val="00A074F4"/>
    <w:rsid w:val="00A14252"/>
    <w:rsid w:val="00A343C5"/>
    <w:rsid w:val="00A5323B"/>
    <w:rsid w:val="00A840A4"/>
    <w:rsid w:val="00A94276"/>
    <w:rsid w:val="00AC3541"/>
    <w:rsid w:val="00AD7209"/>
    <w:rsid w:val="00B03F71"/>
    <w:rsid w:val="00B16EC3"/>
    <w:rsid w:val="00B2755B"/>
    <w:rsid w:val="00B3194B"/>
    <w:rsid w:val="00B47BD8"/>
    <w:rsid w:val="00B5616E"/>
    <w:rsid w:val="00B5687F"/>
    <w:rsid w:val="00B77B5E"/>
    <w:rsid w:val="00B84C9D"/>
    <w:rsid w:val="00BA62F9"/>
    <w:rsid w:val="00BB1F15"/>
    <w:rsid w:val="00BD46E0"/>
    <w:rsid w:val="00BD4FBF"/>
    <w:rsid w:val="00BD62C3"/>
    <w:rsid w:val="00BE7B4E"/>
    <w:rsid w:val="00BF2C3C"/>
    <w:rsid w:val="00C2059B"/>
    <w:rsid w:val="00C26009"/>
    <w:rsid w:val="00C333BD"/>
    <w:rsid w:val="00C5280A"/>
    <w:rsid w:val="00C661D4"/>
    <w:rsid w:val="00C80544"/>
    <w:rsid w:val="00C85C5C"/>
    <w:rsid w:val="00C9733B"/>
    <w:rsid w:val="00CA3D47"/>
    <w:rsid w:val="00CA621F"/>
    <w:rsid w:val="00CD406B"/>
    <w:rsid w:val="00CE07BC"/>
    <w:rsid w:val="00D03B95"/>
    <w:rsid w:val="00D3670C"/>
    <w:rsid w:val="00D4139A"/>
    <w:rsid w:val="00D5646D"/>
    <w:rsid w:val="00D56E5D"/>
    <w:rsid w:val="00D6554D"/>
    <w:rsid w:val="00DF6156"/>
    <w:rsid w:val="00DF7F27"/>
    <w:rsid w:val="00E0495D"/>
    <w:rsid w:val="00E11D34"/>
    <w:rsid w:val="00E72824"/>
    <w:rsid w:val="00E826B1"/>
    <w:rsid w:val="00E950F1"/>
    <w:rsid w:val="00EA2B32"/>
    <w:rsid w:val="00EB1348"/>
    <w:rsid w:val="00EB4D91"/>
    <w:rsid w:val="00EB55A7"/>
    <w:rsid w:val="00EC1E09"/>
    <w:rsid w:val="00ED76DA"/>
    <w:rsid w:val="00F05961"/>
    <w:rsid w:val="00F216F3"/>
    <w:rsid w:val="00F877D6"/>
    <w:rsid w:val="00F9025C"/>
    <w:rsid w:val="00F9410A"/>
    <w:rsid w:val="00FB0C30"/>
    <w:rsid w:val="00FB7511"/>
    <w:rsid w:val="00FE0B31"/>
    <w:rsid w:val="00FF1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4F4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4F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A074F4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rsid w:val="00A074F4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4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074F4"/>
    <w:rPr>
      <w:sz w:val="28"/>
    </w:rPr>
  </w:style>
  <w:style w:type="character" w:customStyle="1" w:styleId="a8">
    <w:name w:val="Основной текст Знак"/>
    <w:basedOn w:val="a0"/>
    <w:link w:val="a7"/>
    <w:rsid w:val="00A074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10D8E"/>
    <w:pPr>
      <w:ind w:left="720"/>
      <w:contextualSpacing/>
    </w:pPr>
  </w:style>
  <w:style w:type="paragraph" w:customStyle="1" w:styleId="ConsPlusTitle">
    <w:name w:val="ConsPlusTitle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B3E9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B3E93"/>
    <w:rPr>
      <w:color w:val="800080"/>
      <w:u w:val="single"/>
    </w:rPr>
  </w:style>
  <w:style w:type="paragraph" w:customStyle="1" w:styleId="xl69">
    <w:name w:val="xl69"/>
    <w:basedOn w:val="a"/>
    <w:rsid w:val="006B3E93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70">
    <w:name w:val="xl70"/>
    <w:basedOn w:val="a"/>
    <w:rsid w:val="006B3E9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6B3E9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6B3E93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6B3E93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8">
    <w:name w:val="xl78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91">
    <w:name w:val="xl91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4">
    <w:name w:val="xl9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6"/>
      <w:szCs w:val="26"/>
    </w:rPr>
  </w:style>
  <w:style w:type="paragraph" w:customStyle="1" w:styleId="xl98">
    <w:name w:val="xl98"/>
    <w:basedOn w:val="a"/>
    <w:rsid w:val="006B3E9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</w:rPr>
  </w:style>
  <w:style w:type="paragraph" w:customStyle="1" w:styleId="xl101">
    <w:name w:val="xl101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02">
    <w:name w:val="xl102"/>
    <w:basedOn w:val="a"/>
    <w:rsid w:val="006B3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03">
    <w:name w:val="xl103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font5">
    <w:name w:val="font5"/>
    <w:basedOn w:val="a"/>
    <w:rsid w:val="00A14252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A1425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rsid w:val="00A1425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A14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27">
    <w:name w:val="xl127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A14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table" w:styleId="ac">
    <w:name w:val="Table Grid"/>
    <w:basedOn w:val="a1"/>
    <w:uiPriority w:val="59"/>
    <w:rsid w:val="00A14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2">
    <w:name w:val="xl132"/>
    <w:basedOn w:val="a"/>
    <w:rsid w:val="00717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33">
    <w:name w:val="xl133"/>
    <w:basedOn w:val="a"/>
    <w:rsid w:val="00717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34">
    <w:name w:val="xl134"/>
    <w:basedOn w:val="a"/>
    <w:rsid w:val="00717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5">
    <w:name w:val="xl135"/>
    <w:basedOn w:val="a"/>
    <w:rsid w:val="00717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4F4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4F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A074F4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rsid w:val="00A074F4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4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074F4"/>
    <w:rPr>
      <w:sz w:val="28"/>
    </w:rPr>
  </w:style>
  <w:style w:type="character" w:customStyle="1" w:styleId="a8">
    <w:name w:val="Основной текст Знак"/>
    <w:basedOn w:val="a0"/>
    <w:link w:val="a7"/>
    <w:rsid w:val="00A074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10D8E"/>
    <w:pPr>
      <w:ind w:left="720"/>
      <w:contextualSpacing/>
    </w:pPr>
  </w:style>
  <w:style w:type="paragraph" w:customStyle="1" w:styleId="ConsPlusTitle">
    <w:name w:val="ConsPlusTitle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EB0E3B10CF70938D2E9A3462C227E3F6477B204948CC0633550706E637B52D1324CB8C99FDB56277A1E72EADDA99FCD8438FDAD19730A1ACS61A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7FBC8-0366-4311-989B-7976E2FE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32</Pages>
  <Words>11318</Words>
  <Characters>64517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Якоби</dc:creator>
  <cp:lastModifiedBy>Юлия В. Просвирнина</cp:lastModifiedBy>
  <cp:revision>32</cp:revision>
  <cp:lastPrinted>2024-09-24T09:29:00Z</cp:lastPrinted>
  <dcterms:created xsi:type="dcterms:W3CDTF">2021-11-19T07:38:00Z</dcterms:created>
  <dcterms:modified xsi:type="dcterms:W3CDTF">2024-11-07T05:08:00Z</dcterms:modified>
</cp:coreProperties>
</file>