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7" w:rsidRPr="00DF607C" w:rsidRDefault="00A813B7" w:rsidP="00A813B7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A813B7" w:rsidRPr="00DF607C" w:rsidRDefault="00A813B7" w:rsidP="00A813B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60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848419" wp14:editId="4ECC75B1">
            <wp:extent cx="640080" cy="8108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3B7" w:rsidRPr="00DF607C" w:rsidRDefault="00A813B7" w:rsidP="00A813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DF607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A813B7" w:rsidRPr="00DF607C" w:rsidRDefault="00A813B7" w:rsidP="00A813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A813B7" w:rsidRPr="00DF607C" w:rsidRDefault="00A813B7" w:rsidP="00A813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DF607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DF607C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 xml:space="preserve"> О С Т А Н О В Л 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A813B7" w:rsidRPr="00DF607C" w:rsidTr="00DF607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813B7" w:rsidRPr="00DF607C" w:rsidRDefault="00A813B7" w:rsidP="00A8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813B7" w:rsidRPr="00DF607C" w:rsidRDefault="00A813B7" w:rsidP="00A8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A813B7" w:rsidRPr="00DF607C" w:rsidTr="00DF607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813B7" w:rsidRPr="00DF607C" w:rsidRDefault="00A813B7" w:rsidP="00A8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A813B7" w:rsidRPr="00DF607C" w:rsidRDefault="00A813B7" w:rsidP="00A81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A813B7" w:rsidRPr="00DF607C" w:rsidRDefault="00A813B7" w:rsidP="00A813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A813B7" w:rsidRPr="00DF607C" w:rsidRDefault="004942A4" w:rsidP="00A813B7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>04.07.2024</w:t>
      </w:r>
      <w:r w:rsidR="00A813B7"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813B7"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813B7" w:rsidRPr="00DF607C">
        <w:rPr>
          <w:rFonts w:ascii="Times New Roman" w:eastAsia="Times New Roman" w:hAnsi="Times New Roman" w:cs="Times New Roman"/>
          <w:lang w:eastAsia="ru-RU"/>
        </w:rPr>
        <w:t>г. Дивногорск</w:t>
      </w:r>
      <w:r w:rsidRPr="00DF60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60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60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60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60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F607C">
        <w:rPr>
          <w:rFonts w:ascii="Times New Roman" w:eastAsia="Times New Roman" w:hAnsi="Times New Roman" w:cs="Times New Roman"/>
          <w:sz w:val="24"/>
          <w:szCs w:val="20"/>
          <w:lang w:eastAsia="ru-RU"/>
        </w:rPr>
        <w:t>№ 117п</w:t>
      </w:r>
    </w:p>
    <w:p w:rsidR="00A813B7" w:rsidRPr="00DF607C" w:rsidRDefault="00A813B7" w:rsidP="00A813B7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3B7" w:rsidRPr="00DF607C" w:rsidRDefault="00A813B7" w:rsidP="00A813B7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60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</w:t>
      </w:r>
      <w:r w:rsidR="00DF607C" w:rsidRPr="00DF60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A813B7" w:rsidRPr="00DF607C" w:rsidRDefault="00A813B7" w:rsidP="00A813B7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F60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«Выдача разрешения на право вырубки зеленых насаждений» </w:t>
      </w:r>
    </w:p>
    <w:p w:rsidR="00A813B7" w:rsidRPr="00DF607C" w:rsidRDefault="00A813B7" w:rsidP="00A813B7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A813B7" w:rsidRPr="00DF607C" w:rsidRDefault="00A813B7" w:rsidP="00A813B7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813B7" w:rsidRPr="00DF607C" w:rsidRDefault="00A813B7" w:rsidP="004942A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proofErr w:type="gramStart"/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DF60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распоряжением Правительства Красноярского края № 17-р от 14.01.2022 "Об утверждении перечня массовых социально значимых услуг Красноярского края, подлежащих переводу в электронный формат", на основании Методических рекомендаций в форме типового</w:t>
      </w:r>
      <w:r w:rsidR="00DF607C"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Административного регламента по предоставлению государственной услуги</w:t>
      </w:r>
      <w:r w:rsidR="00DF607C"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«Выдача разрешений на право вырубки зеленых насаждений», направленных Министерством природных ресурсов</w:t>
      </w:r>
      <w:proofErr w:type="gramEnd"/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и экологии Российской Федерации от 10.08.2022 № 02-17-53/30965, руководствуясь ст. 43 Устава города Дивногорска,</w:t>
      </w:r>
    </w:p>
    <w:p w:rsidR="00A813B7" w:rsidRPr="00DF607C" w:rsidRDefault="00A813B7" w:rsidP="00A813B7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proofErr w:type="gramStart"/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</w:t>
      </w:r>
      <w:proofErr w:type="gramEnd"/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О С Т А Н О В Л Я Ю: </w:t>
      </w:r>
    </w:p>
    <w:p w:rsidR="00A813B7" w:rsidRPr="00DF607C" w:rsidRDefault="00A813B7" w:rsidP="00A813B7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A813B7" w:rsidRPr="00DF607C" w:rsidRDefault="00A813B7" w:rsidP="004942A4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1. Утвердить административный регламент предоставления муниципальной услуги «Выдача разрешения на право вырубки зеленых насаждений»</w:t>
      </w:r>
      <w:r w:rsidRPr="00DF60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согласно приложению.</w:t>
      </w:r>
    </w:p>
    <w:p w:rsidR="00A813B7" w:rsidRPr="00DF607C" w:rsidRDefault="00A813B7" w:rsidP="004942A4">
      <w:pPr>
        <w:shd w:val="clear" w:color="auto" w:fill="FFFFFF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2. Признать утратившим силу постановление администрации города Дивногорска от 13.08.2014 № 169п «Об утверждении административного регламента предоставления муниципальной услуги «Выдача разрешения на снос зеленых насаждений».</w:t>
      </w:r>
    </w:p>
    <w:p w:rsidR="00A813B7" w:rsidRPr="00DF607C" w:rsidRDefault="004942A4" w:rsidP="004942A4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3. </w:t>
      </w:r>
      <w:r w:rsidR="00A813B7"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Постановление подлежит опубликованию в средствах массовой информации и на официальном сайте администрации города Дивногорска в информационно-телекоммуникационной сети Интернет.</w:t>
      </w:r>
    </w:p>
    <w:p w:rsidR="00A813B7" w:rsidRPr="00DF607C" w:rsidRDefault="00A813B7" w:rsidP="004942A4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4. Контроль за исполнением настоящего постановления возложить </w:t>
      </w:r>
      <w:proofErr w:type="gramStart"/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на</w:t>
      </w:r>
      <w:proofErr w:type="gramEnd"/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заместителя Главы города Середу А.И.</w:t>
      </w:r>
    </w:p>
    <w:p w:rsidR="00A813B7" w:rsidRPr="00DF607C" w:rsidRDefault="00A813B7" w:rsidP="004942A4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5. Настоящее постановление вступает в силу в день, следующий за днем его официального опубликования в средствах массовой информации. </w:t>
      </w:r>
    </w:p>
    <w:p w:rsidR="00A813B7" w:rsidRPr="00DF607C" w:rsidRDefault="00A813B7" w:rsidP="00A813B7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A813B7" w:rsidRPr="00DF607C" w:rsidRDefault="00A813B7" w:rsidP="00A813B7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D969DE" w:rsidRPr="00DF607C" w:rsidRDefault="00A813B7" w:rsidP="00A813B7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Глава города</w:t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ab/>
      </w:r>
      <w:r w:rsidR="00DF607C"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</w:t>
      </w:r>
      <w:r w:rsidRPr="00DF607C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С.И. Егоров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07C" w:rsidRDefault="00DF607C" w:rsidP="00E37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607C" w:rsidRDefault="00DF607C" w:rsidP="00E37A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7AB5" w:rsidRPr="00DF607C" w:rsidRDefault="00E37AB5" w:rsidP="00DF607C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DF607C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37AB5" w:rsidRPr="00DF607C" w:rsidRDefault="00E10AC7" w:rsidP="00DF607C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DF607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E37AB5" w:rsidRPr="00DF607C">
        <w:rPr>
          <w:rFonts w:ascii="Times New Roman" w:hAnsi="Times New Roman" w:cs="Times New Roman"/>
          <w:sz w:val="24"/>
          <w:szCs w:val="24"/>
        </w:rPr>
        <w:t>дминистрации города Дивногорска</w:t>
      </w:r>
    </w:p>
    <w:p w:rsidR="00E37AB5" w:rsidRPr="00DF607C" w:rsidRDefault="00E37AB5" w:rsidP="00DF607C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DF607C">
        <w:rPr>
          <w:rFonts w:ascii="Times New Roman" w:hAnsi="Times New Roman" w:cs="Times New Roman"/>
          <w:sz w:val="24"/>
          <w:szCs w:val="24"/>
        </w:rPr>
        <w:t xml:space="preserve">от </w:t>
      </w:r>
      <w:r w:rsidR="00DF607C">
        <w:rPr>
          <w:rFonts w:ascii="Times New Roman" w:hAnsi="Times New Roman" w:cs="Times New Roman"/>
          <w:sz w:val="24"/>
          <w:szCs w:val="24"/>
        </w:rPr>
        <w:t>04.07.2024</w:t>
      </w:r>
      <w:r w:rsidR="00DF607C" w:rsidRPr="00DF607C">
        <w:rPr>
          <w:rFonts w:ascii="Times New Roman" w:hAnsi="Times New Roman" w:cs="Times New Roman"/>
          <w:sz w:val="24"/>
          <w:szCs w:val="24"/>
        </w:rPr>
        <w:t xml:space="preserve"> </w:t>
      </w:r>
      <w:r w:rsidRPr="00DF607C">
        <w:rPr>
          <w:rFonts w:ascii="Times New Roman" w:hAnsi="Times New Roman" w:cs="Times New Roman"/>
          <w:sz w:val="24"/>
          <w:szCs w:val="24"/>
        </w:rPr>
        <w:t xml:space="preserve">№ </w:t>
      </w:r>
      <w:r w:rsidR="00DF607C">
        <w:rPr>
          <w:rFonts w:ascii="Times New Roman" w:hAnsi="Times New Roman" w:cs="Times New Roman"/>
          <w:sz w:val="24"/>
          <w:szCs w:val="24"/>
        </w:rPr>
        <w:t>117п</w:t>
      </w:r>
    </w:p>
    <w:p w:rsidR="00E37AB5" w:rsidRPr="00DF607C" w:rsidRDefault="00E37AB5" w:rsidP="00E37A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7AB5" w:rsidRPr="00DF607C" w:rsidRDefault="00E37AB5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37AB5" w:rsidRPr="00DF607C" w:rsidRDefault="00E37AB5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«Выдача разрешени</w:t>
      </w:r>
      <w:r w:rsidR="00535A4D" w:rsidRPr="00DF607C">
        <w:rPr>
          <w:rFonts w:ascii="Times New Roman" w:hAnsi="Times New Roman" w:cs="Times New Roman"/>
          <w:b/>
          <w:sz w:val="28"/>
          <w:szCs w:val="28"/>
        </w:rPr>
        <w:t>я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F53CA" w:rsidRPr="00DF607C">
        <w:rPr>
          <w:rFonts w:ascii="Times New Roman" w:hAnsi="Times New Roman" w:cs="Times New Roman"/>
          <w:b/>
          <w:sz w:val="28"/>
          <w:szCs w:val="28"/>
        </w:rPr>
        <w:t>право вырубки зеленых насаждений</w:t>
      </w:r>
      <w:r w:rsidRPr="00DF607C">
        <w:rPr>
          <w:rFonts w:ascii="Times New Roman" w:hAnsi="Times New Roman" w:cs="Times New Roman"/>
          <w:b/>
          <w:sz w:val="28"/>
          <w:szCs w:val="28"/>
        </w:rPr>
        <w:t>»</w:t>
      </w:r>
    </w:p>
    <w:p w:rsidR="00E37AB5" w:rsidRPr="00DF607C" w:rsidRDefault="00E37AB5" w:rsidP="00DF6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C48" w:rsidRPr="00DF607C" w:rsidRDefault="00616C48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607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16C48" w:rsidRPr="00DF607C" w:rsidRDefault="00616C48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C48" w:rsidRPr="00DF607C" w:rsidRDefault="00616C48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EC2E5C" w:rsidRPr="00DF607C" w:rsidRDefault="00EC2E5C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4593" w:rsidRPr="00DF607C" w:rsidRDefault="00B0208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1.1</w:t>
      </w:r>
      <w:r w:rsidR="00D14593" w:rsidRPr="00DF607C">
        <w:rPr>
          <w:rFonts w:ascii="Times New Roman" w:hAnsi="Times New Roman" w:cs="Times New Roman"/>
          <w:sz w:val="28"/>
          <w:szCs w:val="28"/>
        </w:rPr>
        <w:t xml:space="preserve"> Типовой административный регламент устанавливает стандарт предоставления муниципальной услуги «Выдача разрешени</w:t>
      </w:r>
      <w:r w:rsidR="00535A4D" w:rsidRPr="00DF607C">
        <w:rPr>
          <w:rFonts w:ascii="Times New Roman" w:hAnsi="Times New Roman" w:cs="Times New Roman"/>
          <w:sz w:val="28"/>
          <w:szCs w:val="28"/>
        </w:rPr>
        <w:t>я</w:t>
      </w:r>
      <w:r w:rsidR="00D14593" w:rsidRPr="00DF607C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насаждений» (далее соответственно – Административный регламент,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</w:t>
      </w:r>
      <w:proofErr w:type="gramEnd"/>
      <w:r w:rsidR="00D14593" w:rsidRPr="00DF607C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образований (наименование муниципального образования) (далее – Администрация), должностных лиц Администрации, предоставляющих Муниципальную услугу.</w:t>
      </w:r>
    </w:p>
    <w:p w:rsidR="00D14593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</w:t>
      </w:r>
      <w:r w:rsidR="00D14593" w:rsidRPr="00DF607C">
        <w:rPr>
          <w:rFonts w:ascii="Times New Roman" w:hAnsi="Times New Roman" w:cs="Times New Roman"/>
          <w:sz w:val="28"/>
          <w:szCs w:val="28"/>
        </w:rPr>
        <w:t xml:space="preserve"> Выдача разрешения на право вырубки зеленых насаждений осуществляется в случаях: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1.2.1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выявления нарушения требований действующих строительных, санитарных и иных стандартов, нормативов и правил, вызванных произрастанием зеленых насаждений, в том числе при проведении капитального и текущего ремонта зданий, строений, сооружений, в случае, если зеленые насаждения мешают проведению работ;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1.2.2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проведения капитального или текущего ремонта сетей инженерно-технического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сооружения;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1.2.3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проведения строительства, реконструкции сетей инженерно-технического обеспечения, дорог местного значения, в том числе линейных объектов;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lastRenderedPageBreak/>
        <w:t>1.2.4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проведения работ по содержанию охранной зоны сетей инженерно-технического обеспечения</w:t>
      </w:r>
      <w:r w:rsidR="00987885" w:rsidRPr="00DF607C">
        <w:rPr>
          <w:rFonts w:ascii="Times New Roman" w:hAnsi="Times New Roman" w:cs="Times New Roman"/>
          <w:sz w:val="28"/>
          <w:szCs w:val="28"/>
        </w:rPr>
        <w:t>, в том числе линейных объектов за исключением лини</w:t>
      </w:r>
      <w:r w:rsidR="009801A2" w:rsidRPr="00DF607C">
        <w:rPr>
          <w:rFonts w:ascii="Times New Roman" w:hAnsi="Times New Roman" w:cs="Times New Roman"/>
          <w:sz w:val="28"/>
          <w:szCs w:val="28"/>
        </w:rPr>
        <w:t>и</w:t>
      </w:r>
      <w:r w:rsidR="00987885" w:rsidRPr="00DF607C">
        <w:rPr>
          <w:rFonts w:ascii="Times New Roman" w:hAnsi="Times New Roman" w:cs="Times New Roman"/>
          <w:sz w:val="28"/>
          <w:szCs w:val="28"/>
        </w:rPr>
        <w:t xml:space="preserve"> электропередачи.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1.2.5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проведения работ по строительству детских и спортивных площадок;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1.2.6</w:t>
      </w:r>
      <w:r w:rsidR="0066532B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="00CE6911" w:rsidRPr="00DF607C">
        <w:rPr>
          <w:rFonts w:ascii="Times New Roman" w:hAnsi="Times New Roman" w:cs="Times New Roman"/>
          <w:sz w:val="28"/>
          <w:szCs w:val="28"/>
        </w:rPr>
        <w:t>проведения строительства многоквартирных домов, индивидуальной жилой застройки, комплексной индивидуальной жилой застройки, объектов социально-культурного назн</w:t>
      </w:r>
      <w:r w:rsidR="0082415B" w:rsidRPr="00DF607C">
        <w:rPr>
          <w:rFonts w:ascii="Times New Roman" w:hAnsi="Times New Roman" w:cs="Times New Roman"/>
          <w:sz w:val="28"/>
          <w:szCs w:val="28"/>
        </w:rPr>
        <w:t>ачения, а также иных видов объектов капитального строительства;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1.2.7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проведения работ по строительству и реконструкции объектов капитального строительства</w:t>
      </w:r>
      <w:r w:rsidR="001048D3" w:rsidRPr="00DF607C">
        <w:rPr>
          <w:rFonts w:ascii="Times New Roman" w:hAnsi="Times New Roman" w:cs="Times New Roman"/>
          <w:sz w:val="28"/>
          <w:szCs w:val="28"/>
        </w:rPr>
        <w:t xml:space="preserve"> и объектов благоустройства</w:t>
      </w:r>
      <w:r w:rsidR="00CE6911" w:rsidRPr="00DF607C">
        <w:rPr>
          <w:rFonts w:ascii="Times New Roman" w:hAnsi="Times New Roman" w:cs="Times New Roman"/>
          <w:sz w:val="28"/>
          <w:szCs w:val="28"/>
        </w:rPr>
        <w:t>, осуществляемого по государственным и муниципальным контрактам для государственных или муниципальных нужд, либо с целью последующего использования земельного участка для государственных или муниципальных нужд;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1.2.8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размещения, установки объектов, не являющихся объектами капитального строительства;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1.2.9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проведения противопожарных мероприятий (создание минерализованных полос и противопожарных разрывов);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1.2.10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проведения инженерно-геологических изысканий;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1.2.11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восстановления нормативного светового режима в жилых и нежилых помещениях, затеняемых деревьями;</w:t>
      </w:r>
    </w:p>
    <w:p w:rsidR="00CE6911" w:rsidRPr="00DF607C" w:rsidRDefault="00B0208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1.2.12</w:t>
      </w:r>
      <w:r w:rsidR="00CE6911" w:rsidRPr="00DF607C">
        <w:rPr>
          <w:rFonts w:ascii="Times New Roman" w:hAnsi="Times New Roman" w:cs="Times New Roman"/>
          <w:sz w:val="28"/>
          <w:szCs w:val="28"/>
        </w:rPr>
        <w:t xml:space="preserve">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территорий общего пользования);</w:t>
      </w:r>
    </w:p>
    <w:p w:rsidR="00D14593" w:rsidRPr="00DF607C" w:rsidRDefault="006F2DF8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1.2.1</w:t>
      </w:r>
      <w:r w:rsidR="001B23BA" w:rsidRPr="00DF607C">
        <w:rPr>
          <w:rFonts w:ascii="Times New Roman" w:hAnsi="Times New Roman" w:cs="Times New Roman"/>
          <w:sz w:val="28"/>
          <w:szCs w:val="28"/>
        </w:rPr>
        <w:t>3</w:t>
      </w:r>
      <w:r w:rsidRPr="00DF607C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организаци</w:t>
      </w:r>
      <w:r w:rsidR="00BE03A3" w:rsidRPr="00DF607C">
        <w:rPr>
          <w:rFonts w:ascii="Times New Roman" w:hAnsi="Times New Roman" w:cs="Times New Roman"/>
          <w:sz w:val="28"/>
          <w:szCs w:val="28"/>
        </w:rPr>
        <w:t>и доступа к земельным участкам.</w:t>
      </w:r>
    </w:p>
    <w:p w:rsidR="009964D5" w:rsidRPr="00DF607C" w:rsidRDefault="00D14593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1.3 Выдача разрешения на пр</w:t>
      </w:r>
      <w:r w:rsidR="009964D5" w:rsidRPr="00DF607C">
        <w:rPr>
          <w:rFonts w:ascii="Times New Roman" w:hAnsi="Times New Roman" w:cs="Times New Roman"/>
          <w:sz w:val="28"/>
          <w:szCs w:val="28"/>
        </w:rPr>
        <w:t xml:space="preserve">аво вырубки зеленых насаждений </w:t>
      </w:r>
      <w:r w:rsidRPr="00DF607C">
        <w:rPr>
          <w:rFonts w:ascii="Times New Roman" w:hAnsi="Times New Roman" w:cs="Times New Roman"/>
          <w:sz w:val="28"/>
          <w:szCs w:val="28"/>
        </w:rPr>
        <w:t xml:space="preserve">осуществляется для производства работ на землях, </w:t>
      </w:r>
      <w:r w:rsidR="009964D5" w:rsidRPr="00DF607C">
        <w:rPr>
          <w:rFonts w:ascii="Times New Roman" w:hAnsi="Times New Roman" w:cs="Times New Roman"/>
          <w:sz w:val="28"/>
          <w:szCs w:val="28"/>
        </w:rPr>
        <w:t xml:space="preserve">на которые не распространяется </w:t>
      </w:r>
      <w:r w:rsidRPr="00DF607C">
        <w:rPr>
          <w:rFonts w:ascii="Times New Roman" w:hAnsi="Times New Roman" w:cs="Times New Roman"/>
          <w:sz w:val="28"/>
          <w:szCs w:val="28"/>
        </w:rPr>
        <w:t>действие лесного законодательства Российской Федер</w:t>
      </w:r>
      <w:r w:rsidR="009964D5" w:rsidRPr="00DF607C">
        <w:rPr>
          <w:rFonts w:ascii="Times New Roman" w:hAnsi="Times New Roman" w:cs="Times New Roman"/>
          <w:sz w:val="28"/>
          <w:szCs w:val="28"/>
        </w:rPr>
        <w:t xml:space="preserve">ации, на землях, не входящих в </w:t>
      </w:r>
      <w:r w:rsidRPr="00DF607C">
        <w:rPr>
          <w:rFonts w:ascii="Times New Roman" w:hAnsi="Times New Roman" w:cs="Times New Roman"/>
          <w:sz w:val="28"/>
          <w:szCs w:val="28"/>
        </w:rPr>
        <w:t>полосы отвода железных и автомобильных дорог, на земе</w:t>
      </w:r>
      <w:r w:rsidR="009964D5" w:rsidRPr="00DF607C">
        <w:rPr>
          <w:rFonts w:ascii="Times New Roman" w:hAnsi="Times New Roman" w:cs="Times New Roman"/>
          <w:sz w:val="28"/>
          <w:szCs w:val="28"/>
        </w:rPr>
        <w:t xml:space="preserve">льных участках, не относящихся </w:t>
      </w:r>
      <w:r w:rsidRPr="00DF607C">
        <w:rPr>
          <w:rFonts w:ascii="Times New Roman" w:hAnsi="Times New Roman" w:cs="Times New Roman"/>
          <w:sz w:val="28"/>
          <w:szCs w:val="28"/>
        </w:rPr>
        <w:t>к специально отведенным для выполнения агротехническ</w:t>
      </w:r>
      <w:r w:rsidR="009964D5" w:rsidRPr="00DF607C">
        <w:rPr>
          <w:rFonts w:ascii="Times New Roman" w:hAnsi="Times New Roman" w:cs="Times New Roman"/>
          <w:sz w:val="28"/>
          <w:szCs w:val="28"/>
        </w:rPr>
        <w:t xml:space="preserve">их мероприятий по разведению и </w:t>
      </w:r>
      <w:r w:rsidRPr="00DF607C">
        <w:rPr>
          <w:rFonts w:ascii="Times New Roman" w:hAnsi="Times New Roman" w:cs="Times New Roman"/>
          <w:sz w:val="28"/>
          <w:szCs w:val="28"/>
        </w:rPr>
        <w:t>содержанию зеленных насаждений (питомники, оранжер</w:t>
      </w:r>
      <w:r w:rsidR="009964D5" w:rsidRPr="00DF607C">
        <w:rPr>
          <w:rFonts w:ascii="Times New Roman" w:hAnsi="Times New Roman" w:cs="Times New Roman"/>
          <w:sz w:val="28"/>
          <w:szCs w:val="28"/>
        </w:rPr>
        <w:t xml:space="preserve">ейные комплексы), а также не </w:t>
      </w:r>
      <w:r w:rsidRPr="00DF607C">
        <w:rPr>
          <w:rFonts w:ascii="Times New Roman" w:hAnsi="Times New Roman" w:cs="Times New Roman"/>
          <w:sz w:val="28"/>
          <w:szCs w:val="28"/>
        </w:rPr>
        <w:t>относящихся к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территории кладбищ.</w:t>
      </w:r>
    </w:p>
    <w:p w:rsidR="00D14593" w:rsidRPr="00DF607C" w:rsidRDefault="00D14593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1.4 Вырубка зеленых насаждений без разрешения на территории </w:t>
      </w:r>
      <w:r w:rsidR="009964D5" w:rsidRPr="00DF607C">
        <w:rPr>
          <w:rFonts w:ascii="Times New Roman" w:hAnsi="Times New Roman" w:cs="Times New Roman"/>
          <w:sz w:val="28"/>
          <w:szCs w:val="28"/>
        </w:rPr>
        <w:t>городского округа город Дивногорск</w:t>
      </w:r>
      <w:r w:rsidRPr="00DF607C">
        <w:rPr>
          <w:rFonts w:ascii="Times New Roman" w:hAnsi="Times New Roman" w:cs="Times New Roman"/>
          <w:sz w:val="28"/>
          <w:szCs w:val="28"/>
        </w:rPr>
        <w:t xml:space="preserve"> не допускае</w:t>
      </w:r>
      <w:r w:rsidR="009964D5" w:rsidRPr="00DF607C">
        <w:rPr>
          <w:rFonts w:ascii="Times New Roman" w:hAnsi="Times New Roman" w:cs="Times New Roman"/>
          <w:sz w:val="28"/>
          <w:szCs w:val="28"/>
        </w:rPr>
        <w:t>тся, за исключением</w:t>
      </w:r>
      <w:r w:rsidR="00CE6911" w:rsidRPr="00DF607C">
        <w:rPr>
          <w:rFonts w:ascii="Times New Roman" w:hAnsi="Times New Roman" w:cs="Times New Roman"/>
          <w:sz w:val="28"/>
          <w:szCs w:val="28"/>
        </w:rPr>
        <w:t>:</w:t>
      </w:r>
      <w:r w:rsidR="009964D5" w:rsidRPr="00DF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11" w:rsidRPr="00DF607C" w:rsidRDefault="00CE6911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F607C">
        <w:rPr>
          <w:rFonts w:ascii="Times New Roman" w:hAnsi="Times New Roman" w:cs="Times New Roman"/>
          <w:sz w:val="28"/>
          <w:szCs w:val="28"/>
        </w:rPr>
        <w:t>- проведения аварийно-восстановительных работ сетей инженерно-технического обеспечения и сооружений;</w:t>
      </w:r>
    </w:p>
    <w:p w:rsidR="00996DC1" w:rsidRPr="00DF607C" w:rsidRDefault="00CE6911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lastRenderedPageBreak/>
        <w:t xml:space="preserve">- вырубки зеленых насаждений, произрастающих </w:t>
      </w:r>
      <w:r w:rsidR="00996DC1" w:rsidRPr="00DF607C">
        <w:rPr>
          <w:rFonts w:ascii="Times New Roman" w:hAnsi="Times New Roman" w:cs="Times New Roman"/>
          <w:sz w:val="28"/>
          <w:szCs w:val="28"/>
        </w:rPr>
        <w:t xml:space="preserve">в </w:t>
      </w:r>
      <w:r w:rsidR="001567F8" w:rsidRPr="00DF607C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996DC1" w:rsidRPr="00DF607C">
        <w:rPr>
          <w:rFonts w:ascii="Times New Roman" w:hAnsi="Times New Roman" w:cs="Times New Roman"/>
          <w:sz w:val="28"/>
          <w:szCs w:val="28"/>
        </w:rPr>
        <w:t xml:space="preserve">полос отвода </w:t>
      </w:r>
      <w:r w:rsidR="00891769" w:rsidRPr="00DF607C">
        <w:rPr>
          <w:rFonts w:ascii="Times New Roman" w:hAnsi="Times New Roman" w:cs="Times New Roman"/>
          <w:sz w:val="28"/>
          <w:szCs w:val="28"/>
        </w:rPr>
        <w:t>железных и автомобильных дорог</w:t>
      </w:r>
      <w:r w:rsidR="00996DC1" w:rsidRPr="00DF607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91769" w:rsidRPr="00DF607C">
        <w:rPr>
          <w:rFonts w:ascii="Times New Roman" w:hAnsi="Times New Roman" w:cs="Times New Roman"/>
          <w:sz w:val="28"/>
          <w:szCs w:val="28"/>
        </w:rPr>
        <w:t xml:space="preserve">на земельных участках, </w:t>
      </w:r>
      <w:r w:rsidR="00996DC1" w:rsidRPr="00DF607C">
        <w:rPr>
          <w:rFonts w:ascii="Times New Roman" w:hAnsi="Times New Roman" w:cs="Times New Roman"/>
          <w:sz w:val="28"/>
          <w:szCs w:val="28"/>
        </w:rPr>
        <w:t>относящихся к территории кладбищ.</w:t>
      </w:r>
    </w:p>
    <w:p w:rsidR="00911696" w:rsidRPr="00DF607C" w:rsidRDefault="00CE6911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- вырубки зеленых насаждений, произрастающих на земельных участках, находящихся в </w:t>
      </w:r>
      <w:r w:rsidR="00DD49B0" w:rsidRPr="00DF607C">
        <w:rPr>
          <w:rFonts w:ascii="Times New Roman" w:hAnsi="Times New Roman" w:cs="Times New Roman"/>
          <w:sz w:val="28"/>
          <w:szCs w:val="28"/>
        </w:rPr>
        <w:t>собственности физических и юридических лиц, а также</w:t>
      </w:r>
      <w:r w:rsidR="00244CE4" w:rsidRPr="00DF607C">
        <w:rPr>
          <w:rFonts w:ascii="Times New Roman" w:hAnsi="Times New Roman" w:cs="Times New Roman"/>
          <w:sz w:val="28"/>
          <w:szCs w:val="28"/>
        </w:rPr>
        <w:t xml:space="preserve"> лиц</w:t>
      </w:r>
      <w:r w:rsidR="007D5D8F" w:rsidRPr="00DF607C">
        <w:rPr>
          <w:rFonts w:ascii="Times New Roman" w:hAnsi="Times New Roman" w:cs="Times New Roman"/>
          <w:sz w:val="28"/>
          <w:szCs w:val="28"/>
        </w:rPr>
        <w:t>, являющихся</w:t>
      </w:r>
      <w:r w:rsidR="00244CE4" w:rsidRPr="00DF607C">
        <w:rPr>
          <w:rFonts w:ascii="Times New Roman" w:hAnsi="Times New Roman" w:cs="Times New Roman"/>
          <w:sz w:val="28"/>
          <w:szCs w:val="28"/>
        </w:rPr>
        <w:t xml:space="preserve"> правообладателями земельных участков,</w:t>
      </w:r>
      <w:r w:rsidR="00DD49B0" w:rsidRPr="00DF607C">
        <w:rPr>
          <w:rFonts w:ascii="Times New Roman" w:hAnsi="Times New Roman" w:cs="Times New Roman"/>
          <w:sz w:val="28"/>
          <w:szCs w:val="28"/>
        </w:rPr>
        <w:t xml:space="preserve"> находящихся в </w:t>
      </w:r>
      <w:r w:rsidR="005134B4" w:rsidRPr="00DF607C">
        <w:rPr>
          <w:rFonts w:ascii="Times New Roman" w:hAnsi="Times New Roman" w:cs="Times New Roman"/>
          <w:sz w:val="28"/>
          <w:szCs w:val="28"/>
        </w:rPr>
        <w:t xml:space="preserve">федеральной собственности и </w:t>
      </w:r>
      <w:r w:rsidR="00DD49B0" w:rsidRPr="00DF607C">
        <w:rPr>
          <w:rFonts w:ascii="Times New Roman" w:hAnsi="Times New Roman" w:cs="Times New Roman"/>
          <w:sz w:val="28"/>
          <w:szCs w:val="28"/>
        </w:rPr>
        <w:t>собст</w:t>
      </w:r>
      <w:r w:rsidR="00244CE4" w:rsidRPr="00DF607C">
        <w:rPr>
          <w:rFonts w:ascii="Times New Roman" w:hAnsi="Times New Roman" w:cs="Times New Roman"/>
          <w:sz w:val="28"/>
          <w:szCs w:val="28"/>
        </w:rPr>
        <w:t xml:space="preserve">венности Красноярского </w:t>
      </w:r>
      <w:r w:rsidR="00911696" w:rsidRPr="00DF607C">
        <w:rPr>
          <w:rFonts w:ascii="Times New Roman" w:hAnsi="Times New Roman" w:cs="Times New Roman"/>
          <w:sz w:val="28"/>
          <w:szCs w:val="28"/>
        </w:rPr>
        <w:t>края</w:t>
      </w:r>
      <w:r w:rsidR="005134B4" w:rsidRPr="00DF607C">
        <w:rPr>
          <w:rFonts w:ascii="Times New Roman" w:hAnsi="Times New Roman" w:cs="Times New Roman"/>
          <w:sz w:val="28"/>
          <w:szCs w:val="28"/>
        </w:rPr>
        <w:t>.</w:t>
      </w:r>
    </w:p>
    <w:p w:rsidR="005134B4" w:rsidRPr="00DF607C" w:rsidRDefault="005134B4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242" w:rsidRPr="00DF607C" w:rsidRDefault="00596242" w:rsidP="00DF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2. Круг Заявителей</w:t>
      </w:r>
    </w:p>
    <w:p w:rsidR="00596242" w:rsidRPr="00DF607C" w:rsidRDefault="00596242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5A11" w:rsidRPr="00DF607C" w:rsidRDefault="00596242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2.1 Заявителями являются физические лица, индивидуальные предприниматели и юридические лица, за исключением лиц, являющихся собственниками земельных участков, а также лиц, являющихся правообладателями земельных участков, находящихся в </w:t>
      </w:r>
      <w:r w:rsidR="008F0FA4" w:rsidRPr="00DF607C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1F556B" w:rsidRPr="00DF607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F0FA4" w:rsidRPr="00DF607C">
        <w:rPr>
          <w:rFonts w:ascii="Times New Roman" w:hAnsi="Times New Roman" w:cs="Times New Roman"/>
          <w:sz w:val="28"/>
          <w:szCs w:val="28"/>
        </w:rPr>
        <w:t xml:space="preserve">и </w:t>
      </w:r>
      <w:r w:rsidR="001F556B" w:rsidRPr="00DF607C">
        <w:rPr>
          <w:rFonts w:ascii="Times New Roman" w:hAnsi="Times New Roman" w:cs="Times New Roman"/>
          <w:sz w:val="28"/>
          <w:szCs w:val="28"/>
        </w:rPr>
        <w:t>с</w:t>
      </w:r>
      <w:r w:rsidR="00705A11" w:rsidRPr="00DF607C">
        <w:rPr>
          <w:rFonts w:ascii="Times New Roman" w:hAnsi="Times New Roman" w:cs="Times New Roman"/>
          <w:sz w:val="28"/>
          <w:szCs w:val="28"/>
        </w:rPr>
        <w:t>обственности Красноярского края.</w:t>
      </w:r>
    </w:p>
    <w:p w:rsidR="00596242" w:rsidRPr="00DF607C" w:rsidRDefault="00596242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2.2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596242" w:rsidRPr="00DF607C" w:rsidRDefault="00596242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2.3 Полномочия Представителя заявителя,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</w:r>
    </w:p>
    <w:p w:rsidR="00DD49B0" w:rsidRPr="00DF607C" w:rsidRDefault="00DD49B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43A" w:rsidRPr="00DF607C" w:rsidRDefault="006E143A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43A" w:rsidRPr="00DF607C" w:rsidRDefault="006E143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3.1 Информирование о порядке предоставления Муниципальной услуги осуществляется: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C36E4E" w:rsidRPr="00DF607C">
        <w:rPr>
          <w:rFonts w:ascii="Times New Roman" w:hAnsi="Times New Roman" w:cs="Times New Roman"/>
          <w:sz w:val="28"/>
          <w:szCs w:val="28"/>
        </w:rPr>
        <w:t>Администраци</w:t>
      </w:r>
      <w:r w:rsidR="00F30512" w:rsidRPr="00DF607C">
        <w:rPr>
          <w:rFonts w:ascii="Times New Roman" w:hAnsi="Times New Roman" w:cs="Times New Roman"/>
          <w:sz w:val="28"/>
          <w:szCs w:val="28"/>
        </w:rPr>
        <w:t>и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 города Дивногорска (далее - Уполномоченный орган) </w:t>
      </w:r>
      <w:r w:rsidRPr="00DF607C">
        <w:rPr>
          <w:rFonts w:ascii="Times New Roman" w:hAnsi="Times New Roman" w:cs="Times New Roman"/>
          <w:sz w:val="28"/>
          <w:szCs w:val="28"/>
        </w:rPr>
        <w:t>или многофункциональн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ом центре </w:t>
      </w:r>
      <w:r w:rsidRPr="00DF607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 </w:t>
      </w:r>
      <w:r w:rsidR="00C36E4E" w:rsidRPr="00DF607C">
        <w:rPr>
          <w:rFonts w:ascii="Times New Roman" w:hAnsi="Times New Roman" w:cs="Times New Roman"/>
          <w:sz w:val="28"/>
          <w:szCs w:val="28"/>
        </w:rPr>
        <w:t>(далее - МФЦ);</w:t>
      </w:r>
    </w:p>
    <w:p w:rsidR="006E143A" w:rsidRPr="00DF607C" w:rsidRDefault="006E143A" w:rsidP="00DF60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по телефону Уполномоченным органом или МФЦ;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а) в федеральной государственной информа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ционной системе «Единый портал </w:t>
      </w:r>
      <w:r w:rsidRPr="00DF607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(http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s://www.gosuslugi.ru/) (далее – </w:t>
      </w:r>
      <w:r w:rsidRPr="00DF607C">
        <w:rPr>
          <w:rFonts w:ascii="Times New Roman" w:hAnsi="Times New Roman" w:cs="Times New Roman"/>
          <w:sz w:val="28"/>
          <w:szCs w:val="28"/>
        </w:rPr>
        <w:t>Единый портал);</w:t>
      </w:r>
    </w:p>
    <w:p w:rsidR="00C36E4E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б) на официальном сайте </w:t>
      </w:r>
      <w:r w:rsidR="00C36E4E" w:rsidRPr="00DF607C">
        <w:rPr>
          <w:rFonts w:ascii="Times New Roman" w:hAnsi="Times New Roman" w:cs="Times New Roman"/>
          <w:sz w:val="28"/>
          <w:szCs w:val="28"/>
        </w:rPr>
        <w:t>Администрации города Дивногорска</w:t>
      </w:r>
      <w:r w:rsidRPr="00DF607C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DC3CF4" w:rsidRPr="00DF607C">
        <w:rPr>
          <w:rFonts w:ascii="Times New Roman" w:hAnsi="Times New Roman" w:cs="Times New Roman"/>
          <w:sz w:val="28"/>
          <w:szCs w:val="28"/>
        </w:rPr>
        <w:t>-</w:t>
      </w:r>
      <w:r w:rsidRPr="00DF607C">
        <w:rPr>
          <w:rFonts w:ascii="Times New Roman" w:hAnsi="Times New Roman" w:cs="Times New Roman"/>
          <w:sz w:val="28"/>
          <w:szCs w:val="28"/>
        </w:rPr>
        <w:t>телеко</w:t>
      </w:r>
      <w:r w:rsidR="00C36E4E" w:rsidRPr="00DF607C">
        <w:rPr>
          <w:rFonts w:ascii="Times New Roman" w:hAnsi="Times New Roman" w:cs="Times New Roman"/>
          <w:sz w:val="28"/>
          <w:szCs w:val="28"/>
        </w:rPr>
        <w:t>ммуникационной сети «Интернет» (далее - сеть Интернет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="00C36E4E" w:rsidRPr="00DF607C">
        <w:rPr>
          <w:rFonts w:ascii="Times New Roman" w:hAnsi="Times New Roman" w:cs="Times New Roman"/>
          <w:sz w:val="28"/>
          <w:szCs w:val="28"/>
        </w:rPr>
        <w:t>«http://www.divnogorsk–adm.ru»;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5) посредством размещения информ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ации на информационных стендах </w:t>
      </w:r>
      <w:r w:rsidRPr="00DF607C">
        <w:rPr>
          <w:rFonts w:ascii="Times New Roman" w:hAnsi="Times New Roman" w:cs="Times New Roman"/>
          <w:sz w:val="28"/>
          <w:szCs w:val="28"/>
        </w:rPr>
        <w:t>Уполномоченного органа или МФЦ.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3.2 Информирование осуществляется по вопросам, касающимся: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способов подачи заявления о предоставлении Муниципальной услуги;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адресов Уполномоченного органа и МФЦ, обра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щение в которые необходимо для </w:t>
      </w:r>
      <w:r w:rsidRPr="00DF607C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справочной информации о работе Уполн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омоченного органа (структурных </w:t>
      </w:r>
      <w:r w:rsidRPr="00DF607C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документов, необходимых для предоставления Муниципальной услуги;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5) порядка и сроков предоставления Муниципальной услуги;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6) порядка получения сведений о ходе рассмотре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ния заявления о предоставлении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 Муниципальной услуги;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7) порядка досудебного (внесудебного) обжа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лования действий (бездействия) </w:t>
      </w:r>
      <w:r w:rsidRPr="00DF607C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</w:t>
      </w:r>
      <w:r w:rsidR="00C36E4E" w:rsidRPr="00DF607C">
        <w:rPr>
          <w:rFonts w:ascii="Times New Roman" w:hAnsi="Times New Roman" w:cs="Times New Roman"/>
          <w:sz w:val="28"/>
          <w:szCs w:val="28"/>
        </w:rPr>
        <w:t xml:space="preserve">оставлении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услуги.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Получение информации по вопросам предо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F607C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ри устном обращении Заявителя (лично или по телефону) должностное лицо Уполномоченного органа, работник МФЦ, осуществляющ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ий консультирование, подробно </w:t>
      </w:r>
      <w:r w:rsidRPr="00DF607C">
        <w:rPr>
          <w:rFonts w:ascii="Times New Roman" w:hAnsi="Times New Roman" w:cs="Times New Roman"/>
          <w:sz w:val="28"/>
          <w:szCs w:val="28"/>
        </w:rPr>
        <w:t>и в вежливой (корректной) форме информируе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т обратившихся по интересующим </w:t>
      </w:r>
      <w:r w:rsidRPr="00DF607C">
        <w:rPr>
          <w:rFonts w:ascii="Times New Roman" w:hAnsi="Times New Roman" w:cs="Times New Roman"/>
          <w:sz w:val="28"/>
          <w:szCs w:val="28"/>
        </w:rPr>
        <w:t>вопросам.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леднее – при </w:t>
      </w:r>
      <w:r w:rsidRPr="00DF607C">
        <w:rPr>
          <w:rFonts w:ascii="Times New Roman" w:hAnsi="Times New Roman" w:cs="Times New Roman"/>
          <w:sz w:val="28"/>
          <w:szCs w:val="28"/>
        </w:rPr>
        <w:t>наличии) и должности специалиста, принявшего телефонный звонок.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реведен) на другое должностное </w:t>
      </w:r>
      <w:r w:rsidRPr="00DF607C">
        <w:rPr>
          <w:rFonts w:ascii="Times New Roman" w:hAnsi="Times New Roman" w:cs="Times New Roman"/>
          <w:sz w:val="28"/>
          <w:szCs w:val="28"/>
        </w:rPr>
        <w:t>лицо или же обратившемуся лицу должен быть сообщен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 телефонный номер, по которому </w:t>
      </w:r>
      <w:r w:rsidRPr="00DF607C">
        <w:rPr>
          <w:rFonts w:ascii="Times New Roman" w:hAnsi="Times New Roman" w:cs="Times New Roman"/>
          <w:sz w:val="28"/>
          <w:szCs w:val="28"/>
        </w:rPr>
        <w:t xml:space="preserve">можно будет получить необходимую информацию. 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1) изложить обращение в письменной форме; 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назначить другое время для консультаций.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Должностное лицо Уполномоченного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 органа не вправе осуществлять </w:t>
      </w:r>
      <w:r w:rsidRPr="00DF607C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</w:t>
      </w:r>
      <w:r w:rsidR="00B85E56" w:rsidRPr="00DF607C">
        <w:rPr>
          <w:rFonts w:ascii="Times New Roman" w:hAnsi="Times New Roman" w:cs="Times New Roman"/>
          <w:sz w:val="28"/>
          <w:szCs w:val="28"/>
        </w:rPr>
        <w:t xml:space="preserve">оцедур и условий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 и влияющее прямо или косвенно на принимаемое решение.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должно превышать 10 минут.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о письменному обращению должностн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ое лицо Уполномоченного органа, </w:t>
      </w:r>
      <w:r w:rsidRPr="00DF607C">
        <w:rPr>
          <w:rFonts w:ascii="Times New Roman" w:hAnsi="Times New Roman" w:cs="Times New Roman"/>
          <w:sz w:val="28"/>
          <w:szCs w:val="28"/>
        </w:rPr>
        <w:t>ответственное за предоставление Муниципальной услуг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и, подробно в письменной форме </w:t>
      </w:r>
      <w:r w:rsidRPr="00DF607C">
        <w:rPr>
          <w:rFonts w:ascii="Times New Roman" w:hAnsi="Times New Roman" w:cs="Times New Roman"/>
          <w:sz w:val="28"/>
          <w:szCs w:val="28"/>
        </w:rPr>
        <w:t>разъясняет гражданину сведения по вопросам, ука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занным в пункте 3.2 настоящего </w:t>
      </w:r>
      <w:r w:rsidRPr="00DF607C">
        <w:rPr>
          <w:rFonts w:ascii="Times New Roman" w:hAnsi="Times New Roman" w:cs="Times New Roman"/>
          <w:sz w:val="28"/>
          <w:szCs w:val="28"/>
        </w:rPr>
        <w:t>Административного регламента в порядке, установленном Феде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ральным законом </w:t>
      </w:r>
      <w:r w:rsidRPr="00DF607C">
        <w:rPr>
          <w:rFonts w:ascii="Times New Roman" w:hAnsi="Times New Roman" w:cs="Times New Roman"/>
          <w:sz w:val="28"/>
          <w:szCs w:val="28"/>
        </w:rPr>
        <w:t>от 02.05.2006 № 59-ФЗ «О порядке рассмотрени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я обращений граждан Российской </w:t>
      </w:r>
      <w:r w:rsidRPr="00DF607C">
        <w:rPr>
          <w:rFonts w:ascii="Times New Roman" w:hAnsi="Times New Roman" w:cs="Times New Roman"/>
          <w:sz w:val="28"/>
          <w:szCs w:val="28"/>
        </w:rPr>
        <w:t>Федерации» (далее – Федеральный закон № 59-ФЗ).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а Едином портале размещаются сведения, предусмотренные Положением о федеральной государственной информационно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й системе «Федеральный реестр </w:t>
      </w:r>
      <w:r w:rsidRPr="00DF607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», утвержденным постановлением </w:t>
      </w:r>
      <w:r w:rsidRPr="00DF607C">
        <w:rPr>
          <w:rFonts w:ascii="Times New Roman" w:hAnsi="Times New Roman" w:cs="Times New Roman"/>
          <w:sz w:val="28"/>
          <w:szCs w:val="28"/>
        </w:rPr>
        <w:t>Правительства Российско</w:t>
      </w:r>
      <w:r w:rsidR="003377E8" w:rsidRPr="00DF607C">
        <w:rPr>
          <w:rFonts w:ascii="Times New Roman" w:hAnsi="Times New Roman" w:cs="Times New Roman"/>
          <w:sz w:val="28"/>
          <w:szCs w:val="28"/>
        </w:rPr>
        <w:t>й Федерации от 24.10.2011 № 861.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бо требований, в том числе без </w:t>
      </w:r>
      <w:r w:rsidRPr="00DF607C">
        <w:rPr>
          <w:rFonts w:ascii="Times New Roman" w:hAnsi="Times New Roman" w:cs="Times New Roman"/>
          <w:sz w:val="28"/>
          <w:szCs w:val="28"/>
        </w:rPr>
        <w:t>использования программного обеспечения, установка ко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торого на технические средства </w:t>
      </w:r>
      <w:r w:rsidRPr="00DF607C">
        <w:rPr>
          <w:rFonts w:ascii="Times New Roman" w:hAnsi="Times New Roman" w:cs="Times New Roman"/>
          <w:sz w:val="28"/>
          <w:szCs w:val="28"/>
        </w:rPr>
        <w:t>Заявителя требует заключения лицензионного или иного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 соглашения с правообладателем </w:t>
      </w:r>
      <w:r w:rsidRPr="00DF607C">
        <w:rPr>
          <w:rFonts w:ascii="Times New Roman" w:hAnsi="Times New Roman" w:cs="Times New Roman"/>
          <w:sz w:val="28"/>
          <w:szCs w:val="28"/>
        </w:rPr>
        <w:t>программного обеспечения, предусматривающего в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зимание платы, регистрацию или </w:t>
      </w:r>
      <w:r w:rsidRPr="00DF607C">
        <w:rPr>
          <w:rFonts w:ascii="Times New Roman" w:hAnsi="Times New Roman" w:cs="Times New Roman"/>
          <w:sz w:val="28"/>
          <w:szCs w:val="28"/>
        </w:rPr>
        <w:t>авторизацию Заявителя, или предоставление им персональных данных.</w:t>
      </w:r>
      <w:proofErr w:type="gramEnd"/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а официальном сайте Уполномоченного органа, на стендах в местах 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предоставления Муниципальной услуги и в МФЦ размещается следующ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ая справочная </w:t>
      </w:r>
      <w:r w:rsidRPr="00DF607C">
        <w:rPr>
          <w:rFonts w:ascii="Times New Roman" w:hAnsi="Times New Roman" w:cs="Times New Roman"/>
          <w:sz w:val="28"/>
          <w:szCs w:val="28"/>
        </w:rPr>
        <w:t>информация: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а) о месте нахождения и графике работы Уполномоченного органа и его</w:t>
      </w:r>
    </w:p>
    <w:p w:rsidR="006E143A" w:rsidRPr="00DF607C" w:rsidRDefault="006E143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вление Муниципальной услуги, а </w:t>
      </w:r>
      <w:r w:rsidRPr="00DF607C">
        <w:rPr>
          <w:rFonts w:ascii="Times New Roman" w:hAnsi="Times New Roman" w:cs="Times New Roman"/>
          <w:sz w:val="28"/>
          <w:szCs w:val="28"/>
        </w:rPr>
        <w:t>также МФЦ;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б)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</w:t>
      </w:r>
      <w:r w:rsidR="00661E21" w:rsidRPr="00DF607C">
        <w:rPr>
          <w:rFonts w:ascii="Times New Roman" w:hAnsi="Times New Roman" w:cs="Times New Roman"/>
          <w:sz w:val="28"/>
          <w:szCs w:val="28"/>
        </w:rPr>
        <w:t>-</w:t>
      </w:r>
      <w:r w:rsidRPr="00DF607C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в) адрес официального сайта, а также электронной почты и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(или) формы обратной связи Уполномоченного органа в сети «Интернет».</w:t>
      </w:r>
    </w:p>
    <w:p w:rsidR="006E143A" w:rsidRPr="00DF607C" w:rsidRDefault="0003049B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="006E143A" w:rsidRPr="00DF6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E143A" w:rsidRPr="00DF607C">
        <w:rPr>
          <w:rFonts w:ascii="Times New Roman" w:hAnsi="Times New Roman" w:cs="Times New Roman"/>
          <w:sz w:val="28"/>
          <w:szCs w:val="28"/>
        </w:rPr>
        <w:t xml:space="preserve"> залах ожидания Уполномоченного органа размещаются нормативные правовые акты, регулирующие порядок предоставлен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ия Муниципальной услуги, в том </w:t>
      </w:r>
      <w:r w:rsidR="006E143A" w:rsidRPr="00DF607C">
        <w:rPr>
          <w:rFonts w:ascii="Times New Roman" w:hAnsi="Times New Roman" w:cs="Times New Roman"/>
          <w:sz w:val="28"/>
          <w:szCs w:val="28"/>
        </w:rPr>
        <w:t>числе Административный регламент, которые по требов</w:t>
      </w:r>
      <w:r w:rsidR="00186197" w:rsidRPr="00DF607C">
        <w:rPr>
          <w:rFonts w:ascii="Times New Roman" w:hAnsi="Times New Roman" w:cs="Times New Roman"/>
          <w:sz w:val="28"/>
          <w:szCs w:val="28"/>
        </w:rPr>
        <w:t xml:space="preserve">анию Заявителя предоставляются </w:t>
      </w:r>
      <w:r w:rsidR="006E143A" w:rsidRPr="00DF607C">
        <w:rPr>
          <w:rFonts w:ascii="Times New Roman" w:hAnsi="Times New Roman" w:cs="Times New Roman"/>
          <w:sz w:val="28"/>
          <w:szCs w:val="28"/>
        </w:rPr>
        <w:t>ему для ознакомления.</w:t>
      </w:r>
    </w:p>
    <w:p w:rsidR="006E143A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3.8 Размещение информации о порядке предоставления Муниципальной услуги на информационных стендах в помещении МФЦ о</w:t>
      </w:r>
      <w:r w:rsidR="001102D3" w:rsidRPr="00DF607C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Pr="00DF607C">
        <w:rPr>
          <w:rFonts w:ascii="Times New Roman" w:hAnsi="Times New Roman" w:cs="Times New Roman"/>
          <w:sz w:val="28"/>
          <w:szCs w:val="28"/>
        </w:rPr>
        <w:t>соглашением, заключенным между МФЦ и У</w:t>
      </w:r>
      <w:r w:rsidR="001102D3" w:rsidRPr="00DF607C">
        <w:rPr>
          <w:rFonts w:ascii="Times New Roman" w:hAnsi="Times New Roman" w:cs="Times New Roman"/>
          <w:sz w:val="28"/>
          <w:szCs w:val="28"/>
        </w:rPr>
        <w:t xml:space="preserve">полномоченным органом с учетом </w:t>
      </w:r>
      <w:r w:rsidRPr="00DF607C">
        <w:rPr>
          <w:rFonts w:ascii="Times New Roman" w:hAnsi="Times New Roman" w:cs="Times New Roman"/>
          <w:sz w:val="28"/>
          <w:szCs w:val="28"/>
        </w:rPr>
        <w:t>требований к информированию, установленных Административным регламентом.</w:t>
      </w:r>
    </w:p>
    <w:p w:rsidR="00D14593" w:rsidRPr="00DF607C" w:rsidRDefault="006E143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3.9 Информация о ходе рассмотрения заявления о предоставлении</w:t>
      </w:r>
      <w:r w:rsidR="001102D3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</w:t>
      </w:r>
      <w:r w:rsidR="001102D3" w:rsidRPr="00DF607C">
        <w:rPr>
          <w:rFonts w:ascii="Times New Roman" w:hAnsi="Times New Roman" w:cs="Times New Roman"/>
          <w:sz w:val="28"/>
          <w:szCs w:val="28"/>
        </w:rPr>
        <w:t xml:space="preserve">ния Муниципальной услуги может </w:t>
      </w:r>
      <w:r w:rsidRPr="00DF607C">
        <w:rPr>
          <w:rFonts w:ascii="Times New Roman" w:hAnsi="Times New Roman" w:cs="Times New Roman"/>
          <w:sz w:val="28"/>
          <w:szCs w:val="28"/>
        </w:rPr>
        <w:t>быть получена Заявителем либо Представителем заявителя в личном кабинете на Едино</w:t>
      </w:r>
      <w:r w:rsidR="001102D3" w:rsidRPr="00DF607C">
        <w:rPr>
          <w:rFonts w:ascii="Times New Roman" w:hAnsi="Times New Roman" w:cs="Times New Roman"/>
          <w:sz w:val="28"/>
          <w:szCs w:val="28"/>
        </w:rPr>
        <w:t xml:space="preserve">м </w:t>
      </w:r>
      <w:r w:rsidRPr="00DF607C">
        <w:rPr>
          <w:rFonts w:ascii="Times New Roman" w:hAnsi="Times New Roman" w:cs="Times New Roman"/>
          <w:sz w:val="28"/>
          <w:szCs w:val="28"/>
        </w:rPr>
        <w:t>портале, а также в соответствующем структурном</w:t>
      </w:r>
      <w:r w:rsidR="001102D3" w:rsidRPr="00DF607C">
        <w:rPr>
          <w:rFonts w:ascii="Times New Roman" w:hAnsi="Times New Roman" w:cs="Times New Roman"/>
          <w:sz w:val="28"/>
          <w:szCs w:val="28"/>
        </w:rPr>
        <w:t xml:space="preserve"> подразделении Уполномоченного </w:t>
      </w:r>
      <w:r w:rsidRPr="00DF607C">
        <w:rPr>
          <w:rFonts w:ascii="Times New Roman" w:hAnsi="Times New Roman" w:cs="Times New Roman"/>
          <w:sz w:val="28"/>
          <w:szCs w:val="28"/>
        </w:rPr>
        <w:t>органа при обращении Заявителя лично, по телефону, посредством электронной почты.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41A" w:rsidRPr="00DF607C" w:rsidRDefault="0055641A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Муниципальной услуги</w:t>
      </w:r>
    </w:p>
    <w:p w:rsidR="002935B9" w:rsidRPr="00DF607C" w:rsidRDefault="002935B9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641A" w:rsidRPr="00DF607C" w:rsidRDefault="0055641A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4. Наименование Муниципальной услуги</w:t>
      </w:r>
    </w:p>
    <w:p w:rsidR="002935B9" w:rsidRPr="00DF607C" w:rsidRDefault="002935B9" w:rsidP="00DF607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4.1 Наименование Муниципальной услуги – «Выдача разрешени</w:t>
      </w:r>
      <w:r w:rsidR="00535A4D" w:rsidRPr="00DF607C">
        <w:rPr>
          <w:rFonts w:ascii="Times New Roman" w:hAnsi="Times New Roman" w:cs="Times New Roman"/>
          <w:sz w:val="28"/>
          <w:szCs w:val="28"/>
        </w:rPr>
        <w:t>я</w:t>
      </w:r>
      <w:r w:rsidRPr="00DF607C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насаждений».</w:t>
      </w:r>
    </w:p>
    <w:p w:rsidR="002935B9" w:rsidRPr="00DF607C" w:rsidRDefault="002935B9" w:rsidP="00DF60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41A" w:rsidRPr="00DF607C" w:rsidRDefault="0055641A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5. Наименование органа государственной власти, органа местного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самоуправления (организации), предоставляющего муниципальную услугу</w:t>
      </w:r>
    </w:p>
    <w:p w:rsidR="002935B9" w:rsidRPr="00DF607C" w:rsidRDefault="002935B9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5.1 Предоставление муниципальной услуги осуществляется Администрацией города Дивногорска. Ответственным исполнителем является отдел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администрации города (далее – ОАиГ).</w:t>
      </w:r>
    </w:p>
    <w:p w:rsidR="002935B9" w:rsidRPr="00DF607C" w:rsidRDefault="002935B9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41A" w:rsidRPr="00DF607C" w:rsidRDefault="0055641A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6C1603" w:rsidRPr="00DF607C" w:rsidRDefault="006C1603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6.1 Результатом предоставления Муниципальной услуги является разрешение на право вырубки зеленых насаждений.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Разрешение на право вырубки зеленых н</w:t>
      </w:r>
      <w:r w:rsidR="006C1603" w:rsidRPr="00DF607C">
        <w:rPr>
          <w:rFonts w:ascii="Times New Roman" w:hAnsi="Times New Roman" w:cs="Times New Roman"/>
          <w:sz w:val="28"/>
          <w:szCs w:val="28"/>
        </w:rPr>
        <w:t xml:space="preserve">асаждений оформляется по форме </w:t>
      </w:r>
      <w:r w:rsidRPr="00DF607C"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регламенту.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6.2 Результат предоставления Муниципальной услуги, указанный в пункте 6.1</w:t>
      </w:r>
      <w:r w:rsidR="004D74FE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регламента: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направляется Заявителю в форме электр</w:t>
      </w:r>
      <w:r w:rsidR="00735887" w:rsidRPr="00DF607C">
        <w:rPr>
          <w:rFonts w:ascii="Times New Roman" w:hAnsi="Times New Roman" w:cs="Times New Roman"/>
          <w:sz w:val="28"/>
          <w:szCs w:val="28"/>
        </w:rPr>
        <w:t xml:space="preserve">онного документа, подписанного </w:t>
      </w:r>
      <w:r w:rsidRPr="00DF607C">
        <w:rPr>
          <w:rFonts w:ascii="Times New Roman" w:hAnsi="Times New Roman" w:cs="Times New Roman"/>
          <w:sz w:val="28"/>
          <w:szCs w:val="28"/>
        </w:rPr>
        <w:t>усиленной квалифицированной элек</w:t>
      </w:r>
      <w:r w:rsidR="00735887" w:rsidRPr="00DF607C">
        <w:rPr>
          <w:rFonts w:ascii="Times New Roman" w:hAnsi="Times New Roman" w:cs="Times New Roman"/>
          <w:sz w:val="28"/>
          <w:szCs w:val="28"/>
        </w:rPr>
        <w:t xml:space="preserve">тронной подписью (далее – УКЭП) </w:t>
      </w:r>
      <w:r w:rsidRPr="00DF607C">
        <w:rPr>
          <w:rFonts w:ascii="Times New Roman" w:hAnsi="Times New Roman" w:cs="Times New Roman"/>
          <w:sz w:val="28"/>
          <w:szCs w:val="28"/>
        </w:rPr>
        <w:t>уполномоченного должностного лица, в личн</w:t>
      </w:r>
      <w:r w:rsidR="00735887" w:rsidRPr="00DF607C">
        <w:rPr>
          <w:rFonts w:ascii="Times New Roman" w:hAnsi="Times New Roman" w:cs="Times New Roman"/>
          <w:sz w:val="28"/>
          <w:szCs w:val="28"/>
        </w:rPr>
        <w:t xml:space="preserve">ый кабинет на Едином портале в </w:t>
      </w:r>
      <w:r w:rsidRPr="00DF607C">
        <w:rPr>
          <w:rFonts w:ascii="Times New Roman" w:hAnsi="Times New Roman" w:cs="Times New Roman"/>
          <w:sz w:val="28"/>
          <w:szCs w:val="28"/>
        </w:rPr>
        <w:t xml:space="preserve">случае, если такой способ указан в заявлении </w:t>
      </w:r>
      <w:r w:rsidR="00735887" w:rsidRPr="00DF607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услуги;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выдается Заявителю на бумажном носителе при личном обращении в Уполномоченный орган, МФЦ в соответствии с</w:t>
      </w:r>
      <w:r w:rsidR="00735887" w:rsidRPr="00DF607C">
        <w:rPr>
          <w:rFonts w:ascii="Times New Roman" w:hAnsi="Times New Roman" w:cs="Times New Roman"/>
          <w:sz w:val="28"/>
          <w:szCs w:val="28"/>
        </w:rPr>
        <w:t xml:space="preserve"> выбранным Заявителем способом </w:t>
      </w:r>
      <w:r w:rsidRPr="00DF607C">
        <w:rPr>
          <w:rFonts w:ascii="Times New Roman" w:hAnsi="Times New Roman" w:cs="Times New Roman"/>
          <w:sz w:val="28"/>
          <w:szCs w:val="28"/>
        </w:rPr>
        <w:t>получения результата предоставления Муниципальной услуги.</w:t>
      </w:r>
    </w:p>
    <w:p w:rsidR="00735887" w:rsidRPr="00DF607C" w:rsidRDefault="00DF607C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6D61B7" w:rsidRPr="00DF607C" w:rsidRDefault="006D61B7" w:rsidP="00DF607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ри обращении Заявителя за предостав</w:t>
      </w:r>
      <w:r w:rsidR="00735887" w:rsidRPr="00DF607C">
        <w:rPr>
          <w:rFonts w:ascii="Times New Roman" w:hAnsi="Times New Roman" w:cs="Times New Roman"/>
          <w:sz w:val="28"/>
          <w:szCs w:val="28"/>
        </w:rPr>
        <w:t xml:space="preserve">лением Муниципальной услуги не </w:t>
      </w:r>
      <w:r w:rsidRPr="00DF607C">
        <w:rPr>
          <w:rFonts w:ascii="Times New Roman" w:hAnsi="Times New Roman" w:cs="Times New Roman"/>
          <w:sz w:val="28"/>
          <w:szCs w:val="28"/>
        </w:rPr>
        <w:t xml:space="preserve">может превышать </w:t>
      </w:r>
      <w:r w:rsidR="00795765" w:rsidRPr="00DF607C">
        <w:rPr>
          <w:rFonts w:ascii="Times New Roman" w:hAnsi="Times New Roman" w:cs="Times New Roman"/>
          <w:sz w:val="28"/>
          <w:szCs w:val="28"/>
        </w:rPr>
        <w:t>17</w:t>
      </w:r>
      <w:r w:rsidR="00FC38C5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="00795765" w:rsidRPr="00DF607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C38C5" w:rsidRPr="00DF607C">
        <w:rPr>
          <w:rFonts w:ascii="Times New Roman" w:hAnsi="Times New Roman" w:cs="Times New Roman"/>
          <w:sz w:val="28"/>
          <w:szCs w:val="28"/>
        </w:rPr>
        <w:t xml:space="preserve">дней с даты регистрации заявления </w:t>
      </w:r>
      <w:r w:rsidR="00735887" w:rsidRPr="00DF607C">
        <w:rPr>
          <w:rFonts w:ascii="Times New Roman" w:hAnsi="Times New Roman" w:cs="Times New Roman"/>
          <w:sz w:val="28"/>
          <w:szCs w:val="28"/>
        </w:rPr>
        <w:t xml:space="preserve">в Уполномоченном </w:t>
      </w:r>
      <w:r w:rsidRPr="00DF607C">
        <w:rPr>
          <w:rFonts w:ascii="Times New Roman" w:hAnsi="Times New Roman" w:cs="Times New Roman"/>
          <w:sz w:val="28"/>
          <w:szCs w:val="28"/>
        </w:rPr>
        <w:t>органе.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7.2 Срок предоставления Муниципальной услуги начинает исчисляться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55641A" w:rsidRPr="00DF607C" w:rsidRDefault="0055641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общий срок предоставления Му</w:t>
      </w:r>
      <w:r w:rsidR="00FC38C5" w:rsidRPr="00DF607C">
        <w:rPr>
          <w:rFonts w:ascii="Times New Roman" w:hAnsi="Times New Roman" w:cs="Times New Roman"/>
          <w:sz w:val="28"/>
          <w:szCs w:val="28"/>
        </w:rPr>
        <w:t xml:space="preserve">ниципальной услуги входит срок </w:t>
      </w:r>
      <w:r w:rsidRPr="00DF607C">
        <w:rPr>
          <w:rFonts w:ascii="Times New Roman" w:hAnsi="Times New Roman" w:cs="Times New Roman"/>
          <w:sz w:val="28"/>
          <w:szCs w:val="28"/>
        </w:rPr>
        <w:t>направления межведомственных запросов и получения на</w:t>
      </w:r>
      <w:r w:rsidR="00FC38C5" w:rsidRPr="00DF607C">
        <w:rPr>
          <w:rFonts w:ascii="Times New Roman" w:hAnsi="Times New Roman" w:cs="Times New Roman"/>
          <w:sz w:val="28"/>
          <w:szCs w:val="28"/>
        </w:rPr>
        <w:t xml:space="preserve"> них ответов, срок направления </w:t>
      </w:r>
      <w:r w:rsidRPr="00DF607C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</w:t>
      </w:r>
      <w:r w:rsidR="00FC38C5" w:rsidRPr="00DF607C">
        <w:rPr>
          <w:rFonts w:ascii="Times New Roman" w:hAnsi="Times New Roman" w:cs="Times New Roman"/>
          <w:sz w:val="28"/>
          <w:szCs w:val="28"/>
        </w:rPr>
        <w:t>.</w:t>
      </w:r>
    </w:p>
    <w:p w:rsidR="00FC38C5" w:rsidRPr="00DF607C" w:rsidRDefault="00FC38C5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340" w:rsidRPr="00DF607C" w:rsidRDefault="007A5340" w:rsidP="00DF607C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7A5340" w:rsidRPr="00DF607C" w:rsidRDefault="007A5340" w:rsidP="00DF607C">
      <w:pPr>
        <w:tabs>
          <w:tab w:val="left" w:pos="20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4BA" w:rsidRPr="00DF607C" w:rsidRDefault="007A5340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8.1 Перечень нормативных правовых актов, регулирующих предоставление</w:t>
      </w:r>
      <w:r w:rsidR="007759D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</w:t>
      </w:r>
      <w:r w:rsidR="007759D7" w:rsidRPr="00DF607C">
        <w:rPr>
          <w:rFonts w:ascii="Times New Roman" w:hAnsi="Times New Roman" w:cs="Times New Roman"/>
          <w:sz w:val="28"/>
          <w:szCs w:val="28"/>
        </w:rPr>
        <w:t xml:space="preserve">итов и источников официального </w:t>
      </w:r>
      <w:r w:rsidRPr="00DF607C">
        <w:rPr>
          <w:rFonts w:ascii="Times New Roman" w:hAnsi="Times New Roman" w:cs="Times New Roman"/>
          <w:sz w:val="28"/>
          <w:szCs w:val="28"/>
        </w:rPr>
        <w:t>опубликования), размещается в федеральной государ</w:t>
      </w:r>
      <w:r w:rsidR="007759D7" w:rsidRPr="00DF607C">
        <w:rPr>
          <w:rFonts w:ascii="Times New Roman" w:hAnsi="Times New Roman" w:cs="Times New Roman"/>
          <w:sz w:val="28"/>
          <w:szCs w:val="28"/>
        </w:rPr>
        <w:t xml:space="preserve">ственной информационной системе </w:t>
      </w:r>
      <w:r w:rsidRPr="00DF607C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(функций)»</w:t>
      </w:r>
      <w:r w:rsidR="007759D7" w:rsidRPr="00DF607C">
        <w:rPr>
          <w:rFonts w:ascii="Times New Roman" w:hAnsi="Times New Roman" w:cs="Times New Roman"/>
          <w:sz w:val="28"/>
          <w:szCs w:val="28"/>
        </w:rPr>
        <w:t>.</w:t>
      </w:r>
    </w:p>
    <w:p w:rsidR="00951325" w:rsidRPr="00DF607C" w:rsidRDefault="00951325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 xml:space="preserve">9. Исчерпывающий перечень документов, необходимых </w:t>
      </w:r>
      <w:proofErr w:type="gramStart"/>
      <w:r w:rsidRPr="00DF607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DF6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9.1 Исчерпывающий перечень докуме</w:t>
      </w:r>
      <w:r w:rsidR="003A6CE7" w:rsidRPr="00DF607C">
        <w:rPr>
          <w:rFonts w:ascii="Times New Roman" w:hAnsi="Times New Roman" w:cs="Times New Roman"/>
          <w:sz w:val="28"/>
          <w:szCs w:val="28"/>
        </w:rPr>
        <w:t xml:space="preserve">нтов и сведений, необходимых в </w:t>
      </w:r>
      <w:r w:rsidRPr="00DF607C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дл</w:t>
      </w:r>
      <w:r w:rsidR="003A6CE7" w:rsidRPr="00DF607C">
        <w:rPr>
          <w:rFonts w:ascii="Times New Roman" w:hAnsi="Times New Roman" w:cs="Times New Roman"/>
          <w:sz w:val="28"/>
          <w:szCs w:val="28"/>
        </w:rPr>
        <w:t xml:space="preserve">я предоставления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 и об</w:t>
      </w:r>
      <w:r w:rsidR="003A6CE7" w:rsidRPr="00DF607C">
        <w:rPr>
          <w:rFonts w:ascii="Times New Roman" w:hAnsi="Times New Roman" w:cs="Times New Roman"/>
          <w:sz w:val="28"/>
          <w:szCs w:val="28"/>
        </w:rPr>
        <w:t xml:space="preserve">язательными для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9.1.1 Заявитель или Представитель заявителя представляет в Уполномоченный орган заявление о предоставлении Муниципальной 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услуги по форме, приведенной в </w:t>
      </w:r>
      <w:r w:rsidRPr="00DF607C">
        <w:rPr>
          <w:rFonts w:ascii="Times New Roman" w:hAnsi="Times New Roman" w:cs="Times New Roman"/>
          <w:sz w:val="28"/>
          <w:szCs w:val="28"/>
        </w:rPr>
        <w:t>приложении № 1 к настоящему Административному рег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ламенту (далее – Заявление), а </w:t>
      </w:r>
      <w:r w:rsidRPr="00DF607C">
        <w:rPr>
          <w:rFonts w:ascii="Times New Roman" w:hAnsi="Times New Roman" w:cs="Times New Roman"/>
          <w:sz w:val="28"/>
          <w:szCs w:val="28"/>
        </w:rPr>
        <w:t>также прилагаемые к нему документы одним и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з следующих способов по выбору </w:t>
      </w:r>
      <w:r w:rsidRPr="00DF607C">
        <w:rPr>
          <w:rFonts w:ascii="Times New Roman" w:hAnsi="Times New Roman" w:cs="Times New Roman"/>
          <w:sz w:val="28"/>
          <w:szCs w:val="28"/>
        </w:rPr>
        <w:t>Заявителя: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В случае представления Заявления и прилагаем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ых к нему документов указанным </w:t>
      </w:r>
      <w:r w:rsidRPr="00DF607C">
        <w:rPr>
          <w:rFonts w:ascii="Times New Roman" w:hAnsi="Times New Roman" w:cs="Times New Roman"/>
          <w:sz w:val="28"/>
          <w:szCs w:val="28"/>
        </w:rPr>
        <w:t>способом Заявитель или Представитель заявителя, прошедшие процед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уры регистрации, </w:t>
      </w:r>
      <w:r w:rsidRPr="00DF607C">
        <w:rPr>
          <w:rFonts w:ascii="Times New Roman" w:hAnsi="Times New Roman" w:cs="Times New Roman"/>
          <w:sz w:val="28"/>
          <w:szCs w:val="28"/>
        </w:rPr>
        <w:t>идентификации и аутентификации с использовани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ем федеральной государственной </w:t>
      </w:r>
      <w:r w:rsidRPr="00DF607C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ид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ентификации и аутентификации в </w:t>
      </w:r>
      <w:r w:rsidRPr="00DF607C">
        <w:rPr>
          <w:rFonts w:ascii="Times New Roman" w:hAnsi="Times New Roman" w:cs="Times New Roman"/>
          <w:sz w:val="28"/>
          <w:szCs w:val="28"/>
        </w:rPr>
        <w:t>инфраструктуре, обеспечивающей информационно-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технологическое взаимодействие </w:t>
      </w:r>
      <w:r w:rsidRPr="00DF607C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едоставления государственных и </w:t>
      </w:r>
      <w:r w:rsidRPr="00DF607C">
        <w:rPr>
          <w:rFonts w:ascii="Times New Roman" w:hAnsi="Times New Roman" w:cs="Times New Roman"/>
          <w:sz w:val="28"/>
          <w:szCs w:val="28"/>
        </w:rPr>
        <w:t xml:space="preserve">муниципальных услуг в электронной форме» (далее – 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ЕСИА) или иных государственных </w:t>
      </w:r>
      <w:r w:rsidRPr="00DF607C">
        <w:rPr>
          <w:rFonts w:ascii="Times New Roman" w:hAnsi="Times New Roman" w:cs="Times New Roman"/>
          <w:sz w:val="28"/>
          <w:szCs w:val="28"/>
        </w:rPr>
        <w:t>информационных систем, если такие государств</w:t>
      </w:r>
      <w:r w:rsidR="004B1589" w:rsidRPr="00DF607C">
        <w:rPr>
          <w:rFonts w:ascii="Times New Roman" w:hAnsi="Times New Roman" w:cs="Times New Roman"/>
          <w:sz w:val="28"/>
          <w:szCs w:val="28"/>
        </w:rPr>
        <w:t>енные информационные</w:t>
      </w:r>
      <w:proofErr w:type="gramEnd"/>
      <w:r w:rsidR="004B1589" w:rsidRPr="00DF6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589" w:rsidRPr="00DF607C">
        <w:rPr>
          <w:rFonts w:ascii="Times New Roman" w:hAnsi="Times New Roman" w:cs="Times New Roman"/>
          <w:sz w:val="28"/>
          <w:szCs w:val="28"/>
        </w:rPr>
        <w:t xml:space="preserve">системы в </w:t>
      </w:r>
      <w:r w:rsidRPr="00DF607C">
        <w:rPr>
          <w:rFonts w:ascii="Times New Roman" w:hAnsi="Times New Roman" w:cs="Times New Roman"/>
          <w:sz w:val="28"/>
          <w:szCs w:val="28"/>
        </w:rPr>
        <w:t xml:space="preserve">установленном Правительством Российской 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Федерации порядке обеспечивают </w:t>
      </w:r>
      <w:r w:rsidRPr="00DF607C">
        <w:rPr>
          <w:rFonts w:ascii="Times New Roman" w:hAnsi="Times New Roman" w:cs="Times New Roman"/>
          <w:sz w:val="28"/>
          <w:szCs w:val="28"/>
        </w:rPr>
        <w:t>взаимодействие с ЕСИА, при условии совпадени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я сведений о физическом лице в </w:t>
      </w:r>
      <w:r w:rsidRPr="00DF607C">
        <w:rPr>
          <w:rFonts w:ascii="Times New Roman" w:hAnsi="Times New Roman" w:cs="Times New Roman"/>
          <w:sz w:val="28"/>
          <w:szCs w:val="28"/>
        </w:rPr>
        <w:t>указанных информационных системах, заполняю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т форму указанного Заявления с </w:t>
      </w:r>
      <w:r w:rsidRPr="00DF607C">
        <w:rPr>
          <w:rFonts w:ascii="Times New Roman" w:hAnsi="Times New Roman" w:cs="Times New Roman"/>
          <w:sz w:val="28"/>
          <w:szCs w:val="28"/>
        </w:rPr>
        <w:t>использованием интерактивной формы в электронном виде, без необходим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DF607C">
        <w:rPr>
          <w:rFonts w:ascii="Times New Roman" w:hAnsi="Times New Roman" w:cs="Times New Roman"/>
          <w:sz w:val="28"/>
          <w:szCs w:val="28"/>
        </w:rPr>
        <w:t>дополнительной подачи Заявления в какой-либо иной форме.</w:t>
      </w:r>
      <w:proofErr w:type="gramEnd"/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Заявление направляется Заявителем или Представителем заявителя вместе с прикрепленными электронными документами, указанным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и в подпунктах 2 - 8 пункта 9.2 </w:t>
      </w:r>
      <w:r w:rsidRPr="00DF607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Заявлен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ие подписывается Заявителем или </w:t>
      </w:r>
      <w:r w:rsidRPr="00DF607C">
        <w:rPr>
          <w:rFonts w:ascii="Times New Roman" w:hAnsi="Times New Roman" w:cs="Times New Roman"/>
          <w:sz w:val="28"/>
          <w:szCs w:val="28"/>
        </w:rPr>
        <w:t>Представителем заявителя, уполномоченным на под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писание такого Заявления, УКЭП, </w:t>
      </w:r>
      <w:r w:rsidRPr="00DF607C">
        <w:rPr>
          <w:rFonts w:ascii="Times New Roman" w:hAnsi="Times New Roman" w:cs="Times New Roman"/>
          <w:sz w:val="28"/>
          <w:szCs w:val="28"/>
        </w:rPr>
        <w:t>либо усиленной неквалифицированной электрон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ной подписью, сертификат ключа </w:t>
      </w:r>
      <w:r w:rsidRPr="00DF607C">
        <w:rPr>
          <w:rFonts w:ascii="Times New Roman" w:hAnsi="Times New Roman" w:cs="Times New Roman"/>
          <w:sz w:val="28"/>
          <w:szCs w:val="28"/>
        </w:rPr>
        <w:t>проверки которой создан и используется в инфраструктуре, обе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спечивающей </w:t>
      </w:r>
      <w:r w:rsidRPr="00DF607C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 в </w:t>
      </w:r>
      <w:r w:rsidRPr="00DF607C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яется с использованием средств </w:t>
      </w:r>
      <w:r w:rsidRPr="00DF607C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 центра, имеющих подтверждение </w:t>
      </w:r>
      <w:r w:rsidRPr="00DF607C">
        <w:rPr>
          <w:rFonts w:ascii="Times New Roman" w:hAnsi="Times New Roman" w:cs="Times New Roman"/>
          <w:sz w:val="28"/>
          <w:szCs w:val="28"/>
        </w:rPr>
        <w:t>соответствия требованиям, установленным федеральным</w:t>
      </w:r>
      <w:proofErr w:type="gramEnd"/>
      <w:r w:rsidR="004B1589" w:rsidRPr="00DF6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589" w:rsidRPr="00DF607C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 </w:t>
      </w:r>
      <w:r w:rsidRPr="00DF607C">
        <w:rPr>
          <w:rFonts w:ascii="Times New Roman" w:hAnsi="Times New Roman" w:cs="Times New Roman"/>
          <w:sz w:val="28"/>
          <w:szCs w:val="28"/>
        </w:rPr>
        <w:t xml:space="preserve">в области обеспечения безопасности в соответствии с </w:t>
      </w:r>
      <w:r w:rsidR="004B1589" w:rsidRPr="00DF607C">
        <w:rPr>
          <w:rFonts w:ascii="Times New Roman" w:hAnsi="Times New Roman" w:cs="Times New Roman"/>
          <w:sz w:val="28"/>
          <w:szCs w:val="28"/>
        </w:rPr>
        <w:t>частью 5 статьи 8 Федерал</w:t>
      </w:r>
      <w:r w:rsidR="00C945A2" w:rsidRPr="00DF607C">
        <w:rPr>
          <w:rFonts w:ascii="Times New Roman" w:hAnsi="Times New Roman" w:cs="Times New Roman"/>
          <w:sz w:val="28"/>
          <w:szCs w:val="28"/>
        </w:rPr>
        <w:t>ьного закона от 06.04.2011 № 63-</w:t>
      </w:r>
      <w:r w:rsidRPr="00DF607C">
        <w:rPr>
          <w:rFonts w:ascii="Times New Roman" w:hAnsi="Times New Roman" w:cs="Times New Roman"/>
          <w:sz w:val="28"/>
          <w:szCs w:val="28"/>
        </w:rPr>
        <w:t>ФЗ «Об электронной подпи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си» (далее – Федеральный закон </w:t>
      </w:r>
      <w:r w:rsidRPr="00DF607C">
        <w:rPr>
          <w:rFonts w:ascii="Times New Roman" w:hAnsi="Times New Roman" w:cs="Times New Roman"/>
          <w:sz w:val="28"/>
          <w:szCs w:val="28"/>
        </w:rPr>
        <w:t>№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63-ФЗ), а также при наличии у владельца сертификата ключа проверки ключа простой электронной подписи, выданного ему при личном при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еме в соответствии с Правилами </w:t>
      </w:r>
      <w:r w:rsidRPr="00DF607C">
        <w:rPr>
          <w:rFonts w:ascii="Times New Roman" w:hAnsi="Times New Roman" w:cs="Times New Roman"/>
          <w:sz w:val="28"/>
          <w:szCs w:val="28"/>
        </w:rPr>
        <w:t>использования простой электронной подпи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си при обращении за получением </w:t>
      </w:r>
      <w:r w:rsidRPr="00DF607C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proofErr w:type="gramEnd"/>
      <w:r w:rsidR="004B1589"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B1589" w:rsidRPr="00DF607C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</w:t>
      </w:r>
      <w:r w:rsidRPr="00DF607C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25.01.2013 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№ 33 «Об использовании простой </w:t>
      </w:r>
      <w:r w:rsidRPr="00DF607C">
        <w:rPr>
          <w:rFonts w:ascii="Times New Roman" w:hAnsi="Times New Roman" w:cs="Times New Roman"/>
          <w:sz w:val="28"/>
          <w:szCs w:val="28"/>
        </w:rPr>
        <w:t>электронной подписи при оказании государствен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ных и муниципальных услуг», в </w:t>
      </w:r>
      <w:r w:rsidRPr="00DF607C">
        <w:rPr>
          <w:rFonts w:ascii="Times New Roman" w:hAnsi="Times New Roman" w:cs="Times New Roman"/>
          <w:sz w:val="28"/>
          <w:szCs w:val="28"/>
        </w:rPr>
        <w:t>соответствии с Правилами определения видов элек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тронной подписи, использование </w:t>
      </w:r>
      <w:r w:rsidRPr="00DF607C">
        <w:rPr>
          <w:rFonts w:ascii="Times New Roman" w:hAnsi="Times New Roman" w:cs="Times New Roman"/>
          <w:sz w:val="28"/>
          <w:szCs w:val="28"/>
        </w:rPr>
        <w:t>которых допускается при обращении за получением г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Pr="00DF607C">
        <w:rPr>
          <w:rFonts w:ascii="Times New Roman" w:hAnsi="Times New Roman" w:cs="Times New Roman"/>
          <w:sz w:val="28"/>
          <w:szCs w:val="28"/>
        </w:rPr>
        <w:t>услуг, утвержденных постановлением Правительства Российской Федер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ации </w:t>
      </w:r>
      <w:r w:rsidRPr="00DF607C">
        <w:rPr>
          <w:rFonts w:ascii="Times New Roman" w:hAnsi="Times New Roman" w:cs="Times New Roman"/>
          <w:sz w:val="28"/>
          <w:szCs w:val="28"/>
        </w:rPr>
        <w:t>от 25.06.2012 № 634 «О видах электронной подписи, исп</w:t>
      </w:r>
      <w:r w:rsidR="004B1589" w:rsidRPr="00DF607C">
        <w:rPr>
          <w:rFonts w:ascii="Times New Roman" w:hAnsi="Times New Roman" w:cs="Times New Roman"/>
          <w:sz w:val="28"/>
          <w:szCs w:val="28"/>
        </w:rPr>
        <w:t xml:space="preserve">ользование которых допускается </w:t>
      </w:r>
      <w:r w:rsidRPr="00DF607C">
        <w:rPr>
          <w:rFonts w:ascii="Times New Roman" w:hAnsi="Times New Roman" w:cs="Times New Roman"/>
          <w:sz w:val="28"/>
          <w:szCs w:val="28"/>
        </w:rPr>
        <w:t>при обращении за получением государственных и муниципальных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услуг».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2) на бумажном носителе посредством личного обращения в Уполномоченный орган, в том числе через МФЦ в соответствии с согл</w:t>
      </w:r>
      <w:r w:rsidR="003D5A02" w:rsidRPr="00DF607C">
        <w:rPr>
          <w:rFonts w:ascii="Times New Roman" w:hAnsi="Times New Roman" w:cs="Times New Roman"/>
          <w:sz w:val="28"/>
          <w:szCs w:val="28"/>
        </w:rPr>
        <w:t xml:space="preserve">ашением о взаимодействии между </w:t>
      </w:r>
      <w:r w:rsidRPr="00DF607C">
        <w:rPr>
          <w:rFonts w:ascii="Times New Roman" w:hAnsi="Times New Roman" w:cs="Times New Roman"/>
          <w:sz w:val="28"/>
          <w:szCs w:val="28"/>
        </w:rPr>
        <w:t>МФЦ и Уполномоченным органом, заключенным в</w:t>
      </w:r>
      <w:r w:rsidR="003D5A02" w:rsidRPr="00DF607C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</w:t>
      </w:r>
      <w:r w:rsidRPr="00DF607C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27.09.2011</w:t>
      </w:r>
      <w:r w:rsidR="003D5A02" w:rsidRPr="00DF607C">
        <w:rPr>
          <w:rFonts w:ascii="Times New Roman" w:hAnsi="Times New Roman" w:cs="Times New Roman"/>
          <w:sz w:val="28"/>
          <w:szCs w:val="28"/>
        </w:rPr>
        <w:t xml:space="preserve"> № 797 «О взаимодействии между </w:t>
      </w:r>
      <w:r w:rsidRPr="00DF607C">
        <w:rPr>
          <w:rFonts w:ascii="Times New Roman" w:hAnsi="Times New Roman" w:cs="Times New Roman"/>
          <w:sz w:val="28"/>
          <w:szCs w:val="28"/>
        </w:rPr>
        <w:t>МФЦ предоставления государственных и муницип</w:t>
      </w:r>
      <w:r w:rsidR="003D5A02" w:rsidRPr="00DF607C">
        <w:rPr>
          <w:rFonts w:ascii="Times New Roman" w:hAnsi="Times New Roman" w:cs="Times New Roman"/>
          <w:sz w:val="28"/>
          <w:szCs w:val="28"/>
        </w:rPr>
        <w:t xml:space="preserve">альных услуг и федеральными </w:t>
      </w:r>
      <w:r w:rsidRPr="00DF607C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</w:t>
      </w:r>
      <w:r w:rsidR="003D5A02" w:rsidRPr="00DF607C">
        <w:rPr>
          <w:rFonts w:ascii="Times New Roman" w:hAnsi="Times New Roman" w:cs="Times New Roman"/>
          <w:sz w:val="28"/>
          <w:szCs w:val="28"/>
        </w:rPr>
        <w:t xml:space="preserve">арственных внебюджетных фондов, </w:t>
      </w:r>
      <w:r w:rsidRPr="00DF607C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</w:t>
      </w:r>
      <w:r w:rsidR="003D5A02" w:rsidRPr="00DF607C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3D5A02" w:rsidRPr="00DF607C">
        <w:rPr>
          <w:rFonts w:ascii="Times New Roman" w:hAnsi="Times New Roman" w:cs="Times New Roman"/>
          <w:sz w:val="28"/>
          <w:szCs w:val="28"/>
        </w:rPr>
        <w:t xml:space="preserve"> Федерации, органами местного </w:t>
      </w:r>
      <w:r w:rsidRPr="00DF607C">
        <w:rPr>
          <w:rFonts w:ascii="Times New Roman" w:hAnsi="Times New Roman" w:cs="Times New Roman"/>
          <w:sz w:val="28"/>
          <w:szCs w:val="28"/>
        </w:rPr>
        <w:t>самоуправления», либо посредством почтового отправления с уведомле</w:t>
      </w:r>
      <w:r w:rsidR="003D5A02" w:rsidRPr="00DF607C">
        <w:rPr>
          <w:rFonts w:ascii="Times New Roman" w:hAnsi="Times New Roman" w:cs="Times New Roman"/>
          <w:sz w:val="28"/>
          <w:szCs w:val="28"/>
        </w:rPr>
        <w:t xml:space="preserve">нием о вручении </w:t>
      </w:r>
      <w:r w:rsidRPr="00DF607C">
        <w:rPr>
          <w:rFonts w:ascii="Times New Roman" w:hAnsi="Times New Roman" w:cs="Times New Roman"/>
          <w:sz w:val="28"/>
          <w:szCs w:val="28"/>
        </w:rPr>
        <w:t>(далее – постановление Правительства Российской Федерации № 797).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9.1.2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ные требования, в том числе учитывающие особенности предоставления Муниципальной услуги в МФЦ, особенности предоста</w:t>
      </w:r>
      <w:r w:rsidR="006764D8" w:rsidRPr="00DF607C">
        <w:rPr>
          <w:rFonts w:ascii="Times New Roman" w:hAnsi="Times New Roman" w:cs="Times New Roman"/>
          <w:sz w:val="28"/>
          <w:szCs w:val="28"/>
        </w:rPr>
        <w:t xml:space="preserve">вления Муниципальной услуги по </w:t>
      </w:r>
      <w:r w:rsidRPr="00DF607C">
        <w:rPr>
          <w:rFonts w:ascii="Times New Roman" w:hAnsi="Times New Roman" w:cs="Times New Roman"/>
          <w:sz w:val="28"/>
          <w:szCs w:val="28"/>
        </w:rPr>
        <w:t>экстерриториальному принципу и особенности предост</w:t>
      </w:r>
      <w:r w:rsidR="006764D8" w:rsidRPr="00DF607C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в </w:t>
      </w:r>
      <w:r w:rsidRPr="00DF607C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Заявителю или Представителю</w:t>
      </w:r>
      <w:r w:rsidR="006764D8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заявителя обеспечивается в МФЦ доступ к Еди</w:t>
      </w:r>
      <w:r w:rsidR="006764D8" w:rsidRPr="00DF607C">
        <w:rPr>
          <w:rFonts w:ascii="Times New Roman" w:hAnsi="Times New Roman" w:cs="Times New Roman"/>
          <w:sz w:val="28"/>
          <w:szCs w:val="28"/>
        </w:rPr>
        <w:t xml:space="preserve">ному порталу, в соответствии с </w:t>
      </w:r>
      <w:r w:rsidRPr="00DF607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</w:t>
      </w:r>
      <w:r w:rsidR="006764D8" w:rsidRPr="00DF607C">
        <w:rPr>
          <w:rFonts w:ascii="Times New Roman" w:hAnsi="Times New Roman" w:cs="Times New Roman"/>
          <w:sz w:val="28"/>
          <w:szCs w:val="28"/>
        </w:rPr>
        <w:t xml:space="preserve">рации от 22.12.2012 № 1376 «Об </w:t>
      </w:r>
      <w:r w:rsidRPr="00DF607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Правил организации деятельнос</w:t>
      </w:r>
      <w:r w:rsidR="006764D8" w:rsidRPr="00DF607C">
        <w:rPr>
          <w:rFonts w:ascii="Times New Roman" w:hAnsi="Times New Roman" w:cs="Times New Roman"/>
          <w:sz w:val="28"/>
          <w:szCs w:val="28"/>
        </w:rPr>
        <w:t xml:space="preserve">ти многофункциональных центров </w:t>
      </w:r>
      <w:r w:rsidRPr="00DF607C"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9.1.3 Документы, прилагаемые Заявителем к Заявлению, представляемые в электронной форме, направляются в следующих форматах: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>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– для документов с тексто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вым содержанием, не включающим </w:t>
      </w:r>
      <w:r w:rsidRPr="00DF607C">
        <w:rPr>
          <w:rFonts w:ascii="Times New Roman" w:hAnsi="Times New Roman" w:cs="Times New Roman"/>
          <w:sz w:val="28"/>
          <w:szCs w:val="28"/>
        </w:rPr>
        <w:t>формулы;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9.1.4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случае если оригиналы документов, прилагаемых к Заявлению, выданы и подписаны Уполномоченным органом на бумажном носителе, допускается формировани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е </w:t>
      </w:r>
      <w:r w:rsidRPr="00DF607C">
        <w:rPr>
          <w:rFonts w:ascii="Times New Roman" w:hAnsi="Times New Roman" w:cs="Times New Roman"/>
          <w:sz w:val="28"/>
          <w:szCs w:val="28"/>
        </w:rPr>
        <w:t>таких документов, представляемых в электро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нной форме, путем сканирования </w:t>
      </w:r>
      <w:r w:rsidRPr="00DF607C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(использование 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копий не допускается), которое </w:t>
      </w:r>
      <w:r w:rsidRPr="00DF607C">
        <w:rPr>
          <w:rFonts w:ascii="Times New Roman" w:hAnsi="Times New Roman" w:cs="Times New Roman"/>
          <w:sz w:val="28"/>
          <w:szCs w:val="28"/>
        </w:rPr>
        <w:t>осуществляется с сохранением ориентации оригинала до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кумента в разрешении 300 - 500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ости (графической подписи лица, </w:t>
      </w:r>
      <w:r w:rsidRPr="00DF607C">
        <w:rPr>
          <w:rFonts w:ascii="Times New Roman" w:hAnsi="Times New Roman" w:cs="Times New Roman"/>
          <w:sz w:val="28"/>
          <w:szCs w:val="28"/>
        </w:rPr>
        <w:t>печати, углового штампа бланка), с использованием следующих режимов: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 (или)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цветного текста);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«оттенки серого» (при наличии в доку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менте графических изображений, </w:t>
      </w:r>
      <w:r w:rsidRPr="00DF607C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«цветной» или «режим полной цветопере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дачи» (при наличии в документе </w:t>
      </w:r>
      <w:r w:rsidRPr="00DF607C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Количество файлов должно соответ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ствовать количеству документов, каждый из </w:t>
      </w:r>
      <w:r w:rsidRPr="00DF607C">
        <w:rPr>
          <w:rFonts w:ascii="Times New Roman" w:hAnsi="Times New Roman" w:cs="Times New Roman"/>
          <w:sz w:val="28"/>
          <w:szCs w:val="28"/>
        </w:rPr>
        <w:t>которых содержит текстовую и</w:t>
      </w:r>
      <w:r w:rsidR="00272163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(или) графическую информацию.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9.2 Документы, прилагаемые Заявител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ем к Заявлению, направленные в </w:t>
      </w:r>
      <w:r w:rsidRPr="00DF607C">
        <w:rPr>
          <w:rFonts w:ascii="Times New Roman" w:hAnsi="Times New Roman" w:cs="Times New Roman"/>
          <w:sz w:val="28"/>
          <w:szCs w:val="28"/>
        </w:rPr>
        <w:t>электронной форме, должны обеспечивать возможнос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ть идентифицировать документ и </w:t>
      </w:r>
      <w:r w:rsidRPr="00DF607C">
        <w:rPr>
          <w:rFonts w:ascii="Times New Roman" w:hAnsi="Times New Roman" w:cs="Times New Roman"/>
          <w:sz w:val="28"/>
          <w:szCs w:val="28"/>
        </w:rPr>
        <w:t>количество листов в документе.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 самостоятельно:</w:t>
      </w:r>
    </w:p>
    <w:p w:rsidR="007759D7" w:rsidRPr="00DF607C" w:rsidRDefault="00A911DC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</w:t>
      </w:r>
      <w:r w:rsidR="007759D7" w:rsidRPr="00DF607C">
        <w:rPr>
          <w:rFonts w:ascii="Times New Roman" w:hAnsi="Times New Roman" w:cs="Times New Roman"/>
          <w:sz w:val="28"/>
          <w:szCs w:val="28"/>
        </w:rPr>
        <w:t>) Заявление о предоставлении Муниципальной услуги. В случае представления</w:t>
      </w:r>
      <w:r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="007759D7" w:rsidRPr="00DF607C">
        <w:rPr>
          <w:rFonts w:ascii="Times New Roman" w:hAnsi="Times New Roman" w:cs="Times New Roman"/>
          <w:sz w:val="28"/>
          <w:szCs w:val="28"/>
        </w:rPr>
        <w:t xml:space="preserve">Заявителем Заявления в электронной форме посредством </w:t>
      </w:r>
      <w:r w:rsidRPr="00DF607C">
        <w:rPr>
          <w:rFonts w:ascii="Times New Roman" w:hAnsi="Times New Roman" w:cs="Times New Roman"/>
          <w:sz w:val="28"/>
          <w:szCs w:val="28"/>
        </w:rPr>
        <w:t xml:space="preserve">Единого портала в соответствии </w:t>
      </w:r>
      <w:r w:rsidR="007759D7" w:rsidRPr="00DF607C">
        <w:rPr>
          <w:rFonts w:ascii="Times New Roman" w:hAnsi="Times New Roman" w:cs="Times New Roman"/>
          <w:sz w:val="28"/>
          <w:szCs w:val="28"/>
        </w:rPr>
        <w:t>с подпунктом 1 пункта 9.1.1 настоящего Админист</w:t>
      </w:r>
      <w:r w:rsidRPr="00DF607C">
        <w:rPr>
          <w:rFonts w:ascii="Times New Roman" w:hAnsi="Times New Roman" w:cs="Times New Roman"/>
          <w:sz w:val="28"/>
          <w:szCs w:val="28"/>
        </w:rPr>
        <w:t xml:space="preserve">ративного регламента указанное </w:t>
      </w:r>
      <w:r w:rsidR="007759D7" w:rsidRPr="00DF607C">
        <w:rPr>
          <w:rFonts w:ascii="Times New Roman" w:hAnsi="Times New Roman" w:cs="Times New Roman"/>
          <w:sz w:val="28"/>
          <w:szCs w:val="28"/>
        </w:rPr>
        <w:t>Заявление заполняется путем внесения соответст</w:t>
      </w:r>
      <w:r w:rsidRPr="00DF607C">
        <w:rPr>
          <w:rFonts w:ascii="Times New Roman" w:hAnsi="Times New Roman" w:cs="Times New Roman"/>
          <w:sz w:val="28"/>
          <w:szCs w:val="28"/>
        </w:rPr>
        <w:t xml:space="preserve">вующих сведений в интерактивную </w:t>
      </w:r>
      <w:r w:rsidR="007759D7" w:rsidRPr="00DF607C">
        <w:rPr>
          <w:rFonts w:ascii="Times New Roman" w:hAnsi="Times New Roman" w:cs="Times New Roman"/>
          <w:sz w:val="28"/>
          <w:szCs w:val="28"/>
        </w:rPr>
        <w:t>форму на Едином портале, без необходимости предоставления в иной форме;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Уполно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моченный орган, МФЦ). В случае </w:t>
      </w:r>
      <w:r w:rsidRPr="00DF607C">
        <w:rPr>
          <w:rFonts w:ascii="Times New Roman" w:hAnsi="Times New Roman" w:cs="Times New Roman"/>
          <w:sz w:val="28"/>
          <w:szCs w:val="28"/>
        </w:rPr>
        <w:t>направления Заявления посредством Единого портал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а, сведения из документа, </w:t>
      </w:r>
      <w:r w:rsidRPr="00DF607C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теля заявителя формируются при </w:t>
      </w:r>
      <w:r w:rsidRPr="00DF607C">
        <w:rPr>
          <w:rFonts w:ascii="Times New Roman" w:hAnsi="Times New Roman" w:cs="Times New Roman"/>
          <w:sz w:val="28"/>
          <w:szCs w:val="28"/>
        </w:rPr>
        <w:t>подтверждении учетной записи в ЕСИА из состава со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ответствующих данных указанной </w:t>
      </w:r>
      <w:r w:rsidRPr="00DF607C">
        <w:rPr>
          <w:rFonts w:ascii="Times New Roman" w:hAnsi="Times New Roman" w:cs="Times New Roman"/>
          <w:sz w:val="28"/>
          <w:szCs w:val="28"/>
        </w:rPr>
        <w:t>учетной записи и могут быть проверены путем направления запроса с испол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ьзованием </w:t>
      </w:r>
      <w:r w:rsidRPr="00DF607C">
        <w:rPr>
          <w:rFonts w:ascii="Times New Roman" w:hAnsi="Times New Roman" w:cs="Times New Roman"/>
          <w:sz w:val="28"/>
          <w:szCs w:val="28"/>
        </w:rPr>
        <w:t>системы межведомственного электронного взаимодействия (далее – СМЭВ);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 действовать от имени Заявителя (в случае обращения за предос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тавлением Муниципальной услуги </w:t>
      </w:r>
      <w:r w:rsidRPr="00DF607C">
        <w:rPr>
          <w:rFonts w:ascii="Times New Roman" w:hAnsi="Times New Roman" w:cs="Times New Roman"/>
          <w:sz w:val="28"/>
          <w:szCs w:val="28"/>
        </w:rPr>
        <w:t>Представителя заявителя). При обращении посредс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твом Единого портала указанный </w:t>
      </w:r>
      <w:r w:rsidRPr="00DF607C">
        <w:rPr>
          <w:rFonts w:ascii="Times New Roman" w:hAnsi="Times New Roman" w:cs="Times New Roman"/>
          <w:sz w:val="28"/>
          <w:szCs w:val="28"/>
        </w:rPr>
        <w:t xml:space="preserve">документ, выданный организацией, удостоверяется 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УКЭП правомочного должностного </w:t>
      </w:r>
      <w:r w:rsidRPr="00DF607C">
        <w:rPr>
          <w:rFonts w:ascii="Times New Roman" w:hAnsi="Times New Roman" w:cs="Times New Roman"/>
          <w:sz w:val="28"/>
          <w:szCs w:val="28"/>
        </w:rPr>
        <w:t>лица организации, а документ, выданный физиче</w:t>
      </w:r>
      <w:r w:rsidR="00A911DC" w:rsidRPr="00DF607C">
        <w:rPr>
          <w:rFonts w:ascii="Times New Roman" w:hAnsi="Times New Roman" w:cs="Times New Roman"/>
          <w:sz w:val="28"/>
          <w:szCs w:val="28"/>
        </w:rPr>
        <w:t xml:space="preserve">ским лицом, - УКЭП нотариуса с </w:t>
      </w:r>
      <w:r w:rsidRPr="00DF607C">
        <w:rPr>
          <w:rFonts w:ascii="Times New Roman" w:hAnsi="Times New Roman" w:cs="Times New Roman"/>
          <w:sz w:val="28"/>
          <w:szCs w:val="28"/>
        </w:rPr>
        <w:t xml:space="preserve">приложением файла открепленной УКЭП в формате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>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5) документ, с указанием кадастрового номера земельного участка (при наличии) адреса (месторасположения) земельного участка, вида</w:t>
      </w:r>
      <w:r w:rsidR="00201C42" w:rsidRPr="00DF607C">
        <w:rPr>
          <w:rFonts w:ascii="Times New Roman" w:hAnsi="Times New Roman" w:cs="Times New Roman"/>
          <w:sz w:val="28"/>
          <w:szCs w:val="28"/>
        </w:rPr>
        <w:t xml:space="preserve"> проведения работ, с указанием </w:t>
      </w:r>
      <w:r w:rsidRPr="00DF607C">
        <w:rPr>
          <w:rFonts w:ascii="Times New Roman" w:hAnsi="Times New Roman" w:cs="Times New Roman"/>
          <w:sz w:val="28"/>
          <w:szCs w:val="28"/>
        </w:rPr>
        <w:t>характеристик зеленых насаждений (породы, высоты,</w:t>
      </w:r>
      <w:r w:rsidR="00201C42" w:rsidRPr="00DF607C">
        <w:rPr>
          <w:rFonts w:ascii="Times New Roman" w:hAnsi="Times New Roman" w:cs="Times New Roman"/>
          <w:sz w:val="28"/>
          <w:szCs w:val="28"/>
        </w:rPr>
        <w:t xml:space="preserve"> диаметра, и т.д.), подлежащих </w:t>
      </w:r>
      <w:r w:rsidRPr="00DF607C">
        <w:rPr>
          <w:rFonts w:ascii="Times New Roman" w:hAnsi="Times New Roman" w:cs="Times New Roman"/>
          <w:sz w:val="28"/>
          <w:szCs w:val="28"/>
        </w:rPr>
        <w:t>вырубке (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ведомость зеленых насаждений)</w:t>
      </w:r>
      <w:r w:rsidR="00201C42" w:rsidRPr="00DF60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6) заключение специализированной организации о нарушении естественного освещения в жилом или нежилом помещении (в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 случае отсутствия предписания </w:t>
      </w:r>
      <w:r w:rsidRPr="00DF607C">
        <w:rPr>
          <w:rFonts w:ascii="Times New Roman" w:hAnsi="Times New Roman" w:cs="Times New Roman"/>
          <w:sz w:val="28"/>
          <w:szCs w:val="28"/>
        </w:rPr>
        <w:t>надзорных органов);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7) заключение специализированной организации о нарушении строительных, санитарных и иных норм и правил, вызванных произрас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танием зеленых насаждений (при </w:t>
      </w:r>
      <w:r w:rsidRPr="00DF607C">
        <w:rPr>
          <w:rFonts w:ascii="Times New Roman" w:hAnsi="Times New Roman" w:cs="Times New Roman"/>
          <w:sz w:val="28"/>
          <w:szCs w:val="28"/>
        </w:rPr>
        <w:t>выявлении нарушения строительных, санитарных и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 иных норм и правил, вызванных </w:t>
      </w:r>
      <w:r w:rsidRPr="00DF607C">
        <w:rPr>
          <w:rFonts w:ascii="Times New Roman" w:hAnsi="Times New Roman" w:cs="Times New Roman"/>
          <w:sz w:val="28"/>
          <w:szCs w:val="28"/>
        </w:rPr>
        <w:t>произрастанием зеленых насаждений);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8) задание на выполнение инженерных изысканий (в случае проведения инженерно-геологических изысканий.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9.3 Исчерпывающий перечень докуме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нтов и сведений, необходимых в </w:t>
      </w:r>
      <w:r w:rsidRPr="00DF607C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д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нных органов, органов местного </w:t>
      </w:r>
      <w:r w:rsidRPr="00DF607C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Муниципальной услуги.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9.3.1 Исчерпывающий перечень необходимых для предоставления Муниципальной услуги документов (их копий или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 сведений, содержащихся в них), </w:t>
      </w:r>
      <w:r w:rsidRPr="00DF607C">
        <w:rPr>
          <w:rFonts w:ascii="Times New Roman" w:hAnsi="Times New Roman" w:cs="Times New Roman"/>
          <w:sz w:val="28"/>
          <w:szCs w:val="28"/>
        </w:rPr>
        <w:t>которые запрашиваются Уполномоченным орган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ом в порядке межведомственного </w:t>
      </w:r>
      <w:r w:rsidRPr="00DF607C">
        <w:rPr>
          <w:rFonts w:ascii="Times New Roman" w:hAnsi="Times New Roman" w:cs="Times New Roman"/>
          <w:sz w:val="28"/>
          <w:szCs w:val="28"/>
        </w:rPr>
        <w:t>информационного взаимодействия (в том числе с испо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льзованием СМЭВ и подключаемых </w:t>
      </w:r>
      <w:r w:rsidRPr="00DF607C">
        <w:rPr>
          <w:rFonts w:ascii="Times New Roman" w:hAnsi="Times New Roman" w:cs="Times New Roman"/>
          <w:sz w:val="28"/>
          <w:szCs w:val="28"/>
        </w:rPr>
        <w:t>к ней региональных СМЭВ) в государстве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нных органах, органах местного </w:t>
      </w:r>
      <w:r w:rsidRPr="00DF607C">
        <w:rPr>
          <w:rFonts w:ascii="Times New Roman" w:hAnsi="Times New Roman" w:cs="Times New Roman"/>
          <w:sz w:val="28"/>
          <w:szCs w:val="28"/>
        </w:rPr>
        <w:t>самоуправления и подведомственных государственным органам и органам м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естного </w:t>
      </w:r>
      <w:r w:rsidRPr="00DF607C">
        <w:rPr>
          <w:rFonts w:ascii="Times New Roman" w:hAnsi="Times New Roman" w:cs="Times New Roman"/>
          <w:sz w:val="28"/>
          <w:szCs w:val="28"/>
        </w:rPr>
        <w:t>самоуправления организациях, в распоряжении которых</w:t>
      </w:r>
      <w:r w:rsidR="00417DF7" w:rsidRPr="00DF607C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</w:t>
      </w:r>
      <w:r w:rsidRPr="00DF607C">
        <w:rPr>
          <w:rFonts w:ascii="Times New Roman" w:hAnsi="Times New Roman" w:cs="Times New Roman"/>
          <w:sz w:val="28"/>
          <w:szCs w:val="28"/>
        </w:rPr>
        <w:t>и которые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по собственной инициативе: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сведения из Единого государст</w:t>
      </w:r>
      <w:r w:rsidR="001D4250" w:rsidRPr="00DF607C">
        <w:rPr>
          <w:rFonts w:ascii="Times New Roman" w:hAnsi="Times New Roman" w:cs="Times New Roman"/>
          <w:sz w:val="28"/>
          <w:szCs w:val="28"/>
        </w:rPr>
        <w:t xml:space="preserve">венного реестра индивидуальных </w:t>
      </w:r>
      <w:r w:rsidRPr="00DF607C">
        <w:rPr>
          <w:rFonts w:ascii="Times New Roman" w:hAnsi="Times New Roman" w:cs="Times New Roman"/>
          <w:sz w:val="28"/>
          <w:szCs w:val="28"/>
        </w:rPr>
        <w:t>предпринимателей (при обращении Заявите</w:t>
      </w:r>
      <w:r w:rsidR="001D4250" w:rsidRPr="00DF607C">
        <w:rPr>
          <w:rFonts w:ascii="Times New Roman" w:hAnsi="Times New Roman" w:cs="Times New Roman"/>
          <w:sz w:val="28"/>
          <w:szCs w:val="28"/>
        </w:rPr>
        <w:t xml:space="preserve">ля, являющегося индивидуальным </w:t>
      </w:r>
      <w:r w:rsidRPr="00DF607C">
        <w:rPr>
          <w:rFonts w:ascii="Times New Roman" w:hAnsi="Times New Roman" w:cs="Times New Roman"/>
          <w:sz w:val="28"/>
          <w:szCs w:val="28"/>
        </w:rPr>
        <w:t>предпринимателем);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недвижимости: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а) об объекте недвижимости;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б) об основных характеристиках и зарегистрированных правах на объект недвижимости.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предписание надзорного органа;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5) разрешение на размещение объекта;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6) разрешение на право проведения земляных работ;</w:t>
      </w:r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7) схема движения транспорта и пешеходов, в </w:t>
      </w:r>
      <w:r w:rsidR="00496209" w:rsidRPr="00DF607C">
        <w:rPr>
          <w:rFonts w:ascii="Times New Roman" w:hAnsi="Times New Roman" w:cs="Times New Roman"/>
          <w:sz w:val="28"/>
          <w:szCs w:val="28"/>
        </w:rPr>
        <w:t xml:space="preserve">случае обращения за получением </w:t>
      </w:r>
      <w:r w:rsidRPr="00DF607C">
        <w:rPr>
          <w:rFonts w:ascii="Times New Roman" w:hAnsi="Times New Roman" w:cs="Times New Roman"/>
          <w:sz w:val="28"/>
          <w:szCs w:val="28"/>
        </w:rPr>
        <w:t>разрешения на вырубку зеленых насаждений, проводимой на проезжей части;</w:t>
      </w:r>
      <w:proofErr w:type="gramEnd"/>
    </w:p>
    <w:p w:rsidR="007759D7" w:rsidRPr="00DF607C" w:rsidRDefault="007759D7" w:rsidP="00DF607C">
      <w:pPr>
        <w:tabs>
          <w:tab w:val="left" w:pos="567"/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8) разрешение на строительство</w:t>
      </w:r>
      <w:r w:rsidR="00496209" w:rsidRPr="00DF607C">
        <w:rPr>
          <w:rFonts w:ascii="Times New Roman" w:hAnsi="Times New Roman" w:cs="Times New Roman"/>
          <w:sz w:val="28"/>
          <w:szCs w:val="28"/>
        </w:rPr>
        <w:t xml:space="preserve"> (в случае осуществления строительства и реконструкции зданий и сооружений)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 случае осуществления указанных работ).</w:t>
      </w:r>
      <w:proofErr w:type="gramEnd"/>
    </w:p>
    <w:p w:rsidR="00D14593" w:rsidRPr="00DF607C" w:rsidRDefault="00D14593" w:rsidP="00DF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CF5" w:rsidRPr="00DF607C" w:rsidRDefault="008D3CF5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10. Исчерпывающий перечень оснований отказа в приеме документов</w:t>
      </w:r>
    </w:p>
    <w:p w:rsidR="000048BD" w:rsidRPr="00DF607C" w:rsidRDefault="000048BD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CF5" w:rsidRPr="00DF607C" w:rsidRDefault="008D3CF5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10.1 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10.2 Представление неполного комплекта документов, необходимых для предоставления Муниципальной услуги;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10.3 Представленные Заявителем документы утратили силу на момент обращения за предоставлением Муниципальной услугой;</w:t>
      </w:r>
    </w:p>
    <w:p w:rsidR="008D3CF5" w:rsidRPr="00DF607C" w:rsidRDefault="008D3CF5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10.4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D3CF5" w:rsidRPr="00DF607C" w:rsidRDefault="008D3CF5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10.5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10.6 Неполное заполнение полей в форме Заявления, в том числе в интерактивной форме Заявления на Едином портале;</w:t>
      </w:r>
    </w:p>
    <w:p w:rsidR="008D3CF5" w:rsidRPr="00DF607C" w:rsidRDefault="008D3CF5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10.7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10.8 Несоблюдение установленных статьей 11 Федерального закона №63-ФЗ условий признания действительности, усиленной квалифицированной электронной подписи.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9.2 настоящего Административного регламента, оформляется по форме согласно приложению № 3 к настоящему Административному регламенту.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Заявлении, не позднее 1 рабочего дня, следующего за днем регистрации такого Заявления, либо выдается в день личного обращения за получением указанного решения в МФЦ или Уполномоченный орган.</w:t>
      </w:r>
    </w:p>
    <w:p w:rsidR="0095132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Отказ в приеме документов, указанных в пункте 9.2 настоящего Административного регламента, не препятствует повторному обращению Заявителя в Уполномоченный орган.</w:t>
      </w:r>
    </w:p>
    <w:p w:rsidR="00951325" w:rsidRPr="00DF607C" w:rsidRDefault="0095132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325" w:rsidRPr="00DF607C" w:rsidRDefault="008D3CF5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отказа в предоставлении Муниципальной услуги</w:t>
      </w:r>
    </w:p>
    <w:p w:rsidR="00951325" w:rsidRPr="00DF607C" w:rsidRDefault="00951325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CF5" w:rsidRPr="00DF607C" w:rsidRDefault="008D3CF5" w:rsidP="00DF607C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11.1 Наличие противоречивых сведе</w:t>
      </w:r>
      <w:r w:rsidR="00E42C63" w:rsidRPr="00DF607C">
        <w:rPr>
          <w:rFonts w:ascii="Times New Roman" w:hAnsi="Times New Roman" w:cs="Times New Roman"/>
          <w:sz w:val="28"/>
          <w:szCs w:val="28"/>
        </w:rPr>
        <w:t xml:space="preserve">ний в Заявлении и приложенных к </w:t>
      </w:r>
      <w:r w:rsidRPr="00DF607C">
        <w:rPr>
          <w:rFonts w:ascii="Times New Roman" w:hAnsi="Times New Roman" w:cs="Times New Roman"/>
          <w:sz w:val="28"/>
          <w:szCs w:val="28"/>
        </w:rPr>
        <w:t>нему документах;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11.2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в том числе посредством СМЭВ;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11.3 Выявление возможности сохранения зеленых насаждений;</w:t>
      </w:r>
    </w:p>
    <w:p w:rsidR="008D3CF5" w:rsidRPr="00DF607C" w:rsidRDefault="008D3CF5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11.4 Несоответствие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8D3CF5" w:rsidRPr="00DF607C" w:rsidRDefault="008D3CF5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11.6 Запрос подан неуполномоченным лицом. Решение об отказе в предоставлении Муници</w:t>
      </w:r>
      <w:r w:rsidR="003C76E7" w:rsidRPr="00DF607C">
        <w:rPr>
          <w:rFonts w:ascii="Times New Roman" w:hAnsi="Times New Roman" w:cs="Times New Roman"/>
          <w:sz w:val="28"/>
          <w:szCs w:val="28"/>
        </w:rPr>
        <w:t xml:space="preserve">пальной услуги, оформляется по </w:t>
      </w:r>
      <w:r w:rsidRPr="00DF607C">
        <w:rPr>
          <w:rFonts w:ascii="Times New Roman" w:hAnsi="Times New Roman" w:cs="Times New Roman"/>
          <w:sz w:val="28"/>
          <w:szCs w:val="28"/>
        </w:rPr>
        <w:t>форме согласно</w:t>
      </w:r>
      <w:r w:rsidR="003C76E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приложению № 3 к настояще</w:t>
      </w:r>
      <w:r w:rsidR="002915C3" w:rsidRPr="00DF607C"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:rsidR="008918B7" w:rsidRPr="00DF607C" w:rsidRDefault="008918B7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11.7 </w:t>
      </w:r>
      <w:r w:rsidR="0010325E" w:rsidRPr="00DF60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Отказ заявителя от внесения</w:t>
      </w:r>
      <w:r w:rsidR="002915C3" w:rsidRPr="00DF60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компенсационной стоимости за вырубк</w:t>
      </w:r>
      <w:r w:rsidR="000F459E" w:rsidRPr="00DF60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 </w:t>
      </w:r>
      <w:r w:rsidR="00392700" w:rsidRPr="00DF607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зеленых насаждений (в случаях указанных в пунктах 1.2.1, 1.2.3, 1.2.6, 1.2.8, 1.2.10 настоящего</w:t>
      </w:r>
      <w:r w:rsidR="00392700" w:rsidRPr="00DF607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компенсации);</w:t>
      </w:r>
    </w:p>
    <w:p w:rsidR="00A17097" w:rsidRPr="00DF607C" w:rsidRDefault="00A17097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11.8 </w:t>
      </w:r>
      <w:r w:rsidR="000F4663" w:rsidRPr="00DF607C">
        <w:rPr>
          <w:rFonts w:ascii="Times New Roman" w:hAnsi="Times New Roman" w:cs="Times New Roman"/>
          <w:sz w:val="28"/>
          <w:szCs w:val="28"/>
        </w:rPr>
        <w:t>Отсутствие у заявителя прав на земельный участок, на котором планируется вырубка зеленых насаждений, либо земельный участок</w:t>
      </w:r>
      <w:r w:rsidRPr="00DF607C">
        <w:rPr>
          <w:rFonts w:ascii="Times New Roman" w:hAnsi="Times New Roman" w:cs="Times New Roman"/>
          <w:sz w:val="28"/>
          <w:szCs w:val="28"/>
        </w:rPr>
        <w:t xml:space="preserve">, на котором планируется вырубка зеленых насаждений, не находится в собственности городского округа город Дивногорск или не относится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земельным участкам, находящимся на территории городского округа город Дивногорск, государственная собственность на которые не разграничена.</w:t>
      </w:r>
    </w:p>
    <w:p w:rsidR="008D3CF5" w:rsidRPr="00DF607C" w:rsidRDefault="008D3CF5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Решение об отказе в предоставлении Мун</w:t>
      </w:r>
      <w:r w:rsidR="003C76E7" w:rsidRPr="00DF607C">
        <w:rPr>
          <w:rFonts w:ascii="Times New Roman" w:hAnsi="Times New Roman" w:cs="Times New Roman"/>
          <w:sz w:val="28"/>
          <w:szCs w:val="28"/>
        </w:rPr>
        <w:t xml:space="preserve">иципальной услуги направляется </w:t>
      </w:r>
      <w:r w:rsidRPr="00DF607C">
        <w:rPr>
          <w:rFonts w:ascii="Times New Roman" w:hAnsi="Times New Roman" w:cs="Times New Roman"/>
          <w:sz w:val="28"/>
          <w:szCs w:val="28"/>
        </w:rPr>
        <w:t>Заявителю способом, определенным Заявителем в Заявл</w:t>
      </w:r>
      <w:r w:rsidR="003C76E7" w:rsidRPr="00DF607C">
        <w:rPr>
          <w:rFonts w:ascii="Times New Roman" w:hAnsi="Times New Roman" w:cs="Times New Roman"/>
          <w:sz w:val="28"/>
          <w:szCs w:val="28"/>
        </w:rPr>
        <w:t xml:space="preserve">ении, не позднее рабочего дня, </w:t>
      </w:r>
      <w:r w:rsidRPr="00DF607C">
        <w:rPr>
          <w:rFonts w:ascii="Times New Roman" w:hAnsi="Times New Roman" w:cs="Times New Roman"/>
          <w:sz w:val="28"/>
          <w:szCs w:val="28"/>
        </w:rPr>
        <w:t xml:space="preserve">следующего за днем принятия такого решения, </w:t>
      </w:r>
      <w:r w:rsidR="003C76E7" w:rsidRPr="00DF607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F607C">
        <w:rPr>
          <w:rFonts w:ascii="Times New Roman" w:hAnsi="Times New Roman" w:cs="Times New Roman"/>
          <w:sz w:val="28"/>
          <w:szCs w:val="28"/>
        </w:rPr>
        <w:t>выд</w:t>
      </w:r>
      <w:r w:rsidR="003C76E7" w:rsidRPr="00DF607C">
        <w:rPr>
          <w:rFonts w:ascii="Times New Roman" w:hAnsi="Times New Roman" w:cs="Times New Roman"/>
          <w:sz w:val="28"/>
          <w:szCs w:val="28"/>
        </w:rPr>
        <w:t xml:space="preserve">ается в день личного обращения </w:t>
      </w:r>
      <w:r w:rsidRPr="00DF607C">
        <w:rPr>
          <w:rFonts w:ascii="Times New Roman" w:hAnsi="Times New Roman" w:cs="Times New Roman"/>
          <w:sz w:val="28"/>
          <w:szCs w:val="28"/>
        </w:rPr>
        <w:t xml:space="preserve">за получением указанного решения </w:t>
      </w:r>
      <w:r w:rsidR="00941BE2" w:rsidRPr="00DF607C">
        <w:rPr>
          <w:rFonts w:ascii="Times New Roman" w:hAnsi="Times New Roman" w:cs="Times New Roman"/>
          <w:sz w:val="28"/>
          <w:szCs w:val="28"/>
        </w:rPr>
        <w:t>в МФЦ или Уполномоченный орган.</w:t>
      </w:r>
    </w:p>
    <w:p w:rsidR="000F459E" w:rsidRPr="00DF607C" w:rsidRDefault="000F459E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CF5" w:rsidRPr="00DF607C" w:rsidRDefault="008D3CF5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12.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F459E" w:rsidRPr="00DF607C" w:rsidRDefault="000F459E" w:rsidP="00DF607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D3CF5" w:rsidRPr="00DF607C" w:rsidRDefault="008D3CF5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12.1 Предоставление Муниципальной услуги осу</w:t>
      </w:r>
      <w:r w:rsidR="006953B7" w:rsidRPr="00DF607C">
        <w:rPr>
          <w:rFonts w:ascii="Times New Roman" w:hAnsi="Times New Roman" w:cs="Times New Roman"/>
          <w:sz w:val="28"/>
          <w:szCs w:val="28"/>
        </w:rPr>
        <w:t>ществляется без взимания платы, за исключением случаев, установленных п. 12.2.</w:t>
      </w:r>
    </w:p>
    <w:p w:rsidR="008D3CF5" w:rsidRPr="00DF607C" w:rsidRDefault="006953B7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12.2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="008D3CF5" w:rsidRPr="00DF60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3CF5" w:rsidRPr="00DF607C">
        <w:rPr>
          <w:rFonts w:ascii="Times New Roman" w:hAnsi="Times New Roman" w:cs="Times New Roman"/>
          <w:sz w:val="28"/>
          <w:szCs w:val="28"/>
        </w:rPr>
        <w:t xml:space="preserve"> случае вырубки зеленых насаждений в целях, указанных в пунктах </w:t>
      </w:r>
    </w:p>
    <w:p w:rsidR="008D3CF5" w:rsidRPr="00DF607C" w:rsidRDefault="00B02F33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1.2.1, 1.2.3, 1.2.6, 1.2.8, 1.2.10 </w:t>
      </w:r>
      <w:r w:rsidR="008D3CF5" w:rsidRPr="00DF607C">
        <w:rPr>
          <w:rFonts w:ascii="Times New Roman" w:hAnsi="Times New Roman" w:cs="Times New Roman"/>
          <w:sz w:val="28"/>
          <w:szCs w:val="28"/>
        </w:rPr>
        <w:t>настоящего Административного регла</w:t>
      </w:r>
      <w:r w:rsidR="000F459E" w:rsidRPr="00DF607C">
        <w:rPr>
          <w:rFonts w:ascii="Times New Roman" w:hAnsi="Times New Roman" w:cs="Times New Roman"/>
          <w:sz w:val="28"/>
          <w:szCs w:val="28"/>
        </w:rPr>
        <w:t xml:space="preserve">мента, подлежащих компенсации, </w:t>
      </w:r>
      <w:r w:rsidR="008D3CF5" w:rsidRPr="00DF607C">
        <w:rPr>
          <w:rFonts w:ascii="Times New Roman" w:hAnsi="Times New Roman" w:cs="Times New Roman"/>
          <w:sz w:val="28"/>
          <w:szCs w:val="28"/>
        </w:rPr>
        <w:t>Заявителю выставляется счет на оплату компенсационн</w:t>
      </w:r>
      <w:r w:rsidR="006953B7" w:rsidRPr="00DF607C">
        <w:rPr>
          <w:rFonts w:ascii="Times New Roman" w:hAnsi="Times New Roman" w:cs="Times New Roman"/>
          <w:sz w:val="28"/>
          <w:szCs w:val="28"/>
        </w:rPr>
        <w:t>ой</w:t>
      </w:r>
      <w:r w:rsidR="000F459E" w:rsidRPr="00DF607C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6953B7" w:rsidRPr="00DF607C">
        <w:rPr>
          <w:rFonts w:ascii="Times New Roman" w:hAnsi="Times New Roman" w:cs="Times New Roman"/>
          <w:sz w:val="28"/>
          <w:szCs w:val="28"/>
        </w:rPr>
        <w:t>и</w:t>
      </w:r>
      <w:r w:rsidR="000F459E" w:rsidRPr="00DF607C">
        <w:rPr>
          <w:rFonts w:ascii="Times New Roman" w:hAnsi="Times New Roman" w:cs="Times New Roman"/>
          <w:sz w:val="28"/>
          <w:szCs w:val="28"/>
        </w:rPr>
        <w:t xml:space="preserve"> за вырубку зеленых насаждений.</w:t>
      </w:r>
    </w:p>
    <w:p w:rsidR="00D14593" w:rsidRPr="00DF607C" w:rsidRDefault="00D14593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CA" w:rsidRPr="00DF607C" w:rsidRDefault="00D82ECA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82ECA" w:rsidRPr="00DF607C" w:rsidRDefault="00D82ECA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D82ECA" w:rsidRPr="00DF607C" w:rsidRDefault="00D82ECA" w:rsidP="00DF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CA" w:rsidRPr="00DF607C" w:rsidRDefault="00D82ECA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14. Срок регистрации запроса Заявителя о предоставлении</w:t>
      </w:r>
      <w:r w:rsidR="00DF607C" w:rsidRPr="00DF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D82ECA" w:rsidRPr="00DF607C" w:rsidRDefault="00D82ECA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14.1 Регистрация Заявления, представленного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указанными в пункте 9.1 настоящего Административного регламента способами в Уполномоченный орган осуществляется не позднее 1 рабочего дня, следующего за днем его поступления.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14.2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в электронной форме способом, указанным в подпункте 1 пункта 9.1 настоящего Адм</w:t>
      </w:r>
      <w:r w:rsidR="005A17CB" w:rsidRPr="00DF607C">
        <w:rPr>
          <w:rFonts w:ascii="Times New Roman" w:hAnsi="Times New Roman" w:cs="Times New Roman"/>
          <w:sz w:val="28"/>
          <w:szCs w:val="28"/>
        </w:rPr>
        <w:t xml:space="preserve">инистративного регламента, вне </w:t>
      </w:r>
      <w:r w:rsidRPr="00DF607C">
        <w:rPr>
          <w:rFonts w:ascii="Times New Roman" w:hAnsi="Times New Roman" w:cs="Times New Roman"/>
          <w:sz w:val="28"/>
          <w:szCs w:val="28"/>
        </w:rPr>
        <w:t>рабочего времени Уполномоченного органа либо в в</w:t>
      </w:r>
      <w:r w:rsidR="005A17CB" w:rsidRPr="00DF607C">
        <w:rPr>
          <w:rFonts w:ascii="Times New Roman" w:hAnsi="Times New Roman" w:cs="Times New Roman"/>
          <w:sz w:val="28"/>
          <w:szCs w:val="28"/>
        </w:rPr>
        <w:t xml:space="preserve">ыходной, нерабочий праздничный </w:t>
      </w:r>
      <w:r w:rsidRPr="00DF607C">
        <w:rPr>
          <w:rFonts w:ascii="Times New Roman" w:hAnsi="Times New Roman" w:cs="Times New Roman"/>
          <w:sz w:val="28"/>
          <w:szCs w:val="28"/>
        </w:rPr>
        <w:t>день, днем получения Заявления считается первый рабо</w:t>
      </w:r>
      <w:r w:rsidR="005A17CB" w:rsidRPr="00DF607C">
        <w:rPr>
          <w:rFonts w:ascii="Times New Roman" w:hAnsi="Times New Roman" w:cs="Times New Roman"/>
          <w:sz w:val="28"/>
          <w:szCs w:val="28"/>
        </w:rPr>
        <w:t xml:space="preserve">чий день, следующий за днем </w:t>
      </w:r>
      <w:r w:rsidRPr="00DF607C">
        <w:rPr>
          <w:rFonts w:ascii="Times New Roman" w:hAnsi="Times New Roman" w:cs="Times New Roman"/>
          <w:sz w:val="28"/>
          <w:szCs w:val="28"/>
        </w:rPr>
        <w:t>представления Заявителем указанного Заявления.</w:t>
      </w:r>
    </w:p>
    <w:p w:rsidR="00C81093" w:rsidRPr="00DF607C" w:rsidRDefault="00C81093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CA" w:rsidRPr="00DF607C" w:rsidRDefault="00D82ECA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15. Требования к помещен</w:t>
      </w:r>
      <w:r w:rsidR="00E17552" w:rsidRPr="00DF607C">
        <w:rPr>
          <w:rFonts w:ascii="Times New Roman" w:hAnsi="Times New Roman" w:cs="Times New Roman"/>
          <w:b/>
          <w:sz w:val="28"/>
          <w:szCs w:val="28"/>
        </w:rPr>
        <w:t xml:space="preserve">иям, в которых предоставляется </w:t>
      </w:r>
      <w:r w:rsidRPr="00DF607C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</w:p>
    <w:p w:rsidR="00E17552" w:rsidRPr="00DF607C" w:rsidRDefault="00E17552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15.1 Местоположение административных зданий, в которых осуществляется прием Заявлений и документов, необходимых для предоста</w:t>
      </w:r>
      <w:r w:rsidR="002F0BD9" w:rsidRPr="00DF607C">
        <w:rPr>
          <w:rFonts w:ascii="Times New Roman" w:hAnsi="Times New Roman" w:cs="Times New Roman"/>
          <w:sz w:val="28"/>
          <w:szCs w:val="28"/>
        </w:rPr>
        <w:t xml:space="preserve">вления Муниципальной услуги, а </w:t>
      </w:r>
      <w:r w:rsidRPr="00DF607C">
        <w:rPr>
          <w:rFonts w:ascii="Times New Roman" w:hAnsi="Times New Roman" w:cs="Times New Roman"/>
          <w:sz w:val="28"/>
          <w:szCs w:val="28"/>
        </w:rPr>
        <w:t>также выдача результатов предоставления Муниципальн</w:t>
      </w:r>
      <w:r w:rsidR="002F0BD9" w:rsidRPr="00DF607C">
        <w:rPr>
          <w:rFonts w:ascii="Times New Roman" w:hAnsi="Times New Roman" w:cs="Times New Roman"/>
          <w:sz w:val="28"/>
          <w:szCs w:val="28"/>
        </w:rPr>
        <w:t xml:space="preserve">ой услуги, должно обеспечивать </w:t>
      </w:r>
      <w:r w:rsidRPr="00DF607C">
        <w:rPr>
          <w:rFonts w:ascii="Times New Roman" w:hAnsi="Times New Roman" w:cs="Times New Roman"/>
          <w:sz w:val="28"/>
          <w:szCs w:val="28"/>
        </w:rPr>
        <w:t>удобство для граждан с точки зрения пешех</w:t>
      </w:r>
      <w:r w:rsidR="002F0BD9" w:rsidRPr="00DF607C">
        <w:rPr>
          <w:rFonts w:ascii="Times New Roman" w:hAnsi="Times New Roman" w:cs="Times New Roman"/>
          <w:sz w:val="28"/>
          <w:szCs w:val="28"/>
        </w:rPr>
        <w:t xml:space="preserve">одной доступности от остановок </w:t>
      </w:r>
      <w:r w:rsidRPr="00DF607C">
        <w:rPr>
          <w:rFonts w:ascii="Times New Roman" w:hAnsi="Times New Roman" w:cs="Times New Roman"/>
          <w:sz w:val="28"/>
          <w:szCs w:val="28"/>
        </w:rPr>
        <w:t>общественного транспорта.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15.2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случае, если имеется возможность организации стоянки (парковки) возле здания (строения), в котором размещено помещен</w:t>
      </w:r>
      <w:r w:rsidR="002F0BD9" w:rsidRPr="00DF607C">
        <w:rPr>
          <w:rFonts w:ascii="Times New Roman" w:hAnsi="Times New Roman" w:cs="Times New Roman"/>
          <w:sz w:val="28"/>
          <w:szCs w:val="28"/>
        </w:rPr>
        <w:t xml:space="preserve">ие приема и выдачи документов, </w:t>
      </w:r>
      <w:r w:rsidRPr="00DF607C">
        <w:rPr>
          <w:rFonts w:ascii="Times New Roman" w:hAnsi="Times New Roman" w:cs="Times New Roman"/>
          <w:sz w:val="28"/>
          <w:szCs w:val="28"/>
        </w:rPr>
        <w:t>организовывается стоянка</w:t>
      </w:r>
      <w:r w:rsidR="002F0BD9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(парковка) для личного автомоб</w:t>
      </w:r>
      <w:r w:rsidR="00EC6F2F" w:rsidRPr="00DF607C">
        <w:rPr>
          <w:rFonts w:ascii="Times New Roman" w:hAnsi="Times New Roman" w:cs="Times New Roman"/>
          <w:sz w:val="28"/>
          <w:szCs w:val="28"/>
        </w:rPr>
        <w:t xml:space="preserve">ильного транспорта Заявителей. </w:t>
      </w:r>
      <w:r w:rsidRPr="00DF607C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15.3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ля парковки специальных автотранспортных средств инвалидов на стоянке (парковке) выделяется не менее 10% мест (но не менее 1 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места) для бесплатной парковки </w:t>
      </w:r>
      <w:r w:rsidRPr="00DF607C">
        <w:rPr>
          <w:rFonts w:ascii="Times New Roman" w:hAnsi="Times New Roman" w:cs="Times New Roman"/>
          <w:sz w:val="28"/>
          <w:szCs w:val="28"/>
        </w:rPr>
        <w:t>транспортных средств, управляемых инвалидами I, II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 групп, а также инвалидами III </w:t>
      </w:r>
      <w:r w:rsidRPr="00DF607C">
        <w:rPr>
          <w:rFonts w:ascii="Times New Roman" w:hAnsi="Times New Roman" w:cs="Times New Roman"/>
          <w:sz w:val="28"/>
          <w:szCs w:val="28"/>
        </w:rPr>
        <w:t>группы в порядке, установленном Правител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ьством Российской Федерации, и </w:t>
      </w:r>
      <w:r w:rsidRPr="00DF607C">
        <w:rPr>
          <w:rFonts w:ascii="Times New Roman" w:hAnsi="Times New Roman" w:cs="Times New Roman"/>
          <w:sz w:val="28"/>
          <w:szCs w:val="28"/>
        </w:rPr>
        <w:t>транспортных средств, перевозящих таких инвалидов и (или) детей-инвалидов.</w:t>
      </w:r>
    </w:p>
    <w:p w:rsidR="00CB4039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15.4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целях обеспечения беспрепятственного доступа Заявителей, в том числе передвигающихся на инвалидных колясках, вход в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 здание и помещения, в которых </w:t>
      </w:r>
      <w:r w:rsidRPr="00DF607C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рудуются пандусами, поручнями, </w:t>
      </w:r>
      <w:r w:rsidRPr="00DF607C">
        <w:rPr>
          <w:rFonts w:ascii="Times New Roman" w:hAnsi="Times New Roman" w:cs="Times New Roman"/>
          <w:sz w:val="28"/>
          <w:szCs w:val="28"/>
        </w:rPr>
        <w:t xml:space="preserve">тактильными (контрастными) предупреждающими 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элементами, иными специальными </w:t>
      </w:r>
      <w:r w:rsidRPr="00DF607C">
        <w:rPr>
          <w:rFonts w:ascii="Times New Roman" w:hAnsi="Times New Roman" w:cs="Times New Roman"/>
          <w:sz w:val="28"/>
          <w:szCs w:val="28"/>
        </w:rPr>
        <w:t>приспособлениями, позволяющими обеспеч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ить беспрепятственный доступ и </w:t>
      </w:r>
      <w:r w:rsidRPr="00DF607C">
        <w:rPr>
          <w:rFonts w:ascii="Times New Roman" w:hAnsi="Times New Roman" w:cs="Times New Roman"/>
          <w:sz w:val="28"/>
          <w:szCs w:val="28"/>
        </w:rPr>
        <w:t>передвижение инвалидов, в соответствии с законодате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льством Российской Федерации о социальной защите инвалидов. 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</w:t>
      </w:r>
      <w:r w:rsidR="00CB4039" w:rsidRPr="00DF607C">
        <w:rPr>
          <w:rFonts w:ascii="Times New Roman" w:hAnsi="Times New Roman" w:cs="Times New Roman"/>
          <w:sz w:val="28"/>
          <w:szCs w:val="28"/>
        </w:rPr>
        <w:t xml:space="preserve"> органа должен быть оборудован </w:t>
      </w:r>
      <w:r w:rsidRPr="00DF607C"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информацию: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наименование;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местонахождение и юридический адрес; режим работы;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график приема;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номера телефонов для справок.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15.5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15.6 Помещения, в которых предоставляется Муниципальная услуга, оснащаются: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противопожарной системой и средствами пожа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ротушения; системой оповещения </w:t>
      </w:r>
      <w:r w:rsidRPr="00DF607C">
        <w:rPr>
          <w:rFonts w:ascii="Times New Roman" w:hAnsi="Times New Roman" w:cs="Times New Roman"/>
          <w:sz w:val="28"/>
          <w:szCs w:val="28"/>
        </w:rPr>
        <w:t>о возникновении чрезвычайной ситуации; средствами оказ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ания первой медицинской </w:t>
      </w:r>
      <w:r w:rsidRPr="00DF607C">
        <w:rPr>
          <w:rFonts w:ascii="Times New Roman" w:hAnsi="Times New Roman" w:cs="Times New Roman"/>
          <w:sz w:val="28"/>
          <w:szCs w:val="28"/>
        </w:rPr>
        <w:t>помощи;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туалетными комнатами для посетителей.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15.7 Зал ожидания Заявителей оборудуется 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стульями, скамьями, количество </w:t>
      </w:r>
      <w:r w:rsidRPr="00DF607C">
        <w:rPr>
          <w:rFonts w:ascii="Times New Roman" w:hAnsi="Times New Roman" w:cs="Times New Roman"/>
          <w:sz w:val="28"/>
          <w:szCs w:val="28"/>
        </w:rPr>
        <w:t xml:space="preserve">которых определяется исходя из фактической 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нагрузки и возможностей для их </w:t>
      </w:r>
      <w:r w:rsidRPr="00DF607C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15.8 Тексты материалов, размещенных на информационном стенде, печатаются удобным для чтения шрифтом, без исправлений, с в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ыделением наиболее важных мест </w:t>
      </w:r>
      <w:r w:rsidRPr="00DF607C">
        <w:rPr>
          <w:rFonts w:ascii="Times New Roman" w:hAnsi="Times New Roman" w:cs="Times New Roman"/>
          <w:sz w:val="28"/>
          <w:szCs w:val="28"/>
        </w:rPr>
        <w:t>полужирным шрифтом.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15.9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15.10 Места приема Заявителей оборудуются информационными табличками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номера кабинета и наименования отдела;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фамилии, имени и отчества (последнее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–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при нали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чии), должности ответственного </w:t>
      </w:r>
      <w:r w:rsidRPr="00DF607C">
        <w:rPr>
          <w:rFonts w:ascii="Times New Roman" w:hAnsi="Times New Roman" w:cs="Times New Roman"/>
          <w:sz w:val="28"/>
          <w:szCs w:val="28"/>
        </w:rPr>
        <w:t>лица за прием документов;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графика приема Заявителей.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15.11 Рабочее место каждого ответственного ли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ца за прием документов, должно </w:t>
      </w:r>
      <w:r w:rsidRPr="00DF607C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оступа к необходимым </w:t>
      </w:r>
      <w:r w:rsidRPr="00DF607C">
        <w:rPr>
          <w:rFonts w:ascii="Times New Roman" w:hAnsi="Times New Roman" w:cs="Times New Roman"/>
          <w:sz w:val="28"/>
          <w:szCs w:val="28"/>
        </w:rPr>
        <w:t>информационным базам данных, печатающим устрой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ством (принтером) и копирующим </w:t>
      </w:r>
      <w:r w:rsidRPr="00DF607C">
        <w:rPr>
          <w:rFonts w:ascii="Times New Roman" w:hAnsi="Times New Roman" w:cs="Times New Roman"/>
          <w:sz w:val="28"/>
          <w:szCs w:val="28"/>
        </w:rPr>
        <w:t>устройством.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15.12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15.13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инвалидам обеспечиваются: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возможность беспрепятственного доступа к объекту (зданию, помещению), в котором предоставляется Муниципальная услуга;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2) возможность самостоятельного передвижения по 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территории, на которой </w:t>
      </w:r>
      <w:r w:rsidRPr="00DF607C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ляется Муниципальная услуга, а </w:t>
      </w:r>
      <w:r w:rsidRPr="00DF607C">
        <w:rPr>
          <w:rFonts w:ascii="Times New Roman" w:hAnsi="Times New Roman" w:cs="Times New Roman"/>
          <w:sz w:val="28"/>
          <w:szCs w:val="28"/>
        </w:rPr>
        <w:t>также входа в такие объекты и выхода из них, посадки в т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ранспортное средство и высадки </w:t>
      </w:r>
      <w:r w:rsidRPr="00DF607C">
        <w:rPr>
          <w:rFonts w:ascii="Times New Roman" w:hAnsi="Times New Roman" w:cs="Times New Roman"/>
          <w:sz w:val="28"/>
          <w:szCs w:val="28"/>
        </w:rPr>
        <w:t>из него, в том числе с использование кресла</w:t>
      </w:r>
      <w:r w:rsidR="00F40AB5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- коляски;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 Муниципальной услуге с учетом </w:t>
      </w:r>
      <w:r w:rsidRPr="00DF607C">
        <w:rPr>
          <w:rFonts w:ascii="Times New Roman" w:hAnsi="Times New Roman" w:cs="Times New Roman"/>
          <w:sz w:val="28"/>
          <w:szCs w:val="28"/>
        </w:rPr>
        <w:t>ограничений их жизнедеятельности;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ии знаками, </w:t>
      </w:r>
      <w:r w:rsidRPr="00DF607C">
        <w:rPr>
          <w:rFonts w:ascii="Times New Roman" w:hAnsi="Times New Roman" w:cs="Times New Roman"/>
          <w:sz w:val="28"/>
          <w:szCs w:val="28"/>
        </w:rPr>
        <w:t>выполненными рельефно-точечным шрифтом Брайля;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607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F607C">
        <w:rPr>
          <w:rFonts w:ascii="Times New Roman" w:hAnsi="Times New Roman" w:cs="Times New Roman"/>
          <w:sz w:val="28"/>
          <w:szCs w:val="28"/>
        </w:rPr>
        <w:t>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7) допуск собаки-проводника при наличии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ее </w:t>
      </w:r>
      <w:r w:rsidRPr="00DF607C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ляется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Муниципальная услуга;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и барьеров, мешающих получению </w:t>
      </w:r>
      <w:r w:rsidRPr="00DF607C">
        <w:rPr>
          <w:rFonts w:ascii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223287" w:rsidRPr="00DF607C" w:rsidRDefault="00223287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CA" w:rsidRPr="00DF607C" w:rsidRDefault="00D82ECA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16. Показатели доступности и качества Муниципальной услуги</w:t>
      </w:r>
    </w:p>
    <w:p w:rsidR="00223287" w:rsidRPr="00DF607C" w:rsidRDefault="00223287" w:rsidP="00DF607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16.1 Основными показателями доступнос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ти предоставления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наличие полной и понятной инфор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мации о порядке, сроках и ходе </w:t>
      </w:r>
      <w:r w:rsidRPr="00DF607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сети 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«Интернет», средствах массовой </w:t>
      </w:r>
      <w:r w:rsidRPr="00DF607C">
        <w:rPr>
          <w:rFonts w:ascii="Times New Roman" w:hAnsi="Times New Roman" w:cs="Times New Roman"/>
          <w:sz w:val="28"/>
          <w:szCs w:val="28"/>
        </w:rPr>
        <w:t>информации;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2) возможность получения Заявителем уведомлений о предоставлении </w:t>
      </w:r>
    </w:p>
    <w:p w:rsidR="00D82ECA" w:rsidRPr="00DF607C" w:rsidRDefault="00223287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Муниципальной услуги с пос</w:t>
      </w:r>
      <w:r w:rsidR="00D82ECA" w:rsidRPr="00DF607C">
        <w:rPr>
          <w:rFonts w:ascii="Times New Roman" w:hAnsi="Times New Roman" w:cs="Times New Roman"/>
          <w:sz w:val="28"/>
          <w:szCs w:val="28"/>
        </w:rPr>
        <w:t>редством личного кабинета Заявителя на Едином портале;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возможность получения информации о хо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де предоставления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услуги, в том числе с использованием информационн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16.2 Основными показателями качества предо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F607C">
        <w:rPr>
          <w:rFonts w:ascii="Times New Roman" w:hAnsi="Times New Roman" w:cs="Times New Roman"/>
          <w:sz w:val="28"/>
          <w:szCs w:val="28"/>
        </w:rPr>
        <w:t>являются: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своевременность предоставления Муниципа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льной услуги в соответствии со </w:t>
      </w:r>
      <w:r w:rsidRPr="00DF607C">
        <w:rPr>
          <w:rFonts w:ascii="Times New Roman" w:hAnsi="Times New Roman" w:cs="Times New Roman"/>
          <w:sz w:val="28"/>
          <w:szCs w:val="28"/>
        </w:rPr>
        <w:t>стандартом ее предоставления, установлен</w:t>
      </w:r>
      <w:r w:rsidR="00223287" w:rsidRPr="00DF607C">
        <w:rPr>
          <w:rFonts w:ascii="Times New Roman" w:hAnsi="Times New Roman" w:cs="Times New Roman"/>
          <w:sz w:val="28"/>
          <w:szCs w:val="28"/>
        </w:rPr>
        <w:t xml:space="preserve">ным настоящим Административным </w:t>
      </w:r>
      <w:r w:rsidRPr="00DF607C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отсутствие нарушений установленных ср</w:t>
      </w:r>
      <w:r w:rsidR="00225A2C" w:rsidRPr="00DF607C">
        <w:rPr>
          <w:rFonts w:ascii="Times New Roman" w:hAnsi="Times New Roman" w:cs="Times New Roman"/>
          <w:sz w:val="28"/>
          <w:szCs w:val="28"/>
        </w:rPr>
        <w:t xml:space="preserve">оков в процессе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5) отсутствие заявлений об оспаривании решений, действий (бездействия) Уполномоченного органа, его должностных лиц,</w:t>
      </w:r>
      <w:r w:rsidR="00225A2C" w:rsidRPr="00DF607C">
        <w:rPr>
          <w:rFonts w:ascii="Times New Roman" w:hAnsi="Times New Roman" w:cs="Times New Roman"/>
          <w:sz w:val="28"/>
          <w:szCs w:val="28"/>
        </w:rPr>
        <w:t xml:space="preserve"> принимаемых (совершенных) при </w:t>
      </w:r>
      <w:r w:rsidRPr="00DF607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по итогам </w:t>
      </w:r>
      <w:r w:rsidR="00225A2C" w:rsidRPr="00DF607C">
        <w:rPr>
          <w:rFonts w:ascii="Times New Roman" w:hAnsi="Times New Roman" w:cs="Times New Roman"/>
          <w:sz w:val="28"/>
          <w:szCs w:val="28"/>
        </w:rPr>
        <w:t xml:space="preserve">рассмотрения, которых вынесены </w:t>
      </w:r>
      <w:r w:rsidRPr="00DF607C">
        <w:rPr>
          <w:rFonts w:ascii="Times New Roman" w:hAnsi="Times New Roman" w:cs="Times New Roman"/>
          <w:sz w:val="28"/>
          <w:szCs w:val="28"/>
        </w:rPr>
        <w:t>решения об удовлетворении (частичном удовлетворении) требований Заявителей.</w:t>
      </w:r>
    </w:p>
    <w:p w:rsidR="00225A2C" w:rsidRPr="00DF607C" w:rsidRDefault="00225A2C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CA" w:rsidRPr="00DF607C" w:rsidRDefault="00D82ECA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17. Иные требования к предоставлению государственной услуги</w:t>
      </w:r>
    </w:p>
    <w:p w:rsidR="00225A2C" w:rsidRPr="00DF607C" w:rsidRDefault="00225A2C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17.1 Перечень услуг, которые являются необходимыми и обязательными для</w:t>
      </w:r>
      <w:r w:rsidR="00225A2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 све</w:t>
      </w:r>
      <w:r w:rsidR="00225A2C" w:rsidRPr="00DF607C">
        <w:rPr>
          <w:rFonts w:ascii="Times New Roman" w:hAnsi="Times New Roman" w:cs="Times New Roman"/>
          <w:sz w:val="28"/>
          <w:szCs w:val="28"/>
        </w:rPr>
        <w:t xml:space="preserve">дения о документе (документах), </w:t>
      </w:r>
      <w:r w:rsidRPr="00DF607C">
        <w:rPr>
          <w:rFonts w:ascii="Times New Roman" w:hAnsi="Times New Roman" w:cs="Times New Roman"/>
          <w:sz w:val="28"/>
          <w:szCs w:val="28"/>
        </w:rPr>
        <w:t>выдаваемом (выдаваемых) организациями,</w:t>
      </w:r>
      <w:r w:rsidR="00225A2C" w:rsidRPr="00DF607C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17.1.1 Услуги, необходимые и обязательные для предоставления Муниципальной</w:t>
      </w:r>
      <w:r w:rsidR="00225A2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услуги, отсутствуют.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17.1.2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ри предоставлении Муниципальной у</w:t>
      </w:r>
      <w:r w:rsidR="00225A2C" w:rsidRPr="00DF607C">
        <w:rPr>
          <w:rFonts w:ascii="Times New Roman" w:hAnsi="Times New Roman" w:cs="Times New Roman"/>
          <w:sz w:val="28"/>
          <w:szCs w:val="28"/>
        </w:rPr>
        <w:t xml:space="preserve">слуги запрещается требовать от </w:t>
      </w:r>
      <w:r w:rsidRPr="00DF607C">
        <w:rPr>
          <w:rFonts w:ascii="Times New Roman" w:hAnsi="Times New Roman" w:cs="Times New Roman"/>
          <w:sz w:val="28"/>
          <w:szCs w:val="28"/>
        </w:rPr>
        <w:t>Заявителя: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="00180829" w:rsidRPr="00DF607C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DF607C">
        <w:rPr>
          <w:rFonts w:ascii="Times New Roman" w:hAnsi="Times New Roman" w:cs="Times New Roman"/>
          <w:sz w:val="28"/>
          <w:szCs w:val="28"/>
        </w:rPr>
        <w:t>актами, регулирующими отношения, возника</w:t>
      </w:r>
      <w:r w:rsidR="00180829" w:rsidRPr="00DF607C">
        <w:rPr>
          <w:rFonts w:ascii="Times New Roman" w:hAnsi="Times New Roman" w:cs="Times New Roman"/>
          <w:sz w:val="28"/>
          <w:szCs w:val="28"/>
        </w:rPr>
        <w:t xml:space="preserve">ющие в связи с предоставлением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180829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</w:t>
      </w:r>
      <w:r w:rsidR="00180829" w:rsidRPr="00DF607C">
        <w:rPr>
          <w:rFonts w:ascii="Times New Roman" w:hAnsi="Times New Roman" w:cs="Times New Roman"/>
          <w:sz w:val="28"/>
          <w:szCs w:val="28"/>
        </w:rPr>
        <w:t xml:space="preserve">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"Об организации предоставления государственных и </w:t>
      </w:r>
      <w:proofErr w:type="gramStart"/>
      <w:r w:rsidR="00180829" w:rsidRPr="00DF607C">
        <w:rPr>
          <w:rFonts w:ascii="Times New Roman" w:hAnsi="Times New Roman" w:cs="Times New Roman"/>
          <w:sz w:val="28"/>
          <w:szCs w:val="28"/>
        </w:rPr>
        <w:t xml:space="preserve">муниципальных услуг" (далее - Федеральный закон №210-ФЗ)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</w:t>
      </w:r>
      <w:r w:rsidR="00DF77F5" w:rsidRPr="00DF607C">
        <w:rPr>
          <w:rFonts w:ascii="Times New Roman" w:hAnsi="Times New Roman" w:cs="Times New Roman"/>
          <w:sz w:val="28"/>
          <w:szCs w:val="28"/>
        </w:rPr>
        <w:t>№</w:t>
      </w:r>
      <w:r w:rsidR="00180829" w:rsidRPr="00DF607C">
        <w:rPr>
          <w:rFonts w:ascii="Times New Roman" w:hAnsi="Times New Roman" w:cs="Times New Roman"/>
          <w:sz w:val="28"/>
          <w:szCs w:val="28"/>
        </w:rPr>
        <w:t xml:space="preserve"> 210-ФЗ перечень документов.</w:t>
      </w:r>
      <w:proofErr w:type="gramEnd"/>
      <w:r w:rsidR="00180829" w:rsidRPr="00DF607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</w:t>
      </w:r>
      <w:r w:rsidR="00187B65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 xml:space="preserve">(или) недостоверность которых не указывались при первоначальном отказе в </w:t>
      </w:r>
      <w:r w:rsidR="00187B65" w:rsidRPr="00DF607C">
        <w:rPr>
          <w:rFonts w:ascii="Times New Roman" w:hAnsi="Times New Roman" w:cs="Times New Roman"/>
          <w:sz w:val="28"/>
          <w:szCs w:val="28"/>
        </w:rPr>
        <w:t xml:space="preserve">приеме документов, необходимых </w:t>
      </w:r>
      <w:r w:rsidRPr="00DF607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</w:t>
      </w:r>
      <w:r w:rsidR="00187B65" w:rsidRPr="00DF607C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услуги, за исключением следующих случаев: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и документах, поданных Заявителем после первоначального отказа в приеме документов, </w:t>
      </w:r>
      <w:r w:rsidR="00187B65" w:rsidRPr="00DF607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Муниципальной услуги и не </w:t>
      </w:r>
      <w:r w:rsidR="00187B65" w:rsidRPr="00DF607C">
        <w:rPr>
          <w:rFonts w:ascii="Times New Roman" w:hAnsi="Times New Roman" w:cs="Times New Roman"/>
          <w:sz w:val="28"/>
          <w:szCs w:val="28"/>
        </w:rPr>
        <w:t xml:space="preserve">включенных </w:t>
      </w:r>
      <w:r w:rsidRPr="00DF607C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или изменение информации после </w:t>
      </w:r>
      <w:r w:rsidRPr="00DF607C">
        <w:rPr>
          <w:rFonts w:ascii="Times New Roman" w:hAnsi="Times New Roman" w:cs="Times New Roman"/>
          <w:sz w:val="28"/>
          <w:szCs w:val="28"/>
        </w:rPr>
        <w:t xml:space="preserve">первоначального отказа в приеме документов, 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:rsidR="00D82ECA" w:rsidRPr="00DF607C" w:rsidRDefault="00D82EC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го лица Уполномоченного органа, </w:t>
      </w:r>
      <w:r w:rsidRPr="00DF607C">
        <w:rPr>
          <w:rFonts w:ascii="Times New Roman" w:hAnsi="Times New Roman" w:cs="Times New Roman"/>
          <w:sz w:val="28"/>
          <w:szCs w:val="28"/>
        </w:rPr>
        <w:t>служащего, работника МФЦ, работника организации, пр</w:t>
      </w:r>
      <w:r w:rsidR="00DF77F5" w:rsidRPr="00DF607C">
        <w:rPr>
          <w:rFonts w:ascii="Times New Roman" w:hAnsi="Times New Roman" w:cs="Times New Roman"/>
          <w:sz w:val="28"/>
          <w:szCs w:val="28"/>
        </w:rPr>
        <w:t>едусмотренной частью 1.1 статьи</w:t>
      </w:r>
      <w:r w:rsidRPr="00DF607C">
        <w:rPr>
          <w:rFonts w:ascii="Times New Roman" w:hAnsi="Times New Roman" w:cs="Times New Roman"/>
          <w:sz w:val="28"/>
          <w:szCs w:val="28"/>
        </w:rPr>
        <w:t>16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DF607C">
        <w:rPr>
          <w:rFonts w:ascii="Times New Roman" w:hAnsi="Times New Roman" w:cs="Times New Roman"/>
          <w:sz w:val="28"/>
          <w:szCs w:val="28"/>
        </w:rPr>
        <w:t>210-ФЗ, при первоначаль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ном отказе в приеме документов, </w:t>
      </w:r>
      <w:r w:rsidRPr="00DF607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Pr="00DF607C">
        <w:rPr>
          <w:rFonts w:ascii="Times New Roman" w:hAnsi="Times New Roman" w:cs="Times New Roman"/>
          <w:sz w:val="28"/>
          <w:szCs w:val="28"/>
        </w:rPr>
        <w:t xml:space="preserve">Муниципальной услуги, о чем в письменном виде за подписью руководителя </w:t>
      </w:r>
      <w:proofErr w:type="gramEnd"/>
    </w:p>
    <w:p w:rsidR="00D82ECA" w:rsidRPr="00DF607C" w:rsidRDefault="00D82ECA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Уполномоченного органа, руководителя МФЦ при 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первоначальном отказе в приеме </w:t>
      </w:r>
      <w:r w:rsidRPr="00DF607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ния Муниципальной услуги, либо </w:t>
      </w:r>
      <w:r w:rsidRPr="00DF607C">
        <w:rPr>
          <w:rFonts w:ascii="Times New Roman" w:hAnsi="Times New Roman" w:cs="Times New Roman"/>
          <w:sz w:val="28"/>
          <w:szCs w:val="28"/>
        </w:rPr>
        <w:t>руководителя организации, предусмотренной частью 1.1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</w:t>
      </w:r>
      <w:r w:rsidRPr="00DF607C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</w:t>
      </w:r>
      <w:r w:rsidR="00DF77F5" w:rsidRPr="00DF607C">
        <w:rPr>
          <w:rFonts w:ascii="Times New Roman" w:hAnsi="Times New Roman" w:cs="Times New Roman"/>
          <w:sz w:val="28"/>
          <w:szCs w:val="28"/>
        </w:rPr>
        <w:t xml:space="preserve">звинения за доставленные </w:t>
      </w:r>
      <w:r w:rsidRPr="00DF607C">
        <w:rPr>
          <w:rFonts w:ascii="Times New Roman" w:hAnsi="Times New Roman" w:cs="Times New Roman"/>
          <w:sz w:val="28"/>
          <w:szCs w:val="28"/>
        </w:rPr>
        <w:t>неудобства.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p w:rsidR="00392700" w:rsidRPr="00DF607C" w:rsidRDefault="00392700" w:rsidP="00DF60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700" w:rsidRPr="00DF607C" w:rsidRDefault="00392700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18. Исчерпывающий перечень административных процедур</w:t>
      </w:r>
    </w:p>
    <w:p w:rsidR="009B659C" w:rsidRPr="00DF607C" w:rsidRDefault="009B659C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18.1 Предоставление Муниципальной услуги включает в себя следующие административные процедуры: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получение сведений посредством меж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ведомственного информационного </w:t>
      </w:r>
      <w:r w:rsidRPr="00DF607C">
        <w:rPr>
          <w:rFonts w:ascii="Times New Roman" w:hAnsi="Times New Roman" w:cs="Times New Roman"/>
          <w:sz w:val="28"/>
          <w:szCs w:val="28"/>
        </w:rPr>
        <w:t>взаимодействия, в том числе с использованием СМЭВ;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подготовка акта обследования;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направление начислений компенсационной стоимости (при наличии);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5) рассмотрение документов и сведений; 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6) принятие решения;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7) выдача результата.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Описание административных процедур п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редставлено в приложении № 4 к </w:t>
      </w:r>
      <w:r w:rsidRPr="00DF607C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9B659C" w:rsidRPr="00DF607C" w:rsidRDefault="009B659C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19. Перечень административных процедур (действий) при предоставлении</w:t>
      </w:r>
      <w:r w:rsidR="009B659C" w:rsidRPr="00DF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b/>
          <w:sz w:val="28"/>
          <w:szCs w:val="28"/>
        </w:rPr>
        <w:t>Муниципальной услуги услуг в электронной форме</w:t>
      </w:r>
    </w:p>
    <w:p w:rsidR="009B659C" w:rsidRPr="00DF607C" w:rsidRDefault="009B659C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19.1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ри предоставлении Муниципаль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Pr="00DF607C">
        <w:rPr>
          <w:rFonts w:ascii="Times New Roman" w:hAnsi="Times New Roman" w:cs="Times New Roman"/>
          <w:sz w:val="28"/>
          <w:szCs w:val="28"/>
        </w:rPr>
        <w:t>Заявителю обеспечиваются: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услуги;</w:t>
      </w:r>
    </w:p>
    <w:p w:rsidR="00392700" w:rsidRPr="00DF607C" w:rsidRDefault="00DF607C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700" w:rsidRPr="00DF607C">
        <w:rPr>
          <w:rFonts w:ascii="Times New Roman" w:hAnsi="Times New Roman" w:cs="Times New Roman"/>
          <w:sz w:val="28"/>
          <w:szCs w:val="28"/>
        </w:rPr>
        <w:t>) формирование Заявления;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прием и регистрация Уполномоченным орган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ом Заявления и иных документов, </w:t>
      </w:r>
      <w:r w:rsidRPr="00DF607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 Уполномоченного органа либо действия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</w:t>
      </w:r>
      <w:r w:rsidRPr="00DF607C">
        <w:rPr>
          <w:rFonts w:ascii="Times New Roman" w:hAnsi="Times New Roman" w:cs="Times New Roman"/>
          <w:sz w:val="28"/>
          <w:szCs w:val="28"/>
        </w:rPr>
        <w:t>Уполномоченного органа, предоставляющ</w:t>
      </w:r>
      <w:r w:rsidR="009B659C" w:rsidRPr="00DF607C">
        <w:rPr>
          <w:rFonts w:ascii="Times New Roman" w:hAnsi="Times New Roman" w:cs="Times New Roman"/>
          <w:sz w:val="28"/>
          <w:szCs w:val="28"/>
        </w:rPr>
        <w:t>его Муниципальную услугу, либо муниципального</w:t>
      </w:r>
      <w:r w:rsidRPr="00DF607C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B659C" w:rsidRPr="00DF607C" w:rsidRDefault="009B659C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20. Порядок осуществления админист</w:t>
      </w:r>
      <w:r w:rsidR="009B659C" w:rsidRPr="00DF607C">
        <w:rPr>
          <w:rFonts w:ascii="Times New Roman" w:hAnsi="Times New Roman" w:cs="Times New Roman"/>
          <w:b/>
          <w:sz w:val="28"/>
          <w:szCs w:val="28"/>
        </w:rPr>
        <w:t xml:space="preserve">ративных процедур (действий) в </w:t>
      </w:r>
      <w:r w:rsidRPr="00DF607C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9B659C" w:rsidRPr="00DF607C" w:rsidRDefault="009B659C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20.1 Формирование Заявления.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едством заполнения электронной </w:t>
      </w:r>
      <w:r w:rsidRPr="00DF607C">
        <w:rPr>
          <w:rFonts w:ascii="Times New Roman" w:hAnsi="Times New Roman" w:cs="Times New Roman"/>
          <w:sz w:val="28"/>
          <w:szCs w:val="28"/>
        </w:rPr>
        <w:t>формы Заявления на Едином портале, без необх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одимости дополнительной подачи </w:t>
      </w:r>
      <w:r w:rsidRPr="00DF607C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формы Заявления. При выявлении </w:t>
      </w:r>
      <w:r w:rsidRPr="00DF607C">
        <w:rPr>
          <w:rFonts w:ascii="Times New Roman" w:hAnsi="Times New Roman" w:cs="Times New Roman"/>
          <w:sz w:val="28"/>
          <w:szCs w:val="28"/>
        </w:rPr>
        <w:t>некорректно заполненного поля электронной формы Заявл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ения, Заявитель уведомляется о </w:t>
      </w:r>
      <w:r w:rsidRPr="00DF607C">
        <w:rPr>
          <w:rFonts w:ascii="Times New Roman" w:hAnsi="Times New Roman" w:cs="Times New Roman"/>
          <w:sz w:val="28"/>
          <w:szCs w:val="28"/>
        </w:rPr>
        <w:t>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возможность копирования и сохранени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я Заявления и иных документов, </w:t>
      </w:r>
      <w:r w:rsidRPr="00DF607C">
        <w:rPr>
          <w:rFonts w:ascii="Times New Roman" w:hAnsi="Times New Roman" w:cs="Times New Roman"/>
          <w:sz w:val="28"/>
          <w:szCs w:val="28"/>
        </w:rPr>
        <w:t xml:space="preserve">указанных в Административном регламенте, 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электронной формы</w:t>
      </w:r>
      <w:r w:rsid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Заявления;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для повторного ввода значений в электронную форму Заявления;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азмещенных в ЕСИА, и сведений, </w:t>
      </w:r>
      <w:r w:rsidRPr="00DF607C">
        <w:rPr>
          <w:rFonts w:ascii="Times New Roman" w:hAnsi="Times New Roman" w:cs="Times New Roman"/>
          <w:sz w:val="28"/>
          <w:szCs w:val="28"/>
        </w:rPr>
        <w:t>опубликованных на Едином портале, в части, касающ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ейся сведений, отсутствующих в </w:t>
      </w:r>
      <w:r w:rsidRPr="00DF607C">
        <w:rPr>
          <w:rFonts w:ascii="Times New Roman" w:hAnsi="Times New Roman" w:cs="Times New Roman"/>
          <w:sz w:val="28"/>
          <w:szCs w:val="28"/>
        </w:rPr>
        <w:t>ЕСИА;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6) возможность доступа Заявителя на Един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ом портале к ранее поданным им </w:t>
      </w:r>
      <w:r w:rsidRPr="00DF607C">
        <w:rPr>
          <w:rFonts w:ascii="Times New Roman" w:hAnsi="Times New Roman" w:cs="Times New Roman"/>
          <w:sz w:val="28"/>
          <w:szCs w:val="28"/>
        </w:rPr>
        <w:t xml:space="preserve">Заявлениям в течение не менее одного года, а 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также к частично сформированным </w:t>
      </w:r>
      <w:r w:rsidRPr="00DF607C">
        <w:rPr>
          <w:rFonts w:ascii="Times New Roman" w:hAnsi="Times New Roman" w:cs="Times New Roman"/>
          <w:sz w:val="28"/>
          <w:szCs w:val="28"/>
        </w:rPr>
        <w:t>заявлениям – в течение не менее 3 месяцев.</w:t>
      </w:r>
    </w:p>
    <w:p w:rsidR="00392700" w:rsidRPr="00DF607C" w:rsidRDefault="00392700" w:rsidP="00DF607C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вляются в Уполномоченный орган </w:t>
      </w:r>
      <w:r w:rsidRPr="00DF607C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20.2 Уполномоченный орган обеспечивает в сроки, указанные в пунктах 14.1-14.2 настоящего Административного регламента: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прием документов, необходимых для предост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и </w:t>
      </w:r>
      <w:r w:rsidRPr="00DF607C">
        <w:rPr>
          <w:rFonts w:ascii="Times New Roman" w:hAnsi="Times New Roman" w:cs="Times New Roman"/>
          <w:sz w:val="28"/>
          <w:szCs w:val="28"/>
        </w:rPr>
        <w:t>направление Заявителю электронного сообщения о поступлении Заявления;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2) регистрацию Заявления и направление Заявителю уведомления о регистрации Заявления, либо об отказе в приеме документов, 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20.3 Электронное Заявление становится доступным для должностного лица Уполномоченного органа, ответственного за прием и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 регистрацию Заявления (далее – </w:t>
      </w:r>
      <w:r w:rsidRPr="00DF607C">
        <w:rPr>
          <w:rFonts w:ascii="Times New Roman" w:hAnsi="Times New Roman" w:cs="Times New Roman"/>
          <w:sz w:val="28"/>
          <w:szCs w:val="28"/>
        </w:rPr>
        <w:t>ответственное должностное лицо), в государс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системе, </w:t>
      </w:r>
      <w:r w:rsidRPr="00DF607C">
        <w:rPr>
          <w:rFonts w:ascii="Times New Roman" w:hAnsi="Times New Roman" w:cs="Times New Roman"/>
          <w:sz w:val="28"/>
          <w:szCs w:val="28"/>
        </w:rPr>
        <w:t xml:space="preserve">используемой Уполномоченным органом для предоставления Муниципальной </w:t>
      </w:r>
      <w:r w:rsidR="009B659C" w:rsidRPr="00DF607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DF607C">
        <w:rPr>
          <w:rFonts w:ascii="Times New Roman" w:hAnsi="Times New Roman" w:cs="Times New Roman"/>
          <w:sz w:val="28"/>
          <w:szCs w:val="28"/>
        </w:rPr>
        <w:t>(далее – ГИС).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проверяет наличие электронных заявлений, п</w:t>
      </w:r>
      <w:r w:rsidR="00BF0DAE" w:rsidRPr="00DF607C">
        <w:rPr>
          <w:rFonts w:ascii="Times New Roman" w:hAnsi="Times New Roman" w:cs="Times New Roman"/>
          <w:sz w:val="28"/>
          <w:szCs w:val="28"/>
        </w:rPr>
        <w:t xml:space="preserve">оступивших посредством Единого </w:t>
      </w:r>
      <w:r w:rsidRPr="00DF607C">
        <w:rPr>
          <w:rFonts w:ascii="Times New Roman" w:hAnsi="Times New Roman" w:cs="Times New Roman"/>
          <w:sz w:val="28"/>
          <w:szCs w:val="28"/>
        </w:rPr>
        <w:t>портала, с периодичностью не реже 2 раз в день;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рассматривает поступившие заявления и приложенные электронные образы документов (документы);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производит действия в соответствии с пунктом 18.1 настоящего Административного регламента.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20.4 Заявителю в качестве результата предоставления Муниципальной услуги обеспечивается возможность получения документа: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в форме электронного документа, по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дписанного УКЭП уполномоченного </w:t>
      </w:r>
      <w:r w:rsidRPr="00DF607C">
        <w:rPr>
          <w:rFonts w:ascii="Times New Roman" w:hAnsi="Times New Roman" w:cs="Times New Roman"/>
          <w:sz w:val="28"/>
          <w:szCs w:val="28"/>
        </w:rPr>
        <w:t>должностного лица Уполномоченного органа, на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правленного Заявителю в личный </w:t>
      </w:r>
      <w:r w:rsidRPr="00DF607C">
        <w:rPr>
          <w:rFonts w:ascii="Times New Roman" w:hAnsi="Times New Roman" w:cs="Times New Roman"/>
          <w:sz w:val="28"/>
          <w:szCs w:val="28"/>
        </w:rPr>
        <w:t>кабинет на Едином портале;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в виде бумажного документа, подтверждающего содержание электронного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 МФЦ.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20.5 Получение информации о ходе рассмотрения заявления и о результате предоставления Муниципальной услуги производит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ся в личном кабинете на Едином </w:t>
      </w:r>
      <w:r w:rsidRPr="00DF607C">
        <w:rPr>
          <w:rFonts w:ascii="Times New Roman" w:hAnsi="Times New Roman" w:cs="Times New Roman"/>
          <w:sz w:val="28"/>
          <w:szCs w:val="28"/>
        </w:rPr>
        <w:t>портале. Заявитель имеет возможность по собств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енной инициативе в любое время </w:t>
      </w:r>
      <w:r w:rsidRPr="00DF607C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 также информацию о дальнейших </w:t>
      </w:r>
      <w:r w:rsidRPr="00DF607C">
        <w:rPr>
          <w:rFonts w:ascii="Times New Roman" w:hAnsi="Times New Roman" w:cs="Times New Roman"/>
          <w:sz w:val="28"/>
          <w:szCs w:val="28"/>
        </w:rPr>
        <w:t>действиях в личном кабинете.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уведомление о приеме и регистрации заявления и иных документов, необходимых для предоставления Муниципальной услуг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и, содержащее сведения о факте </w:t>
      </w:r>
      <w:r w:rsidRPr="00DF607C">
        <w:rPr>
          <w:rFonts w:ascii="Times New Roman" w:hAnsi="Times New Roman" w:cs="Times New Roman"/>
          <w:sz w:val="28"/>
          <w:szCs w:val="28"/>
        </w:rPr>
        <w:t>приема Заявления и документов, необходимых д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 и начале процедуры предоставления Муниципаль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ной услуги, а также сведения о </w:t>
      </w:r>
      <w:r w:rsidRPr="00DF607C">
        <w:rPr>
          <w:rFonts w:ascii="Times New Roman" w:hAnsi="Times New Roman" w:cs="Times New Roman"/>
          <w:sz w:val="28"/>
          <w:szCs w:val="28"/>
        </w:rPr>
        <w:t>дате и времени окончания предоставления Муниципальн</w:t>
      </w:r>
      <w:r w:rsidR="00D45A64" w:rsidRPr="00DF607C">
        <w:rPr>
          <w:rFonts w:ascii="Times New Roman" w:hAnsi="Times New Roman" w:cs="Times New Roman"/>
          <w:sz w:val="28"/>
          <w:szCs w:val="28"/>
        </w:rPr>
        <w:t>ой услуги</w:t>
      </w:r>
      <w:proofErr w:type="gramStart"/>
      <w:r w:rsidR="00D45A64" w:rsidRPr="00DF60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5A64" w:rsidRPr="00DF6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5A64" w:rsidRPr="00DF607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45A64" w:rsidRPr="00DF607C">
        <w:rPr>
          <w:rFonts w:ascii="Times New Roman" w:hAnsi="Times New Roman" w:cs="Times New Roman"/>
          <w:sz w:val="28"/>
          <w:szCs w:val="28"/>
        </w:rPr>
        <w:t xml:space="preserve">ибо мотивированный </w:t>
      </w:r>
      <w:r w:rsidRPr="00DF607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2) уведомление о результатах рассмотрения документов, необходимых для предоставления Муниципальной услуги, 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содержащее сведения о принятии </w:t>
      </w:r>
      <w:r w:rsidRPr="00DF607C">
        <w:rPr>
          <w:rFonts w:ascii="Times New Roman" w:hAnsi="Times New Roman" w:cs="Times New Roman"/>
          <w:sz w:val="28"/>
          <w:szCs w:val="28"/>
        </w:rPr>
        <w:t>положительного решения о предоставлении Муни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ципальной услуги и возможности </w:t>
      </w:r>
      <w:r w:rsidRPr="00DF607C">
        <w:rPr>
          <w:rFonts w:ascii="Times New Roman" w:hAnsi="Times New Roman" w:cs="Times New Roman"/>
          <w:sz w:val="28"/>
          <w:szCs w:val="28"/>
        </w:rPr>
        <w:t>получить результат предоставления Муниципальной услуги, либо мотив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ированный отказ </w:t>
      </w:r>
      <w:r w:rsidRPr="00DF607C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20.6 Оценка качества предоставления Муниципальной услуги осуществляется в соответствии с Правилами оценки граждан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ами эффективности деятельности </w:t>
      </w:r>
      <w:r w:rsidRPr="00DF607C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нов исполнительной власти </w:t>
      </w:r>
      <w:r w:rsidRPr="00DF607C">
        <w:rPr>
          <w:rFonts w:ascii="Times New Roman" w:hAnsi="Times New Roman" w:cs="Times New Roman"/>
          <w:sz w:val="28"/>
          <w:szCs w:val="28"/>
        </w:rPr>
        <w:t>(их структурных подразделений) с учетом качества пред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оставления ими государственных </w:t>
      </w:r>
      <w:r w:rsidRPr="00DF607C">
        <w:rPr>
          <w:rFonts w:ascii="Times New Roman" w:hAnsi="Times New Roman" w:cs="Times New Roman"/>
          <w:sz w:val="28"/>
          <w:szCs w:val="28"/>
        </w:rPr>
        <w:t>услуг, а также применения результатов указанной оце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нки как основания для принятия </w:t>
      </w:r>
      <w:r w:rsidRPr="00DF607C">
        <w:rPr>
          <w:rFonts w:ascii="Times New Roman" w:hAnsi="Times New Roman" w:cs="Times New Roman"/>
          <w:sz w:val="28"/>
          <w:szCs w:val="28"/>
        </w:rPr>
        <w:t>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«Об о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ценке гражданами эффективности </w:t>
      </w:r>
      <w:r w:rsidRPr="00DF607C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ых органов федеральных органов </w:t>
      </w:r>
      <w:r w:rsidRPr="00DF607C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(их структурных подраздел</w:t>
      </w:r>
      <w:r w:rsidR="00D45A64" w:rsidRPr="00DF607C">
        <w:rPr>
          <w:rFonts w:ascii="Times New Roman" w:hAnsi="Times New Roman" w:cs="Times New Roman"/>
          <w:sz w:val="28"/>
          <w:szCs w:val="28"/>
        </w:rPr>
        <w:t>ений)</w:t>
      </w:r>
      <w:r w:rsidR="00EF0A5F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  <w:r w:rsidRPr="00DF607C">
        <w:rPr>
          <w:rFonts w:ascii="Times New Roman" w:hAnsi="Times New Roman" w:cs="Times New Roman"/>
          <w:sz w:val="28"/>
          <w:szCs w:val="28"/>
        </w:rPr>
        <w:t>государственных внебюджетных фондо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их региональных отделений)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 с учетом качества </w:t>
      </w:r>
      <w:r w:rsidRPr="00DF607C">
        <w:rPr>
          <w:rFonts w:ascii="Times New Roman" w:hAnsi="Times New Roman" w:cs="Times New Roman"/>
          <w:sz w:val="28"/>
          <w:szCs w:val="28"/>
        </w:rPr>
        <w:t>предоставления государственных услуг, ру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ководителей МФЦ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государственных и Муниципальных услуг с учетом качес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тва организации предоставления </w:t>
      </w:r>
      <w:r w:rsidRPr="00DF607C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о пр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именении результатов указанной </w:t>
      </w:r>
      <w:r w:rsidRPr="00DF607C">
        <w:rPr>
          <w:rFonts w:ascii="Times New Roman" w:hAnsi="Times New Roman" w:cs="Times New Roman"/>
          <w:sz w:val="28"/>
          <w:szCs w:val="28"/>
        </w:rPr>
        <w:t xml:space="preserve">оценки как основания для принятия решений о досрочном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20.7 Заявителю обеспечивается возможность направления жалобы на решения,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действия или бездействие Уполномочен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ного органа, должностного лица </w:t>
      </w:r>
      <w:r w:rsidRPr="00DF607C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тствии со статьей 1.2 </w:t>
      </w:r>
      <w:r w:rsidRPr="00DF607C">
        <w:rPr>
          <w:rFonts w:ascii="Times New Roman" w:hAnsi="Times New Roman" w:cs="Times New Roman"/>
          <w:sz w:val="28"/>
          <w:szCs w:val="28"/>
        </w:rPr>
        <w:t>Федерального закона № 210-ФЗ и в порядке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, установленном постановлением </w:t>
      </w:r>
      <w:r w:rsidRPr="00DF607C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.11.2012 № 1198 «О федеральной </w:t>
      </w:r>
      <w:r w:rsidRPr="00DF607C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системе, обесп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ечивающей процесс досудебного, </w:t>
      </w:r>
      <w:r w:rsidRPr="00DF607C">
        <w:rPr>
          <w:rFonts w:ascii="Times New Roman" w:hAnsi="Times New Roman" w:cs="Times New Roman"/>
          <w:sz w:val="28"/>
          <w:szCs w:val="28"/>
        </w:rPr>
        <w:t xml:space="preserve">(внесудебного) обжалования решений и действий 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(бездействия), совершенных при </w:t>
      </w:r>
      <w:r w:rsidRPr="00DF607C">
        <w:rPr>
          <w:rFonts w:ascii="Times New Roman" w:hAnsi="Times New Roman" w:cs="Times New Roman"/>
          <w:sz w:val="28"/>
          <w:szCs w:val="28"/>
        </w:rPr>
        <w:t>предоставлении государственных и муниципальных</w:t>
      </w:r>
      <w:r w:rsidR="00D45A64" w:rsidRPr="00DF607C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="00D45A64" w:rsidRPr="00DF607C">
        <w:rPr>
          <w:rFonts w:ascii="Times New Roman" w:hAnsi="Times New Roman" w:cs="Times New Roman"/>
          <w:sz w:val="28"/>
          <w:szCs w:val="28"/>
        </w:rPr>
        <w:t xml:space="preserve">» (далее – постановление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Правительства Российской Федерации № 1198).</w:t>
      </w:r>
      <w:proofErr w:type="gramEnd"/>
    </w:p>
    <w:p w:rsidR="00D45A64" w:rsidRPr="00DF607C" w:rsidRDefault="00D45A64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 xml:space="preserve">Раздел IV. Формы </w:t>
      </w:r>
      <w:proofErr w:type="gramStart"/>
      <w:r w:rsidRPr="00DF607C">
        <w:rPr>
          <w:rFonts w:ascii="Times New Roman" w:hAnsi="Times New Roman" w:cs="Times New Roman"/>
          <w:b/>
          <w:sz w:val="28"/>
          <w:szCs w:val="28"/>
        </w:rPr>
        <w:t>контроля з</w:t>
      </w:r>
      <w:r w:rsidR="00D45A64" w:rsidRPr="00DF607C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45A64" w:rsidRPr="00DF607C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</w:t>
      </w:r>
      <w:r w:rsidRPr="00DF607C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D45A64" w:rsidRPr="00DF607C" w:rsidRDefault="00D45A64" w:rsidP="00DF6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21. Порядок осуществления текущего контроля за соблюдение и исполнением ответственными должностными лица</w:t>
      </w:r>
      <w:r w:rsidR="00A41FC0" w:rsidRPr="00DF607C">
        <w:rPr>
          <w:rFonts w:ascii="Times New Roman" w:hAnsi="Times New Roman" w:cs="Times New Roman"/>
          <w:b/>
          <w:sz w:val="28"/>
          <w:szCs w:val="28"/>
        </w:rPr>
        <w:t xml:space="preserve">ми положений регламента и иных </w:t>
      </w:r>
      <w:r w:rsidRPr="00DF607C">
        <w:rPr>
          <w:rFonts w:ascii="Times New Roman" w:hAnsi="Times New Roman" w:cs="Times New Roman"/>
          <w:b/>
          <w:sz w:val="28"/>
          <w:szCs w:val="28"/>
        </w:rPr>
        <w:t>нормативных правовых актов, устанавливающ</w:t>
      </w:r>
      <w:r w:rsidR="00A41FC0" w:rsidRPr="00DF607C">
        <w:rPr>
          <w:rFonts w:ascii="Times New Roman" w:hAnsi="Times New Roman" w:cs="Times New Roman"/>
          <w:b/>
          <w:sz w:val="28"/>
          <w:szCs w:val="28"/>
        </w:rPr>
        <w:t xml:space="preserve">их требования к предоставлению </w:t>
      </w:r>
      <w:r w:rsidRPr="00DF607C">
        <w:rPr>
          <w:rFonts w:ascii="Times New Roman" w:hAnsi="Times New Roman" w:cs="Times New Roman"/>
          <w:b/>
          <w:sz w:val="28"/>
          <w:szCs w:val="28"/>
        </w:rPr>
        <w:t>Муниципальной услуги, а также принятием ими решений</w:t>
      </w:r>
    </w:p>
    <w:p w:rsidR="00A41FC0" w:rsidRPr="00DF607C" w:rsidRDefault="00A41FC0" w:rsidP="00DF607C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21.1 Текущий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</w:t>
      </w:r>
      <w:r w:rsidR="00A41FC0" w:rsidRPr="00DF607C">
        <w:rPr>
          <w:rFonts w:ascii="Times New Roman" w:hAnsi="Times New Roman" w:cs="Times New Roman"/>
          <w:sz w:val="28"/>
          <w:szCs w:val="28"/>
        </w:rPr>
        <w:t xml:space="preserve">равовых актов, устанавливающих </w:t>
      </w:r>
      <w:r w:rsidRPr="00DF607C">
        <w:rPr>
          <w:rFonts w:ascii="Times New Roman" w:hAnsi="Times New Roman" w:cs="Times New Roman"/>
          <w:sz w:val="28"/>
          <w:szCs w:val="28"/>
        </w:rPr>
        <w:t>требования к предоставлению Муниципальной услуги</w:t>
      </w:r>
      <w:r w:rsidR="00A41FC0" w:rsidRPr="00DF607C">
        <w:rPr>
          <w:rFonts w:ascii="Times New Roman" w:hAnsi="Times New Roman" w:cs="Times New Roman"/>
          <w:sz w:val="28"/>
          <w:szCs w:val="28"/>
        </w:rPr>
        <w:t xml:space="preserve">, осуществляется на постоянной </w:t>
      </w:r>
      <w:r w:rsidRPr="00DF607C">
        <w:rPr>
          <w:rFonts w:ascii="Times New Roman" w:hAnsi="Times New Roman" w:cs="Times New Roman"/>
          <w:sz w:val="28"/>
          <w:szCs w:val="28"/>
        </w:rPr>
        <w:t xml:space="preserve">основе должностными лицами </w:t>
      </w:r>
      <w:r w:rsidR="00A41FC0" w:rsidRPr="00DF607C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DF607C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</w:t>
      </w:r>
      <w:r w:rsidR="00A41FC0" w:rsidRPr="00DF607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</w:t>
      </w:r>
      <w:r w:rsidRPr="00DF607C">
        <w:rPr>
          <w:rFonts w:ascii="Times New Roman" w:hAnsi="Times New Roman" w:cs="Times New Roman"/>
          <w:sz w:val="28"/>
          <w:szCs w:val="28"/>
        </w:rPr>
        <w:t>услуги.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</w:t>
      </w:r>
      <w:r w:rsidR="00A41FC0" w:rsidRPr="00DF607C">
        <w:rPr>
          <w:rFonts w:ascii="Times New Roman" w:hAnsi="Times New Roman" w:cs="Times New Roman"/>
          <w:sz w:val="28"/>
          <w:szCs w:val="28"/>
        </w:rPr>
        <w:t>лиц Уполномоченного органа</w:t>
      </w:r>
      <w:r w:rsidRPr="00DF607C">
        <w:rPr>
          <w:rFonts w:ascii="Times New Roman" w:hAnsi="Times New Roman" w:cs="Times New Roman"/>
          <w:sz w:val="28"/>
          <w:szCs w:val="28"/>
        </w:rPr>
        <w:t>.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решений о предоставлении (об отказе в предоставлении) Муниципальной</w:t>
      </w:r>
      <w:r w:rsidR="00A41FC0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услуги;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выявления и устранения нарушений прав граждан;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рассмотрения, принятия решений и подготовк</w:t>
      </w:r>
      <w:r w:rsidR="00A41FC0" w:rsidRPr="00DF607C">
        <w:rPr>
          <w:rFonts w:ascii="Times New Roman" w:hAnsi="Times New Roman" w:cs="Times New Roman"/>
          <w:sz w:val="28"/>
          <w:szCs w:val="28"/>
        </w:rPr>
        <w:t xml:space="preserve">и ответов на обращения граждан, </w:t>
      </w:r>
      <w:r w:rsidRPr="00DF607C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A41FC0" w:rsidRPr="00DF607C" w:rsidRDefault="00A41FC0" w:rsidP="004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4B1A3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 xml:space="preserve">22. Порядок и периодичность осуществления </w:t>
      </w:r>
      <w:proofErr w:type="gramStart"/>
      <w:r w:rsidRPr="00DF607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DF607C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A41FC0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</w:t>
      </w:r>
      <w:r w:rsidR="00A41FC0" w:rsidRPr="00DF607C">
        <w:rPr>
          <w:rFonts w:ascii="Times New Roman" w:hAnsi="Times New Roman" w:cs="Times New Roman"/>
          <w:b/>
          <w:sz w:val="28"/>
          <w:szCs w:val="28"/>
        </w:rPr>
        <w:t xml:space="preserve">иципальной услуги, в том числе 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Pr="00DF607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F607C">
        <w:rPr>
          <w:rFonts w:ascii="Times New Roman" w:hAnsi="Times New Roman" w:cs="Times New Roman"/>
          <w:b/>
          <w:sz w:val="28"/>
          <w:szCs w:val="28"/>
        </w:rPr>
        <w:t xml:space="preserve"> полно</w:t>
      </w:r>
      <w:r w:rsidR="00A41FC0" w:rsidRPr="00DF607C">
        <w:rPr>
          <w:rFonts w:ascii="Times New Roman" w:hAnsi="Times New Roman" w:cs="Times New Roman"/>
          <w:b/>
          <w:sz w:val="28"/>
          <w:szCs w:val="28"/>
        </w:rPr>
        <w:t xml:space="preserve">той и качеством предоставления </w:t>
      </w:r>
      <w:r w:rsidRPr="00DF60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1A32" w:rsidRPr="00DF607C" w:rsidRDefault="004B1A32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22.1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32219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22.2 Плановые проверки осуществляются на основании годовых планов работы Уполномоченного органа, утверждаемых руково</w:t>
      </w:r>
      <w:r w:rsidR="00232219" w:rsidRPr="00DF607C">
        <w:rPr>
          <w:rFonts w:ascii="Times New Roman" w:hAnsi="Times New Roman" w:cs="Times New Roman"/>
          <w:sz w:val="28"/>
          <w:szCs w:val="28"/>
        </w:rPr>
        <w:t>дителем Уполномоченного органа.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</w:t>
      </w:r>
      <w:r w:rsidR="00232219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услуги контролю подлежат: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1) соблюдение сроков предоставления Муниципальной услуги; соблюдение положений настоящего Административного регламента; 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правильность и обоснованность принятого реше</w:t>
      </w:r>
      <w:r w:rsidR="00232219" w:rsidRPr="00DF607C">
        <w:rPr>
          <w:rFonts w:ascii="Times New Roman" w:hAnsi="Times New Roman" w:cs="Times New Roman"/>
          <w:sz w:val="28"/>
          <w:szCs w:val="28"/>
        </w:rPr>
        <w:t xml:space="preserve">ния об отказе в предоставлении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22.3 Основанием для проведения внеплановых проверок являются: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1) </w:t>
      </w:r>
      <w:r w:rsidR="0045717E" w:rsidRPr="00DF607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органов местного самоуправления Администрации города Дивногорска;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5717E" w:rsidRPr="00DF607C" w:rsidRDefault="0045717E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23. Ответственность должнос</w:t>
      </w:r>
      <w:r w:rsidR="00814028" w:rsidRPr="00DF607C">
        <w:rPr>
          <w:rFonts w:ascii="Times New Roman" w:hAnsi="Times New Roman" w:cs="Times New Roman"/>
          <w:b/>
          <w:sz w:val="28"/>
          <w:szCs w:val="28"/>
        </w:rPr>
        <w:t xml:space="preserve">тных лиц за решения и действия </w:t>
      </w:r>
      <w:r w:rsidRPr="00DF607C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</w:t>
      </w:r>
      <w:r w:rsidR="0045717E" w:rsidRPr="00DF607C">
        <w:rPr>
          <w:rFonts w:ascii="Times New Roman" w:hAnsi="Times New Roman" w:cs="Times New Roman"/>
          <w:b/>
          <w:sz w:val="28"/>
          <w:szCs w:val="28"/>
        </w:rPr>
        <w:t xml:space="preserve">мые) ими в ходе предоставления </w:t>
      </w:r>
      <w:r w:rsidRPr="00DF60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56513" w:rsidRPr="00DF607C" w:rsidRDefault="00156513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222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23.1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="001A1222" w:rsidRPr="00DF60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A1222" w:rsidRPr="00DF607C">
        <w:rPr>
          <w:rFonts w:ascii="Times New Roman" w:hAnsi="Times New Roman" w:cs="Times New Roman"/>
          <w:sz w:val="28"/>
          <w:szCs w:val="28"/>
        </w:rPr>
        <w:t>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актов органов местного самоуправления Администрации города Дивногорска осуществляется привлечение виновных лиц к ответственности в соответствии с законодательством Российской Федерации.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</w:t>
      </w:r>
      <w:r w:rsidR="001A1222" w:rsidRPr="00DF607C">
        <w:rPr>
          <w:rFonts w:ascii="Times New Roman" w:hAnsi="Times New Roman" w:cs="Times New Roman"/>
          <w:sz w:val="28"/>
          <w:szCs w:val="28"/>
        </w:rPr>
        <w:t xml:space="preserve">ии (об отказе в предоставлении)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 закрепляется в их должностны</w:t>
      </w:r>
      <w:r w:rsidR="001A1222" w:rsidRPr="00DF607C">
        <w:rPr>
          <w:rFonts w:ascii="Times New Roman" w:hAnsi="Times New Roman" w:cs="Times New Roman"/>
          <w:sz w:val="28"/>
          <w:szCs w:val="28"/>
        </w:rPr>
        <w:t xml:space="preserve">х регламентах в соответствии с </w:t>
      </w:r>
      <w:r w:rsidRPr="00DF607C">
        <w:rPr>
          <w:rFonts w:ascii="Times New Roman" w:hAnsi="Times New Roman" w:cs="Times New Roman"/>
          <w:sz w:val="28"/>
          <w:szCs w:val="28"/>
        </w:rPr>
        <w:t>требованиями законодательства.</w:t>
      </w:r>
    </w:p>
    <w:p w:rsidR="001A1222" w:rsidRPr="00DF607C" w:rsidRDefault="001A1222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222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24. Требования к порядку и форм</w:t>
      </w:r>
      <w:r w:rsidR="001A1222" w:rsidRPr="00DF607C">
        <w:rPr>
          <w:rFonts w:ascii="Times New Roman" w:hAnsi="Times New Roman" w:cs="Times New Roman"/>
          <w:b/>
          <w:sz w:val="28"/>
          <w:szCs w:val="28"/>
        </w:rPr>
        <w:t xml:space="preserve">ам </w:t>
      </w:r>
      <w:proofErr w:type="gramStart"/>
      <w:r w:rsidR="001A1222" w:rsidRPr="00DF607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1A1222" w:rsidRPr="00DF607C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услуги, в том числе со стороны граждан, их объединений и </w:t>
      </w:r>
      <w:r w:rsidR="001A1222" w:rsidRPr="00DF607C">
        <w:rPr>
          <w:rFonts w:ascii="Times New Roman" w:hAnsi="Times New Roman" w:cs="Times New Roman"/>
          <w:b/>
          <w:sz w:val="28"/>
          <w:szCs w:val="28"/>
        </w:rPr>
        <w:t>О</w:t>
      </w:r>
      <w:r w:rsidRPr="00DF607C">
        <w:rPr>
          <w:rFonts w:ascii="Times New Roman" w:hAnsi="Times New Roman" w:cs="Times New Roman"/>
          <w:b/>
          <w:sz w:val="28"/>
          <w:szCs w:val="28"/>
        </w:rPr>
        <w:t>рганизаций</w:t>
      </w:r>
    </w:p>
    <w:p w:rsidR="004B1A32" w:rsidRPr="00DF607C" w:rsidRDefault="004B1A32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24.1 Граждане, их объединения и организации имеют право осуществлять 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</w:t>
      </w:r>
      <w:r w:rsidR="00C45CBF" w:rsidRPr="00DF607C">
        <w:rPr>
          <w:rFonts w:ascii="Times New Roman" w:hAnsi="Times New Roman" w:cs="Times New Roman"/>
          <w:sz w:val="28"/>
          <w:szCs w:val="28"/>
        </w:rPr>
        <w:t xml:space="preserve">и путем получения информации о </w:t>
      </w:r>
      <w:r w:rsidRPr="00DF607C">
        <w:rPr>
          <w:rFonts w:ascii="Times New Roman" w:hAnsi="Times New Roman" w:cs="Times New Roman"/>
          <w:sz w:val="28"/>
          <w:szCs w:val="28"/>
        </w:rPr>
        <w:t>ходе предоставления Муниципальной услуги, в том числе о сроках</w:t>
      </w:r>
      <w:r w:rsidR="00C45CBF" w:rsidRPr="00DF607C">
        <w:rPr>
          <w:rFonts w:ascii="Times New Roman" w:hAnsi="Times New Roman" w:cs="Times New Roman"/>
          <w:sz w:val="28"/>
          <w:szCs w:val="28"/>
        </w:rPr>
        <w:t xml:space="preserve"> завершения </w:t>
      </w:r>
      <w:r w:rsidRPr="00DF607C">
        <w:rPr>
          <w:rFonts w:ascii="Times New Roman" w:hAnsi="Times New Roman" w:cs="Times New Roman"/>
          <w:sz w:val="28"/>
          <w:szCs w:val="28"/>
        </w:rPr>
        <w:t>административных процедур (действий).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направлять замечания и предложения по ул</w:t>
      </w:r>
      <w:r w:rsidR="00C45CBF" w:rsidRPr="00DF607C">
        <w:rPr>
          <w:rFonts w:ascii="Times New Roman" w:hAnsi="Times New Roman" w:cs="Times New Roman"/>
          <w:sz w:val="28"/>
          <w:szCs w:val="28"/>
        </w:rPr>
        <w:t xml:space="preserve">учшению доступности и качества </w:t>
      </w:r>
      <w:r w:rsidRPr="00DF607C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вносить предложения о мерах по у</w:t>
      </w:r>
      <w:r w:rsidR="00C45CBF" w:rsidRPr="00DF607C">
        <w:rPr>
          <w:rFonts w:ascii="Times New Roman" w:hAnsi="Times New Roman" w:cs="Times New Roman"/>
          <w:sz w:val="28"/>
          <w:szCs w:val="28"/>
        </w:rPr>
        <w:t xml:space="preserve">странению нарушений настоящего </w:t>
      </w:r>
      <w:r w:rsidRPr="00DF607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24.2 Должностные лица Уполномо</w:t>
      </w:r>
      <w:r w:rsidR="00C45CBF" w:rsidRPr="00DF607C">
        <w:rPr>
          <w:rFonts w:ascii="Times New Roman" w:hAnsi="Times New Roman" w:cs="Times New Roman"/>
          <w:sz w:val="28"/>
          <w:szCs w:val="28"/>
        </w:rPr>
        <w:t xml:space="preserve">ченного органа принимают меры к </w:t>
      </w:r>
      <w:r w:rsidRPr="00DF607C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</w:t>
      </w:r>
      <w:r w:rsidR="00C45CBF" w:rsidRPr="00DF607C">
        <w:rPr>
          <w:rFonts w:ascii="Times New Roman" w:hAnsi="Times New Roman" w:cs="Times New Roman"/>
          <w:sz w:val="28"/>
          <w:szCs w:val="28"/>
        </w:rPr>
        <w:t xml:space="preserve">чины и условия, способствующие </w:t>
      </w:r>
      <w:r w:rsidRPr="00DF607C">
        <w:rPr>
          <w:rFonts w:ascii="Times New Roman" w:hAnsi="Times New Roman" w:cs="Times New Roman"/>
          <w:sz w:val="28"/>
          <w:szCs w:val="28"/>
        </w:rPr>
        <w:t>совершению нарушений.</w:t>
      </w:r>
    </w:p>
    <w:p w:rsidR="00392700" w:rsidRPr="00DF607C" w:rsidRDefault="00392700" w:rsidP="004B1A3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24.3 Информация о результатах рассмотрения замечаний и предложений граждан, их объединений и организаций доводится до</w:t>
      </w:r>
      <w:r w:rsidR="00C84450" w:rsidRPr="00DF607C">
        <w:rPr>
          <w:rFonts w:ascii="Times New Roman" w:hAnsi="Times New Roman" w:cs="Times New Roman"/>
          <w:sz w:val="28"/>
          <w:szCs w:val="28"/>
        </w:rPr>
        <w:t xml:space="preserve"> сведения лиц, направивших эти </w:t>
      </w:r>
      <w:r w:rsidRPr="00DF607C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043756" w:rsidRPr="00DF607C" w:rsidRDefault="00043756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Раздел V. Досудебный (внесудебный)</w:t>
      </w:r>
      <w:r w:rsidR="00043756" w:rsidRPr="00DF607C">
        <w:rPr>
          <w:rFonts w:ascii="Times New Roman" w:hAnsi="Times New Roman" w:cs="Times New Roman"/>
          <w:b/>
          <w:sz w:val="28"/>
          <w:szCs w:val="28"/>
        </w:rPr>
        <w:t xml:space="preserve"> порядок обжалования решений и </w:t>
      </w:r>
      <w:r w:rsidRPr="00DF607C">
        <w:rPr>
          <w:rFonts w:ascii="Times New Roman" w:hAnsi="Times New Roman" w:cs="Times New Roman"/>
          <w:b/>
          <w:sz w:val="28"/>
          <w:szCs w:val="28"/>
        </w:rPr>
        <w:t>действий (бездействия) органа, пр</w:t>
      </w:r>
      <w:r w:rsidR="00043756" w:rsidRPr="00DF607C">
        <w:rPr>
          <w:rFonts w:ascii="Times New Roman" w:hAnsi="Times New Roman" w:cs="Times New Roman"/>
          <w:b/>
          <w:sz w:val="28"/>
          <w:szCs w:val="28"/>
        </w:rPr>
        <w:t>едоставляющего муниципальную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043756" w:rsidRPr="00DF607C">
        <w:rPr>
          <w:rFonts w:ascii="Times New Roman" w:hAnsi="Times New Roman" w:cs="Times New Roman"/>
          <w:b/>
          <w:sz w:val="28"/>
          <w:szCs w:val="28"/>
        </w:rPr>
        <w:t>у, а также их должностных лиц,</w:t>
      </w:r>
      <w:r w:rsidR="00DF607C" w:rsidRPr="00DF6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756" w:rsidRPr="00DF607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</w:p>
    <w:p w:rsidR="00043756" w:rsidRPr="00DF607C" w:rsidRDefault="00043756" w:rsidP="004B1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25. Право Заявителя на обжалование</w:t>
      </w:r>
    </w:p>
    <w:p w:rsidR="00043756" w:rsidRPr="00DF607C" w:rsidRDefault="00043756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</w:t>
      </w:r>
      <w:r w:rsidR="00043756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 xml:space="preserve">Уполномоченного органа, должностных лиц Уполномоченного органа, </w:t>
      </w:r>
      <w:r w:rsidR="00043756" w:rsidRPr="00DF607C">
        <w:rPr>
          <w:rFonts w:ascii="Times New Roman" w:hAnsi="Times New Roman" w:cs="Times New Roman"/>
          <w:sz w:val="28"/>
          <w:szCs w:val="28"/>
        </w:rPr>
        <w:t>муниципальных</w:t>
      </w:r>
      <w:r w:rsidRPr="00DF607C">
        <w:rPr>
          <w:rFonts w:ascii="Times New Roman" w:hAnsi="Times New Roman" w:cs="Times New Roman"/>
          <w:sz w:val="28"/>
          <w:szCs w:val="28"/>
        </w:rPr>
        <w:t xml:space="preserve"> служащих, МФЦ, а также ра</w:t>
      </w:r>
      <w:r w:rsidR="00043756" w:rsidRPr="00DF607C">
        <w:rPr>
          <w:rFonts w:ascii="Times New Roman" w:hAnsi="Times New Roman" w:cs="Times New Roman"/>
          <w:sz w:val="28"/>
          <w:szCs w:val="28"/>
        </w:rPr>
        <w:t xml:space="preserve">ботника МФЦ при предоставлении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 (далее – жалоба).</w:t>
      </w:r>
    </w:p>
    <w:p w:rsidR="00043756" w:rsidRPr="00DF607C" w:rsidRDefault="00043756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26. Органы местного самоуправления, о</w:t>
      </w:r>
      <w:r w:rsidR="00043756" w:rsidRPr="00DF607C">
        <w:rPr>
          <w:rFonts w:ascii="Times New Roman" w:hAnsi="Times New Roman" w:cs="Times New Roman"/>
          <w:b/>
          <w:sz w:val="28"/>
          <w:szCs w:val="28"/>
        </w:rPr>
        <w:t xml:space="preserve">рганизации и уполномоченные на </w:t>
      </w:r>
      <w:r w:rsidRPr="00DF607C">
        <w:rPr>
          <w:rFonts w:ascii="Times New Roman" w:hAnsi="Times New Roman" w:cs="Times New Roman"/>
          <w:b/>
          <w:sz w:val="28"/>
          <w:szCs w:val="28"/>
        </w:rPr>
        <w:t>рассмотрение жалобы лица, которым может быть</w:t>
      </w:r>
      <w:r w:rsidR="00043756" w:rsidRPr="00DF607C">
        <w:rPr>
          <w:rFonts w:ascii="Times New Roman" w:hAnsi="Times New Roman" w:cs="Times New Roman"/>
          <w:b/>
          <w:sz w:val="28"/>
          <w:szCs w:val="28"/>
        </w:rPr>
        <w:t xml:space="preserve"> направлена жалоба Заявителя в </w:t>
      </w:r>
      <w:r w:rsidRPr="00DF607C">
        <w:rPr>
          <w:rFonts w:ascii="Times New Roman" w:hAnsi="Times New Roman" w:cs="Times New Roman"/>
          <w:b/>
          <w:sz w:val="28"/>
          <w:szCs w:val="28"/>
        </w:rPr>
        <w:t>досудебном (внесудебном) порядке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26.1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досудебном (внесудебном) порядке Заявитель (Представитель) вправе обратиться с жалобой в письменной форме на бумаж</w:t>
      </w:r>
      <w:r w:rsidR="00043756" w:rsidRPr="00DF607C">
        <w:rPr>
          <w:rFonts w:ascii="Times New Roman" w:hAnsi="Times New Roman" w:cs="Times New Roman"/>
          <w:sz w:val="28"/>
          <w:szCs w:val="28"/>
        </w:rPr>
        <w:t xml:space="preserve">ном носителе или в электронной </w:t>
      </w:r>
      <w:r w:rsidRPr="00DF607C">
        <w:rPr>
          <w:rFonts w:ascii="Times New Roman" w:hAnsi="Times New Roman" w:cs="Times New Roman"/>
          <w:sz w:val="28"/>
          <w:szCs w:val="28"/>
        </w:rPr>
        <w:t>форме: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1) в Уполномоченный орган – на решение и (или) действия (бездействие) должностного лица, руководителя структурного подразд</w:t>
      </w:r>
      <w:r w:rsidR="00043756" w:rsidRPr="00DF607C">
        <w:rPr>
          <w:rFonts w:ascii="Times New Roman" w:hAnsi="Times New Roman" w:cs="Times New Roman"/>
          <w:sz w:val="28"/>
          <w:szCs w:val="28"/>
        </w:rPr>
        <w:t xml:space="preserve">еления Уполномоченного органа, </w:t>
      </w:r>
      <w:r w:rsidRPr="00DF607C">
        <w:rPr>
          <w:rFonts w:ascii="Times New Roman" w:hAnsi="Times New Roman" w:cs="Times New Roman"/>
          <w:sz w:val="28"/>
          <w:szCs w:val="28"/>
        </w:rPr>
        <w:t>на решение и действия (бездействие) Уполномоченн</w:t>
      </w:r>
      <w:r w:rsidR="00043756" w:rsidRPr="00DF607C">
        <w:rPr>
          <w:rFonts w:ascii="Times New Roman" w:hAnsi="Times New Roman" w:cs="Times New Roman"/>
          <w:sz w:val="28"/>
          <w:szCs w:val="28"/>
        </w:rPr>
        <w:t xml:space="preserve">ого органа, руководителя </w:t>
      </w:r>
      <w:r w:rsidRPr="00DF607C">
        <w:rPr>
          <w:rFonts w:ascii="Times New Roman" w:hAnsi="Times New Roman" w:cs="Times New Roman"/>
          <w:sz w:val="28"/>
          <w:szCs w:val="28"/>
        </w:rPr>
        <w:t>Уполномоченного органа;</w:t>
      </w:r>
      <w:proofErr w:type="gramEnd"/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в вышестоящий орган на решение и (или) дейс</w:t>
      </w:r>
      <w:r w:rsidR="00043756" w:rsidRPr="00DF607C">
        <w:rPr>
          <w:rFonts w:ascii="Times New Roman" w:hAnsi="Times New Roman" w:cs="Times New Roman"/>
          <w:sz w:val="28"/>
          <w:szCs w:val="28"/>
        </w:rPr>
        <w:t xml:space="preserve">твия (бездействие) должностного </w:t>
      </w:r>
      <w:r w:rsidRPr="00DF607C">
        <w:rPr>
          <w:rFonts w:ascii="Times New Roman" w:hAnsi="Times New Roman" w:cs="Times New Roman"/>
          <w:sz w:val="28"/>
          <w:szCs w:val="28"/>
        </w:rPr>
        <w:t>лица, руководителя структурного подразделения Уполномоченного органа;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к руководителю МФЦ – на решения и действия (бездействие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аботника МФЦ;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4) к учредителю МФЦ – на решение и действия (бездействие) МФЦ.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26.2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 xml:space="preserve"> Уполномоченном органе, МФЦ, у учредителя МФЦ определяются уполномоченные на рассмотрение жалоб должностные лица.</w:t>
      </w:r>
    </w:p>
    <w:p w:rsidR="00043756" w:rsidRPr="00DF607C" w:rsidRDefault="00043756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27. Способы информирования</w:t>
      </w:r>
      <w:r w:rsidR="00043756" w:rsidRPr="00DF607C">
        <w:rPr>
          <w:rFonts w:ascii="Times New Roman" w:hAnsi="Times New Roman" w:cs="Times New Roman"/>
          <w:b/>
          <w:sz w:val="28"/>
          <w:szCs w:val="28"/>
        </w:rPr>
        <w:t xml:space="preserve"> Заявителей о порядке подачи и </w:t>
      </w:r>
      <w:r w:rsidRPr="00DF607C">
        <w:rPr>
          <w:rFonts w:ascii="Times New Roman" w:hAnsi="Times New Roman" w:cs="Times New Roman"/>
          <w:b/>
          <w:sz w:val="28"/>
          <w:szCs w:val="28"/>
        </w:rPr>
        <w:t xml:space="preserve">рассмотрения жалобы, в том числе с </w:t>
      </w:r>
      <w:r w:rsidR="00043756" w:rsidRPr="00DF607C">
        <w:rPr>
          <w:rFonts w:ascii="Times New Roman" w:hAnsi="Times New Roman" w:cs="Times New Roman"/>
          <w:b/>
          <w:sz w:val="28"/>
          <w:szCs w:val="28"/>
        </w:rPr>
        <w:t xml:space="preserve">использованием Единого портала </w:t>
      </w:r>
      <w:r w:rsidRPr="00DF607C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(функций)</w:t>
      </w:r>
    </w:p>
    <w:p w:rsidR="00043756" w:rsidRPr="00DF607C" w:rsidRDefault="00043756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BB3A0A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города Дивногорска,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43756" w:rsidRPr="00DF607C" w:rsidRDefault="00043756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 xml:space="preserve">28. </w:t>
      </w:r>
      <w:proofErr w:type="gramStart"/>
      <w:r w:rsidRPr="00DF607C">
        <w:rPr>
          <w:rFonts w:ascii="Times New Roman" w:hAnsi="Times New Roman" w:cs="Times New Roman"/>
          <w:b/>
          <w:sz w:val="28"/>
          <w:szCs w:val="28"/>
        </w:rPr>
        <w:t>Перечень нормативных правов</w:t>
      </w:r>
      <w:r w:rsidR="00E20A4E" w:rsidRPr="00DF607C">
        <w:rPr>
          <w:rFonts w:ascii="Times New Roman" w:hAnsi="Times New Roman" w:cs="Times New Roman"/>
          <w:b/>
          <w:sz w:val="28"/>
          <w:szCs w:val="28"/>
        </w:rPr>
        <w:t xml:space="preserve">ых актов, регулирующих порядок </w:t>
      </w:r>
      <w:r w:rsidRPr="00DF607C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действий</w:t>
      </w:r>
      <w:r w:rsidR="00E20A4E" w:rsidRPr="00DF607C">
        <w:rPr>
          <w:rFonts w:ascii="Times New Roman" w:hAnsi="Times New Roman" w:cs="Times New Roman"/>
          <w:b/>
          <w:sz w:val="28"/>
          <w:szCs w:val="28"/>
        </w:rPr>
        <w:t xml:space="preserve"> (бездействия) и (или) решений, </w:t>
      </w:r>
      <w:r w:rsidRPr="00DF607C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Муниципальной услуги</w:t>
      </w:r>
      <w:proofErr w:type="gramEnd"/>
    </w:p>
    <w:p w:rsidR="00E20A4E" w:rsidRPr="00DF607C" w:rsidRDefault="00E20A4E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FD8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28.1 Порядок досудебного (внесудебного) обжалования решений и действий (бездействия) Уполномоченного органа, предоставл</w:t>
      </w:r>
      <w:r w:rsidR="00BB3A0A" w:rsidRPr="00DF607C">
        <w:rPr>
          <w:rFonts w:ascii="Times New Roman" w:hAnsi="Times New Roman" w:cs="Times New Roman"/>
          <w:sz w:val="28"/>
          <w:szCs w:val="28"/>
        </w:rPr>
        <w:t xml:space="preserve">яющего Муниципальную услугу, а </w:t>
      </w:r>
      <w:r w:rsidRPr="00DF607C">
        <w:rPr>
          <w:rFonts w:ascii="Times New Roman" w:hAnsi="Times New Roman" w:cs="Times New Roman"/>
          <w:sz w:val="28"/>
          <w:szCs w:val="28"/>
        </w:rPr>
        <w:t>также его должностных лиц регулируется:</w:t>
      </w:r>
    </w:p>
    <w:p w:rsidR="00B11FD8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</w:t>
      </w:r>
      <w:r w:rsidR="00B11FD8" w:rsidRPr="00DF607C">
        <w:rPr>
          <w:rFonts w:ascii="Times New Roman" w:hAnsi="Times New Roman" w:cs="Times New Roman"/>
          <w:sz w:val="28"/>
          <w:szCs w:val="28"/>
        </w:rPr>
        <w:t xml:space="preserve"> Федеральным законом № 210-ФЗ "Об организации предоставления государственных и муниципальных услуг";</w:t>
      </w:r>
    </w:p>
    <w:p w:rsidR="00BB3A0A" w:rsidRPr="00DF607C" w:rsidRDefault="00B11FD8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4B1A32" w:rsidRDefault="004B1A32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A32" w:rsidRDefault="004B1A32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A32" w:rsidRDefault="004B1A32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МФЦ предоставления государственных и муниципальных услуг</w:t>
      </w:r>
    </w:p>
    <w:p w:rsidR="00B11FD8" w:rsidRPr="00DF607C" w:rsidRDefault="00B11FD8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29. Исчерпывающий перечень административных процедур (дейст</w:t>
      </w:r>
      <w:r w:rsidR="00B11FD8" w:rsidRPr="00DF607C">
        <w:rPr>
          <w:rFonts w:ascii="Times New Roman" w:hAnsi="Times New Roman" w:cs="Times New Roman"/>
          <w:b/>
          <w:sz w:val="28"/>
          <w:szCs w:val="28"/>
        </w:rPr>
        <w:t xml:space="preserve">вий) при </w:t>
      </w:r>
      <w:r w:rsidRPr="00DF607C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услуги, выполняемых МФЦ</w:t>
      </w:r>
    </w:p>
    <w:p w:rsidR="00B11FD8" w:rsidRPr="00DF607C" w:rsidRDefault="00B11FD8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29.1 МФЦ осуществляет: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</w:t>
      </w:r>
      <w:r w:rsidR="00B11FD8" w:rsidRPr="00DF607C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в </w:t>
      </w:r>
      <w:r w:rsidRPr="00DF607C">
        <w:rPr>
          <w:rFonts w:ascii="Times New Roman" w:hAnsi="Times New Roman" w:cs="Times New Roman"/>
          <w:sz w:val="28"/>
          <w:szCs w:val="28"/>
        </w:rPr>
        <w:t>МФЦ, по иным вопросам, связанным с предоставление</w:t>
      </w:r>
      <w:r w:rsidR="00B11FD8" w:rsidRPr="00DF607C">
        <w:rPr>
          <w:rFonts w:ascii="Times New Roman" w:hAnsi="Times New Roman" w:cs="Times New Roman"/>
          <w:sz w:val="28"/>
          <w:szCs w:val="28"/>
        </w:rPr>
        <w:t xml:space="preserve">м Муниципальной услуги, а также </w:t>
      </w:r>
      <w:r w:rsidRPr="00DF607C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 МФЦ;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выдачу Заявителю результата предоставления Муниципальной услуги, на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бумажном носителе, подтверждающих сод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ержание электронных документов, </w:t>
      </w:r>
      <w:r w:rsidRPr="00DF607C">
        <w:rPr>
          <w:rFonts w:ascii="Times New Roman" w:hAnsi="Times New Roman" w:cs="Times New Roman"/>
          <w:sz w:val="28"/>
          <w:szCs w:val="28"/>
        </w:rPr>
        <w:t>направленных в МФЦ по результатам предоставлени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я Муниципальной услуги, а также </w:t>
      </w:r>
      <w:r w:rsidRPr="00DF607C">
        <w:rPr>
          <w:rFonts w:ascii="Times New Roman" w:hAnsi="Times New Roman" w:cs="Times New Roman"/>
          <w:sz w:val="28"/>
          <w:szCs w:val="28"/>
        </w:rPr>
        <w:t xml:space="preserve">выдача документов, включая составление на бумажном 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носителе и </w:t>
      </w:r>
      <w:proofErr w:type="gramStart"/>
      <w:r w:rsidR="00057E07" w:rsidRPr="00DF607C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="00057E07" w:rsidRPr="00DF607C">
        <w:rPr>
          <w:rFonts w:ascii="Times New Roman" w:hAnsi="Times New Roman" w:cs="Times New Roman"/>
          <w:sz w:val="28"/>
          <w:szCs w:val="28"/>
        </w:rPr>
        <w:t xml:space="preserve"> из </w:t>
      </w:r>
      <w:r w:rsidRPr="00DF607C">
        <w:rPr>
          <w:rFonts w:ascii="Times New Roman" w:hAnsi="Times New Roman" w:cs="Times New Roman"/>
          <w:sz w:val="28"/>
          <w:szCs w:val="28"/>
        </w:rPr>
        <w:t xml:space="preserve">информационных систем органов, предоставляющих 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F607C">
        <w:rPr>
          <w:rFonts w:ascii="Times New Roman" w:hAnsi="Times New Roman" w:cs="Times New Roman"/>
          <w:sz w:val="28"/>
          <w:szCs w:val="28"/>
        </w:rPr>
        <w:t>услуг;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иные процедуры и действия, пред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усмотренные Федеральным законом </w:t>
      </w:r>
      <w:r w:rsidRPr="00DF607C">
        <w:rPr>
          <w:rFonts w:ascii="Times New Roman" w:hAnsi="Times New Roman" w:cs="Times New Roman"/>
          <w:sz w:val="28"/>
          <w:szCs w:val="28"/>
        </w:rPr>
        <w:t>№ 210-ФЗ.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реализации своих функций МФЦ вправе привлекать иные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57E07" w:rsidRPr="00DF607C" w:rsidRDefault="00057E07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30. Информирование Заявителей</w:t>
      </w:r>
    </w:p>
    <w:p w:rsidR="00057E07" w:rsidRPr="00DF607C" w:rsidRDefault="00057E07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30.1 Информирование Заявителя МФЦ осуществляется следующими способами: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посредством привлечения средств массовой информации, а также путем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МФЦ;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при обращении Заявителя в МФЦ лично, по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телефону, посредством почтовых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отправлений, либо по электронной почте.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интересующим их вопросам в вежливой ко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рректной форме с использованием </w:t>
      </w:r>
      <w:r w:rsidRPr="00DF607C">
        <w:rPr>
          <w:rFonts w:ascii="Times New Roman" w:hAnsi="Times New Roman" w:cs="Times New Roman"/>
          <w:sz w:val="28"/>
          <w:szCs w:val="28"/>
        </w:rPr>
        <w:t>официально-делового стиля речи. Рекомендуемое время предоставления кон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сультации – </w:t>
      </w:r>
      <w:r w:rsidRPr="00DF607C">
        <w:rPr>
          <w:rFonts w:ascii="Times New Roman" w:hAnsi="Times New Roman" w:cs="Times New Roman"/>
          <w:sz w:val="28"/>
          <w:szCs w:val="28"/>
        </w:rPr>
        <w:t>не более 15 минут, время ожидания в очереди в секто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ре информирования для получения </w:t>
      </w:r>
      <w:r w:rsidRPr="00DF607C">
        <w:rPr>
          <w:rFonts w:ascii="Times New Roman" w:hAnsi="Times New Roman" w:cs="Times New Roman"/>
          <w:sz w:val="28"/>
          <w:szCs w:val="28"/>
        </w:rPr>
        <w:t>информации о муниципальных услугах не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организации, фамилии, имени, отчестве и долж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ности работника МФЦ, принявшего </w:t>
      </w:r>
      <w:r w:rsidRPr="00DF607C">
        <w:rPr>
          <w:rFonts w:ascii="Times New Roman" w:hAnsi="Times New Roman" w:cs="Times New Roman"/>
          <w:sz w:val="28"/>
          <w:szCs w:val="28"/>
        </w:rPr>
        <w:t>телефонный звонок. Индивидуальное устное консультир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ование при обращении Заявителя </w:t>
      </w:r>
      <w:r w:rsidRPr="00DF607C">
        <w:rPr>
          <w:rFonts w:ascii="Times New Roman" w:hAnsi="Times New Roman" w:cs="Times New Roman"/>
          <w:sz w:val="28"/>
          <w:szCs w:val="28"/>
        </w:rPr>
        <w:t>по телефону работник МФЦ осуществляет не более10 минут;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работник МФЦ, осуществляющий индивидуальное устно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е консультирование по телефону, </w:t>
      </w:r>
      <w:r w:rsidRPr="00DF607C">
        <w:rPr>
          <w:rFonts w:ascii="Times New Roman" w:hAnsi="Times New Roman" w:cs="Times New Roman"/>
          <w:sz w:val="28"/>
          <w:szCs w:val="28"/>
        </w:rPr>
        <w:t>может предложить Заявителю: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изложить обращение в письменной форме (ответ направляется Заявителю в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назначить другое время для консультаций.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рных дней с момента регистрации </w:t>
      </w:r>
      <w:r w:rsidRPr="00DF607C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 по адресу электронной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почты, указанному </w:t>
      </w:r>
      <w:r w:rsidRPr="00DF607C">
        <w:rPr>
          <w:rFonts w:ascii="Times New Roman" w:hAnsi="Times New Roman" w:cs="Times New Roman"/>
          <w:sz w:val="28"/>
          <w:szCs w:val="28"/>
        </w:rPr>
        <w:t>в обращении, поступившем в МФЦ в форме электро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нного документа, и в письменной </w:t>
      </w:r>
      <w:r w:rsidRPr="00DF607C">
        <w:rPr>
          <w:rFonts w:ascii="Times New Roman" w:hAnsi="Times New Roman" w:cs="Times New Roman"/>
          <w:sz w:val="28"/>
          <w:szCs w:val="28"/>
        </w:rPr>
        <w:t>форме по почтовому адресу,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указанному в обращении,</w:t>
      </w:r>
      <w:r w:rsidR="00057E07" w:rsidRPr="00DF607C">
        <w:rPr>
          <w:rFonts w:ascii="Times New Roman" w:hAnsi="Times New Roman" w:cs="Times New Roman"/>
          <w:sz w:val="28"/>
          <w:szCs w:val="28"/>
        </w:rPr>
        <w:t xml:space="preserve"> поступившем в МФЦ в письменной </w:t>
      </w:r>
      <w:r w:rsidRPr="00DF607C">
        <w:rPr>
          <w:rFonts w:ascii="Times New Roman" w:hAnsi="Times New Roman" w:cs="Times New Roman"/>
          <w:sz w:val="28"/>
          <w:szCs w:val="28"/>
        </w:rPr>
        <w:t>форме.</w:t>
      </w:r>
      <w:proofErr w:type="gramEnd"/>
    </w:p>
    <w:p w:rsidR="00057E07" w:rsidRPr="00DF607C" w:rsidRDefault="00057E07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255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 xml:space="preserve">31. Выдача Заявителю результата предоставления </w:t>
      </w:r>
    </w:p>
    <w:p w:rsidR="00392700" w:rsidRPr="00DF607C" w:rsidRDefault="00392700" w:rsidP="004B1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A0255" w:rsidRPr="00DF607C" w:rsidRDefault="009A0255" w:rsidP="00DF6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31.1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F607C">
        <w:rPr>
          <w:rFonts w:ascii="Times New Roman" w:hAnsi="Times New Roman" w:cs="Times New Roman"/>
          <w:sz w:val="28"/>
          <w:szCs w:val="28"/>
        </w:rPr>
        <w:t>ри наличии в Заявлении указания о выдаче результатов оказания услуги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через МФЦ, Уполномоченный орган передает д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окументы в МФЦ для последующей </w:t>
      </w:r>
      <w:r w:rsidRPr="00DF607C">
        <w:rPr>
          <w:rFonts w:ascii="Times New Roman" w:hAnsi="Times New Roman" w:cs="Times New Roman"/>
          <w:sz w:val="28"/>
          <w:szCs w:val="28"/>
        </w:rPr>
        <w:t>выдачи Заявителю (Представителю) способом, согласно заключенным соглашения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м о </w:t>
      </w:r>
      <w:r w:rsidRPr="00DF607C">
        <w:rPr>
          <w:rFonts w:ascii="Times New Roman" w:hAnsi="Times New Roman" w:cs="Times New Roman"/>
          <w:sz w:val="28"/>
          <w:szCs w:val="28"/>
        </w:rPr>
        <w:t>взаимодействии заключенным между Уполномо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ченным органом и МФЦ в порядке, </w:t>
      </w:r>
      <w:r w:rsidRPr="00DF607C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МФЦ определяются соглашением о взаимодейств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ии, заключенным ими в порядке, </w:t>
      </w:r>
      <w:r w:rsidRPr="00DF607C">
        <w:rPr>
          <w:rFonts w:ascii="Times New Roman" w:hAnsi="Times New Roman" w:cs="Times New Roman"/>
          <w:sz w:val="28"/>
          <w:szCs w:val="28"/>
        </w:rPr>
        <w:t>установленном постановлением Правитель</w:t>
      </w:r>
      <w:r w:rsidR="00252E32" w:rsidRPr="00DF607C">
        <w:rPr>
          <w:rFonts w:ascii="Times New Roman" w:hAnsi="Times New Roman" w:cs="Times New Roman"/>
          <w:sz w:val="28"/>
          <w:szCs w:val="28"/>
        </w:rPr>
        <w:t>ства Российской Федерации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31.2 Прием Заявителей для выдачи документов, являющихся результатом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и получении номерного талона из </w:t>
      </w:r>
      <w:r w:rsidRPr="00DF607C">
        <w:rPr>
          <w:rFonts w:ascii="Times New Roman" w:hAnsi="Times New Roman" w:cs="Times New Roman"/>
          <w:sz w:val="28"/>
          <w:szCs w:val="28"/>
        </w:rPr>
        <w:t>терминала электронной очереди, соответст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вующего цели обращения, либо по </w:t>
      </w:r>
      <w:r w:rsidRPr="00DF607C">
        <w:rPr>
          <w:rFonts w:ascii="Times New Roman" w:hAnsi="Times New Roman" w:cs="Times New Roman"/>
          <w:sz w:val="28"/>
          <w:szCs w:val="28"/>
        </w:rPr>
        <w:t>предварительной записи.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52E32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</w:t>
      </w:r>
      <w:r w:rsidR="00252E32" w:rsidRPr="00DF607C"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:rsidR="00392700" w:rsidRPr="00DF607C" w:rsidRDefault="00392700" w:rsidP="004B1A3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(в случае обращения</w:t>
      </w:r>
      <w:r w:rsidR="004B1A32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3) определяет статус исполнения Заявления Заявителя в ГИС;</w:t>
      </w:r>
    </w:p>
    <w:p w:rsidR="00392700" w:rsidRPr="00DF607C" w:rsidRDefault="00392700" w:rsidP="00DF6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07C">
        <w:rPr>
          <w:rFonts w:ascii="Times New Roman" w:hAnsi="Times New Roman" w:cs="Times New Roman"/>
          <w:sz w:val="28"/>
          <w:szCs w:val="28"/>
        </w:rPr>
        <w:t>4) распечатывает результат предоставле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ния Муниципальной услуги в виде </w:t>
      </w:r>
      <w:r w:rsidRPr="00DF607C">
        <w:rPr>
          <w:rFonts w:ascii="Times New Roman" w:hAnsi="Times New Roman" w:cs="Times New Roman"/>
          <w:sz w:val="28"/>
          <w:szCs w:val="28"/>
        </w:rPr>
        <w:t>экземпляра электронного документа на бума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жном носителе и заверяет его с </w:t>
      </w:r>
      <w:r w:rsidRPr="00DF607C">
        <w:rPr>
          <w:rFonts w:ascii="Times New Roman" w:hAnsi="Times New Roman" w:cs="Times New Roman"/>
          <w:sz w:val="28"/>
          <w:szCs w:val="28"/>
        </w:rPr>
        <w:t>использованием печати МФЦ (в предусмотренных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Pr="00DF607C">
        <w:rPr>
          <w:rFonts w:ascii="Times New Roman" w:hAnsi="Times New Roman" w:cs="Times New Roman"/>
          <w:sz w:val="28"/>
          <w:szCs w:val="28"/>
        </w:rPr>
        <w:t>Российской Федерации случаях – печати с изоб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ражением Государственного герба </w:t>
      </w:r>
      <w:r w:rsidRPr="00DF607C">
        <w:rPr>
          <w:rFonts w:ascii="Times New Roman" w:hAnsi="Times New Roman" w:cs="Times New Roman"/>
          <w:sz w:val="28"/>
          <w:szCs w:val="28"/>
        </w:rPr>
        <w:t>Российской Федерации);</w:t>
      </w:r>
      <w:proofErr w:type="gramEnd"/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5) заверяет экземпляр электронного документа на бумажном носителе с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использованием печати МФЦ (в предусмотренны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х нормативными правовыми актами </w:t>
      </w:r>
      <w:r w:rsidRPr="00DF607C">
        <w:rPr>
          <w:rFonts w:ascii="Times New Roman" w:hAnsi="Times New Roman" w:cs="Times New Roman"/>
          <w:sz w:val="28"/>
          <w:szCs w:val="28"/>
        </w:rPr>
        <w:t>Российской Федерации случаях – печати с изоб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ражением Государственного герба </w:t>
      </w:r>
      <w:r w:rsidRPr="00DF607C">
        <w:rPr>
          <w:rFonts w:ascii="Times New Roman" w:hAnsi="Times New Roman" w:cs="Times New Roman"/>
          <w:sz w:val="28"/>
          <w:szCs w:val="28"/>
        </w:rPr>
        <w:t>Российской Федерации);</w:t>
      </w:r>
    </w:p>
    <w:p w:rsidR="00392700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6) выдает документы Заявителю, при необходимости запрашивает у Заявителя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B6570E" w:rsidRPr="00DF607C" w:rsidRDefault="00392700" w:rsidP="00DF607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7) запрашивает согласие Заявителя на участие в смс-опросе для оценки качества</w:t>
      </w:r>
      <w:r w:rsidR="00252E32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предоставленных услуг МФЦ</w:t>
      </w:r>
      <w:r w:rsidR="00A71CF4" w:rsidRPr="00DF607C">
        <w:rPr>
          <w:rFonts w:ascii="Times New Roman" w:hAnsi="Times New Roman" w:cs="Times New Roman"/>
          <w:sz w:val="28"/>
          <w:szCs w:val="28"/>
        </w:rPr>
        <w:t>.</w:t>
      </w:r>
    </w:p>
    <w:p w:rsidR="00CF7222" w:rsidRPr="00DF607C" w:rsidRDefault="00CF7222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D64C7" w:rsidRPr="00DF607C" w:rsidRDefault="00FD64C7" w:rsidP="00147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70E" w:rsidRDefault="00B6570E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A32" w:rsidRPr="00DF607C" w:rsidRDefault="004B1A32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F3E" w:rsidRPr="00DF607C" w:rsidRDefault="00B14F3E" w:rsidP="00226A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70E" w:rsidRPr="00DF607C" w:rsidRDefault="00DF607C" w:rsidP="00DF607C">
      <w:pPr>
        <w:tabs>
          <w:tab w:val="left" w:pos="4962"/>
        </w:tabs>
        <w:spacing w:after="0" w:line="240" w:lineRule="auto"/>
        <w:ind w:left="56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C0739C" w:rsidRPr="00DF607C">
        <w:rPr>
          <w:rFonts w:ascii="Times New Roman" w:hAnsi="Times New Roman" w:cs="Times New Roman"/>
          <w:b/>
        </w:rPr>
        <w:t xml:space="preserve">риложение № 1 </w:t>
      </w:r>
    </w:p>
    <w:p w:rsidR="00B6570E" w:rsidRPr="00DF607C" w:rsidRDefault="00C0739C" w:rsidP="00DF607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к Административному регламенту </w:t>
      </w:r>
    </w:p>
    <w:p w:rsidR="00C0739C" w:rsidRPr="00DF607C" w:rsidRDefault="00C0739C" w:rsidP="00DF607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по предоставлени</w:t>
      </w:r>
      <w:r w:rsidR="00B6570E" w:rsidRPr="00DF607C">
        <w:rPr>
          <w:rFonts w:ascii="Times New Roman" w:hAnsi="Times New Roman" w:cs="Times New Roman"/>
        </w:rPr>
        <w:t xml:space="preserve">ю </w:t>
      </w:r>
      <w:r w:rsidRPr="00DF607C">
        <w:rPr>
          <w:rFonts w:ascii="Times New Roman" w:hAnsi="Times New Roman" w:cs="Times New Roman"/>
        </w:rPr>
        <w:t>муницип</w:t>
      </w:r>
      <w:r w:rsidR="00B6570E" w:rsidRPr="00DF607C">
        <w:rPr>
          <w:rFonts w:ascii="Times New Roman" w:hAnsi="Times New Roman" w:cs="Times New Roman"/>
        </w:rPr>
        <w:t>альной</w:t>
      </w:r>
      <w:r w:rsidRPr="00DF607C">
        <w:rPr>
          <w:rFonts w:ascii="Times New Roman" w:hAnsi="Times New Roman" w:cs="Times New Roman"/>
        </w:rPr>
        <w:t xml:space="preserve"> услуги</w:t>
      </w:r>
    </w:p>
    <w:p w:rsidR="00A71CF4" w:rsidRPr="00DF607C" w:rsidRDefault="00B6570E" w:rsidP="00DF607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«Выдача разрешени</w:t>
      </w:r>
      <w:r w:rsidR="007B21BC" w:rsidRPr="00DF607C">
        <w:rPr>
          <w:rFonts w:ascii="Times New Roman" w:hAnsi="Times New Roman" w:cs="Times New Roman"/>
        </w:rPr>
        <w:t>я</w:t>
      </w:r>
      <w:r w:rsidR="00DF607C" w:rsidRPr="00DF607C">
        <w:rPr>
          <w:rFonts w:ascii="Times New Roman" w:hAnsi="Times New Roman" w:cs="Times New Roman"/>
        </w:rPr>
        <w:t xml:space="preserve"> </w:t>
      </w:r>
      <w:r w:rsidR="00A71CF4" w:rsidRPr="00DF607C">
        <w:rPr>
          <w:rFonts w:ascii="Times New Roman" w:hAnsi="Times New Roman" w:cs="Times New Roman"/>
        </w:rPr>
        <w:t>на право вырубки</w:t>
      </w:r>
      <w:r w:rsidR="00DF607C" w:rsidRPr="00DF607C">
        <w:rPr>
          <w:rFonts w:ascii="Times New Roman" w:hAnsi="Times New Roman" w:cs="Times New Roman"/>
        </w:rPr>
        <w:t xml:space="preserve"> </w:t>
      </w:r>
    </w:p>
    <w:p w:rsidR="00B6570E" w:rsidRPr="00DF607C" w:rsidRDefault="00A71CF4" w:rsidP="00DF607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зеленых насаждений»</w:t>
      </w:r>
    </w:p>
    <w:p w:rsidR="00B6570E" w:rsidRPr="00DF607C" w:rsidRDefault="00B6570E" w:rsidP="00B6570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31603" w:rsidRPr="00DF607C" w:rsidRDefault="000D429A" w:rsidP="00D316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Форма заявления о выдаче разрешения на право вырубки зеленых насаждений</w:t>
      </w:r>
    </w:p>
    <w:p w:rsidR="00FA2797" w:rsidRPr="00DF607C" w:rsidRDefault="00DF607C" w:rsidP="00FA27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 </w:t>
      </w:r>
    </w:p>
    <w:p w:rsidR="00FA2797" w:rsidRPr="00DF607C" w:rsidRDefault="000D429A" w:rsidP="000D429A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u w:val="single"/>
        </w:rPr>
      </w:pPr>
      <w:r w:rsidRPr="00DF607C">
        <w:rPr>
          <w:rFonts w:ascii="Times New Roman" w:hAnsi="Times New Roman" w:cs="Times New Roman"/>
        </w:rPr>
        <w:t>Кому:</w:t>
      </w:r>
      <w:r w:rsidR="00DF607C" w:rsidRPr="00DF607C">
        <w:rPr>
          <w:rFonts w:ascii="Times New Roman" w:hAnsi="Times New Roman" w:cs="Times New Roman"/>
        </w:rPr>
        <w:t xml:space="preserve"> </w:t>
      </w:r>
      <w:r w:rsidR="00FA2797" w:rsidRPr="00DF607C">
        <w:rPr>
          <w:rFonts w:ascii="Times New Roman" w:hAnsi="Times New Roman" w:cs="Times New Roman"/>
          <w:u w:val="single"/>
        </w:rPr>
        <w:t>В Администрацию города Дивногорска___</w:t>
      </w:r>
    </w:p>
    <w:p w:rsidR="00FA2797" w:rsidRPr="00DF607C" w:rsidRDefault="00FA2797" w:rsidP="00FA279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DF607C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</w:t>
      </w:r>
      <w:proofErr w:type="gramEnd"/>
    </w:p>
    <w:p w:rsidR="00FA2797" w:rsidRPr="00DF607C" w:rsidRDefault="00DF607C" w:rsidP="00A15BC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A2797" w:rsidRPr="00DF607C">
        <w:rPr>
          <w:rFonts w:ascii="Times New Roman" w:hAnsi="Times New Roman" w:cs="Times New Roman"/>
          <w:i/>
          <w:sz w:val="18"/>
          <w:szCs w:val="18"/>
        </w:rPr>
        <w:t>муниципального образования</w:t>
      </w:r>
      <w:r w:rsidR="00FA2797" w:rsidRPr="00DF607C">
        <w:rPr>
          <w:rFonts w:ascii="Times New Roman" w:hAnsi="Times New Roman" w:cs="Times New Roman"/>
        </w:rPr>
        <w:t>)</w:t>
      </w:r>
    </w:p>
    <w:p w:rsidR="00220E06" w:rsidRPr="00DF607C" w:rsidRDefault="00220E06" w:rsidP="00FA2797">
      <w:pPr>
        <w:tabs>
          <w:tab w:val="left" w:pos="510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220E06" w:rsidRPr="00DF607C" w:rsidRDefault="00220E06" w:rsidP="00FA2797">
      <w:pPr>
        <w:tabs>
          <w:tab w:val="left" w:pos="510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220E06" w:rsidRPr="00DF607C" w:rsidRDefault="00220E06" w:rsidP="00FA2797">
      <w:pPr>
        <w:tabs>
          <w:tab w:val="left" w:pos="510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3936"/>
        <w:gridCol w:w="4961"/>
      </w:tblGrid>
      <w:tr w:rsidR="00F31121" w:rsidRPr="00DF607C" w:rsidTr="00EB52C0">
        <w:tc>
          <w:tcPr>
            <w:tcW w:w="8897" w:type="dxa"/>
            <w:gridSpan w:val="2"/>
          </w:tcPr>
          <w:p w:rsidR="00F31121" w:rsidRPr="00DF607C" w:rsidRDefault="007458BA" w:rsidP="009D0CD8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F31121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1121" w:rsidRPr="00DF607C">
              <w:rPr>
                <w:rFonts w:ascii="Times New Roman" w:hAnsi="Times New Roman" w:cs="Times New Roman"/>
                <w:sz w:val="28"/>
                <w:szCs w:val="28"/>
              </w:rPr>
              <w:t>аявител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40802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(физическое лицо)</w:t>
            </w:r>
          </w:p>
          <w:p w:rsidR="00056A80" w:rsidRPr="00DF607C" w:rsidRDefault="00056A80" w:rsidP="009D0CD8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F31121" w:rsidP="00E64D82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E64D82" w:rsidP="00E64D82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E64D82" w:rsidP="002C0AC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D82" w:rsidRPr="00DF607C" w:rsidTr="00EB52C0">
        <w:tc>
          <w:tcPr>
            <w:tcW w:w="3936" w:type="dxa"/>
          </w:tcPr>
          <w:p w:rsidR="00E64D82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961" w:type="dxa"/>
          </w:tcPr>
          <w:p w:rsidR="00E64D82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D82" w:rsidRPr="00DF607C" w:rsidTr="00EB52C0">
        <w:tc>
          <w:tcPr>
            <w:tcW w:w="3936" w:type="dxa"/>
          </w:tcPr>
          <w:p w:rsidR="00E64D82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961" w:type="dxa"/>
          </w:tcPr>
          <w:p w:rsidR="00E64D82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D82" w:rsidRPr="00DF607C" w:rsidTr="00EB52C0">
        <w:tc>
          <w:tcPr>
            <w:tcW w:w="3936" w:type="dxa"/>
          </w:tcPr>
          <w:p w:rsidR="00E64D82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E64D82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D82" w:rsidRPr="00DF607C" w:rsidTr="00EB52C0">
        <w:tc>
          <w:tcPr>
            <w:tcW w:w="3936" w:type="dxa"/>
          </w:tcPr>
          <w:p w:rsidR="00E64D82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E64D82" w:rsidRPr="00DF607C" w:rsidRDefault="00E64D82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8897" w:type="dxa"/>
            <w:gridSpan w:val="2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Данные Заявителя (индивидуальный предприниматель)</w:t>
            </w:r>
          </w:p>
          <w:p w:rsidR="00F13521" w:rsidRPr="00DF607C" w:rsidRDefault="00F13521" w:rsidP="005D51BA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521" w:rsidRPr="00DF607C" w:rsidTr="005D51BA">
        <w:tc>
          <w:tcPr>
            <w:tcW w:w="3936" w:type="dxa"/>
          </w:tcPr>
          <w:p w:rsidR="006149AB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F13521" w:rsidRPr="00DF607C" w:rsidRDefault="00F13521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c>
          <w:tcPr>
            <w:tcW w:w="8897" w:type="dxa"/>
            <w:gridSpan w:val="2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Данные Заявителя (юридическое лицо) </w:t>
            </w:r>
          </w:p>
          <w:p w:rsidR="006149AB" w:rsidRPr="00DF607C" w:rsidRDefault="006149AB" w:rsidP="005D51BA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428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9AB" w:rsidRPr="00DF607C" w:rsidTr="005D51BA">
        <w:trPr>
          <w:trHeight w:val="179"/>
        </w:trPr>
        <w:tc>
          <w:tcPr>
            <w:tcW w:w="3936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6149AB" w:rsidRPr="00DF607C" w:rsidRDefault="006149AB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8897" w:type="dxa"/>
            <w:gridSpan w:val="2"/>
          </w:tcPr>
          <w:p w:rsidR="00F31121" w:rsidRPr="00DF607C" w:rsidRDefault="007458BA" w:rsidP="006149AB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F31121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1121" w:rsidRPr="00DF607C">
              <w:rPr>
                <w:rFonts w:ascii="Times New Roman" w:hAnsi="Times New Roman" w:cs="Times New Roman"/>
                <w:sz w:val="28"/>
                <w:szCs w:val="28"/>
              </w:rPr>
              <w:t>редставител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31673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(физическое лицо)</w:t>
            </w:r>
          </w:p>
          <w:p w:rsidR="00056A80" w:rsidRPr="00DF607C" w:rsidRDefault="00056A80" w:rsidP="009D0CD8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B549FD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B620D4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8897" w:type="dxa"/>
            <w:gridSpan w:val="2"/>
          </w:tcPr>
          <w:p w:rsidR="00F31121" w:rsidRPr="00DF607C" w:rsidRDefault="007458BA" w:rsidP="006D210E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="006D210E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210E" w:rsidRPr="00DF607C">
              <w:rPr>
                <w:rFonts w:ascii="Times New Roman" w:hAnsi="Times New Roman" w:cs="Times New Roman"/>
                <w:sz w:val="28"/>
                <w:szCs w:val="28"/>
              </w:rPr>
              <w:t>редставител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D210E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8316C" w:rsidRPr="00DF607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D210E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ридическое лицо) </w:t>
            </w:r>
          </w:p>
          <w:p w:rsidR="006D210E" w:rsidRPr="00DF607C" w:rsidRDefault="006D210E" w:rsidP="006D210E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C11C86" w:rsidP="006D210E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C11C86" w:rsidP="007161DE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C75" w:rsidRPr="00DF607C" w:rsidTr="00EB52C0">
        <w:tc>
          <w:tcPr>
            <w:tcW w:w="3936" w:type="dxa"/>
          </w:tcPr>
          <w:p w:rsidR="00A80C75" w:rsidRPr="00DF607C" w:rsidRDefault="00C11C86" w:rsidP="007161DE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961" w:type="dxa"/>
          </w:tcPr>
          <w:p w:rsidR="00A80C75" w:rsidRPr="00DF607C" w:rsidRDefault="00A80C75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C11C86" w:rsidP="00F750DC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c>
          <w:tcPr>
            <w:tcW w:w="3936" w:type="dxa"/>
          </w:tcPr>
          <w:p w:rsidR="00F31121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7458BA">
        <w:trPr>
          <w:trHeight w:val="428"/>
        </w:trPr>
        <w:tc>
          <w:tcPr>
            <w:tcW w:w="3936" w:type="dxa"/>
          </w:tcPr>
          <w:p w:rsidR="00F31121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121" w:rsidRPr="00DF607C" w:rsidTr="00EB52C0">
        <w:trPr>
          <w:trHeight w:val="179"/>
        </w:trPr>
        <w:tc>
          <w:tcPr>
            <w:tcW w:w="3936" w:type="dxa"/>
          </w:tcPr>
          <w:p w:rsidR="00F31121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961" w:type="dxa"/>
          </w:tcPr>
          <w:p w:rsidR="00F31121" w:rsidRPr="00DF607C" w:rsidRDefault="00F31121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86" w:rsidRPr="00DF607C" w:rsidTr="00EB52C0">
        <w:trPr>
          <w:trHeight w:val="179"/>
        </w:trPr>
        <w:tc>
          <w:tcPr>
            <w:tcW w:w="3936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961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86" w:rsidRPr="00DF607C" w:rsidTr="00EB52C0">
        <w:trPr>
          <w:trHeight w:val="179"/>
        </w:trPr>
        <w:tc>
          <w:tcPr>
            <w:tcW w:w="3936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961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86" w:rsidRPr="00DF607C" w:rsidTr="00EB52C0">
        <w:trPr>
          <w:trHeight w:val="179"/>
        </w:trPr>
        <w:tc>
          <w:tcPr>
            <w:tcW w:w="3936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961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86" w:rsidRPr="00DF607C" w:rsidTr="00EB52C0">
        <w:trPr>
          <w:trHeight w:val="179"/>
        </w:trPr>
        <w:tc>
          <w:tcPr>
            <w:tcW w:w="3936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961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86" w:rsidRPr="00DF607C" w:rsidTr="00EB52C0">
        <w:trPr>
          <w:trHeight w:val="179"/>
        </w:trPr>
        <w:tc>
          <w:tcPr>
            <w:tcW w:w="3936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961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86" w:rsidRPr="00DF607C" w:rsidTr="00EB52C0">
        <w:trPr>
          <w:trHeight w:val="179"/>
        </w:trPr>
        <w:tc>
          <w:tcPr>
            <w:tcW w:w="3936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961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86" w:rsidRPr="00DF607C" w:rsidTr="00EB52C0">
        <w:trPr>
          <w:trHeight w:val="179"/>
        </w:trPr>
        <w:tc>
          <w:tcPr>
            <w:tcW w:w="3936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86" w:rsidRPr="00DF607C" w:rsidTr="00EB52C0">
        <w:trPr>
          <w:trHeight w:val="179"/>
        </w:trPr>
        <w:tc>
          <w:tcPr>
            <w:tcW w:w="3936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C11C86" w:rsidRPr="00DF607C" w:rsidRDefault="00C11C86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8BA" w:rsidRPr="00DF607C" w:rsidTr="005D51BA">
        <w:trPr>
          <w:trHeight w:val="179"/>
        </w:trPr>
        <w:tc>
          <w:tcPr>
            <w:tcW w:w="8897" w:type="dxa"/>
            <w:gridSpan w:val="2"/>
          </w:tcPr>
          <w:p w:rsidR="007458BA" w:rsidRPr="00DF607C" w:rsidRDefault="005835B7" w:rsidP="005835B7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Данные Представителя (индивидуальный предприниматель)</w:t>
            </w:r>
          </w:p>
          <w:p w:rsidR="007458BA" w:rsidRPr="00DF607C" w:rsidRDefault="007458BA" w:rsidP="007458BA">
            <w:pPr>
              <w:tabs>
                <w:tab w:val="left" w:pos="51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B7" w:rsidRPr="00DF607C" w:rsidTr="00EB52C0">
        <w:trPr>
          <w:trHeight w:val="179"/>
        </w:trPr>
        <w:tc>
          <w:tcPr>
            <w:tcW w:w="3936" w:type="dxa"/>
          </w:tcPr>
          <w:p w:rsidR="005835B7" w:rsidRPr="00DF607C" w:rsidRDefault="005835B7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961" w:type="dxa"/>
          </w:tcPr>
          <w:p w:rsidR="005835B7" w:rsidRPr="00DF607C" w:rsidRDefault="005835B7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B7" w:rsidRPr="00DF607C" w:rsidTr="00EB52C0">
        <w:trPr>
          <w:trHeight w:val="179"/>
        </w:trPr>
        <w:tc>
          <w:tcPr>
            <w:tcW w:w="3936" w:type="dxa"/>
          </w:tcPr>
          <w:p w:rsidR="005835B7" w:rsidRPr="00DF607C" w:rsidRDefault="005835B7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961" w:type="dxa"/>
          </w:tcPr>
          <w:p w:rsidR="005835B7" w:rsidRPr="00DF607C" w:rsidRDefault="005835B7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B7" w:rsidRPr="00DF607C" w:rsidTr="00EB52C0">
        <w:trPr>
          <w:trHeight w:val="179"/>
        </w:trPr>
        <w:tc>
          <w:tcPr>
            <w:tcW w:w="3936" w:type="dxa"/>
          </w:tcPr>
          <w:p w:rsidR="005835B7" w:rsidRPr="00DF607C" w:rsidRDefault="005835B7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961" w:type="dxa"/>
          </w:tcPr>
          <w:p w:rsidR="005835B7" w:rsidRPr="00DF607C" w:rsidRDefault="005835B7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B7" w:rsidRPr="00DF607C" w:rsidTr="00EB52C0">
        <w:trPr>
          <w:trHeight w:val="179"/>
        </w:trPr>
        <w:tc>
          <w:tcPr>
            <w:tcW w:w="3936" w:type="dxa"/>
          </w:tcPr>
          <w:p w:rsidR="005835B7" w:rsidRPr="00DF607C" w:rsidRDefault="005835B7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4961" w:type="dxa"/>
          </w:tcPr>
          <w:p w:rsidR="005835B7" w:rsidRPr="00DF607C" w:rsidRDefault="005835B7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B7" w:rsidRPr="00DF607C" w:rsidTr="00EB52C0">
        <w:trPr>
          <w:trHeight w:val="179"/>
        </w:trPr>
        <w:tc>
          <w:tcPr>
            <w:tcW w:w="3936" w:type="dxa"/>
          </w:tcPr>
          <w:p w:rsidR="005835B7" w:rsidRPr="00DF607C" w:rsidRDefault="005835B7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961" w:type="dxa"/>
          </w:tcPr>
          <w:p w:rsidR="005835B7" w:rsidRPr="00DF607C" w:rsidRDefault="005835B7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B7" w:rsidRPr="00DF607C" w:rsidTr="00EB52C0">
        <w:trPr>
          <w:trHeight w:val="179"/>
        </w:trPr>
        <w:tc>
          <w:tcPr>
            <w:tcW w:w="3936" w:type="dxa"/>
          </w:tcPr>
          <w:p w:rsidR="005835B7" w:rsidRPr="00DF607C" w:rsidRDefault="005835B7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61" w:type="dxa"/>
          </w:tcPr>
          <w:p w:rsidR="005835B7" w:rsidRPr="00DF607C" w:rsidRDefault="005835B7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5B7" w:rsidRPr="00DF607C" w:rsidTr="00EB52C0">
        <w:trPr>
          <w:trHeight w:val="179"/>
        </w:trPr>
        <w:tc>
          <w:tcPr>
            <w:tcW w:w="3936" w:type="dxa"/>
          </w:tcPr>
          <w:p w:rsidR="005835B7" w:rsidRPr="00DF607C" w:rsidRDefault="005835B7" w:rsidP="005D51BA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961" w:type="dxa"/>
          </w:tcPr>
          <w:p w:rsidR="005835B7" w:rsidRPr="00DF607C" w:rsidRDefault="005835B7" w:rsidP="00FA2797">
            <w:pPr>
              <w:tabs>
                <w:tab w:val="left" w:pos="5103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974" w:rsidRPr="00DF607C" w:rsidRDefault="00BE0974" w:rsidP="009367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2797" w:rsidRDefault="00DF607C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B1A32" w:rsidRPr="00DF607C" w:rsidRDefault="004B1A32" w:rsidP="0006200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E2E2E" w:rsidRPr="00DF607C" w:rsidRDefault="00FE2E2E" w:rsidP="004B1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0E06" w:rsidRPr="00DF607C" w:rsidRDefault="0056553D" w:rsidP="004B1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о</w:t>
      </w:r>
      <w:r w:rsidR="00FE2E2E" w:rsidRPr="00DF607C">
        <w:rPr>
          <w:rFonts w:ascii="Times New Roman" w:hAnsi="Times New Roman" w:cs="Times New Roman"/>
          <w:b/>
          <w:sz w:val="28"/>
          <w:szCs w:val="28"/>
        </w:rPr>
        <w:t xml:space="preserve"> выдаче разрешения на право вырубки зеленых насаждений</w:t>
      </w:r>
    </w:p>
    <w:p w:rsidR="00D34A3B" w:rsidRPr="00DF607C" w:rsidRDefault="00DF607C" w:rsidP="00D34A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60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4A3B" w:rsidRPr="00DF607C" w:rsidRDefault="00D34A3B" w:rsidP="004B1A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  <w:sz w:val="28"/>
          <w:szCs w:val="28"/>
        </w:rPr>
        <w:t>Прошу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выдать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разрешение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на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право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вырубки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зеленых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насаждений, расположенных на земельном участке, по адресу:</w:t>
      </w:r>
      <w:r w:rsidRPr="00DF607C">
        <w:rPr>
          <w:rFonts w:ascii="Times New Roman" w:hAnsi="Times New Roman" w:cs="Times New Roman"/>
        </w:rPr>
        <w:t xml:space="preserve"> _______________________________________________________________</w:t>
      </w:r>
      <w:r w:rsidR="00B14F3E" w:rsidRPr="00DF607C">
        <w:rPr>
          <w:rFonts w:ascii="Times New Roman" w:hAnsi="Times New Roman" w:cs="Times New Roman"/>
        </w:rPr>
        <w:t>__________________</w:t>
      </w:r>
    </w:p>
    <w:p w:rsidR="00D34A3B" w:rsidRPr="00DF607C" w:rsidRDefault="00D34A3B" w:rsidP="00D34A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_________________________________________________________________</w:t>
      </w:r>
      <w:r w:rsidR="00B14F3E" w:rsidRPr="00DF607C">
        <w:rPr>
          <w:rFonts w:ascii="Times New Roman" w:hAnsi="Times New Roman" w:cs="Times New Roman"/>
        </w:rPr>
        <w:t>________________</w:t>
      </w:r>
    </w:p>
    <w:p w:rsidR="00D34A3B" w:rsidRPr="00DF607C" w:rsidRDefault="00B14F3E" w:rsidP="00D34A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в количестве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_________ шт. (породный состав</w:t>
      </w:r>
      <w:proofErr w:type="gramStart"/>
      <w:r w:rsidRPr="00DF607C">
        <w:rPr>
          <w:rFonts w:ascii="Times New Roman" w:hAnsi="Times New Roman" w:cs="Times New Roman"/>
          <w:sz w:val="28"/>
          <w:szCs w:val="28"/>
        </w:rPr>
        <w:t>: _______________________)</w:t>
      </w:r>
      <w:r w:rsidR="00524779" w:rsidRPr="00DF60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4A3B" w:rsidRPr="00DF607C" w:rsidRDefault="00D34A3B" w:rsidP="004B1A3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07C">
        <w:rPr>
          <w:rFonts w:ascii="Times New Roman" w:hAnsi="Times New Roman" w:cs="Times New Roman"/>
          <w:sz w:val="28"/>
          <w:szCs w:val="28"/>
        </w:rPr>
        <w:t>Сведения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о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документах,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в</w:t>
      </w:r>
      <w:r w:rsidR="00DF607C" w:rsidRPr="00DF607C">
        <w:rPr>
          <w:rFonts w:ascii="Times New Roman" w:hAnsi="Times New Roman" w:cs="Times New Roman"/>
          <w:sz w:val="28"/>
          <w:szCs w:val="28"/>
        </w:rPr>
        <w:t xml:space="preserve"> </w:t>
      </w:r>
      <w:r w:rsidRPr="00DF607C">
        <w:rPr>
          <w:rFonts w:ascii="Times New Roman" w:hAnsi="Times New Roman" w:cs="Times New Roman"/>
          <w:sz w:val="28"/>
          <w:szCs w:val="28"/>
        </w:rPr>
        <w:t>соответствии с которыми проводится вырубка зеленых насаждений:</w:t>
      </w:r>
    </w:p>
    <w:p w:rsidR="00D34A3B" w:rsidRPr="00DF607C" w:rsidRDefault="00D34A3B" w:rsidP="00D34A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4A3B" w:rsidRPr="00DF607C" w:rsidRDefault="00D34A3B" w:rsidP="00D34A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D34A3B" w:rsidRPr="00DF607C" w:rsidRDefault="00DF607C" w:rsidP="00D34A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 </w:t>
      </w:r>
      <w:r w:rsidR="00D34A3B" w:rsidRPr="00DF607C">
        <w:rPr>
          <w:rFonts w:ascii="Times New Roman" w:hAnsi="Times New Roman" w:cs="Times New Roman"/>
        </w:rPr>
        <w:t>Приложения:</w:t>
      </w:r>
    </w:p>
    <w:p w:rsidR="00D34A3B" w:rsidRPr="00DF607C" w:rsidRDefault="00D34A3B" w:rsidP="00D34A3B">
      <w:pPr>
        <w:rPr>
          <w:rFonts w:ascii="Times New Roman" w:hAnsi="Times New Roman" w:cs="Times New Roman"/>
        </w:rPr>
      </w:pPr>
    </w:p>
    <w:p w:rsidR="00D34A3B" w:rsidRPr="00DF607C" w:rsidRDefault="00D34A3B" w:rsidP="00D34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34A3B" w:rsidRPr="00DF607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B" w:rsidRPr="00DF607C" w:rsidRDefault="00D3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Cs/>
                <w:sz w:val="28"/>
                <w:szCs w:val="28"/>
              </w:rPr>
              <w:t>(Ф.И.О.)</w:t>
            </w:r>
          </w:p>
          <w:p w:rsidR="00D34A3B" w:rsidRPr="00DF607C" w:rsidRDefault="00D3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Cs/>
                <w:sz w:val="28"/>
                <w:szCs w:val="28"/>
              </w:rPr>
              <w:t>ДД.ММ</w:t>
            </w:r>
            <w:proofErr w:type="gramStart"/>
            <w:r w:rsidRPr="00DF607C">
              <w:rPr>
                <w:rFonts w:ascii="Times New Roman" w:hAnsi="Times New Roman" w:cs="Times New Roman"/>
                <w:bCs/>
                <w:sz w:val="28"/>
                <w:szCs w:val="28"/>
              </w:rPr>
              <w:t>.Г</w:t>
            </w:r>
            <w:proofErr w:type="gramEnd"/>
            <w:r w:rsidRPr="00DF607C">
              <w:rPr>
                <w:rFonts w:ascii="Times New Roman" w:hAnsi="Times New Roman" w:cs="Times New Roman"/>
                <w:bCs/>
                <w:sz w:val="28"/>
                <w:szCs w:val="28"/>
              </w:rPr>
              <w:t>ГГГ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3B" w:rsidRPr="00DF607C" w:rsidRDefault="00D34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8710AA" w:rsidRPr="00DF607C" w:rsidRDefault="008710AA" w:rsidP="00484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4B1A32" w:rsidRDefault="004B1A32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</w:p>
    <w:p w:rsidR="0027149F" w:rsidRPr="00DF607C" w:rsidRDefault="00DF607C" w:rsidP="00156513">
      <w:pPr>
        <w:tabs>
          <w:tab w:val="left" w:pos="4962"/>
        </w:tabs>
        <w:spacing w:after="0"/>
        <w:ind w:firstLine="708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 </w:t>
      </w:r>
    </w:p>
    <w:p w:rsidR="00C0739C" w:rsidRPr="004B1A32" w:rsidRDefault="00C0739C" w:rsidP="004B1A32">
      <w:pPr>
        <w:tabs>
          <w:tab w:val="left" w:pos="4962"/>
        </w:tabs>
        <w:spacing w:after="0" w:line="240" w:lineRule="auto"/>
        <w:ind w:left="5670"/>
        <w:rPr>
          <w:rFonts w:ascii="Times New Roman" w:hAnsi="Times New Roman" w:cs="Times New Roman"/>
          <w:b/>
        </w:rPr>
      </w:pPr>
      <w:r w:rsidRPr="004B1A32">
        <w:rPr>
          <w:rFonts w:ascii="Times New Roman" w:hAnsi="Times New Roman" w:cs="Times New Roman"/>
          <w:b/>
        </w:rPr>
        <w:t xml:space="preserve">Приложение № 2 </w:t>
      </w:r>
    </w:p>
    <w:p w:rsidR="006E45A3" w:rsidRPr="004B1A32" w:rsidRDefault="006E45A3" w:rsidP="004B1A32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B1A32">
        <w:rPr>
          <w:rFonts w:ascii="Times New Roman" w:hAnsi="Times New Roman" w:cs="Times New Roman"/>
        </w:rPr>
        <w:t xml:space="preserve">к Административному регламенту </w:t>
      </w:r>
    </w:p>
    <w:p w:rsidR="00B13169" w:rsidRPr="004B1A32" w:rsidRDefault="006E45A3" w:rsidP="004B1A32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B1A32">
        <w:rPr>
          <w:rFonts w:ascii="Times New Roman" w:hAnsi="Times New Roman" w:cs="Times New Roman"/>
        </w:rPr>
        <w:t>по предоставлению муниципальной услуги</w:t>
      </w:r>
      <w:r w:rsidR="004B1A32">
        <w:rPr>
          <w:rFonts w:ascii="Times New Roman" w:hAnsi="Times New Roman" w:cs="Times New Roman"/>
        </w:rPr>
        <w:t xml:space="preserve"> </w:t>
      </w:r>
      <w:r w:rsidRPr="004B1A32">
        <w:rPr>
          <w:rFonts w:ascii="Times New Roman" w:hAnsi="Times New Roman" w:cs="Times New Roman"/>
        </w:rPr>
        <w:t xml:space="preserve">«Выдача разрешения </w:t>
      </w:r>
      <w:r w:rsidR="008011D5" w:rsidRPr="004B1A32">
        <w:rPr>
          <w:rFonts w:ascii="Times New Roman" w:hAnsi="Times New Roman" w:cs="Times New Roman"/>
        </w:rPr>
        <w:t>на право вырубки</w:t>
      </w:r>
      <w:r w:rsidR="00DF607C" w:rsidRPr="004B1A32">
        <w:rPr>
          <w:rFonts w:ascii="Times New Roman" w:hAnsi="Times New Roman" w:cs="Times New Roman"/>
        </w:rPr>
        <w:t xml:space="preserve"> </w:t>
      </w:r>
      <w:r w:rsidR="008011D5" w:rsidRPr="004B1A32">
        <w:rPr>
          <w:rFonts w:ascii="Times New Roman" w:hAnsi="Times New Roman" w:cs="Times New Roman"/>
        </w:rPr>
        <w:t>зеленых насаждений»</w:t>
      </w:r>
    </w:p>
    <w:p w:rsidR="008011D5" w:rsidRPr="00DF607C" w:rsidRDefault="008011D5" w:rsidP="00B13169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011D5" w:rsidRPr="00DF607C" w:rsidRDefault="008011D5" w:rsidP="0080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Форма разрешения на право вырубки зеленых насаждений</w:t>
      </w:r>
    </w:p>
    <w:p w:rsidR="008011D5" w:rsidRPr="00DF607C" w:rsidRDefault="008011D5" w:rsidP="0080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011D5" w:rsidRPr="00DF607C" w:rsidRDefault="008011D5" w:rsidP="008011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624"/>
        <w:gridCol w:w="794"/>
        <w:gridCol w:w="1247"/>
        <w:gridCol w:w="2580"/>
      </w:tblGrid>
      <w:tr w:rsidR="008011D5" w:rsidRPr="00DF607C" w:rsidTr="00070F9D">
        <w:tc>
          <w:tcPr>
            <w:tcW w:w="4797" w:type="dxa"/>
            <w:gridSpan w:val="2"/>
            <w:vMerge w:val="restart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011D5" w:rsidRPr="00DF607C" w:rsidRDefault="008011D5" w:rsidP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 xml:space="preserve"> От: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011D5" w:rsidRPr="00DF607C" w:rsidRDefault="008011D5" w:rsidP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Администрации города Дивногорска</w:t>
            </w:r>
          </w:p>
        </w:tc>
      </w:tr>
      <w:tr w:rsidR="008011D5" w:rsidRPr="00DF607C" w:rsidTr="00070F9D">
        <w:tc>
          <w:tcPr>
            <w:tcW w:w="4797" w:type="dxa"/>
            <w:gridSpan w:val="2"/>
            <w:vMerge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 xml:space="preserve"> Кому: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1D5" w:rsidRPr="00DF607C" w:rsidTr="00070F9D">
        <w:tc>
          <w:tcPr>
            <w:tcW w:w="4797" w:type="dxa"/>
            <w:gridSpan w:val="2"/>
            <w:vMerge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(фамилия, имя, отчество - для граждан и ИП, или полное наименование организации - для юридических лиц)</w:t>
            </w:r>
          </w:p>
        </w:tc>
      </w:tr>
      <w:tr w:rsidR="008011D5" w:rsidRPr="00DF607C" w:rsidTr="00070F9D">
        <w:tc>
          <w:tcPr>
            <w:tcW w:w="4797" w:type="dxa"/>
            <w:gridSpan w:val="2"/>
            <w:vMerge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1D5" w:rsidRPr="00DF607C" w:rsidTr="00070F9D">
        <w:tc>
          <w:tcPr>
            <w:tcW w:w="4797" w:type="dxa"/>
            <w:gridSpan w:val="2"/>
            <w:vMerge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(почтовый индекс и адрес, адрес электронной почты)</w:t>
            </w:r>
          </w:p>
        </w:tc>
      </w:tr>
      <w:tr w:rsidR="008011D5" w:rsidRPr="00DF607C" w:rsidTr="00070F9D">
        <w:tc>
          <w:tcPr>
            <w:tcW w:w="9418" w:type="dxa"/>
            <w:gridSpan w:val="5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/>
                <w:sz w:val="28"/>
                <w:szCs w:val="28"/>
              </w:rPr>
              <w:t>РАЗРЕШЕНИЕ</w:t>
            </w:r>
          </w:p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  <w:b/>
                <w:sz w:val="28"/>
                <w:szCs w:val="28"/>
              </w:rPr>
              <w:t>на право вырубки зеленых насаждений</w:t>
            </w:r>
          </w:p>
        </w:tc>
      </w:tr>
      <w:tr w:rsidR="008011D5" w:rsidRPr="00DF607C" w:rsidTr="00070F9D">
        <w:tc>
          <w:tcPr>
            <w:tcW w:w="9418" w:type="dxa"/>
            <w:gridSpan w:val="5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1D5" w:rsidRPr="00DF607C" w:rsidTr="00070F9D">
        <w:tc>
          <w:tcPr>
            <w:tcW w:w="4173" w:type="dxa"/>
            <w:tcBorders>
              <w:top w:val="single" w:sz="4" w:space="0" w:color="auto"/>
            </w:tcBorders>
            <w:vAlign w:val="center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дата решения уполномоченного органа местного самоуправления</w:t>
            </w:r>
          </w:p>
        </w:tc>
        <w:tc>
          <w:tcPr>
            <w:tcW w:w="2665" w:type="dxa"/>
            <w:gridSpan w:val="3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номер решения уполномоченного органа местного самоуправления</w:t>
            </w:r>
          </w:p>
        </w:tc>
      </w:tr>
      <w:tr w:rsidR="008011D5" w:rsidRPr="00DF607C" w:rsidTr="00070F9D">
        <w:tc>
          <w:tcPr>
            <w:tcW w:w="9418" w:type="dxa"/>
            <w:gridSpan w:val="5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1D5" w:rsidRPr="00DF607C" w:rsidTr="00070F9D">
        <w:tc>
          <w:tcPr>
            <w:tcW w:w="9418" w:type="dxa"/>
            <w:gridSpan w:val="5"/>
          </w:tcPr>
          <w:p w:rsidR="008011D5" w:rsidRPr="00DF607C" w:rsidRDefault="008011D5" w:rsidP="004B1A3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запроса ______________________, уведомляем о предоставлении разрешения на право вырубки зеленых насаждений ________________ на основании _________________ на земельном участке (с кадастровым номером ___________) по адресу (местонахождению)</w:t>
            </w:r>
            <w:r w:rsidR="00070F9D" w:rsidRPr="00DF60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_____________________, на срок </w:t>
            </w:r>
            <w:proofErr w:type="gramStart"/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__________.</w:t>
            </w:r>
          </w:p>
          <w:p w:rsidR="003749B6" w:rsidRPr="00DF607C" w:rsidRDefault="003749B6" w:rsidP="004B1A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После сноса и реконструкции</w:t>
            </w:r>
            <w:r w:rsidR="00DF607C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зеленых насаждений произвести благоустройство прилегающей</w:t>
            </w:r>
            <w:r w:rsidR="00DF607C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территории.</w:t>
            </w:r>
          </w:p>
          <w:p w:rsidR="003749B6" w:rsidRPr="00DF607C" w:rsidRDefault="003749B6" w:rsidP="004B1A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Вырубленную древесину вывезти в течение</w:t>
            </w:r>
            <w:r w:rsidR="00DF607C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607C" w:rsidRPr="00DF6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дней.</w:t>
            </w:r>
          </w:p>
          <w:p w:rsidR="003749B6" w:rsidRPr="00DF607C" w:rsidRDefault="003749B6" w:rsidP="004B1A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Сжигание и складирование порубочных остатков на контейнерных площадках запрещено.</w:t>
            </w:r>
          </w:p>
        </w:tc>
      </w:tr>
      <w:tr w:rsidR="008011D5" w:rsidRPr="00DF607C" w:rsidTr="00070F9D">
        <w:tc>
          <w:tcPr>
            <w:tcW w:w="9418" w:type="dxa"/>
            <w:gridSpan w:val="5"/>
          </w:tcPr>
          <w:p w:rsidR="008011D5" w:rsidRPr="00DF607C" w:rsidRDefault="008011D5" w:rsidP="004B1A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Приложение: схема участка с нанесением зеленых насаждений, подлежащих вырубке.</w:t>
            </w:r>
          </w:p>
        </w:tc>
      </w:tr>
      <w:tr w:rsidR="008011D5" w:rsidRPr="00DF607C" w:rsidTr="00070F9D">
        <w:tc>
          <w:tcPr>
            <w:tcW w:w="4173" w:type="dxa"/>
          </w:tcPr>
          <w:p w:rsidR="008011D5" w:rsidRPr="00DF607C" w:rsidRDefault="00070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_____________________________</w:t>
            </w:r>
            <w:r w:rsidR="00623EF3" w:rsidRPr="00DF607C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665" w:type="dxa"/>
            <w:gridSpan w:val="3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1D5" w:rsidRPr="00DF607C" w:rsidTr="00070F9D">
        <w:tc>
          <w:tcPr>
            <w:tcW w:w="5591" w:type="dxa"/>
            <w:gridSpan w:val="3"/>
            <w:tcBorders>
              <w:right w:val="single" w:sz="4" w:space="0" w:color="auto"/>
            </w:tcBorders>
            <w:vAlign w:val="center"/>
          </w:tcPr>
          <w:p w:rsidR="008011D5" w:rsidRPr="00DF607C" w:rsidRDefault="008011D5" w:rsidP="0062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607C">
              <w:rPr>
                <w:rFonts w:ascii="Times New Roman" w:hAnsi="Times New Roman" w:cs="Times New Roman"/>
                <w:b/>
              </w:rPr>
              <w:t>(Ф.И.О. должность уполномоченного сотрудника)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D5" w:rsidRPr="00DF607C" w:rsidRDefault="0080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07C">
              <w:rPr>
                <w:rFonts w:ascii="Times New Roman" w:hAnsi="Times New Roman" w:cs="Times New Roman"/>
                <w:b/>
              </w:rPr>
              <w:t>Сведения об электронной подписи</w:t>
            </w:r>
          </w:p>
        </w:tc>
      </w:tr>
    </w:tbl>
    <w:p w:rsidR="008011D5" w:rsidRPr="00DF607C" w:rsidRDefault="008011D5" w:rsidP="00156513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B5451" w:rsidRPr="00DF607C" w:rsidRDefault="00DF607C" w:rsidP="007B54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 </w:t>
      </w:r>
      <w:r w:rsidR="007B5451" w:rsidRPr="00DF607C">
        <w:rPr>
          <w:rFonts w:ascii="Times New Roman" w:hAnsi="Times New Roman" w:cs="Times New Roman"/>
        </w:rPr>
        <w:t>Приложение</w:t>
      </w:r>
      <w:r w:rsidR="007706FA" w:rsidRPr="00DF607C">
        <w:rPr>
          <w:rFonts w:ascii="Times New Roman" w:hAnsi="Times New Roman" w:cs="Times New Roman"/>
        </w:rPr>
        <w:t xml:space="preserve"> </w:t>
      </w:r>
    </w:p>
    <w:p w:rsidR="007B5451" w:rsidRPr="00DF607C" w:rsidRDefault="00DF607C" w:rsidP="007B54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 </w:t>
      </w:r>
      <w:r w:rsidR="007B5451" w:rsidRPr="00DF607C">
        <w:rPr>
          <w:rFonts w:ascii="Times New Roman" w:hAnsi="Times New Roman" w:cs="Times New Roman"/>
        </w:rPr>
        <w:t xml:space="preserve">к разрешению на право вырубки </w:t>
      </w:r>
    </w:p>
    <w:p w:rsidR="007B5451" w:rsidRPr="00DF607C" w:rsidRDefault="00DF607C" w:rsidP="007B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 </w:t>
      </w:r>
      <w:r w:rsidR="007B5451" w:rsidRPr="00DF607C">
        <w:rPr>
          <w:rFonts w:ascii="Times New Roman" w:hAnsi="Times New Roman" w:cs="Times New Roman"/>
        </w:rPr>
        <w:t>зеленых насаждений</w:t>
      </w: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5451" w:rsidRPr="00DF607C" w:rsidRDefault="00DF607C" w:rsidP="004B1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 </w:t>
      </w:r>
      <w:r w:rsidR="007B5451" w:rsidRPr="00DF607C">
        <w:rPr>
          <w:rFonts w:ascii="Times New Roman" w:hAnsi="Times New Roman" w:cs="Times New Roman"/>
        </w:rPr>
        <w:t>Регистр</w:t>
      </w:r>
      <w:r w:rsidR="002155B0" w:rsidRPr="00DF607C">
        <w:rPr>
          <w:rFonts w:ascii="Times New Roman" w:hAnsi="Times New Roman" w:cs="Times New Roman"/>
        </w:rPr>
        <w:t>ационный №: _________</w:t>
      </w:r>
      <w:r w:rsidRPr="00DF607C">
        <w:rPr>
          <w:rFonts w:ascii="Times New Roman" w:hAnsi="Times New Roman" w:cs="Times New Roman"/>
        </w:rPr>
        <w:t xml:space="preserve"> </w:t>
      </w:r>
      <w:r w:rsidR="007B5451" w:rsidRPr="00DF607C">
        <w:rPr>
          <w:rFonts w:ascii="Times New Roman" w:hAnsi="Times New Roman" w:cs="Times New Roman"/>
        </w:rPr>
        <w:t>Дата: ____________________</w:t>
      </w:r>
      <w:r w:rsidR="002155B0" w:rsidRPr="00DF607C">
        <w:rPr>
          <w:rFonts w:ascii="Times New Roman" w:hAnsi="Times New Roman" w:cs="Times New Roman"/>
        </w:rPr>
        <w:t>_</w:t>
      </w: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63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07C">
        <w:rPr>
          <w:rFonts w:ascii="Times New Roman" w:hAnsi="Times New Roman" w:cs="Times New Roman"/>
          <w:b/>
        </w:rPr>
        <w:t xml:space="preserve">СХЕМА </w:t>
      </w:r>
      <w:r w:rsidR="007B5451" w:rsidRPr="00DF607C">
        <w:rPr>
          <w:rFonts w:ascii="Times New Roman" w:hAnsi="Times New Roman" w:cs="Times New Roman"/>
          <w:b/>
        </w:rPr>
        <w:t xml:space="preserve">УЧАСТКА С НАНЕСЕНИЕМ ЗЕЛЕНЫХ НАСАЖДЕНИЙ, </w:t>
      </w:r>
    </w:p>
    <w:p w:rsidR="007B5451" w:rsidRPr="00DF607C" w:rsidRDefault="007B5451" w:rsidP="00635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607C">
        <w:rPr>
          <w:rFonts w:ascii="Times New Roman" w:hAnsi="Times New Roman" w:cs="Times New Roman"/>
          <w:b/>
        </w:rPr>
        <w:t>ПОДЛЕЖАЩИХ ВЫРУБКЕ</w:t>
      </w: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7B5451" w:rsidRPr="00DF607C">
        <w:tc>
          <w:tcPr>
            <w:tcW w:w="5102" w:type="dxa"/>
            <w:tcBorders>
              <w:right w:val="single" w:sz="4" w:space="0" w:color="auto"/>
            </w:tcBorders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07C">
              <w:rPr>
                <w:rFonts w:ascii="Times New Roman" w:hAnsi="Times New Roman" w:cs="Times New Roman"/>
                <w:b/>
              </w:rPr>
              <w:t>(Ф.И.О. должность уполномоченного сотрудника)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07C">
              <w:rPr>
                <w:rFonts w:ascii="Times New Roman" w:hAnsi="Times New Roman" w:cs="Times New Roman"/>
                <w:b/>
              </w:rPr>
              <w:t>Сведения об электронной подписи</w:t>
            </w:r>
          </w:p>
        </w:tc>
      </w:tr>
    </w:tbl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1A32" w:rsidRDefault="004B1A32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1A32" w:rsidRDefault="004B1A32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1A32" w:rsidRDefault="004B1A32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1A32" w:rsidRDefault="004B1A32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1A32" w:rsidRDefault="004B1A32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1A32" w:rsidRDefault="004B1A32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1A32" w:rsidRDefault="004B1A32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B1A32" w:rsidRPr="00DF607C" w:rsidRDefault="004B1A32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4685" w:rsidRPr="00DF607C" w:rsidRDefault="00E8468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5A25" w:rsidRPr="00DF607C" w:rsidRDefault="00635A25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5451" w:rsidRPr="00DF607C" w:rsidRDefault="007B5451" w:rsidP="004B1A3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b/>
        </w:rPr>
      </w:pPr>
      <w:r w:rsidRPr="00DF607C">
        <w:rPr>
          <w:rFonts w:ascii="Times New Roman" w:hAnsi="Times New Roman" w:cs="Times New Roman"/>
          <w:b/>
        </w:rPr>
        <w:t xml:space="preserve">Приложение </w:t>
      </w:r>
      <w:r w:rsidR="00635A25" w:rsidRPr="00DF607C">
        <w:rPr>
          <w:rFonts w:ascii="Times New Roman" w:hAnsi="Times New Roman" w:cs="Times New Roman"/>
          <w:b/>
        </w:rPr>
        <w:t>№</w:t>
      </w:r>
      <w:r w:rsidRPr="00DF607C">
        <w:rPr>
          <w:rFonts w:ascii="Times New Roman" w:hAnsi="Times New Roman" w:cs="Times New Roman"/>
          <w:b/>
        </w:rPr>
        <w:t xml:space="preserve"> 3</w:t>
      </w:r>
    </w:p>
    <w:p w:rsidR="007B5451" w:rsidRPr="00DF607C" w:rsidRDefault="007B5451" w:rsidP="004B1A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к Административному регламенту</w:t>
      </w:r>
    </w:p>
    <w:p w:rsidR="007B5451" w:rsidRPr="00DF607C" w:rsidRDefault="007B5451" w:rsidP="004B1A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предоставления Муниципальной услуги</w:t>
      </w:r>
      <w:r w:rsidR="004B1A32">
        <w:rPr>
          <w:rFonts w:ascii="Times New Roman" w:hAnsi="Times New Roman" w:cs="Times New Roman"/>
        </w:rPr>
        <w:t xml:space="preserve"> </w:t>
      </w:r>
      <w:r w:rsidR="007706FA" w:rsidRPr="00DF607C">
        <w:rPr>
          <w:rFonts w:ascii="Times New Roman" w:hAnsi="Times New Roman" w:cs="Times New Roman"/>
        </w:rPr>
        <w:t>«</w:t>
      </w:r>
      <w:r w:rsidRPr="00DF607C">
        <w:rPr>
          <w:rFonts w:ascii="Times New Roman" w:hAnsi="Times New Roman" w:cs="Times New Roman"/>
        </w:rPr>
        <w:t>Выдача разрешения на право</w:t>
      </w:r>
    </w:p>
    <w:p w:rsidR="007B5451" w:rsidRPr="00DF607C" w:rsidRDefault="005C312D" w:rsidP="004B1A3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вырубки зеленых насаждений»</w:t>
      </w: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706FA" w:rsidRPr="00DF607C" w:rsidRDefault="007706FA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Форма решения об отказе в приеме документов, необходимых</w:t>
      </w: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07C">
        <w:rPr>
          <w:rFonts w:ascii="Times New Roman" w:hAnsi="Times New Roman" w:cs="Times New Roman"/>
          <w:b/>
          <w:sz w:val="28"/>
          <w:szCs w:val="28"/>
        </w:rPr>
        <w:t>для предоставления услуги/об отказе в предоставлении услуги</w:t>
      </w:r>
    </w:p>
    <w:p w:rsidR="007B5451" w:rsidRPr="00DF607C" w:rsidRDefault="007B5451" w:rsidP="007B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94"/>
        <w:gridCol w:w="1134"/>
        <w:gridCol w:w="4252"/>
      </w:tblGrid>
      <w:tr w:rsidR="007B5451" w:rsidRPr="00DF607C">
        <w:tc>
          <w:tcPr>
            <w:tcW w:w="2891" w:type="dxa"/>
            <w:vMerge w:val="restart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Кому: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5451" w:rsidRPr="00DF607C">
        <w:tc>
          <w:tcPr>
            <w:tcW w:w="2891" w:type="dxa"/>
            <w:vMerge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(фамилия, имя, отчество - для граждан и ИП, или полное наименование организации - для юридических лиц)</w:t>
            </w:r>
          </w:p>
        </w:tc>
      </w:tr>
      <w:tr w:rsidR="007B5451" w:rsidRPr="00DF607C">
        <w:tc>
          <w:tcPr>
            <w:tcW w:w="2891" w:type="dxa"/>
            <w:vMerge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5451" w:rsidRPr="00DF607C">
        <w:tc>
          <w:tcPr>
            <w:tcW w:w="2891" w:type="dxa"/>
            <w:vMerge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(почтовый индекс и адрес, адрес электронной почты)</w:t>
            </w:r>
          </w:p>
        </w:tc>
      </w:tr>
      <w:tr w:rsidR="007B5451" w:rsidRPr="00DF607C">
        <w:tc>
          <w:tcPr>
            <w:tcW w:w="2891" w:type="dxa"/>
            <w:vMerge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7B5451" w:rsidRPr="00DF607C" w:rsidRDefault="007B5451" w:rsidP="008D5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 xml:space="preserve">Администрации </w:t>
            </w:r>
            <w:r w:rsidR="008D577B" w:rsidRPr="00DF607C">
              <w:rPr>
                <w:rFonts w:ascii="Times New Roman" w:hAnsi="Times New Roman" w:cs="Times New Roman"/>
              </w:rPr>
              <w:t>города Дивногорска</w:t>
            </w:r>
          </w:p>
        </w:tc>
      </w:tr>
      <w:tr w:rsidR="007B5451" w:rsidRPr="00DF607C">
        <w:tc>
          <w:tcPr>
            <w:tcW w:w="2891" w:type="dxa"/>
            <w:vMerge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5451" w:rsidRPr="00DF607C">
        <w:tc>
          <w:tcPr>
            <w:tcW w:w="9071" w:type="dxa"/>
            <w:gridSpan w:val="4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/>
                <w:sz w:val="28"/>
                <w:szCs w:val="28"/>
              </w:rPr>
              <w:t>об отказе в приеме документов, необходимых</w:t>
            </w:r>
          </w:p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предоставления услуги/об отказе в предоставлении услуги</w:t>
            </w:r>
          </w:p>
          <w:p w:rsidR="007B5451" w:rsidRPr="00DF607C" w:rsidRDefault="00D9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№</w:t>
            </w:r>
            <w:r w:rsidR="007B5451" w:rsidRPr="00DF607C">
              <w:rPr>
                <w:rFonts w:ascii="Times New Roman" w:hAnsi="Times New Roman" w:cs="Times New Roman"/>
              </w:rPr>
              <w:t xml:space="preserve"> ___________/ от ____________</w:t>
            </w:r>
          </w:p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</w:rPr>
              <w:t>(номер и дата решения)</w:t>
            </w:r>
          </w:p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5451" w:rsidRPr="00DF607C" w:rsidRDefault="007B5451" w:rsidP="004B1A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заявления по услуге "Выдача разрешения на право вырубки зеленых насаждений" _______________ от _______________ и приложенных к нему документов, органом, уполномоченным на предоставление данной услуги, принято решение об отказе в приеме документов, необходимых для предоставления услуги /об отказе в предоставлении услуги, на основании __________________________________</w:t>
            </w:r>
            <w:r w:rsidR="00BA716A" w:rsidRPr="00DF607C">
              <w:rPr>
                <w:rFonts w:ascii="Times New Roman" w:hAnsi="Times New Roman" w:cs="Times New Roman"/>
                <w:sz w:val="28"/>
                <w:szCs w:val="28"/>
              </w:rPr>
              <w:t>____________________________.</w:t>
            </w:r>
          </w:p>
          <w:p w:rsidR="007B5451" w:rsidRPr="00DF607C" w:rsidRDefault="007B5451" w:rsidP="004B1A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      </w:r>
          </w:p>
          <w:p w:rsidR="007B5451" w:rsidRPr="00DF607C" w:rsidRDefault="007B5451" w:rsidP="004B1A3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DF607C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7B5451" w:rsidRPr="00DF607C">
        <w:tc>
          <w:tcPr>
            <w:tcW w:w="9071" w:type="dxa"/>
            <w:gridSpan w:val="4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5451" w:rsidRPr="00DF607C">
        <w:tc>
          <w:tcPr>
            <w:tcW w:w="4819" w:type="dxa"/>
            <w:gridSpan w:val="3"/>
            <w:tcBorders>
              <w:right w:val="single" w:sz="4" w:space="0" w:color="auto"/>
            </w:tcBorders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(Ф.И.О. должность уполномоченного сотрудника)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51" w:rsidRPr="00DF607C" w:rsidRDefault="007B5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07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516AD1" w:rsidRPr="00DF607C" w:rsidRDefault="00516AD1" w:rsidP="001F0841">
      <w:pPr>
        <w:rPr>
          <w:rFonts w:ascii="Times New Roman" w:hAnsi="Times New Roman" w:cs="Times New Roman"/>
          <w:sz w:val="28"/>
          <w:szCs w:val="28"/>
        </w:rPr>
        <w:sectPr w:rsidR="00516AD1" w:rsidRPr="00DF607C" w:rsidSect="004E3B4E">
          <w:headerReference w:type="default" r:id="rId9"/>
          <w:pgSz w:w="11906" w:h="16838"/>
          <w:pgMar w:top="993" w:right="850" w:bottom="851" w:left="1701" w:header="708" w:footer="708" w:gutter="0"/>
          <w:cols w:space="708"/>
          <w:titlePg/>
          <w:docGrid w:linePitch="360"/>
        </w:sectPr>
      </w:pPr>
    </w:p>
    <w:p w:rsidR="00D70E1C" w:rsidRPr="00DF607C" w:rsidRDefault="00D70E1C" w:rsidP="004B1A32">
      <w:pPr>
        <w:tabs>
          <w:tab w:val="left" w:pos="11057"/>
        </w:tabs>
        <w:spacing w:after="0" w:line="240" w:lineRule="auto"/>
        <w:ind w:left="11340"/>
        <w:rPr>
          <w:rFonts w:ascii="Times New Roman" w:hAnsi="Times New Roman" w:cs="Times New Roman"/>
          <w:b/>
        </w:rPr>
      </w:pPr>
      <w:r w:rsidRPr="00DF607C">
        <w:rPr>
          <w:rFonts w:ascii="Times New Roman" w:hAnsi="Times New Roman" w:cs="Times New Roman"/>
          <w:b/>
        </w:rPr>
        <w:t xml:space="preserve">Приложение № </w:t>
      </w:r>
      <w:r w:rsidR="001F0841" w:rsidRPr="00DF607C">
        <w:rPr>
          <w:rFonts w:ascii="Times New Roman" w:hAnsi="Times New Roman" w:cs="Times New Roman"/>
          <w:b/>
        </w:rPr>
        <w:t>4</w:t>
      </w:r>
    </w:p>
    <w:p w:rsidR="00D70E1C" w:rsidRPr="00DF607C" w:rsidRDefault="00D70E1C" w:rsidP="004B1A32">
      <w:pPr>
        <w:tabs>
          <w:tab w:val="left" w:pos="11057"/>
        </w:tabs>
        <w:spacing w:after="0" w:line="240" w:lineRule="auto"/>
        <w:ind w:left="1134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 xml:space="preserve">к Административному регламенту </w:t>
      </w:r>
    </w:p>
    <w:p w:rsidR="00D70E1C" w:rsidRPr="00DF607C" w:rsidRDefault="00D70E1C" w:rsidP="004B1A32">
      <w:pPr>
        <w:tabs>
          <w:tab w:val="left" w:pos="11057"/>
        </w:tabs>
        <w:spacing w:after="0" w:line="240" w:lineRule="auto"/>
        <w:ind w:left="1134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по предоставлению муниципальной услуги</w:t>
      </w:r>
    </w:p>
    <w:p w:rsidR="001F0841" w:rsidRPr="00DF607C" w:rsidRDefault="00D70E1C" w:rsidP="004B1A32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«</w:t>
      </w:r>
      <w:r w:rsidR="001F0841" w:rsidRPr="00DF607C">
        <w:rPr>
          <w:rFonts w:ascii="Times New Roman" w:hAnsi="Times New Roman" w:cs="Times New Roman"/>
        </w:rPr>
        <w:t>Выдача разрешения на право вырубки</w:t>
      </w:r>
      <w:r w:rsidR="00DF607C" w:rsidRPr="00DF607C">
        <w:rPr>
          <w:rFonts w:ascii="Times New Roman" w:hAnsi="Times New Roman" w:cs="Times New Roman"/>
        </w:rPr>
        <w:t xml:space="preserve"> </w:t>
      </w:r>
    </w:p>
    <w:p w:rsidR="00D70E1C" w:rsidRPr="00DF607C" w:rsidRDefault="001F0841" w:rsidP="004B1A32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DF607C">
        <w:rPr>
          <w:rFonts w:ascii="Times New Roman" w:hAnsi="Times New Roman" w:cs="Times New Roman"/>
        </w:rPr>
        <w:t>зеленых насаждений»</w:t>
      </w:r>
    </w:p>
    <w:p w:rsidR="00D70E1C" w:rsidRPr="00DF607C" w:rsidRDefault="00D70E1C" w:rsidP="00C07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841" w:rsidRPr="00DF607C" w:rsidRDefault="00DF607C" w:rsidP="00666E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6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6EE4" w:rsidRPr="00DF607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</w:t>
      </w:r>
    </w:p>
    <w:p w:rsidR="00666EE4" w:rsidRPr="00DF607C" w:rsidRDefault="00666EE4" w:rsidP="00666E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3"/>
        <w:gridCol w:w="3197"/>
        <w:gridCol w:w="6379"/>
        <w:gridCol w:w="2473"/>
      </w:tblGrid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выполнения действия/используемая ИС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срок</w:t>
            </w: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 w:rsidP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A7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r w:rsidR="001F0841"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и регистрация заявления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комплектности предоставленных документов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 w:rsidP="00447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 рабочего дня </w:t>
            </w:r>
            <w:r w:rsidR="00447BDF" w:rsidRPr="00DF607C">
              <w:rPr>
                <w:rStyle w:val="af0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 в приеме документов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Ведомство/ПГС/СМЭВ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Ведомство/ПГС/СМЭВ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Ведомство/ПГС/СМЭВ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Выезд на место проведения работ для обследования зеленых насаждений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До 10 рабочих дней</w:t>
            </w:r>
          </w:p>
        </w:tc>
      </w:tr>
      <w:tr w:rsidR="001F0841" w:rsidRPr="00DF607C" w:rsidTr="00447B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акта обследования зеленых насаждений, расчета восстановительной стоимости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(направление) акта обследования зеленых насаждений и счета для оплаты восстановительной стоимости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поступления оплаты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Прием сведений об оплате</w:t>
            </w: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 и сведений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До 2 рабочих дней</w:t>
            </w: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предоставлении услуги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До 1 часа</w:t>
            </w: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 предоставлении услуги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отказа в предоставлении услуги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0841" w:rsidRPr="00DF607C" w:rsidTr="00447BD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МФЦ/Ведомство/ПГС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 на бумажном носителе (опционально)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Многофункционального центра/Ведомства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41" w:rsidRPr="00DF607C" w:rsidRDefault="001F0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07C">
              <w:rPr>
                <w:rFonts w:ascii="Times New Roman" w:hAnsi="Times New Roman" w:cs="Times New Roman"/>
                <w:bCs/>
                <w:sz w:val="24"/>
                <w:szCs w:val="24"/>
              </w:rPr>
              <w:t>После окончания процедуры принятия решения</w:t>
            </w:r>
          </w:p>
        </w:tc>
      </w:tr>
    </w:tbl>
    <w:p w:rsidR="0011741C" w:rsidRPr="00DF607C" w:rsidRDefault="0011741C" w:rsidP="00E37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741C" w:rsidRPr="00DF607C" w:rsidSect="004B1A32">
      <w:pgSz w:w="16838" w:h="11906" w:orient="landscape"/>
      <w:pgMar w:top="1701" w:right="1134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7C" w:rsidRDefault="00DF607C" w:rsidP="001F0841">
      <w:pPr>
        <w:spacing w:after="0" w:line="240" w:lineRule="auto"/>
      </w:pPr>
      <w:r>
        <w:separator/>
      </w:r>
    </w:p>
  </w:endnote>
  <w:endnote w:type="continuationSeparator" w:id="0">
    <w:p w:rsidR="00DF607C" w:rsidRDefault="00DF607C" w:rsidP="001F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7C" w:rsidRDefault="00DF607C" w:rsidP="001F0841">
      <w:pPr>
        <w:spacing w:after="0" w:line="240" w:lineRule="auto"/>
      </w:pPr>
      <w:r>
        <w:separator/>
      </w:r>
    </w:p>
  </w:footnote>
  <w:footnote w:type="continuationSeparator" w:id="0">
    <w:p w:rsidR="00DF607C" w:rsidRDefault="00DF607C" w:rsidP="001F0841">
      <w:pPr>
        <w:spacing w:after="0" w:line="240" w:lineRule="auto"/>
      </w:pPr>
      <w:r>
        <w:continuationSeparator/>
      </w:r>
    </w:p>
  </w:footnote>
  <w:footnote w:id="1">
    <w:p w:rsidR="00DF607C" w:rsidRPr="00226356" w:rsidRDefault="00DF607C">
      <w:pPr>
        <w:pStyle w:val="ae"/>
        <w:rPr>
          <w:rFonts w:ascii="Times New Roman" w:hAnsi="Times New Roman" w:cs="Times New Roman"/>
        </w:rPr>
      </w:pPr>
      <w:r w:rsidRPr="00226356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26356">
        <w:rPr>
          <w:rFonts w:ascii="Times New Roman" w:hAnsi="Times New Roman" w:cs="Times New Roman"/>
        </w:rPr>
        <w:t>Не включается в общий список предоставления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7C" w:rsidRDefault="00DF607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D1"/>
    <w:rsid w:val="00000C9E"/>
    <w:rsid w:val="00002FC0"/>
    <w:rsid w:val="000048BD"/>
    <w:rsid w:val="000062C9"/>
    <w:rsid w:val="00014EDA"/>
    <w:rsid w:val="00015ADD"/>
    <w:rsid w:val="00017774"/>
    <w:rsid w:val="00017890"/>
    <w:rsid w:val="00025ACA"/>
    <w:rsid w:val="00026B7A"/>
    <w:rsid w:val="0003049B"/>
    <w:rsid w:val="00030F14"/>
    <w:rsid w:val="00031673"/>
    <w:rsid w:val="000356D9"/>
    <w:rsid w:val="00043756"/>
    <w:rsid w:val="00056A80"/>
    <w:rsid w:val="00057E07"/>
    <w:rsid w:val="0006157B"/>
    <w:rsid w:val="00061F41"/>
    <w:rsid w:val="0006200B"/>
    <w:rsid w:val="00070F9D"/>
    <w:rsid w:val="00080AA0"/>
    <w:rsid w:val="00081AD1"/>
    <w:rsid w:val="000C6996"/>
    <w:rsid w:val="000D429A"/>
    <w:rsid w:val="000F459E"/>
    <w:rsid w:val="000F4663"/>
    <w:rsid w:val="0010325E"/>
    <w:rsid w:val="001048D3"/>
    <w:rsid w:val="001102D3"/>
    <w:rsid w:val="00114551"/>
    <w:rsid w:val="00114C82"/>
    <w:rsid w:val="00115AB5"/>
    <w:rsid w:val="0011741C"/>
    <w:rsid w:val="001221A4"/>
    <w:rsid w:val="00144303"/>
    <w:rsid w:val="0014656D"/>
    <w:rsid w:val="0014737D"/>
    <w:rsid w:val="0015606B"/>
    <w:rsid w:val="00156513"/>
    <w:rsid w:val="001567F8"/>
    <w:rsid w:val="00175B11"/>
    <w:rsid w:val="00180829"/>
    <w:rsid w:val="00186197"/>
    <w:rsid w:val="00186728"/>
    <w:rsid w:val="00187B65"/>
    <w:rsid w:val="00190452"/>
    <w:rsid w:val="00196892"/>
    <w:rsid w:val="001A1222"/>
    <w:rsid w:val="001B23BA"/>
    <w:rsid w:val="001B36B0"/>
    <w:rsid w:val="001B3D0F"/>
    <w:rsid w:val="001B50C0"/>
    <w:rsid w:val="001C3BBF"/>
    <w:rsid w:val="001C3D8C"/>
    <w:rsid w:val="001C4079"/>
    <w:rsid w:val="001C44D4"/>
    <w:rsid w:val="001D4250"/>
    <w:rsid w:val="001D4BDF"/>
    <w:rsid w:val="001E36E3"/>
    <w:rsid w:val="001F0841"/>
    <w:rsid w:val="001F4101"/>
    <w:rsid w:val="001F556B"/>
    <w:rsid w:val="00201C42"/>
    <w:rsid w:val="00202662"/>
    <w:rsid w:val="00202A7B"/>
    <w:rsid w:val="00207C36"/>
    <w:rsid w:val="002155B0"/>
    <w:rsid w:val="00220E06"/>
    <w:rsid w:val="00223287"/>
    <w:rsid w:val="00225A2C"/>
    <w:rsid w:val="00226356"/>
    <w:rsid w:val="00226746"/>
    <w:rsid w:val="00226A76"/>
    <w:rsid w:val="00232219"/>
    <w:rsid w:val="00234064"/>
    <w:rsid w:val="00244CE4"/>
    <w:rsid w:val="0024690C"/>
    <w:rsid w:val="0025294A"/>
    <w:rsid w:val="00252E32"/>
    <w:rsid w:val="00266433"/>
    <w:rsid w:val="0027149F"/>
    <w:rsid w:val="00272163"/>
    <w:rsid w:val="0028316C"/>
    <w:rsid w:val="002915C3"/>
    <w:rsid w:val="00291B5B"/>
    <w:rsid w:val="002935B9"/>
    <w:rsid w:val="002944BA"/>
    <w:rsid w:val="002A09CD"/>
    <w:rsid w:val="002A423D"/>
    <w:rsid w:val="002B35CB"/>
    <w:rsid w:val="002C0ACA"/>
    <w:rsid w:val="002C37D0"/>
    <w:rsid w:val="002C446A"/>
    <w:rsid w:val="002D037F"/>
    <w:rsid w:val="002D4A14"/>
    <w:rsid w:val="002E324F"/>
    <w:rsid w:val="002E56B3"/>
    <w:rsid w:val="002F0BD9"/>
    <w:rsid w:val="002F0E7C"/>
    <w:rsid w:val="00305866"/>
    <w:rsid w:val="0031209A"/>
    <w:rsid w:val="0031651A"/>
    <w:rsid w:val="0032599D"/>
    <w:rsid w:val="00330A09"/>
    <w:rsid w:val="00330E62"/>
    <w:rsid w:val="00331542"/>
    <w:rsid w:val="00337662"/>
    <w:rsid w:val="003377E8"/>
    <w:rsid w:val="00337D38"/>
    <w:rsid w:val="00340802"/>
    <w:rsid w:val="00345F4E"/>
    <w:rsid w:val="00347122"/>
    <w:rsid w:val="00354A4B"/>
    <w:rsid w:val="003749B6"/>
    <w:rsid w:val="00381090"/>
    <w:rsid w:val="00387579"/>
    <w:rsid w:val="00392700"/>
    <w:rsid w:val="003941AB"/>
    <w:rsid w:val="003A6CE7"/>
    <w:rsid w:val="003B047B"/>
    <w:rsid w:val="003B6580"/>
    <w:rsid w:val="003C4742"/>
    <w:rsid w:val="003C5FD7"/>
    <w:rsid w:val="003C76E7"/>
    <w:rsid w:val="003D1803"/>
    <w:rsid w:val="003D5A02"/>
    <w:rsid w:val="003E5A0C"/>
    <w:rsid w:val="003F53CA"/>
    <w:rsid w:val="0040440B"/>
    <w:rsid w:val="00404E89"/>
    <w:rsid w:val="00417DF7"/>
    <w:rsid w:val="00423918"/>
    <w:rsid w:val="00432EBA"/>
    <w:rsid w:val="00435200"/>
    <w:rsid w:val="00442760"/>
    <w:rsid w:val="004437BD"/>
    <w:rsid w:val="00447BDF"/>
    <w:rsid w:val="0045717E"/>
    <w:rsid w:val="00484DD9"/>
    <w:rsid w:val="004942A4"/>
    <w:rsid w:val="00496209"/>
    <w:rsid w:val="004A133A"/>
    <w:rsid w:val="004A1F53"/>
    <w:rsid w:val="004A423C"/>
    <w:rsid w:val="004B1589"/>
    <w:rsid w:val="004B1A32"/>
    <w:rsid w:val="004B6EB4"/>
    <w:rsid w:val="004C3C62"/>
    <w:rsid w:val="004C647A"/>
    <w:rsid w:val="004D405B"/>
    <w:rsid w:val="004D74FE"/>
    <w:rsid w:val="004E0D3D"/>
    <w:rsid w:val="004E2748"/>
    <w:rsid w:val="004E3B4E"/>
    <w:rsid w:val="004E4F92"/>
    <w:rsid w:val="00507808"/>
    <w:rsid w:val="00511A69"/>
    <w:rsid w:val="005134B4"/>
    <w:rsid w:val="00516AD1"/>
    <w:rsid w:val="00524779"/>
    <w:rsid w:val="00530222"/>
    <w:rsid w:val="00535A4D"/>
    <w:rsid w:val="0053687E"/>
    <w:rsid w:val="0054424F"/>
    <w:rsid w:val="00554C80"/>
    <w:rsid w:val="00555CB4"/>
    <w:rsid w:val="0055641A"/>
    <w:rsid w:val="005632BF"/>
    <w:rsid w:val="005648AF"/>
    <w:rsid w:val="0056553D"/>
    <w:rsid w:val="005765F3"/>
    <w:rsid w:val="005835B7"/>
    <w:rsid w:val="005956E7"/>
    <w:rsid w:val="00596242"/>
    <w:rsid w:val="00597977"/>
    <w:rsid w:val="005A17CB"/>
    <w:rsid w:val="005C312D"/>
    <w:rsid w:val="005C3EC7"/>
    <w:rsid w:val="005C7BAC"/>
    <w:rsid w:val="005D338D"/>
    <w:rsid w:val="005D51BA"/>
    <w:rsid w:val="005D76DD"/>
    <w:rsid w:val="005E7AC9"/>
    <w:rsid w:val="005F050F"/>
    <w:rsid w:val="005F2F8C"/>
    <w:rsid w:val="006149AB"/>
    <w:rsid w:val="00616C48"/>
    <w:rsid w:val="00623EF3"/>
    <w:rsid w:val="0062705D"/>
    <w:rsid w:val="00635A25"/>
    <w:rsid w:val="00644C5A"/>
    <w:rsid w:val="00661E21"/>
    <w:rsid w:val="0066390E"/>
    <w:rsid w:val="0066532B"/>
    <w:rsid w:val="00665EDA"/>
    <w:rsid w:val="00666EE4"/>
    <w:rsid w:val="006764D8"/>
    <w:rsid w:val="00677D33"/>
    <w:rsid w:val="006830BF"/>
    <w:rsid w:val="00684B91"/>
    <w:rsid w:val="00686238"/>
    <w:rsid w:val="00692283"/>
    <w:rsid w:val="006953B7"/>
    <w:rsid w:val="00696830"/>
    <w:rsid w:val="006B6795"/>
    <w:rsid w:val="006C1603"/>
    <w:rsid w:val="006D210E"/>
    <w:rsid w:val="006D61B7"/>
    <w:rsid w:val="006E0C55"/>
    <w:rsid w:val="006E143A"/>
    <w:rsid w:val="006E45A3"/>
    <w:rsid w:val="006F2DF8"/>
    <w:rsid w:val="0070287E"/>
    <w:rsid w:val="00702FBD"/>
    <w:rsid w:val="00705A11"/>
    <w:rsid w:val="00711F0C"/>
    <w:rsid w:val="007161DE"/>
    <w:rsid w:val="007238CA"/>
    <w:rsid w:val="00733A89"/>
    <w:rsid w:val="00735887"/>
    <w:rsid w:val="007404C0"/>
    <w:rsid w:val="00740B41"/>
    <w:rsid w:val="00740F73"/>
    <w:rsid w:val="007458BA"/>
    <w:rsid w:val="00747820"/>
    <w:rsid w:val="00755EA2"/>
    <w:rsid w:val="007706FA"/>
    <w:rsid w:val="00772DE2"/>
    <w:rsid w:val="007759D7"/>
    <w:rsid w:val="00785AFE"/>
    <w:rsid w:val="00790944"/>
    <w:rsid w:val="00795765"/>
    <w:rsid w:val="007A344A"/>
    <w:rsid w:val="007A5340"/>
    <w:rsid w:val="007B21BC"/>
    <w:rsid w:val="007B5451"/>
    <w:rsid w:val="007C293C"/>
    <w:rsid w:val="007D22A2"/>
    <w:rsid w:val="007D5D8F"/>
    <w:rsid w:val="007E1AAD"/>
    <w:rsid w:val="007F309B"/>
    <w:rsid w:val="008011D5"/>
    <w:rsid w:val="00806050"/>
    <w:rsid w:val="00814028"/>
    <w:rsid w:val="008150D1"/>
    <w:rsid w:val="0082415B"/>
    <w:rsid w:val="008367D1"/>
    <w:rsid w:val="008402E0"/>
    <w:rsid w:val="008410E5"/>
    <w:rsid w:val="00847A0B"/>
    <w:rsid w:val="00856569"/>
    <w:rsid w:val="008616C4"/>
    <w:rsid w:val="008710AA"/>
    <w:rsid w:val="00891769"/>
    <w:rsid w:val="008918B7"/>
    <w:rsid w:val="008B163A"/>
    <w:rsid w:val="008B4517"/>
    <w:rsid w:val="008C018B"/>
    <w:rsid w:val="008C4C47"/>
    <w:rsid w:val="008D3CF5"/>
    <w:rsid w:val="008D577B"/>
    <w:rsid w:val="008D65BB"/>
    <w:rsid w:val="008D689F"/>
    <w:rsid w:val="008F0FA4"/>
    <w:rsid w:val="00905189"/>
    <w:rsid w:val="00907FF3"/>
    <w:rsid w:val="00911696"/>
    <w:rsid w:val="009241F8"/>
    <w:rsid w:val="009367F5"/>
    <w:rsid w:val="00941BE2"/>
    <w:rsid w:val="009420CC"/>
    <w:rsid w:val="00951325"/>
    <w:rsid w:val="009801A2"/>
    <w:rsid w:val="00984238"/>
    <w:rsid w:val="00985550"/>
    <w:rsid w:val="00986693"/>
    <w:rsid w:val="00987885"/>
    <w:rsid w:val="00993D04"/>
    <w:rsid w:val="00994039"/>
    <w:rsid w:val="009964D5"/>
    <w:rsid w:val="00996DC1"/>
    <w:rsid w:val="009A0255"/>
    <w:rsid w:val="009B02EE"/>
    <w:rsid w:val="009B15E3"/>
    <w:rsid w:val="009B659C"/>
    <w:rsid w:val="009B7D74"/>
    <w:rsid w:val="009C1A3E"/>
    <w:rsid w:val="009D0CD8"/>
    <w:rsid w:val="009D10D0"/>
    <w:rsid w:val="009D143E"/>
    <w:rsid w:val="009D28C9"/>
    <w:rsid w:val="009D2D1C"/>
    <w:rsid w:val="009F441B"/>
    <w:rsid w:val="00A15BCA"/>
    <w:rsid w:val="00A17097"/>
    <w:rsid w:val="00A26809"/>
    <w:rsid w:val="00A27223"/>
    <w:rsid w:val="00A274D5"/>
    <w:rsid w:val="00A31890"/>
    <w:rsid w:val="00A335EB"/>
    <w:rsid w:val="00A41ECB"/>
    <w:rsid w:val="00A41FC0"/>
    <w:rsid w:val="00A54192"/>
    <w:rsid w:val="00A71523"/>
    <w:rsid w:val="00A71CF4"/>
    <w:rsid w:val="00A7739A"/>
    <w:rsid w:val="00A77772"/>
    <w:rsid w:val="00A80C75"/>
    <w:rsid w:val="00A813B7"/>
    <w:rsid w:val="00A839DD"/>
    <w:rsid w:val="00A855AB"/>
    <w:rsid w:val="00A911DC"/>
    <w:rsid w:val="00AA5168"/>
    <w:rsid w:val="00AB2F57"/>
    <w:rsid w:val="00AC06A4"/>
    <w:rsid w:val="00AC0A93"/>
    <w:rsid w:val="00AC7BC8"/>
    <w:rsid w:val="00AE1ADD"/>
    <w:rsid w:val="00AE6457"/>
    <w:rsid w:val="00B0208A"/>
    <w:rsid w:val="00B02F33"/>
    <w:rsid w:val="00B03599"/>
    <w:rsid w:val="00B11FD8"/>
    <w:rsid w:val="00B13169"/>
    <w:rsid w:val="00B14F3E"/>
    <w:rsid w:val="00B16516"/>
    <w:rsid w:val="00B34042"/>
    <w:rsid w:val="00B350EA"/>
    <w:rsid w:val="00B4119E"/>
    <w:rsid w:val="00B5179C"/>
    <w:rsid w:val="00B52D7E"/>
    <w:rsid w:val="00B54981"/>
    <w:rsid w:val="00B549FD"/>
    <w:rsid w:val="00B620D4"/>
    <w:rsid w:val="00B6570E"/>
    <w:rsid w:val="00B8097D"/>
    <w:rsid w:val="00B85E56"/>
    <w:rsid w:val="00B933B5"/>
    <w:rsid w:val="00BA1228"/>
    <w:rsid w:val="00BA49E3"/>
    <w:rsid w:val="00BA4B07"/>
    <w:rsid w:val="00BA716A"/>
    <w:rsid w:val="00BB3A0A"/>
    <w:rsid w:val="00BC3678"/>
    <w:rsid w:val="00BC42D0"/>
    <w:rsid w:val="00BC653B"/>
    <w:rsid w:val="00BC796F"/>
    <w:rsid w:val="00BD63F4"/>
    <w:rsid w:val="00BE03A3"/>
    <w:rsid w:val="00BE0974"/>
    <w:rsid w:val="00BF0DAE"/>
    <w:rsid w:val="00BF782A"/>
    <w:rsid w:val="00C04C8E"/>
    <w:rsid w:val="00C0739C"/>
    <w:rsid w:val="00C116BC"/>
    <w:rsid w:val="00C11C86"/>
    <w:rsid w:val="00C24AFE"/>
    <w:rsid w:val="00C30DCE"/>
    <w:rsid w:val="00C36E4E"/>
    <w:rsid w:val="00C42A22"/>
    <w:rsid w:val="00C45CBF"/>
    <w:rsid w:val="00C57C7C"/>
    <w:rsid w:val="00C643C1"/>
    <w:rsid w:val="00C81093"/>
    <w:rsid w:val="00C82F48"/>
    <w:rsid w:val="00C84450"/>
    <w:rsid w:val="00C85461"/>
    <w:rsid w:val="00C945A2"/>
    <w:rsid w:val="00C952C4"/>
    <w:rsid w:val="00CB4039"/>
    <w:rsid w:val="00CB7E5B"/>
    <w:rsid w:val="00CC0163"/>
    <w:rsid w:val="00CC200D"/>
    <w:rsid w:val="00CE6911"/>
    <w:rsid w:val="00CE6BC1"/>
    <w:rsid w:val="00CF7222"/>
    <w:rsid w:val="00D14593"/>
    <w:rsid w:val="00D27C63"/>
    <w:rsid w:val="00D31603"/>
    <w:rsid w:val="00D34A3B"/>
    <w:rsid w:val="00D351C4"/>
    <w:rsid w:val="00D36C0D"/>
    <w:rsid w:val="00D36F47"/>
    <w:rsid w:val="00D45A64"/>
    <w:rsid w:val="00D53397"/>
    <w:rsid w:val="00D602C7"/>
    <w:rsid w:val="00D70E1C"/>
    <w:rsid w:val="00D761EC"/>
    <w:rsid w:val="00D81FB7"/>
    <w:rsid w:val="00D82ECA"/>
    <w:rsid w:val="00D9101B"/>
    <w:rsid w:val="00D9455D"/>
    <w:rsid w:val="00D969DE"/>
    <w:rsid w:val="00D970E0"/>
    <w:rsid w:val="00DA30CE"/>
    <w:rsid w:val="00DB2C16"/>
    <w:rsid w:val="00DC3CF4"/>
    <w:rsid w:val="00DD49B0"/>
    <w:rsid w:val="00DE36B1"/>
    <w:rsid w:val="00DF4609"/>
    <w:rsid w:val="00DF607C"/>
    <w:rsid w:val="00DF77F5"/>
    <w:rsid w:val="00DF7913"/>
    <w:rsid w:val="00E10AC7"/>
    <w:rsid w:val="00E12F2D"/>
    <w:rsid w:val="00E17552"/>
    <w:rsid w:val="00E20A4E"/>
    <w:rsid w:val="00E2256D"/>
    <w:rsid w:val="00E30ACE"/>
    <w:rsid w:val="00E36F0D"/>
    <w:rsid w:val="00E374BE"/>
    <w:rsid w:val="00E37AB5"/>
    <w:rsid w:val="00E41E07"/>
    <w:rsid w:val="00E42C63"/>
    <w:rsid w:val="00E44787"/>
    <w:rsid w:val="00E447FB"/>
    <w:rsid w:val="00E64D82"/>
    <w:rsid w:val="00E748C9"/>
    <w:rsid w:val="00E84685"/>
    <w:rsid w:val="00E848D3"/>
    <w:rsid w:val="00E91467"/>
    <w:rsid w:val="00E933F1"/>
    <w:rsid w:val="00EB275B"/>
    <w:rsid w:val="00EB52C0"/>
    <w:rsid w:val="00EB772C"/>
    <w:rsid w:val="00EC2E5C"/>
    <w:rsid w:val="00EC6F2F"/>
    <w:rsid w:val="00EC77E1"/>
    <w:rsid w:val="00ED325F"/>
    <w:rsid w:val="00EE0AB1"/>
    <w:rsid w:val="00EE6E2B"/>
    <w:rsid w:val="00EF08E3"/>
    <w:rsid w:val="00EF0A5F"/>
    <w:rsid w:val="00EF3522"/>
    <w:rsid w:val="00EF486B"/>
    <w:rsid w:val="00F13521"/>
    <w:rsid w:val="00F211E2"/>
    <w:rsid w:val="00F23BE0"/>
    <w:rsid w:val="00F24F0D"/>
    <w:rsid w:val="00F30512"/>
    <w:rsid w:val="00F31121"/>
    <w:rsid w:val="00F348F6"/>
    <w:rsid w:val="00F36C7B"/>
    <w:rsid w:val="00F40AB5"/>
    <w:rsid w:val="00F44440"/>
    <w:rsid w:val="00F60E6C"/>
    <w:rsid w:val="00F74F5B"/>
    <w:rsid w:val="00F750DC"/>
    <w:rsid w:val="00F776B7"/>
    <w:rsid w:val="00F805EF"/>
    <w:rsid w:val="00F906E9"/>
    <w:rsid w:val="00F930AF"/>
    <w:rsid w:val="00F93A3F"/>
    <w:rsid w:val="00FA2797"/>
    <w:rsid w:val="00FA471E"/>
    <w:rsid w:val="00FA67B4"/>
    <w:rsid w:val="00FB282C"/>
    <w:rsid w:val="00FB369D"/>
    <w:rsid w:val="00FB651C"/>
    <w:rsid w:val="00FB7FAC"/>
    <w:rsid w:val="00FC31BA"/>
    <w:rsid w:val="00FC38C5"/>
    <w:rsid w:val="00FD4170"/>
    <w:rsid w:val="00FD5A6C"/>
    <w:rsid w:val="00FD64C7"/>
    <w:rsid w:val="00FE2E2E"/>
    <w:rsid w:val="00FE2EE3"/>
    <w:rsid w:val="00FF26D2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E1AAD"/>
    <w:rPr>
      <w:color w:val="808080"/>
    </w:rPr>
  </w:style>
  <w:style w:type="paragraph" w:styleId="a7">
    <w:name w:val="header"/>
    <w:basedOn w:val="a"/>
    <w:link w:val="a8"/>
    <w:uiPriority w:val="99"/>
    <w:unhideWhenUsed/>
    <w:rsid w:val="001F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0841"/>
  </w:style>
  <w:style w:type="paragraph" w:styleId="a9">
    <w:name w:val="footer"/>
    <w:basedOn w:val="a"/>
    <w:link w:val="aa"/>
    <w:uiPriority w:val="99"/>
    <w:unhideWhenUsed/>
    <w:rsid w:val="001F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0841"/>
  </w:style>
  <w:style w:type="paragraph" w:styleId="ab">
    <w:name w:val="endnote text"/>
    <w:basedOn w:val="a"/>
    <w:link w:val="ac"/>
    <w:uiPriority w:val="99"/>
    <w:semiHidden/>
    <w:unhideWhenUsed/>
    <w:rsid w:val="00447BD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7BD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47BD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447BD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47BD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47B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E1AAD"/>
    <w:rPr>
      <w:color w:val="808080"/>
    </w:rPr>
  </w:style>
  <w:style w:type="paragraph" w:styleId="a7">
    <w:name w:val="header"/>
    <w:basedOn w:val="a"/>
    <w:link w:val="a8"/>
    <w:uiPriority w:val="99"/>
    <w:unhideWhenUsed/>
    <w:rsid w:val="001F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0841"/>
  </w:style>
  <w:style w:type="paragraph" w:styleId="a9">
    <w:name w:val="footer"/>
    <w:basedOn w:val="a"/>
    <w:link w:val="aa"/>
    <w:uiPriority w:val="99"/>
    <w:unhideWhenUsed/>
    <w:rsid w:val="001F0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0841"/>
  </w:style>
  <w:style w:type="paragraph" w:styleId="ab">
    <w:name w:val="endnote text"/>
    <w:basedOn w:val="a"/>
    <w:link w:val="ac"/>
    <w:uiPriority w:val="99"/>
    <w:semiHidden/>
    <w:unhideWhenUsed/>
    <w:rsid w:val="00447BD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7BD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47BD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447BD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47BD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47B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42C6B-C50B-48DC-BDFF-568688F2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4362</TotalTime>
  <Pages>36</Pages>
  <Words>10452</Words>
  <Characters>59579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Митракова</dc:creator>
  <cp:keywords/>
  <dc:description/>
  <cp:lastModifiedBy>Процак Александр</cp:lastModifiedBy>
  <cp:revision>518</cp:revision>
  <cp:lastPrinted>2024-03-01T08:02:00Z</cp:lastPrinted>
  <dcterms:created xsi:type="dcterms:W3CDTF">2022-11-29T09:21:00Z</dcterms:created>
  <dcterms:modified xsi:type="dcterms:W3CDTF">2024-07-08T10:21:00Z</dcterms:modified>
</cp:coreProperties>
</file>