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65" w:rsidRDefault="002A3565" w:rsidP="000D6E2B">
      <w:pPr>
        <w:spacing w:line="276" w:lineRule="auto"/>
        <w:jc w:val="center"/>
        <w:rPr>
          <w:sz w:val="24"/>
        </w:rPr>
      </w:pPr>
      <w:r>
        <w:rPr>
          <w:sz w:val="24"/>
        </w:rPr>
        <w:t>Российская Федерация</w:t>
      </w:r>
    </w:p>
    <w:p w:rsidR="002A3565" w:rsidRDefault="008B4637" w:rsidP="002A3565">
      <w:pPr>
        <w:spacing w:line="276" w:lineRule="auto"/>
        <w:jc w:val="center"/>
      </w:pPr>
      <w:r>
        <w:rPr>
          <w:noProof/>
          <w:sz w:val="24"/>
        </w:rPr>
        <w:drawing>
          <wp:inline distT="0" distB="0" distL="0" distR="0">
            <wp:extent cx="723900" cy="9144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2A3565" w:rsidRPr="002A3565" w:rsidRDefault="002A3565" w:rsidP="002A3565">
      <w:pPr>
        <w:pStyle w:val="1"/>
        <w:spacing w:line="276" w:lineRule="auto"/>
        <w:rPr>
          <w:b/>
        </w:rPr>
      </w:pPr>
      <w:r w:rsidRPr="002A3565">
        <w:rPr>
          <w:b/>
        </w:rPr>
        <w:t>Администрация города Дивногорска</w:t>
      </w:r>
    </w:p>
    <w:p w:rsidR="002A3565" w:rsidRDefault="002A3565" w:rsidP="002A3565">
      <w:pPr>
        <w:spacing w:line="276" w:lineRule="auto"/>
        <w:jc w:val="center"/>
        <w:rPr>
          <w:sz w:val="24"/>
        </w:rPr>
      </w:pPr>
      <w:r>
        <w:rPr>
          <w:sz w:val="24"/>
        </w:rPr>
        <w:t>Красноярского края</w:t>
      </w:r>
    </w:p>
    <w:p w:rsidR="002A3565" w:rsidRPr="002A3565" w:rsidRDefault="002A3565" w:rsidP="002A3565">
      <w:pPr>
        <w:pStyle w:val="1"/>
        <w:spacing w:line="276" w:lineRule="auto"/>
        <w:rPr>
          <w:b/>
        </w:rPr>
      </w:pPr>
      <w:r w:rsidRPr="002A3565">
        <w:rPr>
          <w:b/>
        </w:rPr>
        <w:t xml:space="preserve">П О </w:t>
      </w:r>
      <w:r w:rsidR="00E83F16">
        <w:rPr>
          <w:b/>
        </w:rPr>
        <w:t>С Т А Н О В Л</w:t>
      </w:r>
      <w:r w:rsidRPr="002A3565">
        <w:rPr>
          <w:b/>
        </w:rPr>
        <w:t xml:space="preserve"> Е Н И Е </w:t>
      </w:r>
    </w:p>
    <w:tbl>
      <w:tblPr>
        <w:tblW w:w="9464" w:type="dxa"/>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2A3565" w:rsidTr="00F03539">
        <w:tblPrEx>
          <w:tblCellMar>
            <w:top w:w="0" w:type="dxa"/>
            <w:bottom w:w="0" w:type="dxa"/>
          </w:tblCellMar>
        </w:tblPrEx>
        <w:trPr>
          <w:trHeight w:val="40"/>
        </w:trPr>
        <w:tc>
          <w:tcPr>
            <w:tcW w:w="4595" w:type="dxa"/>
            <w:tcBorders>
              <w:top w:val="dashDotStroked" w:sz="24" w:space="0" w:color="auto"/>
              <w:right w:val="nil"/>
            </w:tcBorders>
          </w:tcPr>
          <w:p w:rsidR="002A3565" w:rsidRDefault="002A3565" w:rsidP="00F03539">
            <w:pPr>
              <w:jc w:val="both"/>
              <w:rPr>
                <w:sz w:val="4"/>
              </w:rPr>
            </w:pPr>
          </w:p>
        </w:tc>
        <w:tc>
          <w:tcPr>
            <w:tcW w:w="4869" w:type="dxa"/>
            <w:tcBorders>
              <w:left w:val="nil"/>
            </w:tcBorders>
          </w:tcPr>
          <w:p w:rsidR="002A3565" w:rsidRDefault="002A3565" w:rsidP="00F03539">
            <w:pPr>
              <w:jc w:val="both"/>
              <w:rPr>
                <w:sz w:val="4"/>
              </w:rPr>
            </w:pPr>
          </w:p>
        </w:tc>
      </w:tr>
      <w:tr w:rsidR="002A3565" w:rsidTr="00F03539">
        <w:tblPrEx>
          <w:tblCellMar>
            <w:top w:w="0" w:type="dxa"/>
            <w:bottom w:w="0" w:type="dxa"/>
          </w:tblCellMar>
        </w:tblPrEx>
        <w:tc>
          <w:tcPr>
            <w:tcW w:w="4595" w:type="dxa"/>
            <w:tcBorders>
              <w:top w:val="single" w:sz="4" w:space="0" w:color="auto"/>
              <w:right w:val="nil"/>
            </w:tcBorders>
          </w:tcPr>
          <w:p w:rsidR="002A3565" w:rsidRDefault="002A3565" w:rsidP="00F03539">
            <w:pPr>
              <w:jc w:val="both"/>
              <w:rPr>
                <w:sz w:val="4"/>
              </w:rPr>
            </w:pPr>
          </w:p>
        </w:tc>
        <w:tc>
          <w:tcPr>
            <w:tcW w:w="4869" w:type="dxa"/>
            <w:tcBorders>
              <w:left w:val="nil"/>
            </w:tcBorders>
          </w:tcPr>
          <w:p w:rsidR="002A3565" w:rsidRDefault="002A3565" w:rsidP="00F03539">
            <w:pPr>
              <w:jc w:val="both"/>
              <w:rPr>
                <w:sz w:val="4"/>
              </w:rPr>
            </w:pPr>
          </w:p>
        </w:tc>
      </w:tr>
    </w:tbl>
    <w:p w:rsidR="002A3565" w:rsidRDefault="002A3565" w:rsidP="002A3565">
      <w:pPr>
        <w:jc w:val="both"/>
        <w:rPr>
          <w:sz w:val="16"/>
        </w:rPr>
      </w:pPr>
    </w:p>
    <w:p w:rsidR="003D433D" w:rsidRPr="008B4637" w:rsidRDefault="002363C6" w:rsidP="003D433D">
      <w:pPr>
        <w:ind w:right="-2"/>
        <w:jc w:val="both"/>
        <w:rPr>
          <w:sz w:val="24"/>
          <w:szCs w:val="24"/>
        </w:rPr>
      </w:pPr>
      <w:r w:rsidRPr="008B4637">
        <w:rPr>
          <w:sz w:val="24"/>
          <w:szCs w:val="24"/>
        </w:rPr>
        <w:t>12.05.2025</w:t>
      </w:r>
      <w:r w:rsidR="003D433D" w:rsidRPr="008B4637">
        <w:rPr>
          <w:sz w:val="24"/>
          <w:szCs w:val="24"/>
        </w:rPr>
        <w:tab/>
      </w:r>
      <w:r w:rsidR="006535B0" w:rsidRPr="008B4637">
        <w:rPr>
          <w:sz w:val="24"/>
          <w:szCs w:val="24"/>
        </w:rPr>
        <w:tab/>
      </w:r>
      <w:r w:rsidR="006535B0" w:rsidRPr="008B4637">
        <w:rPr>
          <w:sz w:val="24"/>
          <w:szCs w:val="24"/>
        </w:rPr>
        <w:tab/>
      </w:r>
      <w:r w:rsidR="006535B0" w:rsidRPr="008B4637">
        <w:rPr>
          <w:sz w:val="24"/>
          <w:szCs w:val="24"/>
        </w:rPr>
        <w:tab/>
      </w:r>
      <w:r w:rsidR="006535B0" w:rsidRPr="008B4637">
        <w:rPr>
          <w:sz w:val="24"/>
          <w:szCs w:val="24"/>
        </w:rPr>
        <w:tab/>
      </w:r>
      <w:r w:rsidR="003D433D" w:rsidRPr="008B4637">
        <w:rPr>
          <w:sz w:val="24"/>
          <w:szCs w:val="24"/>
        </w:rPr>
        <w:t>г. Дивногорск</w:t>
      </w:r>
      <w:r w:rsidR="003D433D" w:rsidRPr="008B4637">
        <w:rPr>
          <w:sz w:val="24"/>
          <w:szCs w:val="24"/>
        </w:rPr>
        <w:tab/>
      </w:r>
      <w:r w:rsidR="006535B0" w:rsidRPr="008B4637">
        <w:rPr>
          <w:sz w:val="24"/>
          <w:szCs w:val="24"/>
        </w:rPr>
        <w:tab/>
      </w:r>
      <w:bookmarkStart w:id="0" w:name="_GoBack"/>
      <w:bookmarkEnd w:id="0"/>
      <w:r w:rsidR="006535B0" w:rsidRPr="008B4637">
        <w:rPr>
          <w:sz w:val="24"/>
          <w:szCs w:val="24"/>
        </w:rPr>
        <w:tab/>
      </w:r>
      <w:r w:rsidR="006535B0" w:rsidRPr="008B4637">
        <w:rPr>
          <w:sz w:val="24"/>
          <w:szCs w:val="24"/>
        </w:rPr>
        <w:tab/>
      </w:r>
      <w:r w:rsidR="003D433D" w:rsidRPr="008B4637">
        <w:rPr>
          <w:sz w:val="24"/>
          <w:szCs w:val="24"/>
        </w:rPr>
        <w:t xml:space="preserve">№ </w:t>
      </w:r>
      <w:r w:rsidRPr="008B4637">
        <w:rPr>
          <w:sz w:val="24"/>
          <w:szCs w:val="24"/>
        </w:rPr>
        <w:t>48</w:t>
      </w:r>
      <w:r w:rsidR="003D433D" w:rsidRPr="008B4637">
        <w:rPr>
          <w:sz w:val="24"/>
          <w:szCs w:val="24"/>
        </w:rPr>
        <w:t>п</w:t>
      </w:r>
    </w:p>
    <w:p w:rsidR="008F5438" w:rsidRPr="001E5063" w:rsidRDefault="008F5438" w:rsidP="008F5438">
      <w:pPr>
        <w:ind w:right="-2"/>
        <w:jc w:val="both"/>
        <w:rPr>
          <w:color w:val="FF0000"/>
          <w:sz w:val="24"/>
        </w:rPr>
      </w:pPr>
    </w:p>
    <w:p w:rsidR="008F5438" w:rsidRPr="00764F0B" w:rsidRDefault="008F5438" w:rsidP="006535B0">
      <w:pPr>
        <w:pStyle w:val="ConsPlusTitle"/>
        <w:widowControl/>
        <w:ind w:right="-2"/>
        <w:jc w:val="both"/>
        <w:rPr>
          <w:rFonts w:ascii="Times New Roman" w:hAnsi="Times New Roman" w:cs="Times New Roman"/>
          <w:b w:val="0"/>
          <w:bCs w:val="0"/>
          <w:sz w:val="22"/>
          <w:szCs w:val="22"/>
        </w:rPr>
      </w:pPr>
      <w:r w:rsidRPr="00764F0B">
        <w:rPr>
          <w:rFonts w:ascii="Times New Roman" w:hAnsi="Times New Roman" w:cs="Times New Roman"/>
          <w:b w:val="0"/>
          <w:bCs w:val="0"/>
          <w:sz w:val="22"/>
          <w:szCs w:val="22"/>
        </w:rPr>
        <w:t>О внесении изменений в постановление администрации</w:t>
      </w:r>
      <w:r w:rsidR="00764F0B" w:rsidRPr="00764F0B">
        <w:rPr>
          <w:rFonts w:ascii="Times New Roman" w:hAnsi="Times New Roman" w:cs="Times New Roman"/>
          <w:b w:val="0"/>
          <w:bCs w:val="0"/>
          <w:sz w:val="22"/>
          <w:szCs w:val="22"/>
        </w:rPr>
        <w:t xml:space="preserve"> </w:t>
      </w:r>
      <w:r w:rsidRPr="00764F0B">
        <w:rPr>
          <w:rFonts w:ascii="Times New Roman" w:hAnsi="Times New Roman" w:cs="Times New Roman"/>
          <w:b w:val="0"/>
          <w:bCs w:val="0"/>
          <w:sz w:val="22"/>
          <w:szCs w:val="22"/>
        </w:rPr>
        <w:t xml:space="preserve">города Дивногорска от </w:t>
      </w:r>
      <w:r w:rsidR="00764F0B" w:rsidRPr="00764F0B">
        <w:rPr>
          <w:rFonts w:ascii="Times New Roman" w:hAnsi="Times New Roman" w:cs="Times New Roman"/>
          <w:b w:val="0"/>
          <w:bCs w:val="0"/>
          <w:sz w:val="22"/>
          <w:szCs w:val="22"/>
        </w:rPr>
        <w:t>27.12</w:t>
      </w:r>
      <w:r w:rsidRPr="00764F0B">
        <w:rPr>
          <w:rFonts w:ascii="Times New Roman" w:hAnsi="Times New Roman" w:cs="Times New Roman"/>
          <w:b w:val="0"/>
          <w:bCs w:val="0"/>
          <w:sz w:val="22"/>
          <w:szCs w:val="22"/>
        </w:rPr>
        <w:t>.202</w:t>
      </w:r>
      <w:r w:rsidR="00764F0B" w:rsidRPr="00764F0B">
        <w:rPr>
          <w:rFonts w:ascii="Times New Roman" w:hAnsi="Times New Roman" w:cs="Times New Roman"/>
          <w:b w:val="0"/>
          <w:bCs w:val="0"/>
          <w:sz w:val="22"/>
          <w:szCs w:val="22"/>
        </w:rPr>
        <w:t>1</w:t>
      </w:r>
      <w:r w:rsidRPr="00764F0B">
        <w:rPr>
          <w:rFonts w:ascii="Times New Roman" w:hAnsi="Times New Roman" w:cs="Times New Roman"/>
          <w:b w:val="0"/>
          <w:bCs w:val="0"/>
          <w:sz w:val="22"/>
          <w:szCs w:val="22"/>
        </w:rPr>
        <w:t xml:space="preserve"> № 2</w:t>
      </w:r>
      <w:r w:rsidR="00764F0B" w:rsidRPr="00764F0B">
        <w:rPr>
          <w:rFonts w:ascii="Times New Roman" w:hAnsi="Times New Roman" w:cs="Times New Roman"/>
          <w:b w:val="0"/>
          <w:bCs w:val="0"/>
          <w:sz w:val="22"/>
          <w:szCs w:val="22"/>
        </w:rPr>
        <w:t>05</w:t>
      </w:r>
      <w:r w:rsidRPr="00764F0B">
        <w:rPr>
          <w:rFonts w:ascii="Times New Roman" w:hAnsi="Times New Roman" w:cs="Times New Roman"/>
          <w:b w:val="0"/>
          <w:bCs w:val="0"/>
          <w:sz w:val="22"/>
          <w:szCs w:val="22"/>
        </w:rPr>
        <w:t xml:space="preserve">п «Об </w:t>
      </w:r>
      <w:r w:rsidR="00764F0B" w:rsidRPr="00764F0B">
        <w:rPr>
          <w:rFonts w:ascii="Times New Roman" w:hAnsi="Times New Roman" w:cs="Times New Roman"/>
          <w:b w:val="0"/>
          <w:bCs w:val="0"/>
          <w:sz w:val="22"/>
          <w:szCs w:val="22"/>
        </w:rPr>
        <w:t>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городского округа город Дивногорск о местных налогах и сборах</w:t>
      </w:r>
      <w:r w:rsidRPr="00764F0B">
        <w:rPr>
          <w:rFonts w:ascii="Times New Roman" w:hAnsi="Times New Roman" w:cs="Times New Roman"/>
          <w:b w:val="0"/>
          <w:sz w:val="22"/>
          <w:szCs w:val="22"/>
        </w:rPr>
        <w:t xml:space="preserve">» </w:t>
      </w:r>
      <w:r w:rsidR="008F6FEA" w:rsidRPr="00764F0B">
        <w:rPr>
          <w:rFonts w:ascii="Times New Roman" w:hAnsi="Times New Roman" w:cs="Times New Roman"/>
          <w:b w:val="0"/>
          <w:sz w:val="22"/>
          <w:szCs w:val="22"/>
        </w:rPr>
        <w:t>(в ред. от 19.0</w:t>
      </w:r>
      <w:r w:rsidR="00764F0B" w:rsidRPr="00764F0B">
        <w:rPr>
          <w:rFonts w:ascii="Times New Roman" w:hAnsi="Times New Roman" w:cs="Times New Roman"/>
          <w:b w:val="0"/>
          <w:sz w:val="22"/>
          <w:szCs w:val="22"/>
        </w:rPr>
        <w:t>2</w:t>
      </w:r>
      <w:r w:rsidR="008F6FEA" w:rsidRPr="00764F0B">
        <w:rPr>
          <w:rFonts w:ascii="Times New Roman" w:hAnsi="Times New Roman" w:cs="Times New Roman"/>
          <w:b w:val="0"/>
          <w:sz w:val="22"/>
          <w:szCs w:val="22"/>
        </w:rPr>
        <w:t>.202</w:t>
      </w:r>
      <w:r w:rsidR="00764F0B" w:rsidRPr="00764F0B">
        <w:rPr>
          <w:rFonts w:ascii="Times New Roman" w:hAnsi="Times New Roman" w:cs="Times New Roman"/>
          <w:b w:val="0"/>
          <w:sz w:val="22"/>
          <w:szCs w:val="22"/>
        </w:rPr>
        <w:t>4</w:t>
      </w:r>
      <w:r w:rsidR="008F6FEA" w:rsidRPr="00764F0B">
        <w:rPr>
          <w:rFonts w:ascii="Times New Roman" w:hAnsi="Times New Roman" w:cs="Times New Roman"/>
          <w:b w:val="0"/>
          <w:sz w:val="22"/>
          <w:szCs w:val="22"/>
        </w:rPr>
        <w:t xml:space="preserve"> № </w:t>
      </w:r>
      <w:r w:rsidR="00764F0B" w:rsidRPr="00764F0B">
        <w:rPr>
          <w:rFonts w:ascii="Times New Roman" w:hAnsi="Times New Roman" w:cs="Times New Roman"/>
          <w:b w:val="0"/>
          <w:sz w:val="22"/>
          <w:szCs w:val="22"/>
        </w:rPr>
        <w:t>30</w:t>
      </w:r>
      <w:r w:rsidR="008F6FEA" w:rsidRPr="00764F0B">
        <w:rPr>
          <w:rFonts w:ascii="Times New Roman" w:hAnsi="Times New Roman" w:cs="Times New Roman"/>
          <w:b w:val="0"/>
          <w:sz w:val="22"/>
          <w:szCs w:val="22"/>
        </w:rPr>
        <w:t>п)</w:t>
      </w:r>
      <w:r w:rsidR="00621D26" w:rsidRPr="00764F0B">
        <w:rPr>
          <w:rFonts w:ascii="Times New Roman" w:hAnsi="Times New Roman" w:cs="Times New Roman"/>
          <w:sz w:val="22"/>
          <w:szCs w:val="22"/>
        </w:rPr>
        <w:t xml:space="preserve"> </w:t>
      </w:r>
    </w:p>
    <w:p w:rsidR="002A3565" w:rsidRPr="002C49CD" w:rsidRDefault="002A3565" w:rsidP="00CE4472">
      <w:pPr>
        <w:pStyle w:val="ConsPlusTitle"/>
        <w:widowControl/>
      </w:pPr>
    </w:p>
    <w:p w:rsidR="00197B16" w:rsidRPr="00163EB9" w:rsidRDefault="00197B16" w:rsidP="00197B16">
      <w:pPr>
        <w:ind w:firstLine="708"/>
        <w:jc w:val="both"/>
        <w:rPr>
          <w:spacing w:val="-1"/>
          <w:sz w:val="28"/>
          <w:szCs w:val="28"/>
        </w:rPr>
      </w:pPr>
      <w:r w:rsidRPr="00163EB9">
        <w:rPr>
          <w:sz w:val="28"/>
          <w:szCs w:val="28"/>
        </w:rPr>
        <w:t xml:space="preserve">На основании </w:t>
      </w:r>
      <w:r w:rsidR="00764F0B" w:rsidRPr="00163EB9">
        <w:rPr>
          <w:sz w:val="28"/>
          <w:szCs w:val="28"/>
        </w:rPr>
        <w:t>по</w:t>
      </w:r>
      <w:r w:rsidR="00681F71" w:rsidRPr="00163EB9">
        <w:rPr>
          <w:sz w:val="28"/>
          <w:szCs w:val="28"/>
        </w:rPr>
        <w:t>становлени</w:t>
      </w:r>
      <w:r w:rsidR="00681E6D" w:rsidRPr="00163EB9">
        <w:rPr>
          <w:sz w:val="28"/>
          <w:szCs w:val="28"/>
        </w:rPr>
        <w:t>я</w:t>
      </w:r>
      <w:r w:rsidR="00681F71" w:rsidRPr="00163EB9">
        <w:rPr>
          <w:sz w:val="28"/>
          <w:szCs w:val="28"/>
        </w:rPr>
        <w:t xml:space="preserve"> </w:t>
      </w:r>
      <w:r w:rsidR="00764F0B" w:rsidRPr="00163EB9">
        <w:rPr>
          <w:sz w:val="28"/>
          <w:szCs w:val="28"/>
        </w:rPr>
        <w:t>администрации города Дивногорска</w:t>
      </w:r>
      <w:r w:rsidRPr="00163EB9">
        <w:rPr>
          <w:sz w:val="28"/>
          <w:szCs w:val="28"/>
        </w:rPr>
        <w:t xml:space="preserve"> от </w:t>
      </w:r>
      <w:r w:rsidR="003D433D" w:rsidRPr="00163EB9">
        <w:rPr>
          <w:sz w:val="28"/>
          <w:szCs w:val="28"/>
        </w:rPr>
        <w:t>1</w:t>
      </w:r>
      <w:r w:rsidR="00764F0B" w:rsidRPr="00163EB9">
        <w:rPr>
          <w:sz w:val="28"/>
          <w:szCs w:val="28"/>
        </w:rPr>
        <w:t>1</w:t>
      </w:r>
      <w:r w:rsidR="003D433D" w:rsidRPr="00163EB9">
        <w:rPr>
          <w:sz w:val="28"/>
          <w:szCs w:val="28"/>
        </w:rPr>
        <w:t>.0</w:t>
      </w:r>
      <w:r w:rsidR="00764F0B" w:rsidRPr="00163EB9">
        <w:rPr>
          <w:sz w:val="28"/>
          <w:szCs w:val="28"/>
        </w:rPr>
        <w:t>3</w:t>
      </w:r>
      <w:r w:rsidR="003D433D" w:rsidRPr="00163EB9">
        <w:rPr>
          <w:sz w:val="28"/>
          <w:szCs w:val="28"/>
        </w:rPr>
        <w:t>.202</w:t>
      </w:r>
      <w:r w:rsidR="00764F0B" w:rsidRPr="00163EB9">
        <w:rPr>
          <w:sz w:val="28"/>
          <w:szCs w:val="28"/>
        </w:rPr>
        <w:t>5</w:t>
      </w:r>
      <w:r w:rsidRPr="00163EB9">
        <w:rPr>
          <w:sz w:val="28"/>
          <w:szCs w:val="28"/>
        </w:rPr>
        <w:t xml:space="preserve"> № </w:t>
      </w:r>
      <w:r w:rsidR="00764F0B" w:rsidRPr="00163EB9">
        <w:rPr>
          <w:sz w:val="28"/>
          <w:szCs w:val="28"/>
        </w:rPr>
        <w:t>2</w:t>
      </w:r>
      <w:r w:rsidR="003D433D" w:rsidRPr="00163EB9">
        <w:rPr>
          <w:sz w:val="28"/>
          <w:szCs w:val="28"/>
        </w:rPr>
        <w:t>9</w:t>
      </w:r>
      <w:r w:rsidR="00681F71" w:rsidRPr="00163EB9">
        <w:rPr>
          <w:sz w:val="28"/>
          <w:szCs w:val="28"/>
        </w:rPr>
        <w:t>п</w:t>
      </w:r>
      <w:r w:rsidR="00C51804" w:rsidRPr="00163EB9">
        <w:rPr>
          <w:sz w:val="28"/>
          <w:szCs w:val="28"/>
        </w:rPr>
        <w:t xml:space="preserve"> </w:t>
      </w:r>
      <w:r w:rsidRPr="00163EB9">
        <w:rPr>
          <w:sz w:val="28"/>
          <w:szCs w:val="28"/>
        </w:rPr>
        <w:t xml:space="preserve">«О </w:t>
      </w:r>
      <w:r w:rsidR="00764F0B" w:rsidRPr="00163EB9">
        <w:rPr>
          <w:sz w:val="28"/>
          <w:szCs w:val="28"/>
        </w:rPr>
        <w:t xml:space="preserve">внесении изменений в постановление администрации города Дивногорска от 27.05.2010 № 679п «Об утверждении Правил внутреннего распорядка (в ред. от 06.02.2012 №11п, от 22.06.2020 № 86п) </w:t>
      </w:r>
      <w:r w:rsidRPr="00163EB9">
        <w:rPr>
          <w:sz w:val="28"/>
          <w:szCs w:val="28"/>
        </w:rPr>
        <w:t>»</w:t>
      </w:r>
      <w:r w:rsidR="008F5438" w:rsidRPr="00163EB9">
        <w:rPr>
          <w:sz w:val="28"/>
          <w:szCs w:val="28"/>
        </w:rPr>
        <w:t>,</w:t>
      </w:r>
      <w:r w:rsidRPr="00163EB9">
        <w:rPr>
          <w:spacing w:val="-1"/>
          <w:sz w:val="28"/>
          <w:szCs w:val="28"/>
        </w:rPr>
        <w:t xml:space="preserve"> руководствуясь статьей 5</w:t>
      </w:r>
      <w:r w:rsidR="00764F0B" w:rsidRPr="00163EB9">
        <w:rPr>
          <w:spacing w:val="-1"/>
          <w:sz w:val="28"/>
          <w:szCs w:val="28"/>
        </w:rPr>
        <w:t>2</w:t>
      </w:r>
      <w:r w:rsidR="006535B0">
        <w:rPr>
          <w:spacing w:val="-1"/>
          <w:sz w:val="28"/>
          <w:szCs w:val="28"/>
        </w:rPr>
        <w:t xml:space="preserve"> </w:t>
      </w:r>
      <w:r w:rsidRPr="00163EB9">
        <w:rPr>
          <w:spacing w:val="-1"/>
          <w:sz w:val="28"/>
          <w:szCs w:val="28"/>
        </w:rPr>
        <w:t>Устава город</w:t>
      </w:r>
      <w:r w:rsidR="00764F0B" w:rsidRPr="00163EB9">
        <w:rPr>
          <w:spacing w:val="-1"/>
          <w:sz w:val="28"/>
          <w:szCs w:val="28"/>
        </w:rPr>
        <w:t>а</w:t>
      </w:r>
      <w:r w:rsidRPr="00163EB9">
        <w:rPr>
          <w:spacing w:val="-1"/>
          <w:sz w:val="28"/>
          <w:szCs w:val="28"/>
        </w:rPr>
        <w:t xml:space="preserve"> Дивногорск,</w:t>
      </w:r>
    </w:p>
    <w:p w:rsidR="00E83F16" w:rsidRPr="00163EB9" w:rsidRDefault="00E83F16" w:rsidP="005E4941">
      <w:pPr>
        <w:pStyle w:val="ConsPlusTitle"/>
        <w:widowControl/>
        <w:jc w:val="both"/>
        <w:rPr>
          <w:rFonts w:ascii="Times New Roman" w:hAnsi="Times New Roman" w:cs="Times New Roman"/>
          <w:bCs w:val="0"/>
          <w:sz w:val="28"/>
          <w:szCs w:val="28"/>
        </w:rPr>
      </w:pPr>
      <w:r w:rsidRPr="00163EB9">
        <w:rPr>
          <w:rFonts w:ascii="Times New Roman" w:hAnsi="Times New Roman" w:cs="Times New Roman"/>
          <w:sz w:val="28"/>
          <w:szCs w:val="28"/>
        </w:rPr>
        <w:t>ПОСТАНОВЛЯЮ:</w:t>
      </w:r>
    </w:p>
    <w:p w:rsidR="00DB2140" w:rsidRPr="00163EB9" w:rsidRDefault="00DB2140" w:rsidP="00DB2140">
      <w:pPr>
        <w:pStyle w:val="ConsPlusCell"/>
        <w:ind w:firstLine="720"/>
        <w:jc w:val="both"/>
        <w:rPr>
          <w:sz w:val="28"/>
          <w:szCs w:val="28"/>
        </w:rPr>
      </w:pPr>
    </w:p>
    <w:p w:rsidR="00F26BB3" w:rsidRPr="00163EB9" w:rsidRDefault="00F26BB3" w:rsidP="006535B0">
      <w:pPr>
        <w:pStyle w:val="ConsPlusTitle"/>
        <w:widowControl/>
        <w:ind w:right="-2" w:firstLine="709"/>
        <w:jc w:val="both"/>
        <w:rPr>
          <w:rFonts w:ascii="Times New Roman" w:hAnsi="Times New Roman" w:cs="Times New Roman"/>
          <w:b w:val="0"/>
          <w:bCs w:val="0"/>
          <w:sz w:val="28"/>
          <w:szCs w:val="28"/>
        </w:rPr>
      </w:pPr>
      <w:r w:rsidRPr="00163EB9">
        <w:rPr>
          <w:rFonts w:ascii="Times New Roman" w:hAnsi="Times New Roman" w:cs="Times New Roman"/>
          <w:b w:val="0"/>
          <w:sz w:val="28"/>
          <w:szCs w:val="28"/>
        </w:rPr>
        <w:t xml:space="preserve">1. Внести в </w:t>
      </w:r>
      <w:r w:rsidR="008E14CB">
        <w:rPr>
          <w:rFonts w:ascii="Times New Roman" w:hAnsi="Times New Roman" w:cs="Times New Roman"/>
          <w:b w:val="0"/>
          <w:sz w:val="28"/>
          <w:szCs w:val="28"/>
        </w:rPr>
        <w:t xml:space="preserve">приложение </w:t>
      </w:r>
      <w:r w:rsidR="00C77C86">
        <w:rPr>
          <w:rFonts w:ascii="Times New Roman" w:hAnsi="Times New Roman" w:cs="Times New Roman"/>
          <w:b w:val="0"/>
          <w:sz w:val="28"/>
          <w:szCs w:val="28"/>
        </w:rPr>
        <w:t xml:space="preserve">к </w:t>
      </w:r>
      <w:r w:rsidRPr="00163EB9">
        <w:rPr>
          <w:rFonts w:ascii="Times New Roman" w:hAnsi="Times New Roman" w:cs="Times New Roman"/>
          <w:b w:val="0"/>
          <w:sz w:val="28"/>
          <w:szCs w:val="28"/>
        </w:rPr>
        <w:t>постановлени</w:t>
      </w:r>
      <w:r w:rsidR="00C77C86">
        <w:rPr>
          <w:rFonts w:ascii="Times New Roman" w:hAnsi="Times New Roman" w:cs="Times New Roman"/>
          <w:b w:val="0"/>
          <w:sz w:val="28"/>
          <w:szCs w:val="28"/>
        </w:rPr>
        <w:t>ю</w:t>
      </w:r>
      <w:r w:rsidR="006535B0">
        <w:rPr>
          <w:rFonts w:ascii="Times New Roman" w:hAnsi="Times New Roman" w:cs="Times New Roman"/>
          <w:b w:val="0"/>
          <w:sz w:val="28"/>
          <w:szCs w:val="28"/>
        </w:rPr>
        <w:t xml:space="preserve"> </w:t>
      </w:r>
      <w:r w:rsidRPr="00163EB9">
        <w:rPr>
          <w:rFonts w:ascii="Times New Roman" w:hAnsi="Times New Roman" w:cs="Times New Roman"/>
          <w:b w:val="0"/>
          <w:sz w:val="28"/>
          <w:szCs w:val="28"/>
        </w:rPr>
        <w:t xml:space="preserve">администрации города Дивногорска от </w:t>
      </w:r>
      <w:r w:rsidR="00764F0B" w:rsidRPr="00163EB9">
        <w:rPr>
          <w:rFonts w:ascii="Times New Roman" w:hAnsi="Times New Roman" w:cs="Times New Roman"/>
          <w:b w:val="0"/>
          <w:sz w:val="28"/>
          <w:szCs w:val="28"/>
        </w:rPr>
        <w:t>27.12.2021</w:t>
      </w:r>
      <w:r w:rsidR="00163EB9">
        <w:rPr>
          <w:rFonts w:ascii="Times New Roman" w:hAnsi="Times New Roman" w:cs="Times New Roman"/>
          <w:b w:val="0"/>
          <w:sz w:val="28"/>
          <w:szCs w:val="28"/>
        </w:rPr>
        <w:t xml:space="preserve"> № </w:t>
      </w:r>
      <w:r w:rsidRPr="00163EB9">
        <w:rPr>
          <w:rFonts w:ascii="Times New Roman" w:hAnsi="Times New Roman" w:cs="Times New Roman"/>
          <w:b w:val="0"/>
          <w:sz w:val="28"/>
          <w:szCs w:val="28"/>
        </w:rPr>
        <w:t>2</w:t>
      </w:r>
      <w:r w:rsidR="00764F0B" w:rsidRPr="00163EB9">
        <w:rPr>
          <w:rFonts w:ascii="Times New Roman" w:hAnsi="Times New Roman" w:cs="Times New Roman"/>
          <w:b w:val="0"/>
          <w:sz w:val="28"/>
          <w:szCs w:val="28"/>
        </w:rPr>
        <w:t>05</w:t>
      </w:r>
      <w:r w:rsidRPr="00163EB9">
        <w:rPr>
          <w:rFonts w:ascii="Times New Roman" w:hAnsi="Times New Roman" w:cs="Times New Roman"/>
          <w:b w:val="0"/>
          <w:sz w:val="28"/>
          <w:szCs w:val="28"/>
        </w:rPr>
        <w:t>п</w:t>
      </w:r>
      <w:r w:rsidRPr="00163EB9">
        <w:rPr>
          <w:rFonts w:ascii="Times New Roman" w:hAnsi="Times New Roman" w:cs="Times New Roman"/>
          <w:sz w:val="28"/>
          <w:szCs w:val="28"/>
        </w:rPr>
        <w:t xml:space="preserve"> </w:t>
      </w:r>
      <w:r w:rsidR="00764F0B" w:rsidRPr="00163EB9">
        <w:rPr>
          <w:rFonts w:ascii="Times New Roman" w:hAnsi="Times New Roman" w:cs="Times New Roman"/>
          <w:b w:val="0"/>
          <w:bCs w:val="0"/>
          <w:sz w:val="28"/>
          <w:szCs w:val="28"/>
        </w:rPr>
        <w:t>«Об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городского округа город Дивногорск о местных налогах и сборах</w:t>
      </w:r>
      <w:r w:rsidR="00764F0B" w:rsidRPr="00163EB9">
        <w:rPr>
          <w:rFonts w:ascii="Times New Roman" w:hAnsi="Times New Roman" w:cs="Times New Roman"/>
          <w:b w:val="0"/>
          <w:sz w:val="28"/>
          <w:szCs w:val="28"/>
        </w:rPr>
        <w:t>» (в ред. от 19.02.2024 № 30п)</w:t>
      </w:r>
      <w:r w:rsidRPr="00163EB9">
        <w:rPr>
          <w:rFonts w:ascii="Times New Roman" w:hAnsi="Times New Roman" w:cs="Times New Roman"/>
          <w:bCs w:val="0"/>
          <w:sz w:val="28"/>
          <w:szCs w:val="28"/>
        </w:rPr>
        <w:t xml:space="preserve">, </w:t>
      </w:r>
      <w:r w:rsidRPr="00163EB9">
        <w:rPr>
          <w:rFonts w:ascii="Times New Roman" w:hAnsi="Times New Roman" w:cs="Times New Roman"/>
          <w:b w:val="0"/>
          <w:sz w:val="28"/>
          <w:szCs w:val="28"/>
        </w:rPr>
        <w:t>изменени</w:t>
      </w:r>
      <w:r w:rsidR="00C77C86">
        <w:rPr>
          <w:rFonts w:ascii="Times New Roman" w:hAnsi="Times New Roman" w:cs="Times New Roman"/>
          <w:b w:val="0"/>
          <w:sz w:val="28"/>
          <w:szCs w:val="28"/>
        </w:rPr>
        <w:t>я следующего содержания</w:t>
      </w:r>
      <w:r w:rsidRPr="00163EB9">
        <w:rPr>
          <w:rFonts w:ascii="Times New Roman" w:hAnsi="Times New Roman" w:cs="Times New Roman"/>
          <w:b w:val="0"/>
          <w:sz w:val="28"/>
          <w:szCs w:val="28"/>
        </w:rPr>
        <w:t>:</w:t>
      </w:r>
    </w:p>
    <w:p w:rsidR="00163EB9" w:rsidRPr="00163EB9" w:rsidRDefault="00C77C86" w:rsidP="006535B0">
      <w:pPr>
        <w:autoSpaceDE w:val="0"/>
        <w:autoSpaceDN w:val="0"/>
        <w:adjustRightInd w:val="0"/>
        <w:ind w:firstLine="709"/>
        <w:jc w:val="both"/>
        <w:rPr>
          <w:rFonts w:eastAsia="Calibri"/>
          <w:sz w:val="28"/>
          <w:szCs w:val="28"/>
          <w:lang w:eastAsia="en-US"/>
        </w:rPr>
      </w:pPr>
      <w:r>
        <w:rPr>
          <w:rFonts w:eastAsia="Calibri"/>
          <w:sz w:val="28"/>
          <w:szCs w:val="28"/>
          <w:lang w:eastAsia="en-US"/>
        </w:rPr>
        <w:t>1.1 «</w:t>
      </w:r>
      <w:r w:rsidR="00163EB9" w:rsidRPr="00163EB9">
        <w:rPr>
          <w:rFonts w:eastAsia="Calibri"/>
          <w:sz w:val="28"/>
          <w:szCs w:val="28"/>
          <w:lang w:eastAsia="en-US"/>
        </w:rPr>
        <w:t>1.5. Сведения о месте нахождения, режиме работы, контактных телефонах, адресе электронной почты Управления размещаются на официальном сайте администрации города Дивногорска www.divnogorsk-adm.ru и информационных стендах в помещении администрации города Дивногорска.</w:t>
      </w:r>
    </w:p>
    <w:p w:rsidR="00163EB9" w:rsidRPr="00163EB9" w:rsidRDefault="00163EB9" w:rsidP="006535B0">
      <w:pPr>
        <w:autoSpaceDE w:val="0"/>
        <w:autoSpaceDN w:val="0"/>
        <w:adjustRightInd w:val="0"/>
        <w:ind w:firstLine="709"/>
        <w:jc w:val="both"/>
        <w:rPr>
          <w:rFonts w:eastAsia="Calibri"/>
          <w:sz w:val="28"/>
          <w:szCs w:val="28"/>
          <w:lang w:eastAsia="en-US"/>
        </w:rPr>
      </w:pPr>
      <w:r w:rsidRPr="00163EB9">
        <w:rPr>
          <w:rFonts w:eastAsia="Calibri"/>
          <w:sz w:val="28"/>
          <w:szCs w:val="28"/>
          <w:lang w:eastAsia="en-US"/>
        </w:rPr>
        <w:t>Справочная информация об Управлении.</w:t>
      </w:r>
    </w:p>
    <w:p w:rsidR="00163EB9" w:rsidRPr="00163EB9" w:rsidRDefault="00163EB9" w:rsidP="006535B0">
      <w:pPr>
        <w:autoSpaceDE w:val="0"/>
        <w:autoSpaceDN w:val="0"/>
        <w:adjustRightInd w:val="0"/>
        <w:ind w:firstLine="709"/>
        <w:jc w:val="both"/>
        <w:rPr>
          <w:rFonts w:eastAsia="Calibri"/>
          <w:sz w:val="28"/>
          <w:szCs w:val="28"/>
          <w:lang w:eastAsia="en-US"/>
        </w:rPr>
      </w:pPr>
      <w:r w:rsidRPr="00163EB9">
        <w:rPr>
          <w:rFonts w:eastAsia="Calibri"/>
          <w:sz w:val="28"/>
          <w:szCs w:val="28"/>
          <w:lang w:eastAsia="en-US"/>
        </w:rPr>
        <w:t>Юридический и почтовый адрес:</w:t>
      </w:r>
    </w:p>
    <w:p w:rsidR="00163EB9" w:rsidRPr="00163EB9" w:rsidRDefault="00163EB9" w:rsidP="006535B0">
      <w:pPr>
        <w:autoSpaceDE w:val="0"/>
        <w:autoSpaceDN w:val="0"/>
        <w:adjustRightInd w:val="0"/>
        <w:ind w:firstLine="709"/>
        <w:jc w:val="both"/>
        <w:rPr>
          <w:rFonts w:eastAsia="Calibri"/>
          <w:sz w:val="28"/>
          <w:szCs w:val="28"/>
          <w:lang w:eastAsia="en-US"/>
        </w:rPr>
      </w:pPr>
      <w:r w:rsidRPr="00163EB9">
        <w:rPr>
          <w:rFonts w:eastAsia="Calibri"/>
          <w:sz w:val="28"/>
          <w:szCs w:val="28"/>
          <w:lang w:eastAsia="en-US"/>
        </w:rPr>
        <w:t>663090, Красноярский край, город Дивногорск, ул. Комсомольская, д. 2, каб. 409.</w:t>
      </w:r>
    </w:p>
    <w:p w:rsidR="00163EB9" w:rsidRPr="00163EB9" w:rsidRDefault="00163EB9" w:rsidP="006535B0">
      <w:pPr>
        <w:autoSpaceDE w:val="0"/>
        <w:autoSpaceDN w:val="0"/>
        <w:adjustRightInd w:val="0"/>
        <w:ind w:firstLine="709"/>
        <w:jc w:val="both"/>
        <w:rPr>
          <w:rFonts w:eastAsia="Calibri"/>
          <w:sz w:val="28"/>
          <w:szCs w:val="28"/>
          <w:lang w:eastAsia="en-US"/>
        </w:rPr>
      </w:pPr>
      <w:r w:rsidRPr="00163EB9">
        <w:rPr>
          <w:rFonts w:eastAsia="Calibri"/>
          <w:sz w:val="28"/>
          <w:szCs w:val="28"/>
          <w:lang w:eastAsia="en-US"/>
        </w:rPr>
        <w:t>Дни и время приема Заявителей по вопросам подачи заявления для предоставления муниципальной услуги и консультаций:</w:t>
      </w:r>
    </w:p>
    <w:p w:rsidR="00163EB9" w:rsidRPr="00163EB9" w:rsidRDefault="00163EB9" w:rsidP="006535B0">
      <w:pPr>
        <w:autoSpaceDE w:val="0"/>
        <w:autoSpaceDN w:val="0"/>
        <w:adjustRightInd w:val="0"/>
        <w:ind w:firstLine="709"/>
        <w:jc w:val="both"/>
        <w:rPr>
          <w:rFonts w:eastAsia="Calibri"/>
          <w:sz w:val="28"/>
          <w:szCs w:val="28"/>
          <w:lang w:eastAsia="en-US"/>
        </w:rPr>
      </w:pPr>
      <w:r w:rsidRPr="00163EB9">
        <w:rPr>
          <w:rFonts w:eastAsia="Calibri"/>
          <w:sz w:val="28"/>
          <w:szCs w:val="28"/>
          <w:lang w:eastAsia="en-US"/>
        </w:rPr>
        <w:t xml:space="preserve">Понедельник - </w:t>
      </w:r>
      <w:r w:rsidR="005370B2">
        <w:rPr>
          <w:rFonts w:eastAsia="Calibri"/>
          <w:sz w:val="28"/>
          <w:szCs w:val="28"/>
          <w:lang w:eastAsia="en-US"/>
        </w:rPr>
        <w:t>пятница</w:t>
      </w:r>
      <w:r w:rsidRPr="00163EB9">
        <w:rPr>
          <w:rFonts w:eastAsia="Calibri"/>
          <w:sz w:val="28"/>
          <w:szCs w:val="28"/>
          <w:lang w:eastAsia="en-US"/>
        </w:rPr>
        <w:t xml:space="preserve"> с 0</w:t>
      </w:r>
      <w:r w:rsidR="005370B2">
        <w:rPr>
          <w:rFonts w:eastAsia="Calibri"/>
          <w:sz w:val="28"/>
          <w:szCs w:val="28"/>
          <w:lang w:eastAsia="en-US"/>
        </w:rPr>
        <w:t>8</w:t>
      </w:r>
      <w:r w:rsidRPr="00163EB9">
        <w:rPr>
          <w:rFonts w:eastAsia="Calibri"/>
          <w:sz w:val="28"/>
          <w:szCs w:val="28"/>
          <w:lang w:eastAsia="en-US"/>
        </w:rPr>
        <w:t>.00 до 12.00; с 1</w:t>
      </w:r>
      <w:r w:rsidR="005370B2">
        <w:rPr>
          <w:rFonts w:eastAsia="Calibri"/>
          <w:sz w:val="28"/>
          <w:szCs w:val="28"/>
          <w:lang w:eastAsia="en-US"/>
        </w:rPr>
        <w:t>3</w:t>
      </w:r>
      <w:r w:rsidRPr="00163EB9">
        <w:rPr>
          <w:rFonts w:eastAsia="Calibri"/>
          <w:sz w:val="28"/>
          <w:szCs w:val="28"/>
          <w:lang w:eastAsia="en-US"/>
        </w:rPr>
        <w:t>.00 до 1</w:t>
      </w:r>
      <w:r w:rsidR="005370B2">
        <w:rPr>
          <w:rFonts w:eastAsia="Calibri"/>
          <w:sz w:val="28"/>
          <w:szCs w:val="28"/>
          <w:lang w:eastAsia="en-US"/>
        </w:rPr>
        <w:t>5</w:t>
      </w:r>
      <w:r w:rsidRPr="00163EB9">
        <w:rPr>
          <w:rFonts w:eastAsia="Calibri"/>
          <w:sz w:val="28"/>
          <w:szCs w:val="28"/>
          <w:lang w:eastAsia="en-US"/>
        </w:rPr>
        <w:t>.00,</w:t>
      </w:r>
    </w:p>
    <w:p w:rsidR="00163EB9" w:rsidRPr="00163EB9" w:rsidRDefault="00163EB9" w:rsidP="006535B0">
      <w:pPr>
        <w:autoSpaceDE w:val="0"/>
        <w:autoSpaceDN w:val="0"/>
        <w:adjustRightInd w:val="0"/>
        <w:ind w:firstLine="709"/>
        <w:jc w:val="both"/>
        <w:rPr>
          <w:rFonts w:eastAsia="Calibri"/>
          <w:sz w:val="28"/>
          <w:szCs w:val="28"/>
          <w:lang w:eastAsia="en-US"/>
        </w:rPr>
      </w:pPr>
      <w:r w:rsidRPr="00163EB9">
        <w:rPr>
          <w:rFonts w:eastAsia="Calibri"/>
          <w:sz w:val="28"/>
          <w:szCs w:val="28"/>
          <w:lang w:eastAsia="en-US"/>
        </w:rPr>
        <w:t>обеденный перерыв - с 1</w:t>
      </w:r>
      <w:r w:rsidR="005370B2">
        <w:rPr>
          <w:rFonts w:eastAsia="Calibri"/>
          <w:sz w:val="28"/>
          <w:szCs w:val="28"/>
          <w:lang w:eastAsia="en-US"/>
        </w:rPr>
        <w:t>2</w:t>
      </w:r>
      <w:r w:rsidRPr="00163EB9">
        <w:rPr>
          <w:rFonts w:eastAsia="Calibri"/>
          <w:sz w:val="28"/>
          <w:szCs w:val="28"/>
          <w:lang w:eastAsia="en-US"/>
        </w:rPr>
        <w:t>.00 до 1</w:t>
      </w:r>
      <w:r w:rsidR="005370B2">
        <w:rPr>
          <w:rFonts w:eastAsia="Calibri"/>
          <w:sz w:val="28"/>
          <w:szCs w:val="28"/>
          <w:lang w:eastAsia="en-US"/>
        </w:rPr>
        <w:t>2</w:t>
      </w:r>
      <w:r w:rsidRPr="00163EB9">
        <w:rPr>
          <w:rFonts w:eastAsia="Calibri"/>
          <w:sz w:val="28"/>
          <w:szCs w:val="28"/>
          <w:lang w:eastAsia="en-US"/>
        </w:rPr>
        <w:t>.</w:t>
      </w:r>
      <w:r w:rsidR="005370B2">
        <w:rPr>
          <w:rFonts w:eastAsia="Calibri"/>
          <w:sz w:val="28"/>
          <w:szCs w:val="28"/>
          <w:lang w:eastAsia="en-US"/>
        </w:rPr>
        <w:t>48</w:t>
      </w:r>
      <w:r w:rsidRPr="00163EB9">
        <w:rPr>
          <w:rFonts w:eastAsia="Calibri"/>
          <w:sz w:val="28"/>
          <w:szCs w:val="28"/>
          <w:lang w:eastAsia="en-US"/>
        </w:rPr>
        <w:t>.</w:t>
      </w:r>
    </w:p>
    <w:p w:rsidR="00163EB9" w:rsidRPr="00163EB9" w:rsidRDefault="00163EB9" w:rsidP="006535B0">
      <w:pPr>
        <w:autoSpaceDE w:val="0"/>
        <w:autoSpaceDN w:val="0"/>
        <w:adjustRightInd w:val="0"/>
        <w:ind w:firstLine="709"/>
        <w:jc w:val="both"/>
        <w:rPr>
          <w:rFonts w:eastAsia="Calibri"/>
          <w:sz w:val="28"/>
          <w:szCs w:val="28"/>
          <w:lang w:eastAsia="en-US"/>
        </w:rPr>
      </w:pPr>
      <w:r w:rsidRPr="00163EB9">
        <w:rPr>
          <w:rFonts w:eastAsia="Calibri"/>
          <w:sz w:val="28"/>
          <w:szCs w:val="28"/>
          <w:lang w:eastAsia="en-US"/>
        </w:rPr>
        <w:t>Телефоны Управления:</w:t>
      </w:r>
    </w:p>
    <w:p w:rsidR="00163EB9" w:rsidRPr="00163EB9" w:rsidRDefault="00163EB9" w:rsidP="006535B0">
      <w:pPr>
        <w:autoSpaceDE w:val="0"/>
        <w:autoSpaceDN w:val="0"/>
        <w:adjustRightInd w:val="0"/>
        <w:ind w:firstLine="709"/>
        <w:jc w:val="both"/>
        <w:rPr>
          <w:rFonts w:eastAsia="Calibri"/>
          <w:sz w:val="28"/>
          <w:szCs w:val="28"/>
          <w:lang w:eastAsia="en-US"/>
        </w:rPr>
      </w:pPr>
      <w:r w:rsidRPr="00163EB9">
        <w:rPr>
          <w:rFonts w:eastAsia="Calibri"/>
          <w:sz w:val="28"/>
          <w:szCs w:val="28"/>
          <w:lang w:eastAsia="en-US"/>
        </w:rPr>
        <w:t>- приемная: (39144) 3-34-96;</w:t>
      </w:r>
    </w:p>
    <w:p w:rsidR="00163EB9" w:rsidRPr="00163EB9" w:rsidRDefault="00163EB9" w:rsidP="006535B0">
      <w:pPr>
        <w:autoSpaceDE w:val="0"/>
        <w:autoSpaceDN w:val="0"/>
        <w:adjustRightInd w:val="0"/>
        <w:ind w:firstLine="709"/>
        <w:jc w:val="both"/>
        <w:rPr>
          <w:rFonts w:eastAsia="Calibri"/>
          <w:sz w:val="28"/>
          <w:szCs w:val="28"/>
          <w:lang w:eastAsia="en-US"/>
        </w:rPr>
      </w:pPr>
      <w:r w:rsidRPr="00163EB9">
        <w:rPr>
          <w:rFonts w:eastAsia="Calibri"/>
          <w:sz w:val="28"/>
          <w:szCs w:val="28"/>
          <w:lang w:eastAsia="en-US"/>
        </w:rPr>
        <w:lastRenderedPageBreak/>
        <w:t>- бюджетный отдел: (39144) 3-69-03, 3-01-00.</w:t>
      </w:r>
    </w:p>
    <w:p w:rsidR="00163EB9" w:rsidRPr="00163EB9" w:rsidRDefault="00163EB9" w:rsidP="006535B0">
      <w:pPr>
        <w:autoSpaceDE w:val="0"/>
        <w:autoSpaceDN w:val="0"/>
        <w:adjustRightInd w:val="0"/>
        <w:ind w:firstLine="709"/>
        <w:jc w:val="both"/>
        <w:rPr>
          <w:rFonts w:eastAsia="Calibri"/>
          <w:sz w:val="28"/>
          <w:szCs w:val="28"/>
          <w:lang w:eastAsia="en-US"/>
        </w:rPr>
      </w:pPr>
      <w:r w:rsidRPr="00163EB9">
        <w:rPr>
          <w:rFonts w:eastAsia="Calibri"/>
          <w:sz w:val="28"/>
          <w:szCs w:val="28"/>
          <w:lang w:eastAsia="en-US"/>
        </w:rPr>
        <w:t xml:space="preserve">Адрес электронной почты: </w:t>
      </w:r>
      <w:r w:rsidRPr="00163EB9">
        <w:rPr>
          <w:rFonts w:eastAsia="Calibri"/>
          <w:color w:val="000000"/>
          <w:sz w:val="28"/>
          <w:szCs w:val="28"/>
          <w:lang w:eastAsia="en-US"/>
        </w:rPr>
        <w:t>root@rf46.krasnoyarsk.su</w:t>
      </w:r>
      <w:r w:rsidRPr="00163EB9">
        <w:rPr>
          <w:rFonts w:eastAsia="Calibri"/>
          <w:sz w:val="28"/>
          <w:szCs w:val="28"/>
          <w:lang w:eastAsia="en-US"/>
        </w:rPr>
        <w:t>.</w:t>
      </w:r>
    </w:p>
    <w:p w:rsidR="00335F8A" w:rsidRPr="0047462D" w:rsidRDefault="008F5438" w:rsidP="006535B0">
      <w:pPr>
        <w:ind w:firstLine="709"/>
        <w:jc w:val="both"/>
        <w:rPr>
          <w:sz w:val="28"/>
          <w:szCs w:val="28"/>
        </w:rPr>
      </w:pPr>
      <w:r w:rsidRPr="0047462D">
        <w:rPr>
          <w:sz w:val="28"/>
          <w:szCs w:val="28"/>
        </w:rPr>
        <w:t>2</w:t>
      </w:r>
      <w:r w:rsidR="00DB2140" w:rsidRPr="0047462D">
        <w:rPr>
          <w:sz w:val="28"/>
          <w:szCs w:val="28"/>
        </w:rPr>
        <w:t>. Настоящее постановление подлежит опубликованию в</w:t>
      </w:r>
      <w:r w:rsidR="006535B0">
        <w:rPr>
          <w:sz w:val="28"/>
          <w:szCs w:val="28"/>
        </w:rPr>
        <w:t xml:space="preserve"> </w:t>
      </w:r>
      <w:r w:rsidR="00DB2140" w:rsidRPr="0047462D">
        <w:rPr>
          <w:sz w:val="28"/>
          <w:szCs w:val="28"/>
        </w:rPr>
        <w:t>средствах массовой информации и</w:t>
      </w:r>
      <w:r w:rsidR="006535B0">
        <w:rPr>
          <w:sz w:val="28"/>
          <w:szCs w:val="28"/>
        </w:rPr>
        <w:t xml:space="preserve"> </w:t>
      </w:r>
      <w:r w:rsidR="00DB2140" w:rsidRPr="0047462D">
        <w:rPr>
          <w:sz w:val="28"/>
          <w:szCs w:val="28"/>
        </w:rPr>
        <w:t xml:space="preserve">размещению на официальном сайте администрации города </w:t>
      </w:r>
      <w:r w:rsidR="00335F8A" w:rsidRPr="0047462D">
        <w:rPr>
          <w:sz w:val="28"/>
          <w:szCs w:val="28"/>
        </w:rPr>
        <w:t xml:space="preserve">Дивногорска </w:t>
      </w:r>
      <w:r w:rsidR="00DB2140" w:rsidRPr="0047462D">
        <w:rPr>
          <w:sz w:val="28"/>
          <w:szCs w:val="28"/>
        </w:rPr>
        <w:t xml:space="preserve">в информационно-телекоммуникационной сети «Интернет». </w:t>
      </w:r>
    </w:p>
    <w:p w:rsidR="00DB2140" w:rsidRPr="00163EB9" w:rsidRDefault="008F5438" w:rsidP="006535B0">
      <w:pPr>
        <w:ind w:firstLine="709"/>
        <w:jc w:val="both"/>
        <w:rPr>
          <w:sz w:val="28"/>
          <w:szCs w:val="28"/>
        </w:rPr>
      </w:pPr>
      <w:r w:rsidRPr="00163EB9">
        <w:rPr>
          <w:sz w:val="28"/>
          <w:szCs w:val="28"/>
        </w:rPr>
        <w:t>3</w:t>
      </w:r>
      <w:r w:rsidR="00335F8A" w:rsidRPr="00163EB9">
        <w:rPr>
          <w:sz w:val="28"/>
          <w:szCs w:val="28"/>
        </w:rPr>
        <w:t>.</w:t>
      </w:r>
      <w:r w:rsidR="006535B0">
        <w:rPr>
          <w:sz w:val="28"/>
          <w:szCs w:val="28"/>
        </w:rPr>
        <w:t xml:space="preserve"> </w:t>
      </w:r>
      <w:r w:rsidR="00335F8A" w:rsidRPr="00163EB9">
        <w:rPr>
          <w:sz w:val="28"/>
          <w:szCs w:val="28"/>
        </w:rPr>
        <w:t>Настоящее постановление вступает в силу со дня его официального опубликования</w:t>
      </w:r>
      <w:r w:rsidR="005370B2">
        <w:rPr>
          <w:sz w:val="28"/>
          <w:szCs w:val="28"/>
        </w:rPr>
        <w:t xml:space="preserve"> и </w:t>
      </w:r>
      <w:r w:rsidR="00C77C86">
        <w:rPr>
          <w:sz w:val="28"/>
          <w:szCs w:val="28"/>
        </w:rPr>
        <w:t>применяется к правоотношениям, возникшим</w:t>
      </w:r>
      <w:r w:rsidR="006535B0">
        <w:rPr>
          <w:sz w:val="28"/>
          <w:szCs w:val="28"/>
        </w:rPr>
        <w:t xml:space="preserve"> </w:t>
      </w:r>
      <w:r w:rsidR="005370B2">
        <w:rPr>
          <w:sz w:val="28"/>
          <w:szCs w:val="28"/>
        </w:rPr>
        <w:t>с 12.05.2025 года</w:t>
      </w:r>
      <w:r w:rsidR="00335F8A" w:rsidRPr="00163EB9">
        <w:rPr>
          <w:sz w:val="28"/>
          <w:szCs w:val="28"/>
        </w:rPr>
        <w:t>.</w:t>
      </w:r>
    </w:p>
    <w:p w:rsidR="006D5FE5" w:rsidRPr="00163EB9" w:rsidRDefault="008F5438" w:rsidP="006535B0">
      <w:pPr>
        <w:pStyle w:val="ConsPlusTitle"/>
        <w:widowControl/>
        <w:ind w:firstLine="709"/>
        <w:jc w:val="both"/>
        <w:rPr>
          <w:rFonts w:ascii="Times New Roman" w:hAnsi="Times New Roman" w:cs="Times New Roman"/>
          <w:b w:val="0"/>
          <w:sz w:val="28"/>
          <w:szCs w:val="28"/>
        </w:rPr>
      </w:pPr>
      <w:r w:rsidRPr="00163EB9">
        <w:rPr>
          <w:rFonts w:ascii="Times New Roman" w:hAnsi="Times New Roman" w:cs="Times New Roman"/>
          <w:b w:val="0"/>
          <w:sz w:val="28"/>
          <w:szCs w:val="28"/>
        </w:rPr>
        <w:t>4</w:t>
      </w:r>
      <w:r w:rsidR="0028501D" w:rsidRPr="00163EB9">
        <w:rPr>
          <w:rFonts w:ascii="Times New Roman" w:hAnsi="Times New Roman" w:cs="Times New Roman"/>
          <w:b w:val="0"/>
          <w:sz w:val="28"/>
          <w:szCs w:val="28"/>
        </w:rPr>
        <w:t>.</w:t>
      </w:r>
      <w:r w:rsidR="006535B0">
        <w:rPr>
          <w:rFonts w:ascii="Times New Roman" w:hAnsi="Times New Roman" w:cs="Times New Roman"/>
          <w:b w:val="0"/>
          <w:sz w:val="28"/>
          <w:szCs w:val="28"/>
        </w:rPr>
        <w:t xml:space="preserve"> </w:t>
      </w:r>
      <w:r w:rsidR="0028501D" w:rsidRPr="00163EB9">
        <w:rPr>
          <w:rFonts w:ascii="Times New Roman" w:hAnsi="Times New Roman" w:cs="Times New Roman"/>
          <w:b w:val="0"/>
          <w:sz w:val="28"/>
          <w:szCs w:val="28"/>
        </w:rPr>
        <w:t xml:space="preserve">Контроль </w:t>
      </w:r>
      <w:r w:rsidR="00BF22DE" w:rsidRPr="00163EB9">
        <w:rPr>
          <w:rFonts w:ascii="Times New Roman" w:hAnsi="Times New Roman" w:cs="Times New Roman"/>
          <w:b w:val="0"/>
          <w:sz w:val="28"/>
          <w:szCs w:val="28"/>
        </w:rPr>
        <w:t>над</w:t>
      </w:r>
      <w:r w:rsidR="0074708C" w:rsidRPr="00163EB9">
        <w:rPr>
          <w:rFonts w:ascii="Times New Roman" w:hAnsi="Times New Roman" w:cs="Times New Roman"/>
          <w:b w:val="0"/>
          <w:sz w:val="28"/>
          <w:szCs w:val="28"/>
        </w:rPr>
        <w:t xml:space="preserve"> исполнением настоящего </w:t>
      </w:r>
      <w:r w:rsidR="00E83F16" w:rsidRPr="00163EB9">
        <w:rPr>
          <w:rFonts w:ascii="Times New Roman" w:hAnsi="Times New Roman" w:cs="Times New Roman"/>
          <w:b w:val="0"/>
          <w:sz w:val="28"/>
          <w:szCs w:val="28"/>
        </w:rPr>
        <w:t>постановл</w:t>
      </w:r>
      <w:r w:rsidR="006D5FE5" w:rsidRPr="00163EB9">
        <w:rPr>
          <w:rFonts w:ascii="Times New Roman" w:hAnsi="Times New Roman" w:cs="Times New Roman"/>
          <w:b w:val="0"/>
          <w:sz w:val="28"/>
          <w:szCs w:val="28"/>
        </w:rPr>
        <w:t>ения</w:t>
      </w:r>
      <w:r w:rsidR="0074708C" w:rsidRPr="00163EB9">
        <w:rPr>
          <w:rFonts w:ascii="Times New Roman" w:hAnsi="Times New Roman" w:cs="Times New Roman"/>
          <w:b w:val="0"/>
          <w:sz w:val="28"/>
          <w:szCs w:val="28"/>
        </w:rPr>
        <w:t xml:space="preserve"> </w:t>
      </w:r>
      <w:r w:rsidR="003366CF" w:rsidRPr="00163EB9">
        <w:rPr>
          <w:rFonts w:ascii="Times New Roman" w:hAnsi="Times New Roman" w:cs="Times New Roman"/>
          <w:b w:val="0"/>
          <w:sz w:val="28"/>
          <w:szCs w:val="28"/>
        </w:rPr>
        <w:t>оставляю за собой</w:t>
      </w:r>
      <w:r w:rsidR="0074708C" w:rsidRPr="00163EB9">
        <w:rPr>
          <w:rFonts w:ascii="Times New Roman" w:hAnsi="Times New Roman" w:cs="Times New Roman"/>
          <w:b w:val="0"/>
          <w:sz w:val="28"/>
          <w:szCs w:val="28"/>
        </w:rPr>
        <w:t>.</w:t>
      </w:r>
    </w:p>
    <w:p w:rsidR="00335F8A" w:rsidRPr="002C49CD" w:rsidRDefault="00335F8A" w:rsidP="00CE4472">
      <w:pPr>
        <w:pStyle w:val="ConsPlusNormal"/>
        <w:widowControl/>
        <w:ind w:firstLine="0"/>
        <w:jc w:val="both"/>
        <w:rPr>
          <w:rFonts w:ascii="Times New Roman" w:hAnsi="Times New Roman" w:cs="Times New Roman"/>
          <w:sz w:val="26"/>
          <w:szCs w:val="26"/>
        </w:rPr>
      </w:pPr>
    </w:p>
    <w:p w:rsidR="00CC577F" w:rsidRPr="002C49CD" w:rsidRDefault="00CC577F" w:rsidP="00CE4472">
      <w:pPr>
        <w:pStyle w:val="ConsPlusNormal"/>
        <w:widowControl/>
        <w:ind w:firstLine="0"/>
        <w:jc w:val="both"/>
        <w:rPr>
          <w:rFonts w:ascii="Times New Roman" w:hAnsi="Times New Roman" w:cs="Times New Roman"/>
          <w:sz w:val="26"/>
          <w:szCs w:val="26"/>
        </w:rPr>
      </w:pPr>
    </w:p>
    <w:p w:rsidR="00197B16" w:rsidRPr="002C49CD" w:rsidRDefault="00D36758" w:rsidP="00895317">
      <w:pPr>
        <w:pStyle w:val="ConsPlusNormal"/>
        <w:widowControl/>
        <w:ind w:firstLine="0"/>
        <w:jc w:val="both"/>
        <w:rPr>
          <w:rFonts w:ascii="Times New Roman" w:hAnsi="Times New Roman" w:cs="Times New Roman"/>
          <w:sz w:val="26"/>
          <w:szCs w:val="26"/>
        </w:rPr>
      </w:pPr>
      <w:r w:rsidRPr="002C49CD">
        <w:rPr>
          <w:rFonts w:ascii="Times New Roman" w:hAnsi="Times New Roman" w:cs="Times New Roman"/>
          <w:sz w:val="26"/>
          <w:szCs w:val="26"/>
        </w:rPr>
        <w:t>Глава</w:t>
      </w:r>
      <w:r w:rsidR="00CE4472" w:rsidRPr="002C49CD">
        <w:rPr>
          <w:rFonts w:ascii="Times New Roman" w:hAnsi="Times New Roman" w:cs="Times New Roman"/>
          <w:sz w:val="26"/>
          <w:szCs w:val="26"/>
        </w:rPr>
        <w:t xml:space="preserve"> города</w:t>
      </w:r>
      <w:r w:rsidR="006535B0">
        <w:rPr>
          <w:rFonts w:ascii="Times New Roman" w:hAnsi="Times New Roman" w:cs="Times New Roman"/>
          <w:sz w:val="26"/>
          <w:szCs w:val="26"/>
        </w:rPr>
        <w:tab/>
      </w:r>
      <w:r w:rsidR="006535B0">
        <w:rPr>
          <w:rFonts w:ascii="Times New Roman" w:hAnsi="Times New Roman" w:cs="Times New Roman"/>
          <w:sz w:val="26"/>
          <w:szCs w:val="26"/>
        </w:rPr>
        <w:tab/>
      </w:r>
      <w:r w:rsidR="006535B0">
        <w:rPr>
          <w:rFonts w:ascii="Times New Roman" w:hAnsi="Times New Roman" w:cs="Times New Roman"/>
          <w:sz w:val="26"/>
          <w:szCs w:val="26"/>
        </w:rPr>
        <w:tab/>
      </w:r>
      <w:r w:rsidR="006535B0">
        <w:rPr>
          <w:rFonts w:ascii="Times New Roman" w:hAnsi="Times New Roman" w:cs="Times New Roman"/>
          <w:sz w:val="26"/>
          <w:szCs w:val="26"/>
        </w:rPr>
        <w:tab/>
      </w:r>
      <w:r w:rsidR="006535B0">
        <w:rPr>
          <w:rFonts w:ascii="Times New Roman" w:hAnsi="Times New Roman" w:cs="Times New Roman"/>
          <w:sz w:val="26"/>
          <w:szCs w:val="26"/>
        </w:rPr>
        <w:tab/>
      </w:r>
      <w:r w:rsidR="006535B0">
        <w:rPr>
          <w:rFonts w:ascii="Times New Roman" w:hAnsi="Times New Roman" w:cs="Times New Roman"/>
          <w:sz w:val="26"/>
          <w:szCs w:val="26"/>
        </w:rPr>
        <w:tab/>
      </w:r>
      <w:r w:rsidR="006535B0">
        <w:rPr>
          <w:rFonts w:ascii="Times New Roman" w:hAnsi="Times New Roman" w:cs="Times New Roman"/>
          <w:sz w:val="26"/>
          <w:szCs w:val="26"/>
        </w:rPr>
        <w:tab/>
      </w:r>
      <w:r w:rsidR="006535B0">
        <w:rPr>
          <w:rFonts w:ascii="Times New Roman" w:hAnsi="Times New Roman" w:cs="Times New Roman"/>
          <w:sz w:val="26"/>
          <w:szCs w:val="26"/>
        </w:rPr>
        <w:tab/>
      </w:r>
      <w:r w:rsidR="006535B0">
        <w:rPr>
          <w:rFonts w:ascii="Times New Roman" w:hAnsi="Times New Roman" w:cs="Times New Roman"/>
          <w:sz w:val="26"/>
          <w:szCs w:val="26"/>
        </w:rPr>
        <w:tab/>
      </w:r>
      <w:r w:rsidR="00163EB9">
        <w:rPr>
          <w:rFonts w:ascii="Times New Roman" w:hAnsi="Times New Roman" w:cs="Times New Roman"/>
          <w:sz w:val="26"/>
          <w:szCs w:val="26"/>
        </w:rPr>
        <w:t>Д.В. Иванов</w:t>
      </w:r>
    </w:p>
    <w:p w:rsidR="00197B16" w:rsidRPr="002C49CD" w:rsidRDefault="00197B16">
      <w:pPr>
        <w:rPr>
          <w:sz w:val="26"/>
          <w:szCs w:val="26"/>
        </w:rPr>
      </w:pPr>
    </w:p>
    <w:p w:rsidR="009C5B8D" w:rsidRPr="002C49CD" w:rsidRDefault="006535B0" w:rsidP="00B617B4">
      <w:pPr>
        <w:widowControl w:val="0"/>
        <w:autoSpaceDE w:val="0"/>
        <w:autoSpaceDN w:val="0"/>
        <w:adjustRightInd w:val="0"/>
        <w:jc w:val="both"/>
        <w:outlineLvl w:val="1"/>
        <w:rPr>
          <w:rFonts w:eastAsia="Calibri"/>
          <w:sz w:val="28"/>
          <w:szCs w:val="28"/>
          <w:lang w:eastAsia="en-US"/>
        </w:rPr>
      </w:pPr>
      <w:r>
        <w:rPr>
          <w:rFonts w:eastAsia="Calibri"/>
          <w:sz w:val="28"/>
          <w:szCs w:val="28"/>
          <w:lang w:eastAsia="en-US"/>
        </w:rPr>
        <w:t xml:space="preserve"> </w:t>
      </w:r>
    </w:p>
    <w:p w:rsidR="00D20853" w:rsidRDefault="006535B0" w:rsidP="00197B16">
      <w:pPr>
        <w:widowControl w:val="0"/>
        <w:autoSpaceDE w:val="0"/>
        <w:autoSpaceDN w:val="0"/>
        <w:adjustRightInd w:val="0"/>
        <w:ind w:firstLine="5387"/>
        <w:jc w:val="both"/>
        <w:outlineLvl w:val="1"/>
        <w:rPr>
          <w:rFonts w:eastAsia="Calibri"/>
          <w:sz w:val="28"/>
          <w:szCs w:val="28"/>
          <w:lang w:eastAsia="en-US"/>
        </w:rPr>
      </w:pPr>
      <w:r>
        <w:rPr>
          <w:rFonts w:eastAsia="Calibri"/>
          <w:sz w:val="28"/>
          <w:szCs w:val="28"/>
          <w:lang w:eastAsia="en-US"/>
        </w:rPr>
        <w:t xml:space="preserve"> </w:t>
      </w:r>
    </w:p>
    <w:p w:rsidR="00D20853" w:rsidRDefault="00D20853" w:rsidP="00197B16">
      <w:pPr>
        <w:widowControl w:val="0"/>
        <w:autoSpaceDE w:val="0"/>
        <w:autoSpaceDN w:val="0"/>
        <w:adjustRightInd w:val="0"/>
        <w:ind w:firstLine="5387"/>
        <w:jc w:val="both"/>
        <w:outlineLvl w:val="1"/>
        <w:rPr>
          <w:rFonts w:eastAsia="Calibri"/>
          <w:sz w:val="28"/>
          <w:szCs w:val="28"/>
          <w:lang w:eastAsia="en-US"/>
        </w:rPr>
      </w:pPr>
    </w:p>
    <w:p w:rsidR="00D20853" w:rsidRDefault="00D20853" w:rsidP="00197B16">
      <w:pPr>
        <w:widowControl w:val="0"/>
        <w:autoSpaceDE w:val="0"/>
        <w:autoSpaceDN w:val="0"/>
        <w:adjustRightInd w:val="0"/>
        <w:ind w:firstLine="5387"/>
        <w:jc w:val="both"/>
        <w:outlineLvl w:val="1"/>
        <w:rPr>
          <w:rFonts w:eastAsia="Calibri"/>
          <w:sz w:val="28"/>
          <w:szCs w:val="28"/>
          <w:lang w:eastAsia="en-US"/>
        </w:rPr>
      </w:pPr>
    </w:p>
    <w:p w:rsidR="00D20853" w:rsidRDefault="00D20853" w:rsidP="00197B16">
      <w:pPr>
        <w:widowControl w:val="0"/>
        <w:autoSpaceDE w:val="0"/>
        <w:autoSpaceDN w:val="0"/>
        <w:adjustRightInd w:val="0"/>
        <w:ind w:firstLine="5387"/>
        <w:jc w:val="both"/>
        <w:outlineLvl w:val="1"/>
        <w:rPr>
          <w:rFonts w:eastAsia="Calibri"/>
          <w:sz w:val="28"/>
          <w:szCs w:val="28"/>
          <w:lang w:eastAsia="en-US"/>
        </w:rPr>
      </w:pPr>
    </w:p>
    <w:p w:rsidR="00D20853" w:rsidRDefault="00D20853" w:rsidP="00197B16">
      <w:pPr>
        <w:widowControl w:val="0"/>
        <w:autoSpaceDE w:val="0"/>
        <w:autoSpaceDN w:val="0"/>
        <w:adjustRightInd w:val="0"/>
        <w:ind w:firstLine="5387"/>
        <w:jc w:val="both"/>
        <w:outlineLvl w:val="1"/>
        <w:rPr>
          <w:rFonts w:eastAsia="Calibri"/>
          <w:sz w:val="28"/>
          <w:szCs w:val="28"/>
          <w:lang w:eastAsia="en-US"/>
        </w:rPr>
      </w:pPr>
    </w:p>
    <w:p w:rsidR="00D20853" w:rsidRDefault="00D20853" w:rsidP="00197B16">
      <w:pPr>
        <w:widowControl w:val="0"/>
        <w:autoSpaceDE w:val="0"/>
        <w:autoSpaceDN w:val="0"/>
        <w:adjustRightInd w:val="0"/>
        <w:ind w:firstLine="5387"/>
        <w:jc w:val="both"/>
        <w:outlineLvl w:val="1"/>
        <w:rPr>
          <w:rFonts w:eastAsia="Calibri"/>
          <w:sz w:val="28"/>
          <w:szCs w:val="28"/>
          <w:lang w:eastAsia="en-US"/>
        </w:rPr>
      </w:pPr>
    </w:p>
    <w:p w:rsidR="00D20853" w:rsidRDefault="00D20853" w:rsidP="00197B16">
      <w:pPr>
        <w:widowControl w:val="0"/>
        <w:autoSpaceDE w:val="0"/>
        <w:autoSpaceDN w:val="0"/>
        <w:adjustRightInd w:val="0"/>
        <w:ind w:firstLine="5387"/>
        <w:jc w:val="both"/>
        <w:outlineLvl w:val="1"/>
        <w:rPr>
          <w:rFonts w:eastAsia="Calibri"/>
          <w:sz w:val="28"/>
          <w:szCs w:val="28"/>
          <w:lang w:eastAsia="en-US"/>
        </w:rPr>
      </w:pPr>
    </w:p>
    <w:p w:rsidR="005370B2" w:rsidRDefault="005370B2" w:rsidP="00197B16">
      <w:pPr>
        <w:widowControl w:val="0"/>
        <w:autoSpaceDE w:val="0"/>
        <w:autoSpaceDN w:val="0"/>
        <w:adjustRightInd w:val="0"/>
        <w:ind w:firstLine="5387"/>
        <w:jc w:val="both"/>
        <w:outlineLvl w:val="1"/>
        <w:rPr>
          <w:rFonts w:eastAsia="Calibri"/>
          <w:sz w:val="28"/>
          <w:szCs w:val="28"/>
          <w:lang w:eastAsia="en-US"/>
        </w:rPr>
      </w:pPr>
    </w:p>
    <w:p w:rsidR="005370B2" w:rsidRDefault="005370B2" w:rsidP="00197B16">
      <w:pPr>
        <w:widowControl w:val="0"/>
        <w:autoSpaceDE w:val="0"/>
        <w:autoSpaceDN w:val="0"/>
        <w:adjustRightInd w:val="0"/>
        <w:ind w:firstLine="5387"/>
        <w:jc w:val="both"/>
        <w:outlineLvl w:val="1"/>
        <w:rPr>
          <w:rFonts w:eastAsia="Calibri"/>
          <w:sz w:val="28"/>
          <w:szCs w:val="28"/>
          <w:lang w:eastAsia="en-US"/>
        </w:rPr>
      </w:pPr>
    </w:p>
    <w:p w:rsidR="005370B2" w:rsidRDefault="005370B2" w:rsidP="00197B16">
      <w:pPr>
        <w:widowControl w:val="0"/>
        <w:autoSpaceDE w:val="0"/>
        <w:autoSpaceDN w:val="0"/>
        <w:adjustRightInd w:val="0"/>
        <w:ind w:firstLine="5387"/>
        <w:jc w:val="both"/>
        <w:outlineLvl w:val="1"/>
        <w:rPr>
          <w:rFonts w:eastAsia="Calibri"/>
          <w:sz w:val="28"/>
          <w:szCs w:val="28"/>
          <w:lang w:eastAsia="en-US"/>
        </w:rPr>
      </w:pPr>
    </w:p>
    <w:p w:rsidR="005370B2" w:rsidRDefault="005370B2" w:rsidP="00197B16">
      <w:pPr>
        <w:widowControl w:val="0"/>
        <w:autoSpaceDE w:val="0"/>
        <w:autoSpaceDN w:val="0"/>
        <w:adjustRightInd w:val="0"/>
        <w:ind w:firstLine="5387"/>
        <w:jc w:val="both"/>
        <w:outlineLvl w:val="1"/>
        <w:rPr>
          <w:rFonts w:eastAsia="Calibri"/>
          <w:sz w:val="28"/>
          <w:szCs w:val="28"/>
          <w:lang w:eastAsia="en-US"/>
        </w:rPr>
      </w:pPr>
    </w:p>
    <w:p w:rsidR="005370B2" w:rsidRDefault="005370B2" w:rsidP="00197B16">
      <w:pPr>
        <w:widowControl w:val="0"/>
        <w:autoSpaceDE w:val="0"/>
        <w:autoSpaceDN w:val="0"/>
        <w:adjustRightInd w:val="0"/>
        <w:ind w:firstLine="5387"/>
        <w:jc w:val="both"/>
        <w:outlineLvl w:val="1"/>
        <w:rPr>
          <w:rFonts w:eastAsia="Calibri"/>
          <w:sz w:val="28"/>
          <w:szCs w:val="28"/>
          <w:lang w:eastAsia="en-US"/>
        </w:rPr>
      </w:pPr>
    </w:p>
    <w:p w:rsidR="005370B2" w:rsidRDefault="005370B2" w:rsidP="00197B16">
      <w:pPr>
        <w:widowControl w:val="0"/>
        <w:autoSpaceDE w:val="0"/>
        <w:autoSpaceDN w:val="0"/>
        <w:adjustRightInd w:val="0"/>
        <w:ind w:firstLine="5387"/>
        <w:jc w:val="both"/>
        <w:outlineLvl w:val="1"/>
        <w:rPr>
          <w:rFonts w:eastAsia="Calibri"/>
          <w:sz w:val="28"/>
          <w:szCs w:val="28"/>
          <w:lang w:eastAsia="en-US"/>
        </w:rPr>
      </w:pPr>
    </w:p>
    <w:p w:rsidR="005370B2" w:rsidRDefault="005370B2" w:rsidP="00197B16">
      <w:pPr>
        <w:widowControl w:val="0"/>
        <w:autoSpaceDE w:val="0"/>
        <w:autoSpaceDN w:val="0"/>
        <w:adjustRightInd w:val="0"/>
        <w:ind w:firstLine="5387"/>
        <w:jc w:val="both"/>
        <w:outlineLvl w:val="1"/>
        <w:rPr>
          <w:rFonts w:eastAsia="Calibri"/>
          <w:sz w:val="28"/>
          <w:szCs w:val="28"/>
          <w:lang w:eastAsia="en-US"/>
        </w:rPr>
      </w:pPr>
    </w:p>
    <w:p w:rsidR="005370B2" w:rsidRDefault="005370B2" w:rsidP="00197B16">
      <w:pPr>
        <w:widowControl w:val="0"/>
        <w:autoSpaceDE w:val="0"/>
        <w:autoSpaceDN w:val="0"/>
        <w:adjustRightInd w:val="0"/>
        <w:ind w:firstLine="5387"/>
        <w:jc w:val="both"/>
        <w:outlineLvl w:val="1"/>
        <w:rPr>
          <w:rFonts w:eastAsia="Calibri"/>
          <w:sz w:val="28"/>
          <w:szCs w:val="28"/>
          <w:lang w:eastAsia="en-US"/>
        </w:rPr>
      </w:pPr>
    </w:p>
    <w:p w:rsidR="005370B2" w:rsidRDefault="005370B2" w:rsidP="00197B16">
      <w:pPr>
        <w:widowControl w:val="0"/>
        <w:autoSpaceDE w:val="0"/>
        <w:autoSpaceDN w:val="0"/>
        <w:adjustRightInd w:val="0"/>
        <w:ind w:firstLine="5387"/>
        <w:jc w:val="both"/>
        <w:outlineLvl w:val="1"/>
        <w:rPr>
          <w:rFonts w:eastAsia="Calibri"/>
          <w:sz w:val="28"/>
          <w:szCs w:val="28"/>
          <w:lang w:eastAsia="en-US"/>
        </w:rPr>
      </w:pPr>
    </w:p>
    <w:p w:rsidR="005370B2" w:rsidRDefault="005370B2" w:rsidP="00197B16">
      <w:pPr>
        <w:widowControl w:val="0"/>
        <w:autoSpaceDE w:val="0"/>
        <w:autoSpaceDN w:val="0"/>
        <w:adjustRightInd w:val="0"/>
        <w:ind w:firstLine="5387"/>
        <w:jc w:val="both"/>
        <w:outlineLvl w:val="1"/>
        <w:rPr>
          <w:rFonts w:eastAsia="Calibri"/>
          <w:sz w:val="28"/>
          <w:szCs w:val="28"/>
          <w:lang w:eastAsia="en-US"/>
        </w:rPr>
      </w:pPr>
    </w:p>
    <w:p w:rsidR="005370B2" w:rsidRDefault="005370B2" w:rsidP="00197B16">
      <w:pPr>
        <w:widowControl w:val="0"/>
        <w:autoSpaceDE w:val="0"/>
        <w:autoSpaceDN w:val="0"/>
        <w:adjustRightInd w:val="0"/>
        <w:ind w:firstLine="5387"/>
        <w:jc w:val="both"/>
        <w:outlineLvl w:val="1"/>
        <w:rPr>
          <w:rFonts w:eastAsia="Calibri"/>
          <w:sz w:val="28"/>
          <w:szCs w:val="28"/>
          <w:lang w:eastAsia="en-US"/>
        </w:rPr>
      </w:pPr>
    </w:p>
    <w:p w:rsidR="005370B2" w:rsidRDefault="005370B2" w:rsidP="00197B16">
      <w:pPr>
        <w:widowControl w:val="0"/>
        <w:autoSpaceDE w:val="0"/>
        <w:autoSpaceDN w:val="0"/>
        <w:adjustRightInd w:val="0"/>
        <w:ind w:firstLine="5387"/>
        <w:jc w:val="both"/>
        <w:outlineLvl w:val="1"/>
        <w:rPr>
          <w:rFonts w:eastAsia="Calibri"/>
          <w:sz w:val="28"/>
          <w:szCs w:val="28"/>
          <w:lang w:eastAsia="en-US"/>
        </w:rPr>
      </w:pPr>
    </w:p>
    <w:p w:rsidR="005370B2" w:rsidRDefault="005370B2" w:rsidP="00197B16">
      <w:pPr>
        <w:widowControl w:val="0"/>
        <w:autoSpaceDE w:val="0"/>
        <w:autoSpaceDN w:val="0"/>
        <w:adjustRightInd w:val="0"/>
        <w:ind w:firstLine="5387"/>
        <w:jc w:val="both"/>
        <w:outlineLvl w:val="1"/>
        <w:rPr>
          <w:rFonts w:eastAsia="Calibri"/>
          <w:sz w:val="28"/>
          <w:szCs w:val="28"/>
          <w:lang w:eastAsia="en-US"/>
        </w:rPr>
      </w:pPr>
    </w:p>
    <w:p w:rsidR="005370B2" w:rsidRDefault="005370B2" w:rsidP="00197B16">
      <w:pPr>
        <w:widowControl w:val="0"/>
        <w:autoSpaceDE w:val="0"/>
        <w:autoSpaceDN w:val="0"/>
        <w:adjustRightInd w:val="0"/>
        <w:ind w:firstLine="5387"/>
        <w:jc w:val="both"/>
        <w:outlineLvl w:val="1"/>
        <w:rPr>
          <w:rFonts w:eastAsia="Calibri"/>
          <w:sz w:val="28"/>
          <w:szCs w:val="28"/>
          <w:lang w:eastAsia="en-US"/>
        </w:rPr>
      </w:pPr>
    </w:p>
    <w:p w:rsidR="006535B0" w:rsidRDefault="006535B0" w:rsidP="00197B16">
      <w:pPr>
        <w:widowControl w:val="0"/>
        <w:autoSpaceDE w:val="0"/>
        <w:autoSpaceDN w:val="0"/>
        <w:adjustRightInd w:val="0"/>
        <w:ind w:firstLine="5387"/>
        <w:jc w:val="both"/>
        <w:outlineLvl w:val="1"/>
        <w:rPr>
          <w:rFonts w:eastAsia="Calibri"/>
          <w:sz w:val="28"/>
          <w:szCs w:val="28"/>
          <w:lang w:eastAsia="en-US"/>
        </w:rPr>
      </w:pPr>
    </w:p>
    <w:p w:rsidR="006535B0" w:rsidRDefault="006535B0" w:rsidP="00197B16">
      <w:pPr>
        <w:widowControl w:val="0"/>
        <w:autoSpaceDE w:val="0"/>
        <w:autoSpaceDN w:val="0"/>
        <w:adjustRightInd w:val="0"/>
        <w:ind w:firstLine="5387"/>
        <w:jc w:val="both"/>
        <w:outlineLvl w:val="1"/>
        <w:rPr>
          <w:rFonts w:eastAsia="Calibri"/>
          <w:sz w:val="28"/>
          <w:szCs w:val="28"/>
          <w:lang w:eastAsia="en-US"/>
        </w:rPr>
      </w:pPr>
    </w:p>
    <w:p w:rsidR="005370B2" w:rsidRDefault="005370B2" w:rsidP="00197B16">
      <w:pPr>
        <w:widowControl w:val="0"/>
        <w:autoSpaceDE w:val="0"/>
        <w:autoSpaceDN w:val="0"/>
        <w:adjustRightInd w:val="0"/>
        <w:ind w:firstLine="5387"/>
        <w:jc w:val="both"/>
        <w:outlineLvl w:val="1"/>
        <w:rPr>
          <w:rFonts w:eastAsia="Calibri"/>
          <w:sz w:val="28"/>
          <w:szCs w:val="28"/>
          <w:lang w:eastAsia="en-US"/>
        </w:rPr>
      </w:pPr>
    </w:p>
    <w:p w:rsidR="005370B2" w:rsidRDefault="005370B2" w:rsidP="00197B16">
      <w:pPr>
        <w:widowControl w:val="0"/>
        <w:autoSpaceDE w:val="0"/>
        <w:autoSpaceDN w:val="0"/>
        <w:adjustRightInd w:val="0"/>
        <w:ind w:firstLine="5387"/>
        <w:jc w:val="both"/>
        <w:outlineLvl w:val="1"/>
        <w:rPr>
          <w:rFonts w:eastAsia="Calibri"/>
          <w:sz w:val="28"/>
          <w:szCs w:val="28"/>
          <w:lang w:eastAsia="en-US"/>
        </w:rPr>
      </w:pPr>
    </w:p>
    <w:p w:rsidR="005370B2" w:rsidRDefault="005370B2" w:rsidP="00197B16">
      <w:pPr>
        <w:widowControl w:val="0"/>
        <w:autoSpaceDE w:val="0"/>
        <w:autoSpaceDN w:val="0"/>
        <w:adjustRightInd w:val="0"/>
        <w:ind w:firstLine="5387"/>
        <w:jc w:val="both"/>
        <w:outlineLvl w:val="1"/>
        <w:rPr>
          <w:rFonts w:eastAsia="Calibri"/>
          <w:sz w:val="28"/>
          <w:szCs w:val="28"/>
          <w:lang w:eastAsia="en-US"/>
        </w:rPr>
      </w:pPr>
    </w:p>
    <w:p w:rsidR="005370B2" w:rsidRDefault="005370B2" w:rsidP="00197B16">
      <w:pPr>
        <w:widowControl w:val="0"/>
        <w:autoSpaceDE w:val="0"/>
        <w:autoSpaceDN w:val="0"/>
        <w:adjustRightInd w:val="0"/>
        <w:ind w:firstLine="5387"/>
        <w:jc w:val="both"/>
        <w:outlineLvl w:val="1"/>
        <w:rPr>
          <w:rFonts w:eastAsia="Calibri"/>
          <w:sz w:val="28"/>
          <w:szCs w:val="28"/>
          <w:lang w:eastAsia="en-US"/>
        </w:rPr>
      </w:pPr>
    </w:p>
    <w:p w:rsidR="005370B2" w:rsidRDefault="005370B2" w:rsidP="00197B16">
      <w:pPr>
        <w:widowControl w:val="0"/>
        <w:autoSpaceDE w:val="0"/>
        <w:autoSpaceDN w:val="0"/>
        <w:adjustRightInd w:val="0"/>
        <w:ind w:firstLine="5387"/>
        <w:jc w:val="both"/>
        <w:outlineLvl w:val="1"/>
        <w:rPr>
          <w:rFonts w:eastAsia="Calibri"/>
          <w:sz w:val="28"/>
          <w:szCs w:val="28"/>
          <w:lang w:eastAsia="en-US"/>
        </w:rPr>
      </w:pPr>
    </w:p>
    <w:p w:rsidR="002C49CD" w:rsidRDefault="002C49CD" w:rsidP="004C45B0">
      <w:pPr>
        <w:widowControl w:val="0"/>
        <w:autoSpaceDE w:val="0"/>
        <w:autoSpaceDN w:val="0"/>
        <w:adjustRightInd w:val="0"/>
        <w:jc w:val="both"/>
        <w:outlineLvl w:val="1"/>
        <w:rPr>
          <w:rFonts w:eastAsia="Calibri"/>
          <w:sz w:val="28"/>
          <w:szCs w:val="28"/>
          <w:lang w:eastAsia="en-US"/>
        </w:rPr>
      </w:pPr>
    </w:p>
    <w:p w:rsidR="00D20853" w:rsidRPr="0047462D" w:rsidRDefault="006535B0" w:rsidP="0047462D">
      <w:pPr>
        <w:widowControl w:val="0"/>
        <w:autoSpaceDE w:val="0"/>
        <w:autoSpaceDN w:val="0"/>
        <w:adjustRightInd w:val="0"/>
        <w:ind w:firstLine="5387"/>
        <w:jc w:val="right"/>
        <w:outlineLvl w:val="1"/>
        <w:rPr>
          <w:sz w:val="28"/>
          <w:szCs w:val="28"/>
        </w:rPr>
      </w:pPr>
      <w:r>
        <w:rPr>
          <w:rFonts w:eastAsia="Calibri"/>
          <w:sz w:val="28"/>
          <w:szCs w:val="28"/>
          <w:lang w:eastAsia="en-US"/>
        </w:rPr>
        <w:t xml:space="preserve"> </w:t>
      </w:r>
    </w:p>
    <w:p w:rsidR="005370B2" w:rsidRPr="006535B0" w:rsidRDefault="005370B2" w:rsidP="006535B0">
      <w:pPr>
        <w:autoSpaceDE w:val="0"/>
        <w:autoSpaceDN w:val="0"/>
        <w:adjustRightInd w:val="0"/>
        <w:ind w:left="5670"/>
        <w:outlineLvl w:val="0"/>
        <w:rPr>
          <w:rFonts w:eastAsia="Calibri"/>
          <w:sz w:val="24"/>
          <w:szCs w:val="24"/>
          <w:lang w:eastAsia="en-US"/>
        </w:rPr>
      </w:pPr>
      <w:r w:rsidRPr="006535B0">
        <w:rPr>
          <w:rFonts w:eastAsia="Calibri"/>
          <w:sz w:val="24"/>
          <w:szCs w:val="24"/>
          <w:lang w:eastAsia="en-US"/>
        </w:rPr>
        <w:lastRenderedPageBreak/>
        <w:t>Приложение к постановлению</w:t>
      </w:r>
    </w:p>
    <w:p w:rsidR="005370B2" w:rsidRPr="006535B0" w:rsidRDefault="005370B2" w:rsidP="006535B0">
      <w:pPr>
        <w:autoSpaceDE w:val="0"/>
        <w:autoSpaceDN w:val="0"/>
        <w:adjustRightInd w:val="0"/>
        <w:ind w:left="5670"/>
        <w:rPr>
          <w:rFonts w:eastAsia="Calibri"/>
          <w:sz w:val="24"/>
          <w:szCs w:val="24"/>
          <w:lang w:eastAsia="en-US"/>
        </w:rPr>
      </w:pPr>
      <w:r w:rsidRPr="006535B0">
        <w:rPr>
          <w:rFonts w:eastAsia="Calibri"/>
          <w:sz w:val="24"/>
          <w:szCs w:val="24"/>
          <w:lang w:eastAsia="en-US"/>
        </w:rPr>
        <w:t>Администрации города Дивногорска</w:t>
      </w:r>
    </w:p>
    <w:p w:rsidR="005370B2" w:rsidRPr="006535B0" w:rsidRDefault="005370B2" w:rsidP="006535B0">
      <w:pPr>
        <w:autoSpaceDE w:val="0"/>
        <w:autoSpaceDN w:val="0"/>
        <w:adjustRightInd w:val="0"/>
        <w:ind w:left="5670"/>
        <w:rPr>
          <w:rFonts w:eastAsia="Calibri"/>
          <w:sz w:val="24"/>
          <w:szCs w:val="24"/>
          <w:lang w:eastAsia="en-US"/>
        </w:rPr>
      </w:pPr>
      <w:r w:rsidRPr="006535B0">
        <w:rPr>
          <w:rFonts w:eastAsia="Calibri"/>
          <w:sz w:val="24"/>
          <w:szCs w:val="24"/>
          <w:lang w:eastAsia="en-US"/>
        </w:rPr>
        <w:t>от</w:t>
      </w:r>
      <w:r w:rsidR="006535B0" w:rsidRPr="006535B0">
        <w:rPr>
          <w:rFonts w:eastAsia="Calibri"/>
          <w:sz w:val="24"/>
          <w:szCs w:val="24"/>
          <w:lang w:eastAsia="en-US"/>
        </w:rPr>
        <w:t xml:space="preserve"> </w:t>
      </w:r>
      <w:r w:rsidRPr="006535B0">
        <w:rPr>
          <w:rFonts w:eastAsia="Calibri"/>
          <w:sz w:val="24"/>
          <w:szCs w:val="24"/>
          <w:lang w:eastAsia="en-US"/>
        </w:rPr>
        <w:t>27.12.2021</w:t>
      </w:r>
      <w:r w:rsidR="006535B0" w:rsidRPr="006535B0">
        <w:rPr>
          <w:rFonts w:eastAsia="Calibri"/>
          <w:sz w:val="24"/>
          <w:szCs w:val="24"/>
          <w:lang w:eastAsia="en-US"/>
        </w:rPr>
        <w:t xml:space="preserve"> </w:t>
      </w:r>
      <w:r w:rsidRPr="006535B0">
        <w:rPr>
          <w:rFonts w:eastAsia="Calibri"/>
          <w:sz w:val="24"/>
          <w:szCs w:val="24"/>
          <w:lang w:eastAsia="en-US"/>
        </w:rPr>
        <w:t>г. N 205п</w:t>
      </w:r>
    </w:p>
    <w:p w:rsidR="005370B2" w:rsidRPr="0047462D" w:rsidRDefault="005370B2" w:rsidP="005370B2">
      <w:pPr>
        <w:autoSpaceDE w:val="0"/>
        <w:autoSpaceDN w:val="0"/>
        <w:adjustRightInd w:val="0"/>
        <w:jc w:val="both"/>
        <w:rPr>
          <w:rFonts w:eastAsia="Calibri"/>
          <w:sz w:val="28"/>
          <w:szCs w:val="28"/>
          <w:lang w:eastAsia="en-US"/>
        </w:rPr>
      </w:pPr>
    </w:p>
    <w:p w:rsidR="005370B2" w:rsidRPr="0047462D" w:rsidRDefault="005370B2" w:rsidP="005370B2">
      <w:pPr>
        <w:autoSpaceDE w:val="0"/>
        <w:autoSpaceDN w:val="0"/>
        <w:adjustRightInd w:val="0"/>
        <w:jc w:val="both"/>
        <w:rPr>
          <w:rFonts w:eastAsia="Calibri"/>
          <w:sz w:val="28"/>
          <w:szCs w:val="28"/>
          <w:lang w:eastAsia="en-US"/>
        </w:rPr>
      </w:pPr>
      <w:bookmarkStart w:id="1" w:name="Par25"/>
      <w:bookmarkEnd w:id="1"/>
    </w:p>
    <w:p w:rsidR="005370B2" w:rsidRPr="0047462D" w:rsidRDefault="005370B2" w:rsidP="005370B2">
      <w:pPr>
        <w:ind w:right="-142"/>
        <w:jc w:val="center"/>
        <w:rPr>
          <w:b/>
          <w:sz w:val="28"/>
          <w:szCs w:val="28"/>
        </w:rPr>
      </w:pPr>
      <w:r w:rsidRPr="0047462D">
        <w:rPr>
          <w:b/>
          <w:sz w:val="28"/>
          <w:szCs w:val="28"/>
        </w:rPr>
        <w:t>Административный регламент</w:t>
      </w:r>
    </w:p>
    <w:p w:rsidR="005370B2" w:rsidRPr="0047462D" w:rsidRDefault="005370B2" w:rsidP="005370B2">
      <w:pPr>
        <w:ind w:right="-142"/>
        <w:jc w:val="center"/>
        <w:rPr>
          <w:b/>
          <w:sz w:val="28"/>
          <w:szCs w:val="28"/>
        </w:rPr>
      </w:pPr>
      <w:r w:rsidRPr="0047462D">
        <w:rPr>
          <w:b/>
          <w:sz w:val="28"/>
          <w:szCs w:val="28"/>
        </w:rPr>
        <w:t>предоставления муниципальной услуги по даче</w:t>
      </w:r>
    </w:p>
    <w:p w:rsidR="005370B2" w:rsidRPr="0047462D" w:rsidRDefault="005370B2" w:rsidP="005370B2">
      <w:pPr>
        <w:ind w:right="-142"/>
        <w:jc w:val="center"/>
        <w:rPr>
          <w:b/>
          <w:sz w:val="28"/>
          <w:szCs w:val="28"/>
        </w:rPr>
      </w:pPr>
      <w:r w:rsidRPr="0047462D">
        <w:rPr>
          <w:b/>
          <w:sz w:val="28"/>
          <w:szCs w:val="28"/>
        </w:rPr>
        <w:t>письменных разъяснений налогоплательщикам и</w:t>
      </w:r>
    </w:p>
    <w:p w:rsidR="005370B2" w:rsidRPr="0047462D" w:rsidRDefault="005370B2" w:rsidP="005370B2">
      <w:pPr>
        <w:ind w:right="-142"/>
        <w:jc w:val="center"/>
        <w:rPr>
          <w:b/>
          <w:sz w:val="28"/>
          <w:szCs w:val="28"/>
        </w:rPr>
      </w:pPr>
      <w:r w:rsidRPr="0047462D">
        <w:rPr>
          <w:b/>
          <w:sz w:val="28"/>
          <w:szCs w:val="28"/>
        </w:rPr>
        <w:t>налоговым агентам по вопросам применения</w:t>
      </w:r>
    </w:p>
    <w:p w:rsidR="005370B2" w:rsidRPr="0047462D" w:rsidRDefault="005370B2" w:rsidP="005370B2">
      <w:pPr>
        <w:ind w:right="-142"/>
        <w:jc w:val="center"/>
        <w:rPr>
          <w:b/>
          <w:sz w:val="28"/>
          <w:szCs w:val="28"/>
        </w:rPr>
      </w:pPr>
      <w:r w:rsidRPr="0047462D">
        <w:rPr>
          <w:b/>
          <w:sz w:val="28"/>
          <w:szCs w:val="28"/>
        </w:rPr>
        <w:t>муниципальных нормативных правовых актов</w:t>
      </w:r>
    </w:p>
    <w:p w:rsidR="005370B2" w:rsidRPr="0047462D" w:rsidRDefault="005370B2" w:rsidP="005370B2">
      <w:pPr>
        <w:ind w:right="-142"/>
        <w:jc w:val="center"/>
        <w:rPr>
          <w:b/>
          <w:sz w:val="28"/>
          <w:szCs w:val="28"/>
        </w:rPr>
      </w:pPr>
      <w:r w:rsidRPr="0047462D">
        <w:rPr>
          <w:b/>
          <w:sz w:val="28"/>
          <w:szCs w:val="28"/>
        </w:rPr>
        <w:t>городского округа город Дивногорск о местных</w:t>
      </w:r>
    </w:p>
    <w:p w:rsidR="005370B2" w:rsidRPr="0047462D" w:rsidRDefault="005370B2" w:rsidP="005370B2">
      <w:pPr>
        <w:ind w:right="-142"/>
        <w:jc w:val="center"/>
        <w:rPr>
          <w:b/>
          <w:sz w:val="28"/>
          <w:szCs w:val="28"/>
        </w:rPr>
      </w:pPr>
      <w:r w:rsidRPr="0047462D">
        <w:rPr>
          <w:b/>
          <w:sz w:val="28"/>
          <w:szCs w:val="28"/>
        </w:rPr>
        <w:t>налогах и сборах</w:t>
      </w:r>
    </w:p>
    <w:p w:rsidR="005370B2" w:rsidRPr="0047462D" w:rsidRDefault="005370B2" w:rsidP="005370B2">
      <w:pPr>
        <w:autoSpaceDE w:val="0"/>
        <w:autoSpaceDN w:val="0"/>
        <w:adjustRightInd w:val="0"/>
        <w:jc w:val="both"/>
        <w:rPr>
          <w:rFonts w:eastAsia="Calibri"/>
          <w:sz w:val="28"/>
          <w:szCs w:val="28"/>
          <w:lang w:eastAsia="en-US"/>
        </w:rPr>
      </w:pPr>
    </w:p>
    <w:p w:rsidR="005370B2" w:rsidRPr="0047462D" w:rsidRDefault="005370B2" w:rsidP="005370B2">
      <w:pPr>
        <w:autoSpaceDE w:val="0"/>
        <w:autoSpaceDN w:val="0"/>
        <w:adjustRightInd w:val="0"/>
        <w:jc w:val="center"/>
        <w:outlineLvl w:val="1"/>
        <w:rPr>
          <w:rFonts w:eastAsia="Calibri"/>
          <w:b/>
          <w:bCs/>
          <w:sz w:val="28"/>
          <w:szCs w:val="28"/>
          <w:lang w:eastAsia="en-US"/>
        </w:rPr>
      </w:pPr>
      <w:r w:rsidRPr="0047462D">
        <w:rPr>
          <w:rFonts w:eastAsia="Calibri"/>
          <w:b/>
          <w:bCs/>
          <w:sz w:val="28"/>
          <w:szCs w:val="28"/>
          <w:lang w:eastAsia="en-US"/>
        </w:rPr>
        <w:t>1. ОБЩИЕ ПОЛОЖЕНИЯ</w:t>
      </w:r>
    </w:p>
    <w:p w:rsidR="005370B2" w:rsidRPr="0047462D" w:rsidRDefault="005370B2" w:rsidP="005370B2">
      <w:pPr>
        <w:autoSpaceDE w:val="0"/>
        <w:autoSpaceDN w:val="0"/>
        <w:adjustRightInd w:val="0"/>
        <w:jc w:val="both"/>
        <w:rPr>
          <w:rFonts w:eastAsia="Calibri"/>
          <w:sz w:val="28"/>
          <w:szCs w:val="28"/>
          <w:lang w:eastAsia="en-US"/>
        </w:rPr>
      </w:pP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1.1. Настоящий Административный регламент (далее - 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городского округа город Дивногорск о местных налогах и сборах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ее получения.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1.2.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5370B2" w:rsidRPr="0047462D" w:rsidRDefault="005370B2" w:rsidP="006535B0">
      <w:pPr>
        <w:autoSpaceDE w:val="0"/>
        <w:autoSpaceDN w:val="0"/>
        <w:adjustRightInd w:val="0"/>
        <w:ind w:firstLine="709"/>
        <w:jc w:val="both"/>
        <w:rPr>
          <w:rFonts w:eastAsia="Calibri"/>
          <w:sz w:val="28"/>
          <w:szCs w:val="28"/>
          <w:lang w:eastAsia="en-US"/>
        </w:rPr>
      </w:pPr>
      <w:bookmarkStart w:id="2" w:name="Par36"/>
      <w:bookmarkEnd w:id="2"/>
      <w:r w:rsidRPr="0047462D">
        <w:rPr>
          <w:rFonts w:eastAsia="Calibri"/>
          <w:sz w:val="28"/>
          <w:szCs w:val="28"/>
          <w:lang w:eastAsia="en-US"/>
        </w:rPr>
        <w:t>1.3. 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признаваемым в соответствии с Налоговым кодексом Российской Федерации налогоплательщиками, налоговыми агентами либо их уполномоченным представителям (далее - Заявитель).</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1.4. Информирование о порядке предоставления муниципальной услуги осуществляется специалистами Управления: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а) непосредственно в Управлении при личном обращении (устные обращения);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б) посредством телефонной связи;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в) в письменной форме по письменному запросу Заявителей о получении консультации;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г) по электронной почте при поступлении запроса о получении консультации в электронном виде;</w:t>
      </w:r>
    </w:p>
    <w:p w:rsidR="005370B2"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д) посредством размещения информации на информационных стендах.</w:t>
      </w:r>
    </w:p>
    <w:p w:rsidR="0047462D" w:rsidRDefault="0047462D" w:rsidP="006535B0">
      <w:pPr>
        <w:autoSpaceDE w:val="0"/>
        <w:autoSpaceDN w:val="0"/>
        <w:adjustRightInd w:val="0"/>
        <w:ind w:firstLine="709"/>
        <w:jc w:val="both"/>
        <w:rPr>
          <w:rFonts w:eastAsia="Calibri"/>
          <w:sz w:val="28"/>
          <w:szCs w:val="28"/>
          <w:lang w:eastAsia="en-US"/>
        </w:rPr>
      </w:pPr>
    </w:p>
    <w:p w:rsidR="0047462D" w:rsidRPr="0047462D" w:rsidRDefault="0047462D" w:rsidP="006535B0">
      <w:pPr>
        <w:autoSpaceDE w:val="0"/>
        <w:autoSpaceDN w:val="0"/>
        <w:adjustRightInd w:val="0"/>
        <w:ind w:firstLine="709"/>
        <w:jc w:val="both"/>
        <w:rPr>
          <w:rFonts w:eastAsia="Calibri"/>
          <w:sz w:val="28"/>
          <w:szCs w:val="28"/>
          <w:lang w:eastAsia="en-US"/>
        </w:rPr>
      </w:pP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1.5. Сведения о месте нахождения, режиме работы, контактных телефонах, адресе электронной почты Управления размещаются на официальном сайте администрации города Дивногорска www.divnogorsk-adm.ru и информационных стендах в помещении администрации города Дивногорска.</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Справочная информация об Управлении.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Юридический и почтовый адрес:</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663090, Красноярский край, город Дивногорск, ул. Комсомольская, д. 2, каб. 409.</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Дни и время приема Заявителей по вопросам подачи заявления для предоставления муниципальной услуги и консультаций:</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Понедельник - пятница с 0</w:t>
      </w:r>
      <w:r w:rsidR="008E14CB" w:rsidRPr="0047462D">
        <w:rPr>
          <w:rFonts w:eastAsia="Calibri"/>
          <w:sz w:val="28"/>
          <w:szCs w:val="28"/>
          <w:lang w:eastAsia="en-US"/>
        </w:rPr>
        <w:t>8</w:t>
      </w:r>
      <w:r w:rsidRPr="0047462D">
        <w:rPr>
          <w:rFonts w:eastAsia="Calibri"/>
          <w:sz w:val="28"/>
          <w:szCs w:val="28"/>
          <w:lang w:eastAsia="en-US"/>
        </w:rPr>
        <w:t>.00 до 12.00; с 1</w:t>
      </w:r>
      <w:r w:rsidR="008E14CB" w:rsidRPr="0047462D">
        <w:rPr>
          <w:rFonts w:eastAsia="Calibri"/>
          <w:sz w:val="28"/>
          <w:szCs w:val="28"/>
          <w:lang w:eastAsia="en-US"/>
        </w:rPr>
        <w:t>3</w:t>
      </w:r>
      <w:r w:rsidRPr="0047462D">
        <w:rPr>
          <w:rFonts w:eastAsia="Calibri"/>
          <w:sz w:val="28"/>
          <w:szCs w:val="28"/>
          <w:lang w:eastAsia="en-US"/>
        </w:rPr>
        <w:t>.00 до 1</w:t>
      </w:r>
      <w:r w:rsidR="008E14CB" w:rsidRPr="0047462D">
        <w:rPr>
          <w:rFonts w:eastAsia="Calibri"/>
          <w:sz w:val="28"/>
          <w:szCs w:val="28"/>
          <w:lang w:eastAsia="en-US"/>
        </w:rPr>
        <w:t>5</w:t>
      </w:r>
      <w:r w:rsidRPr="0047462D">
        <w:rPr>
          <w:rFonts w:eastAsia="Calibri"/>
          <w:sz w:val="28"/>
          <w:szCs w:val="28"/>
          <w:lang w:eastAsia="en-US"/>
        </w:rPr>
        <w:t>.00,</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обеденный перерыв - с 1</w:t>
      </w:r>
      <w:r w:rsidR="008E14CB" w:rsidRPr="0047462D">
        <w:rPr>
          <w:rFonts w:eastAsia="Calibri"/>
          <w:sz w:val="28"/>
          <w:szCs w:val="28"/>
          <w:lang w:eastAsia="en-US"/>
        </w:rPr>
        <w:t>2</w:t>
      </w:r>
      <w:r w:rsidRPr="0047462D">
        <w:rPr>
          <w:rFonts w:eastAsia="Calibri"/>
          <w:sz w:val="28"/>
          <w:szCs w:val="28"/>
          <w:lang w:eastAsia="en-US"/>
        </w:rPr>
        <w:t>.00 до 1</w:t>
      </w:r>
      <w:r w:rsidR="008E14CB" w:rsidRPr="0047462D">
        <w:rPr>
          <w:rFonts w:eastAsia="Calibri"/>
          <w:sz w:val="28"/>
          <w:szCs w:val="28"/>
          <w:lang w:eastAsia="en-US"/>
        </w:rPr>
        <w:t>2</w:t>
      </w:r>
      <w:r w:rsidRPr="0047462D">
        <w:rPr>
          <w:rFonts w:eastAsia="Calibri"/>
          <w:sz w:val="28"/>
          <w:szCs w:val="28"/>
          <w:lang w:eastAsia="en-US"/>
        </w:rPr>
        <w:t>.</w:t>
      </w:r>
      <w:r w:rsidR="008E14CB" w:rsidRPr="0047462D">
        <w:rPr>
          <w:rFonts w:eastAsia="Calibri"/>
          <w:sz w:val="28"/>
          <w:szCs w:val="28"/>
          <w:lang w:eastAsia="en-US"/>
        </w:rPr>
        <w:t>48</w:t>
      </w:r>
      <w:r w:rsidRPr="0047462D">
        <w:rPr>
          <w:rFonts w:eastAsia="Calibri"/>
          <w:sz w:val="28"/>
          <w:szCs w:val="28"/>
          <w:lang w:eastAsia="en-US"/>
        </w:rPr>
        <w:t>.</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Телефоны Управления: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приемная: (39144) 3-34-96;</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бюджетный отдел: (39144) 3-69-03, 3-01-00.</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Адрес электронной почты: </w:t>
      </w:r>
      <w:r w:rsidRPr="0047462D">
        <w:rPr>
          <w:rFonts w:eastAsia="Calibri"/>
          <w:color w:val="000000"/>
          <w:sz w:val="28"/>
          <w:szCs w:val="28"/>
          <w:lang w:eastAsia="en-US"/>
        </w:rPr>
        <w:t>root@rf46.krasnoyarsk.su</w:t>
      </w:r>
      <w:r w:rsidRPr="0047462D">
        <w:rPr>
          <w:rFonts w:eastAsia="Calibri"/>
          <w:sz w:val="28"/>
          <w:szCs w:val="28"/>
          <w:lang w:eastAsia="en-US"/>
        </w:rPr>
        <w:t>.</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1.6. Устное информирование о предоставлении муниципальной услуги осуществляется Специалистами Управления при личном обращении Заявителя в Управление либо по телефону.</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Ответ на телефонный звонок должен начинаться с информации о наименовании Управления, должности, фамилии, имени, отчестве (последнее - при наличии) Специалиста Управления, принявшего телефонный звонок.</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1.7. Текст настоящего Административного регламента размещен на официальном сайте городского округа город Дивногорск</w:t>
      </w:r>
      <w:r w:rsidR="006535B0">
        <w:rPr>
          <w:rFonts w:eastAsia="Calibri"/>
          <w:sz w:val="28"/>
          <w:szCs w:val="28"/>
          <w:lang w:eastAsia="en-US"/>
        </w:rPr>
        <w:t xml:space="preserve"> </w:t>
      </w:r>
      <w:r w:rsidRPr="0047462D">
        <w:rPr>
          <w:rFonts w:eastAsia="Calibri"/>
          <w:sz w:val="28"/>
          <w:szCs w:val="28"/>
          <w:lang w:eastAsia="en-US"/>
        </w:rPr>
        <w:t>divnogorsk-adm.ru</w:t>
      </w:r>
      <w:r w:rsidR="006535B0">
        <w:rPr>
          <w:rFonts w:eastAsia="Calibri"/>
          <w:sz w:val="28"/>
          <w:szCs w:val="28"/>
          <w:lang w:eastAsia="en-US"/>
        </w:rPr>
        <w:t xml:space="preserve"> </w:t>
      </w:r>
      <w:r w:rsidRPr="0047462D">
        <w:rPr>
          <w:rFonts w:eastAsia="Calibri"/>
          <w:sz w:val="28"/>
          <w:szCs w:val="28"/>
          <w:lang w:eastAsia="en-US"/>
        </w:rPr>
        <w:t>в сети Интернет.</w:t>
      </w:r>
    </w:p>
    <w:p w:rsidR="005370B2" w:rsidRPr="0047462D" w:rsidRDefault="005370B2" w:rsidP="005370B2">
      <w:pPr>
        <w:autoSpaceDE w:val="0"/>
        <w:autoSpaceDN w:val="0"/>
        <w:adjustRightInd w:val="0"/>
        <w:jc w:val="both"/>
        <w:rPr>
          <w:rFonts w:eastAsia="Calibri"/>
          <w:sz w:val="28"/>
          <w:szCs w:val="28"/>
          <w:lang w:eastAsia="en-US"/>
        </w:rPr>
      </w:pPr>
    </w:p>
    <w:p w:rsidR="005370B2" w:rsidRPr="0047462D" w:rsidRDefault="005370B2" w:rsidP="005370B2">
      <w:pPr>
        <w:autoSpaceDE w:val="0"/>
        <w:autoSpaceDN w:val="0"/>
        <w:adjustRightInd w:val="0"/>
        <w:jc w:val="center"/>
        <w:outlineLvl w:val="1"/>
        <w:rPr>
          <w:rFonts w:eastAsia="Calibri"/>
          <w:b/>
          <w:bCs/>
          <w:sz w:val="28"/>
          <w:szCs w:val="28"/>
          <w:lang w:eastAsia="en-US"/>
        </w:rPr>
      </w:pPr>
      <w:r w:rsidRPr="0047462D">
        <w:rPr>
          <w:rFonts w:eastAsia="Calibri"/>
          <w:b/>
          <w:bCs/>
          <w:sz w:val="28"/>
          <w:szCs w:val="28"/>
          <w:lang w:eastAsia="en-US"/>
        </w:rPr>
        <w:t>2. СТАНДАРТ ПРЕДОСТАВЛЕНИЯ МУНИЦИПАЛЬНОЙ УСЛУГИ</w:t>
      </w:r>
    </w:p>
    <w:p w:rsidR="005370B2" w:rsidRPr="0047462D" w:rsidRDefault="005370B2" w:rsidP="005370B2">
      <w:pPr>
        <w:autoSpaceDE w:val="0"/>
        <w:autoSpaceDN w:val="0"/>
        <w:adjustRightInd w:val="0"/>
        <w:jc w:val="both"/>
        <w:rPr>
          <w:rFonts w:eastAsia="Calibri"/>
          <w:sz w:val="28"/>
          <w:szCs w:val="28"/>
          <w:lang w:eastAsia="en-US"/>
        </w:rPr>
      </w:pP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2.1. Наименование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городского округа город Дивногорск о местных налогах и сборах.</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2.2. Органом предоставления муниципальной услуги является Финансовое управление Администрации города Дивногорска (далее - Управление).</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2.3. Результатом предоставления муниципальной услуги в соответствии с Административным регламентом является: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письменное разъяснение Заявителю по вопросам применения муниципальных нормативных правовых актов городского округа город Дивногорск о местных налогах и сборах.</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2.4. Срок предоставления муниципальной услуги устанавливается в соответствии с </w:t>
      </w:r>
      <w:hyperlink r:id="rId9" w:history="1">
        <w:r w:rsidRPr="0047462D">
          <w:rPr>
            <w:rFonts w:eastAsia="Calibri"/>
            <w:sz w:val="28"/>
            <w:szCs w:val="28"/>
            <w:lang w:eastAsia="en-US"/>
          </w:rPr>
          <w:t>пунктом 3 статьи 34.2</w:t>
        </w:r>
      </w:hyperlink>
      <w:r w:rsidRPr="0047462D">
        <w:rPr>
          <w:rFonts w:eastAsia="Calibri"/>
          <w:sz w:val="28"/>
          <w:szCs w:val="28"/>
          <w:lang w:eastAsia="en-US"/>
        </w:rPr>
        <w:t xml:space="preserve"> Налогового кодекса Российской Федерации и составляет не более двух месяцев со дня регистрации заявления о предоставлении муниципальной услуги. По решению руководителя Управления указанный срок может быть продлен, но не более чем на один месяц.</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2.5. Правовые основания для предоставления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 </w:t>
      </w:r>
      <w:hyperlink r:id="rId10" w:history="1">
        <w:r w:rsidRPr="0047462D">
          <w:rPr>
            <w:rFonts w:eastAsia="Calibri"/>
            <w:sz w:val="28"/>
            <w:szCs w:val="28"/>
            <w:lang w:eastAsia="en-US"/>
          </w:rPr>
          <w:t>Конституция</w:t>
        </w:r>
      </w:hyperlink>
      <w:r w:rsidRPr="0047462D">
        <w:rPr>
          <w:rFonts w:eastAsia="Calibri"/>
          <w:sz w:val="28"/>
          <w:szCs w:val="28"/>
          <w:lang w:eastAsia="en-US"/>
        </w:rPr>
        <w:t xml:space="preserve"> Российской Федерации;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 Налоговый </w:t>
      </w:r>
      <w:hyperlink r:id="rId11" w:history="1">
        <w:r w:rsidRPr="0047462D">
          <w:rPr>
            <w:rFonts w:eastAsia="Calibri"/>
            <w:sz w:val="28"/>
            <w:szCs w:val="28"/>
            <w:lang w:eastAsia="en-US"/>
          </w:rPr>
          <w:t>кодекс</w:t>
        </w:r>
      </w:hyperlink>
      <w:r w:rsidRPr="0047462D">
        <w:rPr>
          <w:rFonts w:eastAsia="Calibri"/>
          <w:sz w:val="28"/>
          <w:szCs w:val="28"/>
          <w:lang w:eastAsia="en-US"/>
        </w:rPr>
        <w:t xml:space="preserve"> Российской Федерации;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 Федеральный </w:t>
      </w:r>
      <w:hyperlink r:id="rId12" w:history="1">
        <w:r w:rsidRPr="0047462D">
          <w:rPr>
            <w:rFonts w:eastAsia="Calibri"/>
            <w:sz w:val="28"/>
            <w:szCs w:val="28"/>
            <w:lang w:eastAsia="en-US"/>
          </w:rPr>
          <w:t>закон</w:t>
        </w:r>
      </w:hyperlink>
      <w:r w:rsidRPr="0047462D">
        <w:rPr>
          <w:rFonts w:eastAsia="Calibri"/>
          <w:sz w:val="28"/>
          <w:szCs w:val="28"/>
          <w:lang w:eastAsia="en-US"/>
        </w:rPr>
        <w:t xml:space="preserve"> от 06.10.2003 N 131-ФЗ "Об общих принципах организации местного самоуправления в Российской Федерации";</w:t>
      </w:r>
    </w:p>
    <w:p w:rsidR="005370B2" w:rsidRPr="0047462D" w:rsidRDefault="0047462D" w:rsidP="006535B0">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5370B2" w:rsidRPr="0047462D">
        <w:rPr>
          <w:rFonts w:eastAsia="Calibri"/>
          <w:sz w:val="28"/>
          <w:szCs w:val="28"/>
          <w:lang w:eastAsia="en-US"/>
        </w:rPr>
        <w:t xml:space="preserve">Федеральный </w:t>
      </w:r>
      <w:hyperlink r:id="rId13" w:history="1">
        <w:r w:rsidR="005370B2" w:rsidRPr="0047462D">
          <w:rPr>
            <w:rFonts w:eastAsia="Calibri"/>
            <w:sz w:val="28"/>
            <w:szCs w:val="28"/>
            <w:lang w:eastAsia="en-US"/>
          </w:rPr>
          <w:t>закон</w:t>
        </w:r>
      </w:hyperlink>
      <w:r w:rsidR="005370B2" w:rsidRPr="0047462D">
        <w:rPr>
          <w:rFonts w:eastAsia="Calibri"/>
          <w:sz w:val="28"/>
          <w:szCs w:val="28"/>
          <w:lang w:eastAsia="en-US"/>
        </w:rPr>
        <w:t xml:space="preserve"> от 27.07.2010 N 210-ФЗ "Об организации предоставления государственных и муниципальных услуг";</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 Федеральный </w:t>
      </w:r>
      <w:hyperlink r:id="rId14" w:history="1">
        <w:r w:rsidRPr="0047462D">
          <w:rPr>
            <w:rFonts w:eastAsia="Calibri"/>
            <w:sz w:val="28"/>
            <w:szCs w:val="28"/>
            <w:lang w:eastAsia="en-US"/>
          </w:rPr>
          <w:t>закон</w:t>
        </w:r>
      </w:hyperlink>
      <w:r w:rsidRPr="0047462D">
        <w:rPr>
          <w:rFonts w:eastAsia="Calibri"/>
          <w:sz w:val="28"/>
          <w:szCs w:val="28"/>
          <w:lang w:eastAsia="en-US"/>
        </w:rPr>
        <w:t xml:space="preserve"> от 27.07.2006 N 152-ФЗ "О персональных данных";</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 </w:t>
      </w:r>
      <w:hyperlink r:id="rId15" w:history="1">
        <w:r w:rsidRPr="0047462D">
          <w:rPr>
            <w:rFonts w:eastAsia="Calibri"/>
            <w:sz w:val="28"/>
            <w:szCs w:val="28"/>
            <w:lang w:eastAsia="en-US"/>
          </w:rPr>
          <w:t>Устав</w:t>
        </w:r>
      </w:hyperlink>
      <w:r w:rsidRPr="0047462D">
        <w:rPr>
          <w:rFonts w:eastAsia="Calibri"/>
          <w:sz w:val="28"/>
          <w:szCs w:val="28"/>
          <w:lang w:eastAsia="en-US"/>
        </w:rPr>
        <w:t xml:space="preserve"> городского округа город Дивногорск Красноярского края;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 </w:t>
      </w:r>
      <w:hyperlink r:id="rId16" w:history="1">
        <w:r w:rsidRPr="0047462D">
          <w:rPr>
            <w:rFonts w:eastAsia="Calibri"/>
            <w:sz w:val="28"/>
            <w:szCs w:val="28"/>
            <w:lang w:eastAsia="en-US"/>
          </w:rPr>
          <w:t>Решение</w:t>
        </w:r>
      </w:hyperlink>
      <w:r w:rsidRPr="0047462D">
        <w:rPr>
          <w:rFonts w:eastAsia="Calibri"/>
          <w:sz w:val="28"/>
          <w:szCs w:val="28"/>
          <w:lang w:eastAsia="en-US"/>
        </w:rPr>
        <w:t xml:space="preserve"> Дивногорского городского Совета депутатов от 24.09.2019</w:t>
      </w:r>
      <w:r w:rsidR="006535B0">
        <w:rPr>
          <w:rFonts w:eastAsia="Calibri"/>
          <w:sz w:val="28"/>
          <w:szCs w:val="28"/>
          <w:lang w:eastAsia="en-US"/>
        </w:rPr>
        <w:t xml:space="preserve"> </w:t>
      </w:r>
      <w:r w:rsidRPr="0047462D">
        <w:rPr>
          <w:rFonts w:eastAsia="Calibri"/>
          <w:sz w:val="28"/>
          <w:szCs w:val="28"/>
          <w:lang w:eastAsia="en-US"/>
        </w:rPr>
        <w:t>N 45-291 "Об утверждении Положения о Финансовом управлении Администрации города Дивногорска".</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2.6. Перечень документов, необходимых для предоставления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 </w:t>
      </w:r>
      <w:hyperlink w:anchor="Par246" w:history="1">
        <w:r w:rsidRPr="0047462D">
          <w:rPr>
            <w:rFonts w:eastAsia="Calibri"/>
            <w:sz w:val="28"/>
            <w:szCs w:val="28"/>
            <w:lang w:eastAsia="en-US"/>
          </w:rPr>
          <w:t>заявление</w:t>
        </w:r>
      </w:hyperlink>
      <w:r w:rsidRPr="0047462D">
        <w:rPr>
          <w:rFonts w:eastAsia="Calibri"/>
          <w:sz w:val="28"/>
          <w:szCs w:val="28"/>
          <w:lang w:eastAsia="en-US"/>
        </w:rPr>
        <w:t xml:space="preserve"> о даче письменных разъяснений по вопросам применения муниципальных нормативных правовых актов городского округа город Дивногорск о местных налогах и сборах. Рекомендуемая форма приведена в приложении N 1 к настоящему Административному регламенту (далее - заявление);</w:t>
      </w:r>
    </w:p>
    <w:p w:rsidR="005370B2" w:rsidRPr="0047462D" w:rsidRDefault="005370B2" w:rsidP="006535B0">
      <w:pPr>
        <w:autoSpaceDE w:val="0"/>
        <w:autoSpaceDN w:val="0"/>
        <w:adjustRightInd w:val="0"/>
        <w:ind w:firstLine="709"/>
        <w:jc w:val="both"/>
        <w:rPr>
          <w:rFonts w:eastAsia="Calibri"/>
          <w:sz w:val="28"/>
          <w:szCs w:val="28"/>
          <w:lang w:eastAsia="en-US"/>
        </w:rPr>
      </w:pPr>
      <w:bookmarkStart w:id="3" w:name="Par55"/>
      <w:bookmarkEnd w:id="3"/>
      <w:r w:rsidRPr="0047462D">
        <w:rPr>
          <w:rFonts w:eastAsia="Calibri"/>
          <w:sz w:val="28"/>
          <w:szCs w:val="28"/>
          <w:lang w:eastAsia="en-US"/>
        </w:rPr>
        <w:t>- доверенность или иной документ, подтверждающий полномочия представителя Заявителя (при подаче заявления представителем Заявителя).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2.6.1. Заявление подается Заявителем в письменной форме или в форме электронного документа с указанием следующей информации: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наименование Управления;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содержания заявления;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для Заявителей - физических лиц: фамилия, имя, отчество (последнее - при наличии), номер контактного телефона, почтовый адрес, адрес электронной почты, если ответ должен быть направлен в форме электронного документа, личная подпись Заявителя, дата, а также способ получения муниципальной услуги (в форме бумажного или электронного документа);</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для Заявителей - юридических лиц: заявление оформляется на бланке с указанием наименования юридического лица, идентификационного номера налогоплательщика (ИНН), номера контактного телефона исполнителя, почтового адреса, адреса электронной почты, если ответ должен быть направлен в форме электронного документа, за подписью руководителя юридического лица или должностного лица, имеющего право подписи соответствующих заявлений, с указанием должности, фамилии, имени, отчества (последнее - при наличии), даты, проставлением печати юридического лица (при наличии), а также способа получения муниципальной услуги (в форме бумажного или электронного документа).</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В случае необходимости в подтверждение своих доводов Заявитель прилагает к заявлению документы либо их копии, содержащие дополнительные сведения, относящиеся к сути заявления.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2.6.2. Заявление и документы, прилагаемые к нему (в случае их направления), должны быть составлены на русском языке.</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2.7. Основания для отказа в приеме заявления и документов (в случае их направления) отсутствуют.</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2.8. Основания для приостановления предоставления муниципальной услуги отсутствуют.</w:t>
      </w:r>
    </w:p>
    <w:p w:rsidR="005370B2" w:rsidRPr="0047462D" w:rsidRDefault="005370B2" w:rsidP="006535B0">
      <w:pPr>
        <w:autoSpaceDE w:val="0"/>
        <w:autoSpaceDN w:val="0"/>
        <w:adjustRightInd w:val="0"/>
        <w:ind w:firstLine="709"/>
        <w:jc w:val="both"/>
        <w:rPr>
          <w:rFonts w:eastAsia="Calibri"/>
          <w:sz w:val="28"/>
          <w:szCs w:val="28"/>
          <w:lang w:eastAsia="en-US"/>
        </w:rPr>
      </w:pPr>
      <w:bookmarkStart w:id="4" w:name="Par65"/>
      <w:bookmarkEnd w:id="4"/>
      <w:r w:rsidRPr="0047462D">
        <w:rPr>
          <w:rFonts w:eastAsia="Calibri"/>
          <w:sz w:val="28"/>
          <w:szCs w:val="28"/>
          <w:lang w:eastAsia="en-US"/>
        </w:rPr>
        <w:t>2.9. Основаниями для отказа в предоставлении муниципальной услуги являются: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2.9.1. Письменный отказ Заявителя от предоставления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2.9.2. Несоответствие Заявителя требованиям, предусмотренным </w:t>
      </w:r>
      <w:hyperlink w:anchor="Par36" w:history="1">
        <w:r w:rsidRPr="0047462D">
          <w:rPr>
            <w:rFonts w:eastAsia="Calibri"/>
            <w:sz w:val="28"/>
            <w:szCs w:val="28"/>
            <w:lang w:eastAsia="en-US"/>
          </w:rPr>
          <w:t>пунктом 1.3</w:t>
        </w:r>
      </w:hyperlink>
      <w:r w:rsidRPr="0047462D">
        <w:rPr>
          <w:rFonts w:eastAsia="Calibri"/>
          <w:sz w:val="28"/>
          <w:szCs w:val="28"/>
          <w:lang w:eastAsia="en-US"/>
        </w:rPr>
        <w:t xml:space="preserve"> настоящего Административного регламента, а также отсутствие документа, предусмотренного </w:t>
      </w:r>
      <w:hyperlink w:anchor="Par55" w:history="1">
        <w:r w:rsidRPr="0047462D">
          <w:rPr>
            <w:rFonts w:eastAsia="Calibri"/>
            <w:sz w:val="28"/>
            <w:szCs w:val="28"/>
            <w:lang w:eastAsia="en-US"/>
          </w:rPr>
          <w:t>абзацем третьим пункта 2.6</w:t>
        </w:r>
      </w:hyperlink>
      <w:r w:rsidRPr="0047462D">
        <w:rPr>
          <w:rFonts w:eastAsia="Calibri"/>
          <w:sz w:val="28"/>
          <w:szCs w:val="28"/>
          <w:lang w:eastAsia="en-US"/>
        </w:rPr>
        <w:t xml:space="preserve"> настоящего Административного регламента (при подаче заявления представителем Заявителя).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2.9.3. Отсутствие в письменном заявлении фамилии заявителя или почтового адреса.</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2.9.4. Текст заявления не поддается прочтению, о чем в течение 7 дней сообщается Заявителю, если его фамилия и почтовый адрес поддаются прочтению.</w:t>
      </w:r>
    </w:p>
    <w:p w:rsidR="005370B2" w:rsidRPr="0047462D" w:rsidRDefault="005370B2" w:rsidP="006535B0">
      <w:pPr>
        <w:autoSpaceDE w:val="0"/>
        <w:autoSpaceDN w:val="0"/>
        <w:adjustRightInd w:val="0"/>
        <w:ind w:firstLine="709"/>
        <w:jc w:val="both"/>
        <w:rPr>
          <w:rFonts w:eastAsia="Calibri"/>
          <w:sz w:val="28"/>
          <w:szCs w:val="28"/>
          <w:lang w:eastAsia="en-US"/>
        </w:rPr>
      </w:pPr>
      <w:bookmarkStart w:id="5" w:name="Par70"/>
      <w:bookmarkEnd w:id="5"/>
      <w:r w:rsidRPr="0047462D">
        <w:rPr>
          <w:rFonts w:eastAsia="Calibri"/>
          <w:sz w:val="28"/>
          <w:szCs w:val="28"/>
          <w:lang w:eastAsia="en-US"/>
        </w:rPr>
        <w:t xml:space="preserve">2.10. Помимо оснований для отказа в предоставлении муниципальной услуги, указанных в </w:t>
      </w:r>
      <w:hyperlink w:anchor="Par65" w:history="1">
        <w:r w:rsidRPr="0047462D">
          <w:rPr>
            <w:rFonts w:eastAsia="Calibri"/>
            <w:sz w:val="28"/>
            <w:szCs w:val="28"/>
            <w:lang w:eastAsia="en-US"/>
          </w:rPr>
          <w:t>пункте 2.9</w:t>
        </w:r>
      </w:hyperlink>
      <w:r w:rsidRPr="0047462D">
        <w:rPr>
          <w:rFonts w:eastAsia="Calibri"/>
          <w:sz w:val="28"/>
          <w:szCs w:val="28"/>
          <w:lang w:eastAsia="en-US"/>
        </w:rPr>
        <w:t xml:space="preserve"> настоящего Административного регламента, такими основаниями (в том числе для последующего отказа) являются: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предоставленный ранее комплект документов;</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в) истечение срока действия документов или изменение информации после первоначального отказа в предоставлении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должностных лиц, специалистов Управления при первоначальном отказе в предоставлении муниципальной услуги, о чем в письменном виде за подписью руководителя Управления уведомляется Заявитель, а также приносятся извинения за доставленные неудобства.</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2.11.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Управление в порядке, установленном настоящим Административным регламентом.</w:t>
      </w:r>
    </w:p>
    <w:p w:rsidR="005370B2" w:rsidRPr="0047462D" w:rsidRDefault="005370B2" w:rsidP="006535B0">
      <w:pPr>
        <w:autoSpaceDE w:val="0"/>
        <w:autoSpaceDN w:val="0"/>
        <w:adjustRightInd w:val="0"/>
        <w:ind w:firstLine="709"/>
        <w:jc w:val="both"/>
        <w:rPr>
          <w:sz w:val="28"/>
          <w:szCs w:val="28"/>
        </w:rPr>
      </w:pPr>
      <w:r w:rsidRPr="0047462D">
        <w:rPr>
          <w:rFonts w:eastAsia="Calibri"/>
          <w:sz w:val="28"/>
          <w:szCs w:val="28"/>
          <w:lang w:eastAsia="en-US"/>
        </w:rPr>
        <w:t xml:space="preserve">2.12. </w:t>
      </w:r>
      <w:r w:rsidRPr="0047462D">
        <w:rPr>
          <w:sz w:val="28"/>
          <w:szCs w:val="28"/>
        </w:rPr>
        <w:t>При предоставлении муниципальной услуги запрещается требовать от заявителя:</w:t>
      </w:r>
    </w:p>
    <w:p w:rsidR="005370B2" w:rsidRPr="0047462D" w:rsidRDefault="005370B2" w:rsidP="006535B0">
      <w:pPr>
        <w:autoSpaceDE w:val="0"/>
        <w:autoSpaceDN w:val="0"/>
        <w:adjustRightInd w:val="0"/>
        <w:ind w:firstLine="709"/>
        <w:jc w:val="both"/>
        <w:rPr>
          <w:sz w:val="28"/>
          <w:szCs w:val="28"/>
        </w:rPr>
      </w:pPr>
      <w:r w:rsidRPr="0047462D">
        <w:rPr>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0B2" w:rsidRPr="0047462D" w:rsidRDefault="005370B2" w:rsidP="006535B0">
      <w:pPr>
        <w:autoSpaceDE w:val="0"/>
        <w:autoSpaceDN w:val="0"/>
        <w:adjustRightInd w:val="0"/>
        <w:ind w:firstLine="709"/>
        <w:jc w:val="both"/>
        <w:rPr>
          <w:sz w:val="28"/>
          <w:szCs w:val="28"/>
        </w:rPr>
      </w:pPr>
      <w:r w:rsidRPr="0047462D">
        <w:rPr>
          <w:sz w:val="28"/>
          <w:szCs w:val="28"/>
        </w:rPr>
        <w:t>2.12.2.</w:t>
      </w:r>
      <w:r w:rsidR="006535B0">
        <w:rPr>
          <w:sz w:val="28"/>
          <w:szCs w:val="28"/>
        </w:rPr>
        <w:t xml:space="preserve"> </w:t>
      </w:r>
      <w:r w:rsidRPr="0047462D">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субъекта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муниципального образования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2.13. Предоставление муниципальной услуги осуществляется на бесплатной основе.</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2.14. Максимальный срок ожидания в очереди при подаче Заявителем заявления и при получении результата предоставления муниципальной услуги составляет не более 15 минут.</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2.15. Заявление, поступившее в Управление посредством почтовой связи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регистрируется в системе электронного документооборота в течение одного рабочего дня со дня его поступления.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В случае если заявление и прилагаемые к нему документы (в случае их направления) поступили в нерабочее время (в том числе в праздничный или выходной день), они регистрируются в первый рабочий день, следующий за днем их поступления.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2.16. </w:t>
      </w:r>
      <w:r w:rsidRPr="0047462D">
        <w:rPr>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47462D">
        <w:rPr>
          <w:rFonts w:eastAsia="Calibri"/>
          <w:sz w:val="28"/>
          <w:szCs w:val="28"/>
          <w:lang w:eastAsia="en-US"/>
        </w:rPr>
        <w:t>:</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2.16.1. Здание, в котором располагается Управление, оборудовано пандусом для беспрепятственного доступа для лиц с ограниченными возможностями здоровья.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2.16.2.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2.16.3. Места ожидания оборудованы стульями. Количество мест ожидания определяется исходя из возможностей для их размещения в здании.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2.16.4. Места получения информации, предназначенные для ознакомления с информационными материалами, оборудуются информационными стендами.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2.16.5. Место заполнения необходимых документов оборудовано столом и стулом, письменными принадлежностями.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2.16.6. Здание, в котором располагается Управление, оборудовано средствами пожаротушения и оказания первой медицинской помощи (аптечки).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2.17. На информационных стендах Управления размещается следующая информация: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место нахождения и график работы Управления;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номера телефонов Управления;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номера кабинетов, где осуществляется прием и консультирование заинтересованных лиц, фамилии, имена, отчества (последнее - при наличии) и должности работников, осуществляющих прием и консультирование по предоставлению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адрес официального сайта городского округа город Дивногорск в сети Интернет, содержащего информацию о предоставлении муниципальной услуги: www.divnogorsk-adm.ru;</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 адрес электронной почты Управления: </w:t>
      </w:r>
      <w:r w:rsidRPr="0047462D">
        <w:rPr>
          <w:rFonts w:eastAsia="Calibri"/>
          <w:color w:val="000000"/>
          <w:sz w:val="28"/>
          <w:szCs w:val="28"/>
          <w:lang w:eastAsia="en-US"/>
        </w:rPr>
        <w:t>root@rf46.krasnoyarsk.su</w:t>
      </w:r>
      <w:r w:rsidRPr="0047462D">
        <w:rPr>
          <w:rFonts w:eastAsia="Calibri"/>
          <w:sz w:val="28"/>
          <w:szCs w:val="28"/>
          <w:lang w:eastAsia="en-US"/>
        </w:rPr>
        <w:t>;</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текст настоящего Административного регламента;</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 рекомендуемая форма </w:t>
      </w:r>
      <w:hyperlink w:anchor="Par246" w:history="1">
        <w:r w:rsidRPr="0047462D">
          <w:rPr>
            <w:rFonts w:eastAsia="Calibri"/>
            <w:sz w:val="28"/>
            <w:szCs w:val="28"/>
            <w:lang w:eastAsia="en-US"/>
          </w:rPr>
          <w:t>заявления</w:t>
        </w:r>
      </w:hyperlink>
      <w:r w:rsidRPr="0047462D">
        <w:rPr>
          <w:rFonts w:eastAsia="Calibri"/>
          <w:sz w:val="28"/>
          <w:szCs w:val="28"/>
          <w:lang w:eastAsia="en-US"/>
        </w:rPr>
        <w:t xml:space="preserve"> о предоставлении муниципальной услуги (приведена в приложении N 1 к настоящему Административному регламенту);</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 описание процедуры предоставления муниципальной услуги в виде </w:t>
      </w:r>
      <w:hyperlink w:anchor="Par286" w:history="1">
        <w:r w:rsidRPr="0047462D">
          <w:rPr>
            <w:rFonts w:eastAsia="Calibri"/>
            <w:sz w:val="28"/>
            <w:szCs w:val="28"/>
            <w:lang w:eastAsia="en-US"/>
          </w:rPr>
          <w:t>блок-схемы</w:t>
        </w:r>
      </w:hyperlink>
      <w:r w:rsidRPr="0047462D">
        <w:rPr>
          <w:rFonts w:eastAsia="Calibri"/>
          <w:sz w:val="28"/>
          <w:szCs w:val="28"/>
          <w:lang w:eastAsia="en-US"/>
        </w:rPr>
        <w:t xml:space="preserve"> (приложение N 2 к настоящему Административному регламенту);</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перечень документов, необходимых для получения муниципальной услуги и требования к ним (при наличии).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2.18. Показателями, характеризующими доступность и качество муниципальной услуги, являются: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открытость и полнота информации для Заявителей о порядке и сроках предоставления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соблюдение стандарта предоставления муниципальной услуги;</w:t>
      </w:r>
    </w:p>
    <w:p w:rsidR="005370B2" w:rsidRPr="0047462D" w:rsidRDefault="005370B2" w:rsidP="006535B0">
      <w:pPr>
        <w:autoSpaceDE w:val="0"/>
        <w:autoSpaceDN w:val="0"/>
        <w:adjustRightInd w:val="0"/>
        <w:ind w:firstLine="709"/>
        <w:jc w:val="both"/>
        <w:outlineLvl w:val="1"/>
        <w:rPr>
          <w:sz w:val="28"/>
          <w:szCs w:val="28"/>
        </w:rPr>
      </w:pPr>
      <w:r w:rsidRPr="0047462D">
        <w:rPr>
          <w:sz w:val="28"/>
          <w:szCs w:val="28"/>
        </w:rPr>
        <w:t>-</w:t>
      </w:r>
      <w:r w:rsidR="006535B0">
        <w:rPr>
          <w:sz w:val="28"/>
          <w:szCs w:val="28"/>
        </w:rPr>
        <w:t xml:space="preserve"> </w:t>
      </w:r>
      <w:r w:rsidRPr="0047462D">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370B2" w:rsidRPr="0047462D" w:rsidRDefault="0047462D" w:rsidP="006535B0">
      <w:pPr>
        <w:autoSpaceDE w:val="0"/>
        <w:autoSpaceDN w:val="0"/>
        <w:adjustRightInd w:val="0"/>
        <w:ind w:firstLine="709"/>
        <w:jc w:val="both"/>
        <w:outlineLvl w:val="1"/>
        <w:rPr>
          <w:sz w:val="28"/>
          <w:szCs w:val="28"/>
        </w:rPr>
      </w:pPr>
      <w:r>
        <w:rPr>
          <w:sz w:val="28"/>
          <w:szCs w:val="28"/>
        </w:rPr>
        <w:t xml:space="preserve">- </w:t>
      </w:r>
      <w:r w:rsidR="005370B2" w:rsidRPr="0047462D">
        <w:rPr>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sz w:val="28"/>
          <w:szCs w:val="28"/>
        </w:rPr>
        <w:t>-</w:t>
      </w:r>
      <w:r w:rsidR="006535B0">
        <w:rPr>
          <w:sz w:val="28"/>
          <w:szCs w:val="28"/>
        </w:rPr>
        <w:t xml:space="preserve"> </w:t>
      </w:r>
      <w:r w:rsidRPr="0047462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370B2"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доля обоснованных жалоб Заявителей, поступивших в Управление и (или) в Администрацию города Дивногорска на действия (или бездействие) и решения должностных лиц,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должностных лиц и специалистов Управления.</w:t>
      </w:r>
    </w:p>
    <w:p w:rsidR="001A70D9" w:rsidRDefault="001A70D9" w:rsidP="006535B0">
      <w:pPr>
        <w:autoSpaceDE w:val="0"/>
        <w:autoSpaceDN w:val="0"/>
        <w:adjustRightInd w:val="0"/>
        <w:ind w:firstLine="709"/>
        <w:jc w:val="both"/>
        <w:rPr>
          <w:rFonts w:eastAsia="Calibri"/>
          <w:sz w:val="28"/>
          <w:szCs w:val="28"/>
          <w:lang w:eastAsia="en-US"/>
        </w:rPr>
      </w:pPr>
    </w:p>
    <w:p w:rsidR="001A70D9" w:rsidRPr="0047462D" w:rsidRDefault="001A70D9" w:rsidP="006535B0">
      <w:pPr>
        <w:autoSpaceDE w:val="0"/>
        <w:autoSpaceDN w:val="0"/>
        <w:adjustRightInd w:val="0"/>
        <w:ind w:firstLine="709"/>
        <w:jc w:val="both"/>
        <w:rPr>
          <w:rFonts w:eastAsia="Calibri"/>
          <w:sz w:val="28"/>
          <w:szCs w:val="28"/>
          <w:lang w:eastAsia="en-US"/>
        </w:rPr>
      </w:pPr>
    </w:p>
    <w:p w:rsidR="005370B2" w:rsidRPr="001A70D9" w:rsidRDefault="001A70D9" w:rsidP="006535B0">
      <w:pPr>
        <w:pStyle w:val="ad"/>
        <w:ind w:firstLine="709"/>
        <w:jc w:val="both"/>
        <w:rPr>
          <w:rFonts w:eastAsia="Calibri"/>
          <w:sz w:val="28"/>
          <w:szCs w:val="28"/>
          <w:lang w:eastAsia="en-US"/>
        </w:rPr>
      </w:pPr>
      <w:r w:rsidRPr="001A70D9">
        <w:rPr>
          <w:rFonts w:eastAsia="Calibri"/>
          <w:sz w:val="28"/>
          <w:szCs w:val="28"/>
          <w:lang w:eastAsia="en-US"/>
        </w:rPr>
        <w:t>2.19.</w:t>
      </w:r>
      <w:r w:rsidR="006535B0">
        <w:rPr>
          <w:rFonts w:eastAsia="Calibri"/>
          <w:sz w:val="28"/>
          <w:szCs w:val="28"/>
          <w:lang w:eastAsia="en-US"/>
        </w:rPr>
        <w:t xml:space="preserve"> </w:t>
      </w:r>
      <w:r w:rsidR="005370B2" w:rsidRPr="001A70D9">
        <w:rPr>
          <w:rFonts w:eastAsia="Calibri"/>
          <w:sz w:val="28"/>
          <w:szCs w:val="28"/>
          <w:lang w:eastAsia="en-US"/>
        </w:rPr>
        <w:t>Особенность предоставления муниципальной услуги в многофун</w:t>
      </w:r>
      <w:r>
        <w:rPr>
          <w:rFonts w:eastAsia="Calibri"/>
          <w:sz w:val="28"/>
          <w:szCs w:val="28"/>
          <w:lang w:eastAsia="en-US"/>
        </w:rPr>
        <w:t>к</w:t>
      </w:r>
      <w:r w:rsidR="005370B2" w:rsidRPr="001A70D9">
        <w:rPr>
          <w:rFonts w:eastAsia="Calibri"/>
          <w:sz w:val="28"/>
          <w:szCs w:val="28"/>
          <w:lang w:eastAsia="en-US"/>
        </w:rPr>
        <w:t>циональном центре (далее - МФЦ):</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В случае включения муниципальной услуги в перечень муниципальных услуг и иных услуг, предоставляемых в МФЦ, утвержденный правовым актом Администрации города Дивногорска, предоставление муниципальной услуги по выбору Заявителя может осуществляться через МФЦ, расположенный по адресу: Красноярский край, г. Дивногорск, ул. Комсомольская, д. 2, пом. 3, телефон: (39144) </w:t>
      </w:r>
      <w:r w:rsidRPr="0047462D">
        <w:rPr>
          <w:sz w:val="28"/>
          <w:szCs w:val="28"/>
        </w:rPr>
        <w:t>3-30-12</w:t>
      </w:r>
      <w:r w:rsidRPr="0047462D">
        <w:rPr>
          <w:rFonts w:eastAsia="Calibri"/>
          <w:sz w:val="28"/>
          <w:szCs w:val="28"/>
          <w:lang w:eastAsia="en-US"/>
        </w:rPr>
        <w:t>.</w:t>
      </w:r>
    </w:p>
    <w:p w:rsidR="005370B2" w:rsidRPr="0047462D" w:rsidRDefault="005370B2" w:rsidP="006535B0">
      <w:pPr>
        <w:autoSpaceDE w:val="0"/>
        <w:autoSpaceDN w:val="0"/>
        <w:adjustRightInd w:val="0"/>
        <w:ind w:firstLine="709"/>
        <w:jc w:val="both"/>
        <w:rPr>
          <w:rFonts w:eastAsia="Calibri"/>
          <w:sz w:val="28"/>
          <w:szCs w:val="28"/>
          <w:lang w:eastAsia="en-US"/>
        </w:rPr>
      </w:pPr>
    </w:p>
    <w:p w:rsidR="005370B2" w:rsidRPr="001A70D9" w:rsidRDefault="005370B2" w:rsidP="006535B0">
      <w:pPr>
        <w:autoSpaceDE w:val="0"/>
        <w:autoSpaceDN w:val="0"/>
        <w:adjustRightInd w:val="0"/>
        <w:ind w:firstLine="709"/>
        <w:jc w:val="both"/>
        <w:rPr>
          <w:sz w:val="28"/>
          <w:szCs w:val="28"/>
        </w:rPr>
      </w:pPr>
      <w:r w:rsidRPr="001A70D9">
        <w:rPr>
          <w:sz w:val="28"/>
          <w:szCs w:val="28"/>
        </w:rPr>
        <w:t>2.20. Порядок исправления допущенных опечаток и ошибок в выданных в результате предоставления муниципальной услуги документах.</w:t>
      </w:r>
    </w:p>
    <w:p w:rsidR="005370B2" w:rsidRPr="001A70D9" w:rsidRDefault="005370B2" w:rsidP="006535B0">
      <w:pPr>
        <w:autoSpaceDE w:val="0"/>
        <w:autoSpaceDN w:val="0"/>
        <w:adjustRightInd w:val="0"/>
        <w:ind w:firstLine="709"/>
        <w:jc w:val="both"/>
        <w:rPr>
          <w:sz w:val="28"/>
          <w:szCs w:val="28"/>
        </w:rPr>
      </w:pPr>
      <w:r w:rsidRPr="001A70D9">
        <w:rPr>
          <w:sz w:val="28"/>
          <w:szCs w:val="28"/>
        </w:rPr>
        <w:t>2.20.1. Основанием для начала данной процедуры является поступление в Администрацию города заявления заявителя или его законного представителя об исправлении допущенных опечаток и ошибок в документах, выданных Администрацией города, являющихся результатом предоставления муниципальной услуги, составленного по форме согласно приложению № 3 к Регламенту.</w:t>
      </w:r>
    </w:p>
    <w:p w:rsidR="005370B2" w:rsidRPr="001A70D9" w:rsidRDefault="005370B2" w:rsidP="006535B0">
      <w:pPr>
        <w:autoSpaceDE w:val="0"/>
        <w:autoSpaceDN w:val="0"/>
        <w:adjustRightInd w:val="0"/>
        <w:ind w:firstLine="709"/>
        <w:jc w:val="both"/>
        <w:rPr>
          <w:sz w:val="28"/>
          <w:szCs w:val="28"/>
        </w:rPr>
      </w:pPr>
      <w:r w:rsidRPr="001A70D9">
        <w:rPr>
          <w:sz w:val="28"/>
          <w:szCs w:val="28"/>
        </w:rPr>
        <w:t>2.20.1.2. К заявлению должны быть приложены оригинал документа, выданного по результатам предоставления муниципальной услуги и оригинал или копия доверенности, подтверждающей полномочия представителя, в случае подачи заявления представителем заявителя, документ подтверждающий опечатку или ошибку (при наличии).</w:t>
      </w:r>
    </w:p>
    <w:p w:rsidR="005370B2" w:rsidRPr="001A70D9" w:rsidRDefault="005370B2" w:rsidP="006535B0">
      <w:pPr>
        <w:autoSpaceDE w:val="0"/>
        <w:autoSpaceDN w:val="0"/>
        <w:adjustRightInd w:val="0"/>
        <w:ind w:firstLine="709"/>
        <w:jc w:val="both"/>
        <w:rPr>
          <w:sz w:val="28"/>
          <w:szCs w:val="28"/>
        </w:rPr>
      </w:pPr>
      <w:r w:rsidRPr="001A70D9">
        <w:rPr>
          <w:sz w:val="28"/>
          <w:szCs w:val="28"/>
        </w:rPr>
        <w:t>2.20.1.3. Направление Заявления об исправлении опечаток и ошибок осуществляется в соответствии с пунктом 5 настоящего Регламента.</w:t>
      </w:r>
    </w:p>
    <w:p w:rsidR="005370B2" w:rsidRPr="001A70D9" w:rsidRDefault="005370B2" w:rsidP="006535B0">
      <w:pPr>
        <w:autoSpaceDE w:val="0"/>
        <w:autoSpaceDN w:val="0"/>
        <w:adjustRightInd w:val="0"/>
        <w:ind w:firstLine="709"/>
        <w:jc w:val="both"/>
        <w:rPr>
          <w:sz w:val="28"/>
          <w:szCs w:val="28"/>
        </w:rPr>
      </w:pPr>
      <w:r w:rsidRPr="001A70D9">
        <w:rPr>
          <w:sz w:val="28"/>
          <w:szCs w:val="28"/>
        </w:rPr>
        <w:t xml:space="preserve">2.20.2. Основанием для отказа в исправлении опечаток и ошибок является: </w:t>
      </w:r>
    </w:p>
    <w:p w:rsidR="005370B2" w:rsidRPr="001A70D9" w:rsidRDefault="005370B2" w:rsidP="006535B0">
      <w:pPr>
        <w:autoSpaceDE w:val="0"/>
        <w:autoSpaceDN w:val="0"/>
        <w:adjustRightInd w:val="0"/>
        <w:ind w:firstLine="709"/>
        <w:jc w:val="both"/>
        <w:rPr>
          <w:sz w:val="28"/>
          <w:szCs w:val="28"/>
        </w:rPr>
      </w:pPr>
      <w:r w:rsidRPr="001A70D9">
        <w:rPr>
          <w:sz w:val="28"/>
          <w:szCs w:val="28"/>
        </w:rPr>
        <w:t>1) отсутствие документа, подтверждающего наличие ошибки или опечатки в документе, выданном по результатам предоставления;</w:t>
      </w:r>
    </w:p>
    <w:p w:rsidR="005370B2" w:rsidRPr="001A70D9" w:rsidRDefault="005370B2" w:rsidP="006535B0">
      <w:pPr>
        <w:autoSpaceDE w:val="0"/>
        <w:autoSpaceDN w:val="0"/>
        <w:adjustRightInd w:val="0"/>
        <w:ind w:firstLine="709"/>
        <w:jc w:val="both"/>
        <w:rPr>
          <w:sz w:val="28"/>
          <w:szCs w:val="28"/>
        </w:rPr>
      </w:pPr>
      <w:r w:rsidRPr="001A70D9">
        <w:rPr>
          <w:sz w:val="28"/>
          <w:szCs w:val="28"/>
        </w:rPr>
        <w:t>2) отсутствие в документе направленном заявителем самостоятельно или в документе, запрошенном в рамках межведомственного информационного взаимодействия сведений и информации, подтверждающих наличие ошибки или опечатки в документе на дату предоставления муниципальной услуги;</w:t>
      </w:r>
    </w:p>
    <w:p w:rsidR="005370B2" w:rsidRPr="001A70D9" w:rsidRDefault="005370B2" w:rsidP="006535B0">
      <w:pPr>
        <w:autoSpaceDE w:val="0"/>
        <w:autoSpaceDN w:val="0"/>
        <w:adjustRightInd w:val="0"/>
        <w:ind w:firstLine="709"/>
        <w:jc w:val="both"/>
        <w:rPr>
          <w:sz w:val="28"/>
          <w:szCs w:val="28"/>
        </w:rPr>
      </w:pPr>
      <w:r w:rsidRPr="001A70D9">
        <w:rPr>
          <w:sz w:val="28"/>
          <w:szCs w:val="28"/>
        </w:rPr>
        <w:t xml:space="preserve">3) сведения, содержащиеся в документе, подтверждающие опечатку или ошибку внесены в данный документ после даты предоставления муниципальной услуги; </w:t>
      </w:r>
    </w:p>
    <w:p w:rsidR="005370B2" w:rsidRPr="001A70D9" w:rsidRDefault="005370B2" w:rsidP="006535B0">
      <w:pPr>
        <w:autoSpaceDE w:val="0"/>
        <w:autoSpaceDN w:val="0"/>
        <w:adjustRightInd w:val="0"/>
        <w:ind w:firstLine="709"/>
        <w:jc w:val="both"/>
        <w:rPr>
          <w:sz w:val="28"/>
          <w:szCs w:val="28"/>
        </w:rPr>
      </w:pPr>
      <w:r w:rsidRPr="001A70D9">
        <w:rPr>
          <w:sz w:val="28"/>
          <w:szCs w:val="28"/>
        </w:rPr>
        <w:t xml:space="preserve">2.20.3. Результат принятия решения об исправлении опечаток и ошибок. </w:t>
      </w:r>
    </w:p>
    <w:p w:rsidR="005370B2" w:rsidRPr="001A70D9" w:rsidRDefault="005370B2" w:rsidP="006535B0">
      <w:pPr>
        <w:autoSpaceDE w:val="0"/>
        <w:autoSpaceDN w:val="0"/>
        <w:adjustRightInd w:val="0"/>
        <w:ind w:firstLine="709"/>
        <w:jc w:val="both"/>
        <w:rPr>
          <w:sz w:val="28"/>
          <w:szCs w:val="28"/>
        </w:rPr>
      </w:pPr>
      <w:r w:rsidRPr="001A70D9">
        <w:rPr>
          <w:sz w:val="28"/>
          <w:szCs w:val="28"/>
        </w:rPr>
        <w:t>1) в случае принятия Администрацией города решения об исправлении опечаток и ошибок, подготавливается документ о внесении изменений в документ, выданного по результатам предоставления муниципальной услуги.</w:t>
      </w:r>
    </w:p>
    <w:p w:rsidR="005370B2" w:rsidRPr="001A70D9" w:rsidRDefault="005370B2" w:rsidP="006535B0">
      <w:pPr>
        <w:autoSpaceDE w:val="0"/>
        <w:autoSpaceDN w:val="0"/>
        <w:adjustRightInd w:val="0"/>
        <w:ind w:firstLine="709"/>
        <w:jc w:val="both"/>
        <w:rPr>
          <w:sz w:val="28"/>
          <w:szCs w:val="28"/>
        </w:rPr>
      </w:pPr>
      <w:r w:rsidRPr="001A70D9">
        <w:rPr>
          <w:sz w:val="28"/>
          <w:szCs w:val="28"/>
        </w:rPr>
        <w:t>2) в случае принятия решения об отсутствии необходимости исправления опечаток и ошибок, оформляется письмо об отсутствии оснований для исправления опечаток и ошибок с указанием причин, заявителю возвращается оригинал документа, выданный по результатам предоставления муниципальной услуги.</w:t>
      </w:r>
    </w:p>
    <w:p w:rsidR="005370B2" w:rsidRPr="001A70D9" w:rsidRDefault="005370B2" w:rsidP="006535B0">
      <w:pPr>
        <w:autoSpaceDE w:val="0"/>
        <w:autoSpaceDN w:val="0"/>
        <w:adjustRightInd w:val="0"/>
        <w:ind w:firstLine="709"/>
        <w:jc w:val="both"/>
        <w:rPr>
          <w:sz w:val="28"/>
          <w:szCs w:val="28"/>
        </w:rPr>
      </w:pPr>
      <w:r w:rsidRPr="001A70D9">
        <w:rPr>
          <w:sz w:val="28"/>
          <w:szCs w:val="28"/>
        </w:rPr>
        <w:t>2.20.4. Внесение исправлений допущенных опечаток и ошибок в выданных в результате предоставления муниципальной услуги документах или оформление письма об отсутствии необходимости исправления опечаток и ошибок осуществляется в срок не более 10 календарных дней со дня поступления соответствующего обращения заявителя в Администрацию города.</w:t>
      </w:r>
    </w:p>
    <w:p w:rsidR="005370B2" w:rsidRPr="001A70D9" w:rsidRDefault="005370B2" w:rsidP="006535B0">
      <w:pPr>
        <w:autoSpaceDE w:val="0"/>
        <w:autoSpaceDN w:val="0"/>
        <w:adjustRightInd w:val="0"/>
        <w:ind w:firstLine="709"/>
        <w:jc w:val="both"/>
        <w:rPr>
          <w:sz w:val="28"/>
          <w:szCs w:val="28"/>
        </w:rPr>
      </w:pPr>
      <w:r w:rsidRPr="001A70D9">
        <w:rPr>
          <w:sz w:val="28"/>
          <w:szCs w:val="28"/>
        </w:rPr>
        <w:t>Документ, подготовленный по результатам рассмотрения об исправлении допущенных опечаток и ошибок в выданных в результате предоставления муниципальной услуги выдается заявителю способом указанным в заявлении.</w:t>
      </w:r>
    </w:p>
    <w:p w:rsidR="005370B2" w:rsidRPr="001A70D9" w:rsidRDefault="005370B2" w:rsidP="006535B0">
      <w:pPr>
        <w:autoSpaceDE w:val="0"/>
        <w:autoSpaceDN w:val="0"/>
        <w:adjustRightInd w:val="0"/>
        <w:ind w:firstLine="709"/>
        <w:jc w:val="both"/>
        <w:rPr>
          <w:sz w:val="28"/>
          <w:szCs w:val="28"/>
        </w:rPr>
      </w:pPr>
    </w:p>
    <w:p w:rsidR="005370B2" w:rsidRPr="001A70D9" w:rsidRDefault="005370B2" w:rsidP="006535B0">
      <w:pPr>
        <w:autoSpaceDE w:val="0"/>
        <w:autoSpaceDN w:val="0"/>
        <w:adjustRightInd w:val="0"/>
        <w:ind w:firstLine="709"/>
        <w:jc w:val="both"/>
        <w:rPr>
          <w:sz w:val="28"/>
          <w:szCs w:val="28"/>
        </w:rPr>
      </w:pPr>
      <w:r w:rsidRPr="001A70D9">
        <w:rPr>
          <w:sz w:val="28"/>
          <w:szCs w:val="28"/>
        </w:rPr>
        <w:t>2.21. Порядок выдачи дубликата документа, выданного по результатам предоставления муниципальной услуги.</w:t>
      </w:r>
    </w:p>
    <w:p w:rsidR="005370B2" w:rsidRPr="001A70D9" w:rsidRDefault="005370B2" w:rsidP="006535B0">
      <w:pPr>
        <w:autoSpaceDE w:val="0"/>
        <w:autoSpaceDN w:val="0"/>
        <w:adjustRightInd w:val="0"/>
        <w:ind w:firstLine="709"/>
        <w:jc w:val="both"/>
        <w:rPr>
          <w:sz w:val="28"/>
          <w:szCs w:val="28"/>
        </w:rPr>
      </w:pPr>
      <w:r w:rsidRPr="001A70D9">
        <w:rPr>
          <w:sz w:val="28"/>
          <w:szCs w:val="28"/>
        </w:rPr>
        <w:t>2.21.1.Основанием для начала данной процедуры является поступление в Администрацию города заявления заявителя или его законного представителя о выдаче дубликата документа, выданного Администрацией города по результатам предоставления муниципальной услуги, составленного по форме согласно приложению № 4 к Регламенту.</w:t>
      </w:r>
    </w:p>
    <w:p w:rsidR="005370B2" w:rsidRPr="001A70D9" w:rsidRDefault="005370B2" w:rsidP="006535B0">
      <w:pPr>
        <w:autoSpaceDE w:val="0"/>
        <w:autoSpaceDN w:val="0"/>
        <w:adjustRightInd w:val="0"/>
        <w:ind w:firstLine="709"/>
        <w:jc w:val="both"/>
        <w:rPr>
          <w:sz w:val="28"/>
          <w:szCs w:val="28"/>
        </w:rPr>
      </w:pPr>
      <w:r w:rsidRPr="001A70D9">
        <w:rPr>
          <w:sz w:val="28"/>
          <w:szCs w:val="28"/>
        </w:rPr>
        <w:t>2.21.2. К заявлению должны быть приложены оригинал или копия доверенности, подтверждающей полномочия представителя, в случае подачи заявления представителем заявителя.</w:t>
      </w:r>
    </w:p>
    <w:p w:rsidR="005370B2" w:rsidRPr="001A70D9" w:rsidRDefault="005370B2" w:rsidP="006535B0">
      <w:pPr>
        <w:autoSpaceDE w:val="0"/>
        <w:autoSpaceDN w:val="0"/>
        <w:adjustRightInd w:val="0"/>
        <w:ind w:firstLine="709"/>
        <w:jc w:val="both"/>
        <w:rPr>
          <w:sz w:val="28"/>
          <w:szCs w:val="28"/>
        </w:rPr>
      </w:pPr>
      <w:r w:rsidRPr="001A70D9">
        <w:rPr>
          <w:sz w:val="28"/>
          <w:szCs w:val="28"/>
        </w:rPr>
        <w:t>Подача Заявления о выдаче дубликата документа осуществляется в соответствии с пунктом 5 настоящего Регламента.</w:t>
      </w:r>
    </w:p>
    <w:p w:rsidR="005370B2" w:rsidRPr="001A70D9" w:rsidRDefault="005370B2" w:rsidP="006535B0">
      <w:pPr>
        <w:autoSpaceDE w:val="0"/>
        <w:autoSpaceDN w:val="0"/>
        <w:adjustRightInd w:val="0"/>
        <w:ind w:firstLine="709"/>
        <w:jc w:val="both"/>
        <w:rPr>
          <w:sz w:val="28"/>
          <w:szCs w:val="28"/>
        </w:rPr>
      </w:pPr>
      <w:r w:rsidRPr="001A70D9">
        <w:rPr>
          <w:sz w:val="28"/>
          <w:szCs w:val="28"/>
        </w:rPr>
        <w:t>Оснований для отказа в приеме заявления о выдаче дубликата документа не предусмотрено.</w:t>
      </w:r>
    </w:p>
    <w:p w:rsidR="005370B2" w:rsidRPr="001A70D9" w:rsidRDefault="005370B2" w:rsidP="006535B0">
      <w:pPr>
        <w:autoSpaceDE w:val="0"/>
        <w:autoSpaceDN w:val="0"/>
        <w:adjustRightInd w:val="0"/>
        <w:ind w:firstLine="709"/>
        <w:jc w:val="both"/>
        <w:rPr>
          <w:sz w:val="28"/>
          <w:szCs w:val="28"/>
        </w:rPr>
      </w:pPr>
      <w:r w:rsidRPr="001A70D9">
        <w:rPr>
          <w:sz w:val="28"/>
          <w:szCs w:val="28"/>
        </w:rPr>
        <w:t>Оснований для отказа в выдаче дубликата документа не предусмотрено.</w:t>
      </w:r>
    </w:p>
    <w:p w:rsidR="005370B2" w:rsidRPr="001A70D9" w:rsidRDefault="005370B2" w:rsidP="006535B0">
      <w:pPr>
        <w:autoSpaceDE w:val="0"/>
        <w:autoSpaceDN w:val="0"/>
        <w:adjustRightInd w:val="0"/>
        <w:ind w:firstLine="709"/>
        <w:jc w:val="both"/>
        <w:rPr>
          <w:sz w:val="28"/>
          <w:szCs w:val="28"/>
        </w:rPr>
      </w:pPr>
      <w:r w:rsidRPr="001A70D9">
        <w:rPr>
          <w:sz w:val="28"/>
          <w:szCs w:val="28"/>
        </w:rPr>
        <w:t xml:space="preserve">Заявление о выдаче дубликата документа регистрируется в порядке, соответствующем административной процедуре, указанной в </w:t>
      </w:r>
      <w:hyperlink r:id="rId17" w:history="1">
        <w:r w:rsidRPr="001A70D9">
          <w:rPr>
            <w:sz w:val="28"/>
            <w:szCs w:val="28"/>
          </w:rPr>
          <w:t xml:space="preserve">пункте </w:t>
        </w:r>
      </w:hyperlink>
      <w:r w:rsidRPr="001A70D9">
        <w:rPr>
          <w:sz w:val="28"/>
          <w:szCs w:val="28"/>
        </w:rPr>
        <w:t>27 Регламента.</w:t>
      </w:r>
    </w:p>
    <w:p w:rsidR="005370B2" w:rsidRPr="001A70D9" w:rsidRDefault="005370B2" w:rsidP="006535B0">
      <w:pPr>
        <w:autoSpaceDE w:val="0"/>
        <w:autoSpaceDN w:val="0"/>
        <w:adjustRightInd w:val="0"/>
        <w:ind w:firstLine="709"/>
        <w:jc w:val="both"/>
        <w:rPr>
          <w:sz w:val="28"/>
          <w:szCs w:val="28"/>
        </w:rPr>
      </w:pPr>
      <w:r w:rsidRPr="001A70D9">
        <w:rPr>
          <w:sz w:val="28"/>
          <w:szCs w:val="28"/>
        </w:rPr>
        <w:t>2.21.3. Подготовка дубликата документа, выданного по результатам предоставления муниципальной услуги, осуществляется в срок не более десяти календарных дней со дня поступления соответствующего обращения заявителя.</w:t>
      </w:r>
    </w:p>
    <w:p w:rsidR="005370B2" w:rsidRPr="001A70D9" w:rsidRDefault="005370B2" w:rsidP="006535B0">
      <w:pPr>
        <w:autoSpaceDE w:val="0"/>
        <w:autoSpaceDN w:val="0"/>
        <w:adjustRightInd w:val="0"/>
        <w:ind w:firstLine="709"/>
        <w:jc w:val="both"/>
        <w:rPr>
          <w:sz w:val="28"/>
          <w:szCs w:val="28"/>
        </w:rPr>
      </w:pPr>
      <w:r w:rsidRPr="001A70D9">
        <w:rPr>
          <w:sz w:val="28"/>
          <w:szCs w:val="28"/>
        </w:rPr>
        <w:t>Результатом процедуры является подготовленный дубликат документа о предоставлении муниципальной услуги.</w:t>
      </w:r>
    </w:p>
    <w:p w:rsidR="005370B2" w:rsidRPr="001A70D9" w:rsidRDefault="005370B2" w:rsidP="006535B0">
      <w:pPr>
        <w:autoSpaceDE w:val="0"/>
        <w:autoSpaceDN w:val="0"/>
        <w:adjustRightInd w:val="0"/>
        <w:ind w:firstLine="709"/>
        <w:jc w:val="both"/>
        <w:rPr>
          <w:sz w:val="28"/>
          <w:szCs w:val="28"/>
        </w:rPr>
      </w:pPr>
      <w:r w:rsidRPr="001A70D9">
        <w:rPr>
          <w:sz w:val="28"/>
          <w:szCs w:val="28"/>
        </w:rPr>
        <w:t>Дубликат документа о предоставлении муниципальной услуги, подготовленный по результатам рассмотрения заявления о его выдаче выдается заявителю способом, указанным в заявлении в 10-ти дневный срок.</w:t>
      </w:r>
    </w:p>
    <w:p w:rsidR="005370B2" w:rsidRPr="001A70D9" w:rsidRDefault="005370B2" w:rsidP="006535B0">
      <w:pPr>
        <w:autoSpaceDE w:val="0"/>
        <w:autoSpaceDN w:val="0"/>
        <w:adjustRightInd w:val="0"/>
        <w:ind w:firstLine="709"/>
        <w:jc w:val="both"/>
        <w:rPr>
          <w:rFonts w:eastAsia="Calibri"/>
          <w:sz w:val="28"/>
          <w:szCs w:val="28"/>
          <w:lang w:eastAsia="en-US"/>
        </w:rPr>
      </w:pPr>
    </w:p>
    <w:p w:rsidR="005370B2" w:rsidRPr="001A70D9" w:rsidRDefault="005370B2" w:rsidP="006535B0">
      <w:pPr>
        <w:autoSpaceDE w:val="0"/>
        <w:autoSpaceDN w:val="0"/>
        <w:adjustRightInd w:val="0"/>
        <w:ind w:firstLine="709"/>
        <w:jc w:val="both"/>
        <w:rPr>
          <w:sz w:val="28"/>
          <w:szCs w:val="28"/>
        </w:rPr>
      </w:pPr>
      <w:r w:rsidRPr="001A70D9">
        <w:rPr>
          <w:sz w:val="28"/>
          <w:szCs w:val="28"/>
        </w:rPr>
        <w:t>2.22. Порядок оставления запроса заявителя о предоставлении муниципальной услуги без рассмотрения.</w:t>
      </w:r>
    </w:p>
    <w:p w:rsidR="005370B2" w:rsidRPr="001A70D9" w:rsidRDefault="005370B2" w:rsidP="006535B0">
      <w:pPr>
        <w:autoSpaceDE w:val="0"/>
        <w:autoSpaceDN w:val="0"/>
        <w:adjustRightInd w:val="0"/>
        <w:ind w:firstLine="709"/>
        <w:jc w:val="both"/>
        <w:rPr>
          <w:sz w:val="28"/>
          <w:szCs w:val="28"/>
        </w:rPr>
      </w:pPr>
      <w:r w:rsidRPr="001A70D9">
        <w:rPr>
          <w:sz w:val="28"/>
          <w:szCs w:val="28"/>
        </w:rPr>
        <w:t>2.22.1. Основанием для начала данной процедуры является поступление в Администрацию города заявления заявителя или его законного представителя об оставлении запроса заявителя о предоставлении муниципальной услуги без рассмотрения, составленного по форме согласно приложению № 5 к Регламенту.</w:t>
      </w:r>
    </w:p>
    <w:p w:rsidR="005370B2" w:rsidRPr="001A70D9" w:rsidRDefault="005370B2" w:rsidP="006535B0">
      <w:pPr>
        <w:autoSpaceDE w:val="0"/>
        <w:autoSpaceDN w:val="0"/>
        <w:adjustRightInd w:val="0"/>
        <w:ind w:firstLine="709"/>
        <w:jc w:val="both"/>
        <w:rPr>
          <w:sz w:val="28"/>
          <w:szCs w:val="28"/>
        </w:rPr>
      </w:pPr>
      <w:r w:rsidRPr="001A70D9">
        <w:rPr>
          <w:sz w:val="28"/>
          <w:szCs w:val="28"/>
        </w:rPr>
        <w:t>2.22.2. К заявлению должны быть приложены оригинал или копия доверенности, подтверждающей полномочия представителя, в случае подачи заявления представителем заявителя.</w:t>
      </w:r>
    </w:p>
    <w:p w:rsidR="005370B2" w:rsidRPr="001A70D9" w:rsidRDefault="005370B2" w:rsidP="006535B0">
      <w:pPr>
        <w:autoSpaceDE w:val="0"/>
        <w:autoSpaceDN w:val="0"/>
        <w:adjustRightInd w:val="0"/>
        <w:ind w:firstLine="709"/>
        <w:jc w:val="both"/>
        <w:rPr>
          <w:sz w:val="28"/>
          <w:szCs w:val="28"/>
        </w:rPr>
      </w:pPr>
      <w:r w:rsidRPr="001A70D9">
        <w:rPr>
          <w:sz w:val="28"/>
          <w:szCs w:val="28"/>
        </w:rPr>
        <w:t>Направление заявления об оставлении заявления без рассмотрения осуществляется в соответствии с пунктом 5 настоящего Регламента.</w:t>
      </w:r>
    </w:p>
    <w:p w:rsidR="005370B2" w:rsidRPr="001A70D9" w:rsidRDefault="005370B2" w:rsidP="006535B0">
      <w:pPr>
        <w:autoSpaceDE w:val="0"/>
        <w:autoSpaceDN w:val="0"/>
        <w:adjustRightInd w:val="0"/>
        <w:ind w:firstLine="709"/>
        <w:jc w:val="both"/>
        <w:rPr>
          <w:sz w:val="28"/>
          <w:szCs w:val="28"/>
        </w:rPr>
      </w:pPr>
      <w:r w:rsidRPr="001A70D9">
        <w:rPr>
          <w:sz w:val="28"/>
          <w:szCs w:val="28"/>
        </w:rPr>
        <w:t>Оснований для отказа в приеме заявления об оставлении запроса заявителя о предоставлении муниципальной услуги без рассмотрения не предусмотрено.</w:t>
      </w:r>
    </w:p>
    <w:p w:rsidR="005370B2" w:rsidRPr="001A70D9" w:rsidRDefault="005370B2" w:rsidP="006535B0">
      <w:pPr>
        <w:autoSpaceDE w:val="0"/>
        <w:autoSpaceDN w:val="0"/>
        <w:adjustRightInd w:val="0"/>
        <w:ind w:firstLine="709"/>
        <w:jc w:val="both"/>
        <w:rPr>
          <w:sz w:val="28"/>
          <w:szCs w:val="28"/>
        </w:rPr>
      </w:pPr>
      <w:r w:rsidRPr="001A70D9">
        <w:rPr>
          <w:sz w:val="28"/>
          <w:szCs w:val="28"/>
        </w:rPr>
        <w:t>Оснований для отказа в оставлении запроса заявителя о предоставлении муниципальной услуги без рассмотрения не предусмотрено.</w:t>
      </w:r>
    </w:p>
    <w:p w:rsidR="005370B2" w:rsidRPr="001A70D9" w:rsidRDefault="005370B2" w:rsidP="006535B0">
      <w:pPr>
        <w:autoSpaceDE w:val="0"/>
        <w:autoSpaceDN w:val="0"/>
        <w:adjustRightInd w:val="0"/>
        <w:ind w:firstLine="709"/>
        <w:jc w:val="both"/>
        <w:rPr>
          <w:sz w:val="28"/>
          <w:szCs w:val="28"/>
        </w:rPr>
      </w:pPr>
      <w:r w:rsidRPr="001A70D9">
        <w:rPr>
          <w:sz w:val="28"/>
          <w:szCs w:val="28"/>
        </w:rPr>
        <w:t xml:space="preserve">Заявление об оставлении запроса заявителя о предоставлении муниципальной услуги без рассмотрения регистрируется в порядке, соответствующем административной процедуре, указанной в </w:t>
      </w:r>
      <w:hyperlink r:id="rId18" w:history="1">
        <w:r w:rsidRPr="001A70D9">
          <w:rPr>
            <w:sz w:val="28"/>
            <w:szCs w:val="28"/>
          </w:rPr>
          <w:t xml:space="preserve">пункте </w:t>
        </w:r>
      </w:hyperlink>
      <w:r w:rsidRPr="001A70D9">
        <w:rPr>
          <w:sz w:val="28"/>
          <w:szCs w:val="28"/>
        </w:rPr>
        <w:t>27 Регламента.</w:t>
      </w:r>
    </w:p>
    <w:p w:rsidR="005370B2" w:rsidRPr="001A70D9" w:rsidRDefault="005370B2" w:rsidP="006535B0">
      <w:pPr>
        <w:autoSpaceDE w:val="0"/>
        <w:autoSpaceDN w:val="0"/>
        <w:adjustRightInd w:val="0"/>
        <w:ind w:firstLine="709"/>
        <w:jc w:val="both"/>
        <w:rPr>
          <w:sz w:val="28"/>
          <w:szCs w:val="28"/>
        </w:rPr>
      </w:pPr>
      <w:r w:rsidRPr="001A70D9">
        <w:rPr>
          <w:sz w:val="28"/>
          <w:szCs w:val="28"/>
        </w:rPr>
        <w:t>2.22.3. По результатам рассмотрения заявления заявителя, процедура предоставления муниципальной услуги прекращается в день регистрации такого заявления. В адрес заявителя подготавливается письмо о прекращении предоставления муниципальной услуги в срок, не превышающий срок предоставления муниципальной услуги.</w:t>
      </w:r>
    </w:p>
    <w:p w:rsidR="005370B2" w:rsidRPr="0047462D" w:rsidRDefault="005370B2" w:rsidP="006535B0">
      <w:pPr>
        <w:autoSpaceDE w:val="0"/>
        <w:autoSpaceDN w:val="0"/>
        <w:adjustRightInd w:val="0"/>
        <w:ind w:firstLine="709"/>
        <w:jc w:val="both"/>
        <w:rPr>
          <w:sz w:val="28"/>
          <w:szCs w:val="28"/>
        </w:rPr>
      </w:pPr>
      <w:r w:rsidRPr="001A70D9">
        <w:rPr>
          <w:sz w:val="28"/>
          <w:szCs w:val="28"/>
        </w:rPr>
        <w:t>Письмо о предоставлении муниципальной услуги, подготовленное по результатам рассмотрения заявления об оставлении заявления без рассмотрения выдается заявителю способом, указанным в заявлении.</w:t>
      </w:r>
    </w:p>
    <w:p w:rsidR="005370B2" w:rsidRPr="0047462D" w:rsidRDefault="005370B2" w:rsidP="001A70D9">
      <w:pPr>
        <w:autoSpaceDE w:val="0"/>
        <w:autoSpaceDN w:val="0"/>
        <w:adjustRightInd w:val="0"/>
        <w:ind w:firstLine="567"/>
        <w:jc w:val="both"/>
        <w:rPr>
          <w:rFonts w:eastAsia="Calibri"/>
          <w:sz w:val="28"/>
          <w:szCs w:val="28"/>
          <w:lang w:eastAsia="en-US"/>
        </w:rPr>
      </w:pPr>
    </w:p>
    <w:p w:rsidR="005370B2" w:rsidRPr="0047462D" w:rsidRDefault="005370B2" w:rsidP="005370B2">
      <w:pPr>
        <w:autoSpaceDE w:val="0"/>
        <w:autoSpaceDN w:val="0"/>
        <w:adjustRightInd w:val="0"/>
        <w:jc w:val="center"/>
        <w:outlineLvl w:val="1"/>
        <w:rPr>
          <w:rFonts w:eastAsia="Calibri"/>
          <w:b/>
          <w:bCs/>
          <w:sz w:val="28"/>
          <w:szCs w:val="28"/>
          <w:lang w:eastAsia="en-US"/>
        </w:rPr>
      </w:pPr>
      <w:r w:rsidRPr="0047462D">
        <w:rPr>
          <w:rFonts w:eastAsia="Calibri"/>
          <w:b/>
          <w:bCs/>
          <w:sz w:val="28"/>
          <w:szCs w:val="28"/>
          <w:lang w:eastAsia="en-US"/>
        </w:rPr>
        <w:t>3. СОСТАВ, ПОСЛЕДОВАТЕЛЬНОСТЬ И СРОКИ ВЫПОЛНЕНИЯ</w:t>
      </w:r>
    </w:p>
    <w:p w:rsidR="005370B2" w:rsidRPr="0047462D" w:rsidRDefault="005370B2" w:rsidP="005370B2">
      <w:pPr>
        <w:autoSpaceDE w:val="0"/>
        <w:autoSpaceDN w:val="0"/>
        <w:adjustRightInd w:val="0"/>
        <w:jc w:val="center"/>
        <w:rPr>
          <w:rFonts w:eastAsia="Calibri"/>
          <w:b/>
          <w:bCs/>
          <w:sz w:val="28"/>
          <w:szCs w:val="28"/>
          <w:lang w:eastAsia="en-US"/>
        </w:rPr>
      </w:pPr>
      <w:r w:rsidRPr="0047462D">
        <w:rPr>
          <w:rFonts w:eastAsia="Calibri"/>
          <w:b/>
          <w:bCs/>
          <w:sz w:val="28"/>
          <w:szCs w:val="28"/>
          <w:lang w:eastAsia="en-US"/>
        </w:rPr>
        <w:t>АДМИНИСТРАТИВНЫХ ПРОЦЕДУР, ТРЕБОВАНИЯ</w:t>
      </w:r>
    </w:p>
    <w:p w:rsidR="005370B2" w:rsidRPr="0047462D" w:rsidRDefault="005370B2" w:rsidP="005370B2">
      <w:pPr>
        <w:autoSpaceDE w:val="0"/>
        <w:autoSpaceDN w:val="0"/>
        <w:adjustRightInd w:val="0"/>
        <w:jc w:val="center"/>
        <w:rPr>
          <w:rFonts w:eastAsia="Calibri"/>
          <w:b/>
          <w:bCs/>
          <w:sz w:val="28"/>
          <w:szCs w:val="28"/>
          <w:lang w:eastAsia="en-US"/>
        </w:rPr>
      </w:pPr>
      <w:r w:rsidRPr="0047462D">
        <w:rPr>
          <w:rFonts w:eastAsia="Calibri"/>
          <w:b/>
          <w:bCs/>
          <w:sz w:val="28"/>
          <w:szCs w:val="28"/>
          <w:lang w:eastAsia="en-US"/>
        </w:rPr>
        <w:t>К ПОРЯДКУ ИХ ВЫПОЛНЕНИЯ</w:t>
      </w:r>
    </w:p>
    <w:p w:rsidR="005370B2" w:rsidRPr="0047462D" w:rsidRDefault="005370B2" w:rsidP="005370B2">
      <w:pPr>
        <w:autoSpaceDE w:val="0"/>
        <w:autoSpaceDN w:val="0"/>
        <w:adjustRightInd w:val="0"/>
        <w:jc w:val="both"/>
        <w:rPr>
          <w:rFonts w:eastAsia="Calibri"/>
          <w:sz w:val="28"/>
          <w:szCs w:val="28"/>
          <w:lang w:eastAsia="en-US"/>
        </w:rPr>
      </w:pP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3.1. Предоставление муниципальной услуги включает в себя следующие административные процедуры:</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прием и регистрация заявления Заявителя;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рассмотрение заявления Заявителя и принятие решения о предоставлении муниципальной услуги либо об отказе в ее предоставлении;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подготовка и направление Заявителю результата предоставления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3.1.1. Прием и регистрация заявления Заявителя: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1) Основанием для начала административной процедуры является поступление в Управление заявления Заявителя и прилагаемых к нему документов (в случае их направления);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 Прием и регистрация заявления Заявителя и прилагаемых к нему документов (в случае их направления) осуществляется ведущим специалистом Управления в течение одного рабочего дня со дня его поступления.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Зарегистрированное заявление Заявителя и прилагаемые к нему документы (в случае их направления) передаются в бюджетный отдел Управления главному специалисту;</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3) Лицом, ответственным за выполнение административной процедуры является ведущий специалист Управления;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4) Срок выполнения административной процедуры при поступлении заявления Заявителя и прилагаемых к нему документов (в случае их направления) в Управление составляет не более 1 рабочего дня с даты их поступления;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5) Результатом выполнения административной процедуры является регистрация заявления и прилагаемых к нему документов (в случае их направления).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3.1.2. Рассмотрение заявления Заявителя и принятие решения о предоставлении муниципальной услуги либо об отказе в ее предоставлении: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1) Основанием для начала административной процедуры является регистрация заявления Заявителя и прилагаемых к нему документов (в случае их направления) и их поступление в бюджетный отдел Управления;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 Главный специалист бюджетного отдела (далее - Специалист) Управления рассматривает заявление Заявителя и прилагаемые к нему документы (в случае их направления) на наличие или отсутствие оснований для отказа в предоставлении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3) При наличии оснований для отказа в предоставлении муниципальной услуги, предусмотренных </w:t>
      </w:r>
      <w:hyperlink w:anchor="Par65" w:history="1">
        <w:r w:rsidRPr="0047462D">
          <w:rPr>
            <w:rFonts w:eastAsia="Calibri"/>
            <w:sz w:val="28"/>
            <w:szCs w:val="28"/>
            <w:lang w:eastAsia="en-US"/>
          </w:rPr>
          <w:t>пунктами 2.9</w:t>
        </w:r>
      </w:hyperlink>
      <w:r w:rsidRPr="0047462D">
        <w:rPr>
          <w:rFonts w:eastAsia="Calibri"/>
          <w:sz w:val="28"/>
          <w:szCs w:val="28"/>
          <w:lang w:eastAsia="en-US"/>
        </w:rPr>
        <w:t xml:space="preserve">, </w:t>
      </w:r>
      <w:hyperlink w:anchor="Par70" w:history="1">
        <w:r w:rsidRPr="0047462D">
          <w:rPr>
            <w:rFonts w:eastAsia="Calibri"/>
            <w:sz w:val="28"/>
            <w:szCs w:val="28"/>
            <w:lang w:eastAsia="en-US"/>
          </w:rPr>
          <w:t>2.10</w:t>
        </w:r>
      </w:hyperlink>
      <w:r w:rsidRPr="0047462D">
        <w:rPr>
          <w:rFonts w:eastAsia="Calibri"/>
          <w:sz w:val="28"/>
          <w:szCs w:val="28"/>
          <w:lang w:eastAsia="en-US"/>
        </w:rPr>
        <w:t xml:space="preserve"> настоящего Административного регламента, Специалист Управления в течение 10 рабочих дней с даты регистрации заявления Заявителя осуществляет подготовку мотивированного отказа в предоставлении муниципальной услуги (далее - мотивированный отказ) и передает его на согласование начальнику бюджетного отдела</w:t>
      </w:r>
      <w:r w:rsidR="006535B0">
        <w:rPr>
          <w:rFonts w:eastAsia="Calibri"/>
          <w:sz w:val="28"/>
          <w:szCs w:val="28"/>
          <w:lang w:eastAsia="en-US"/>
        </w:rPr>
        <w:t xml:space="preserve"> </w:t>
      </w:r>
      <w:r w:rsidRPr="0047462D">
        <w:rPr>
          <w:rFonts w:eastAsia="Calibri"/>
          <w:sz w:val="28"/>
          <w:szCs w:val="28"/>
          <w:lang w:eastAsia="en-US"/>
        </w:rPr>
        <w:t>Управления;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4) Согласованный начальником бюджетного отдела Управления мотивированный отказ передается на рассмотрение и подписание руководителю Управления;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5) Мотивированный отказ направляется Заявителю за подписью руководителя Управления в срок не позднее 15 рабочих дней с даты регистрации заявления Заявителя - по почтовому адресу, указанному в заявлении Заявителя (если иной способ получения муниципальной услуги не указан в заявлении). Мотивированный отказ на заявление Заявителя, поступившее в форме электронного документа, направляется в форме электронного документа по адресу электронной почты, указанному в заявлении (если иной способ получения муниципальной услуги не указан в заявлении);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6) При отсутствии оснований для отказа в предоставлении муниципальной услуги, указанных в </w:t>
      </w:r>
      <w:hyperlink w:anchor="Par65" w:history="1">
        <w:r w:rsidRPr="0047462D">
          <w:rPr>
            <w:rFonts w:eastAsia="Calibri"/>
            <w:sz w:val="28"/>
            <w:szCs w:val="28"/>
            <w:lang w:eastAsia="en-US"/>
          </w:rPr>
          <w:t>пунктах 2.9</w:t>
        </w:r>
      </w:hyperlink>
      <w:r w:rsidRPr="0047462D">
        <w:rPr>
          <w:rFonts w:eastAsia="Calibri"/>
          <w:sz w:val="28"/>
          <w:szCs w:val="28"/>
          <w:lang w:eastAsia="en-US"/>
        </w:rPr>
        <w:t xml:space="preserve">, </w:t>
      </w:r>
      <w:hyperlink w:anchor="Par70" w:history="1">
        <w:r w:rsidRPr="0047462D">
          <w:rPr>
            <w:rFonts w:eastAsia="Calibri"/>
            <w:sz w:val="28"/>
            <w:szCs w:val="28"/>
            <w:lang w:eastAsia="en-US"/>
          </w:rPr>
          <w:t>2.10</w:t>
        </w:r>
      </w:hyperlink>
      <w:r w:rsidRPr="0047462D">
        <w:rPr>
          <w:rFonts w:eastAsia="Calibri"/>
          <w:sz w:val="28"/>
          <w:szCs w:val="28"/>
          <w:lang w:eastAsia="en-US"/>
        </w:rPr>
        <w:t xml:space="preserve"> настоящего Административного регламента, Специалист Управления принимает решение о предоставлении муниципальной услуги;</w:t>
      </w:r>
    </w:p>
    <w:p w:rsidR="005370B2"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7) Ответственным за выполнение административной процедуры является Специалист Управления, начальник бюджетного отдела Управления, руководитель Управления;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8) Срок выполнения административной процедуры составляет не более 15 рабочих дней с даты регистрации заявления Заявителя и прилагаемых</w:t>
      </w:r>
      <w:r w:rsidR="006535B0">
        <w:rPr>
          <w:rFonts w:eastAsia="Calibri"/>
          <w:sz w:val="28"/>
          <w:szCs w:val="28"/>
          <w:lang w:eastAsia="en-US"/>
        </w:rPr>
        <w:t xml:space="preserve"> </w:t>
      </w:r>
      <w:r w:rsidRPr="0047462D">
        <w:rPr>
          <w:rFonts w:eastAsia="Calibri"/>
          <w:sz w:val="28"/>
          <w:szCs w:val="28"/>
          <w:lang w:eastAsia="en-US"/>
        </w:rPr>
        <w:t>к нему документов (в случае их направления);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9) Результатом выполнения административной процедуры является принятие решения о предоставлении (об отказе в предоставлении)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3.1.3. Подготовка и направление Заявителю результата предоставления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1) Основанием для начала административной процедуры является принятие Специалистом Управления решения о предоставлении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 Специалист Управления подготавливает проект ответа на заявление Заявителя и передает его на согласование начальнику бюджетного отдела</w:t>
      </w:r>
      <w:r w:rsidR="006535B0">
        <w:rPr>
          <w:rFonts w:eastAsia="Calibri"/>
          <w:sz w:val="28"/>
          <w:szCs w:val="28"/>
          <w:lang w:eastAsia="en-US"/>
        </w:rPr>
        <w:t xml:space="preserve"> </w:t>
      </w:r>
      <w:r w:rsidRPr="0047462D">
        <w:rPr>
          <w:rFonts w:eastAsia="Calibri"/>
          <w:sz w:val="28"/>
          <w:szCs w:val="28"/>
          <w:lang w:eastAsia="en-US"/>
        </w:rPr>
        <w:t>Управления;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3) Согласованный начальником бюджетного отдела Управления проект ответа передается на рассмотрение и подписание руководителю Управления;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4) Результат предоставления муниципальной услуги направляется Заявителю за подписью руководителя Управления в срок не позднее</w:t>
      </w:r>
      <w:r w:rsidR="006535B0">
        <w:rPr>
          <w:rFonts w:eastAsia="Calibri"/>
          <w:sz w:val="28"/>
          <w:szCs w:val="28"/>
          <w:lang w:eastAsia="en-US"/>
        </w:rPr>
        <w:t xml:space="preserve"> </w:t>
      </w:r>
      <w:r w:rsidRPr="0047462D">
        <w:rPr>
          <w:rFonts w:eastAsia="Calibri"/>
          <w:sz w:val="28"/>
          <w:szCs w:val="28"/>
          <w:lang w:eastAsia="en-US"/>
        </w:rPr>
        <w:t>2 месяцев с даты регистрации заявления Заявителя по почтовому адресу, указанному в заявлении Заявителя (если иной способ получения муниципальной услуги не указан в заявлении). Результат предоставления муниципальной услуги на заявление Заявителя, поступившее в форме электронного документа, направляется в форме электронного документа по адресу электронной почты, указанному в заявлении (если иной способ получения муниципальной услуги не указан в заявлении);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5) Лицами, ответственными за выполнение административной процедуры, являются Специалист Управления, начальник бюджетного отдела Управления, руководитель Управления;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6) Срок выполнения административной процедуры составляет не более</w:t>
      </w:r>
      <w:r w:rsidR="006535B0">
        <w:rPr>
          <w:rFonts w:eastAsia="Calibri"/>
          <w:sz w:val="28"/>
          <w:szCs w:val="28"/>
          <w:lang w:eastAsia="en-US"/>
        </w:rPr>
        <w:t xml:space="preserve"> </w:t>
      </w:r>
      <w:r w:rsidRPr="0047462D">
        <w:rPr>
          <w:rFonts w:eastAsia="Calibri"/>
          <w:sz w:val="28"/>
          <w:szCs w:val="28"/>
          <w:lang w:eastAsia="en-US"/>
        </w:rPr>
        <w:t>2 месяцев со дня регистрации заявления Заявителя и прилагаемых к нему документов (в случае их направления).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По решению руководителя Управления указанный срок может быть продлен, но не более чем на один месяц, с одновременным информированием Заявителя и указанием причин продления срока предоставления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7) Результатом выполнения административной процедуры является направление Заявителю письменного разъяснения по вопросам применения муниципальных нормативных правовых актов городского округа город Дивногорск о местных налогах и сборах.</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3.2. Последовательность административных процедур представлена </w:t>
      </w:r>
      <w:hyperlink w:anchor="Par286" w:history="1">
        <w:r w:rsidRPr="0047462D">
          <w:rPr>
            <w:rFonts w:eastAsia="Calibri"/>
            <w:sz w:val="28"/>
            <w:szCs w:val="28"/>
            <w:lang w:eastAsia="en-US"/>
          </w:rPr>
          <w:t>блок-схемой</w:t>
        </w:r>
      </w:hyperlink>
      <w:r w:rsidRPr="0047462D">
        <w:rPr>
          <w:rFonts w:eastAsia="Calibri"/>
          <w:sz w:val="28"/>
          <w:szCs w:val="28"/>
          <w:lang w:eastAsia="en-US"/>
        </w:rPr>
        <w:t xml:space="preserve"> (приложение N 2 к настоящему Административному регламенту).</w:t>
      </w:r>
    </w:p>
    <w:p w:rsidR="005370B2" w:rsidRPr="0047462D" w:rsidRDefault="005370B2" w:rsidP="006535B0">
      <w:pPr>
        <w:autoSpaceDE w:val="0"/>
        <w:autoSpaceDN w:val="0"/>
        <w:adjustRightInd w:val="0"/>
        <w:ind w:firstLine="709"/>
        <w:jc w:val="both"/>
        <w:rPr>
          <w:rFonts w:eastAsia="Calibri"/>
          <w:sz w:val="28"/>
          <w:szCs w:val="28"/>
          <w:lang w:eastAsia="en-US"/>
        </w:rPr>
      </w:pPr>
    </w:p>
    <w:p w:rsidR="005370B2" w:rsidRPr="0047462D" w:rsidRDefault="005370B2" w:rsidP="005370B2">
      <w:pPr>
        <w:autoSpaceDE w:val="0"/>
        <w:autoSpaceDN w:val="0"/>
        <w:adjustRightInd w:val="0"/>
        <w:jc w:val="center"/>
        <w:outlineLvl w:val="1"/>
        <w:rPr>
          <w:rFonts w:eastAsia="Calibri"/>
          <w:b/>
          <w:bCs/>
          <w:sz w:val="28"/>
          <w:szCs w:val="28"/>
          <w:lang w:eastAsia="en-US"/>
        </w:rPr>
      </w:pPr>
      <w:r w:rsidRPr="0047462D">
        <w:rPr>
          <w:rFonts w:eastAsia="Calibri"/>
          <w:b/>
          <w:bCs/>
          <w:sz w:val="28"/>
          <w:szCs w:val="28"/>
          <w:lang w:eastAsia="en-US"/>
        </w:rPr>
        <w:t>4. ФОРМЫ КОНТРОЛЯ ЗА ИСПОЛНЕНИЕМ</w:t>
      </w:r>
    </w:p>
    <w:p w:rsidR="005370B2" w:rsidRPr="0047462D" w:rsidRDefault="005370B2" w:rsidP="005370B2">
      <w:pPr>
        <w:autoSpaceDE w:val="0"/>
        <w:autoSpaceDN w:val="0"/>
        <w:adjustRightInd w:val="0"/>
        <w:jc w:val="center"/>
        <w:rPr>
          <w:rFonts w:eastAsia="Calibri"/>
          <w:b/>
          <w:bCs/>
          <w:sz w:val="28"/>
          <w:szCs w:val="28"/>
          <w:lang w:eastAsia="en-US"/>
        </w:rPr>
      </w:pPr>
      <w:r w:rsidRPr="0047462D">
        <w:rPr>
          <w:rFonts w:eastAsia="Calibri"/>
          <w:b/>
          <w:bCs/>
          <w:sz w:val="28"/>
          <w:szCs w:val="28"/>
          <w:lang w:eastAsia="en-US"/>
        </w:rPr>
        <w:t>АДМИНИСТРАТИВНОГО РЕГЛАМЕНТА</w:t>
      </w:r>
    </w:p>
    <w:p w:rsidR="005370B2" w:rsidRPr="0047462D" w:rsidRDefault="005370B2" w:rsidP="005370B2">
      <w:pPr>
        <w:autoSpaceDE w:val="0"/>
        <w:autoSpaceDN w:val="0"/>
        <w:adjustRightInd w:val="0"/>
        <w:jc w:val="both"/>
        <w:rPr>
          <w:rFonts w:eastAsia="Calibri"/>
          <w:sz w:val="28"/>
          <w:szCs w:val="28"/>
          <w:lang w:eastAsia="en-US"/>
        </w:rPr>
      </w:pP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4.1. Контроль за исполнением настоящего Административного регламента осуществляется в форме текущего и внепланового контроля.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4.2. Текущий контроль за соблюдением должностными лицами, специалистами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обоснованностью и правомерностью оформленных заключений и принятых решений по представленным Заявителем документам; состоянием помещений, используемых для предоставления муниципальной услуги; своевременным обеспечением обновления информации о предоставлении муниципальной услуги на информационных стендах и на официальном сайте городского округа город Дивногорск, оснащением рабочих мест должностных лиц и Специалистов Управления, задействованных в предоставлении муниципальной услуги, осуществляется руководителем Управления.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4.3. Периодичность текущего контроля устанавливается руководителем Управления.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4.4. Внеплановый контроль за исполнением должностными лицами, Специалистами Управления требований настоящего Административного регламента проводится руководителем Управления на основании жалоб Заявителей на действия (бездействие) должностных лиц, Специалистов Управления в ходе предоставления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4.5. В случае выявления нарушений требований настоящего Административного регламента виновные должностные лица, Специалисты Управления привлекаются к дисциплинарной ответственности в соответствии с действующим законодательством Российской Федерации.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4.3. Контроль предоставления муниципальной услуги со стороны граждан, их объединений и организаций осуществляется путем получения информации о ней по телефону, по письменным запросам, по электронной почте, на официальном сайте городского округа город Дивногорск www.divnogorsk-adm.ru в сети Интернет, через единый портал государственных и муниципальных услуг либо региональный портал государственных и муниципальных услуг www.krskstate.ru.</w:t>
      </w:r>
    </w:p>
    <w:p w:rsidR="005370B2" w:rsidRPr="0047462D" w:rsidRDefault="005370B2" w:rsidP="005370B2">
      <w:pPr>
        <w:autoSpaceDE w:val="0"/>
        <w:autoSpaceDN w:val="0"/>
        <w:adjustRightInd w:val="0"/>
        <w:jc w:val="both"/>
        <w:rPr>
          <w:rFonts w:eastAsia="Calibri"/>
          <w:sz w:val="28"/>
          <w:szCs w:val="28"/>
          <w:lang w:eastAsia="en-US"/>
        </w:rPr>
      </w:pPr>
    </w:p>
    <w:p w:rsidR="005370B2" w:rsidRPr="0047462D" w:rsidRDefault="005370B2" w:rsidP="005370B2">
      <w:pPr>
        <w:autoSpaceDE w:val="0"/>
        <w:autoSpaceDN w:val="0"/>
        <w:adjustRightInd w:val="0"/>
        <w:jc w:val="center"/>
        <w:outlineLvl w:val="1"/>
        <w:rPr>
          <w:rFonts w:eastAsia="Calibri"/>
          <w:b/>
          <w:bCs/>
          <w:sz w:val="28"/>
          <w:szCs w:val="28"/>
          <w:lang w:eastAsia="en-US"/>
        </w:rPr>
      </w:pPr>
      <w:r w:rsidRPr="0047462D">
        <w:rPr>
          <w:rFonts w:eastAsia="Calibri"/>
          <w:b/>
          <w:bCs/>
          <w:sz w:val="28"/>
          <w:szCs w:val="28"/>
          <w:lang w:eastAsia="en-US"/>
        </w:rPr>
        <w:t>5. ДОСУДЕБНЫЙ (ВНЕСУДЕБНЫЙ) ПОРЯДОК ОБЖАЛОВАНИЯ РЕШЕНИЙ И ДЕЙСТВИЙ (БЕЗДЕЙСТВИЯ), ОСУЩЕСТВЛЯЕМЫХ (ПРИНЯТЫХ) В ХОДЕ ПРЕДОСТАВЛЕНИЯ МУНИЦИПАЛЬНОЙ УСЛУГИ</w:t>
      </w:r>
    </w:p>
    <w:p w:rsidR="005370B2" w:rsidRPr="0047462D" w:rsidRDefault="005370B2" w:rsidP="005370B2">
      <w:pPr>
        <w:autoSpaceDE w:val="0"/>
        <w:autoSpaceDN w:val="0"/>
        <w:adjustRightInd w:val="0"/>
        <w:jc w:val="both"/>
        <w:rPr>
          <w:rFonts w:eastAsia="Calibri"/>
          <w:sz w:val="28"/>
          <w:szCs w:val="28"/>
          <w:lang w:eastAsia="en-US"/>
        </w:rPr>
      </w:pPr>
    </w:p>
    <w:p w:rsidR="005370B2" w:rsidRPr="0047462D" w:rsidRDefault="005370B2" w:rsidP="006535B0">
      <w:pPr>
        <w:autoSpaceDE w:val="0"/>
        <w:autoSpaceDN w:val="0"/>
        <w:adjustRightInd w:val="0"/>
        <w:ind w:firstLine="709"/>
        <w:jc w:val="both"/>
        <w:rPr>
          <w:rFonts w:eastAsia="Calibri"/>
          <w:sz w:val="28"/>
          <w:szCs w:val="28"/>
          <w:lang w:eastAsia="en-US"/>
        </w:rPr>
      </w:pPr>
      <w:bookmarkStart w:id="6" w:name="Par174"/>
      <w:bookmarkEnd w:id="6"/>
      <w:r w:rsidRPr="0047462D">
        <w:rPr>
          <w:rFonts w:eastAsia="Calibri"/>
          <w:sz w:val="28"/>
          <w:szCs w:val="28"/>
          <w:lang w:eastAsia="en-US"/>
        </w:rPr>
        <w:t>5.1. Заявитель имеет право на досудебное (внесудебное) обжалование решений и действий (бездействия) должностных лиц, Специалистов Управления, осуществляемых при предоставлении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В досудебном порядке Заявитель вправе обжаловать действия (бездействие):</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Специалистов Управления - руководителю Управления;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руководителя Управления - заместителю Главы города Дивногорска, курирующему вопросы финансов, Главе города Дивногорска.</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5.2. Предметом досудебного (внесудебного) обжалования является: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1) нарушение срока регистрации заявления о предоставлении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 нарушение срока предоставления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городского округа город Дивногорск, настоящим Административным регламентом;</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городского округа город Дивногорск, настоящим Административным регламентом;</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городского округа город Дивногорск, настоящим Административным регламентом;</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городского округа город Дивногорск, настоящим Административным регламентом;</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7) отказ руководителя Управления,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5370B2"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9)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городского округа город Дивногорск, настоящим Административным регламентом;</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10) требование у Заявителя при предоставлении муниципальной услуги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б) наличия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предоставленных ранее комплект документов;</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в) истечения срока действия документов или изменение информации после первоначального отказа в предоставлении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г) выявления документально подтвержденного факта (признаков) ошибочного или противоправного действия (бездействия) должностных лиц, Специалистов Управления при первоначальном отказе в предоставлении муниципальной услуги, о чем в письменном виде за подписью руководителя Управления уведомляется Заявитель, а также приносятся извинения за доставленные неудобства.</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5.3. Жалоба рассматривается в порядке, определенном Федеральным </w:t>
      </w:r>
      <w:hyperlink r:id="rId19" w:history="1">
        <w:r w:rsidRPr="0047462D">
          <w:rPr>
            <w:rFonts w:eastAsia="Calibri"/>
            <w:sz w:val="28"/>
            <w:szCs w:val="28"/>
            <w:lang w:eastAsia="en-US"/>
          </w:rPr>
          <w:t>законом</w:t>
        </w:r>
      </w:hyperlink>
      <w:r w:rsidRPr="0047462D">
        <w:rPr>
          <w:rFonts w:eastAsia="Calibri"/>
          <w:sz w:val="28"/>
          <w:szCs w:val="28"/>
          <w:lang w:eastAsia="en-US"/>
        </w:rPr>
        <w:t xml:space="preserve">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5.4. Основанием для начала процедуры досудебного обжалования в отношении должностного лица,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Жалоба на действия (бездействие) и решения, осуществляемые (принятые) в ходе предоставления муниципальной услуги руководителем Управления может быть направлена по почте по адресу: г. Дивногорск, ул. Комсомольская, д. 2, с использованием официального сайта городского округа город Дивногорск: www.divnogorsk-adm.ru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370B2"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Жалоба на действия (бездействие) должностных лиц (за исключением руководителя Управления), Специалистов Управления подается руководителю Управления в Управление и может быть направлена по почте по адресу: г. Дивногорск, ул. Комсомольская, д. 2, и (или) электронной почте на адрес: </w:t>
      </w:r>
      <w:r w:rsidRPr="0047462D">
        <w:rPr>
          <w:rFonts w:eastAsia="Calibri"/>
          <w:color w:val="000000"/>
          <w:sz w:val="28"/>
          <w:szCs w:val="28"/>
          <w:lang w:eastAsia="en-US"/>
        </w:rPr>
        <w:t>root@rf46.krasnoyarsk.su</w:t>
      </w:r>
      <w:r w:rsidRPr="0047462D">
        <w:rPr>
          <w:rFonts w:eastAsia="Calibri"/>
          <w:sz w:val="28"/>
          <w:szCs w:val="28"/>
          <w:lang w:eastAsia="en-US"/>
        </w:rPr>
        <w:t>,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1A70D9" w:rsidRPr="0047462D" w:rsidRDefault="001A70D9" w:rsidP="005370B2">
      <w:pPr>
        <w:autoSpaceDE w:val="0"/>
        <w:autoSpaceDN w:val="0"/>
        <w:adjustRightInd w:val="0"/>
        <w:ind w:firstLine="539"/>
        <w:jc w:val="both"/>
        <w:rPr>
          <w:rFonts w:eastAsia="Calibri"/>
          <w:sz w:val="28"/>
          <w:szCs w:val="28"/>
          <w:lang w:eastAsia="en-US"/>
        </w:rPr>
      </w:pP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Жалоба регистрируется в течение 3 календарных дней с даты поступления.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5.5. Заявитель имеет право на получение информации и документов в Управлении, необходимых для обоснования и рассмотрения жалобы.</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5.6. Жалоба в письменной форме должна содержать следующую информацию:</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а) наименование Управления, должностного лица Управления или Специалиста Управления, решения и действия (бездействие) которых обжалуются;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в) сведения об обжалуемых решениях и действиях (бездействии) должностного лица, Специалиста Управления;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г) доводы, на основании которых Заявитель не согласен с решением и действием (бездействием) должностного лица, Специалиста Управления.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Жалоба подписывается Заявителем или его представителем.</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5.7. Жалоба подлежит рассмотрению должностным лицом, наделенным полномочиями по рассмотрению жалоб в соответствии с </w:t>
      </w:r>
      <w:hyperlink w:anchor="Par174" w:history="1">
        <w:r w:rsidRPr="0047462D">
          <w:rPr>
            <w:rFonts w:eastAsia="Calibri"/>
            <w:sz w:val="28"/>
            <w:szCs w:val="28"/>
            <w:lang w:eastAsia="en-US"/>
          </w:rPr>
          <w:t>пунктом 5.1</w:t>
        </w:r>
      </w:hyperlink>
      <w:r w:rsidRPr="0047462D">
        <w:rPr>
          <w:rFonts w:eastAsia="Calibri"/>
          <w:sz w:val="28"/>
          <w:szCs w:val="28"/>
          <w:lang w:eastAsia="en-US"/>
        </w:rPr>
        <w:t xml:space="preserve"> настоящего Административного регламента, в течение 15 рабочих дней со дня ее регистрации.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В случае обжалования отказа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жалоба подлежит рассмотрению в течение 5 рабочих дней со дня регистрации.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5.8. По результатам рассмотрения жалобы принимается одно из следующих решений:</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нормативно правовыми актами органов местного самоуправления городского округа город Дивногорск, а также в иных формах;</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2) в удовлетворении жалобы отказывается.</w:t>
      </w:r>
    </w:p>
    <w:p w:rsidR="005370B2" w:rsidRPr="0047462D" w:rsidRDefault="005370B2" w:rsidP="006535B0">
      <w:pPr>
        <w:autoSpaceDE w:val="0"/>
        <w:autoSpaceDN w:val="0"/>
        <w:adjustRightInd w:val="0"/>
        <w:ind w:firstLine="709"/>
        <w:jc w:val="both"/>
        <w:rPr>
          <w:rFonts w:eastAsia="Calibri"/>
          <w:sz w:val="28"/>
          <w:szCs w:val="28"/>
          <w:lang w:eastAsia="en-US"/>
        </w:rPr>
      </w:pPr>
      <w:bookmarkStart w:id="7" w:name="Par211"/>
      <w:bookmarkEnd w:id="7"/>
      <w:r w:rsidRPr="0047462D">
        <w:rPr>
          <w:rFonts w:eastAsia="Calibri"/>
          <w:sz w:val="28"/>
          <w:szCs w:val="28"/>
          <w:lang w:eastAsia="en-US"/>
        </w:rPr>
        <w:t>Не позднее 1 рабочего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В случае признания жалобы подлежащей удовлетворению в ответе Заявителю, указанном в </w:t>
      </w:r>
      <w:hyperlink w:anchor="Par211" w:history="1">
        <w:r w:rsidRPr="0047462D">
          <w:rPr>
            <w:rFonts w:eastAsia="Calibri"/>
            <w:sz w:val="28"/>
            <w:szCs w:val="28"/>
            <w:lang w:eastAsia="en-US"/>
          </w:rPr>
          <w:t>абзаце четвертом</w:t>
        </w:r>
      </w:hyperlink>
      <w:r w:rsidRPr="0047462D">
        <w:rPr>
          <w:rFonts w:eastAsia="Calibri"/>
          <w:sz w:val="28"/>
          <w:szCs w:val="28"/>
          <w:lang w:eastAsia="en-US"/>
        </w:rPr>
        <w:t xml:space="preserve"> настоящего пункта,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В случае признания жалобы не подлежащей удовлетворению в ответе Заявителю, указанном в </w:t>
      </w:r>
      <w:hyperlink w:anchor="Par211" w:history="1">
        <w:r w:rsidRPr="0047462D">
          <w:rPr>
            <w:rFonts w:eastAsia="Calibri"/>
            <w:sz w:val="28"/>
            <w:szCs w:val="28"/>
            <w:lang w:eastAsia="en-US"/>
          </w:rPr>
          <w:t>абзаце четвертом</w:t>
        </w:r>
      </w:hyperlink>
      <w:r w:rsidRPr="0047462D">
        <w:rPr>
          <w:rFonts w:eastAsia="Calibri"/>
          <w:sz w:val="28"/>
          <w:szCs w:val="28"/>
          <w:lang w:eastAsia="en-US"/>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370B2" w:rsidRPr="0047462D" w:rsidRDefault="005370B2" w:rsidP="006535B0">
      <w:pPr>
        <w:autoSpaceDE w:val="0"/>
        <w:autoSpaceDN w:val="0"/>
        <w:adjustRightInd w:val="0"/>
        <w:ind w:firstLine="709"/>
        <w:jc w:val="both"/>
        <w:rPr>
          <w:rFonts w:eastAsia="Calibri"/>
          <w:sz w:val="28"/>
          <w:szCs w:val="28"/>
          <w:lang w:eastAsia="en-US"/>
        </w:rPr>
      </w:pPr>
      <w:r w:rsidRPr="0047462D">
        <w:rPr>
          <w:rFonts w:eastAsia="Calibri"/>
          <w:sz w:val="28"/>
          <w:szCs w:val="28"/>
          <w:lang w:eastAsia="en-US"/>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ar174" w:history="1">
        <w:r w:rsidRPr="0047462D">
          <w:rPr>
            <w:rFonts w:eastAsia="Calibri"/>
            <w:sz w:val="28"/>
            <w:szCs w:val="28"/>
            <w:lang w:eastAsia="en-US"/>
          </w:rPr>
          <w:t>пунктом 5.1</w:t>
        </w:r>
      </w:hyperlink>
      <w:r w:rsidRPr="0047462D">
        <w:rPr>
          <w:rFonts w:eastAsia="Calibri"/>
          <w:sz w:val="28"/>
          <w:szCs w:val="28"/>
          <w:lang w:eastAsia="en-US"/>
        </w:rPr>
        <w:t xml:space="preserve"> настоящего Административного регламента, незамедлительно направляют имеющиеся материалы в органы прокуратуры.</w:t>
      </w:r>
    </w:p>
    <w:p w:rsidR="005370B2" w:rsidRDefault="005370B2" w:rsidP="006535B0">
      <w:pPr>
        <w:autoSpaceDE w:val="0"/>
        <w:autoSpaceDN w:val="0"/>
        <w:adjustRightInd w:val="0"/>
        <w:ind w:firstLine="709"/>
        <w:jc w:val="both"/>
        <w:rPr>
          <w:rFonts w:eastAsia="Calibri"/>
          <w:sz w:val="28"/>
          <w:szCs w:val="28"/>
          <w:lang w:eastAsia="en-US"/>
        </w:rPr>
      </w:pPr>
    </w:p>
    <w:p w:rsidR="005370B2" w:rsidRDefault="005370B2" w:rsidP="005370B2">
      <w:pPr>
        <w:autoSpaceDE w:val="0"/>
        <w:autoSpaceDN w:val="0"/>
        <w:adjustRightInd w:val="0"/>
        <w:jc w:val="both"/>
        <w:rPr>
          <w:rFonts w:eastAsia="Calibri"/>
          <w:sz w:val="28"/>
          <w:szCs w:val="28"/>
          <w:lang w:eastAsia="en-US"/>
        </w:rPr>
      </w:pPr>
    </w:p>
    <w:p w:rsidR="005370B2" w:rsidRDefault="005370B2" w:rsidP="005370B2">
      <w:pPr>
        <w:autoSpaceDE w:val="0"/>
        <w:autoSpaceDN w:val="0"/>
        <w:adjustRightInd w:val="0"/>
        <w:jc w:val="both"/>
        <w:rPr>
          <w:rFonts w:eastAsia="Calibri"/>
          <w:sz w:val="28"/>
          <w:szCs w:val="28"/>
          <w:lang w:eastAsia="en-US"/>
        </w:rPr>
      </w:pPr>
    </w:p>
    <w:p w:rsidR="005370B2" w:rsidRDefault="005370B2"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92108D" w:rsidRDefault="0092108D" w:rsidP="005370B2">
      <w:pPr>
        <w:autoSpaceDE w:val="0"/>
        <w:autoSpaceDN w:val="0"/>
        <w:adjustRightInd w:val="0"/>
        <w:jc w:val="both"/>
        <w:rPr>
          <w:rFonts w:eastAsia="Calibri"/>
          <w:sz w:val="28"/>
          <w:szCs w:val="28"/>
          <w:lang w:eastAsia="en-US"/>
        </w:rPr>
      </w:pPr>
    </w:p>
    <w:p w:rsidR="005370B2" w:rsidRPr="006535B0" w:rsidRDefault="005370B2" w:rsidP="006535B0">
      <w:pPr>
        <w:autoSpaceDE w:val="0"/>
        <w:autoSpaceDN w:val="0"/>
        <w:adjustRightInd w:val="0"/>
        <w:ind w:left="5103"/>
        <w:outlineLvl w:val="1"/>
        <w:rPr>
          <w:rFonts w:eastAsia="Calibri"/>
          <w:sz w:val="24"/>
          <w:szCs w:val="24"/>
          <w:lang w:eastAsia="en-US"/>
        </w:rPr>
      </w:pPr>
      <w:r w:rsidRPr="006535B0">
        <w:rPr>
          <w:rFonts w:eastAsia="Calibri"/>
          <w:sz w:val="24"/>
          <w:szCs w:val="24"/>
          <w:lang w:eastAsia="en-US"/>
        </w:rPr>
        <w:t>Приложение N 1</w:t>
      </w:r>
    </w:p>
    <w:p w:rsidR="005370B2" w:rsidRPr="006535B0" w:rsidRDefault="005370B2" w:rsidP="006535B0">
      <w:pPr>
        <w:autoSpaceDE w:val="0"/>
        <w:autoSpaceDN w:val="0"/>
        <w:adjustRightInd w:val="0"/>
        <w:ind w:left="5103"/>
        <w:rPr>
          <w:rFonts w:eastAsia="Calibri"/>
          <w:sz w:val="24"/>
          <w:szCs w:val="24"/>
          <w:lang w:eastAsia="en-US"/>
        </w:rPr>
      </w:pPr>
      <w:r w:rsidRPr="006535B0">
        <w:rPr>
          <w:rFonts w:eastAsia="Calibri"/>
          <w:sz w:val="24"/>
          <w:szCs w:val="24"/>
          <w:lang w:eastAsia="en-US"/>
        </w:rPr>
        <w:t>к Административному регламенту</w:t>
      </w:r>
    </w:p>
    <w:p w:rsidR="005370B2" w:rsidRPr="006535B0" w:rsidRDefault="005370B2" w:rsidP="006535B0">
      <w:pPr>
        <w:autoSpaceDE w:val="0"/>
        <w:autoSpaceDN w:val="0"/>
        <w:adjustRightInd w:val="0"/>
        <w:ind w:left="5103"/>
        <w:rPr>
          <w:rFonts w:eastAsia="Calibri"/>
          <w:sz w:val="24"/>
          <w:szCs w:val="24"/>
          <w:lang w:eastAsia="en-US"/>
        </w:rPr>
      </w:pPr>
      <w:r w:rsidRPr="006535B0">
        <w:rPr>
          <w:rFonts w:eastAsia="Calibri"/>
          <w:sz w:val="24"/>
          <w:szCs w:val="24"/>
          <w:lang w:eastAsia="en-US"/>
        </w:rPr>
        <w:t>предоставления муниципальной услуги</w:t>
      </w:r>
    </w:p>
    <w:p w:rsidR="005370B2" w:rsidRPr="006535B0" w:rsidRDefault="005370B2" w:rsidP="006535B0">
      <w:pPr>
        <w:autoSpaceDE w:val="0"/>
        <w:autoSpaceDN w:val="0"/>
        <w:adjustRightInd w:val="0"/>
        <w:ind w:left="5103"/>
        <w:rPr>
          <w:rFonts w:eastAsia="Calibri"/>
          <w:sz w:val="24"/>
          <w:szCs w:val="24"/>
          <w:lang w:eastAsia="en-US"/>
        </w:rPr>
      </w:pPr>
      <w:r w:rsidRPr="006535B0">
        <w:rPr>
          <w:rFonts w:eastAsia="Calibri"/>
          <w:sz w:val="24"/>
          <w:szCs w:val="24"/>
          <w:lang w:eastAsia="en-US"/>
        </w:rPr>
        <w:t>по даче письменных разъяснений</w:t>
      </w:r>
    </w:p>
    <w:p w:rsidR="005370B2" w:rsidRPr="006535B0" w:rsidRDefault="005370B2" w:rsidP="006535B0">
      <w:pPr>
        <w:autoSpaceDE w:val="0"/>
        <w:autoSpaceDN w:val="0"/>
        <w:adjustRightInd w:val="0"/>
        <w:ind w:left="5103"/>
        <w:rPr>
          <w:rFonts w:eastAsia="Calibri"/>
          <w:sz w:val="24"/>
          <w:szCs w:val="24"/>
          <w:lang w:eastAsia="en-US"/>
        </w:rPr>
      </w:pPr>
      <w:r w:rsidRPr="006535B0">
        <w:rPr>
          <w:rFonts w:eastAsia="Calibri"/>
          <w:sz w:val="24"/>
          <w:szCs w:val="24"/>
          <w:lang w:eastAsia="en-US"/>
        </w:rPr>
        <w:t>налогоплательщикам и налоговым</w:t>
      </w:r>
    </w:p>
    <w:p w:rsidR="005370B2" w:rsidRPr="006535B0" w:rsidRDefault="005370B2" w:rsidP="006535B0">
      <w:pPr>
        <w:autoSpaceDE w:val="0"/>
        <w:autoSpaceDN w:val="0"/>
        <w:adjustRightInd w:val="0"/>
        <w:ind w:left="5103"/>
        <w:rPr>
          <w:rFonts w:eastAsia="Calibri"/>
          <w:sz w:val="24"/>
          <w:szCs w:val="24"/>
          <w:lang w:eastAsia="en-US"/>
        </w:rPr>
      </w:pPr>
      <w:r w:rsidRPr="006535B0">
        <w:rPr>
          <w:rFonts w:eastAsia="Calibri"/>
          <w:sz w:val="24"/>
          <w:szCs w:val="24"/>
          <w:lang w:eastAsia="en-US"/>
        </w:rPr>
        <w:t>агентам по вопросам применения</w:t>
      </w:r>
    </w:p>
    <w:p w:rsidR="005370B2" w:rsidRPr="006535B0" w:rsidRDefault="005370B2" w:rsidP="006535B0">
      <w:pPr>
        <w:autoSpaceDE w:val="0"/>
        <w:autoSpaceDN w:val="0"/>
        <w:adjustRightInd w:val="0"/>
        <w:ind w:left="5103"/>
        <w:rPr>
          <w:rFonts w:eastAsia="Calibri"/>
          <w:sz w:val="24"/>
          <w:szCs w:val="24"/>
          <w:lang w:eastAsia="en-US"/>
        </w:rPr>
      </w:pPr>
      <w:r w:rsidRPr="006535B0">
        <w:rPr>
          <w:rFonts w:eastAsia="Calibri"/>
          <w:sz w:val="24"/>
          <w:szCs w:val="24"/>
          <w:lang w:eastAsia="en-US"/>
        </w:rPr>
        <w:t>муниципальных нормативных</w:t>
      </w:r>
    </w:p>
    <w:p w:rsidR="005370B2" w:rsidRPr="006535B0" w:rsidRDefault="005370B2" w:rsidP="006535B0">
      <w:pPr>
        <w:autoSpaceDE w:val="0"/>
        <w:autoSpaceDN w:val="0"/>
        <w:adjustRightInd w:val="0"/>
        <w:ind w:left="5103"/>
        <w:rPr>
          <w:rFonts w:eastAsia="Calibri"/>
          <w:sz w:val="24"/>
          <w:szCs w:val="24"/>
          <w:lang w:eastAsia="en-US"/>
        </w:rPr>
      </w:pPr>
      <w:r w:rsidRPr="006535B0">
        <w:rPr>
          <w:rFonts w:eastAsia="Calibri"/>
          <w:sz w:val="24"/>
          <w:szCs w:val="24"/>
          <w:lang w:eastAsia="en-US"/>
        </w:rPr>
        <w:t>правовых актов городского округа</w:t>
      </w:r>
    </w:p>
    <w:p w:rsidR="005370B2" w:rsidRPr="006535B0" w:rsidRDefault="005370B2" w:rsidP="006535B0">
      <w:pPr>
        <w:autoSpaceDE w:val="0"/>
        <w:autoSpaceDN w:val="0"/>
        <w:adjustRightInd w:val="0"/>
        <w:ind w:left="5103"/>
        <w:rPr>
          <w:rFonts w:eastAsia="Calibri"/>
          <w:sz w:val="24"/>
          <w:szCs w:val="24"/>
          <w:lang w:eastAsia="en-US"/>
        </w:rPr>
      </w:pPr>
      <w:r w:rsidRPr="006535B0">
        <w:rPr>
          <w:rFonts w:eastAsia="Calibri"/>
          <w:sz w:val="24"/>
          <w:szCs w:val="24"/>
          <w:lang w:eastAsia="en-US"/>
        </w:rPr>
        <w:t xml:space="preserve"> город Дивногорск</w:t>
      </w:r>
    </w:p>
    <w:p w:rsidR="005370B2" w:rsidRPr="006535B0" w:rsidRDefault="005370B2" w:rsidP="006535B0">
      <w:pPr>
        <w:autoSpaceDE w:val="0"/>
        <w:autoSpaceDN w:val="0"/>
        <w:adjustRightInd w:val="0"/>
        <w:ind w:left="5103"/>
        <w:rPr>
          <w:rFonts w:eastAsia="Calibri"/>
          <w:sz w:val="24"/>
          <w:szCs w:val="24"/>
          <w:lang w:eastAsia="en-US"/>
        </w:rPr>
      </w:pPr>
      <w:r w:rsidRPr="006535B0">
        <w:rPr>
          <w:rFonts w:eastAsia="Calibri"/>
          <w:sz w:val="24"/>
          <w:szCs w:val="24"/>
          <w:lang w:eastAsia="en-US"/>
        </w:rPr>
        <w:t>о местных налогах и сборах</w:t>
      </w:r>
    </w:p>
    <w:p w:rsidR="005370B2" w:rsidRPr="0077579D" w:rsidRDefault="005370B2" w:rsidP="005370B2">
      <w:pPr>
        <w:autoSpaceDE w:val="0"/>
        <w:autoSpaceDN w:val="0"/>
        <w:adjustRightInd w:val="0"/>
        <w:jc w:val="right"/>
        <w:rPr>
          <w:rFonts w:eastAsia="Calibri"/>
          <w:sz w:val="28"/>
          <w:szCs w:val="28"/>
          <w:lang w:eastAsia="en-US"/>
        </w:rPr>
      </w:pPr>
    </w:p>
    <w:p w:rsidR="005370B2" w:rsidRPr="0077579D" w:rsidRDefault="005370B2" w:rsidP="005370B2">
      <w:pPr>
        <w:autoSpaceDE w:val="0"/>
        <w:autoSpaceDN w:val="0"/>
        <w:adjustRightInd w:val="0"/>
        <w:jc w:val="both"/>
        <w:rPr>
          <w:rFonts w:eastAsia="Calibri"/>
          <w:sz w:val="28"/>
          <w:szCs w:val="28"/>
          <w:lang w:eastAsia="en-US"/>
        </w:rPr>
      </w:pPr>
    </w:p>
    <w:p w:rsidR="005370B2" w:rsidRPr="0077579D" w:rsidRDefault="005370B2" w:rsidP="006535B0">
      <w:pPr>
        <w:pStyle w:val="1"/>
        <w:keepNext w:val="0"/>
        <w:autoSpaceDE w:val="0"/>
        <w:autoSpaceDN w:val="0"/>
        <w:adjustRightInd w:val="0"/>
        <w:ind w:left="4536"/>
        <w:jc w:val="both"/>
        <w:rPr>
          <w:rFonts w:eastAsia="Calibri"/>
          <w:b/>
          <w:bCs/>
          <w:sz w:val="28"/>
          <w:szCs w:val="28"/>
          <w:lang w:eastAsia="en-US"/>
        </w:rPr>
      </w:pPr>
      <w:r w:rsidRPr="0077579D">
        <w:rPr>
          <w:rFonts w:eastAsia="Calibri"/>
          <w:bCs/>
          <w:sz w:val="28"/>
          <w:szCs w:val="28"/>
          <w:lang w:eastAsia="en-US"/>
        </w:rPr>
        <w:t>В Финансовое управление</w:t>
      </w:r>
    </w:p>
    <w:p w:rsidR="005370B2" w:rsidRPr="0077579D" w:rsidRDefault="005370B2" w:rsidP="006535B0">
      <w:pPr>
        <w:pStyle w:val="1"/>
        <w:keepNext w:val="0"/>
        <w:autoSpaceDE w:val="0"/>
        <w:autoSpaceDN w:val="0"/>
        <w:adjustRightInd w:val="0"/>
        <w:ind w:left="4536"/>
        <w:jc w:val="both"/>
        <w:rPr>
          <w:rFonts w:eastAsia="Calibri"/>
          <w:b/>
          <w:bCs/>
          <w:sz w:val="28"/>
          <w:szCs w:val="28"/>
          <w:lang w:eastAsia="en-US"/>
        </w:rPr>
      </w:pPr>
      <w:r w:rsidRPr="0077579D">
        <w:rPr>
          <w:rFonts w:eastAsia="Calibri"/>
          <w:bCs/>
          <w:sz w:val="28"/>
          <w:szCs w:val="28"/>
          <w:lang w:eastAsia="en-US"/>
        </w:rPr>
        <w:t xml:space="preserve">Администрации города </w:t>
      </w:r>
      <w:r>
        <w:rPr>
          <w:rFonts w:eastAsia="Calibri"/>
          <w:bCs/>
          <w:sz w:val="28"/>
          <w:szCs w:val="28"/>
          <w:lang w:eastAsia="en-US"/>
        </w:rPr>
        <w:t>Дивногорск</w:t>
      </w:r>
      <w:r w:rsidRPr="0077579D">
        <w:rPr>
          <w:rFonts w:eastAsia="Calibri"/>
          <w:bCs/>
          <w:sz w:val="28"/>
          <w:szCs w:val="28"/>
          <w:lang w:eastAsia="en-US"/>
        </w:rPr>
        <w:t>а</w:t>
      </w:r>
    </w:p>
    <w:p w:rsidR="005370B2" w:rsidRPr="0077579D" w:rsidRDefault="005370B2" w:rsidP="006535B0">
      <w:pPr>
        <w:pStyle w:val="1"/>
        <w:keepNext w:val="0"/>
        <w:autoSpaceDE w:val="0"/>
        <w:autoSpaceDN w:val="0"/>
        <w:adjustRightInd w:val="0"/>
        <w:ind w:left="4536"/>
        <w:jc w:val="both"/>
        <w:rPr>
          <w:rFonts w:eastAsia="Calibri"/>
          <w:b/>
          <w:bCs/>
          <w:sz w:val="28"/>
          <w:szCs w:val="28"/>
          <w:lang w:eastAsia="en-US"/>
        </w:rPr>
      </w:pPr>
      <w:r w:rsidRPr="0077579D">
        <w:rPr>
          <w:rFonts w:eastAsia="Calibri"/>
          <w:bCs/>
          <w:sz w:val="28"/>
          <w:szCs w:val="28"/>
          <w:lang w:eastAsia="en-US"/>
        </w:rPr>
        <w:t>от __________________________________</w:t>
      </w:r>
    </w:p>
    <w:p w:rsidR="005370B2" w:rsidRPr="0077579D" w:rsidRDefault="005370B2" w:rsidP="006535B0">
      <w:pPr>
        <w:pStyle w:val="1"/>
        <w:keepNext w:val="0"/>
        <w:autoSpaceDE w:val="0"/>
        <w:autoSpaceDN w:val="0"/>
        <w:adjustRightInd w:val="0"/>
        <w:ind w:left="4536"/>
        <w:rPr>
          <w:rFonts w:eastAsia="Calibri"/>
          <w:b/>
          <w:bCs/>
          <w:sz w:val="28"/>
          <w:szCs w:val="28"/>
          <w:lang w:eastAsia="en-US"/>
        </w:rPr>
      </w:pPr>
      <w:r w:rsidRPr="0077579D">
        <w:rPr>
          <w:rFonts w:eastAsia="Calibri"/>
          <w:bCs/>
          <w:sz w:val="28"/>
          <w:szCs w:val="28"/>
          <w:lang w:eastAsia="en-US"/>
        </w:rPr>
        <w:t>(ФИО физического лица)</w:t>
      </w:r>
    </w:p>
    <w:p w:rsidR="005370B2" w:rsidRPr="0077579D" w:rsidRDefault="006535B0" w:rsidP="006535B0">
      <w:pPr>
        <w:pStyle w:val="1"/>
        <w:keepNext w:val="0"/>
        <w:autoSpaceDE w:val="0"/>
        <w:autoSpaceDN w:val="0"/>
        <w:adjustRightInd w:val="0"/>
        <w:ind w:left="4536"/>
        <w:jc w:val="both"/>
        <w:rPr>
          <w:rFonts w:eastAsia="Calibri"/>
          <w:b/>
          <w:bCs/>
          <w:sz w:val="28"/>
          <w:szCs w:val="28"/>
          <w:lang w:eastAsia="en-US"/>
        </w:rPr>
      </w:pPr>
      <w:r>
        <w:rPr>
          <w:rFonts w:eastAsia="Calibri"/>
          <w:bCs/>
          <w:sz w:val="28"/>
          <w:szCs w:val="28"/>
          <w:lang w:eastAsia="en-US"/>
        </w:rPr>
        <w:t xml:space="preserve"> </w:t>
      </w:r>
      <w:r w:rsidR="005370B2" w:rsidRPr="0077579D">
        <w:rPr>
          <w:rFonts w:eastAsia="Calibri"/>
          <w:bCs/>
          <w:sz w:val="28"/>
          <w:szCs w:val="28"/>
          <w:lang w:eastAsia="en-US"/>
        </w:rPr>
        <w:t>_________________________________</w:t>
      </w:r>
    </w:p>
    <w:p w:rsidR="005370B2" w:rsidRPr="0077579D" w:rsidRDefault="005370B2" w:rsidP="006535B0">
      <w:pPr>
        <w:pStyle w:val="1"/>
        <w:keepNext w:val="0"/>
        <w:autoSpaceDE w:val="0"/>
        <w:autoSpaceDN w:val="0"/>
        <w:adjustRightInd w:val="0"/>
        <w:ind w:left="4536"/>
        <w:rPr>
          <w:rFonts w:eastAsia="Calibri"/>
          <w:b/>
          <w:bCs/>
          <w:sz w:val="28"/>
          <w:szCs w:val="28"/>
          <w:lang w:eastAsia="en-US"/>
        </w:rPr>
      </w:pPr>
      <w:r w:rsidRPr="0077579D">
        <w:rPr>
          <w:rFonts w:eastAsia="Calibri"/>
          <w:bCs/>
          <w:sz w:val="28"/>
          <w:szCs w:val="28"/>
          <w:lang w:eastAsia="en-US"/>
        </w:rPr>
        <w:t>(ФИО руководителя организации)</w:t>
      </w:r>
    </w:p>
    <w:p w:rsidR="005370B2" w:rsidRPr="0077579D" w:rsidRDefault="006535B0" w:rsidP="006535B0">
      <w:pPr>
        <w:pStyle w:val="1"/>
        <w:keepNext w:val="0"/>
        <w:autoSpaceDE w:val="0"/>
        <w:autoSpaceDN w:val="0"/>
        <w:adjustRightInd w:val="0"/>
        <w:ind w:left="4536"/>
        <w:jc w:val="both"/>
        <w:rPr>
          <w:rFonts w:eastAsia="Calibri"/>
          <w:b/>
          <w:bCs/>
          <w:sz w:val="28"/>
          <w:szCs w:val="28"/>
          <w:lang w:eastAsia="en-US"/>
        </w:rPr>
      </w:pPr>
      <w:r>
        <w:rPr>
          <w:rFonts w:eastAsia="Calibri"/>
          <w:bCs/>
          <w:sz w:val="28"/>
          <w:szCs w:val="28"/>
          <w:lang w:eastAsia="en-US"/>
        </w:rPr>
        <w:t xml:space="preserve"> </w:t>
      </w:r>
      <w:r w:rsidR="005370B2" w:rsidRPr="0077579D">
        <w:rPr>
          <w:rFonts w:eastAsia="Calibri"/>
          <w:bCs/>
          <w:sz w:val="28"/>
          <w:szCs w:val="28"/>
          <w:lang w:eastAsia="en-US"/>
        </w:rPr>
        <w:t>_________________________________</w:t>
      </w:r>
    </w:p>
    <w:p w:rsidR="005370B2" w:rsidRPr="0077579D" w:rsidRDefault="005370B2" w:rsidP="006535B0">
      <w:pPr>
        <w:pStyle w:val="1"/>
        <w:keepNext w:val="0"/>
        <w:autoSpaceDE w:val="0"/>
        <w:autoSpaceDN w:val="0"/>
        <w:adjustRightInd w:val="0"/>
        <w:ind w:left="4536"/>
        <w:rPr>
          <w:rFonts w:eastAsia="Calibri"/>
          <w:b/>
          <w:bCs/>
          <w:sz w:val="28"/>
          <w:szCs w:val="28"/>
          <w:lang w:eastAsia="en-US"/>
        </w:rPr>
      </w:pPr>
      <w:r w:rsidRPr="0077579D">
        <w:rPr>
          <w:rFonts w:eastAsia="Calibri"/>
          <w:bCs/>
          <w:sz w:val="28"/>
          <w:szCs w:val="28"/>
          <w:lang w:eastAsia="en-US"/>
        </w:rPr>
        <w:t>(адрес)</w:t>
      </w:r>
    </w:p>
    <w:p w:rsidR="005370B2" w:rsidRPr="0077579D" w:rsidRDefault="005370B2" w:rsidP="006535B0">
      <w:pPr>
        <w:pStyle w:val="1"/>
        <w:keepNext w:val="0"/>
        <w:autoSpaceDE w:val="0"/>
        <w:autoSpaceDN w:val="0"/>
        <w:adjustRightInd w:val="0"/>
        <w:ind w:left="4536"/>
        <w:jc w:val="both"/>
        <w:rPr>
          <w:rFonts w:eastAsia="Calibri"/>
          <w:b/>
          <w:bCs/>
          <w:sz w:val="28"/>
          <w:szCs w:val="28"/>
          <w:lang w:eastAsia="en-US"/>
        </w:rPr>
      </w:pPr>
      <w:r w:rsidRPr="0077579D">
        <w:rPr>
          <w:rFonts w:eastAsia="Calibri"/>
          <w:bCs/>
          <w:sz w:val="28"/>
          <w:szCs w:val="28"/>
          <w:lang w:eastAsia="en-US"/>
        </w:rPr>
        <w:t>__________________________________</w:t>
      </w:r>
    </w:p>
    <w:p w:rsidR="005370B2" w:rsidRPr="0077579D" w:rsidRDefault="005370B2" w:rsidP="006535B0">
      <w:pPr>
        <w:pStyle w:val="1"/>
        <w:keepNext w:val="0"/>
        <w:autoSpaceDE w:val="0"/>
        <w:autoSpaceDN w:val="0"/>
        <w:adjustRightInd w:val="0"/>
        <w:ind w:left="4536"/>
        <w:rPr>
          <w:rFonts w:eastAsia="Calibri"/>
          <w:b/>
          <w:bCs/>
          <w:sz w:val="28"/>
          <w:szCs w:val="28"/>
          <w:lang w:eastAsia="en-US"/>
        </w:rPr>
      </w:pPr>
      <w:r w:rsidRPr="0077579D">
        <w:rPr>
          <w:rFonts w:eastAsia="Calibri"/>
          <w:bCs/>
          <w:sz w:val="28"/>
          <w:szCs w:val="28"/>
          <w:lang w:eastAsia="en-US"/>
        </w:rPr>
        <w:t>(контактный телефон)</w:t>
      </w:r>
    </w:p>
    <w:p w:rsidR="005370B2" w:rsidRPr="0077579D" w:rsidRDefault="005370B2" w:rsidP="005370B2">
      <w:pPr>
        <w:pStyle w:val="1"/>
        <w:keepNext w:val="0"/>
        <w:autoSpaceDE w:val="0"/>
        <w:autoSpaceDN w:val="0"/>
        <w:adjustRightInd w:val="0"/>
        <w:jc w:val="both"/>
        <w:rPr>
          <w:rFonts w:eastAsia="Calibri"/>
          <w:b/>
          <w:bCs/>
          <w:sz w:val="28"/>
          <w:szCs w:val="28"/>
          <w:lang w:eastAsia="en-US"/>
        </w:rPr>
      </w:pPr>
    </w:p>
    <w:p w:rsidR="005370B2" w:rsidRPr="0077579D" w:rsidRDefault="005370B2" w:rsidP="006535B0">
      <w:pPr>
        <w:pStyle w:val="1"/>
        <w:keepNext w:val="0"/>
        <w:autoSpaceDE w:val="0"/>
        <w:autoSpaceDN w:val="0"/>
        <w:adjustRightInd w:val="0"/>
        <w:rPr>
          <w:rFonts w:eastAsia="Calibri"/>
          <w:b/>
          <w:bCs/>
          <w:sz w:val="28"/>
          <w:szCs w:val="28"/>
          <w:lang w:eastAsia="en-US"/>
        </w:rPr>
      </w:pPr>
      <w:bookmarkStart w:id="8" w:name="Par246"/>
      <w:bookmarkEnd w:id="8"/>
      <w:r w:rsidRPr="0077579D">
        <w:rPr>
          <w:rFonts w:eastAsia="Calibri"/>
          <w:bCs/>
          <w:sz w:val="28"/>
          <w:szCs w:val="28"/>
          <w:lang w:eastAsia="en-US"/>
        </w:rPr>
        <w:t>ЗАЯВЛЕНИЕ</w:t>
      </w:r>
    </w:p>
    <w:p w:rsidR="005370B2" w:rsidRPr="0077579D" w:rsidRDefault="005370B2" w:rsidP="006535B0">
      <w:pPr>
        <w:pStyle w:val="1"/>
        <w:keepNext w:val="0"/>
        <w:autoSpaceDE w:val="0"/>
        <w:autoSpaceDN w:val="0"/>
        <w:adjustRightInd w:val="0"/>
        <w:rPr>
          <w:rFonts w:eastAsia="Calibri"/>
          <w:b/>
          <w:bCs/>
          <w:sz w:val="28"/>
          <w:szCs w:val="28"/>
          <w:lang w:eastAsia="en-US"/>
        </w:rPr>
      </w:pPr>
      <w:r w:rsidRPr="0077579D">
        <w:rPr>
          <w:rFonts w:eastAsia="Calibri"/>
          <w:bCs/>
          <w:sz w:val="28"/>
          <w:szCs w:val="28"/>
          <w:lang w:eastAsia="en-US"/>
        </w:rPr>
        <w:t>о даче письменных разъяснений по вопросам применения</w:t>
      </w:r>
    </w:p>
    <w:p w:rsidR="005370B2" w:rsidRDefault="005370B2" w:rsidP="006535B0">
      <w:pPr>
        <w:pStyle w:val="1"/>
        <w:keepNext w:val="0"/>
        <w:autoSpaceDE w:val="0"/>
        <w:autoSpaceDN w:val="0"/>
        <w:adjustRightInd w:val="0"/>
        <w:rPr>
          <w:rFonts w:eastAsia="Calibri"/>
          <w:b/>
          <w:bCs/>
          <w:sz w:val="28"/>
          <w:szCs w:val="28"/>
          <w:lang w:eastAsia="en-US"/>
        </w:rPr>
      </w:pPr>
      <w:r w:rsidRPr="0077579D">
        <w:rPr>
          <w:rFonts w:eastAsia="Calibri"/>
          <w:bCs/>
          <w:sz w:val="28"/>
          <w:szCs w:val="28"/>
          <w:lang w:eastAsia="en-US"/>
        </w:rPr>
        <w:t xml:space="preserve">муниципальных нормативных правовых актов </w:t>
      </w:r>
      <w:r>
        <w:rPr>
          <w:rFonts w:eastAsia="Calibri"/>
          <w:bCs/>
          <w:sz w:val="28"/>
          <w:szCs w:val="28"/>
          <w:lang w:eastAsia="en-US"/>
        </w:rPr>
        <w:t>городского округа</w:t>
      </w:r>
    </w:p>
    <w:p w:rsidR="005370B2" w:rsidRPr="0077579D" w:rsidRDefault="005370B2" w:rsidP="006535B0">
      <w:pPr>
        <w:pStyle w:val="1"/>
        <w:keepNext w:val="0"/>
        <w:autoSpaceDE w:val="0"/>
        <w:autoSpaceDN w:val="0"/>
        <w:adjustRightInd w:val="0"/>
        <w:rPr>
          <w:rFonts w:eastAsia="Calibri"/>
          <w:b/>
          <w:bCs/>
          <w:sz w:val="28"/>
          <w:szCs w:val="28"/>
          <w:lang w:eastAsia="en-US"/>
        </w:rPr>
      </w:pPr>
      <w:r w:rsidRPr="0077579D">
        <w:rPr>
          <w:rFonts w:eastAsia="Calibri"/>
          <w:bCs/>
          <w:sz w:val="28"/>
          <w:szCs w:val="28"/>
          <w:lang w:eastAsia="en-US"/>
        </w:rPr>
        <w:t xml:space="preserve">город </w:t>
      </w:r>
      <w:r>
        <w:rPr>
          <w:rFonts w:eastAsia="Calibri"/>
          <w:bCs/>
          <w:sz w:val="28"/>
          <w:szCs w:val="28"/>
          <w:lang w:eastAsia="en-US"/>
        </w:rPr>
        <w:t>Дивногорск</w:t>
      </w:r>
      <w:r w:rsidRPr="0077579D">
        <w:rPr>
          <w:rFonts w:eastAsia="Calibri"/>
          <w:bCs/>
          <w:sz w:val="28"/>
          <w:szCs w:val="28"/>
          <w:lang w:eastAsia="en-US"/>
        </w:rPr>
        <w:t xml:space="preserve"> о местных налогах и сборах</w:t>
      </w:r>
    </w:p>
    <w:p w:rsidR="005370B2" w:rsidRPr="0077579D" w:rsidRDefault="005370B2" w:rsidP="005370B2">
      <w:pPr>
        <w:pStyle w:val="1"/>
        <w:keepNext w:val="0"/>
        <w:autoSpaceDE w:val="0"/>
        <w:autoSpaceDN w:val="0"/>
        <w:adjustRightInd w:val="0"/>
        <w:jc w:val="both"/>
        <w:rPr>
          <w:rFonts w:eastAsia="Calibri"/>
          <w:b/>
          <w:bCs/>
          <w:sz w:val="28"/>
          <w:szCs w:val="28"/>
          <w:lang w:eastAsia="en-US"/>
        </w:rPr>
      </w:pPr>
    </w:p>
    <w:p w:rsidR="005370B2" w:rsidRPr="0077579D" w:rsidRDefault="005370B2" w:rsidP="006535B0">
      <w:pPr>
        <w:pStyle w:val="1"/>
        <w:keepNext w:val="0"/>
        <w:autoSpaceDE w:val="0"/>
        <w:autoSpaceDN w:val="0"/>
        <w:adjustRightInd w:val="0"/>
        <w:ind w:firstLine="709"/>
        <w:jc w:val="both"/>
        <w:rPr>
          <w:rFonts w:eastAsia="Calibri"/>
          <w:b/>
          <w:bCs/>
          <w:sz w:val="28"/>
          <w:szCs w:val="28"/>
          <w:lang w:eastAsia="en-US"/>
        </w:rPr>
      </w:pPr>
      <w:r w:rsidRPr="0077579D">
        <w:rPr>
          <w:rFonts w:eastAsia="Calibri"/>
          <w:bCs/>
          <w:sz w:val="28"/>
          <w:szCs w:val="28"/>
          <w:lang w:eastAsia="en-US"/>
        </w:rPr>
        <w:t>Прошу дать разъяснение по вопросу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bCs/>
          <w:sz w:val="28"/>
          <w:szCs w:val="28"/>
          <w:lang w:eastAsia="en-US"/>
        </w:rPr>
        <w:t>_________________________</w:t>
      </w:r>
    </w:p>
    <w:p w:rsidR="005370B2" w:rsidRDefault="005370B2" w:rsidP="005370B2">
      <w:pPr>
        <w:pStyle w:val="1"/>
        <w:keepNext w:val="0"/>
        <w:autoSpaceDE w:val="0"/>
        <w:autoSpaceDN w:val="0"/>
        <w:adjustRightInd w:val="0"/>
        <w:jc w:val="both"/>
        <w:rPr>
          <w:rFonts w:eastAsia="Calibri"/>
          <w:b/>
          <w:bCs/>
          <w:sz w:val="28"/>
          <w:szCs w:val="28"/>
          <w:lang w:eastAsia="en-US"/>
        </w:rPr>
      </w:pPr>
    </w:p>
    <w:p w:rsidR="005370B2" w:rsidRDefault="005370B2" w:rsidP="005370B2">
      <w:pPr>
        <w:rPr>
          <w:rFonts w:eastAsia="Calibri"/>
          <w:lang w:eastAsia="en-US"/>
        </w:rPr>
      </w:pPr>
    </w:p>
    <w:p w:rsidR="005370B2" w:rsidRPr="0077579D" w:rsidRDefault="005370B2" w:rsidP="005370B2">
      <w:pPr>
        <w:pStyle w:val="1"/>
        <w:keepNext w:val="0"/>
        <w:autoSpaceDE w:val="0"/>
        <w:autoSpaceDN w:val="0"/>
        <w:adjustRightInd w:val="0"/>
        <w:jc w:val="both"/>
        <w:rPr>
          <w:rFonts w:eastAsia="Calibri"/>
          <w:b/>
          <w:bCs/>
          <w:sz w:val="28"/>
          <w:szCs w:val="28"/>
          <w:lang w:eastAsia="en-US"/>
        </w:rPr>
      </w:pPr>
      <w:r w:rsidRPr="0077579D">
        <w:rPr>
          <w:rFonts w:eastAsia="Calibri"/>
          <w:bCs/>
          <w:sz w:val="28"/>
          <w:szCs w:val="28"/>
          <w:lang w:eastAsia="en-US"/>
        </w:rPr>
        <w:t>Заявитель: ________________________________________________________________</w:t>
      </w:r>
    </w:p>
    <w:p w:rsidR="005370B2" w:rsidRPr="0077579D" w:rsidRDefault="005370B2" w:rsidP="006535B0">
      <w:pPr>
        <w:pStyle w:val="1"/>
        <w:keepNext w:val="0"/>
        <w:autoSpaceDE w:val="0"/>
        <w:autoSpaceDN w:val="0"/>
        <w:adjustRightInd w:val="0"/>
        <w:rPr>
          <w:rFonts w:eastAsia="Calibri"/>
          <w:b/>
          <w:bCs/>
          <w:sz w:val="28"/>
          <w:szCs w:val="28"/>
          <w:lang w:eastAsia="en-US"/>
        </w:rPr>
      </w:pPr>
      <w:r w:rsidRPr="0077579D">
        <w:rPr>
          <w:rFonts w:eastAsia="Calibri"/>
          <w:bCs/>
          <w:sz w:val="28"/>
          <w:szCs w:val="28"/>
          <w:lang w:eastAsia="en-US"/>
        </w:rPr>
        <w:t>(для физ. лиц - Ф.И.О. (последнее - при наличии), подпись;</w:t>
      </w:r>
    </w:p>
    <w:p w:rsidR="005370B2" w:rsidRPr="0077579D" w:rsidRDefault="005370B2" w:rsidP="006535B0">
      <w:pPr>
        <w:pStyle w:val="1"/>
        <w:keepNext w:val="0"/>
        <w:autoSpaceDE w:val="0"/>
        <w:autoSpaceDN w:val="0"/>
        <w:adjustRightInd w:val="0"/>
        <w:rPr>
          <w:rFonts w:eastAsia="Calibri"/>
          <w:b/>
          <w:bCs/>
          <w:sz w:val="28"/>
          <w:szCs w:val="28"/>
          <w:lang w:eastAsia="en-US"/>
        </w:rPr>
      </w:pPr>
      <w:r w:rsidRPr="0077579D">
        <w:rPr>
          <w:rFonts w:eastAsia="Calibri"/>
          <w:bCs/>
          <w:sz w:val="28"/>
          <w:szCs w:val="28"/>
          <w:lang w:eastAsia="en-US"/>
        </w:rPr>
        <w:t>для юр. лиц - должность представителя юридического лица, подпись)</w:t>
      </w:r>
    </w:p>
    <w:p w:rsidR="005370B2" w:rsidRPr="0077579D" w:rsidRDefault="005370B2" w:rsidP="005370B2">
      <w:pPr>
        <w:pStyle w:val="1"/>
        <w:keepNext w:val="0"/>
        <w:autoSpaceDE w:val="0"/>
        <w:autoSpaceDN w:val="0"/>
        <w:adjustRightInd w:val="0"/>
        <w:jc w:val="both"/>
        <w:rPr>
          <w:rFonts w:eastAsia="Calibri"/>
          <w:b/>
          <w:bCs/>
          <w:sz w:val="28"/>
          <w:szCs w:val="28"/>
          <w:lang w:eastAsia="en-US"/>
        </w:rPr>
      </w:pPr>
    </w:p>
    <w:p w:rsidR="005370B2" w:rsidRPr="0077579D" w:rsidRDefault="005370B2" w:rsidP="005370B2">
      <w:pPr>
        <w:pStyle w:val="1"/>
        <w:keepNext w:val="0"/>
        <w:autoSpaceDE w:val="0"/>
        <w:autoSpaceDN w:val="0"/>
        <w:adjustRightInd w:val="0"/>
        <w:jc w:val="both"/>
        <w:rPr>
          <w:rFonts w:eastAsia="Calibri"/>
          <w:b/>
          <w:bCs/>
          <w:sz w:val="28"/>
          <w:szCs w:val="28"/>
          <w:lang w:eastAsia="en-US"/>
        </w:rPr>
      </w:pPr>
      <w:r w:rsidRPr="0077579D">
        <w:rPr>
          <w:rFonts w:eastAsia="Calibri"/>
          <w:bCs/>
          <w:sz w:val="28"/>
          <w:szCs w:val="28"/>
          <w:lang w:eastAsia="en-US"/>
        </w:rPr>
        <w:t>"__" __________ 20__ г.</w:t>
      </w:r>
    </w:p>
    <w:p w:rsidR="005370B2" w:rsidRDefault="005370B2" w:rsidP="005370B2">
      <w:pPr>
        <w:pStyle w:val="1"/>
        <w:keepNext w:val="0"/>
        <w:autoSpaceDE w:val="0"/>
        <w:autoSpaceDN w:val="0"/>
        <w:adjustRightInd w:val="0"/>
        <w:jc w:val="both"/>
        <w:rPr>
          <w:rFonts w:eastAsia="Calibri"/>
          <w:b/>
          <w:bCs/>
          <w:sz w:val="28"/>
          <w:szCs w:val="28"/>
          <w:lang w:eastAsia="en-US"/>
        </w:rPr>
      </w:pPr>
      <w:r w:rsidRPr="0077579D">
        <w:rPr>
          <w:rFonts w:eastAsia="Calibri"/>
          <w:bCs/>
          <w:sz w:val="28"/>
          <w:szCs w:val="28"/>
          <w:lang w:eastAsia="en-US"/>
        </w:rPr>
        <w:t>М.П. (при наличии)</w:t>
      </w:r>
    </w:p>
    <w:p w:rsidR="005370B2" w:rsidRDefault="005370B2" w:rsidP="005370B2">
      <w:pPr>
        <w:rPr>
          <w:rFonts w:eastAsia="Calibri"/>
          <w:lang w:eastAsia="en-US"/>
        </w:rPr>
      </w:pPr>
    </w:p>
    <w:p w:rsidR="0092108D" w:rsidRDefault="0092108D" w:rsidP="005370B2">
      <w:pPr>
        <w:rPr>
          <w:rFonts w:eastAsia="Calibri"/>
          <w:lang w:eastAsia="en-US"/>
        </w:rPr>
      </w:pPr>
    </w:p>
    <w:p w:rsidR="006535B0" w:rsidRDefault="006535B0" w:rsidP="005370B2">
      <w:pPr>
        <w:autoSpaceDE w:val="0"/>
        <w:autoSpaceDN w:val="0"/>
        <w:adjustRightInd w:val="0"/>
        <w:jc w:val="right"/>
        <w:outlineLvl w:val="1"/>
        <w:rPr>
          <w:rFonts w:eastAsia="Calibri"/>
          <w:sz w:val="28"/>
          <w:szCs w:val="28"/>
          <w:lang w:eastAsia="en-US"/>
        </w:rPr>
      </w:pPr>
    </w:p>
    <w:p w:rsidR="005370B2" w:rsidRPr="006535B0" w:rsidRDefault="005370B2" w:rsidP="006535B0">
      <w:pPr>
        <w:autoSpaceDE w:val="0"/>
        <w:autoSpaceDN w:val="0"/>
        <w:adjustRightInd w:val="0"/>
        <w:ind w:left="5103"/>
        <w:outlineLvl w:val="1"/>
        <w:rPr>
          <w:rFonts w:eastAsia="Calibri"/>
          <w:sz w:val="24"/>
          <w:szCs w:val="24"/>
          <w:lang w:eastAsia="en-US"/>
        </w:rPr>
      </w:pPr>
      <w:r w:rsidRPr="006535B0">
        <w:rPr>
          <w:rFonts w:eastAsia="Calibri"/>
          <w:sz w:val="24"/>
          <w:szCs w:val="24"/>
          <w:lang w:eastAsia="en-US"/>
        </w:rPr>
        <w:t>Приложение N 2</w:t>
      </w:r>
    </w:p>
    <w:p w:rsidR="005370B2" w:rsidRPr="006535B0" w:rsidRDefault="005370B2" w:rsidP="006535B0">
      <w:pPr>
        <w:autoSpaceDE w:val="0"/>
        <w:autoSpaceDN w:val="0"/>
        <w:adjustRightInd w:val="0"/>
        <w:ind w:left="5103"/>
        <w:rPr>
          <w:rFonts w:eastAsia="Calibri"/>
          <w:sz w:val="24"/>
          <w:szCs w:val="24"/>
          <w:lang w:eastAsia="en-US"/>
        </w:rPr>
      </w:pPr>
      <w:r w:rsidRPr="006535B0">
        <w:rPr>
          <w:rFonts w:eastAsia="Calibri"/>
          <w:sz w:val="24"/>
          <w:szCs w:val="24"/>
          <w:lang w:eastAsia="en-US"/>
        </w:rPr>
        <w:t>к Административному регламенту</w:t>
      </w:r>
    </w:p>
    <w:p w:rsidR="005370B2" w:rsidRPr="006535B0" w:rsidRDefault="005370B2" w:rsidP="006535B0">
      <w:pPr>
        <w:autoSpaceDE w:val="0"/>
        <w:autoSpaceDN w:val="0"/>
        <w:adjustRightInd w:val="0"/>
        <w:ind w:left="5103"/>
        <w:rPr>
          <w:rFonts w:eastAsia="Calibri"/>
          <w:sz w:val="24"/>
          <w:szCs w:val="24"/>
          <w:lang w:eastAsia="en-US"/>
        </w:rPr>
      </w:pPr>
      <w:r w:rsidRPr="006535B0">
        <w:rPr>
          <w:rFonts w:eastAsia="Calibri"/>
          <w:sz w:val="24"/>
          <w:szCs w:val="24"/>
          <w:lang w:eastAsia="en-US"/>
        </w:rPr>
        <w:t>предоставления муниципальной услуги</w:t>
      </w:r>
    </w:p>
    <w:p w:rsidR="005370B2" w:rsidRPr="006535B0" w:rsidRDefault="005370B2" w:rsidP="006535B0">
      <w:pPr>
        <w:autoSpaceDE w:val="0"/>
        <w:autoSpaceDN w:val="0"/>
        <w:adjustRightInd w:val="0"/>
        <w:ind w:left="5103"/>
        <w:rPr>
          <w:rFonts w:eastAsia="Calibri"/>
          <w:sz w:val="24"/>
          <w:szCs w:val="24"/>
          <w:lang w:eastAsia="en-US"/>
        </w:rPr>
      </w:pPr>
      <w:r w:rsidRPr="006535B0">
        <w:rPr>
          <w:rFonts w:eastAsia="Calibri"/>
          <w:sz w:val="24"/>
          <w:szCs w:val="24"/>
          <w:lang w:eastAsia="en-US"/>
        </w:rPr>
        <w:t>по даче письменных разъяснений</w:t>
      </w:r>
    </w:p>
    <w:p w:rsidR="005370B2" w:rsidRPr="006535B0" w:rsidRDefault="005370B2" w:rsidP="006535B0">
      <w:pPr>
        <w:autoSpaceDE w:val="0"/>
        <w:autoSpaceDN w:val="0"/>
        <w:adjustRightInd w:val="0"/>
        <w:ind w:left="5103"/>
        <w:rPr>
          <w:rFonts w:eastAsia="Calibri"/>
          <w:sz w:val="24"/>
          <w:szCs w:val="24"/>
          <w:lang w:eastAsia="en-US"/>
        </w:rPr>
      </w:pPr>
      <w:r w:rsidRPr="006535B0">
        <w:rPr>
          <w:rFonts w:eastAsia="Calibri"/>
          <w:sz w:val="24"/>
          <w:szCs w:val="24"/>
          <w:lang w:eastAsia="en-US"/>
        </w:rPr>
        <w:t>налогоплательщикам и налоговым</w:t>
      </w:r>
    </w:p>
    <w:p w:rsidR="005370B2" w:rsidRPr="006535B0" w:rsidRDefault="005370B2" w:rsidP="006535B0">
      <w:pPr>
        <w:autoSpaceDE w:val="0"/>
        <w:autoSpaceDN w:val="0"/>
        <w:adjustRightInd w:val="0"/>
        <w:ind w:left="5103"/>
        <w:rPr>
          <w:rFonts w:eastAsia="Calibri"/>
          <w:sz w:val="24"/>
          <w:szCs w:val="24"/>
          <w:lang w:eastAsia="en-US"/>
        </w:rPr>
      </w:pPr>
      <w:r w:rsidRPr="006535B0">
        <w:rPr>
          <w:rFonts w:eastAsia="Calibri"/>
          <w:sz w:val="24"/>
          <w:szCs w:val="24"/>
          <w:lang w:eastAsia="en-US"/>
        </w:rPr>
        <w:t>агентам по вопросам применения</w:t>
      </w:r>
    </w:p>
    <w:p w:rsidR="005370B2" w:rsidRPr="006535B0" w:rsidRDefault="005370B2" w:rsidP="006535B0">
      <w:pPr>
        <w:autoSpaceDE w:val="0"/>
        <w:autoSpaceDN w:val="0"/>
        <w:adjustRightInd w:val="0"/>
        <w:ind w:left="5103"/>
        <w:rPr>
          <w:rFonts w:eastAsia="Calibri"/>
          <w:sz w:val="24"/>
          <w:szCs w:val="24"/>
          <w:lang w:eastAsia="en-US"/>
        </w:rPr>
      </w:pPr>
      <w:r w:rsidRPr="006535B0">
        <w:rPr>
          <w:rFonts w:eastAsia="Calibri"/>
          <w:sz w:val="24"/>
          <w:szCs w:val="24"/>
          <w:lang w:eastAsia="en-US"/>
        </w:rPr>
        <w:t>муниципальных нормативных</w:t>
      </w:r>
    </w:p>
    <w:p w:rsidR="005370B2" w:rsidRPr="006535B0" w:rsidRDefault="005370B2" w:rsidP="006535B0">
      <w:pPr>
        <w:autoSpaceDE w:val="0"/>
        <w:autoSpaceDN w:val="0"/>
        <w:adjustRightInd w:val="0"/>
        <w:ind w:left="5103"/>
        <w:rPr>
          <w:rFonts w:eastAsia="Calibri"/>
          <w:sz w:val="24"/>
          <w:szCs w:val="24"/>
          <w:lang w:eastAsia="en-US"/>
        </w:rPr>
      </w:pPr>
      <w:r w:rsidRPr="006535B0">
        <w:rPr>
          <w:rFonts w:eastAsia="Calibri"/>
          <w:sz w:val="24"/>
          <w:szCs w:val="24"/>
          <w:lang w:eastAsia="en-US"/>
        </w:rPr>
        <w:t xml:space="preserve">правовых актов городского округа </w:t>
      </w:r>
    </w:p>
    <w:p w:rsidR="005370B2" w:rsidRPr="006535B0" w:rsidRDefault="005370B2" w:rsidP="006535B0">
      <w:pPr>
        <w:autoSpaceDE w:val="0"/>
        <w:autoSpaceDN w:val="0"/>
        <w:adjustRightInd w:val="0"/>
        <w:ind w:left="5103"/>
        <w:rPr>
          <w:rFonts w:eastAsia="Calibri"/>
          <w:sz w:val="24"/>
          <w:szCs w:val="24"/>
          <w:lang w:eastAsia="en-US"/>
        </w:rPr>
      </w:pPr>
      <w:r w:rsidRPr="006535B0">
        <w:rPr>
          <w:rFonts w:eastAsia="Calibri"/>
          <w:sz w:val="24"/>
          <w:szCs w:val="24"/>
          <w:lang w:eastAsia="en-US"/>
        </w:rPr>
        <w:t>город Дивногорск</w:t>
      </w:r>
    </w:p>
    <w:p w:rsidR="005370B2" w:rsidRPr="0077579D" w:rsidRDefault="005370B2" w:rsidP="006535B0">
      <w:pPr>
        <w:autoSpaceDE w:val="0"/>
        <w:autoSpaceDN w:val="0"/>
        <w:adjustRightInd w:val="0"/>
        <w:ind w:left="5103"/>
        <w:rPr>
          <w:rFonts w:eastAsia="Calibri"/>
          <w:sz w:val="28"/>
          <w:szCs w:val="28"/>
          <w:lang w:eastAsia="en-US"/>
        </w:rPr>
      </w:pPr>
      <w:r w:rsidRPr="006535B0">
        <w:rPr>
          <w:rFonts w:eastAsia="Calibri"/>
          <w:sz w:val="24"/>
          <w:szCs w:val="24"/>
          <w:lang w:eastAsia="en-US"/>
        </w:rPr>
        <w:t>о местных налогах и сборах</w:t>
      </w:r>
    </w:p>
    <w:p w:rsidR="005370B2" w:rsidRPr="0077579D" w:rsidRDefault="005370B2" w:rsidP="005370B2">
      <w:pPr>
        <w:autoSpaceDE w:val="0"/>
        <w:autoSpaceDN w:val="0"/>
        <w:adjustRightInd w:val="0"/>
        <w:jc w:val="both"/>
        <w:rPr>
          <w:rFonts w:eastAsia="Calibri"/>
          <w:sz w:val="28"/>
          <w:szCs w:val="28"/>
          <w:lang w:eastAsia="en-US"/>
        </w:rPr>
      </w:pPr>
    </w:p>
    <w:p w:rsidR="005370B2" w:rsidRPr="0077579D" w:rsidRDefault="005370B2" w:rsidP="006535B0">
      <w:pPr>
        <w:autoSpaceDE w:val="0"/>
        <w:autoSpaceDN w:val="0"/>
        <w:adjustRightInd w:val="0"/>
        <w:jc w:val="center"/>
        <w:rPr>
          <w:rFonts w:eastAsia="Calibri"/>
          <w:b/>
          <w:bCs/>
          <w:sz w:val="28"/>
          <w:szCs w:val="28"/>
          <w:lang w:eastAsia="en-US"/>
        </w:rPr>
      </w:pPr>
      <w:bookmarkStart w:id="9" w:name="Par286"/>
      <w:bookmarkEnd w:id="9"/>
      <w:r w:rsidRPr="0077579D">
        <w:rPr>
          <w:rFonts w:eastAsia="Calibri"/>
          <w:b/>
          <w:bCs/>
          <w:sz w:val="28"/>
          <w:szCs w:val="28"/>
          <w:lang w:eastAsia="en-US"/>
        </w:rPr>
        <w:t>БЛОК-СХЕМА</w:t>
      </w:r>
    </w:p>
    <w:p w:rsidR="005370B2" w:rsidRPr="0077579D" w:rsidRDefault="005370B2" w:rsidP="006535B0">
      <w:pPr>
        <w:autoSpaceDE w:val="0"/>
        <w:autoSpaceDN w:val="0"/>
        <w:adjustRightInd w:val="0"/>
        <w:jc w:val="center"/>
        <w:rPr>
          <w:rFonts w:eastAsia="Calibri"/>
          <w:sz w:val="28"/>
          <w:szCs w:val="28"/>
          <w:lang w:eastAsia="en-US"/>
        </w:rPr>
      </w:pPr>
    </w:p>
    <w:p w:rsidR="005370B2" w:rsidRDefault="005370B2" w:rsidP="006535B0">
      <w:pPr>
        <w:pStyle w:val="1"/>
        <w:keepNext w:val="0"/>
        <w:autoSpaceDE w:val="0"/>
        <w:autoSpaceDN w:val="0"/>
        <w:adjustRightInd w:val="0"/>
        <w:rPr>
          <w:rFonts w:ascii="Courier New" w:eastAsia="Calibri" w:hAnsi="Courier New" w:cs="Courier New"/>
          <w:b/>
          <w:bCs/>
          <w:sz w:val="20"/>
          <w:lang w:eastAsia="en-US"/>
        </w:rPr>
      </w:pPr>
      <w:r>
        <w:rPr>
          <w:rFonts w:ascii="Courier New" w:eastAsia="Calibri" w:hAnsi="Courier New" w:cs="Courier New"/>
          <w:bCs/>
          <w:sz w:val="20"/>
          <w:lang w:eastAsia="en-US"/>
        </w:rPr>
        <w:t>┌─────────────────────────────────────────┐</w:t>
      </w:r>
    </w:p>
    <w:p w:rsidR="005370B2" w:rsidRDefault="005370B2" w:rsidP="006535B0">
      <w:pPr>
        <w:pStyle w:val="1"/>
        <w:keepNext w:val="0"/>
        <w:autoSpaceDE w:val="0"/>
        <w:autoSpaceDN w:val="0"/>
        <w:adjustRightInd w:val="0"/>
        <w:rPr>
          <w:rFonts w:ascii="Courier New" w:eastAsia="Calibri" w:hAnsi="Courier New" w:cs="Courier New"/>
          <w:b/>
          <w:bCs/>
          <w:sz w:val="20"/>
          <w:lang w:eastAsia="en-US"/>
        </w:rPr>
      </w:pPr>
      <w:r>
        <w:rPr>
          <w:rFonts w:ascii="Courier New" w:eastAsia="Calibri" w:hAnsi="Courier New" w:cs="Courier New"/>
          <w:bCs/>
          <w:sz w:val="20"/>
          <w:lang w:eastAsia="en-US"/>
        </w:rPr>
        <w:t>│ Прием и регистрация заявления Заявителя │</w:t>
      </w:r>
    </w:p>
    <w:p w:rsidR="005370B2" w:rsidRDefault="005370B2" w:rsidP="006535B0">
      <w:pPr>
        <w:pStyle w:val="1"/>
        <w:keepNext w:val="0"/>
        <w:autoSpaceDE w:val="0"/>
        <w:autoSpaceDN w:val="0"/>
        <w:adjustRightInd w:val="0"/>
        <w:rPr>
          <w:rFonts w:ascii="Courier New" w:eastAsia="Calibri" w:hAnsi="Courier New" w:cs="Courier New"/>
          <w:b/>
          <w:bCs/>
          <w:sz w:val="20"/>
          <w:lang w:eastAsia="en-US"/>
        </w:rPr>
      </w:pPr>
      <w:r>
        <w:rPr>
          <w:rFonts w:ascii="Courier New" w:eastAsia="Calibri" w:hAnsi="Courier New" w:cs="Courier New"/>
          <w:bCs/>
          <w:sz w:val="20"/>
          <w:lang w:eastAsia="en-US"/>
        </w:rPr>
        <w:t>└───────────────────┬─────────────────────┘</w:t>
      </w:r>
    </w:p>
    <w:p w:rsidR="005370B2" w:rsidRDefault="005370B2" w:rsidP="006535B0">
      <w:pPr>
        <w:pStyle w:val="1"/>
        <w:keepNext w:val="0"/>
        <w:autoSpaceDE w:val="0"/>
        <w:autoSpaceDN w:val="0"/>
        <w:adjustRightInd w:val="0"/>
        <w:rPr>
          <w:rFonts w:ascii="Courier New" w:eastAsia="Calibri" w:hAnsi="Courier New" w:cs="Courier New"/>
          <w:b/>
          <w:bCs/>
          <w:sz w:val="20"/>
          <w:lang w:eastAsia="en-US"/>
        </w:rPr>
      </w:pPr>
      <w:r>
        <w:rPr>
          <w:rFonts w:ascii="Courier New" w:eastAsia="Calibri" w:hAnsi="Courier New" w:cs="Courier New"/>
          <w:bCs/>
          <w:sz w:val="20"/>
          <w:lang w:eastAsia="en-US"/>
        </w:rPr>
        <w:t>\/</w:t>
      </w:r>
    </w:p>
    <w:p w:rsidR="005370B2" w:rsidRDefault="005370B2" w:rsidP="006535B0">
      <w:pPr>
        <w:pStyle w:val="1"/>
        <w:keepNext w:val="0"/>
        <w:autoSpaceDE w:val="0"/>
        <w:autoSpaceDN w:val="0"/>
        <w:adjustRightInd w:val="0"/>
        <w:rPr>
          <w:rFonts w:ascii="Courier New" w:eastAsia="Calibri" w:hAnsi="Courier New" w:cs="Courier New"/>
          <w:b/>
          <w:bCs/>
          <w:sz w:val="20"/>
          <w:lang w:eastAsia="en-US"/>
        </w:rPr>
      </w:pPr>
      <w:r>
        <w:rPr>
          <w:rFonts w:ascii="Courier New" w:eastAsia="Calibri" w:hAnsi="Courier New" w:cs="Courier New"/>
          <w:bCs/>
          <w:sz w:val="20"/>
          <w:lang w:eastAsia="en-US"/>
        </w:rPr>
        <w:t>────────────────────────────────────────────────────┐</w:t>
      </w:r>
    </w:p>
    <w:p w:rsidR="005370B2" w:rsidRDefault="005370B2" w:rsidP="006535B0">
      <w:pPr>
        <w:pStyle w:val="1"/>
        <w:keepNext w:val="0"/>
        <w:autoSpaceDE w:val="0"/>
        <w:autoSpaceDN w:val="0"/>
        <w:adjustRightInd w:val="0"/>
        <w:rPr>
          <w:rFonts w:ascii="Courier New" w:eastAsia="Calibri" w:hAnsi="Courier New" w:cs="Courier New"/>
          <w:b/>
          <w:bCs/>
          <w:sz w:val="20"/>
          <w:lang w:eastAsia="en-US"/>
        </w:rPr>
      </w:pPr>
      <w:r>
        <w:rPr>
          <w:rFonts w:ascii="Courier New" w:eastAsia="Calibri" w:hAnsi="Courier New" w:cs="Courier New"/>
          <w:bCs/>
          <w:sz w:val="20"/>
          <w:lang w:eastAsia="en-US"/>
        </w:rPr>
        <w:t>│</w:t>
      </w:r>
      <w:r w:rsidR="006535B0">
        <w:rPr>
          <w:rFonts w:ascii="Courier New" w:eastAsia="Calibri" w:hAnsi="Courier New" w:cs="Courier New"/>
          <w:bCs/>
          <w:sz w:val="20"/>
          <w:lang w:eastAsia="en-US"/>
        </w:rPr>
        <w:t xml:space="preserve"> </w:t>
      </w:r>
      <w:r>
        <w:rPr>
          <w:rFonts w:ascii="Courier New" w:eastAsia="Calibri" w:hAnsi="Courier New" w:cs="Courier New"/>
          <w:bCs/>
          <w:sz w:val="20"/>
          <w:lang w:eastAsia="en-US"/>
        </w:rPr>
        <w:t>Рассмотрение заявления Заявителя и принятие решения │</w:t>
      </w:r>
    </w:p>
    <w:p w:rsidR="005370B2" w:rsidRDefault="005370B2" w:rsidP="006535B0">
      <w:pPr>
        <w:pStyle w:val="1"/>
        <w:keepNext w:val="0"/>
        <w:autoSpaceDE w:val="0"/>
        <w:autoSpaceDN w:val="0"/>
        <w:adjustRightInd w:val="0"/>
        <w:rPr>
          <w:rFonts w:ascii="Courier New" w:eastAsia="Calibri" w:hAnsi="Courier New" w:cs="Courier New"/>
          <w:b/>
          <w:bCs/>
          <w:sz w:val="20"/>
          <w:lang w:eastAsia="en-US"/>
        </w:rPr>
      </w:pPr>
      <w:r>
        <w:rPr>
          <w:rFonts w:ascii="Courier New" w:eastAsia="Calibri" w:hAnsi="Courier New" w:cs="Courier New"/>
          <w:bCs/>
          <w:sz w:val="20"/>
          <w:lang w:eastAsia="en-US"/>
        </w:rPr>
        <w:t>│ о предоставлении муниципальной услуги либо об отказе │</w:t>
      </w:r>
    </w:p>
    <w:p w:rsidR="005370B2" w:rsidRDefault="005370B2" w:rsidP="006535B0">
      <w:pPr>
        <w:pStyle w:val="1"/>
        <w:keepNext w:val="0"/>
        <w:autoSpaceDE w:val="0"/>
        <w:autoSpaceDN w:val="0"/>
        <w:adjustRightInd w:val="0"/>
        <w:rPr>
          <w:rFonts w:ascii="Courier New" w:eastAsia="Calibri" w:hAnsi="Courier New" w:cs="Courier New"/>
          <w:b/>
          <w:bCs/>
          <w:sz w:val="20"/>
          <w:lang w:eastAsia="en-US"/>
        </w:rPr>
      </w:pPr>
      <w:r>
        <w:rPr>
          <w:rFonts w:ascii="Courier New" w:eastAsia="Calibri" w:hAnsi="Courier New" w:cs="Courier New"/>
          <w:bCs/>
          <w:sz w:val="20"/>
          <w:lang w:eastAsia="en-US"/>
        </w:rPr>
        <w:t>│</w:t>
      </w:r>
      <w:r w:rsidR="006535B0">
        <w:rPr>
          <w:rFonts w:ascii="Courier New" w:eastAsia="Calibri" w:hAnsi="Courier New" w:cs="Courier New"/>
          <w:bCs/>
          <w:sz w:val="20"/>
          <w:lang w:eastAsia="en-US"/>
        </w:rPr>
        <w:t xml:space="preserve"> </w:t>
      </w:r>
      <w:r>
        <w:rPr>
          <w:rFonts w:ascii="Courier New" w:eastAsia="Calibri" w:hAnsi="Courier New" w:cs="Courier New"/>
          <w:bCs/>
          <w:sz w:val="20"/>
          <w:lang w:eastAsia="en-US"/>
        </w:rPr>
        <w:t>в ее предоставлении</w:t>
      </w:r>
      <w:r w:rsidR="006535B0">
        <w:rPr>
          <w:rFonts w:ascii="Courier New" w:eastAsia="Calibri" w:hAnsi="Courier New" w:cs="Courier New"/>
          <w:bCs/>
          <w:sz w:val="20"/>
          <w:lang w:eastAsia="en-US"/>
        </w:rPr>
        <w:t xml:space="preserve"> </w:t>
      </w:r>
      <w:r>
        <w:rPr>
          <w:rFonts w:ascii="Courier New" w:eastAsia="Calibri" w:hAnsi="Courier New" w:cs="Courier New"/>
          <w:bCs/>
          <w:sz w:val="20"/>
          <w:lang w:eastAsia="en-US"/>
        </w:rPr>
        <w:t>│</w:t>
      </w:r>
    </w:p>
    <w:p w:rsidR="005370B2" w:rsidRDefault="005370B2" w:rsidP="006535B0">
      <w:pPr>
        <w:pStyle w:val="1"/>
        <w:keepNext w:val="0"/>
        <w:autoSpaceDE w:val="0"/>
        <w:autoSpaceDN w:val="0"/>
        <w:adjustRightInd w:val="0"/>
        <w:rPr>
          <w:rFonts w:ascii="Courier New" w:eastAsia="Calibri" w:hAnsi="Courier New" w:cs="Courier New"/>
          <w:b/>
          <w:bCs/>
          <w:sz w:val="20"/>
          <w:lang w:eastAsia="en-US"/>
        </w:rPr>
      </w:pPr>
      <w:r>
        <w:rPr>
          <w:rFonts w:ascii="Courier New" w:eastAsia="Calibri" w:hAnsi="Courier New" w:cs="Courier New"/>
          <w:bCs/>
          <w:sz w:val="20"/>
          <w:lang w:eastAsia="en-US"/>
        </w:rPr>
        <w:t>└──────────────────────────┬───────────────────────────┘</w:t>
      </w:r>
    </w:p>
    <w:p w:rsidR="005370B2" w:rsidRPr="0077579D" w:rsidRDefault="005370B2" w:rsidP="006535B0">
      <w:pPr>
        <w:autoSpaceDE w:val="0"/>
        <w:autoSpaceDN w:val="0"/>
        <w:adjustRightInd w:val="0"/>
        <w:jc w:val="center"/>
        <w:rPr>
          <w:rFonts w:eastAsia="Calibri"/>
          <w:sz w:val="28"/>
          <w:szCs w:val="28"/>
          <w:lang w:eastAsia="en-US"/>
        </w:rPr>
      </w:pPr>
      <w:r>
        <w:rPr>
          <w:rFonts w:ascii="Courier New" w:eastAsia="Calibri" w:hAnsi="Courier New" w:cs="Courier New"/>
          <w:b/>
          <w:bCs/>
          <w:lang w:eastAsia="en-US"/>
        </w:rPr>
        <w:t>\/</w:t>
      </w:r>
    </w:p>
    <w:p w:rsidR="005370B2" w:rsidRDefault="005370B2" w:rsidP="006535B0">
      <w:pPr>
        <w:pStyle w:val="1"/>
        <w:keepNext w:val="0"/>
        <w:autoSpaceDE w:val="0"/>
        <w:autoSpaceDN w:val="0"/>
        <w:adjustRightInd w:val="0"/>
        <w:rPr>
          <w:rFonts w:ascii="Courier New" w:eastAsia="Calibri" w:hAnsi="Courier New" w:cs="Courier New"/>
          <w:b/>
          <w:bCs/>
          <w:sz w:val="20"/>
          <w:lang w:eastAsia="en-US"/>
        </w:rPr>
      </w:pPr>
      <w:r>
        <w:rPr>
          <w:rFonts w:ascii="Courier New" w:eastAsia="Calibri" w:hAnsi="Courier New" w:cs="Courier New"/>
          <w:bCs/>
          <w:sz w:val="20"/>
          <w:lang w:eastAsia="en-US"/>
        </w:rPr>
        <w:t>─────────────────────────────────────────────────────────┐</w:t>
      </w:r>
    </w:p>
    <w:p w:rsidR="005370B2" w:rsidRDefault="005370B2" w:rsidP="006535B0">
      <w:pPr>
        <w:pStyle w:val="1"/>
        <w:keepNext w:val="0"/>
        <w:autoSpaceDE w:val="0"/>
        <w:autoSpaceDN w:val="0"/>
        <w:adjustRightInd w:val="0"/>
        <w:rPr>
          <w:rFonts w:ascii="Courier New" w:eastAsia="Calibri" w:hAnsi="Courier New" w:cs="Courier New"/>
          <w:b/>
          <w:bCs/>
          <w:sz w:val="20"/>
          <w:lang w:eastAsia="en-US"/>
        </w:rPr>
      </w:pPr>
      <w:r>
        <w:rPr>
          <w:rFonts w:ascii="Courier New" w:eastAsia="Calibri" w:hAnsi="Courier New" w:cs="Courier New"/>
          <w:bCs/>
          <w:sz w:val="20"/>
          <w:lang w:eastAsia="en-US"/>
        </w:rPr>
        <w:t>│ Основания для отказа в предоставлении муниципальной услуги │</w:t>
      </w:r>
    </w:p>
    <w:p w:rsidR="005370B2" w:rsidRDefault="005370B2" w:rsidP="006535B0">
      <w:pPr>
        <w:pStyle w:val="1"/>
        <w:keepNext w:val="0"/>
        <w:autoSpaceDE w:val="0"/>
        <w:autoSpaceDN w:val="0"/>
        <w:adjustRightInd w:val="0"/>
        <w:rPr>
          <w:rFonts w:ascii="Courier New" w:eastAsia="Calibri" w:hAnsi="Courier New" w:cs="Courier New"/>
          <w:b/>
          <w:bCs/>
          <w:sz w:val="20"/>
          <w:lang w:eastAsia="en-US"/>
        </w:rPr>
      </w:pPr>
      <w:r>
        <w:rPr>
          <w:rFonts w:ascii="Courier New" w:eastAsia="Calibri" w:hAnsi="Courier New" w:cs="Courier New"/>
          <w:bCs/>
          <w:sz w:val="20"/>
          <w:lang w:eastAsia="en-US"/>
        </w:rPr>
        <w:t>└─────────────┬───────────────────────────────────┬──────────┘</w:t>
      </w:r>
    </w:p>
    <w:p w:rsidR="005370B2" w:rsidRDefault="005370B2" w:rsidP="006535B0">
      <w:pPr>
        <w:pStyle w:val="1"/>
        <w:keepNext w:val="0"/>
        <w:autoSpaceDE w:val="0"/>
        <w:autoSpaceDN w:val="0"/>
        <w:adjustRightInd w:val="0"/>
        <w:rPr>
          <w:rFonts w:ascii="Courier New" w:eastAsia="Calibri" w:hAnsi="Courier New" w:cs="Courier New"/>
          <w:b/>
          <w:bCs/>
          <w:sz w:val="20"/>
          <w:lang w:eastAsia="en-US"/>
        </w:rPr>
      </w:pPr>
      <w:r>
        <w:rPr>
          <w:rFonts w:ascii="Courier New" w:eastAsia="Calibri" w:hAnsi="Courier New" w:cs="Courier New"/>
          <w:bCs/>
          <w:sz w:val="20"/>
          <w:lang w:eastAsia="en-US"/>
        </w:rPr>
        <w:t>\/ нет</w:t>
      </w:r>
      <w:r w:rsidR="006535B0">
        <w:rPr>
          <w:rFonts w:ascii="Courier New" w:eastAsia="Calibri" w:hAnsi="Courier New" w:cs="Courier New"/>
          <w:bCs/>
          <w:sz w:val="20"/>
          <w:lang w:eastAsia="en-US"/>
        </w:rPr>
        <w:t xml:space="preserve"> </w:t>
      </w:r>
      <w:r>
        <w:rPr>
          <w:rFonts w:ascii="Courier New" w:eastAsia="Calibri" w:hAnsi="Courier New" w:cs="Courier New"/>
          <w:bCs/>
          <w:sz w:val="20"/>
          <w:lang w:eastAsia="en-US"/>
        </w:rPr>
        <w:t>\/ да</w:t>
      </w:r>
    </w:p>
    <w:p w:rsidR="005370B2" w:rsidRDefault="005370B2" w:rsidP="006535B0">
      <w:pPr>
        <w:pStyle w:val="1"/>
        <w:keepNext w:val="0"/>
        <w:autoSpaceDE w:val="0"/>
        <w:autoSpaceDN w:val="0"/>
        <w:adjustRightInd w:val="0"/>
        <w:rPr>
          <w:rFonts w:ascii="Courier New" w:eastAsia="Calibri" w:hAnsi="Courier New" w:cs="Courier New"/>
          <w:b/>
          <w:bCs/>
          <w:sz w:val="20"/>
          <w:lang w:eastAsia="en-US"/>
        </w:rPr>
      </w:pPr>
      <w:r>
        <w:rPr>
          <w:rFonts w:ascii="Courier New" w:eastAsia="Calibri" w:hAnsi="Courier New" w:cs="Courier New"/>
          <w:bCs/>
          <w:sz w:val="20"/>
          <w:lang w:eastAsia="en-US"/>
        </w:rPr>
        <w:t>┌──────────────────────────────────┐ ┌─────────────────────────────────┐</w:t>
      </w:r>
    </w:p>
    <w:p w:rsidR="005370B2" w:rsidRDefault="005370B2" w:rsidP="006535B0">
      <w:pPr>
        <w:pStyle w:val="1"/>
        <w:keepNext w:val="0"/>
        <w:autoSpaceDE w:val="0"/>
        <w:autoSpaceDN w:val="0"/>
        <w:adjustRightInd w:val="0"/>
        <w:rPr>
          <w:rFonts w:ascii="Courier New" w:eastAsia="Calibri" w:hAnsi="Courier New" w:cs="Courier New"/>
          <w:b/>
          <w:bCs/>
          <w:sz w:val="20"/>
          <w:lang w:eastAsia="en-US"/>
        </w:rPr>
      </w:pPr>
      <w:r>
        <w:rPr>
          <w:rFonts w:ascii="Courier New" w:eastAsia="Calibri" w:hAnsi="Courier New" w:cs="Courier New"/>
          <w:bCs/>
          <w:sz w:val="20"/>
          <w:lang w:eastAsia="en-US"/>
        </w:rPr>
        <w:t>│ Направление Заявителю результата │ │ Уведомление Заявителя об отказе │</w:t>
      </w:r>
    </w:p>
    <w:p w:rsidR="005370B2" w:rsidRDefault="005370B2" w:rsidP="006535B0">
      <w:pPr>
        <w:pStyle w:val="1"/>
        <w:keepNext w:val="0"/>
        <w:autoSpaceDE w:val="0"/>
        <w:autoSpaceDN w:val="0"/>
        <w:adjustRightInd w:val="0"/>
        <w:rPr>
          <w:rFonts w:ascii="Courier New" w:eastAsia="Calibri" w:hAnsi="Courier New" w:cs="Courier New"/>
          <w:b/>
          <w:bCs/>
          <w:sz w:val="20"/>
          <w:lang w:eastAsia="en-US"/>
        </w:rPr>
      </w:pPr>
      <w:r>
        <w:rPr>
          <w:rFonts w:ascii="Courier New" w:eastAsia="Calibri" w:hAnsi="Courier New" w:cs="Courier New"/>
          <w:bCs/>
          <w:sz w:val="20"/>
          <w:lang w:eastAsia="en-US"/>
        </w:rPr>
        <w:t>│</w:t>
      </w:r>
      <w:r w:rsidR="006535B0">
        <w:rPr>
          <w:rFonts w:ascii="Courier New" w:eastAsia="Calibri" w:hAnsi="Courier New" w:cs="Courier New"/>
          <w:bCs/>
          <w:sz w:val="20"/>
          <w:lang w:eastAsia="en-US"/>
        </w:rPr>
        <w:t xml:space="preserve"> </w:t>
      </w:r>
      <w:r>
        <w:rPr>
          <w:rFonts w:ascii="Courier New" w:eastAsia="Calibri" w:hAnsi="Courier New" w:cs="Courier New"/>
          <w:bCs/>
          <w:sz w:val="20"/>
          <w:lang w:eastAsia="en-US"/>
        </w:rPr>
        <w:t>предоставления муниципальной</w:t>
      </w:r>
      <w:r w:rsidR="006535B0">
        <w:rPr>
          <w:rFonts w:ascii="Courier New" w:eastAsia="Calibri" w:hAnsi="Courier New" w:cs="Courier New"/>
          <w:bCs/>
          <w:sz w:val="20"/>
          <w:lang w:eastAsia="en-US"/>
        </w:rPr>
        <w:t xml:space="preserve"> </w:t>
      </w:r>
      <w:r>
        <w:rPr>
          <w:rFonts w:ascii="Courier New" w:eastAsia="Calibri" w:hAnsi="Courier New" w:cs="Courier New"/>
          <w:bCs/>
          <w:sz w:val="20"/>
          <w:lang w:eastAsia="en-US"/>
        </w:rPr>
        <w:t>│ │ в предоставлении муниципальной</w:t>
      </w:r>
      <w:r w:rsidR="006535B0">
        <w:rPr>
          <w:rFonts w:ascii="Courier New" w:eastAsia="Calibri" w:hAnsi="Courier New" w:cs="Courier New"/>
          <w:bCs/>
          <w:sz w:val="20"/>
          <w:lang w:eastAsia="en-US"/>
        </w:rPr>
        <w:t xml:space="preserve"> </w:t>
      </w:r>
      <w:r>
        <w:rPr>
          <w:rFonts w:ascii="Courier New" w:eastAsia="Calibri" w:hAnsi="Courier New" w:cs="Courier New"/>
          <w:bCs/>
          <w:sz w:val="20"/>
          <w:lang w:eastAsia="en-US"/>
        </w:rPr>
        <w:t>│</w:t>
      </w:r>
    </w:p>
    <w:p w:rsidR="005370B2" w:rsidRDefault="005370B2" w:rsidP="006535B0">
      <w:pPr>
        <w:pStyle w:val="1"/>
        <w:keepNext w:val="0"/>
        <w:autoSpaceDE w:val="0"/>
        <w:autoSpaceDN w:val="0"/>
        <w:adjustRightInd w:val="0"/>
        <w:rPr>
          <w:rFonts w:ascii="Courier New" w:eastAsia="Calibri" w:hAnsi="Courier New" w:cs="Courier New"/>
          <w:b/>
          <w:bCs/>
          <w:sz w:val="20"/>
          <w:lang w:eastAsia="en-US"/>
        </w:rPr>
      </w:pPr>
      <w:r>
        <w:rPr>
          <w:rFonts w:ascii="Courier New" w:eastAsia="Calibri" w:hAnsi="Courier New" w:cs="Courier New"/>
          <w:bCs/>
          <w:sz w:val="20"/>
          <w:lang w:eastAsia="en-US"/>
        </w:rPr>
        <w:t>│</w:t>
      </w:r>
      <w:r w:rsidR="006535B0">
        <w:rPr>
          <w:rFonts w:ascii="Courier New" w:eastAsia="Calibri" w:hAnsi="Courier New" w:cs="Courier New"/>
          <w:bCs/>
          <w:sz w:val="20"/>
          <w:lang w:eastAsia="en-US"/>
        </w:rPr>
        <w:t xml:space="preserve"> </w:t>
      </w:r>
      <w:r>
        <w:rPr>
          <w:rFonts w:ascii="Courier New" w:eastAsia="Calibri" w:hAnsi="Courier New" w:cs="Courier New"/>
          <w:bCs/>
          <w:sz w:val="20"/>
          <w:lang w:eastAsia="en-US"/>
        </w:rPr>
        <w:t>услуги</w:t>
      </w:r>
      <w:r w:rsidR="006535B0">
        <w:rPr>
          <w:rFonts w:ascii="Courier New" w:eastAsia="Calibri" w:hAnsi="Courier New" w:cs="Courier New"/>
          <w:bCs/>
          <w:sz w:val="20"/>
          <w:lang w:eastAsia="en-US"/>
        </w:rPr>
        <w:t xml:space="preserve"> </w:t>
      </w:r>
      <w:r>
        <w:rPr>
          <w:rFonts w:ascii="Courier New" w:eastAsia="Calibri" w:hAnsi="Courier New" w:cs="Courier New"/>
          <w:bCs/>
          <w:sz w:val="20"/>
          <w:lang w:eastAsia="en-US"/>
        </w:rPr>
        <w:t>│ │</w:t>
      </w:r>
      <w:r w:rsidR="006535B0">
        <w:rPr>
          <w:rFonts w:ascii="Courier New" w:eastAsia="Calibri" w:hAnsi="Courier New" w:cs="Courier New"/>
          <w:bCs/>
          <w:sz w:val="20"/>
          <w:lang w:eastAsia="en-US"/>
        </w:rPr>
        <w:t xml:space="preserve"> </w:t>
      </w:r>
      <w:r>
        <w:rPr>
          <w:rFonts w:ascii="Courier New" w:eastAsia="Calibri" w:hAnsi="Courier New" w:cs="Courier New"/>
          <w:bCs/>
          <w:sz w:val="20"/>
          <w:lang w:eastAsia="en-US"/>
        </w:rPr>
        <w:t>услуги</w:t>
      </w:r>
      <w:r w:rsidR="006535B0">
        <w:rPr>
          <w:rFonts w:ascii="Courier New" w:eastAsia="Calibri" w:hAnsi="Courier New" w:cs="Courier New"/>
          <w:bCs/>
          <w:sz w:val="20"/>
          <w:lang w:eastAsia="en-US"/>
        </w:rPr>
        <w:t xml:space="preserve"> </w:t>
      </w:r>
      <w:r>
        <w:rPr>
          <w:rFonts w:ascii="Courier New" w:eastAsia="Calibri" w:hAnsi="Courier New" w:cs="Courier New"/>
          <w:bCs/>
          <w:sz w:val="20"/>
          <w:lang w:eastAsia="en-US"/>
        </w:rPr>
        <w:t>│</w:t>
      </w:r>
    </w:p>
    <w:p w:rsidR="005370B2" w:rsidRDefault="005370B2" w:rsidP="006535B0">
      <w:pPr>
        <w:pStyle w:val="1"/>
        <w:keepNext w:val="0"/>
        <w:autoSpaceDE w:val="0"/>
        <w:autoSpaceDN w:val="0"/>
        <w:adjustRightInd w:val="0"/>
        <w:rPr>
          <w:rFonts w:ascii="Courier New" w:eastAsia="Calibri" w:hAnsi="Courier New" w:cs="Courier New"/>
          <w:b/>
          <w:bCs/>
          <w:sz w:val="20"/>
          <w:lang w:eastAsia="en-US"/>
        </w:rPr>
      </w:pPr>
      <w:r>
        <w:rPr>
          <w:rFonts w:ascii="Courier New" w:eastAsia="Calibri" w:hAnsi="Courier New" w:cs="Courier New"/>
          <w:bCs/>
          <w:sz w:val="20"/>
          <w:lang w:eastAsia="en-US"/>
        </w:rPr>
        <w:t>└──────────────────────────────────┘ └─────────────────────────────────┘</w:t>
      </w:r>
    </w:p>
    <w:p w:rsidR="005370B2" w:rsidRPr="0077579D" w:rsidRDefault="005370B2" w:rsidP="006535B0">
      <w:pPr>
        <w:pStyle w:val="ConsPlusNormal"/>
        <w:jc w:val="center"/>
        <w:outlineLvl w:val="0"/>
        <w:rPr>
          <w:rFonts w:ascii="Times New Roman" w:hAnsi="Times New Roman" w:cs="Times New Roman"/>
          <w:sz w:val="28"/>
          <w:szCs w:val="28"/>
        </w:rPr>
      </w:pPr>
    </w:p>
    <w:p w:rsidR="005370B2" w:rsidRDefault="005370B2" w:rsidP="006535B0">
      <w:pPr>
        <w:pStyle w:val="ConsPlusNormal"/>
        <w:jc w:val="center"/>
        <w:outlineLvl w:val="0"/>
        <w:rPr>
          <w:rFonts w:ascii="Times New Roman" w:hAnsi="Times New Roman" w:cs="Times New Roman"/>
          <w:sz w:val="28"/>
          <w:szCs w:val="28"/>
        </w:rPr>
      </w:pPr>
    </w:p>
    <w:p w:rsidR="005370B2" w:rsidRDefault="005370B2" w:rsidP="005370B2">
      <w:pPr>
        <w:pStyle w:val="ConsPlusNormal"/>
        <w:jc w:val="right"/>
        <w:outlineLvl w:val="0"/>
        <w:rPr>
          <w:rFonts w:ascii="Times New Roman" w:hAnsi="Times New Roman" w:cs="Times New Roman"/>
          <w:sz w:val="28"/>
          <w:szCs w:val="28"/>
        </w:rPr>
      </w:pPr>
    </w:p>
    <w:p w:rsidR="005370B2" w:rsidRDefault="005370B2" w:rsidP="005370B2">
      <w:pPr>
        <w:pStyle w:val="ConsPlusNormal"/>
        <w:jc w:val="right"/>
        <w:outlineLvl w:val="0"/>
        <w:rPr>
          <w:rFonts w:ascii="Times New Roman" w:hAnsi="Times New Roman" w:cs="Times New Roman"/>
          <w:sz w:val="28"/>
          <w:szCs w:val="28"/>
        </w:rPr>
      </w:pPr>
    </w:p>
    <w:p w:rsidR="005370B2" w:rsidRDefault="005370B2" w:rsidP="005370B2">
      <w:pPr>
        <w:pStyle w:val="ConsPlusNormal"/>
        <w:jc w:val="right"/>
        <w:outlineLvl w:val="0"/>
        <w:rPr>
          <w:rFonts w:ascii="Times New Roman" w:hAnsi="Times New Roman" w:cs="Times New Roman"/>
          <w:sz w:val="28"/>
          <w:szCs w:val="28"/>
        </w:rPr>
      </w:pPr>
    </w:p>
    <w:p w:rsidR="005370B2" w:rsidRDefault="005370B2" w:rsidP="005370B2">
      <w:pPr>
        <w:pStyle w:val="ConsPlusNormal"/>
        <w:jc w:val="right"/>
        <w:outlineLvl w:val="0"/>
        <w:rPr>
          <w:rFonts w:ascii="Times New Roman" w:hAnsi="Times New Roman" w:cs="Times New Roman"/>
          <w:sz w:val="28"/>
          <w:szCs w:val="28"/>
        </w:rPr>
      </w:pPr>
    </w:p>
    <w:p w:rsidR="005370B2" w:rsidRDefault="005370B2" w:rsidP="005370B2">
      <w:pPr>
        <w:pStyle w:val="ConsPlusNormal"/>
        <w:jc w:val="right"/>
        <w:outlineLvl w:val="0"/>
        <w:rPr>
          <w:rFonts w:ascii="Times New Roman" w:hAnsi="Times New Roman" w:cs="Times New Roman"/>
          <w:sz w:val="28"/>
          <w:szCs w:val="28"/>
        </w:rPr>
      </w:pPr>
    </w:p>
    <w:p w:rsidR="005370B2" w:rsidRDefault="005370B2" w:rsidP="005370B2">
      <w:pPr>
        <w:pStyle w:val="ConsPlusNormal"/>
        <w:jc w:val="right"/>
        <w:outlineLvl w:val="0"/>
        <w:rPr>
          <w:rFonts w:ascii="Times New Roman" w:hAnsi="Times New Roman" w:cs="Times New Roman"/>
          <w:sz w:val="28"/>
          <w:szCs w:val="28"/>
        </w:rPr>
      </w:pPr>
    </w:p>
    <w:p w:rsidR="005370B2" w:rsidRDefault="005370B2" w:rsidP="005370B2">
      <w:pPr>
        <w:pStyle w:val="ConsPlusNormal"/>
        <w:jc w:val="right"/>
        <w:outlineLvl w:val="0"/>
        <w:rPr>
          <w:rFonts w:ascii="Times New Roman" w:hAnsi="Times New Roman" w:cs="Times New Roman"/>
          <w:sz w:val="28"/>
          <w:szCs w:val="28"/>
        </w:rPr>
      </w:pPr>
    </w:p>
    <w:p w:rsidR="005370B2" w:rsidRDefault="005370B2" w:rsidP="005370B2">
      <w:pPr>
        <w:pStyle w:val="ConsPlusNormal"/>
        <w:jc w:val="right"/>
        <w:outlineLvl w:val="0"/>
        <w:rPr>
          <w:rFonts w:ascii="Times New Roman" w:hAnsi="Times New Roman" w:cs="Times New Roman"/>
          <w:sz w:val="28"/>
          <w:szCs w:val="28"/>
        </w:rPr>
      </w:pPr>
    </w:p>
    <w:p w:rsidR="005370B2" w:rsidRDefault="005370B2" w:rsidP="005370B2">
      <w:pPr>
        <w:pStyle w:val="ConsPlusNormal"/>
        <w:jc w:val="right"/>
        <w:outlineLvl w:val="0"/>
        <w:rPr>
          <w:rFonts w:ascii="Times New Roman" w:hAnsi="Times New Roman" w:cs="Times New Roman"/>
          <w:sz w:val="28"/>
          <w:szCs w:val="28"/>
        </w:rPr>
      </w:pPr>
    </w:p>
    <w:p w:rsidR="005370B2" w:rsidRDefault="005370B2" w:rsidP="005370B2">
      <w:pPr>
        <w:pStyle w:val="ConsPlusNormal"/>
        <w:jc w:val="right"/>
        <w:outlineLvl w:val="0"/>
        <w:rPr>
          <w:rFonts w:ascii="Times New Roman" w:hAnsi="Times New Roman" w:cs="Times New Roman"/>
          <w:sz w:val="28"/>
          <w:szCs w:val="28"/>
        </w:rPr>
      </w:pPr>
    </w:p>
    <w:p w:rsidR="005370B2" w:rsidRDefault="005370B2" w:rsidP="005370B2">
      <w:pPr>
        <w:pStyle w:val="ConsPlusNormal"/>
        <w:jc w:val="right"/>
        <w:outlineLvl w:val="0"/>
        <w:rPr>
          <w:rFonts w:ascii="Times New Roman" w:hAnsi="Times New Roman" w:cs="Times New Roman"/>
          <w:sz w:val="28"/>
          <w:szCs w:val="28"/>
        </w:rPr>
      </w:pPr>
    </w:p>
    <w:p w:rsidR="005370B2" w:rsidRDefault="005370B2" w:rsidP="005370B2">
      <w:pPr>
        <w:pStyle w:val="ConsPlusNormal"/>
        <w:jc w:val="right"/>
        <w:outlineLvl w:val="0"/>
        <w:rPr>
          <w:rFonts w:ascii="Times New Roman" w:hAnsi="Times New Roman" w:cs="Times New Roman"/>
          <w:sz w:val="28"/>
          <w:szCs w:val="28"/>
        </w:rPr>
      </w:pPr>
    </w:p>
    <w:p w:rsidR="005370B2" w:rsidRDefault="005370B2" w:rsidP="005370B2">
      <w:pPr>
        <w:pStyle w:val="ConsPlusNormal"/>
        <w:jc w:val="right"/>
        <w:outlineLvl w:val="0"/>
        <w:rPr>
          <w:rFonts w:ascii="Times New Roman" w:hAnsi="Times New Roman" w:cs="Times New Roman"/>
          <w:sz w:val="28"/>
          <w:szCs w:val="28"/>
        </w:rPr>
      </w:pPr>
    </w:p>
    <w:p w:rsidR="005370B2" w:rsidRDefault="005370B2" w:rsidP="005370B2">
      <w:pPr>
        <w:pStyle w:val="ConsPlusNormal"/>
        <w:jc w:val="right"/>
        <w:outlineLvl w:val="0"/>
        <w:rPr>
          <w:rFonts w:ascii="Times New Roman" w:hAnsi="Times New Roman" w:cs="Times New Roman"/>
          <w:sz w:val="28"/>
          <w:szCs w:val="28"/>
        </w:rPr>
      </w:pPr>
    </w:p>
    <w:p w:rsidR="005370B2" w:rsidRDefault="005370B2" w:rsidP="005370B2">
      <w:pPr>
        <w:pStyle w:val="ConsPlusNormal"/>
        <w:jc w:val="right"/>
        <w:outlineLvl w:val="0"/>
        <w:rPr>
          <w:rFonts w:ascii="Times New Roman" w:hAnsi="Times New Roman" w:cs="Times New Roman"/>
          <w:sz w:val="28"/>
          <w:szCs w:val="28"/>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5869"/>
      </w:tblGrid>
      <w:tr w:rsidR="005370B2" w:rsidRPr="009607CF" w:rsidTr="005370B2">
        <w:trPr>
          <w:trHeight w:val="1768"/>
        </w:trPr>
        <w:tc>
          <w:tcPr>
            <w:tcW w:w="4170" w:type="dxa"/>
            <w:tcBorders>
              <w:top w:val="nil"/>
              <w:left w:val="nil"/>
              <w:bottom w:val="nil"/>
              <w:right w:val="nil"/>
            </w:tcBorders>
          </w:tcPr>
          <w:p w:rsidR="005370B2" w:rsidRPr="009607CF" w:rsidRDefault="005370B2" w:rsidP="005370B2">
            <w:pPr>
              <w:widowControl w:val="0"/>
              <w:jc w:val="both"/>
              <w:rPr>
                <w:sz w:val="28"/>
                <w:szCs w:val="28"/>
              </w:rPr>
            </w:pPr>
          </w:p>
          <w:p w:rsidR="005370B2" w:rsidRPr="009607CF" w:rsidRDefault="005370B2" w:rsidP="005370B2">
            <w:pPr>
              <w:widowControl w:val="0"/>
              <w:jc w:val="both"/>
              <w:rPr>
                <w:sz w:val="28"/>
                <w:szCs w:val="28"/>
              </w:rPr>
            </w:pPr>
          </w:p>
          <w:p w:rsidR="005370B2" w:rsidRPr="009607CF" w:rsidRDefault="005370B2" w:rsidP="005370B2">
            <w:pPr>
              <w:widowControl w:val="0"/>
              <w:jc w:val="both"/>
              <w:rPr>
                <w:sz w:val="28"/>
                <w:szCs w:val="28"/>
              </w:rPr>
            </w:pPr>
          </w:p>
        </w:tc>
        <w:tc>
          <w:tcPr>
            <w:tcW w:w="5452" w:type="dxa"/>
            <w:tcBorders>
              <w:top w:val="nil"/>
              <w:left w:val="nil"/>
              <w:bottom w:val="nil"/>
              <w:right w:val="nil"/>
            </w:tcBorders>
            <w:hideMark/>
          </w:tcPr>
          <w:p w:rsidR="005370B2" w:rsidRPr="006535B0" w:rsidRDefault="005370B2" w:rsidP="006535B0">
            <w:pPr>
              <w:autoSpaceDE w:val="0"/>
              <w:autoSpaceDN w:val="0"/>
              <w:adjustRightInd w:val="0"/>
              <w:outlineLvl w:val="1"/>
              <w:rPr>
                <w:rFonts w:eastAsia="Calibri"/>
                <w:sz w:val="24"/>
                <w:szCs w:val="24"/>
                <w:lang w:eastAsia="en-US"/>
              </w:rPr>
            </w:pPr>
            <w:r w:rsidRPr="006535B0">
              <w:rPr>
                <w:rFonts w:eastAsia="Calibri"/>
                <w:sz w:val="24"/>
                <w:szCs w:val="24"/>
                <w:lang w:eastAsia="en-US"/>
              </w:rPr>
              <w:t>Приложение N 3</w:t>
            </w:r>
          </w:p>
          <w:p w:rsidR="005370B2" w:rsidRPr="006535B0" w:rsidRDefault="005370B2" w:rsidP="006535B0">
            <w:pPr>
              <w:autoSpaceDE w:val="0"/>
              <w:autoSpaceDN w:val="0"/>
              <w:adjustRightInd w:val="0"/>
              <w:rPr>
                <w:rFonts w:eastAsia="Calibri"/>
                <w:sz w:val="24"/>
                <w:szCs w:val="24"/>
                <w:lang w:eastAsia="en-US"/>
              </w:rPr>
            </w:pPr>
            <w:r w:rsidRPr="006535B0">
              <w:rPr>
                <w:rFonts w:eastAsia="Calibri"/>
                <w:sz w:val="24"/>
                <w:szCs w:val="24"/>
                <w:lang w:eastAsia="en-US"/>
              </w:rPr>
              <w:t>к Административному регламенту</w:t>
            </w:r>
          </w:p>
          <w:p w:rsidR="005370B2" w:rsidRPr="006535B0" w:rsidRDefault="005370B2" w:rsidP="006535B0">
            <w:pPr>
              <w:autoSpaceDE w:val="0"/>
              <w:autoSpaceDN w:val="0"/>
              <w:adjustRightInd w:val="0"/>
              <w:rPr>
                <w:rFonts w:eastAsia="Calibri"/>
                <w:sz w:val="24"/>
                <w:szCs w:val="24"/>
                <w:lang w:eastAsia="en-US"/>
              </w:rPr>
            </w:pPr>
            <w:r w:rsidRPr="006535B0">
              <w:rPr>
                <w:rFonts w:eastAsia="Calibri"/>
                <w:sz w:val="24"/>
                <w:szCs w:val="24"/>
                <w:lang w:eastAsia="en-US"/>
              </w:rPr>
              <w:t>предоставления муниципальной услуги</w:t>
            </w:r>
          </w:p>
          <w:p w:rsidR="005370B2" w:rsidRPr="006535B0" w:rsidRDefault="005370B2" w:rsidP="006535B0">
            <w:pPr>
              <w:autoSpaceDE w:val="0"/>
              <w:autoSpaceDN w:val="0"/>
              <w:adjustRightInd w:val="0"/>
              <w:rPr>
                <w:rFonts w:eastAsia="Calibri"/>
                <w:sz w:val="24"/>
                <w:szCs w:val="24"/>
                <w:lang w:eastAsia="en-US"/>
              </w:rPr>
            </w:pPr>
            <w:r w:rsidRPr="006535B0">
              <w:rPr>
                <w:rFonts w:eastAsia="Calibri"/>
                <w:sz w:val="24"/>
                <w:szCs w:val="24"/>
                <w:lang w:eastAsia="en-US"/>
              </w:rPr>
              <w:t>по даче письменных разъяснений</w:t>
            </w:r>
          </w:p>
          <w:p w:rsidR="005370B2" w:rsidRPr="006535B0" w:rsidRDefault="005370B2" w:rsidP="006535B0">
            <w:pPr>
              <w:autoSpaceDE w:val="0"/>
              <w:autoSpaceDN w:val="0"/>
              <w:adjustRightInd w:val="0"/>
              <w:rPr>
                <w:rFonts w:eastAsia="Calibri"/>
                <w:sz w:val="24"/>
                <w:szCs w:val="24"/>
                <w:lang w:eastAsia="en-US"/>
              </w:rPr>
            </w:pPr>
            <w:r w:rsidRPr="006535B0">
              <w:rPr>
                <w:rFonts w:eastAsia="Calibri"/>
                <w:sz w:val="24"/>
                <w:szCs w:val="24"/>
                <w:lang w:eastAsia="en-US"/>
              </w:rPr>
              <w:t>налогоплательщикам и налоговым</w:t>
            </w:r>
          </w:p>
          <w:p w:rsidR="005370B2" w:rsidRPr="006535B0" w:rsidRDefault="005370B2" w:rsidP="006535B0">
            <w:pPr>
              <w:autoSpaceDE w:val="0"/>
              <w:autoSpaceDN w:val="0"/>
              <w:adjustRightInd w:val="0"/>
              <w:rPr>
                <w:rFonts w:eastAsia="Calibri"/>
                <w:sz w:val="24"/>
                <w:szCs w:val="24"/>
                <w:lang w:eastAsia="en-US"/>
              </w:rPr>
            </w:pPr>
            <w:r w:rsidRPr="006535B0">
              <w:rPr>
                <w:rFonts w:eastAsia="Calibri"/>
                <w:sz w:val="24"/>
                <w:szCs w:val="24"/>
                <w:lang w:eastAsia="en-US"/>
              </w:rPr>
              <w:t>агентам по вопросам применения</w:t>
            </w:r>
          </w:p>
          <w:p w:rsidR="005370B2" w:rsidRPr="006535B0" w:rsidRDefault="005370B2" w:rsidP="006535B0">
            <w:pPr>
              <w:autoSpaceDE w:val="0"/>
              <w:autoSpaceDN w:val="0"/>
              <w:adjustRightInd w:val="0"/>
              <w:rPr>
                <w:rFonts w:eastAsia="Calibri"/>
                <w:sz w:val="24"/>
                <w:szCs w:val="24"/>
                <w:lang w:eastAsia="en-US"/>
              </w:rPr>
            </w:pPr>
            <w:r w:rsidRPr="006535B0">
              <w:rPr>
                <w:rFonts w:eastAsia="Calibri"/>
                <w:sz w:val="24"/>
                <w:szCs w:val="24"/>
                <w:lang w:eastAsia="en-US"/>
              </w:rPr>
              <w:t>муниципальных нормативных</w:t>
            </w:r>
          </w:p>
          <w:p w:rsidR="005370B2" w:rsidRPr="006535B0" w:rsidRDefault="005370B2" w:rsidP="006535B0">
            <w:pPr>
              <w:autoSpaceDE w:val="0"/>
              <w:autoSpaceDN w:val="0"/>
              <w:adjustRightInd w:val="0"/>
              <w:rPr>
                <w:rFonts w:eastAsia="Calibri"/>
                <w:sz w:val="24"/>
                <w:szCs w:val="24"/>
                <w:lang w:eastAsia="en-US"/>
              </w:rPr>
            </w:pPr>
            <w:r w:rsidRPr="006535B0">
              <w:rPr>
                <w:rFonts w:eastAsia="Calibri"/>
                <w:sz w:val="24"/>
                <w:szCs w:val="24"/>
                <w:lang w:eastAsia="en-US"/>
              </w:rPr>
              <w:t xml:space="preserve">правовых актов городского округа </w:t>
            </w:r>
          </w:p>
          <w:p w:rsidR="005370B2" w:rsidRPr="006535B0" w:rsidRDefault="005370B2" w:rsidP="006535B0">
            <w:pPr>
              <w:autoSpaceDE w:val="0"/>
              <w:autoSpaceDN w:val="0"/>
              <w:adjustRightInd w:val="0"/>
              <w:rPr>
                <w:rFonts w:eastAsia="Calibri"/>
                <w:sz w:val="24"/>
                <w:szCs w:val="24"/>
                <w:lang w:eastAsia="en-US"/>
              </w:rPr>
            </w:pPr>
            <w:r w:rsidRPr="006535B0">
              <w:rPr>
                <w:rFonts w:eastAsia="Calibri"/>
                <w:sz w:val="24"/>
                <w:szCs w:val="24"/>
                <w:lang w:eastAsia="en-US"/>
              </w:rPr>
              <w:t>город Дивногорск</w:t>
            </w:r>
          </w:p>
          <w:p w:rsidR="005370B2" w:rsidRDefault="005370B2" w:rsidP="006535B0">
            <w:pPr>
              <w:widowControl w:val="0"/>
              <w:rPr>
                <w:rFonts w:eastAsia="Calibri"/>
                <w:sz w:val="28"/>
                <w:szCs w:val="28"/>
                <w:lang w:eastAsia="en-US"/>
              </w:rPr>
            </w:pPr>
            <w:r w:rsidRPr="006535B0">
              <w:rPr>
                <w:rFonts w:eastAsia="Calibri"/>
                <w:sz w:val="24"/>
                <w:szCs w:val="24"/>
                <w:lang w:eastAsia="en-US"/>
              </w:rPr>
              <w:t>о местных налогах и сборах</w:t>
            </w:r>
          </w:p>
          <w:p w:rsidR="005370B2" w:rsidRDefault="005370B2" w:rsidP="005370B2">
            <w:pPr>
              <w:widowControl w:val="0"/>
              <w:jc w:val="both"/>
              <w:rPr>
                <w:rFonts w:eastAsia="Calibri"/>
                <w:sz w:val="28"/>
                <w:szCs w:val="28"/>
                <w:lang w:eastAsia="en-US"/>
              </w:rPr>
            </w:pPr>
          </w:p>
          <w:p w:rsidR="005370B2" w:rsidRDefault="005370B2" w:rsidP="005370B2">
            <w:pPr>
              <w:widowControl w:val="0"/>
              <w:jc w:val="both"/>
              <w:rPr>
                <w:rFonts w:eastAsia="Calibri"/>
                <w:sz w:val="28"/>
                <w:szCs w:val="28"/>
                <w:lang w:eastAsia="en-US"/>
              </w:rPr>
            </w:pPr>
          </w:p>
          <w:p w:rsidR="005370B2" w:rsidRPr="009607CF" w:rsidRDefault="005370B2" w:rsidP="005370B2">
            <w:pPr>
              <w:widowControl w:val="0"/>
              <w:jc w:val="both"/>
            </w:pPr>
          </w:p>
        </w:tc>
      </w:tr>
      <w:tr w:rsidR="005370B2" w:rsidRPr="009607CF" w:rsidTr="005370B2">
        <w:trPr>
          <w:trHeight w:val="5738"/>
        </w:trPr>
        <w:tc>
          <w:tcPr>
            <w:tcW w:w="4170" w:type="dxa"/>
            <w:tcBorders>
              <w:top w:val="nil"/>
              <w:left w:val="nil"/>
              <w:bottom w:val="nil"/>
              <w:right w:val="nil"/>
            </w:tcBorders>
          </w:tcPr>
          <w:p w:rsidR="005370B2" w:rsidRPr="009607CF" w:rsidRDefault="005370B2" w:rsidP="005370B2">
            <w:pPr>
              <w:widowControl w:val="0"/>
              <w:jc w:val="both"/>
              <w:rPr>
                <w:sz w:val="28"/>
                <w:szCs w:val="28"/>
              </w:rPr>
            </w:pPr>
          </w:p>
          <w:p w:rsidR="005370B2" w:rsidRPr="009607CF" w:rsidRDefault="005370B2" w:rsidP="005370B2">
            <w:pPr>
              <w:widowControl w:val="0"/>
              <w:jc w:val="both"/>
              <w:rPr>
                <w:sz w:val="28"/>
                <w:szCs w:val="28"/>
              </w:rPr>
            </w:pPr>
          </w:p>
          <w:p w:rsidR="005370B2" w:rsidRPr="009607CF" w:rsidRDefault="005370B2" w:rsidP="005370B2">
            <w:pPr>
              <w:widowControl w:val="0"/>
              <w:jc w:val="both"/>
              <w:rPr>
                <w:sz w:val="28"/>
                <w:szCs w:val="28"/>
              </w:rPr>
            </w:pPr>
          </w:p>
        </w:tc>
        <w:tc>
          <w:tcPr>
            <w:tcW w:w="5452" w:type="dxa"/>
            <w:tcBorders>
              <w:top w:val="nil"/>
              <w:left w:val="nil"/>
              <w:bottom w:val="nil"/>
              <w:right w:val="nil"/>
            </w:tcBorders>
            <w:hideMark/>
          </w:tcPr>
          <w:p w:rsidR="005370B2" w:rsidRPr="009607CF" w:rsidRDefault="005370B2" w:rsidP="005370B2">
            <w:pPr>
              <w:widowControl w:val="0"/>
              <w:jc w:val="both"/>
              <w:rPr>
                <w:sz w:val="28"/>
                <w:szCs w:val="28"/>
              </w:rPr>
            </w:pPr>
            <w:r w:rsidRPr="009607CF">
              <w:rPr>
                <w:sz w:val="28"/>
                <w:szCs w:val="28"/>
              </w:rPr>
              <w:t>Главе города Дивногорска</w:t>
            </w:r>
          </w:p>
          <w:p w:rsidR="005370B2" w:rsidRPr="009607CF" w:rsidRDefault="005370B2" w:rsidP="005370B2">
            <w:pPr>
              <w:widowControl w:val="0"/>
              <w:jc w:val="both"/>
              <w:rPr>
                <w:sz w:val="28"/>
                <w:szCs w:val="28"/>
              </w:rPr>
            </w:pPr>
            <w:r w:rsidRPr="009607CF">
              <w:rPr>
                <w:sz w:val="30"/>
                <w:szCs w:val="30"/>
              </w:rPr>
              <w:t>от__</w:t>
            </w:r>
            <w:r w:rsidRPr="009607CF">
              <w:rPr>
                <w:sz w:val="28"/>
                <w:szCs w:val="28"/>
              </w:rPr>
              <w:t>_________________________________</w:t>
            </w:r>
            <w:r w:rsidRPr="009607CF">
              <w:rPr>
                <w:sz w:val="28"/>
                <w:szCs w:val="28"/>
              </w:rPr>
              <w:br/>
              <w:t>_____________________________________</w:t>
            </w:r>
          </w:p>
          <w:p w:rsidR="005370B2" w:rsidRPr="009607CF" w:rsidRDefault="005370B2" w:rsidP="005370B2">
            <w:pPr>
              <w:widowControl w:val="0"/>
              <w:jc w:val="center"/>
              <w:rPr>
                <w:sz w:val="16"/>
                <w:szCs w:val="16"/>
              </w:rPr>
            </w:pPr>
            <w:r w:rsidRPr="009607CF">
              <w:rPr>
                <w:sz w:val="16"/>
                <w:szCs w:val="16"/>
              </w:rPr>
              <w:t>(Ф.И.О. заявителя, наименование организации)</w:t>
            </w:r>
          </w:p>
          <w:p w:rsidR="005370B2" w:rsidRPr="009607CF" w:rsidRDefault="005370B2" w:rsidP="005370B2">
            <w:pPr>
              <w:widowControl w:val="0"/>
              <w:jc w:val="both"/>
              <w:rPr>
                <w:sz w:val="28"/>
                <w:szCs w:val="28"/>
              </w:rPr>
            </w:pPr>
            <w:r w:rsidRPr="009607CF">
              <w:rPr>
                <w:sz w:val="28"/>
                <w:szCs w:val="28"/>
              </w:rPr>
              <w:t>ИНН_________________________________</w:t>
            </w:r>
          </w:p>
          <w:p w:rsidR="005370B2" w:rsidRPr="009607CF" w:rsidRDefault="005370B2" w:rsidP="005370B2">
            <w:pPr>
              <w:widowControl w:val="0"/>
              <w:jc w:val="both"/>
              <w:rPr>
                <w:sz w:val="16"/>
                <w:szCs w:val="16"/>
              </w:rPr>
            </w:pPr>
            <w:r w:rsidRPr="009607CF">
              <w:rPr>
                <w:sz w:val="16"/>
                <w:szCs w:val="16"/>
              </w:rPr>
              <w:t xml:space="preserve"> для юридических лиц</w:t>
            </w:r>
          </w:p>
          <w:p w:rsidR="005370B2" w:rsidRPr="009607CF" w:rsidRDefault="005370B2" w:rsidP="005370B2">
            <w:pPr>
              <w:widowControl w:val="0"/>
              <w:jc w:val="both"/>
              <w:rPr>
                <w:sz w:val="28"/>
                <w:szCs w:val="28"/>
              </w:rPr>
            </w:pPr>
            <w:r w:rsidRPr="009607CF">
              <w:rPr>
                <w:sz w:val="28"/>
                <w:szCs w:val="28"/>
              </w:rPr>
              <w:t>ОГРН________________________________</w:t>
            </w:r>
          </w:p>
          <w:p w:rsidR="005370B2" w:rsidRPr="009607CF" w:rsidRDefault="005370B2" w:rsidP="005370B2">
            <w:pPr>
              <w:widowControl w:val="0"/>
              <w:jc w:val="both"/>
              <w:rPr>
                <w:sz w:val="16"/>
                <w:szCs w:val="16"/>
              </w:rPr>
            </w:pPr>
            <w:r w:rsidRPr="009607CF">
              <w:rPr>
                <w:sz w:val="16"/>
                <w:szCs w:val="16"/>
              </w:rPr>
              <w:t xml:space="preserve"> для юридических лиц</w:t>
            </w:r>
          </w:p>
          <w:p w:rsidR="005370B2" w:rsidRPr="009607CF" w:rsidRDefault="005370B2" w:rsidP="005370B2">
            <w:pPr>
              <w:widowControl w:val="0"/>
              <w:jc w:val="both"/>
              <w:rPr>
                <w:sz w:val="28"/>
                <w:szCs w:val="28"/>
              </w:rPr>
            </w:pPr>
            <w:r w:rsidRPr="009607CF">
              <w:rPr>
                <w:sz w:val="28"/>
                <w:szCs w:val="28"/>
              </w:rPr>
              <w:t>_____________________________________</w:t>
            </w:r>
          </w:p>
          <w:p w:rsidR="005370B2" w:rsidRPr="009607CF" w:rsidRDefault="005370B2" w:rsidP="005370B2">
            <w:pPr>
              <w:widowControl w:val="0"/>
              <w:jc w:val="center"/>
              <w:rPr>
                <w:sz w:val="16"/>
                <w:szCs w:val="16"/>
              </w:rPr>
            </w:pPr>
            <w:r w:rsidRPr="009607CF">
              <w:rPr>
                <w:sz w:val="16"/>
                <w:szCs w:val="16"/>
              </w:rPr>
              <w:t>(реквизиты документа, удостоверяющего личность для граждан)</w:t>
            </w:r>
          </w:p>
          <w:p w:rsidR="005370B2" w:rsidRPr="009607CF" w:rsidRDefault="005370B2" w:rsidP="005370B2">
            <w:pPr>
              <w:widowControl w:val="0"/>
              <w:jc w:val="both"/>
              <w:rPr>
                <w:sz w:val="28"/>
                <w:szCs w:val="28"/>
              </w:rPr>
            </w:pPr>
            <w:r w:rsidRPr="009607CF">
              <w:rPr>
                <w:sz w:val="28"/>
                <w:szCs w:val="28"/>
              </w:rPr>
              <w:t>_____________________________________</w:t>
            </w:r>
          </w:p>
          <w:p w:rsidR="005370B2" w:rsidRPr="009607CF" w:rsidRDefault="005370B2" w:rsidP="005370B2">
            <w:pPr>
              <w:widowControl w:val="0"/>
              <w:jc w:val="both"/>
              <w:rPr>
                <w:sz w:val="28"/>
                <w:szCs w:val="28"/>
              </w:rPr>
            </w:pPr>
            <w:r w:rsidRPr="009607CF">
              <w:rPr>
                <w:sz w:val="28"/>
                <w:szCs w:val="28"/>
              </w:rPr>
              <w:t>_____________________________________</w:t>
            </w:r>
          </w:p>
          <w:p w:rsidR="005370B2" w:rsidRPr="009607CF" w:rsidRDefault="005370B2" w:rsidP="005370B2">
            <w:pPr>
              <w:widowControl w:val="0"/>
              <w:jc w:val="center"/>
              <w:rPr>
                <w:sz w:val="16"/>
                <w:szCs w:val="16"/>
              </w:rPr>
            </w:pPr>
            <w:r w:rsidRPr="009607CF">
              <w:rPr>
                <w:sz w:val="16"/>
                <w:szCs w:val="16"/>
              </w:rPr>
              <w:t xml:space="preserve">(адрес места жительства (для гражданина) или сведения о </w:t>
            </w:r>
          </w:p>
          <w:p w:rsidR="005370B2" w:rsidRPr="009607CF" w:rsidRDefault="005370B2" w:rsidP="005370B2">
            <w:pPr>
              <w:widowControl w:val="0"/>
              <w:jc w:val="center"/>
              <w:rPr>
                <w:sz w:val="16"/>
                <w:szCs w:val="16"/>
              </w:rPr>
            </w:pPr>
            <w:r w:rsidRPr="009607CF">
              <w:rPr>
                <w:sz w:val="16"/>
                <w:szCs w:val="16"/>
              </w:rPr>
              <w:t>местонахождении организации)</w:t>
            </w:r>
          </w:p>
          <w:p w:rsidR="005370B2" w:rsidRPr="009607CF" w:rsidRDefault="005370B2" w:rsidP="005370B2">
            <w:pPr>
              <w:widowControl w:val="0"/>
              <w:rPr>
                <w:sz w:val="28"/>
                <w:szCs w:val="28"/>
              </w:rPr>
            </w:pPr>
            <w:r w:rsidRPr="009607CF">
              <w:t>почтовый адрес:</w:t>
            </w:r>
            <w:r w:rsidRPr="009607CF">
              <w:rPr>
                <w:sz w:val="28"/>
                <w:szCs w:val="28"/>
              </w:rPr>
              <w:t>____________________________________</w:t>
            </w:r>
          </w:p>
          <w:p w:rsidR="005370B2" w:rsidRPr="009607CF" w:rsidRDefault="005370B2" w:rsidP="005370B2">
            <w:pPr>
              <w:widowControl w:val="0"/>
              <w:rPr>
                <w:sz w:val="28"/>
                <w:szCs w:val="28"/>
              </w:rPr>
            </w:pPr>
            <w:r w:rsidRPr="009607CF">
              <w:t>адрес электронной почты</w:t>
            </w:r>
            <w:r w:rsidRPr="009607CF">
              <w:rPr>
                <w:sz w:val="30"/>
                <w:szCs w:val="30"/>
              </w:rPr>
              <w:t>:</w:t>
            </w:r>
            <w:r w:rsidRPr="009607CF">
              <w:rPr>
                <w:sz w:val="28"/>
                <w:szCs w:val="28"/>
              </w:rPr>
              <w:t>____________________________________</w:t>
            </w:r>
          </w:p>
          <w:p w:rsidR="005370B2" w:rsidRPr="009607CF" w:rsidRDefault="005370B2" w:rsidP="005370B2">
            <w:pPr>
              <w:widowControl w:val="0"/>
              <w:rPr>
                <w:sz w:val="28"/>
                <w:szCs w:val="28"/>
              </w:rPr>
            </w:pPr>
            <w:r w:rsidRPr="009607CF">
              <w:rPr>
                <w:sz w:val="28"/>
                <w:szCs w:val="28"/>
              </w:rPr>
              <w:t>контактный телефон:__________________</w:t>
            </w:r>
          </w:p>
          <w:p w:rsidR="005370B2" w:rsidRPr="009607CF" w:rsidRDefault="005370B2" w:rsidP="005370B2">
            <w:pPr>
              <w:widowControl w:val="0"/>
              <w:rPr>
                <w:sz w:val="28"/>
                <w:szCs w:val="28"/>
              </w:rPr>
            </w:pPr>
            <w:r w:rsidRPr="009607CF">
              <w:rPr>
                <w:sz w:val="28"/>
                <w:szCs w:val="28"/>
              </w:rPr>
              <w:t>____________________________________</w:t>
            </w:r>
          </w:p>
          <w:p w:rsidR="005370B2" w:rsidRPr="009607CF" w:rsidRDefault="005370B2" w:rsidP="005370B2">
            <w:pPr>
              <w:widowControl w:val="0"/>
              <w:jc w:val="both"/>
            </w:pPr>
          </w:p>
        </w:tc>
      </w:tr>
    </w:tbl>
    <w:p w:rsidR="005370B2" w:rsidRPr="009607CF" w:rsidRDefault="005370B2" w:rsidP="005370B2">
      <w:pPr>
        <w:widowControl w:val="0"/>
        <w:autoSpaceDE w:val="0"/>
        <w:autoSpaceDN w:val="0"/>
        <w:jc w:val="center"/>
        <w:rPr>
          <w:sz w:val="28"/>
          <w:szCs w:val="28"/>
        </w:rPr>
      </w:pPr>
      <w:r w:rsidRPr="009607CF">
        <w:rPr>
          <w:sz w:val="28"/>
          <w:szCs w:val="28"/>
        </w:rPr>
        <w:t>ЗАЯВЛЕНИЕ</w:t>
      </w:r>
    </w:p>
    <w:p w:rsidR="005370B2" w:rsidRPr="009607CF" w:rsidRDefault="005370B2" w:rsidP="005370B2">
      <w:pPr>
        <w:widowControl w:val="0"/>
        <w:autoSpaceDE w:val="0"/>
        <w:autoSpaceDN w:val="0"/>
        <w:jc w:val="center"/>
        <w:rPr>
          <w:sz w:val="28"/>
          <w:szCs w:val="28"/>
        </w:rPr>
      </w:pPr>
      <w:r w:rsidRPr="009607CF">
        <w:rPr>
          <w:sz w:val="28"/>
          <w:szCs w:val="28"/>
        </w:rPr>
        <w:t xml:space="preserve"> об устранении опечатки (ошибки) </w:t>
      </w:r>
    </w:p>
    <w:p w:rsidR="005370B2" w:rsidRPr="009607CF" w:rsidRDefault="005370B2" w:rsidP="005370B2">
      <w:pPr>
        <w:widowControl w:val="0"/>
        <w:autoSpaceDE w:val="0"/>
        <w:autoSpaceDN w:val="0"/>
        <w:jc w:val="center"/>
        <w:rPr>
          <w:sz w:val="28"/>
          <w:szCs w:val="28"/>
        </w:rPr>
      </w:pPr>
    </w:p>
    <w:p w:rsidR="005370B2" w:rsidRPr="009607CF" w:rsidRDefault="005370B2" w:rsidP="005370B2">
      <w:pPr>
        <w:widowControl w:val="0"/>
        <w:autoSpaceDE w:val="0"/>
        <w:autoSpaceDN w:val="0"/>
        <w:ind w:firstLine="708"/>
        <w:jc w:val="both"/>
        <w:rPr>
          <w:sz w:val="28"/>
          <w:szCs w:val="28"/>
        </w:rPr>
      </w:pPr>
      <w:r w:rsidRPr="009607CF">
        <w:rPr>
          <w:sz w:val="28"/>
          <w:szCs w:val="28"/>
        </w:rPr>
        <w:t xml:space="preserve">Прошу устранить опечатку (ошибку), допущенную при подготовке </w:t>
      </w:r>
    </w:p>
    <w:p w:rsidR="005370B2" w:rsidRPr="009607CF" w:rsidRDefault="005370B2" w:rsidP="005370B2">
      <w:pPr>
        <w:widowControl w:val="0"/>
        <w:autoSpaceDE w:val="0"/>
        <w:autoSpaceDN w:val="0"/>
        <w:jc w:val="both"/>
        <w:rPr>
          <w:sz w:val="28"/>
          <w:szCs w:val="28"/>
        </w:rPr>
      </w:pPr>
      <w:r w:rsidRPr="009607CF">
        <w:rPr>
          <w:sz w:val="28"/>
          <w:szCs w:val="28"/>
        </w:rPr>
        <w:t>результата муниципальной услуги (распоряжения администрации города №________ от ____________или письма об отказе №________от ____________в части______________________________________________</w:t>
      </w:r>
    </w:p>
    <w:p w:rsidR="005370B2" w:rsidRPr="009607CF" w:rsidRDefault="005370B2" w:rsidP="005370B2">
      <w:pPr>
        <w:widowControl w:val="0"/>
        <w:autoSpaceDE w:val="0"/>
        <w:autoSpaceDN w:val="0"/>
        <w:jc w:val="both"/>
        <w:rPr>
          <w:sz w:val="16"/>
          <w:szCs w:val="16"/>
        </w:rPr>
      </w:pPr>
      <w:r w:rsidRPr="009607CF">
        <w:rPr>
          <w:sz w:val="16"/>
          <w:szCs w:val="16"/>
        </w:rPr>
        <w:t xml:space="preserve"> (указывается содержание опечатки (ошибки)) </w:t>
      </w:r>
    </w:p>
    <w:p w:rsidR="005370B2" w:rsidRPr="009607CF" w:rsidRDefault="005370B2" w:rsidP="005370B2">
      <w:pPr>
        <w:widowControl w:val="0"/>
        <w:autoSpaceDE w:val="0"/>
        <w:autoSpaceDN w:val="0"/>
        <w:jc w:val="both"/>
        <w:rPr>
          <w:sz w:val="30"/>
          <w:szCs w:val="30"/>
        </w:rPr>
      </w:pPr>
      <w:r w:rsidRPr="009607CF">
        <w:rPr>
          <w:sz w:val="30"/>
          <w:szCs w:val="30"/>
        </w:rPr>
        <w:t>______________________________________________________________</w:t>
      </w:r>
    </w:p>
    <w:p w:rsidR="005370B2" w:rsidRPr="009607CF" w:rsidRDefault="005370B2" w:rsidP="005370B2">
      <w:pPr>
        <w:widowControl w:val="0"/>
        <w:jc w:val="both"/>
      </w:pPr>
    </w:p>
    <w:p w:rsidR="005370B2" w:rsidRPr="009607CF" w:rsidRDefault="005370B2" w:rsidP="005370B2">
      <w:pPr>
        <w:widowControl w:val="0"/>
        <w:jc w:val="both"/>
        <w:rPr>
          <w:sz w:val="28"/>
          <w:szCs w:val="28"/>
        </w:rPr>
      </w:pPr>
      <w:r w:rsidRPr="009607CF">
        <w:rPr>
          <w:sz w:val="28"/>
          <w:szCs w:val="28"/>
        </w:rPr>
        <w:t>Способ получения документов:</w:t>
      </w:r>
    </w:p>
    <w:tbl>
      <w:tblPr>
        <w:tblpPr w:leftFromText="180" w:rightFromText="180" w:vertAnchor="text" w:horzAnchor="margin" w:tblpX="108" w:tblpY="16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4"/>
        <w:gridCol w:w="4823"/>
      </w:tblGrid>
      <w:tr w:rsidR="005370B2" w:rsidRPr="009607CF" w:rsidTr="005370B2">
        <w:tc>
          <w:tcPr>
            <w:tcW w:w="9747" w:type="dxa"/>
            <w:gridSpan w:val="2"/>
            <w:tcBorders>
              <w:top w:val="single" w:sz="4" w:space="0" w:color="auto"/>
              <w:left w:val="single" w:sz="4" w:space="0" w:color="auto"/>
              <w:bottom w:val="single" w:sz="4" w:space="0" w:color="auto"/>
              <w:right w:val="single" w:sz="4" w:space="0" w:color="auto"/>
            </w:tcBorders>
            <w:hideMark/>
          </w:tcPr>
          <w:p w:rsidR="005370B2" w:rsidRPr="009607CF" w:rsidRDefault="005370B2" w:rsidP="005370B2">
            <w:pPr>
              <w:widowControl w:val="0"/>
              <w:jc w:val="both"/>
            </w:pPr>
            <w:r w:rsidRPr="009607CF">
              <w:t>Лично</w:t>
            </w:r>
          </w:p>
        </w:tc>
      </w:tr>
      <w:tr w:rsidR="005370B2" w:rsidRPr="009607CF" w:rsidTr="005370B2">
        <w:tc>
          <w:tcPr>
            <w:tcW w:w="4924" w:type="dxa"/>
            <w:vMerge w:val="restart"/>
            <w:tcBorders>
              <w:top w:val="single" w:sz="4" w:space="0" w:color="auto"/>
              <w:left w:val="single" w:sz="4" w:space="0" w:color="auto"/>
              <w:bottom w:val="single" w:sz="4" w:space="0" w:color="auto"/>
              <w:right w:val="single" w:sz="4" w:space="0" w:color="auto"/>
            </w:tcBorders>
            <w:hideMark/>
          </w:tcPr>
          <w:p w:rsidR="005370B2" w:rsidRPr="009607CF" w:rsidRDefault="005370B2" w:rsidP="005370B2">
            <w:pPr>
              <w:widowControl w:val="0"/>
              <w:jc w:val="both"/>
            </w:pPr>
            <w:r w:rsidRPr="009607CF">
              <w:t>Почтовым отправлением по адресу:</w:t>
            </w:r>
          </w:p>
        </w:tc>
        <w:tc>
          <w:tcPr>
            <w:tcW w:w="4823" w:type="dxa"/>
            <w:tcBorders>
              <w:top w:val="single" w:sz="4" w:space="0" w:color="auto"/>
              <w:left w:val="single" w:sz="4" w:space="0" w:color="auto"/>
              <w:bottom w:val="single" w:sz="4" w:space="0" w:color="auto"/>
              <w:right w:val="single" w:sz="4" w:space="0" w:color="auto"/>
            </w:tcBorders>
          </w:tcPr>
          <w:p w:rsidR="005370B2" w:rsidRPr="009607CF" w:rsidRDefault="005370B2" w:rsidP="005370B2">
            <w:pPr>
              <w:widowControl w:val="0"/>
              <w:jc w:val="both"/>
            </w:pPr>
          </w:p>
        </w:tc>
      </w:tr>
      <w:tr w:rsidR="005370B2" w:rsidRPr="009607CF" w:rsidTr="005370B2">
        <w:tc>
          <w:tcPr>
            <w:tcW w:w="4924" w:type="dxa"/>
            <w:vMerge/>
            <w:tcBorders>
              <w:top w:val="single" w:sz="4" w:space="0" w:color="auto"/>
              <w:left w:val="single" w:sz="4" w:space="0" w:color="auto"/>
              <w:bottom w:val="single" w:sz="4" w:space="0" w:color="auto"/>
              <w:right w:val="single" w:sz="4" w:space="0" w:color="auto"/>
            </w:tcBorders>
            <w:vAlign w:val="center"/>
            <w:hideMark/>
          </w:tcPr>
          <w:p w:rsidR="005370B2" w:rsidRPr="009607CF" w:rsidRDefault="005370B2" w:rsidP="005370B2"/>
        </w:tc>
        <w:tc>
          <w:tcPr>
            <w:tcW w:w="4823" w:type="dxa"/>
            <w:tcBorders>
              <w:top w:val="single" w:sz="4" w:space="0" w:color="auto"/>
              <w:left w:val="single" w:sz="4" w:space="0" w:color="auto"/>
              <w:bottom w:val="single" w:sz="4" w:space="0" w:color="auto"/>
              <w:right w:val="single" w:sz="4" w:space="0" w:color="auto"/>
            </w:tcBorders>
          </w:tcPr>
          <w:p w:rsidR="005370B2" w:rsidRPr="009607CF" w:rsidRDefault="005370B2" w:rsidP="005370B2">
            <w:pPr>
              <w:widowControl w:val="0"/>
              <w:jc w:val="both"/>
            </w:pPr>
          </w:p>
        </w:tc>
      </w:tr>
    </w:tbl>
    <w:p w:rsidR="005370B2" w:rsidRPr="009607CF" w:rsidRDefault="005370B2" w:rsidP="005370B2">
      <w:pPr>
        <w:autoSpaceDE w:val="0"/>
        <w:autoSpaceDN w:val="0"/>
        <w:adjustRightInd w:val="0"/>
        <w:jc w:val="both"/>
        <w:rPr>
          <w:iCs/>
          <w:sz w:val="28"/>
          <w:szCs w:val="28"/>
        </w:rPr>
      </w:pPr>
    </w:p>
    <w:p w:rsidR="005370B2" w:rsidRPr="009607CF" w:rsidRDefault="005370B2" w:rsidP="005370B2">
      <w:pPr>
        <w:autoSpaceDE w:val="0"/>
        <w:autoSpaceDN w:val="0"/>
        <w:adjustRightInd w:val="0"/>
        <w:jc w:val="both"/>
        <w:rPr>
          <w:iCs/>
          <w:sz w:val="28"/>
          <w:szCs w:val="28"/>
        </w:rPr>
      </w:pPr>
      <w:r w:rsidRPr="009607CF">
        <w:rPr>
          <w:iCs/>
          <w:sz w:val="28"/>
          <w:szCs w:val="28"/>
        </w:rPr>
        <w:t>Приложения:</w:t>
      </w:r>
    </w:p>
    <w:p w:rsidR="005370B2" w:rsidRPr="009607CF" w:rsidRDefault="005370B2" w:rsidP="005370B2">
      <w:pPr>
        <w:autoSpaceDE w:val="0"/>
        <w:autoSpaceDN w:val="0"/>
        <w:adjustRightInd w:val="0"/>
        <w:jc w:val="both"/>
        <w:rPr>
          <w:i/>
          <w:iCs/>
        </w:rPr>
      </w:pPr>
      <w:r w:rsidRPr="009607CF">
        <w:rPr>
          <w:i/>
          <w:iCs/>
        </w:rPr>
        <w:t>1)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на ____ л. в ____ экз.;</w:t>
      </w:r>
    </w:p>
    <w:p w:rsidR="005370B2" w:rsidRPr="009607CF" w:rsidRDefault="005370B2" w:rsidP="005370B2">
      <w:pPr>
        <w:autoSpaceDE w:val="0"/>
        <w:autoSpaceDN w:val="0"/>
        <w:adjustRightInd w:val="0"/>
        <w:jc w:val="both"/>
        <w:outlineLvl w:val="0"/>
        <w:rPr>
          <w:i/>
          <w:iCs/>
        </w:rPr>
      </w:pPr>
      <w:r w:rsidRPr="009607CF">
        <w:rPr>
          <w:i/>
          <w:iCs/>
        </w:rPr>
        <w:t>2) документ подтверждающий опечатку (ошибку) на дату предоставления муниципальной услуги, на ____ л. в ____ экз.;</w:t>
      </w:r>
    </w:p>
    <w:p w:rsidR="005370B2" w:rsidRPr="009607CF" w:rsidRDefault="005370B2" w:rsidP="005370B2">
      <w:pPr>
        <w:autoSpaceDE w:val="0"/>
        <w:autoSpaceDN w:val="0"/>
        <w:adjustRightInd w:val="0"/>
        <w:jc w:val="both"/>
        <w:rPr>
          <w:i/>
          <w:iCs/>
        </w:rPr>
      </w:pPr>
      <w:r w:rsidRPr="009607CF">
        <w:rPr>
          <w:i/>
          <w:iCs/>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на ____ л. в ___ экз.</w:t>
      </w:r>
    </w:p>
    <w:p w:rsidR="005370B2" w:rsidRPr="009607CF" w:rsidRDefault="005370B2" w:rsidP="005370B2">
      <w:pPr>
        <w:autoSpaceDE w:val="0"/>
        <w:autoSpaceDN w:val="0"/>
        <w:adjustRightInd w:val="0"/>
        <w:jc w:val="both"/>
        <w:rPr>
          <w:i/>
          <w:iCs/>
        </w:rPr>
      </w:pPr>
    </w:p>
    <w:p w:rsidR="005370B2" w:rsidRPr="009607CF" w:rsidRDefault="005370B2" w:rsidP="005370B2">
      <w:pPr>
        <w:autoSpaceDE w:val="0"/>
        <w:autoSpaceDN w:val="0"/>
        <w:adjustRightInd w:val="0"/>
        <w:jc w:val="both"/>
        <w:rPr>
          <w:i/>
          <w:iCs/>
        </w:rPr>
      </w:pPr>
      <w:r w:rsidRPr="009607CF">
        <w:rPr>
          <w:i/>
          <w:iCs/>
        </w:rPr>
        <w:t>Настоящим также подтверждаю, что сведения, указанные в настоящем заявлении, на дату предоставления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5370B2" w:rsidRPr="009607CF" w:rsidRDefault="005370B2" w:rsidP="005370B2">
      <w:pPr>
        <w:widowControl w:val="0"/>
        <w:autoSpaceDE w:val="0"/>
        <w:autoSpaceDN w:val="0"/>
        <w:jc w:val="both"/>
      </w:pPr>
    </w:p>
    <w:p w:rsidR="005370B2" w:rsidRPr="009607CF" w:rsidRDefault="005370B2" w:rsidP="005370B2">
      <w:pPr>
        <w:widowControl w:val="0"/>
        <w:autoSpaceDE w:val="0"/>
        <w:autoSpaceDN w:val="0"/>
        <w:jc w:val="both"/>
      </w:pPr>
      <w:r w:rsidRPr="009607CF">
        <w:t>«_______»________________20___г _______________/__________________________/</w:t>
      </w:r>
    </w:p>
    <w:p w:rsidR="005370B2" w:rsidRPr="009607CF" w:rsidRDefault="005370B2" w:rsidP="005370B2">
      <w:pPr>
        <w:widowControl w:val="0"/>
        <w:autoSpaceDE w:val="0"/>
        <w:autoSpaceDN w:val="0"/>
        <w:jc w:val="both"/>
        <w:rPr>
          <w:sz w:val="16"/>
          <w:szCs w:val="16"/>
        </w:rPr>
      </w:pPr>
      <w:r w:rsidRPr="009607CF">
        <w:rPr>
          <w:sz w:val="16"/>
          <w:szCs w:val="16"/>
        </w:rPr>
        <w:t>(подпись заявителя) (расшифровка подписи заявителя)</w:t>
      </w:r>
    </w:p>
    <w:p w:rsidR="005370B2" w:rsidRPr="009607CF" w:rsidRDefault="005370B2" w:rsidP="005370B2">
      <w:pPr>
        <w:ind w:right="-81" w:firstLine="709"/>
        <w:jc w:val="both"/>
        <w:rPr>
          <w:sz w:val="16"/>
          <w:szCs w:val="16"/>
        </w:rPr>
      </w:pPr>
    </w:p>
    <w:p w:rsidR="005370B2" w:rsidRPr="009607CF" w:rsidRDefault="005370B2" w:rsidP="005370B2">
      <w:pPr>
        <w:ind w:right="-81" w:firstLine="709"/>
        <w:jc w:val="both"/>
        <w:rPr>
          <w:sz w:val="16"/>
          <w:szCs w:val="16"/>
        </w:rPr>
      </w:pPr>
      <w:r w:rsidRPr="009607CF">
        <w:rPr>
          <w:sz w:val="16"/>
          <w:szCs w:val="16"/>
        </w:rPr>
        <w:t>Настоящим даю свое согласие в соответствии со статьей 9 Федерального закона от 27.07.2006 №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5370B2" w:rsidRPr="009607CF" w:rsidRDefault="005370B2" w:rsidP="005370B2">
      <w:pPr>
        <w:ind w:right="-81" w:firstLine="709"/>
        <w:jc w:val="both"/>
        <w:rPr>
          <w:sz w:val="16"/>
          <w:szCs w:val="16"/>
        </w:rPr>
      </w:pPr>
      <w:r w:rsidRPr="009607CF">
        <w:rPr>
          <w:sz w:val="16"/>
          <w:szCs w:val="16"/>
        </w:rPr>
        <w:t>Согласие на обработку персональных данных действует до даты отзыва мной путем направления в администрацию города Дивногорска письменного обращения об указанном отзыве в произвольной форме.</w:t>
      </w:r>
    </w:p>
    <w:p w:rsidR="005370B2" w:rsidRPr="009607CF" w:rsidRDefault="005370B2" w:rsidP="005370B2">
      <w:pPr>
        <w:widowControl w:val="0"/>
        <w:autoSpaceDE w:val="0"/>
        <w:autoSpaceDN w:val="0"/>
        <w:jc w:val="both"/>
      </w:pPr>
    </w:p>
    <w:p w:rsidR="005370B2" w:rsidRPr="009607CF" w:rsidRDefault="005370B2" w:rsidP="005370B2">
      <w:pPr>
        <w:widowControl w:val="0"/>
        <w:autoSpaceDE w:val="0"/>
        <w:autoSpaceDN w:val="0"/>
        <w:jc w:val="both"/>
        <w:rPr>
          <w:sz w:val="28"/>
          <w:szCs w:val="28"/>
        </w:rPr>
      </w:pPr>
      <w:r w:rsidRPr="009607CF">
        <w:t>«_______»________________20___г</w:t>
      </w:r>
      <w:r w:rsidRPr="009607CF">
        <w:rPr>
          <w:sz w:val="28"/>
          <w:szCs w:val="28"/>
        </w:rPr>
        <w:t>______________/__________________________/</w:t>
      </w:r>
    </w:p>
    <w:p w:rsidR="005370B2" w:rsidRPr="009607CF" w:rsidRDefault="005370B2" w:rsidP="005370B2">
      <w:pPr>
        <w:widowControl w:val="0"/>
        <w:autoSpaceDE w:val="0"/>
        <w:autoSpaceDN w:val="0"/>
        <w:jc w:val="both"/>
        <w:rPr>
          <w:sz w:val="16"/>
          <w:szCs w:val="16"/>
        </w:rPr>
      </w:pPr>
      <w:r w:rsidRPr="009607CF">
        <w:rPr>
          <w:sz w:val="16"/>
          <w:szCs w:val="16"/>
        </w:rPr>
        <w:t xml:space="preserve"> (подпись заявителя) (расшифровка подписи заявителя)</w:t>
      </w:r>
    </w:p>
    <w:p w:rsidR="005370B2" w:rsidRPr="009607CF" w:rsidRDefault="005370B2" w:rsidP="005370B2">
      <w:pPr>
        <w:pStyle w:val="ConsPlusNonformat"/>
        <w:jc w:val="both"/>
        <w:rPr>
          <w:rFonts w:ascii="Times New Roman" w:hAnsi="Times New Roman" w:cs="Times New Roman"/>
          <w:sz w:val="22"/>
          <w:szCs w:val="22"/>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Default="005370B2" w:rsidP="005370B2">
      <w:pPr>
        <w:pStyle w:val="ConsPlusNormal"/>
        <w:jc w:val="center"/>
        <w:rPr>
          <w:sz w:val="24"/>
          <w:szCs w:val="24"/>
        </w:rPr>
      </w:pPr>
    </w:p>
    <w:p w:rsidR="006535B0" w:rsidRDefault="006535B0" w:rsidP="005370B2">
      <w:pPr>
        <w:pStyle w:val="ConsPlusNormal"/>
        <w:jc w:val="center"/>
        <w:rPr>
          <w:sz w:val="24"/>
          <w:szCs w:val="24"/>
        </w:rPr>
      </w:pPr>
    </w:p>
    <w:p w:rsidR="006535B0" w:rsidRDefault="006535B0" w:rsidP="005370B2">
      <w:pPr>
        <w:pStyle w:val="ConsPlusNormal"/>
        <w:jc w:val="center"/>
        <w:rPr>
          <w:sz w:val="24"/>
          <w:szCs w:val="24"/>
        </w:rPr>
      </w:pPr>
    </w:p>
    <w:p w:rsidR="006535B0" w:rsidRPr="009607CF" w:rsidRDefault="006535B0"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Default="005370B2" w:rsidP="005370B2">
      <w:pPr>
        <w:pStyle w:val="ConsPlusNormal"/>
        <w:jc w:val="center"/>
        <w:rPr>
          <w:sz w:val="24"/>
          <w:szCs w:val="24"/>
        </w:rPr>
      </w:pPr>
    </w:p>
    <w:p w:rsidR="0092108D" w:rsidRDefault="0092108D" w:rsidP="005370B2">
      <w:pPr>
        <w:pStyle w:val="ConsPlusNormal"/>
        <w:jc w:val="center"/>
        <w:rPr>
          <w:sz w:val="24"/>
          <w:szCs w:val="24"/>
        </w:rPr>
      </w:pPr>
    </w:p>
    <w:p w:rsidR="0092108D" w:rsidRDefault="0092108D" w:rsidP="005370B2">
      <w:pPr>
        <w:pStyle w:val="ConsPlusNormal"/>
        <w:jc w:val="center"/>
        <w:rPr>
          <w:sz w:val="24"/>
          <w:szCs w:val="24"/>
        </w:rPr>
      </w:pPr>
    </w:p>
    <w:p w:rsidR="0092108D" w:rsidRDefault="0092108D" w:rsidP="005370B2">
      <w:pPr>
        <w:pStyle w:val="ConsPlusNormal"/>
        <w:jc w:val="center"/>
        <w:rPr>
          <w:sz w:val="24"/>
          <w:szCs w:val="24"/>
        </w:rPr>
      </w:pPr>
    </w:p>
    <w:p w:rsidR="0092108D" w:rsidRPr="009607CF" w:rsidRDefault="0092108D"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Pr="009607CF" w:rsidRDefault="005370B2" w:rsidP="005370B2">
      <w:pPr>
        <w:pStyle w:val="ConsPlusNormal"/>
        <w:jc w:val="center"/>
        <w:rPr>
          <w:sz w:val="24"/>
          <w:szCs w:val="24"/>
        </w:rPr>
      </w:pPr>
    </w:p>
    <w:p w:rsidR="005370B2" w:rsidRDefault="005370B2" w:rsidP="005370B2">
      <w:pPr>
        <w:pStyle w:val="ConsPlusNormal"/>
        <w:jc w:val="cente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869"/>
      </w:tblGrid>
      <w:tr w:rsidR="005370B2" w:rsidRPr="006535B0" w:rsidTr="005370B2">
        <w:tc>
          <w:tcPr>
            <w:tcW w:w="3737" w:type="dxa"/>
            <w:tcBorders>
              <w:top w:val="nil"/>
              <w:left w:val="nil"/>
              <w:bottom w:val="nil"/>
              <w:right w:val="nil"/>
            </w:tcBorders>
          </w:tcPr>
          <w:p w:rsidR="005370B2" w:rsidRPr="009607CF" w:rsidRDefault="005370B2" w:rsidP="005370B2">
            <w:pPr>
              <w:widowControl w:val="0"/>
              <w:jc w:val="both"/>
              <w:rPr>
                <w:sz w:val="28"/>
                <w:szCs w:val="28"/>
              </w:rPr>
            </w:pPr>
          </w:p>
          <w:p w:rsidR="005370B2" w:rsidRPr="009607CF" w:rsidRDefault="005370B2" w:rsidP="005370B2">
            <w:pPr>
              <w:widowControl w:val="0"/>
              <w:jc w:val="both"/>
              <w:rPr>
                <w:sz w:val="28"/>
                <w:szCs w:val="28"/>
              </w:rPr>
            </w:pPr>
          </w:p>
          <w:p w:rsidR="005370B2" w:rsidRPr="009607CF" w:rsidRDefault="005370B2" w:rsidP="005370B2">
            <w:pPr>
              <w:widowControl w:val="0"/>
              <w:jc w:val="both"/>
              <w:rPr>
                <w:sz w:val="28"/>
                <w:szCs w:val="28"/>
              </w:rPr>
            </w:pPr>
          </w:p>
        </w:tc>
        <w:tc>
          <w:tcPr>
            <w:tcW w:w="5869" w:type="dxa"/>
            <w:tcBorders>
              <w:top w:val="nil"/>
              <w:left w:val="nil"/>
              <w:bottom w:val="nil"/>
              <w:right w:val="nil"/>
            </w:tcBorders>
            <w:hideMark/>
          </w:tcPr>
          <w:p w:rsidR="005370B2" w:rsidRPr="006535B0" w:rsidRDefault="005370B2" w:rsidP="006535B0">
            <w:pPr>
              <w:autoSpaceDE w:val="0"/>
              <w:autoSpaceDN w:val="0"/>
              <w:adjustRightInd w:val="0"/>
              <w:ind w:left="799"/>
              <w:outlineLvl w:val="1"/>
              <w:rPr>
                <w:rFonts w:eastAsia="Calibri"/>
                <w:sz w:val="24"/>
                <w:szCs w:val="24"/>
                <w:lang w:eastAsia="en-US"/>
              </w:rPr>
            </w:pPr>
            <w:r w:rsidRPr="006535B0">
              <w:rPr>
                <w:rFonts w:eastAsia="Calibri"/>
                <w:sz w:val="24"/>
                <w:szCs w:val="24"/>
                <w:lang w:eastAsia="en-US"/>
              </w:rPr>
              <w:t>Приложение N 4</w:t>
            </w:r>
          </w:p>
          <w:p w:rsidR="005370B2" w:rsidRPr="006535B0" w:rsidRDefault="005370B2" w:rsidP="006535B0">
            <w:pPr>
              <w:autoSpaceDE w:val="0"/>
              <w:autoSpaceDN w:val="0"/>
              <w:adjustRightInd w:val="0"/>
              <w:ind w:left="799"/>
              <w:rPr>
                <w:rFonts w:eastAsia="Calibri"/>
                <w:sz w:val="24"/>
                <w:szCs w:val="24"/>
                <w:lang w:eastAsia="en-US"/>
              </w:rPr>
            </w:pPr>
            <w:r w:rsidRPr="006535B0">
              <w:rPr>
                <w:rFonts w:eastAsia="Calibri"/>
                <w:sz w:val="24"/>
                <w:szCs w:val="24"/>
                <w:lang w:eastAsia="en-US"/>
              </w:rPr>
              <w:t>к Административному регламенту</w:t>
            </w:r>
          </w:p>
          <w:p w:rsidR="005370B2" w:rsidRPr="006535B0" w:rsidRDefault="005370B2" w:rsidP="006535B0">
            <w:pPr>
              <w:autoSpaceDE w:val="0"/>
              <w:autoSpaceDN w:val="0"/>
              <w:adjustRightInd w:val="0"/>
              <w:ind w:left="799"/>
              <w:rPr>
                <w:rFonts w:eastAsia="Calibri"/>
                <w:sz w:val="24"/>
                <w:szCs w:val="24"/>
                <w:lang w:eastAsia="en-US"/>
              </w:rPr>
            </w:pPr>
            <w:r w:rsidRPr="006535B0">
              <w:rPr>
                <w:rFonts w:eastAsia="Calibri"/>
                <w:sz w:val="24"/>
                <w:szCs w:val="24"/>
                <w:lang w:eastAsia="en-US"/>
              </w:rPr>
              <w:t>предоставления муниципальной услуги</w:t>
            </w:r>
          </w:p>
          <w:p w:rsidR="005370B2" w:rsidRPr="006535B0" w:rsidRDefault="005370B2" w:rsidP="006535B0">
            <w:pPr>
              <w:autoSpaceDE w:val="0"/>
              <w:autoSpaceDN w:val="0"/>
              <w:adjustRightInd w:val="0"/>
              <w:ind w:left="799"/>
              <w:rPr>
                <w:rFonts w:eastAsia="Calibri"/>
                <w:sz w:val="24"/>
                <w:szCs w:val="24"/>
                <w:lang w:eastAsia="en-US"/>
              </w:rPr>
            </w:pPr>
            <w:r w:rsidRPr="006535B0">
              <w:rPr>
                <w:rFonts w:eastAsia="Calibri"/>
                <w:sz w:val="24"/>
                <w:szCs w:val="24"/>
                <w:lang w:eastAsia="en-US"/>
              </w:rPr>
              <w:t>по даче письменных разъяснений</w:t>
            </w:r>
          </w:p>
          <w:p w:rsidR="005370B2" w:rsidRPr="006535B0" w:rsidRDefault="005370B2" w:rsidP="006535B0">
            <w:pPr>
              <w:autoSpaceDE w:val="0"/>
              <w:autoSpaceDN w:val="0"/>
              <w:adjustRightInd w:val="0"/>
              <w:ind w:left="799"/>
              <w:rPr>
                <w:rFonts w:eastAsia="Calibri"/>
                <w:sz w:val="24"/>
                <w:szCs w:val="24"/>
                <w:lang w:eastAsia="en-US"/>
              </w:rPr>
            </w:pPr>
            <w:r w:rsidRPr="006535B0">
              <w:rPr>
                <w:rFonts w:eastAsia="Calibri"/>
                <w:sz w:val="24"/>
                <w:szCs w:val="24"/>
                <w:lang w:eastAsia="en-US"/>
              </w:rPr>
              <w:t>налогоплательщикам и налоговым</w:t>
            </w:r>
          </w:p>
          <w:p w:rsidR="005370B2" w:rsidRPr="006535B0" w:rsidRDefault="005370B2" w:rsidP="006535B0">
            <w:pPr>
              <w:autoSpaceDE w:val="0"/>
              <w:autoSpaceDN w:val="0"/>
              <w:adjustRightInd w:val="0"/>
              <w:ind w:left="799"/>
              <w:rPr>
                <w:rFonts w:eastAsia="Calibri"/>
                <w:sz w:val="24"/>
                <w:szCs w:val="24"/>
                <w:lang w:eastAsia="en-US"/>
              </w:rPr>
            </w:pPr>
            <w:r w:rsidRPr="006535B0">
              <w:rPr>
                <w:rFonts w:eastAsia="Calibri"/>
                <w:sz w:val="24"/>
                <w:szCs w:val="24"/>
                <w:lang w:eastAsia="en-US"/>
              </w:rPr>
              <w:t>агентам по вопросам применения</w:t>
            </w:r>
          </w:p>
          <w:p w:rsidR="005370B2" w:rsidRPr="006535B0" w:rsidRDefault="005370B2" w:rsidP="006535B0">
            <w:pPr>
              <w:autoSpaceDE w:val="0"/>
              <w:autoSpaceDN w:val="0"/>
              <w:adjustRightInd w:val="0"/>
              <w:ind w:left="799"/>
              <w:rPr>
                <w:rFonts w:eastAsia="Calibri"/>
                <w:sz w:val="24"/>
                <w:szCs w:val="24"/>
                <w:lang w:eastAsia="en-US"/>
              </w:rPr>
            </w:pPr>
            <w:r w:rsidRPr="006535B0">
              <w:rPr>
                <w:rFonts w:eastAsia="Calibri"/>
                <w:sz w:val="24"/>
                <w:szCs w:val="24"/>
                <w:lang w:eastAsia="en-US"/>
              </w:rPr>
              <w:t>муниципальных нормативных</w:t>
            </w:r>
          </w:p>
          <w:p w:rsidR="005370B2" w:rsidRPr="006535B0" w:rsidRDefault="005370B2" w:rsidP="006535B0">
            <w:pPr>
              <w:autoSpaceDE w:val="0"/>
              <w:autoSpaceDN w:val="0"/>
              <w:adjustRightInd w:val="0"/>
              <w:ind w:left="799"/>
              <w:rPr>
                <w:rFonts w:eastAsia="Calibri"/>
                <w:sz w:val="24"/>
                <w:szCs w:val="24"/>
                <w:lang w:eastAsia="en-US"/>
              </w:rPr>
            </w:pPr>
            <w:r w:rsidRPr="006535B0">
              <w:rPr>
                <w:rFonts w:eastAsia="Calibri"/>
                <w:sz w:val="24"/>
                <w:szCs w:val="24"/>
                <w:lang w:eastAsia="en-US"/>
              </w:rPr>
              <w:t xml:space="preserve">правовых актов городского округа </w:t>
            </w:r>
          </w:p>
          <w:p w:rsidR="005370B2" w:rsidRPr="006535B0" w:rsidRDefault="005370B2" w:rsidP="006535B0">
            <w:pPr>
              <w:autoSpaceDE w:val="0"/>
              <w:autoSpaceDN w:val="0"/>
              <w:adjustRightInd w:val="0"/>
              <w:ind w:left="799"/>
              <w:rPr>
                <w:rFonts w:eastAsia="Calibri"/>
                <w:sz w:val="24"/>
                <w:szCs w:val="24"/>
                <w:lang w:eastAsia="en-US"/>
              </w:rPr>
            </w:pPr>
            <w:r w:rsidRPr="006535B0">
              <w:rPr>
                <w:rFonts w:eastAsia="Calibri"/>
                <w:sz w:val="24"/>
                <w:szCs w:val="24"/>
                <w:lang w:eastAsia="en-US"/>
              </w:rPr>
              <w:t>город Дивногорск</w:t>
            </w:r>
          </w:p>
          <w:p w:rsidR="005370B2" w:rsidRPr="006535B0" w:rsidRDefault="005370B2" w:rsidP="006535B0">
            <w:pPr>
              <w:widowControl w:val="0"/>
              <w:ind w:left="799"/>
              <w:rPr>
                <w:rFonts w:eastAsia="Calibri"/>
                <w:sz w:val="24"/>
                <w:szCs w:val="24"/>
                <w:lang w:eastAsia="en-US"/>
              </w:rPr>
            </w:pPr>
            <w:r w:rsidRPr="006535B0">
              <w:rPr>
                <w:rFonts w:eastAsia="Calibri"/>
                <w:sz w:val="24"/>
                <w:szCs w:val="24"/>
                <w:lang w:eastAsia="en-US"/>
              </w:rPr>
              <w:t>о местных налогах и сборах</w:t>
            </w:r>
          </w:p>
          <w:p w:rsidR="005370B2" w:rsidRPr="006535B0" w:rsidRDefault="005370B2" w:rsidP="006535B0">
            <w:pPr>
              <w:widowControl w:val="0"/>
              <w:ind w:left="799"/>
              <w:rPr>
                <w:rFonts w:eastAsia="Calibri"/>
                <w:sz w:val="24"/>
                <w:szCs w:val="24"/>
                <w:lang w:eastAsia="en-US"/>
              </w:rPr>
            </w:pPr>
          </w:p>
          <w:p w:rsidR="005370B2" w:rsidRPr="006535B0" w:rsidRDefault="005370B2" w:rsidP="006535B0">
            <w:pPr>
              <w:widowControl w:val="0"/>
              <w:ind w:left="799"/>
              <w:rPr>
                <w:rFonts w:eastAsia="Calibri"/>
                <w:sz w:val="24"/>
                <w:szCs w:val="24"/>
                <w:lang w:eastAsia="en-US"/>
              </w:rPr>
            </w:pPr>
          </w:p>
          <w:p w:rsidR="005370B2" w:rsidRPr="006535B0" w:rsidRDefault="005370B2" w:rsidP="006535B0">
            <w:pPr>
              <w:widowControl w:val="0"/>
              <w:ind w:left="799"/>
              <w:rPr>
                <w:rFonts w:eastAsia="Calibri"/>
                <w:sz w:val="24"/>
                <w:szCs w:val="24"/>
                <w:lang w:eastAsia="en-US"/>
              </w:rPr>
            </w:pPr>
          </w:p>
          <w:p w:rsidR="005370B2" w:rsidRPr="006535B0" w:rsidRDefault="005370B2" w:rsidP="006535B0">
            <w:pPr>
              <w:widowControl w:val="0"/>
              <w:ind w:left="799"/>
              <w:rPr>
                <w:sz w:val="24"/>
                <w:szCs w:val="24"/>
              </w:rPr>
            </w:pPr>
          </w:p>
        </w:tc>
      </w:tr>
      <w:tr w:rsidR="005370B2" w:rsidRPr="009607CF" w:rsidTr="005370B2">
        <w:tc>
          <w:tcPr>
            <w:tcW w:w="3737" w:type="dxa"/>
            <w:tcBorders>
              <w:top w:val="nil"/>
              <w:left w:val="nil"/>
              <w:bottom w:val="nil"/>
              <w:right w:val="nil"/>
            </w:tcBorders>
          </w:tcPr>
          <w:p w:rsidR="005370B2" w:rsidRPr="009607CF" w:rsidRDefault="005370B2" w:rsidP="005370B2">
            <w:pPr>
              <w:widowControl w:val="0"/>
              <w:jc w:val="both"/>
              <w:rPr>
                <w:sz w:val="28"/>
                <w:szCs w:val="28"/>
              </w:rPr>
            </w:pPr>
          </w:p>
          <w:p w:rsidR="005370B2" w:rsidRPr="009607CF" w:rsidRDefault="005370B2" w:rsidP="005370B2">
            <w:pPr>
              <w:widowControl w:val="0"/>
              <w:jc w:val="both"/>
              <w:rPr>
                <w:sz w:val="28"/>
                <w:szCs w:val="28"/>
              </w:rPr>
            </w:pPr>
          </w:p>
          <w:p w:rsidR="005370B2" w:rsidRPr="009607CF" w:rsidRDefault="005370B2" w:rsidP="005370B2">
            <w:pPr>
              <w:widowControl w:val="0"/>
              <w:jc w:val="both"/>
              <w:rPr>
                <w:sz w:val="28"/>
                <w:szCs w:val="28"/>
              </w:rPr>
            </w:pPr>
          </w:p>
        </w:tc>
        <w:tc>
          <w:tcPr>
            <w:tcW w:w="5869" w:type="dxa"/>
            <w:tcBorders>
              <w:top w:val="nil"/>
              <w:left w:val="nil"/>
              <w:bottom w:val="nil"/>
              <w:right w:val="nil"/>
            </w:tcBorders>
            <w:hideMark/>
          </w:tcPr>
          <w:p w:rsidR="005370B2" w:rsidRPr="009607CF" w:rsidRDefault="005370B2" w:rsidP="005370B2">
            <w:pPr>
              <w:widowControl w:val="0"/>
              <w:jc w:val="both"/>
              <w:rPr>
                <w:sz w:val="28"/>
                <w:szCs w:val="28"/>
              </w:rPr>
            </w:pPr>
            <w:r w:rsidRPr="009607CF">
              <w:rPr>
                <w:sz w:val="28"/>
                <w:szCs w:val="28"/>
              </w:rPr>
              <w:t>Главе города Дивногорска</w:t>
            </w:r>
          </w:p>
          <w:p w:rsidR="005370B2" w:rsidRPr="009607CF" w:rsidRDefault="005370B2" w:rsidP="005370B2">
            <w:pPr>
              <w:widowControl w:val="0"/>
              <w:jc w:val="both"/>
              <w:rPr>
                <w:sz w:val="28"/>
                <w:szCs w:val="28"/>
              </w:rPr>
            </w:pPr>
            <w:r w:rsidRPr="009607CF">
              <w:rPr>
                <w:sz w:val="30"/>
                <w:szCs w:val="30"/>
              </w:rPr>
              <w:t>от__</w:t>
            </w:r>
            <w:r w:rsidRPr="009607CF">
              <w:rPr>
                <w:sz w:val="28"/>
                <w:szCs w:val="28"/>
              </w:rPr>
              <w:t>_________________________________</w:t>
            </w:r>
            <w:r w:rsidRPr="009607CF">
              <w:rPr>
                <w:sz w:val="28"/>
                <w:szCs w:val="28"/>
              </w:rPr>
              <w:br/>
              <w:t>_____________________________________</w:t>
            </w:r>
          </w:p>
          <w:p w:rsidR="005370B2" w:rsidRPr="009607CF" w:rsidRDefault="005370B2" w:rsidP="005370B2">
            <w:pPr>
              <w:widowControl w:val="0"/>
              <w:jc w:val="center"/>
              <w:rPr>
                <w:sz w:val="16"/>
                <w:szCs w:val="16"/>
              </w:rPr>
            </w:pPr>
            <w:r w:rsidRPr="009607CF">
              <w:rPr>
                <w:sz w:val="16"/>
                <w:szCs w:val="16"/>
              </w:rPr>
              <w:t>(Ф.И.О. заявителя, наименование организации)</w:t>
            </w:r>
          </w:p>
          <w:p w:rsidR="005370B2" w:rsidRPr="009607CF" w:rsidRDefault="005370B2" w:rsidP="005370B2">
            <w:pPr>
              <w:widowControl w:val="0"/>
              <w:jc w:val="both"/>
              <w:rPr>
                <w:sz w:val="28"/>
                <w:szCs w:val="28"/>
              </w:rPr>
            </w:pPr>
            <w:r w:rsidRPr="009607CF">
              <w:rPr>
                <w:sz w:val="28"/>
                <w:szCs w:val="28"/>
              </w:rPr>
              <w:t>ИНН_________________________________</w:t>
            </w:r>
          </w:p>
          <w:p w:rsidR="005370B2" w:rsidRPr="009607CF" w:rsidRDefault="005370B2" w:rsidP="005370B2">
            <w:pPr>
              <w:widowControl w:val="0"/>
              <w:jc w:val="both"/>
              <w:rPr>
                <w:sz w:val="16"/>
                <w:szCs w:val="16"/>
              </w:rPr>
            </w:pPr>
            <w:r w:rsidRPr="009607CF">
              <w:rPr>
                <w:sz w:val="16"/>
                <w:szCs w:val="16"/>
              </w:rPr>
              <w:t xml:space="preserve"> для юридических лиц</w:t>
            </w:r>
          </w:p>
          <w:p w:rsidR="005370B2" w:rsidRPr="009607CF" w:rsidRDefault="005370B2" w:rsidP="005370B2">
            <w:pPr>
              <w:widowControl w:val="0"/>
              <w:jc w:val="both"/>
              <w:rPr>
                <w:sz w:val="28"/>
                <w:szCs w:val="28"/>
              </w:rPr>
            </w:pPr>
            <w:r w:rsidRPr="009607CF">
              <w:rPr>
                <w:sz w:val="28"/>
                <w:szCs w:val="28"/>
              </w:rPr>
              <w:t>ОГРН________________________________</w:t>
            </w:r>
          </w:p>
          <w:p w:rsidR="005370B2" w:rsidRPr="009607CF" w:rsidRDefault="005370B2" w:rsidP="005370B2">
            <w:pPr>
              <w:widowControl w:val="0"/>
              <w:jc w:val="both"/>
              <w:rPr>
                <w:sz w:val="16"/>
                <w:szCs w:val="16"/>
              </w:rPr>
            </w:pPr>
            <w:r w:rsidRPr="009607CF">
              <w:rPr>
                <w:sz w:val="16"/>
                <w:szCs w:val="16"/>
              </w:rPr>
              <w:t xml:space="preserve"> для юридических лиц</w:t>
            </w:r>
          </w:p>
          <w:p w:rsidR="005370B2" w:rsidRPr="009607CF" w:rsidRDefault="005370B2" w:rsidP="005370B2">
            <w:pPr>
              <w:widowControl w:val="0"/>
              <w:jc w:val="both"/>
              <w:rPr>
                <w:sz w:val="28"/>
                <w:szCs w:val="28"/>
              </w:rPr>
            </w:pPr>
            <w:r w:rsidRPr="009607CF">
              <w:rPr>
                <w:sz w:val="28"/>
                <w:szCs w:val="28"/>
              </w:rPr>
              <w:t>_____________________________________</w:t>
            </w:r>
          </w:p>
          <w:p w:rsidR="005370B2" w:rsidRPr="009607CF" w:rsidRDefault="005370B2" w:rsidP="005370B2">
            <w:pPr>
              <w:widowControl w:val="0"/>
              <w:jc w:val="center"/>
              <w:rPr>
                <w:sz w:val="16"/>
                <w:szCs w:val="16"/>
              </w:rPr>
            </w:pPr>
            <w:r w:rsidRPr="009607CF">
              <w:rPr>
                <w:sz w:val="16"/>
                <w:szCs w:val="16"/>
              </w:rPr>
              <w:t>(реквизиты документа, удостоверяющего личность для граждан)</w:t>
            </w:r>
          </w:p>
          <w:p w:rsidR="005370B2" w:rsidRPr="009607CF" w:rsidRDefault="005370B2" w:rsidP="005370B2">
            <w:pPr>
              <w:widowControl w:val="0"/>
              <w:jc w:val="both"/>
              <w:rPr>
                <w:sz w:val="28"/>
                <w:szCs w:val="28"/>
              </w:rPr>
            </w:pPr>
            <w:r w:rsidRPr="009607CF">
              <w:rPr>
                <w:sz w:val="28"/>
                <w:szCs w:val="28"/>
              </w:rPr>
              <w:t>_____________________________________</w:t>
            </w:r>
          </w:p>
          <w:p w:rsidR="005370B2" w:rsidRPr="009607CF" w:rsidRDefault="005370B2" w:rsidP="005370B2">
            <w:pPr>
              <w:widowControl w:val="0"/>
              <w:jc w:val="both"/>
              <w:rPr>
                <w:sz w:val="28"/>
                <w:szCs w:val="28"/>
              </w:rPr>
            </w:pPr>
            <w:r w:rsidRPr="009607CF">
              <w:rPr>
                <w:sz w:val="28"/>
                <w:szCs w:val="28"/>
              </w:rPr>
              <w:t>_____________________________________</w:t>
            </w:r>
          </w:p>
          <w:p w:rsidR="005370B2" w:rsidRPr="009607CF" w:rsidRDefault="005370B2" w:rsidP="005370B2">
            <w:pPr>
              <w:widowControl w:val="0"/>
              <w:jc w:val="center"/>
              <w:rPr>
                <w:sz w:val="16"/>
                <w:szCs w:val="16"/>
              </w:rPr>
            </w:pPr>
            <w:r w:rsidRPr="009607CF">
              <w:rPr>
                <w:sz w:val="16"/>
                <w:szCs w:val="16"/>
              </w:rPr>
              <w:t xml:space="preserve">(адрес места жительства (для гражданина) или сведения о </w:t>
            </w:r>
          </w:p>
          <w:p w:rsidR="005370B2" w:rsidRPr="009607CF" w:rsidRDefault="005370B2" w:rsidP="005370B2">
            <w:pPr>
              <w:widowControl w:val="0"/>
              <w:jc w:val="center"/>
              <w:rPr>
                <w:sz w:val="16"/>
                <w:szCs w:val="16"/>
              </w:rPr>
            </w:pPr>
            <w:r w:rsidRPr="009607CF">
              <w:rPr>
                <w:sz w:val="16"/>
                <w:szCs w:val="16"/>
              </w:rPr>
              <w:t>местонахождении организации)</w:t>
            </w:r>
          </w:p>
          <w:p w:rsidR="005370B2" w:rsidRPr="009607CF" w:rsidRDefault="005370B2" w:rsidP="005370B2">
            <w:pPr>
              <w:widowControl w:val="0"/>
              <w:rPr>
                <w:sz w:val="28"/>
                <w:szCs w:val="28"/>
              </w:rPr>
            </w:pPr>
            <w:r w:rsidRPr="009607CF">
              <w:t>почтовый адрес:</w:t>
            </w:r>
            <w:r w:rsidRPr="009607CF">
              <w:rPr>
                <w:sz w:val="28"/>
                <w:szCs w:val="28"/>
              </w:rPr>
              <w:t>____________________________________</w:t>
            </w:r>
          </w:p>
          <w:p w:rsidR="005370B2" w:rsidRPr="009607CF" w:rsidRDefault="005370B2" w:rsidP="005370B2">
            <w:pPr>
              <w:widowControl w:val="0"/>
              <w:rPr>
                <w:sz w:val="28"/>
                <w:szCs w:val="28"/>
              </w:rPr>
            </w:pPr>
            <w:r w:rsidRPr="009607CF">
              <w:t>адрес электронной почты</w:t>
            </w:r>
            <w:r w:rsidRPr="009607CF">
              <w:rPr>
                <w:sz w:val="30"/>
                <w:szCs w:val="30"/>
              </w:rPr>
              <w:t>:</w:t>
            </w:r>
            <w:r w:rsidRPr="009607CF">
              <w:rPr>
                <w:sz w:val="28"/>
                <w:szCs w:val="28"/>
              </w:rPr>
              <w:t>____________________________________</w:t>
            </w:r>
          </w:p>
          <w:p w:rsidR="005370B2" w:rsidRPr="009607CF" w:rsidRDefault="005370B2" w:rsidP="005370B2">
            <w:pPr>
              <w:widowControl w:val="0"/>
              <w:rPr>
                <w:sz w:val="28"/>
                <w:szCs w:val="28"/>
              </w:rPr>
            </w:pPr>
            <w:r w:rsidRPr="009607CF">
              <w:rPr>
                <w:sz w:val="28"/>
                <w:szCs w:val="28"/>
              </w:rPr>
              <w:t>контактный телефон:__________________</w:t>
            </w:r>
          </w:p>
          <w:p w:rsidR="005370B2" w:rsidRPr="009607CF" w:rsidRDefault="005370B2" w:rsidP="005370B2">
            <w:pPr>
              <w:widowControl w:val="0"/>
              <w:rPr>
                <w:sz w:val="28"/>
                <w:szCs w:val="28"/>
              </w:rPr>
            </w:pPr>
            <w:r w:rsidRPr="009607CF">
              <w:rPr>
                <w:sz w:val="28"/>
                <w:szCs w:val="28"/>
              </w:rPr>
              <w:t>____________________________________</w:t>
            </w:r>
          </w:p>
          <w:p w:rsidR="005370B2" w:rsidRPr="009607CF" w:rsidRDefault="005370B2" w:rsidP="005370B2">
            <w:pPr>
              <w:widowControl w:val="0"/>
              <w:jc w:val="both"/>
            </w:pPr>
          </w:p>
        </w:tc>
      </w:tr>
    </w:tbl>
    <w:p w:rsidR="005370B2" w:rsidRPr="009607CF" w:rsidRDefault="005370B2" w:rsidP="005370B2">
      <w:pPr>
        <w:widowControl w:val="0"/>
        <w:autoSpaceDE w:val="0"/>
        <w:autoSpaceDN w:val="0"/>
        <w:jc w:val="center"/>
        <w:rPr>
          <w:sz w:val="28"/>
          <w:szCs w:val="28"/>
        </w:rPr>
      </w:pPr>
      <w:r w:rsidRPr="009607CF">
        <w:rPr>
          <w:sz w:val="28"/>
          <w:szCs w:val="28"/>
        </w:rPr>
        <w:t>ЗАЯВЛЕНИЕ</w:t>
      </w:r>
    </w:p>
    <w:p w:rsidR="005370B2" w:rsidRPr="009607CF" w:rsidRDefault="005370B2" w:rsidP="005370B2">
      <w:pPr>
        <w:widowControl w:val="0"/>
        <w:autoSpaceDE w:val="0"/>
        <w:autoSpaceDN w:val="0"/>
        <w:jc w:val="center"/>
        <w:rPr>
          <w:sz w:val="28"/>
          <w:szCs w:val="28"/>
        </w:rPr>
      </w:pPr>
      <w:r w:rsidRPr="009607CF">
        <w:rPr>
          <w:sz w:val="28"/>
          <w:szCs w:val="28"/>
        </w:rPr>
        <w:t xml:space="preserve">о выдаче дубликата </w:t>
      </w:r>
    </w:p>
    <w:p w:rsidR="005370B2" w:rsidRPr="009607CF" w:rsidRDefault="005370B2" w:rsidP="005370B2">
      <w:pPr>
        <w:widowControl w:val="0"/>
        <w:autoSpaceDE w:val="0"/>
        <w:autoSpaceDN w:val="0"/>
        <w:jc w:val="center"/>
        <w:rPr>
          <w:sz w:val="28"/>
          <w:szCs w:val="28"/>
        </w:rPr>
      </w:pPr>
    </w:p>
    <w:p w:rsidR="005370B2" w:rsidRPr="009607CF" w:rsidRDefault="006535B0" w:rsidP="005370B2">
      <w:pPr>
        <w:autoSpaceDE w:val="0"/>
        <w:autoSpaceDN w:val="0"/>
        <w:adjustRightInd w:val="0"/>
        <w:jc w:val="both"/>
        <w:rPr>
          <w:sz w:val="28"/>
          <w:szCs w:val="28"/>
        </w:rPr>
      </w:pPr>
      <w:r>
        <w:rPr>
          <w:sz w:val="28"/>
          <w:szCs w:val="28"/>
        </w:rPr>
        <w:t xml:space="preserve"> </w:t>
      </w:r>
      <w:r w:rsidR="005370B2" w:rsidRPr="009607CF">
        <w:rPr>
          <w:sz w:val="28"/>
          <w:szCs w:val="28"/>
        </w:rPr>
        <w:t>Прошу выдать дубликат результата предоставления муниципальной услуги по заявлению от ________№________</w:t>
      </w:r>
      <w:r w:rsidR="005370B2" w:rsidRPr="00D530C9">
        <w:rPr>
          <w:rFonts w:eastAsia="Calibri"/>
          <w:sz w:val="28"/>
          <w:szCs w:val="28"/>
          <w:lang w:eastAsia="en-US"/>
        </w:rPr>
        <w:t xml:space="preserve"> </w:t>
      </w:r>
      <w:r w:rsidR="005370B2" w:rsidRPr="0077579D">
        <w:rPr>
          <w:rFonts w:eastAsia="Calibri"/>
          <w:sz w:val="28"/>
          <w:szCs w:val="28"/>
          <w:lang w:eastAsia="en-US"/>
        </w:rPr>
        <w:t>по даче письменных разъяснений</w:t>
      </w:r>
      <w:r w:rsidR="005370B2">
        <w:rPr>
          <w:rFonts w:eastAsia="Calibri"/>
          <w:sz w:val="28"/>
          <w:szCs w:val="28"/>
          <w:lang w:eastAsia="en-US"/>
        </w:rPr>
        <w:t xml:space="preserve"> </w:t>
      </w:r>
      <w:r w:rsidR="005370B2" w:rsidRPr="0077579D">
        <w:rPr>
          <w:rFonts w:eastAsia="Calibri"/>
          <w:sz w:val="28"/>
          <w:szCs w:val="28"/>
          <w:lang w:eastAsia="en-US"/>
        </w:rPr>
        <w:t>налогоплательщикам и налоговым</w:t>
      </w:r>
      <w:r w:rsidR="005370B2">
        <w:rPr>
          <w:rFonts w:eastAsia="Calibri"/>
          <w:sz w:val="28"/>
          <w:szCs w:val="28"/>
          <w:lang w:eastAsia="en-US"/>
        </w:rPr>
        <w:t xml:space="preserve"> </w:t>
      </w:r>
      <w:r w:rsidR="005370B2" w:rsidRPr="0077579D">
        <w:rPr>
          <w:rFonts w:eastAsia="Calibri"/>
          <w:sz w:val="28"/>
          <w:szCs w:val="28"/>
          <w:lang w:eastAsia="en-US"/>
        </w:rPr>
        <w:t>агентам по вопросам применения</w:t>
      </w:r>
      <w:r w:rsidR="005370B2">
        <w:rPr>
          <w:rFonts w:eastAsia="Calibri"/>
          <w:sz w:val="28"/>
          <w:szCs w:val="28"/>
          <w:lang w:eastAsia="en-US"/>
        </w:rPr>
        <w:t xml:space="preserve"> </w:t>
      </w:r>
      <w:r w:rsidR="005370B2" w:rsidRPr="0077579D">
        <w:rPr>
          <w:rFonts w:eastAsia="Calibri"/>
          <w:sz w:val="28"/>
          <w:szCs w:val="28"/>
          <w:lang w:eastAsia="en-US"/>
        </w:rPr>
        <w:t>муниципальных нормативных</w:t>
      </w:r>
      <w:r w:rsidR="005370B2">
        <w:rPr>
          <w:rFonts w:eastAsia="Calibri"/>
          <w:sz w:val="28"/>
          <w:szCs w:val="28"/>
          <w:lang w:eastAsia="en-US"/>
        </w:rPr>
        <w:t xml:space="preserve"> </w:t>
      </w:r>
      <w:r w:rsidR="005370B2" w:rsidRPr="0077579D">
        <w:rPr>
          <w:rFonts w:eastAsia="Calibri"/>
          <w:sz w:val="28"/>
          <w:szCs w:val="28"/>
          <w:lang w:eastAsia="en-US"/>
        </w:rPr>
        <w:t xml:space="preserve">правовых актов </w:t>
      </w:r>
      <w:r w:rsidR="005370B2">
        <w:rPr>
          <w:rFonts w:eastAsia="Calibri"/>
          <w:sz w:val="28"/>
          <w:szCs w:val="28"/>
          <w:lang w:eastAsia="en-US"/>
        </w:rPr>
        <w:t>городского округа</w:t>
      </w:r>
      <w:r>
        <w:rPr>
          <w:rFonts w:eastAsia="Calibri"/>
          <w:sz w:val="28"/>
          <w:szCs w:val="28"/>
          <w:lang w:eastAsia="en-US"/>
        </w:rPr>
        <w:t xml:space="preserve"> </w:t>
      </w:r>
      <w:r w:rsidR="005370B2" w:rsidRPr="0077579D">
        <w:rPr>
          <w:rFonts w:eastAsia="Calibri"/>
          <w:sz w:val="28"/>
          <w:szCs w:val="28"/>
          <w:lang w:eastAsia="en-US"/>
        </w:rPr>
        <w:t xml:space="preserve">город </w:t>
      </w:r>
      <w:r w:rsidR="005370B2">
        <w:rPr>
          <w:rFonts w:eastAsia="Calibri"/>
          <w:sz w:val="28"/>
          <w:szCs w:val="28"/>
          <w:lang w:eastAsia="en-US"/>
        </w:rPr>
        <w:t xml:space="preserve">Дивногорск </w:t>
      </w:r>
      <w:r w:rsidR="005370B2" w:rsidRPr="0077579D">
        <w:rPr>
          <w:rFonts w:eastAsia="Calibri"/>
          <w:sz w:val="28"/>
          <w:szCs w:val="28"/>
          <w:lang w:eastAsia="en-US"/>
        </w:rPr>
        <w:t>о местных налогах и сборах</w:t>
      </w:r>
      <w:r w:rsidR="005370B2" w:rsidRPr="009607CF">
        <w:rPr>
          <w:sz w:val="28"/>
          <w:szCs w:val="28"/>
        </w:rPr>
        <w:t xml:space="preserve">. </w:t>
      </w:r>
    </w:p>
    <w:p w:rsidR="005370B2" w:rsidRPr="009607CF" w:rsidRDefault="005370B2" w:rsidP="005370B2">
      <w:pPr>
        <w:widowControl w:val="0"/>
        <w:jc w:val="both"/>
        <w:rPr>
          <w:sz w:val="28"/>
          <w:szCs w:val="28"/>
        </w:rPr>
      </w:pPr>
      <w:r w:rsidRPr="009607CF">
        <w:rPr>
          <w:sz w:val="28"/>
          <w:szCs w:val="28"/>
        </w:rPr>
        <w:t>Способ получения документов:</w:t>
      </w:r>
    </w:p>
    <w:tbl>
      <w:tblPr>
        <w:tblpPr w:leftFromText="180" w:rightFromText="180" w:vertAnchor="text" w:horzAnchor="margin" w:tblpX="108" w:tblpY="16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4"/>
        <w:gridCol w:w="4823"/>
      </w:tblGrid>
      <w:tr w:rsidR="005370B2" w:rsidRPr="009607CF" w:rsidTr="005370B2">
        <w:tc>
          <w:tcPr>
            <w:tcW w:w="9747" w:type="dxa"/>
            <w:gridSpan w:val="2"/>
            <w:tcBorders>
              <w:top w:val="single" w:sz="4" w:space="0" w:color="auto"/>
              <w:left w:val="single" w:sz="4" w:space="0" w:color="auto"/>
              <w:bottom w:val="single" w:sz="4" w:space="0" w:color="auto"/>
              <w:right w:val="single" w:sz="4" w:space="0" w:color="auto"/>
            </w:tcBorders>
            <w:hideMark/>
          </w:tcPr>
          <w:p w:rsidR="005370B2" w:rsidRPr="009607CF" w:rsidRDefault="005370B2" w:rsidP="005370B2">
            <w:pPr>
              <w:widowControl w:val="0"/>
              <w:jc w:val="both"/>
            </w:pPr>
            <w:r w:rsidRPr="009607CF">
              <w:t>Лично</w:t>
            </w:r>
          </w:p>
        </w:tc>
      </w:tr>
      <w:tr w:rsidR="005370B2" w:rsidRPr="009607CF" w:rsidTr="005370B2">
        <w:tc>
          <w:tcPr>
            <w:tcW w:w="4924" w:type="dxa"/>
            <w:vMerge w:val="restart"/>
            <w:tcBorders>
              <w:top w:val="single" w:sz="4" w:space="0" w:color="auto"/>
              <w:left w:val="single" w:sz="4" w:space="0" w:color="auto"/>
              <w:bottom w:val="single" w:sz="4" w:space="0" w:color="auto"/>
              <w:right w:val="single" w:sz="4" w:space="0" w:color="auto"/>
            </w:tcBorders>
            <w:hideMark/>
          </w:tcPr>
          <w:p w:rsidR="005370B2" w:rsidRPr="009607CF" w:rsidRDefault="005370B2" w:rsidP="005370B2">
            <w:pPr>
              <w:widowControl w:val="0"/>
              <w:jc w:val="both"/>
            </w:pPr>
            <w:r w:rsidRPr="009607CF">
              <w:t>Почтовым отправлением по адресу:</w:t>
            </w:r>
          </w:p>
        </w:tc>
        <w:tc>
          <w:tcPr>
            <w:tcW w:w="4823" w:type="dxa"/>
            <w:tcBorders>
              <w:top w:val="single" w:sz="4" w:space="0" w:color="auto"/>
              <w:left w:val="single" w:sz="4" w:space="0" w:color="auto"/>
              <w:bottom w:val="single" w:sz="4" w:space="0" w:color="auto"/>
              <w:right w:val="single" w:sz="4" w:space="0" w:color="auto"/>
            </w:tcBorders>
          </w:tcPr>
          <w:p w:rsidR="005370B2" w:rsidRPr="009607CF" w:rsidRDefault="005370B2" w:rsidP="005370B2">
            <w:pPr>
              <w:widowControl w:val="0"/>
              <w:jc w:val="both"/>
            </w:pPr>
          </w:p>
        </w:tc>
      </w:tr>
      <w:tr w:rsidR="005370B2" w:rsidRPr="009607CF" w:rsidTr="005370B2">
        <w:tc>
          <w:tcPr>
            <w:tcW w:w="4924" w:type="dxa"/>
            <w:vMerge/>
            <w:tcBorders>
              <w:top w:val="single" w:sz="4" w:space="0" w:color="auto"/>
              <w:left w:val="single" w:sz="4" w:space="0" w:color="auto"/>
              <w:bottom w:val="single" w:sz="4" w:space="0" w:color="auto"/>
              <w:right w:val="single" w:sz="4" w:space="0" w:color="auto"/>
            </w:tcBorders>
            <w:vAlign w:val="center"/>
            <w:hideMark/>
          </w:tcPr>
          <w:p w:rsidR="005370B2" w:rsidRPr="009607CF" w:rsidRDefault="005370B2" w:rsidP="005370B2"/>
        </w:tc>
        <w:tc>
          <w:tcPr>
            <w:tcW w:w="4823" w:type="dxa"/>
            <w:tcBorders>
              <w:top w:val="single" w:sz="4" w:space="0" w:color="auto"/>
              <w:left w:val="single" w:sz="4" w:space="0" w:color="auto"/>
              <w:bottom w:val="single" w:sz="4" w:space="0" w:color="auto"/>
              <w:right w:val="single" w:sz="4" w:space="0" w:color="auto"/>
            </w:tcBorders>
          </w:tcPr>
          <w:p w:rsidR="005370B2" w:rsidRPr="009607CF" w:rsidRDefault="005370B2" w:rsidP="005370B2">
            <w:pPr>
              <w:widowControl w:val="0"/>
              <w:jc w:val="both"/>
            </w:pPr>
          </w:p>
        </w:tc>
      </w:tr>
    </w:tbl>
    <w:p w:rsidR="005370B2" w:rsidRDefault="005370B2" w:rsidP="005370B2">
      <w:pPr>
        <w:autoSpaceDE w:val="0"/>
        <w:autoSpaceDN w:val="0"/>
        <w:adjustRightInd w:val="0"/>
        <w:jc w:val="both"/>
        <w:rPr>
          <w:iCs/>
          <w:sz w:val="28"/>
          <w:szCs w:val="28"/>
        </w:rPr>
      </w:pPr>
    </w:p>
    <w:p w:rsidR="005370B2" w:rsidRPr="009607CF" w:rsidRDefault="005370B2" w:rsidP="005370B2">
      <w:pPr>
        <w:autoSpaceDE w:val="0"/>
        <w:autoSpaceDN w:val="0"/>
        <w:adjustRightInd w:val="0"/>
        <w:jc w:val="both"/>
        <w:rPr>
          <w:iCs/>
          <w:sz w:val="28"/>
          <w:szCs w:val="28"/>
        </w:rPr>
      </w:pPr>
      <w:r w:rsidRPr="009607CF">
        <w:rPr>
          <w:iCs/>
          <w:sz w:val="28"/>
          <w:szCs w:val="28"/>
        </w:rPr>
        <w:t>Приложения:</w:t>
      </w:r>
    </w:p>
    <w:p w:rsidR="005370B2" w:rsidRPr="009607CF" w:rsidRDefault="005370B2" w:rsidP="005370B2">
      <w:pPr>
        <w:autoSpaceDE w:val="0"/>
        <w:autoSpaceDN w:val="0"/>
        <w:adjustRightInd w:val="0"/>
        <w:jc w:val="both"/>
        <w:rPr>
          <w:i/>
          <w:iCs/>
        </w:rPr>
      </w:pPr>
      <w:r w:rsidRPr="009607CF">
        <w:rPr>
          <w:i/>
          <w:iCs/>
        </w:rPr>
        <w:t>1)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на ____ л. в ____ экз.;</w:t>
      </w:r>
    </w:p>
    <w:p w:rsidR="005370B2" w:rsidRPr="009607CF" w:rsidRDefault="005370B2" w:rsidP="005370B2">
      <w:pPr>
        <w:autoSpaceDE w:val="0"/>
        <w:autoSpaceDN w:val="0"/>
        <w:adjustRightInd w:val="0"/>
        <w:jc w:val="both"/>
        <w:outlineLvl w:val="0"/>
        <w:rPr>
          <w:i/>
          <w:iCs/>
        </w:rPr>
      </w:pPr>
      <w:r w:rsidRPr="009607CF">
        <w:rPr>
          <w:i/>
          <w:iCs/>
        </w:rPr>
        <w:t>2) документ подтверждающий опечатку (ошибку) на дату предоставления муниципальной услуги, на ____ л. в ____ экз.;</w:t>
      </w:r>
    </w:p>
    <w:p w:rsidR="005370B2" w:rsidRPr="009607CF" w:rsidRDefault="005370B2" w:rsidP="005370B2">
      <w:pPr>
        <w:autoSpaceDE w:val="0"/>
        <w:autoSpaceDN w:val="0"/>
        <w:adjustRightInd w:val="0"/>
        <w:jc w:val="both"/>
        <w:rPr>
          <w:i/>
          <w:iCs/>
        </w:rPr>
      </w:pPr>
      <w:r w:rsidRPr="009607CF">
        <w:rPr>
          <w:i/>
          <w:iCs/>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на ____ л. в ___ экз.</w:t>
      </w:r>
    </w:p>
    <w:p w:rsidR="005370B2" w:rsidRPr="009607CF" w:rsidRDefault="005370B2" w:rsidP="005370B2">
      <w:pPr>
        <w:autoSpaceDE w:val="0"/>
        <w:autoSpaceDN w:val="0"/>
        <w:adjustRightInd w:val="0"/>
        <w:jc w:val="both"/>
        <w:rPr>
          <w:i/>
          <w:iCs/>
        </w:rPr>
      </w:pPr>
    </w:p>
    <w:p w:rsidR="005370B2" w:rsidRPr="009607CF" w:rsidRDefault="005370B2" w:rsidP="005370B2">
      <w:pPr>
        <w:autoSpaceDE w:val="0"/>
        <w:autoSpaceDN w:val="0"/>
        <w:adjustRightInd w:val="0"/>
        <w:jc w:val="both"/>
        <w:rPr>
          <w:i/>
          <w:iCs/>
        </w:rPr>
      </w:pPr>
      <w:r w:rsidRPr="009607CF">
        <w:rPr>
          <w:i/>
          <w:iCs/>
        </w:rPr>
        <w:t>Настоящим также подтверждаю, что сведения, указанные в настоящем заявлении, на дату предоставления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5370B2" w:rsidRPr="009607CF" w:rsidRDefault="005370B2" w:rsidP="005370B2">
      <w:pPr>
        <w:widowControl w:val="0"/>
        <w:autoSpaceDE w:val="0"/>
        <w:autoSpaceDN w:val="0"/>
        <w:jc w:val="both"/>
      </w:pPr>
    </w:p>
    <w:p w:rsidR="005370B2" w:rsidRPr="009607CF" w:rsidRDefault="005370B2" w:rsidP="005370B2">
      <w:pPr>
        <w:widowControl w:val="0"/>
        <w:autoSpaceDE w:val="0"/>
        <w:autoSpaceDN w:val="0"/>
        <w:jc w:val="both"/>
      </w:pPr>
      <w:r w:rsidRPr="009607CF">
        <w:t>«_______»________________20___г _______________/__________________________/</w:t>
      </w:r>
    </w:p>
    <w:p w:rsidR="005370B2" w:rsidRPr="009607CF" w:rsidRDefault="005370B2" w:rsidP="005370B2">
      <w:pPr>
        <w:widowControl w:val="0"/>
        <w:autoSpaceDE w:val="0"/>
        <w:autoSpaceDN w:val="0"/>
        <w:jc w:val="both"/>
        <w:rPr>
          <w:sz w:val="16"/>
          <w:szCs w:val="16"/>
        </w:rPr>
      </w:pPr>
      <w:r w:rsidRPr="009607CF">
        <w:rPr>
          <w:sz w:val="16"/>
          <w:szCs w:val="16"/>
        </w:rPr>
        <w:t>(подпись заявителя) (расшифровка подписи заявителя)</w:t>
      </w:r>
    </w:p>
    <w:p w:rsidR="005370B2" w:rsidRPr="009607CF" w:rsidRDefault="005370B2" w:rsidP="005370B2">
      <w:pPr>
        <w:ind w:right="-81" w:firstLine="709"/>
        <w:jc w:val="both"/>
        <w:rPr>
          <w:sz w:val="16"/>
          <w:szCs w:val="16"/>
        </w:rPr>
      </w:pPr>
    </w:p>
    <w:p w:rsidR="005370B2" w:rsidRPr="009607CF" w:rsidRDefault="005370B2" w:rsidP="005370B2">
      <w:pPr>
        <w:ind w:right="-81" w:firstLine="709"/>
        <w:jc w:val="both"/>
        <w:rPr>
          <w:sz w:val="16"/>
          <w:szCs w:val="16"/>
        </w:rPr>
      </w:pPr>
      <w:r w:rsidRPr="009607CF">
        <w:rPr>
          <w:sz w:val="16"/>
          <w:szCs w:val="16"/>
        </w:rPr>
        <w:t>Настоящим даю свое согласие в соответствии со статьей 9 Федерального закона от 27.07.2006 №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5370B2" w:rsidRPr="009607CF" w:rsidRDefault="005370B2" w:rsidP="005370B2">
      <w:pPr>
        <w:ind w:right="-81" w:firstLine="709"/>
        <w:jc w:val="both"/>
        <w:rPr>
          <w:sz w:val="16"/>
          <w:szCs w:val="16"/>
        </w:rPr>
      </w:pPr>
      <w:r w:rsidRPr="009607CF">
        <w:rPr>
          <w:sz w:val="16"/>
          <w:szCs w:val="16"/>
        </w:rPr>
        <w:t>Согласие на обработку персональных данных действует до даты отзыва мной путем направления в администрацию города Дивногорска письменного обращения об указанном отзыве в произвольной форме.</w:t>
      </w:r>
    </w:p>
    <w:p w:rsidR="005370B2" w:rsidRPr="009607CF" w:rsidRDefault="005370B2" w:rsidP="005370B2">
      <w:pPr>
        <w:widowControl w:val="0"/>
        <w:autoSpaceDE w:val="0"/>
        <w:autoSpaceDN w:val="0"/>
        <w:jc w:val="both"/>
      </w:pPr>
    </w:p>
    <w:p w:rsidR="005370B2" w:rsidRPr="009607CF" w:rsidRDefault="005370B2" w:rsidP="005370B2">
      <w:pPr>
        <w:widowControl w:val="0"/>
        <w:autoSpaceDE w:val="0"/>
        <w:autoSpaceDN w:val="0"/>
        <w:jc w:val="both"/>
        <w:rPr>
          <w:sz w:val="28"/>
          <w:szCs w:val="28"/>
        </w:rPr>
      </w:pPr>
      <w:r w:rsidRPr="009607CF">
        <w:t>«_______»________________20___г</w:t>
      </w:r>
      <w:r w:rsidRPr="009607CF">
        <w:rPr>
          <w:sz w:val="28"/>
          <w:szCs w:val="28"/>
        </w:rPr>
        <w:t>______________/__________________________/</w:t>
      </w:r>
    </w:p>
    <w:p w:rsidR="005370B2" w:rsidRPr="009607CF"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Default="005370B2" w:rsidP="005370B2">
      <w:pPr>
        <w:ind w:right="-81"/>
        <w:jc w:val="center"/>
      </w:pPr>
    </w:p>
    <w:p w:rsidR="005370B2" w:rsidRDefault="005370B2" w:rsidP="005370B2">
      <w:pPr>
        <w:ind w:right="-81"/>
        <w:jc w:val="center"/>
      </w:pPr>
    </w:p>
    <w:p w:rsidR="005370B2" w:rsidRDefault="005370B2" w:rsidP="005370B2">
      <w:pPr>
        <w:ind w:right="-81"/>
        <w:jc w:val="center"/>
      </w:pPr>
    </w:p>
    <w:p w:rsidR="005370B2"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Default="005370B2" w:rsidP="005370B2">
      <w:pPr>
        <w:ind w:right="-81"/>
        <w:jc w:val="center"/>
      </w:pPr>
    </w:p>
    <w:p w:rsidR="005370B2" w:rsidRDefault="005370B2" w:rsidP="005370B2">
      <w:pPr>
        <w:ind w:right="-81"/>
        <w:jc w:val="center"/>
      </w:pPr>
    </w:p>
    <w:p w:rsidR="005370B2" w:rsidRDefault="005370B2" w:rsidP="005370B2">
      <w:pPr>
        <w:ind w:right="-81"/>
        <w:jc w:val="center"/>
      </w:pPr>
    </w:p>
    <w:p w:rsidR="005370B2" w:rsidRDefault="005370B2" w:rsidP="005370B2">
      <w:pPr>
        <w:ind w:right="-81"/>
        <w:jc w:val="center"/>
      </w:pPr>
    </w:p>
    <w:p w:rsidR="005370B2" w:rsidRDefault="005370B2" w:rsidP="005370B2">
      <w:pPr>
        <w:ind w:right="-81"/>
        <w:jc w:val="center"/>
      </w:pPr>
    </w:p>
    <w:p w:rsidR="005370B2" w:rsidRDefault="005370B2" w:rsidP="005370B2">
      <w:pPr>
        <w:ind w:right="-81"/>
        <w:jc w:val="center"/>
      </w:pPr>
    </w:p>
    <w:p w:rsidR="005370B2"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Default="005370B2" w:rsidP="005370B2">
      <w:pPr>
        <w:ind w:right="-81"/>
        <w:jc w:val="center"/>
      </w:pPr>
    </w:p>
    <w:p w:rsidR="0092108D" w:rsidRDefault="0092108D" w:rsidP="005370B2">
      <w:pPr>
        <w:ind w:right="-81"/>
        <w:jc w:val="center"/>
      </w:pPr>
    </w:p>
    <w:p w:rsidR="0092108D" w:rsidRDefault="0092108D" w:rsidP="005370B2">
      <w:pPr>
        <w:ind w:right="-81"/>
        <w:jc w:val="center"/>
      </w:pPr>
    </w:p>
    <w:p w:rsidR="006535B0" w:rsidRDefault="006535B0" w:rsidP="005370B2">
      <w:pPr>
        <w:ind w:right="-81"/>
        <w:jc w:val="center"/>
      </w:pPr>
    </w:p>
    <w:p w:rsidR="006535B0" w:rsidRDefault="006535B0" w:rsidP="005370B2">
      <w:pPr>
        <w:ind w:right="-81"/>
        <w:jc w:val="center"/>
      </w:pPr>
    </w:p>
    <w:p w:rsidR="006535B0" w:rsidRDefault="006535B0" w:rsidP="005370B2">
      <w:pPr>
        <w:ind w:right="-81"/>
        <w:jc w:val="center"/>
      </w:pPr>
    </w:p>
    <w:p w:rsidR="0092108D" w:rsidRPr="009607CF" w:rsidRDefault="0092108D" w:rsidP="005370B2">
      <w:pPr>
        <w:ind w:right="-81"/>
        <w:jc w:val="center"/>
      </w:pPr>
    </w:p>
    <w:p w:rsidR="005370B2" w:rsidRPr="009607CF" w:rsidRDefault="005370B2" w:rsidP="005370B2">
      <w:pPr>
        <w:ind w:right="-81"/>
        <w:jc w:val="center"/>
      </w:pPr>
    </w:p>
    <w:p w:rsidR="005370B2" w:rsidRDefault="005370B2" w:rsidP="005370B2">
      <w:pPr>
        <w:ind w:right="-81"/>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869"/>
      </w:tblGrid>
      <w:tr w:rsidR="005370B2" w:rsidRPr="009607CF" w:rsidTr="005370B2">
        <w:tc>
          <w:tcPr>
            <w:tcW w:w="3737" w:type="dxa"/>
            <w:tcBorders>
              <w:top w:val="nil"/>
              <w:left w:val="nil"/>
              <w:bottom w:val="nil"/>
              <w:right w:val="nil"/>
            </w:tcBorders>
          </w:tcPr>
          <w:p w:rsidR="005370B2" w:rsidRPr="009607CF" w:rsidRDefault="005370B2" w:rsidP="005370B2">
            <w:pPr>
              <w:widowControl w:val="0"/>
              <w:jc w:val="both"/>
              <w:rPr>
                <w:sz w:val="28"/>
                <w:szCs w:val="28"/>
              </w:rPr>
            </w:pPr>
          </w:p>
          <w:p w:rsidR="005370B2" w:rsidRPr="009607CF" w:rsidRDefault="005370B2" w:rsidP="005370B2">
            <w:pPr>
              <w:widowControl w:val="0"/>
              <w:jc w:val="both"/>
              <w:rPr>
                <w:sz w:val="28"/>
                <w:szCs w:val="28"/>
              </w:rPr>
            </w:pPr>
          </w:p>
        </w:tc>
        <w:tc>
          <w:tcPr>
            <w:tcW w:w="5869" w:type="dxa"/>
            <w:tcBorders>
              <w:top w:val="nil"/>
              <w:left w:val="nil"/>
              <w:bottom w:val="nil"/>
              <w:right w:val="nil"/>
            </w:tcBorders>
            <w:hideMark/>
          </w:tcPr>
          <w:p w:rsidR="005370B2" w:rsidRPr="006535B0" w:rsidRDefault="005370B2" w:rsidP="006535B0">
            <w:pPr>
              <w:autoSpaceDE w:val="0"/>
              <w:autoSpaceDN w:val="0"/>
              <w:adjustRightInd w:val="0"/>
              <w:ind w:left="1366"/>
              <w:outlineLvl w:val="1"/>
              <w:rPr>
                <w:rFonts w:eastAsia="Calibri"/>
                <w:sz w:val="24"/>
                <w:szCs w:val="24"/>
                <w:lang w:eastAsia="en-US"/>
              </w:rPr>
            </w:pPr>
            <w:r w:rsidRPr="006535B0">
              <w:rPr>
                <w:rFonts w:eastAsia="Calibri"/>
                <w:sz w:val="24"/>
                <w:szCs w:val="24"/>
                <w:lang w:eastAsia="en-US"/>
              </w:rPr>
              <w:t>Приложение N 5</w:t>
            </w:r>
          </w:p>
          <w:p w:rsidR="005370B2" w:rsidRPr="006535B0" w:rsidRDefault="005370B2" w:rsidP="006535B0">
            <w:pPr>
              <w:autoSpaceDE w:val="0"/>
              <w:autoSpaceDN w:val="0"/>
              <w:adjustRightInd w:val="0"/>
              <w:ind w:left="1366"/>
              <w:rPr>
                <w:rFonts w:eastAsia="Calibri"/>
                <w:sz w:val="24"/>
                <w:szCs w:val="24"/>
                <w:lang w:eastAsia="en-US"/>
              </w:rPr>
            </w:pPr>
            <w:r w:rsidRPr="006535B0">
              <w:rPr>
                <w:rFonts w:eastAsia="Calibri"/>
                <w:sz w:val="24"/>
                <w:szCs w:val="24"/>
                <w:lang w:eastAsia="en-US"/>
              </w:rPr>
              <w:t>к Административному регламенту</w:t>
            </w:r>
          </w:p>
          <w:p w:rsidR="005370B2" w:rsidRPr="006535B0" w:rsidRDefault="005370B2" w:rsidP="006535B0">
            <w:pPr>
              <w:autoSpaceDE w:val="0"/>
              <w:autoSpaceDN w:val="0"/>
              <w:adjustRightInd w:val="0"/>
              <w:ind w:left="1366"/>
              <w:rPr>
                <w:rFonts w:eastAsia="Calibri"/>
                <w:sz w:val="24"/>
                <w:szCs w:val="24"/>
                <w:lang w:eastAsia="en-US"/>
              </w:rPr>
            </w:pPr>
            <w:r w:rsidRPr="006535B0">
              <w:rPr>
                <w:rFonts w:eastAsia="Calibri"/>
                <w:sz w:val="24"/>
                <w:szCs w:val="24"/>
                <w:lang w:eastAsia="en-US"/>
              </w:rPr>
              <w:t>предоставления муниципальной услуги</w:t>
            </w:r>
          </w:p>
          <w:p w:rsidR="005370B2" w:rsidRPr="006535B0" w:rsidRDefault="005370B2" w:rsidP="006535B0">
            <w:pPr>
              <w:autoSpaceDE w:val="0"/>
              <w:autoSpaceDN w:val="0"/>
              <w:adjustRightInd w:val="0"/>
              <w:ind w:left="1366"/>
              <w:rPr>
                <w:rFonts w:eastAsia="Calibri"/>
                <w:sz w:val="24"/>
                <w:szCs w:val="24"/>
                <w:lang w:eastAsia="en-US"/>
              </w:rPr>
            </w:pPr>
            <w:r w:rsidRPr="006535B0">
              <w:rPr>
                <w:rFonts w:eastAsia="Calibri"/>
                <w:sz w:val="24"/>
                <w:szCs w:val="24"/>
                <w:lang w:eastAsia="en-US"/>
              </w:rPr>
              <w:t>по даче письменных разъяснений</w:t>
            </w:r>
          </w:p>
          <w:p w:rsidR="005370B2" w:rsidRPr="006535B0" w:rsidRDefault="005370B2" w:rsidP="006535B0">
            <w:pPr>
              <w:autoSpaceDE w:val="0"/>
              <w:autoSpaceDN w:val="0"/>
              <w:adjustRightInd w:val="0"/>
              <w:ind w:left="1366"/>
              <w:rPr>
                <w:rFonts w:eastAsia="Calibri"/>
                <w:sz w:val="24"/>
                <w:szCs w:val="24"/>
                <w:lang w:eastAsia="en-US"/>
              </w:rPr>
            </w:pPr>
            <w:r w:rsidRPr="006535B0">
              <w:rPr>
                <w:rFonts w:eastAsia="Calibri"/>
                <w:sz w:val="24"/>
                <w:szCs w:val="24"/>
                <w:lang w:eastAsia="en-US"/>
              </w:rPr>
              <w:t>налогоплательщикам и налоговым</w:t>
            </w:r>
          </w:p>
          <w:p w:rsidR="005370B2" w:rsidRPr="006535B0" w:rsidRDefault="005370B2" w:rsidP="006535B0">
            <w:pPr>
              <w:autoSpaceDE w:val="0"/>
              <w:autoSpaceDN w:val="0"/>
              <w:adjustRightInd w:val="0"/>
              <w:ind w:left="1366"/>
              <w:rPr>
                <w:rFonts w:eastAsia="Calibri"/>
                <w:sz w:val="24"/>
                <w:szCs w:val="24"/>
                <w:lang w:eastAsia="en-US"/>
              </w:rPr>
            </w:pPr>
            <w:r w:rsidRPr="006535B0">
              <w:rPr>
                <w:rFonts w:eastAsia="Calibri"/>
                <w:sz w:val="24"/>
                <w:szCs w:val="24"/>
                <w:lang w:eastAsia="en-US"/>
              </w:rPr>
              <w:t>агентам по вопросам применения</w:t>
            </w:r>
          </w:p>
          <w:p w:rsidR="005370B2" w:rsidRPr="006535B0" w:rsidRDefault="005370B2" w:rsidP="006535B0">
            <w:pPr>
              <w:autoSpaceDE w:val="0"/>
              <w:autoSpaceDN w:val="0"/>
              <w:adjustRightInd w:val="0"/>
              <w:ind w:left="1366"/>
              <w:rPr>
                <w:rFonts w:eastAsia="Calibri"/>
                <w:sz w:val="24"/>
                <w:szCs w:val="24"/>
                <w:lang w:eastAsia="en-US"/>
              </w:rPr>
            </w:pPr>
            <w:r w:rsidRPr="006535B0">
              <w:rPr>
                <w:rFonts w:eastAsia="Calibri"/>
                <w:sz w:val="24"/>
                <w:szCs w:val="24"/>
                <w:lang w:eastAsia="en-US"/>
              </w:rPr>
              <w:t>муниципальных нормативных</w:t>
            </w:r>
          </w:p>
          <w:p w:rsidR="005370B2" w:rsidRPr="006535B0" w:rsidRDefault="005370B2" w:rsidP="006535B0">
            <w:pPr>
              <w:autoSpaceDE w:val="0"/>
              <w:autoSpaceDN w:val="0"/>
              <w:adjustRightInd w:val="0"/>
              <w:ind w:left="1366"/>
              <w:rPr>
                <w:rFonts w:eastAsia="Calibri"/>
                <w:sz w:val="24"/>
                <w:szCs w:val="24"/>
                <w:lang w:eastAsia="en-US"/>
              </w:rPr>
            </w:pPr>
            <w:r w:rsidRPr="006535B0">
              <w:rPr>
                <w:rFonts w:eastAsia="Calibri"/>
                <w:sz w:val="24"/>
                <w:szCs w:val="24"/>
                <w:lang w:eastAsia="en-US"/>
              </w:rPr>
              <w:t xml:space="preserve">правовых актов городского округа </w:t>
            </w:r>
          </w:p>
          <w:p w:rsidR="005370B2" w:rsidRPr="006535B0" w:rsidRDefault="005370B2" w:rsidP="006535B0">
            <w:pPr>
              <w:autoSpaceDE w:val="0"/>
              <w:autoSpaceDN w:val="0"/>
              <w:adjustRightInd w:val="0"/>
              <w:ind w:left="1366"/>
              <w:rPr>
                <w:rFonts w:eastAsia="Calibri"/>
                <w:sz w:val="24"/>
                <w:szCs w:val="24"/>
                <w:lang w:eastAsia="en-US"/>
              </w:rPr>
            </w:pPr>
            <w:r w:rsidRPr="006535B0">
              <w:rPr>
                <w:rFonts w:eastAsia="Calibri"/>
                <w:sz w:val="24"/>
                <w:szCs w:val="24"/>
                <w:lang w:eastAsia="en-US"/>
              </w:rPr>
              <w:t>город Дивногорск</w:t>
            </w:r>
          </w:p>
          <w:p w:rsidR="005370B2" w:rsidRPr="006535B0" w:rsidRDefault="005370B2" w:rsidP="006535B0">
            <w:pPr>
              <w:widowControl w:val="0"/>
              <w:ind w:left="1366"/>
              <w:rPr>
                <w:rFonts w:eastAsia="Calibri"/>
                <w:sz w:val="24"/>
                <w:szCs w:val="24"/>
                <w:lang w:eastAsia="en-US"/>
              </w:rPr>
            </w:pPr>
            <w:r w:rsidRPr="006535B0">
              <w:rPr>
                <w:rFonts w:eastAsia="Calibri"/>
                <w:sz w:val="24"/>
                <w:szCs w:val="24"/>
                <w:lang w:eastAsia="en-US"/>
              </w:rPr>
              <w:t>о местных налогах и сборах</w:t>
            </w:r>
          </w:p>
          <w:p w:rsidR="005370B2" w:rsidRDefault="005370B2" w:rsidP="005370B2">
            <w:pPr>
              <w:widowControl w:val="0"/>
              <w:jc w:val="both"/>
              <w:rPr>
                <w:rFonts w:eastAsia="Calibri"/>
                <w:sz w:val="28"/>
                <w:szCs w:val="28"/>
                <w:lang w:eastAsia="en-US"/>
              </w:rPr>
            </w:pPr>
          </w:p>
          <w:p w:rsidR="005370B2" w:rsidRDefault="005370B2" w:rsidP="005370B2">
            <w:pPr>
              <w:widowControl w:val="0"/>
              <w:jc w:val="both"/>
              <w:rPr>
                <w:rFonts w:eastAsia="Calibri"/>
                <w:sz w:val="28"/>
                <w:szCs w:val="28"/>
                <w:lang w:eastAsia="en-US"/>
              </w:rPr>
            </w:pPr>
          </w:p>
          <w:p w:rsidR="005370B2" w:rsidRPr="009607CF" w:rsidRDefault="005370B2" w:rsidP="005370B2">
            <w:pPr>
              <w:widowControl w:val="0"/>
              <w:jc w:val="both"/>
            </w:pPr>
          </w:p>
        </w:tc>
      </w:tr>
      <w:tr w:rsidR="005370B2" w:rsidRPr="009607CF" w:rsidTr="005370B2">
        <w:tc>
          <w:tcPr>
            <w:tcW w:w="3737" w:type="dxa"/>
            <w:tcBorders>
              <w:top w:val="nil"/>
              <w:left w:val="nil"/>
              <w:bottom w:val="nil"/>
              <w:right w:val="nil"/>
            </w:tcBorders>
          </w:tcPr>
          <w:p w:rsidR="005370B2" w:rsidRPr="009607CF" w:rsidRDefault="005370B2" w:rsidP="005370B2">
            <w:pPr>
              <w:widowControl w:val="0"/>
              <w:jc w:val="both"/>
              <w:rPr>
                <w:sz w:val="28"/>
                <w:szCs w:val="28"/>
              </w:rPr>
            </w:pPr>
          </w:p>
          <w:p w:rsidR="005370B2" w:rsidRPr="009607CF" w:rsidRDefault="005370B2" w:rsidP="005370B2">
            <w:pPr>
              <w:widowControl w:val="0"/>
              <w:jc w:val="both"/>
              <w:rPr>
                <w:sz w:val="28"/>
                <w:szCs w:val="28"/>
              </w:rPr>
            </w:pPr>
          </w:p>
          <w:p w:rsidR="005370B2" w:rsidRPr="009607CF" w:rsidRDefault="005370B2" w:rsidP="005370B2">
            <w:pPr>
              <w:widowControl w:val="0"/>
              <w:jc w:val="both"/>
              <w:rPr>
                <w:sz w:val="28"/>
                <w:szCs w:val="28"/>
              </w:rPr>
            </w:pPr>
          </w:p>
        </w:tc>
        <w:tc>
          <w:tcPr>
            <w:tcW w:w="5869" w:type="dxa"/>
            <w:tcBorders>
              <w:top w:val="nil"/>
              <w:left w:val="nil"/>
              <w:bottom w:val="nil"/>
              <w:right w:val="nil"/>
            </w:tcBorders>
            <w:hideMark/>
          </w:tcPr>
          <w:p w:rsidR="005370B2" w:rsidRPr="009607CF" w:rsidRDefault="005370B2" w:rsidP="005370B2">
            <w:pPr>
              <w:widowControl w:val="0"/>
              <w:jc w:val="both"/>
              <w:rPr>
                <w:sz w:val="28"/>
                <w:szCs w:val="28"/>
              </w:rPr>
            </w:pPr>
            <w:r w:rsidRPr="009607CF">
              <w:rPr>
                <w:sz w:val="28"/>
                <w:szCs w:val="28"/>
              </w:rPr>
              <w:t>Главе города Дивногорска</w:t>
            </w:r>
          </w:p>
          <w:p w:rsidR="005370B2" w:rsidRPr="009607CF" w:rsidRDefault="005370B2" w:rsidP="005370B2">
            <w:pPr>
              <w:widowControl w:val="0"/>
              <w:jc w:val="both"/>
              <w:rPr>
                <w:sz w:val="28"/>
                <w:szCs w:val="28"/>
              </w:rPr>
            </w:pPr>
            <w:r w:rsidRPr="009607CF">
              <w:rPr>
                <w:sz w:val="30"/>
                <w:szCs w:val="30"/>
              </w:rPr>
              <w:t>от__</w:t>
            </w:r>
            <w:r w:rsidRPr="009607CF">
              <w:rPr>
                <w:sz w:val="28"/>
                <w:szCs w:val="28"/>
              </w:rPr>
              <w:t>_________________________________</w:t>
            </w:r>
            <w:r w:rsidRPr="009607CF">
              <w:rPr>
                <w:sz w:val="28"/>
                <w:szCs w:val="28"/>
              </w:rPr>
              <w:br/>
              <w:t>_____________________________________</w:t>
            </w:r>
          </w:p>
          <w:p w:rsidR="005370B2" w:rsidRPr="009607CF" w:rsidRDefault="005370B2" w:rsidP="005370B2">
            <w:pPr>
              <w:widowControl w:val="0"/>
              <w:jc w:val="center"/>
              <w:rPr>
                <w:sz w:val="16"/>
                <w:szCs w:val="16"/>
              </w:rPr>
            </w:pPr>
            <w:r w:rsidRPr="009607CF">
              <w:rPr>
                <w:sz w:val="16"/>
                <w:szCs w:val="16"/>
              </w:rPr>
              <w:t>(Ф.И.О. заявителя, наименование организации)</w:t>
            </w:r>
          </w:p>
          <w:p w:rsidR="005370B2" w:rsidRPr="009607CF" w:rsidRDefault="005370B2" w:rsidP="005370B2">
            <w:pPr>
              <w:widowControl w:val="0"/>
              <w:jc w:val="both"/>
              <w:rPr>
                <w:sz w:val="28"/>
                <w:szCs w:val="28"/>
              </w:rPr>
            </w:pPr>
            <w:r w:rsidRPr="009607CF">
              <w:rPr>
                <w:sz w:val="28"/>
                <w:szCs w:val="28"/>
              </w:rPr>
              <w:t>ИНН_________________________________</w:t>
            </w:r>
          </w:p>
          <w:p w:rsidR="005370B2" w:rsidRPr="009607CF" w:rsidRDefault="005370B2" w:rsidP="005370B2">
            <w:pPr>
              <w:widowControl w:val="0"/>
              <w:jc w:val="both"/>
              <w:rPr>
                <w:sz w:val="16"/>
                <w:szCs w:val="16"/>
              </w:rPr>
            </w:pPr>
            <w:r w:rsidRPr="009607CF">
              <w:rPr>
                <w:sz w:val="16"/>
                <w:szCs w:val="16"/>
              </w:rPr>
              <w:t xml:space="preserve"> для юридических лиц</w:t>
            </w:r>
          </w:p>
          <w:p w:rsidR="005370B2" w:rsidRPr="009607CF" w:rsidRDefault="005370B2" w:rsidP="005370B2">
            <w:pPr>
              <w:widowControl w:val="0"/>
              <w:jc w:val="both"/>
              <w:rPr>
                <w:sz w:val="28"/>
                <w:szCs w:val="28"/>
              </w:rPr>
            </w:pPr>
            <w:r w:rsidRPr="009607CF">
              <w:rPr>
                <w:sz w:val="28"/>
                <w:szCs w:val="28"/>
              </w:rPr>
              <w:t>ОГРН________________________________</w:t>
            </w:r>
          </w:p>
          <w:p w:rsidR="005370B2" w:rsidRPr="009607CF" w:rsidRDefault="005370B2" w:rsidP="005370B2">
            <w:pPr>
              <w:widowControl w:val="0"/>
              <w:jc w:val="both"/>
              <w:rPr>
                <w:sz w:val="16"/>
                <w:szCs w:val="16"/>
              </w:rPr>
            </w:pPr>
            <w:r w:rsidRPr="009607CF">
              <w:rPr>
                <w:sz w:val="16"/>
                <w:szCs w:val="16"/>
              </w:rPr>
              <w:t xml:space="preserve"> для юридических лиц</w:t>
            </w:r>
          </w:p>
          <w:p w:rsidR="005370B2" w:rsidRPr="009607CF" w:rsidRDefault="005370B2" w:rsidP="005370B2">
            <w:pPr>
              <w:widowControl w:val="0"/>
              <w:jc w:val="both"/>
              <w:rPr>
                <w:sz w:val="28"/>
                <w:szCs w:val="28"/>
              </w:rPr>
            </w:pPr>
            <w:r w:rsidRPr="009607CF">
              <w:rPr>
                <w:sz w:val="28"/>
                <w:szCs w:val="28"/>
              </w:rPr>
              <w:t>_____________________________________</w:t>
            </w:r>
          </w:p>
          <w:p w:rsidR="005370B2" w:rsidRPr="009607CF" w:rsidRDefault="005370B2" w:rsidP="005370B2">
            <w:pPr>
              <w:widowControl w:val="0"/>
              <w:jc w:val="center"/>
              <w:rPr>
                <w:sz w:val="16"/>
                <w:szCs w:val="16"/>
              </w:rPr>
            </w:pPr>
            <w:r w:rsidRPr="009607CF">
              <w:rPr>
                <w:sz w:val="16"/>
                <w:szCs w:val="16"/>
              </w:rPr>
              <w:t>(реквизиты документа, удостоверяющего личность для граждан)</w:t>
            </w:r>
          </w:p>
          <w:p w:rsidR="005370B2" w:rsidRPr="009607CF" w:rsidRDefault="005370B2" w:rsidP="005370B2">
            <w:pPr>
              <w:widowControl w:val="0"/>
              <w:jc w:val="both"/>
              <w:rPr>
                <w:sz w:val="28"/>
                <w:szCs w:val="28"/>
              </w:rPr>
            </w:pPr>
            <w:r w:rsidRPr="009607CF">
              <w:rPr>
                <w:sz w:val="28"/>
                <w:szCs w:val="28"/>
              </w:rPr>
              <w:t>_____________________________________</w:t>
            </w:r>
          </w:p>
          <w:p w:rsidR="005370B2" w:rsidRPr="009607CF" w:rsidRDefault="005370B2" w:rsidP="005370B2">
            <w:pPr>
              <w:widowControl w:val="0"/>
              <w:jc w:val="both"/>
              <w:rPr>
                <w:sz w:val="28"/>
                <w:szCs w:val="28"/>
              </w:rPr>
            </w:pPr>
            <w:r w:rsidRPr="009607CF">
              <w:rPr>
                <w:sz w:val="28"/>
                <w:szCs w:val="28"/>
              </w:rPr>
              <w:t>_____________________________________</w:t>
            </w:r>
          </w:p>
          <w:p w:rsidR="005370B2" w:rsidRPr="009607CF" w:rsidRDefault="005370B2" w:rsidP="005370B2">
            <w:pPr>
              <w:widowControl w:val="0"/>
              <w:jc w:val="center"/>
              <w:rPr>
                <w:sz w:val="16"/>
                <w:szCs w:val="16"/>
              </w:rPr>
            </w:pPr>
            <w:r w:rsidRPr="009607CF">
              <w:rPr>
                <w:sz w:val="16"/>
                <w:szCs w:val="16"/>
              </w:rPr>
              <w:t xml:space="preserve">(адрес места жительства (для гражданина) или сведения о </w:t>
            </w:r>
          </w:p>
          <w:p w:rsidR="005370B2" w:rsidRPr="009607CF" w:rsidRDefault="005370B2" w:rsidP="005370B2">
            <w:pPr>
              <w:widowControl w:val="0"/>
              <w:jc w:val="center"/>
              <w:rPr>
                <w:sz w:val="16"/>
                <w:szCs w:val="16"/>
              </w:rPr>
            </w:pPr>
            <w:r w:rsidRPr="009607CF">
              <w:rPr>
                <w:sz w:val="16"/>
                <w:szCs w:val="16"/>
              </w:rPr>
              <w:t>местонахождении организации)</w:t>
            </w:r>
          </w:p>
          <w:p w:rsidR="005370B2" w:rsidRPr="009607CF" w:rsidRDefault="005370B2" w:rsidP="005370B2">
            <w:pPr>
              <w:widowControl w:val="0"/>
              <w:rPr>
                <w:sz w:val="28"/>
                <w:szCs w:val="28"/>
              </w:rPr>
            </w:pPr>
            <w:r w:rsidRPr="009607CF">
              <w:t>почтовый адрес:</w:t>
            </w:r>
            <w:r w:rsidRPr="009607CF">
              <w:rPr>
                <w:sz w:val="28"/>
                <w:szCs w:val="28"/>
              </w:rPr>
              <w:t>____________________________________</w:t>
            </w:r>
          </w:p>
          <w:p w:rsidR="005370B2" w:rsidRPr="009607CF" w:rsidRDefault="005370B2" w:rsidP="005370B2">
            <w:pPr>
              <w:widowControl w:val="0"/>
              <w:rPr>
                <w:sz w:val="28"/>
                <w:szCs w:val="28"/>
              </w:rPr>
            </w:pPr>
            <w:r w:rsidRPr="009607CF">
              <w:t>адрес электронной почты</w:t>
            </w:r>
            <w:r w:rsidRPr="009607CF">
              <w:rPr>
                <w:sz w:val="30"/>
                <w:szCs w:val="30"/>
              </w:rPr>
              <w:t>:</w:t>
            </w:r>
            <w:r w:rsidRPr="009607CF">
              <w:rPr>
                <w:sz w:val="28"/>
                <w:szCs w:val="28"/>
              </w:rPr>
              <w:t>____________________________________</w:t>
            </w:r>
          </w:p>
          <w:p w:rsidR="005370B2" w:rsidRPr="009607CF" w:rsidRDefault="005370B2" w:rsidP="005370B2">
            <w:pPr>
              <w:widowControl w:val="0"/>
              <w:rPr>
                <w:sz w:val="28"/>
                <w:szCs w:val="28"/>
              </w:rPr>
            </w:pPr>
            <w:r w:rsidRPr="009607CF">
              <w:rPr>
                <w:sz w:val="28"/>
                <w:szCs w:val="28"/>
              </w:rPr>
              <w:t>контактный телефон:__________________</w:t>
            </w:r>
          </w:p>
          <w:p w:rsidR="005370B2" w:rsidRPr="009607CF" w:rsidRDefault="005370B2" w:rsidP="005370B2">
            <w:pPr>
              <w:widowControl w:val="0"/>
              <w:rPr>
                <w:sz w:val="28"/>
                <w:szCs w:val="28"/>
              </w:rPr>
            </w:pPr>
            <w:r w:rsidRPr="009607CF">
              <w:rPr>
                <w:sz w:val="28"/>
                <w:szCs w:val="28"/>
              </w:rPr>
              <w:t>____________________________________</w:t>
            </w:r>
          </w:p>
          <w:p w:rsidR="005370B2" w:rsidRPr="009607CF" w:rsidRDefault="005370B2" w:rsidP="005370B2">
            <w:pPr>
              <w:widowControl w:val="0"/>
              <w:jc w:val="both"/>
            </w:pPr>
          </w:p>
        </w:tc>
      </w:tr>
    </w:tbl>
    <w:p w:rsidR="005370B2" w:rsidRPr="009607CF" w:rsidRDefault="005370B2" w:rsidP="005370B2">
      <w:pPr>
        <w:widowControl w:val="0"/>
        <w:autoSpaceDE w:val="0"/>
        <w:autoSpaceDN w:val="0"/>
        <w:jc w:val="center"/>
        <w:rPr>
          <w:sz w:val="28"/>
          <w:szCs w:val="28"/>
        </w:rPr>
      </w:pPr>
      <w:r w:rsidRPr="009607CF">
        <w:rPr>
          <w:sz w:val="28"/>
          <w:szCs w:val="28"/>
        </w:rPr>
        <w:t xml:space="preserve"> ЗАЯВЛЕНИЕ</w:t>
      </w:r>
    </w:p>
    <w:p w:rsidR="005370B2" w:rsidRPr="009607CF" w:rsidRDefault="005370B2" w:rsidP="005370B2">
      <w:pPr>
        <w:widowControl w:val="0"/>
        <w:autoSpaceDE w:val="0"/>
        <w:autoSpaceDN w:val="0"/>
        <w:jc w:val="center"/>
        <w:rPr>
          <w:sz w:val="28"/>
          <w:szCs w:val="28"/>
        </w:rPr>
      </w:pPr>
      <w:r w:rsidRPr="009607CF">
        <w:rPr>
          <w:sz w:val="28"/>
          <w:szCs w:val="28"/>
        </w:rPr>
        <w:t xml:space="preserve"> об оставлении без рассмотрения заявления </w:t>
      </w:r>
    </w:p>
    <w:p w:rsidR="005370B2" w:rsidRPr="009607CF" w:rsidRDefault="005370B2" w:rsidP="005370B2">
      <w:pPr>
        <w:widowControl w:val="0"/>
        <w:autoSpaceDE w:val="0"/>
        <w:autoSpaceDN w:val="0"/>
        <w:jc w:val="center"/>
        <w:rPr>
          <w:sz w:val="28"/>
          <w:szCs w:val="28"/>
        </w:rPr>
      </w:pPr>
    </w:p>
    <w:p w:rsidR="005370B2" w:rsidRPr="009607CF" w:rsidRDefault="005370B2" w:rsidP="005370B2">
      <w:pPr>
        <w:widowControl w:val="0"/>
        <w:autoSpaceDE w:val="0"/>
        <w:autoSpaceDN w:val="0"/>
        <w:ind w:firstLine="708"/>
        <w:jc w:val="both"/>
        <w:rPr>
          <w:sz w:val="28"/>
          <w:szCs w:val="28"/>
        </w:rPr>
      </w:pPr>
      <w:r w:rsidRPr="009607CF">
        <w:rPr>
          <w:sz w:val="28"/>
          <w:szCs w:val="28"/>
        </w:rPr>
        <w:t xml:space="preserve">Прошу оставить без рассмотрения заявление </w:t>
      </w:r>
      <w:r w:rsidRPr="0077579D">
        <w:rPr>
          <w:rFonts w:eastAsia="Calibri"/>
          <w:sz w:val="28"/>
          <w:szCs w:val="28"/>
          <w:lang w:eastAsia="en-US"/>
        </w:rPr>
        <w:t>по даче письменных разъяснений</w:t>
      </w:r>
      <w:r>
        <w:rPr>
          <w:rFonts w:eastAsia="Calibri"/>
          <w:sz w:val="28"/>
          <w:szCs w:val="28"/>
          <w:lang w:eastAsia="en-US"/>
        </w:rPr>
        <w:t xml:space="preserve"> </w:t>
      </w:r>
      <w:r w:rsidRPr="0077579D">
        <w:rPr>
          <w:rFonts w:eastAsia="Calibri"/>
          <w:sz w:val="28"/>
          <w:szCs w:val="28"/>
          <w:lang w:eastAsia="en-US"/>
        </w:rPr>
        <w:t>налогоплательщикам и налоговым</w:t>
      </w:r>
      <w:r>
        <w:rPr>
          <w:rFonts w:eastAsia="Calibri"/>
          <w:sz w:val="28"/>
          <w:szCs w:val="28"/>
          <w:lang w:eastAsia="en-US"/>
        </w:rPr>
        <w:t xml:space="preserve"> </w:t>
      </w:r>
      <w:r w:rsidRPr="0077579D">
        <w:rPr>
          <w:rFonts w:eastAsia="Calibri"/>
          <w:sz w:val="28"/>
          <w:szCs w:val="28"/>
          <w:lang w:eastAsia="en-US"/>
        </w:rPr>
        <w:t>агентам по вопросам применения</w:t>
      </w:r>
      <w:r>
        <w:rPr>
          <w:rFonts w:eastAsia="Calibri"/>
          <w:sz w:val="28"/>
          <w:szCs w:val="28"/>
          <w:lang w:eastAsia="en-US"/>
        </w:rPr>
        <w:t xml:space="preserve"> </w:t>
      </w:r>
      <w:r w:rsidRPr="0077579D">
        <w:rPr>
          <w:rFonts w:eastAsia="Calibri"/>
          <w:sz w:val="28"/>
          <w:szCs w:val="28"/>
          <w:lang w:eastAsia="en-US"/>
        </w:rPr>
        <w:t>муниципальных нормативных</w:t>
      </w:r>
      <w:r>
        <w:rPr>
          <w:rFonts w:eastAsia="Calibri"/>
          <w:sz w:val="28"/>
          <w:szCs w:val="28"/>
          <w:lang w:eastAsia="en-US"/>
        </w:rPr>
        <w:t xml:space="preserve"> </w:t>
      </w:r>
      <w:r w:rsidRPr="0077579D">
        <w:rPr>
          <w:rFonts w:eastAsia="Calibri"/>
          <w:sz w:val="28"/>
          <w:szCs w:val="28"/>
          <w:lang w:eastAsia="en-US"/>
        </w:rPr>
        <w:t xml:space="preserve">правовых актов </w:t>
      </w:r>
      <w:r>
        <w:rPr>
          <w:rFonts w:eastAsia="Calibri"/>
          <w:sz w:val="28"/>
          <w:szCs w:val="28"/>
          <w:lang w:eastAsia="en-US"/>
        </w:rPr>
        <w:t>городского округа</w:t>
      </w:r>
      <w:r w:rsidR="006535B0">
        <w:rPr>
          <w:rFonts w:eastAsia="Calibri"/>
          <w:sz w:val="28"/>
          <w:szCs w:val="28"/>
          <w:lang w:eastAsia="en-US"/>
        </w:rPr>
        <w:t xml:space="preserve"> </w:t>
      </w:r>
      <w:r w:rsidRPr="0077579D">
        <w:rPr>
          <w:rFonts w:eastAsia="Calibri"/>
          <w:sz w:val="28"/>
          <w:szCs w:val="28"/>
          <w:lang w:eastAsia="en-US"/>
        </w:rPr>
        <w:t xml:space="preserve">город </w:t>
      </w:r>
      <w:r>
        <w:rPr>
          <w:rFonts w:eastAsia="Calibri"/>
          <w:sz w:val="28"/>
          <w:szCs w:val="28"/>
          <w:lang w:eastAsia="en-US"/>
        </w:rPr>
        <w:t xml:space="preserve">Дивногорск </w:t>
      </w:r>
      <w:r w:rsidRPr="0077579D">
        <w:rPr>
          <w:rFonts w:eastAsia="Calibri"/>
          <w:sz w:val="28"/>
          <w:szCs w:val="28"/>
          <w:lang w:eastAsia="en-US"/>
        </w:rPr>
        <w:t>о местных налогах и сборах</w:t>
      </w:r>
      <w:r w:rsidRPr="009607CF">
        <w:rPr>
          <w:sz w:val="28"/>
          <w:szCs w:val="28"/>
        </w:rPr>
        <w:t>.</w:t>
      </w:r>
      <w:r w:rsidR="006535B0">
        <w:rPr>
          <w:sz w:val="28"/>
          <w:szCs w:val="28"/>
        </w:rPr>
        <w:t xml:space="preserve"> </w:t>
      </w:r>
      <w:r w:rsidRPr="009607CF">
        <w:rPr>
          <w:sz w:val="28"/>
          <w:szCs w:val="28"/>
        </w:rPr>
        <w:t>по моему заявлению вх. № _______от _____________ .</w:t>
      </w:r>
    </w:p>
    <w:p w:rsidR="005370B2" w:rsidRPr="009607CF" w:rsidRDefault="005370B2" w:rsidP="005370B2">
      <w:pPr>
        <w:widowControl w:val="0"/>
        <w:autoSpaceDE w:val="0"/>
        <w:autoSpaceDN w:val="0"/>
        <w:jc w:val="both"/>
        <w:rPr>
          <w:sz w:val="16"/>
          <w:szCs w:val="16"/>
        </w:rPr>
      </w:pPr>
    </w:p>
    <w:p w:rsidR="005370B2" w:rsidRPr="009607CF" w:rsidRDefault="005370B2" w:rsidP="005370B2">
      <w:pPr>
        <w:widowControl w:val="0"/>
        <w:jc w:val="both"/>
        <w:rPr>
          <w:sz w:val="28"/>
          <w:szCs w:val="28"/>
        </w:rPr>
      </w:pPr>
      <w:r w:rsidRPr="009607CF">
        <w:rPr>
          <w:sz w:val="28"/>
          <w:szCs w:val="28"/>
        </w:rPr>
        <w:t>Способ получения документов:</w:t>
      </w:r>
    </w:p>
    <w:tbl>
      <w:tblPr>
        <w:tblpPr w:leftFromText="180" w:rightFromText="180" w:vertAnchor="text" w:horzAnchor="margin" w:tblpX="108" w:tblpY="16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4"/>
        <w:gridCol w:w="4823"/>
      </w:tblGrid>
      <w:tr w:rsidR="005370B2" w:rsidRPr="009607CF" w:rsidTr="005370B2">
        <w:tc>
          <w:tcPr>
            <w:tcW w:w="9747" w:type="dxa"/>
            <w:gridSpan w:val="2"/>
            <w:tcBorders>
              <w:top w:val="single" w:sz="4" w:space="0" w:color="auto"/>
              <w:left w:val="single" w:sz="4" w:space="0" w:color="auto"/>
              <w:bottom w:val="single" w:sz="4" w:space="0" w:color="auto"/>
              <w:right w:val="single" w:sz="4" w:space="0" w:color="auto"/>
            </w:tcBorders>
            <w:hideMark/>
          </w:tcPr>
          <w:p w:rsidR="005370B2" w:rsidRPr="009607CF" w:rsidRDefault="005370B2" w:rsidP="005370B2">
            <w:pPr>
              <w:widowControl w:val="0"/>
              <w:jc w:val="both"/>
            </w:pPr>
            <w:r w:rsidRPr="009607CF">
              <w:t>Лично</w:t>
            </w:r>
          </w:p>
        </w:tc>
      </w:tr>
      <w:tr w:rsidR="005370B2" w:rsidRPr="009607CF" w:rsidTr="005370B2">
        <w:tc>
          <w:tcPr>
            <w:tcW w:w="4924" w:type="dxa"/>
            <w:vMerge w:val="restart"/>
            <w:tcBorders>
              <w:top w:val="single" w:sz="4" w:space="0" w:color="auto"/>
              <w:left w:val="single" w:sz="4" w:space="0" w:color="auto"/>
              <w:bottom w:val="single" w:sz="4" w:space="0" w:color="auto"/>
              <w:right w:val="single" w:sz="4" w:space="0" w:color="auto"/>
            </w:tcBorders>
            <w:hideMark/>
          </w:tcPr>
          <w:p w:rsidR="005370B2" w:rsidRPr="009607CF" w:rsidRDefault="005370B2" w:rsidP="005370B2">
            <w:pPr>
              <w:widowControl w:val="0"/>
              <w:jc w:val="both"/>
            </w:pPr>
            <w:r w:rsidRPr="009607CF">
              <w:t>Почтовым отправлением по адресу:</w:t>
            </w:r>
          </w:p>
        </w:tc>
        <w:tc>
          <w:tcPr>
            <w:tcW w:w="4823" w:type="dxa"/>
            <w:tcBorders>
              <w:top w:val="single" w:sz="4" w:space="0" w:color="auto"/>
              <w:left w:val="single" w:sz="4" w:space="0" w:color="auto"/>
              <w:bottom w:val="single" w:sz="4" w:space="0" w:color="auto"/>
              <w:right w:val="single" w:sz="4" w:space="0" w:color="auto"/>
            </w:tcBorders>
          </w:tcPr>
          <w:p w:rsidR="005370B2" w:rsidRPr="009607CF" w:rsidRDefault="005370B2" w:rsidP="005370B2">
            <w:pPr>
              <w:widowControl w:val="0"/>
              <w:jc w:val="both"/>
            </w:pPr>
          </w:p>
        </w:tc>
      </w:tr>
      <w:tr w:rsidR="005370B2" w:rsidRPr="009607CF" w:rsidTr="005370B2">
        <w:tc>
          <w:tcPr>
            <w:tcW w:w="4924" w:type="dxa"/>
            <w:vMerge/>
            <w:tcBorders>
              <w:top w:val="single" w:sz="4" w:space="0" w:color="auto"/>
              <w:left w:val="single" w:sz="4" w:space="0" w:color="auto"/>
              <w:bottom w:val="single" w:sz="4" w:space="0" w:color="auto"/>
              <w:right w:val="single" w:sz="4" w:space="0" w:color="auto"/>
            </w:tcBorders>
            <w:vAlign w:val="center"/>
            <w:hideMark/>
          </w:tcPr>
          <w:p w:rsidR="005370B2" w:rsidRPr="009607CF" w:rsidRDefault="005370B2" w:rsidP="005370B2"/>
        </w:tc>
        <w:tc>
          <w:tcPr>
            <w:tcW w:w="4823" w:type="dxa"/>
            <w:tcBorders>
              <w:top w:val="single" w:sz="4" w:space="0" w:color="auto"/>
              <w:left w:val="single" w:sz="4" w:space="0" w:color="auto"/>
              <w:bottom w:val="single" w:sz="4" w:space="0" w:color="auto"/>
              <w:right w:val="single" w:sz="4" w:space="0" w:color="auto"/>
            </w:tcBorders>
          </w:tcPr>
          <w:p w:rsidR="005370B2" w:rsidRPr="009607CF" w:rsidRDefault="005370B2" w:rsidP="005370B2">
            <w:pPr>
              <w:widowControl w:val="0"/>
              <w:jc w:val="both"/>
            </w:pPr>
          </w:p>
        </w:tc>
      </w:tr>
    </w:tbl>
    <w:p w:rsidR="005370B2" w:rsidRPr="009607CF" w:rsidRDefault="005370B2" w:rsidP="005370B2">
      <w:pPr>
        <w:autoSpaceDE w:val="0"/>
        <w:autoSpaceDN w:val="0"/>
        <w:adjustRightInd w:val="0"/>
        <w:jc w:val="both"/>
        <w:rPr>
          <w:iCs/>
          <w:sz w:val="28"/>
          <w:szCs w:val="28"/>
        </w:rPr>
      </w:pPr>
    </w:p>
    <w:p w:rsidR="005370B2" w:rsidRDefault="005370B2" w:rsidP="005370B2">
      <w:pPr>
        <w:autoSpaceDE w:val="0"/>
        <w:autoSpaceDN w:val="0"/>
        <w:adjustRightInd w:val="0"/>
        <w:jc w:val="both"/>
        <w:rPr>
          <w:iCs/>
          <w:sz w:val="28"/>
          <w:szCs w:val="28"/>
        </w:rPr>
      </w:pPr>
    </w:p>
    <w:p w:rsidR="005370B2" w:rsidRPr="009607CF" w:rsidRDefault="005370B2" w:rsidP="005370B2">
      <w:pPr>
        <w:autoSpaceDE w:val="0"/>
        <w:autoSpaceDN w:val="0"/>
        <w:adjustRightInd w:val="0"/>
        <w:jc w:val="both"/>
        <w:rPr>
          <w:iCs/>
          <w:sz w:val="28"/>
          <w:szCs w:val="28"/>
        </w:rPr>
      </w:pPr>
      <w:r w:rsidRPr="009607CF">
        <w:rPr>
          <w:iCs/>
          <w:sz w:val="28"/>
          <w:szCs w:val="28"/>
        </w:rPr>
        <w:t>Приложения:</w:t>
      </w:r>
    </w:p>
    <w:p w:rsidR="005370B2" w:rsidRPr="009607CF" w:rsidRDefault="005370B2" w:rsidP="005370B2">
      <w:pPr>
        <w:autoSpaceDE w:val="0"/>
        <w:autoSpaceDN w:val="0"/>
        <w:adjustRightInd w:val="0"/>
        <w:jc w:val="both"/>
        <w:rPr>
          <w:i/>
          <w:iCs/>
        </w:rPr>
      </w:pPr>
      <w:r w:rsidRPr="009607CF">
        <w:rPr>
          <w:i/>
          <w:iCs/>
        </w:rPr>
        <w:t>1)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на ____ л. в ____ экз.;</w:t>
      </w:r>
    </w:p>
    <w:p w:rsidR="005370B2" w:rsidRPr="009607CF" w:rsidRDefault="005370B2" w:rsidP="005370B2">
      <w:pPr>
        <w:autoSpaceDE w:val="0"/>
        <w:autoSpaceDN w:val="0"/>
        <w:adjustRightInd w:val="0"/>
        <w:jc w:val="both"/>
        <w:outlineLvl w:val="0"/>
        <w:rPr>
          <w:i/>
          <w:iCs/>
        </w:rPr>
      </w:pPr>
      <w:r w:rsidRPr="009607CF">
        <w:rPr>
          <w:i/>
          <w:iCs/>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на ____ л. в ___ экз.</w:t>
      </w:r>
    </w:p>
    <w:p w:rsidR="005370B2" w:rsidRPr="009607CF" w:rsidRDefault="005370B2" w:rsidP="005370B2">
      <w:pPr>
        <w:autoSpaceDE w:val="0"/>
        <w:autoSpaceDN w:val="0"/>
        <w:adjustRightInd w:val="0"/>
        <w:jc w:val="both"/>
        <w:rPr>
          <w:i/>
          <w:iCs/>
        </w:rPr>
      </w:pPr>
    </w:p>
    <w:p w:rsidR="005370B2" w:rsidRPr="009607CF" w:rsidRDefault="005370B2" w:rsidP="005370B2">
      <w:pPr>
        <w:autoSpaceDE w:val="0"/>
        <w:autoSpaceDN w:val="0"/>
        <w:adjustRightInd w:val="0"/>
        <w:jc w:val="both"/>
        <w:rPr>
          <w:i/>
          <w:iCs/>
        </w:rPr>
      </w:pPr>
      <w:r w:rsidRPr="009607CF">
        <w:rPr>
          <w:i/>
          <w:iCs/>
        </w:rPr>
        <w:t>Настоящим также подтверждаю, что сведения, указанные в настоящем заявлении, на дату предоставления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5370B2" w:rsidRPr="009607CF" w:rsidRDefault="005370B2" w:rsidP="005370B2">
      <w:pPr>
        <w:widowControl w:val="0"/>
        <w:autoSpaceDE w:val="0"/>
        <w:autoSpaceDN w:val="0"/>
        <w:jc w:val="both"/>
      </w:pPr>
    </w:p>
    <w:p w:rsidR="005370B2" w:rsidRPr="009607CF" w:rsidRDefault="005370B2" w:rsidP="005370B2">
      <w:pPr>
        <w:widowControl w:val="0"/>
        <w:autoSpaceDE w:val="0"/>
        <w:autoSpaceDN w:val="0"/>
        <w:jc w:val="both"/>
      </w:pPr>
      <w:r w:rsidRPr="009607CF">
        <w:t>«_______»________________20___г _______________/__________________________/</w:t>
      </w:r>
    </w:p>
    <w:p w:rsidR="005370B2" w:rsidRPr="009607CF" w:rsidRDefault="005370B2" w:rsidP="005370B2">
      <w:pPr>
        <w:widowControl w:val="0"/>
        <w:autoSpaceDE w:val="0"/>
        <w:autoSpaceDN w:val="0"/>
        <w:jc w:val="both"/>
        <w:rPr>
          <w:sz w:val="16"/>
          <w:szCs w:val="16"/>
        </w:rPr>
      </w:pPr>
      <w:r w:rsidRPr="009607CF">
        <w:rPr>
          <w:sz w:val="16"/>
          <w:szCs w:val="16"/>
        </w:rPr>
        <w:t>(подпись заявителя) (расшифровка подписи заявителя)</w:t>
      </w:r>
    </w:p>
    <w:p w:rsidR="005370B2" w:rsidRPr="009607CF" w:rsidRDefault="005370B2" w:rsidP="005370B2">
      <w:pPr>
        <w:ind w:right="-81" w:firstLine="709"/>
        <w:jc w:val="both"/>
        <w:rPr>
          <w:sz w:val="16"/>
          <w:szCs w:val="16"/>
        </w:rPr>
      </w:pPr>
    </w:p>
    <w:p w:rsidR="005370B2" w:rsidRPr="009607CF" w:rsidRDefault="005370B2" w:rsidP="005370B2">
      <w:pPr>
        <w:ind w:right="-81" w:firstLine="709"/>
        <w:jc w:val="both"/>
        <w:rPr>
          <w:sz w:val="16"/>
          <w:szCs w:val="16"/>
        </w:rPr>
      </w:pPr>
      <w:r w:rsidRPr="009607CF">
        <w:rPr>
          <w:sz w:val="16"/>
          <w:szCs w:val="16"/>
        </w:rPr>
        <w:t>Настоящим даю свое согласие в соответствии со статьей 9 Федерального закона от 27.07.2006 №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5370B2" w:rsidRPr="009607CF" w:rsidRDefault="005370B2" w:rsidP="005370B2">
      <w:pPr>
        <w:ind w:right="-81" w:firstLine="709"/>
        <w:jc w:val="both"/>
        <w:rPr>
          <w:sz w:val="16"/>
          <w:szCs w:val="16"/>
        </w:rPr>
      </w:pPr>
      <w:r w:rsidRPr="009607CF">
        <w:rPr>
          <w:sz w:val="16"/>
          <w:szCs w:val="16"/>
        </w:rPr>
        <w:t>Согласие на обработку персональных данных действует до даты отзыва мной путем направления в администрацию города Дивногорска письменного обращения об указанном отзыве в произвольной форме.</w:t>
      </w:r>
    </w:p>
    <w:p w:rsidR="005370B2" w:rsidRPr="009607CF" w:rsidRDefault="005370B2" w:rsidP="005370B2">
      <w:pPr>
        <w:widowControl w:val="0"/>
        <w:autoSpaceDE w:val="0"/>
        <w:autoSpaceDN w:val="0"/>
        <w:jc w:val="both"/>
      </w:pPr>
    </w:p>
    <w:p w:rsidR="005370B2" w:rsidRPr="009607CF" w:rsidRDefault="005370B2" w:rsidP="005370B2">
      <w:pPr>
        <w:widowControl w:val="0"/>
        <w:autoSpaceDE w:val="0"/>
        <w:autoSpaceDN w:val="0"/>
        <w:jc w:val="both"/>
        <w:rPr>
          <w:sz w:val="28"/>
          <w:szCs w:val="28"/>
        </w:rPr>
      </w:pPr>
      <w:r w:rsidRPr="009607CF">
        <w:t>«_______»________________20___г</w:t>
      </w:r>
      <w:r w:rsidRPr="009607CF">
        <w:rPr>
          <w:sz w:val="28"/>
          <w:szCs w:val="28"/>
        </w:rPr>
        <w:t>______________/__________________________/</w:t>
      </w:r>
    </w:p>
    <w:p w:rsidR="005370B2" w:rsidRPr="009607CF"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p w:rsidR="005370B2" w:rsidRPr="009607CF" w:rsidRDefault="005370B2" w:rsidP="005370B2">
      <w:pPr>
        <w:ind w:right="-81"/>
        <w:jc w:val="center"/>
      </w:pPr>
    </w:p>
    <w:sectPr w:rsidR="005370B2" w:rsidRPr="009607CF" w:rsidSect="00482325">
      <w:headerReference w:type="even" r:id="rId20"/>
      <w:pgSz w:w="11906" w:h="16838"/>
      <w:pgMar w:top="851"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A3" w:rsidRDefault="005878A3">
      <w:r>
        <w:separator/>
      </w:r>
    </w:p>
  </w:endnote>
  <w:endnote w:type="continuationSeparator" w:id="0">
    <w:p w:rsidR="005878A3" w:rsidRDefault="0058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A3" w:rsidRDefault="005878A3">
      <w:r>
        <w:separator/>
      </w:r>
    </w:p>
  </w:footnote>
  <w:footnote w:type="continuationSeparator" w:id="0">
    <w:p w:rsidR="005878A3" w:rsidRDefault="00587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B2" w:rsidRDefault="005370B2" w:rsidP="00727D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370B2" w:rsidRDefault="005370B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754E0"/>
    <w:multiLevelType w:val="hybridMultilevel"/>
    <w:tmpl w:val="0B90DA7C"/>
    <w:lvl w:ilvl="0" w:tplc="FB045AF0">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BC7BA1"/>
    <w:multiLevelType w:val="hybridMultilevel"/>
    <w:tmpl w:val="2F1A6A86"/>
    <w:lvl w:ilvl="0" w:tplc="82F08F9E">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472"/>
    <w:rsid w:val="00000384"/>
    <w:rsid w:val="000057F6"/>
    <w:rsid w:val="0001251A"/>
    <w:rsid w:val="000179A6"/>
    <w:rsid w:val="00033F47"/>
    <w:rsid w:val="000344BB"/>
    <w:rsid w:val="00075C5C"/>
    <w:rsid w:val="00085727"/>
    <w:rsid w:val="000B52E3"/>
    <w:rsid w:val="000C2658"/>
    <w:rsid w:val="000D6E2B"/>
    <w:rsid w:val="000E5B36"/>
    <w:rsid w:val="000F6777"/>
    <w:rsid w:val="00101DC0"/>
    <w:rsid w:val="001039EC"/>
    <w:rsid w:val="00133E12"/>
    <w:rsid w:val="001411C4"/>
    <w:rsid w:val="00143EE7"/>
    <w:rsid w:val="00163EB9"/>
    <w:rsid w:val="00197B16"/>
    <w:rsid w:val="001A3BA9"/>
    <w:rsid w:val="001A70D9"/>
    <w:rsid w:val="001D024F"/>
    <w:rsid w:val="001E5063"/>
    <w:rsid w:val="0021102F"/>
    <w:rsid w:val="00224156"/>
    <w:rsid w:val="002363C6"/>
    <w:rsid w:val="0026004F"/>
    <w:rsid w:val="00265437"/>
    <w:rsid w:val="00275A5B"/>
    <w:rsid w:val="0028501D"/>
    <w:rsid w:val="00291D8B"/>
    <w:rsid w:val="002A3565"/>
    <w:rsid w:val="002B487E"/>
    <w:rsid w:val="002C03A6"/>
    <w:rsid w:val="002C49CD"/>
    <w:rsid w:val="002C6D7C"/>
    <w:rsid w:val="002E717E"/>
    <w:rsid w:val="002F04FA"/>
    <w:rsid w:val="003145CE"/>
    <w:rsid w:val="00327D07"/>
    <w:rsid w:val="0033110F"/>
    <w:rsid w:val="00332921"/>
    <w:rsid w:val="0033386E"/>
    <w:rsid w:val="00335F8A"/>
    <w:rsid w:val="003366CF"/>
    <w:rsid w:val="003373A9"/>
    <w:rsid w:val="00356757"/>
    <w:rsid w:val="003616BD"/>
    <w:rsid w:val="00371E63"/>
    <w:rsid w:val="003729F7"/>
    <w:rsid w:val="00390139"/>
    <w:rsid w:val="00390B61"/>
    <w:rsid w:val="003A3326"/>
    <w:rsid w:val="003B71E5"/>
    <w:rsid w:val="003C14CE"/>
    <w:rsid w:val="003C4C9B"/>
    <w:rsid w:val="003C502F"/>
    <w:rsid w:val="003C76CF"/>
    <w:rsid w:val="003D433D"/>
    <w:rsid w:val="003D5525"/>
    <w:rsid w:val="00441FBC"/>
    <w:rsid w:val="00451783"/>
    <w:rsid w:val="00462336"/>
    <w:rsid w:val="0047462D"/>
    <w:rsid w:val="00482325"/>
    <w:rsid w:val="004A2BE0"/>
    <w:rsid w:val="004C286A"/>
    <w:rsid w:val="004C45B0"/>
    <w:rsid w:val="004D5F67"/>
    <w:rsid w:val="00510F6B"/>
    <w:rsid w:val="00511DED"/>
    <w:rsid w:val="005370B2"/>
    <w:rsid w:val="00544969"/>
    <w:rsid w:val="0055357C"/>
    <w:rsid w:val="00557A2E"/>
    <w:rsid w:val="005878A3"/>
    <w:rsid w:val="00596151"/>
    <w:rsid w:val="005A187D"/>
    <w:rsid w:val="005B1F26"/>
    <w:rsid w:val="005E0E68"/>
    <w:rsid w:val="005E4941"/>
    <w:rsid w:val="00601658"/>
    <w:rsid w:val="0060448E"/>
    <w:rsid w:val="00605477"/>
    <w:rsid w:val="00610656"/>
    <w:rsid w:val="00621D26"/>
    <w:rsid w:val="00626F72"/>
    <w:rsid w:val="0064410E"/>
    <w:rsid w:val="0065292F"/>
    <w:rsid w:val="00652AA8"/>
    <w:rsid w:val="006535B0"/>
    <w:rsid w:val="00661272"/>
    <w:rsid w:val="006626EF"/>
    <w:rsid w:val="00681E6D"/>
    <w:rsid w:val="00681F71"/>
    <w:rsid w:val="006857A1"/>
    <w:rsid w:val="006A2A08"/>
    <w:rsid w:val="006A6014"/>
    <w:rsid w:val="006B0130"/>
    <w:rsid w:val="006B2B36"/>
    <w:rsid w:val="006C5C6E"/>
    <w:rsid w:val="006D5FE5"/>
    <w:rsid w:val="006F22EB"/>
    <w:rsid w:val="006F56D4"/>
    <w:rsid w:val="00717A41"/>
    <w:rsid w:val="00727D2C"/>
    <w:rsid w:val="00732C9E"/>
    <w:rsid w:val="00742728"/>
    <w:rsid w:val="0074708C"/>
    <w:rsid w:val="00761289"/>
    <w:rsid w:val="00764F0B"/>
    <w:rsid w:val="007668B0"/>
    <w:rsid w:val="00767D77"/>
    <w:rsid w:val="00787190"/>
    <w:rsid w:val="0079624A"/>
    <w:rsid w:val="00797B09"/>
    <w:rsid w:val="007A3E1A"/>
    <w:rsid w:val="007B3CE7"/>
    <w:rsid w:val="007C70F3"/>
    <w:rsid w:val="007D50D6"/>
    <w:rsid w:val="007D6252"/>
    <w:rsid w:val="007E228B"/>
    <w:rsid w:val="007E6AD0"/>
    <w:rsid w:val="007F2641"/>
    <w:rsid w:val="00823E86"/>
    <w:rsid w:val="00844921"/>
    <w:rsid w:val="0087521D"/>
    <w:rsid w:val="00877953"/>
    <w:rsid w:val="00895317"/>
    <w:rsid w:val="008A5266"/>
    <w:rsid w:val="008B4637"/>
    <w:rsid w:val="008C09E5"/>
    <w:rsid w:val="008D3659"/>
    <w:rsid w:val="008E14CB"/>
    <w:rsid w:val="008F5438"/>
    <w:rsid w:val="008F6FEA"/>
    <w:rsid w:val="009000D4"/>
    <w:rsid w:val="0091347E"/>
    <w:rsid w:val="00920432"/>
    <w:rsid w:val="0092108D"/>
    <w:rsid w:val="00951FDC"/>
    <w:rsid w:val="00953671"/>
    <w:rsid w:val="00965322"/>
    <w:rsid w:val="00966121"/>
    <w:rsid w:val="00970170"/>
    <w:rsid w:val="00971360"/>
    <w:rsid w:val="0098297C"/>
    <w:rsid w:val="00983E9B"/>
    <w:rsid w:val="009858F4"/>
    <w:rsid w:val="00995D45"/>
    <w:rsid w:val="009A7535"/>
    <w:rsid w:val="009C52EA"/>
    <w:rsid w:val="009C5B8D"/>
    <w:rsid w:val="009C75E1"/>
    <w:rsid w:val="009D789E"/>
    <w:rsid w:val="00A17C8D"/>
    <w:rsid w:val="00A21714"/>
    <w:rsid w:val="00A23137"/>
    <w:rsid w:val="00A24413"/>
    <w:rsid w:val="00A252B5"/>
    <w:rsid w:val="00A25856"/>
    <w:rsid w:val="00A31140"/>
    <w:rsid w:val="00A32982"/>
    <w:rsid w:val="00A577AE"/>
    <w:rsid w:val="00A71B47"/>
    <w:rsid w:val="00A84318"/>
    <w:rsid w:val="00A91E8C"/>
    <w:rsid w:val="00A9572E"/>
    <w:rsid w:val="00A966EC"/>
    <w:rsid w:val="00AA7131"/>
    <w:rsid w:val="00AA75DF"/>
    <w:rsid w:val="00AB16D5"/>
    <w:rsid w:val="00AC0454"/>
    <w:rsid w:val="00AE0530"/>
    <w:rsid w:val="00AF32B2"/>
    <w:rsid w:val="00B04673"/>
    <w:rsid w:val="00B17169"/>
    <w:rsid w:val="00B46EB5"/>
    <w:rsid w:val="00B617B4"/>
    <w:rsid w:val="00B62DA6"/>
    <w:rsid w:val="00B8533A"/>
    <w:rsid w:val="00BC1FE6"/>
    <w:rsid w:val="00BC20A7"/>
    <w:rsid w:val="00BE1F90"/>
    <w:rsid w:val="00BF22DE"/>
    <w:rsid w:val="00C04E74"/>
    <w:rsid w:val="00C141A1"/>
    <w:rsid w:val="00C15738"/>
    <w:rsid w:val="00C50442"/>
    <w:rsid w:val="00C51804"/>
    <w:rsid w:val="00C634AD"/>
    <w:rsid w:val="00C74EA2"/>
    <w:rsid w:val="00C77C86"/>
    <w:rsid w:val="00C82E90"/>
    <w:rsid w:val="00C832F8"/>
    <w:rsid w:val="00CA4039"/>
    <w:rsid w:val="00CA5A71"/>
    <w:rsid w:val="00CC10A4"/>
    <w:rsid w:val="00CC577F"/>
    <w:rsid w:val="00CD7D8A"/>
    <w:rsid w:val="00CE1CAD"/>
    <w:rsid w:val="00CE41EB"/>
    <w:rsid w:val="00CE4472"/>
    <w:rsid w:val="00CE5AEF"/>
    <w:rsid w:val="00CF1599"/>
    <w:rsid w:val="00CF3FC2"/>
    <w:rsid w:val="00D15A79"/>
    <w:rsid w:val="00D20853"/>
    <w:rsid w:val="00D3007F"/>
    <w:rsid w:val="00D30420"/>
    <w:rsid w:val="00D36758"/>
    <w:rsid w:val="00D50007"/>
    <w:rsid w:val="00D55D1E"/>
    <w:rsid w:val="00D6055E"/>
    <w:rsid w:val="00D6183E"/>
    <w:rsid w:val="00D61DDD"/>
    <w:rsid w:val="00D70302"/>
    <w:rsid w:val="00D82F85"/>
    <w:rsid w:val="00D87D66"/>
    <w:rsid w:val="00D87F12"/>
    <w:rsid w:val="00D92746"/>
    <w:rsid w:val="00DB2140"/>
    <w:rsid w:val="00DC0007"/>
    <w:rsid w:val="00DF10D9"/>
    <w:rsid w:val="00E23A4B"/>
    <w:rsid w:val="00E355C5"/>
    <w:rsid w:val="00E35F1B"/>
    <w:rsid w:val="00E51E81"/>
    <w:rsid w:val="00E713CF"/>
    <w:rsid w:val="00E71E12"/>
    <w:rsid w:val="00E83F16"/>
    <w:rsid w:val="00EC0782"/>
    <w:rsid w:val="00EC207B"/>
    <w:rsid w:val="00ED2F26"/>
    <w:rsid w:val="00EE765D"/>
    <w:rsid w:val="00EF46BD"/>
    <w:rsid w:val="00F0025E"/>
    <w:rsid w:val="00F03539"/>
    <w:rsid w:val="00F052C0"/>
    <w:rsid w:val="00F14508"/>
    <w:rsid w:val="00F266D7"/>
    <w:rsid w:val="00F26BB3"/>
    <w:rsid w:val="00F7020F"/>
    <w:rsid w:val="00F7158B"/>
    <w:rsid w:val="00F8024E"/>
    <w:rsid w:val="00F83BF4"/>
    <w:rsid w:val="00F8764D"/>
    <w:rsid w:val="00F9452D"/>
    <w:rsid w:val="00FC0C60"/>
    <w:rsid w:val="00FE6D04"/>
    <w:rsid w:val="00FF5DFA"/>
    <w:rsid w:val="00FF6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32F8"/>
  </w:style>
  <w:style w:type="paragraph" w:styleId="1">
    <w:name w:val="heading 1"/>
    <w:basedOn w:val="a"/>
    <w:next w:val="a"/>
    <w:link w:val="10"/>
    <w:qFormat/>
    <w:rsid w:val="00C832F8"/>
    <w:pPr>
      <w:keepNext/>
      <w:jc w:val="center"/>
      <w:outlineLvl w:val="0"/>
    </w:pPr>
    <w:rPr>
      <w:rFonts w:ascii="Garamond" w:hAnsi="Garamond"/>
      <w:sz w:val="44"/>
    </w:rPr>
  </w:style>
  <w:style w:type="paragraph" w:styleId="2">
    <w:name w:val="heading 2"/>
    <w:basedOn w:val="a"/>
    <w:next w:val="a"/>
    <w:qFormat/>
    <w:rsid w:val="00C832F8"/>
    <w:pPr>
      <w:keepNext/>
      <w:jc w:val="center"/>
      <w:outlineLvl w:val="1"/>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5370B2"/>
    <w:rPr>
      <w:rFonts w:ascii="Garamond" w:hAnsi="Garamond"/>
      <w:sz w:val="44"/>
    </w:rPr>
  </w:style>
  <w:style w:type="paragraph" w:customStyle="1" w:styleId="ConsPlusNormal">
    <w:name w:val="ConsPlusNormal"/>
    <w:link w:val="ConsPlusNormal0"/>
    <w:rsid w:val="00CE447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197B16"/>
    <w:rPr>
      <w:rFonts w:ascii="Arial" w:hAnsi="Arial" w:cs="Arial"/>
      <w:lang w:val="ru-RU" w:eastAsia="ru-RU" w:bidi="ar-SA"/>
    </w:rPr>
  </w:style>
  <w:style w:type="paragraph" w:customStyle="1" w:styleId="ConsPlusTitle">
    <w:name w:val="ConsPlusTitle"/>
    <w:rsid w:val="00CE4472"/>
    <w:pPr>
      <w:widowControl w:val="0"/>
      <w:autoSpaceDE w:val="0"/>
      <w:autoSpaceDN w:val="0"/>
      <w:adjustRightInd w:val="0"/>
    </w:pPr>
    <w:rPr>
      <w:rFonts w:ascii="Arial" w:hAnsi="Arial" w:cs="Arial"/>
      <w:b/>
      <w:bCs/>
    </w:rPr>
  </w:style>
  <w:style w:type="paragraph" w:customStyle="1" w:styleId="ConsNormal">
    <w:name w:val="ConsNormal"/>
    <w:rsid w:val="00CE4472"/>
    <w:pPr>
      <w:autoSpaceDE w:val="0"/>
      <w:autoSpaceDN w:val="0"/>
      <w:adjustRightInd w:val="0"/>
      <w:ind w:right="19772" w:firstLine="720"/>
    </w:pPr>
    <w:rPr>
      <w:rFonts w:ascii="Arial" w:hAnsi="Arial" w:cs="Arial"/>
    </w:rPr>
  </w:style>
  <w:style w:type="paragraph" w:styleId="a3">
    <w:name w:val="Balloon Text"/>
    <w:basedOn w:val="a"/>
    <w:link w:val="a4"/>
    <w:uiPriority w:val="99"/>
    <w:semiHidden/>
    <w:rsid w:val="009858F4"/>
    <w:rPr>
      <w:rFonts w:ascii="Tahoma" w:hAnsi="Tahoma" w:cs="Tahoma"/>
      <w:sz w:val="16"/>
      <w:szCs w:val="16"/>
    </w:rPr>
  </w:style>
  <w:style w:type="character" w:customStyle="1" w:styleId="a4">
    <w:name w:val="Текст выноски Знак"/>
    <w:link w:val="a3"/>
    <w:uiPriority w:val="99"/>
    <w:semiHidden/>
    <w:rsid w:val="005370B2"/>
    <w:rPr>
      <w:rFonts w:ascii="Tahoma" w:hAnsi="Tahoma" w:cs="Tahoma"/>
      <w:sz w:val="16"/>
      <w:szCs w:val="16"/>
    </w:rPr>
  </w:style>
  <w:style w:type="paragraph" w:customStyle="1" w:styleId="a5">
    <w:name w:val=" Знак"/>
    <w:basedOn w:val="a"/>
    <w:rsid w:val="00C04E74"/>
    <w:pPr>
      <w:spacing w:after="160" w:line="240" w:lineRule="exact"/>
    </w:pPr>
    <w:rPr>
      <w:rFonts w:ascii="Tahoma" w:hAnsi="Tahoma"/>
      <w:lang w:val="en-US" w:eastAsia="en-US"/>
    </w:rPr>
  </w:style>
  <w:style w:type="paragraph" w:customStyle="1" w:styleId="a6">
    <w:name w:val="Знак"/>
    <w:basedOn w:val="a"/>
    <w:rsid w:val="006D5FE5"/>
    <w:pPr>
      <w:spacing w:after="160" w:line="240" w:lineRule="exact"/>
    </w:pPr>
    <w:rPr>
      <w:rFonts w:ascii="Tahoma" w:hAnsi="Tahoma"/>
      <w:lang w:val="en-US" w:eastAsia="en-US"/>
    </w:rPr>
  </w:style>
  <w:style w:type="paragraph" w:styleId="a7">
    <w:name w:val="header"/>
    <w:basedOn w:val="a"/>
    <w:link w:val="a8"/>
    <w:uiPriority w:val="99"/>
    <w:rsid w:val="00995D45"/>
    <w:pPr>
      <w:tabs>
        <w:tab w:val="center" w:pos="4677"/>
        <w:tab w:val="right" w:pos="9355"/>
      </w:tabs>
    </w:pPr>
  </w:style>
  <w:style w:type="character" w:customStyle="1" w:styleId="a8">
    <w:name w:val="Верхний колонтитул Знак"/>
    <w:basedOn w:val="a0"/>
    <w:link w:val="a7"/>
    <w:uiPriority w:val="99"/>
    <w:rsid w:val="005370B2"/>
  </w:style>
  <w:style w:type="character" w:styleId="a9">
    <w:name w:val="page number"/>
    <w:basedOn w:val="a0"/>
    <w:rsid w:val="00995D45"/>
  </w:style>
  <w:style w:type="paragraph" w:customStyle="1" w:styleId="ConsPlusCell">
    <w:name w:val="ConsPlusCell"/>
    <w:rsid w:val="00DB2140"/>
    <w:pPr>
      <w:widowControl w:val="0"/>
      <w:autoSpaceDE w:val="0"/>
      <w:autoSpaceDN w:val="0"/>
      <w:adjustRightInd w:val="0"/>
    </w:pPr>
    <w:rPr>
      <w:sz w:val="24"/>
      <w:szCs w:val="24"/>
    </w:rPr>
  </w:style>
  <w:style w:type="paragraph" w:styleId="aa">
    <w:name w:val="Normal (Web)"/>
    <w:basedOn w:val="a"/>
    <w:rsid w:val="00327D07"/>
    <w:pPr>
      <w:spacing w:before="54" w:after="54"/>
    </w:pPr>
    <w:rPr>
      <w:sz w:val="24"/>
      <w:szCs w:val="24"/>
    </w:rPr>
  </w:style>
  <w:style w:type="character" w:customStyle="1" w:styleId="ab">
    <w:name w:val="Нижний колонтитул Знак"/>
    <w:basedOn w:val="a0"/>
    <w:link w:val="ac"/>
    <w:uiPriority w:val="99"/>
    <w:rsid w:val="005370B2"/>
  </w:style>
  <w:style w:type="paragraph" w:styleId="ac">
    <w:name w:val="footer"/>
    <w:basedOn w:val="a"/>
    <w:link w:val="ab"/>
    <w:uiPriority w:val="99"/>
    <w:unhideWhenUsed/>
    <w:rsid w:val="005370B2"/>
    <w:pPr>
      <w:tabs>
        <w:tab w:val="center" w:pos="4677"/>
        <w:tab w:val="right" w:pos="9355"/>
      </w:tabs>
    </w:pPr>
  </w:style>
  <w:style w:type="paragraph" w:customStyle="1" w:styleId="ConsPlusNonformat">
    <w:name w:val="ConsPlusNonformat"/>
    <w:rsid w:val="005370B2"/>
    <w:pPr>
      <w:widowControl w:val="0"/>
      <w:autoSpaceDE w:val="0"/>
      <w:autoSpaceDN w:val="0"/>
    </w:pPr>
    <w:rPr>
      <w:rFonts w:ascii="Courier New" w:hAnsi="Courier New" w:cs="Courier New"/>
    </w:rPr>
  </w:style>
  <w:style w:type="paragraph" w:styleId="ad">
    <w:name w:val="No Spacing"/>
    <w:uiPriority w:val="1"/>
    <w:qFormat/>
    <w:rsid w:val="001A7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32F8"/>
  </w:style>
  <w:style w:type="paragraph" w:styleId="1">
    <w:name w:val="heading 1"/>
    <w:basedOn w:val="a"/>
    <w:next w:val="a"/>
    <w:link w:val="10"/>
    <w:qFormat/>
    <w:rsid w:val="00C832F8"/>
    <w:pPr>
      <w:keepNext/>
      <w:jc w:val="center"/>
      <w:outlineLvl w:val="0"/>
    </w:pPr>
    <w:rPr>
      <w:rFonts w:ascii="Garamond" w:hAnsi="Garamond"/>
      <w:sz w:val="44"/>
    </w:rPr>
  </w:style>
  <w:style w:type="paragraph" w:styleId="2">
    <w:name w:val="heading 2"/>
    <w:basedOn w:val="a"/>
    <w:next w:val="a"/>
    <w:qFormat/>
    <w:rsid w:val="00C832F8"/>
    <w:pPr>
      <w:keepNext/>
      <w:jc w:val="center"/>
      <w:outlineLvl w:val="1"/>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5370B2"/>
    <w:rPr>
      <w:rFonts w:ascii="Garamond" w:hAnsi="Garamond"/>
      <w:sz w:val="44"/>
    </w:rPr>
  </w:style>
  <w:style w:type="paragraph" w:customStyle="1" w:styleId="ConsPlusNormal">
    <w:name w:val="ConsPlusNormal"/>
    <w:link w:val="ConsPlusNormal0"/>
    <w:rsid w:val="00CE447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197B16"/>
    <w:rPr>
      <w:rFonts w:ascii="Arial" w:hAnsi="Arial" w:cs="Arial"/>
      <w:lang w:val="ru-RU" w:eastAsia="ru-RU" w:bidi="ar-SA"/>
    </w:rPr>
  </w:style>
  <w:style w:type="paragraph" w:customStyle="1" w:styleId="ConsPlusTitle">
    <w:name w:val="ConsPlusTitle"/>
    <w:rsid w:val="00CE4472"/>
    <w:pPr>
      <w:widowControl w:val="0"/>
      <w:autoSpaceDE w:val="0"/>
      <w:autoSpaceDN w:val="0"/>
      <w:adjustRightInd w:val="0"/>
    </w:pPr>
    <w:rPr>
      <w:rFonts w:ascii="Arial" w:hAnsi="Arial" w:cs="Arial"/>
      <w:b/>
      <w:bCs/>
    </w:rPr>
  </w:style>
  <w:style w:type="paragraph" w:customStyle="1" w:styleId="ConsNormal">
    <w:name w:val="ConsNormal"/>
    <w:rsid w:val="00CE4472"/>
    <w:pPr>
      <w:autoSpaceDE w:val="0"/>
      <w:autoSpaceDN w:val="0"/>
      <w:adjustRightInd w:val="0"/>
      <w:ind w:right="19772" w:firstLine="720"/>
    </w:pPr>
    <w:rPr>
      <w:rFonts w:ascii="Arial" w:hAnsi="Arial" w:cs="Arial"/>
    </w:rPr>
  </w:style>
  <w:style w:type="paragraph" w:styleId="a3">
    <w:name w:val="Balloon Text"/>
    <w:basedOn w:val="a"/>
    <w:link w:val="a4"/>
    <w:uiPriority w:val="99"/>
    <w:semiHidden/>
    <w:rsid w:val="009858F4"/>
    <w:rPr>
      <w:rFonts w:ascii="Tahoma" w:hAnsi="Tahoma" w:cs="Tahoma"/>
      <w:sz w:val="16"/>
      <w:szCs w:val="16"/>
    </w:rPr>
  </w:style>
  <w:style w:type="character" w:customStyle="1" w:styleId="a4">
    <w:name w:val="Текст выноски Знак"/>
    <w:link w:val="a3"/>
    <w:uiPriority w:val="99"/>
    <w:semiHidden/>
    <w:rsid w:val="005370B2"/>
    <w:rPr>
      <w:rFonts w:ascii="Tahoma" w:hAnsi="Tahoma" w:cs="Tahoma"/>
      <w:sz w:val="16"/>
      <w:szCs w:val="16"/>
    </w:rPr>
  </w:style>
  <w:style w:type="paragraph" w:customStyle="1" w:styleId="a5">
    <w:name w:val=" Знак"/>
    <w:basedOn w:val="a"/>
    <w:rsid w:val="00C04E74"/>
    <w:pPr>
      <w:spacing w:after="160" w:line="240" w:lineRule="exact"/>
    </w:pPr>
    <w:rPr>
      <w:rFonts w:ascii="Tahoma" w:hAnsi="Tahoma"/>
      <w:lang w:val="en-US" w:eastAsia="en-US"/>
    </w:rPr>
  </w:style>
  <w:style w:type="paragraph" w:customStyle="1" w:styleId="a6">
    <w:name w:val="Знак"/>
    <w:basedOn w:val="a"/>
    <w:rsid w:val="006D5FE5"/>
    <w:pPr>
      <w:spacing w:after="160" w:line="240" w:lineRule="exact"/>
    </w:pPr>
    <w:rPr>
      <w:rFonts w:ascii="Tahoma" w:hAnsi="Tahoma"/>
      <w:lang w:val="en-US" w:eastAsia="en-US"/>
    </w:rPr>
  </w:style>
  <w:style w:type="paragraph" w:styleId="a7">
    <w:name w:val="header"/>
    <w:basedOn w:val="a"/>
    <w:link w:val="a8"/>
    <w:uiPriority w:val="99"/>
    <w:rsid w:val="00995D45"/>
    <w:pPr>
      <w:tabs>
        <w:tab w:val="center" w:pos="4677"/>
        <w:tab w:val="right" w:pos="9355"/>
      </w:tabs>
    </w:pPr>
  </w:style>
  <w:style w:type="character" w:customStyle="1" w:styleId="a8">
    <w:name w:val="Верхний колонтитул Знак"/>
    <w:basedOn w:val="a0"/>
    <w:link w:val="a7"/>
    <w:uiPriority w:val="99"/>
    <w:rsid w:val="005370B2"/>
  </w:style>
  <w:style w:type="character" w:styleId="a9">
    <w:name w:val="page number"/>
    <w:basedOn w:val="a0"/>
    <w:rsid w:val="00995D45"/>
  </w:style>
  <w:style w:type="paragraph" w:customStyle="1" w:styleId="ConsPlusCell">
    <w:name w:val="ConsPlusCell"/>
    <w:rsid w:val="00DB2140"/>
    <w:pPr>
      <w:widowControl w:val="0"/>
      <w:autoSpaceDE w:val="0"/>
      <w:autoSpaceDN w:val="0"/>
      <w:adjustRightInd w:val="0"/>
    </w:pPr>
    <w:rPr>
      <w:sz w:val="24"/>
      <w:szCs w:val="24"/>
    </w:rPr>
  </w:style>
  <w:style w:type="paragraph" w:styleId="aa">
    <w:name w:val="Normal (Web)"/>
    <w:basedOn w:val="a"/>
    <w:rsid w:val="00327D07"/>
    <w:pPr>
      <w:spacing w:before="54" w:after="54"/>
    </w:pPr>
    <w:rPr>
      <w:sz w:val="24"/>
      <w:szCs w:val="24"/>
    </w:rPr>
  </w:style>
  <w:style w:type="character" w:customStyle="1" w:styleId="ab">
    <w:name w:val="Нижний колонтитул Знак"/>
    <w:basedOn w:val="a0"/>
    <w:link w:val="ac"/>
    <w:uiPriority w:val="99"/>
    <w:rsid w:val="005370B2"/>
  </w:style>
  <w:style w:type="paragraph" w:styleId="ac">
    <w:name w:val="footer"/>
    <w:basedOn w:val="a"/>
    <w:link w:val="ab"/>
    <w:uiPriority w:val="99"/>
    <w:unhideWhenUsed/>
    <w:rsid w:val="005370B2"/>
    <w:pPr>
      <w:tabs>
        <w:tab w:val="center" w:pos="4677"/>
        <w:tab w:val="right" w:pos="9355"/>
      </w:tabs>
    </w:pPr>
  </w:style>
  <w:style w:type="paragraph" w:customStyle="1" w:styleId="ConsPlusNonformat">
    <w:name w:val="ConsPlusNonformat"/>
    <w:rsid w:val="005370B2"/>
    <w:pPr>
      <w:widowControl w:val="0"/>
      <w:autoSpaceDE w:val="0"/>
      <w:autoSpaceDN w:val="0"/>
    </w:pPr>
    <w:rPr>
      <w:rFonts w:ascii="Courier New" w:hAnsi="Courier New" w:cs="Courier New"/>
    </w:rPr>
  </w:style>
  <w:style w:type="paragraph" w:styleId="ad">
    <w:name w:val="No Spacing"/>
    <w:uiPriority w:val="1"/>
    <w:qFormat/>
    <w:rsid w:val="001A7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54188">
      <w:bodyDiv w:val="1"/>
      <w:marLeft w:val="0"/>
      <w:marRight w:val="0"/>
      <w:marTop w:val="0"/>
      <w:marBottom w:val="0"/>
      <w:divBdr>
        <w:top w:val="none" w:sz="0" w:space="0" w:color="auto"/>
        <w:left w:val="none" w:sz="0" w:space="0" w:color="auto"/>
        <w:bottom w:val="none" w:sz="0" w:space="0" w:color="auto"/>
        <w:right w:val="none" w:sz="0" w:space="0" w:color="auto"/>
      </w:divBdr>
    </w:div>
    <w:div w:id="1561017343">
      <w:bodyDiv w:val="1"/>
      <w:marLeft w:val="0"/>
      <w:marRight w:val="0"/>
      <w:marTop w:val="0"/>
      <w:marBottom w:val="0"/>
      <w:divBdr>
        <w:top w:val="none" w:sz="0" w:space="0" w:color="auto"/>
        <w:left w:val="none" w:sz="0" w:space="0" w:color="auto"/>
        <w:bottom w:val="none" w:sz="0" w:space="0" w:color="auto"/>
        <w:right w:val="none" w:sz="0" w:space="0" w:color="auto"/>
      </w:divBdr>
    </w:div>
    <w:div w:id="2031179955">
      <w:bodyDiv w:val="1"/>
      <w:marLeft w:val="0"/>
      <w:marRight w:val="0"/>
      <w:marTop w:val="0"/>
      <w:marBottom w:val="0"/>
      <w:divBdr>
        <w:top w:val="none" w:sz="0" w:space="0" w:color="auto"/>
        <w:left w:val="none" w:sz="0" w:space="0" w:color="auto"/>
        <w:bottom w:val="none" w:sz="0" w:space="0" w:color="auto"/>
        <w:right w:val="none" w:sz="0" w:space="0" w:color="auto"/>
      </w:divBdr>
      <w:divsChild>
        <w:div w:id="204295106">
          <w:marLeft w:val="0"/>
          <w:marRight w:val="0"/>
          <w:marTop w:val="0"/>
          <w:marBottom w:val="0"/>
          <w:divBdr>
            <w:top w:val="none" w:sz="0" w:space="0" w:color="auto"/>
            <w:left w:val="none" w:sz="0" w:space="0" w:color="auto"/>
            <w:bottom w:val="none" w:sz="0" w:space="0" w:color="auto"/>
            <w:right w:val="none" w:sz="0" w:space="0" w:color="auto"/>
          </w:divBdr>
          <w:divsChild>
            <w:div w:id="688602434">
              <w:marLeft w:val="0"/>
              <w:marRight w:val="0"/>
              <w:marTop w:val="0"/>
              <w:marBottom w:val="0"/>
              <w:divBdr>
                <w:top w:val="none" w:sz="0" w:space="0" w:color="auto"/>
                <w:left w:val="none" w:sz="0" w:space="0" w:color="auto"/>
                <w:bottom w:val="none" w:sz="0" w:space="0" w:color="auto"/>
                <w:right w:val="none" w:sz="0" w:space="0" w:color="auto"/>
              </w:divBdr>
            </w:div>
            <w:div w:id="708454644">
              <w:marLeft w:val="0"/>
              <w:marRight w:val="0"/>
              <w:marTop w:val="0"/>
              <w:marBottom w:val="0"/>
              <w:divBdr>
                <w:top w:val="none" w:sz="0" w:space="0" w:color="auto"/>
                <w:left w:val="none" w:sz="0" w:space="0" w:color="auto"/>
                <w:bottom w:val="none" w:sz="0" w:space="0" w:color="auto"/>
                <w:right w:val="none" w:sz="0" w:space="0" w:color="auto"/>
              </w:divBdr>
            </w:div>
            <w:div w:id="756363896">
              <w:marLeft w:val="0"/>
              <w:marRight w:val="0"/>
              <w:marTop w:val="0"/>
              <w:marBottom w:val="0"/>
              <w:divBdr>
                <w:top w:val="none" w:sz="0" w:space="0" w:color="auto"/>
                <w:left w:val="none" w:sz="0" w:space="0" w:color="auto"/>
                <w:bottom w:val="none" w:sz="0" w:space="0" w:color="auto"/>
                <w:right w:val="none" w:sz="0" w:space="0" w:color="auto"/>
              </w:divBdr>
            </w:div>
            <w:div w:id="897326626">
              <w:marLeft w:val="0"/>
              <w:marRight w:val="0"/>
              <w:marTop w:val="0"/>
              <w:marBottom w:val="0"/>
              <w:divBdr>
                <w:top w:val="none" w:sz="0" w:space="0" w:color="auto"/>
                <w:left w:val="none" w:sz="0" w:space="0" w:color="auto"/>
                <w:bottom w:val="none" w:sz="0" w:space="0" w:color="auto"/>
                <w:right w:val="none" w:sz="0" w:space="0" w:color="auto"/>
              </w:divBdr>
            </w:div>
            <w:div w:id="951325217">
              <w:marLeft w:val="0"/>
              <w:marRight w:val="0"/>
              <w:marTop w:val="0"/>
              <w:marBottom w:val="0"/>
              <w:divBdr>
                <w:top w:val="none" w:sz="0" w:space="0" w:color="auto"/>
                <w:left w:val="none" w:sz="0" w:space="0" w:color="auto"/>
                <w:bottom w:val="none" w:sz="0" w:space="0" w:color="auto"/>
                <w:right w:val="none" w:sz="0" w:space="0" w:color="auto"/>
              </w:divBdr>
            </w:div>
            <w:div w:id="1078599481">
              <w:marLeft w:val="0"/>
              <w:marRight w:val="0"/>
              <w:marTop w:val="0"/>
              <w:marBottom w:val="0"/>
              <w:divBdr>
                <w:top w:val="none" w:sz="0" w:space="0" w:color="auto"/>
                <w:left w:val="none" w:sz="0" w:space="0" w:color="auto"/>
                <w:bottom w:val="none" w:sz="0" w:space="0" w:color="auto"/>
                <w:right w:val="none" w:sz="0" w:space="0" w:color="auto"/>
              </w:divBdr>
            </w:div>
            <w:div w:id="1083184267">
              <w:marLeft w:val="0"/>
              <w:marRight w:val="0"/>
              <w:marTop w:val="0"/>
              <w:marBottom w:val="0"/>
              <w:divBdr>
                <w:top w:val="none" w:sz="0" w:space="0" w:color="auto"/>
                <w:left w:val="none" w:sz="0" w:space="0" w:color="auto"/>
                <w:bottom w:val="none" w:sz="0" w:space="0" w:color="auto"/>
                <w:right w:val="none" w:sz="0" w:space="0" w:color="auto"/>
              </w:divBdr>
            </w:div>
            <w:div w:id="1153714571">
              <w:marLeft w:val="0"/>
              <w:marRight w:val="0"/>
              <w:marTop w:val="0"/>
              <w:marBottom w:val="0"/>
              <w:divBdr>
                <w:top w:val="none" w:sz="0" w:space="0" w:color="auto"/>
                <w:left w:val="none" w:sz="0" w:space="0" w:color="auto"/>
                <w:bottom w:val="none" w:sz="0" w:space="0" w:color="auto"/>
                <w:right w:val="none" w:sz="0" w:space="0" w:color="auto"/>
              </w:divBdr>
            </w:div>
            <w:div w:id="1283802001">
              <w:marLeft w:val="0"/>
              <w:marRight w:val="0"/>
              <w:marTop w:val="0"/>
              <w:marBottom w:val="0"/>
              <w:divBdr>
                <w:top w:val="none" w:sz="0" w:space="0" w:color="auto"/>
                <w:left w:val="none" w:sz="0" w:space="0" w:color="auto"/>
                <w:bottom w:val="none" w:sz="0" w:space="0" w:color="auto"/>
                <w:right w:val="none" w:sz="0" w:space="0" w:color="auto"/>
              </w:divBdr>
            </w:div>
            <w:div w:id="1564752781">
              <w:marLeft w:val="0"/>
              <w:marRight w:val="0"/>
              <w:marTop w:val="0"/>
              <w:marBottom w:val="0"/>
              <w:divBdr>
                <w:top w:val="none" w:sz="0" w:space="0" w:color="auto"/>
                <w:left w:val="none" w:sz="0" w:space="0" w:color="auto"/>
                <w:bottom w:val="none" w:sz="0" w:space="0" w:color="auto"/>
                <w:right w:val="none" w:sz="0" w:space="0" w:color="auto"/>
              </w:divBdr>
            </w:div>
            <w:div w:id="1619145181">
              <w:marLeft w:val="0"/>
              <w:marRight w:val="0"/>
              <w:marTop w:val="0"/>
              <w:marBottom w:val="0"/>
              <w:divBdr>
                <w:top w:val="none" w:sz="0" w:space="0" w:color="auto"/>
                <w:left w:val="none" w:sz="0" w:space="0" w:color="auto"/>
                <w:bottom w:val="none" w:sz="0" w:space="0" w:color="auto"/>
                <w:right w:val="none" w:sz="0" w:space="0" w:color="auto"/>
              </w:divBdr>
            </w:div>
            <w:div w:id="1740397649">
              <w:marLeft w:val="0"/>
              <w:marRight w:val="0"/>
              <w:marTop w:val="0"/>
              <w:marBottom w:val="0"/>
              <w:divBdr>
                <w:top w:val="none" w:sz="0" w:space="0" w:color="auto"/>
                <w:left w:val="none" w:sz="0" w:space="0" w:color="auto"/>
                <w:bottom w:val="none" w:sz="0" w:space="0" w:color="auto"/>
                <w:right w:val="none" w:sz="0" w:space="0" w:color="auto"/>
              </w:divBdr>
            </w:div>
            <w:div w:id="1914504611">
              <w:marLeft w:val="0"/>
              <w:marRight w:val="0"/>
              <w:marTop w:val="0"/>
              <w:marBottom w:val="0"/>
              <w:divBdr>
                <w:top w:val="none" w:sz="0" w:space="0" w:color="auto"/>
                <w:left w:val="none" w:sz="0" w:space="0" w:color="auto"/>
                <w:bottom w:val="none" w:sz="0" w:space="0" w:color="auto"/>
                <w:right w:val="none" w:sz="0" w:space="0" w:color="auto"/>
              </w:divBdr>
            </w:div>
            <w:div w:id="1938521727">
              <w:marLeft w:val="0"/>
              <w:marRight w:val="0"/>
              <w:marTop w:val="0"/>
              <w:marBottom w:val="0"/>
              <w:divBdr>
                <w:top w:val="none" w:sz="0" w:space="0" w:color="auto"/>
                <w:left w:val="none" w:sz="0" w:space="0" w:color="auto"/>
                <w:bottom w:val="none" w:sz="0" w:space="0" w:color="auto"/>
                <w:right w:val="none" w:sz="0" w:space="0" w:color="auto"/>
              </w:divBdr>
            </w:div>
            <w:div w:id="2095660181">
              <w:marLeft w:val="0"/>
              <w:marRight w:val="0"/>
              <w:marTop w:val="0"/>
              <w:marBottom w:val="0"/>
              <w:divBdr>
                <w:top w:val="none" w:sz="0" w:space="0" w:color="auto"/>
                <w:left w:val="none" w:sz="0" w:space="0" w:color="auto"/>
                <w:bottom w:val="none" w:sz="0" w:space="0" w:color="auto"/>
                <w:right w:val="none" w:sz="0" w:space="0" w:color="auto"/>
              </w:divBdr>
            </w:div>
            <w:div w:id="21178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ED7C6C4A34B1F2A890D16EBBCD260A5FDA4E9C1509A88151232713A60DD52C8154081EB6457DA957A9F74AA9997B59068DC2B46C52F10D5M2UFD" TargetMode="External"/><Relationship Id="rId18" Type="http://schemas.openxmlformats.org/officeDocument/2006/relationships/hyperlink" Target="consultantplus://offline/ref=8A6B1455C4E6DDB8D61B45A2F00B8D584E223797635E203E2D79E5EFFE31A4FDF2682A04EF316B91FE1AD56EC68591A8C095F5084AE9A4670B0E8DA2CA35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ED7C6C4A34B1F2A890D16EBBCD260A5FDA4E9C2569388151232713A60DD52C80740D9E76652C49D7F8A22FBDFMCU3D" TargetMode="External"/><Relationship Id="rId17" Type="http://schemas.openxmlformats.org/officeDocument/2006/relationships/hyperlink" Target="consultantplus://offline/ref=8A6B1455C4E6DDB8D61B45A2F00B8D584E223797635E203E2D79E5EFFE31A4FDF2682A04EF316B91FE1AD56EC68591A8C095F5084AE9A4670B0E8DA2CA35E" TargetMode="External"/><Relationship Id="rId2" Type="http://schemas.openxmlformats.org/officeDocument/2006/relationships/styles" Target="styles.xml"/><Relationship Id="rId16" Type="http://schemas.openxmlformats.org/officeDocument/2006/relationships/hyperlink" Target="consultantplus://offline/ref=6ED7C6C4A34B1F2A890D08E6AABE3FAAFDA7BECB569E8A4A4D67776D3F8D549D550087BE35138F917C913EFADCDCBA926FMCU3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ED7C6C4A34B1F2A890D16EBBCD260A5FDA4E9C4549988151232713A60DD52C8154081E8665ED1C82FD075F6DFC7A6936CDC2847D9M2UCD" TargetMode="External"/><Relationship Id="rId5" Type="http://schemas.openxmlformats.org/officeDocument/2006/relationships/webSettings" Target="webSettings.xml"/><Relationship Id="rId15" Type="http://schemas.openxmlformats.org/officeDocument/2006/relationships/hyperlink" Target="consultantplus://offline/ref=6ED7C6C4A34B1F2A890D08E6AABE3FAAFDA7BECB569D854B4C6E776D3F8D549D550087BE35138F917C913EFADCDCBA926FMCU3D" TargetMode="External"/><Relationship Id="rId10" Type="http://schemas.openxmlformats.org/officeDocument/2006/relationships/hyperlink" Target="consultantplus://offline/ref=6ED7C6C4A34B1F2A890D16EBBCD260A5FCA4E7C35FCDDF1743677F3F688D08D803098EEF7A56DB827C9422MFUAD" TargetMode="External"/><Relationship Id="rId19" Type="http://schemas.openxmlformats.org/officeDocument/2006/relationships/hyperlink" Target="consultantplus://offline/ref=6ED7C6C4A34B1F2A890D16EBBCD260A5FDA4E9C1509A88151232713A60DD52C80740D9E76652C49D7F8A22FBDFMCU3D" TargetMode="External"/><Relationship Id="rId4" Type="http://schemas.openxmlformats.org/officeDocument/2006/relationships/settings" Target="settings.xml"/><Relationship Id="rId9" Type="http://schemas.openxmlformats.org/officeDocument/2006/relationships/hyperlink" Target="consultantplus://offline/ref=6ED7C6C4A34B1F2A890D16EBBCD260A5FDA4E9C4549988151232713A60DD52C8154081E9645FD1C82FD075F6DFC7A6936CDC2847D9M2UCD" TargetMode="External"/><Relationship Id="rId14" Type="http://schemas.openxmlformats.org/officeDocument/2006/relationships/hyperlink" Target="consultantplus://offline/ref=6ED7C6C4A34B1F2A890D16EBBCD260A5FDA4E9C75D9888151232713A60DD52C80740D9E76652C49D7F8A22FBDFMCU3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8141</Words>
  <Characters>46406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54439</CharactersWithSpaces>
  <SharedDoc>false</SharedDoc>
  <HLinks>
    <vt:vector size="156" baseType="variant">
      <vt:variant>
        <vt:i4>6553653</vt:i4>
      </vt:variant>
      <vt:variant>
        <vt:i4>75</vt:i4>
      </vt:variant>
      <vt:variant>
        <vt:i4>0</vt:i4>
      </vt:variant>
      <vt:variant>
        <vt:i4>5</vt:i4>
      </vt:variant>
      <vt:variant>
        <vt:lpwstr/>
      </vt:variant>
      <vt:variant>
        <vt:lpwstr>Par174</vt:lpwstr>
      </vt:variant>
      <vt:variant>
        <vt:i4>6422579</vt:i4>
      </vt:variant>
      <vt:variant>
        <vt:i4>72</vt:i4>
      </vt:variant>
      <vt:variant>
        <vt:i4>0</vt:i4>
      </vt:variant>
      <vt:variant>
        <vt:i4>5</vt:i4>
      </vt:variant>
      <vt:variant>
        <vt:lpwstr/>
      </vt:variant>
      <vt:variant>
        <vt:lpwstr>Par211</vt:lpwstr>
      </vt:variant>
      <vt:variant>
        <vt:i4>6422579</vt:i4>
      </vt:variant>
      <vt:variant>
        <vt:i4>69</vt:i4>
      </vt:variant>
      <vt:variant>
        <vt:i4>0</vt:i4>
      </vt:variant>
      <vt:variant>
        <vt:i4>5</vt:i4>
      </vt:variant>
      <vt:variant>
        <vt:lpwstr/>
      </vt:variant>
      <vt:variant>
        <vt:lpwstr>Par211</vt:lpwstr>
      </vt:variant>
      <vt:variant>
        <vt:i4>6553653</vt:i4>
      </vt:variant>
      <vt:variant>
        <vt:i4>66</vt:i4>
      </vt:variant>
      <vt:variant>
        <vt:i4>0</vt:i4>
      </vt:variant>
      <vt:variant>
        <vt:i4>5</vt:i4>
      </vt:variant>
      <vt:variant>
        <vt:lpwstr/>
      </vt:variant>
      <vt:variant>
        <vt:lpwstr>Par174</vt:lpwstr>
      </vt:variant>
      <vt:variant>
        <vt:i4>5505036</vt:i4>
      </vt:variant>
      <vt:variant>
        <vt:i4>63</vt:i4>
      </vt:variant>
      <vt:variant>
        <vt:i4>0</vt:i4>
      </vt:variant>
      <vt:variant>
        <vt:i4>5</vt:i4>
      </vt:variant>
      <vt:variant>
        <vt:lpwstr>consultantplus://offline/ref=6ED7C6C4A34B1F2A890D16EBBCD260A5FDA4E9C1509A88151232713A60DD52C80740D9E76652C49D7F8A22FBDFMCU3D</vt:lpwstr>
      </vt:variant>
      <vt:variant>
        <vt:lpwstr/>
      </vt:variant>
      <vt:variant>
        <vt:i4>6619194</vt:i4>
      </vt:variant>
      <vt:variant>
        <vt:i4>60</vt:i4>
      </vt:variant>
      <vt:variant>
        <vt:i4>0</vt:i4>
      </vt:variant>
      <vt:variant>
        <vt:i4>5</vt:i4>
      </vt:variant>
      <vt:variant>
        <vt:lpwstr/>
      </vt:variant>
      <vt:variant>
        <vt:lpwstr>Par286</vt:lpwstr>
      </vt:variant>
      <vt:variant>
        <vt:i4>5636098</vt:i4>
      </vt:variant>
      <vt:variant>
        <vt:i4>57</vt:i4>
      </vt:variant>
      <vt:variant>
        <vt:i4>0</vt:i4>
      </vt:variant>
      <vt:variant>
        <vt:i4>5</vt:i4>
      </vt:variant>
      <vt:variant>
        <vt:lpwstr/>
      </vt:variant>
      <vt:variant>
        <vt:lpwstr>Par70</vt:lpwstr>
      </vt:variant>
      <vt:variant>
        <vt:i4>5701634</vt:i4>
      </vt:variant>
      <vt:variant>
        <vt:i4>54</vt:i4>
      </vt:variant>
      <vt:variant>
        <vt:i4>0</vt:i4>
      </vt:variant>
      <vt:variant>
        <vt:i4>5</vt:i4>
      </vt:variant>
      <vt:variant>
        <vt:lpwstr/>
      </vt:variant>
      <vt:variant>
        <vt:lpwstr>Par65</vt:lpwstr>
      </vt:variant>
      <vt:variant>
        <vt:i4>5636098</vt:i4>
      </vt:variant>
      <vt:variant>
        <vt:i4>51</vt:i4>
      </vt:variant>
      <vt:variant>
        <vt:i4>0</vt:i4>
      </vt:variant>
      <vt:variant>
        <vt:i4>5</vt:i4>
      </vt:variant>
      <vt:variant>
        <vt:lpwstr/>
      </vt:variant>
      <vt:variant>
        <vt:lpwstr>Par70</vt:lpwstr>
      </vt:variant>
      <vt:variant>
        <vt:i4>5701634</vt:i4>
      </vt:variant>
      <vt:variant>
        <vt:i4>48</vt:i4>
      </vt:variant>
      <vt:variant>
        <vt:i4>0</vt:i4>
      </vt:variant>
      <vt:variant>
        <vt:i4>5</vt:i4>
      </vt:variant>
      <vt:variant>
        <vt:lpwstr/>
      </vt:variant>
      <vt:variant>
        <vt:lpwstr>Par65</vt:lpwstr>
      </vt:variant>
      <vt:variant>
        <vt:i4>2556013</vt:i4>
      </vt:variant>
      <vt:variant>
        <vt:i4>45</vt:i4>
      </vt:variant>
      <vt:variant>
        <vt:i4>0</vt:i4>
      </vt:variant>
      <vt:variant>
        <vt:i4>5</vt:i4>
      </vt:variant>
      <vt:variant>
        <vt:lpwstr>consultantplus://offline/ref=8A6B1455C4E6DDB8D61B45A2F00B8D584E223797635E203E2D79E5EFFE31A4FDF2682A04EF316B91FE1AD56EC68591A8C095F5084AE9A4670B0E8DA2CA35E</vt:lpwstr>
      </vt:variant>
      <vt:variant>
        <vt:lpwstr/>
      </vt:variant>
      <vt:variant>
        <vt:i4>2556013</vt:i4>
      </vt:variant>
      <vt:variant>
        <vt:i4>42</vt:i4>
      </vt:variant>
      <vt:variant>
        <vt:i4>0</vt:i4>
      </vt:variant>
      <vt:variant>
        <vt:i4>5</vt:i4>
      </vt:variant>
      <vt:variant>
        <vt:lpwstr>consultantplus://offline/ref=8A6B1455C4E6DDB8D61B45A2F00B8D584E223797635E203E2D79E5EFFE31A4FDF2682A04EF316B91FE1AD56EC68591A8C095F5084AE9A4670B0E8DA2CA35E</vt:lpwstr>
      </vt:variant>
      <vt:variant>
        <vt:lpwstr/>
      </vt:variant>
      <vt:variant>
        <vt:i4>6619194</vt:i4>
      </vt:variant>
      <vt:variant>
        <vt:i4>39</vt:i4>
      </vt:variant>
      <vt:variant>
        <vt:i4>0</vt:i4>
      </vt:variant>
      <vt:variant>
        <vt:i4>5</vt:i4>
      </vt:variant>
      <vt:variant>
        <vt:lpwstr/>
      </vt:variant>
      <vt:variant>
        <vt:lpwstr>Par286</vt:lpwstr>
      </vt:variant>
      <vt:variant>
        <vt:i4>6619190</vt:i4>
      </vt:variant>
      <vt:variant>
        <vt:i4>36</vt:i4>
      </vt:variant>
      <vt:variant>
        <vt:i4>0</vt:i4>
      </vt:variant>
      <vt:variant>
        <vt:i4>5</vt:i4>
      </vt:variant>
      <vt:variant>
        <vt:lpwstr/>
      </vt:variant>
      <vt:variant>
        <vt:lpwstr>Par246</vt:lpwstr>
      </vt:variant>
      <vt:variant>
        <vt:i4>5701634</vt:i4>
      </vt:variant>
      <vt:variant>
        <vt:i4>33</vt:i4>
      </vt:variant>
      <vt:variant>
        <vt:i4>0</vt:i4>
      </vt:variant>
      <vt:variant>
        <vt:i4>5</vt:i4>
      </vt:variant>
      <vt:variant>
        <vt:lpwstr/>
      </vt:variant>
      <vt:variant>
        <vt:lpwstr>Par65</vt:lpwstr>
      </vt:variant>
      <vt:variant>
        <vt:i4>5505026</vt:i4>
      </vt:variant>
      <vt:variant>
        <vt:i4>30</vt:i4>
      </vt:variant>
      <vt:variant>
        <vt:i4>0</vt:i4>
      </vt:variant>
      <vt:variant>
        <vt:i4>5</vt:i4>
      </vt:variant>
      <vt:variant>
        <vt:lpwstr/>
      </vt:variant>
      <vt:variant>
        <vt:lpwstr>Par55</vt:lpwstr>
      </vt:variant>
      <vt:variant>
        <vt:i4>5373954</vt:i4>
      </vt:variant>
      <vt:variant>
        <vt:i4>27</vt:i4>
      </vt:variant>
      <vt:variant>
        <vt:i4>0</vt:i4>
      </vt:variant>
      <vt:variant>
        <vt:i4>5</vt:i4>
      </vt:variant>
      <vt:variant>
        <vt:lpwstr/>
      </vt:variant>
      <vt:variant>
        <vt:lpwstr>Par36</vt:lpwstr>
      </vt:variant>
      <vt:variant>
        <vt:i4>6619190</vt:i4>
      </vt:variant>
      <vt:variant>
        <vt:i4>24</vt:i4>
      </vt:variant>
      <vt:variant>
        <vt:i4>0</vt:i4>
      </vt:variant>
      <vt:variant>
        <vt:i4>5</vt:i4>
      </vt:variant>
      <vt:variant>
        <vt:lpwstr/>
      </vt:variant>
      <vt:variant>
        <vt:lpwstr>Par246</vt:lpwstr>
      </vt:variant>
      <vt:variant>
        <vt:i4>5767255</vt:i4>
      </vt:variant>
      <vt:variant>
        <vt:i4>21</vt:i4>
      </vt:variant>
      <vt:variant>
        <vt:i4>0</vt:i4>
      </vt:variant>
      <vt:variant>
        <vt:i4>5</vt:i4>
      </vt:variant>
      <vt:variant>
        <vt:lpwstr>consultantplus://offline/ref=6ED7C6C4A34B1F2A890D08E6AABE3FAAFDA7BECB569E8A4A4D67776D3F8D549D550087BE35138F917C913EFADCDCBA926FMCU3D</vt:lpwstr>
      </vt:variant>
      <vt:variant>
        <vt:lpwstr/>
      </vt:variant>
      <vt:variant>
        <vt:i4>5767252</vt:i4>
      </vt:variant>
      <vt:variant>
        <vt:i4>18</vt:i4>
      </vt:variant>
      <vt:variant>
        <vt:i4>0</vt:i4>
      </vt:variant>
      <vt:variant>
        <vt:i4>5</vt:i4>
      </vt:variant>
      <vt:variant>
        <vt:lpwstr>consultantplus://offline/ref=6ED7C6C4A34B1F2A890D08E6AABE3FAAFDA7BECB569D854B4C6E776D3F8D549D550087BE35138F917C913EFADCDCBA926FMCU3D</vt:lpwstr>
      </vt:variant>
      <vt:variant>
        <vt:lpwstr/>
      </vt:variant>
      <vt:variant>
        <vt:i4>5505031</vt:i4>
      </vt:variant>
      <vt:variant>
        <vt:i4>15</vt:i4>
      </vt:variant>
      <vt:variant>
        <vt:i4>0</vt:i4>
      </vt:variant>
      <vt:variant>
        <vt:i4>5</vt:i4>
      </vt:variant>
      <vt:variant>
        <vt:lpwstr>consultantplus://offline/ref=6ED7C6C4A34B1F2A890D16EBBCD260A5FDA4E9C75D9888151232713A60DD52C80740D9E76652C49D7F8A22FBDFMCU3D</vt:lpwstr>
      </vt:variant>
      <vt:variant>
        <vt:lpwstr/>
      </vt:variant>
      <vt:variant>
        <vt:i4>6422629</vt:i4>
      </vt:variant>
      <vt:variant>
        <vt:i4>12</vt:i4>
      </vt:variant>
      <vt:variant>
        <vt:i4>0</vt:i4>
      </vt:variant>
      <vt:variant>
        <vt:i4>5</vt:i4>
      </vt:variant>
      <vt:variant>
        <vt:lpwstr>consultantplus://offline/ref=6ED7C6C4A34B1F2A890D16EBBCD260A5FDA4E9C1509A88151232713A60DD52C8154081EB6457DA957A9F74AA9997B59068DC2B46C52F10D5M2UFD</vt:lpwstr>
      </vt:variant>
      <vt:variant>
        <vt:lpwstr/>
      </vt:variant>
      <vt:variant>
        <vt:i4>5505115</vt:i4>
      </vt:variant>
      <vt:variant>
        <vt:i4>9</vt:i4>
      </vt:variant>
      <vt:variant>
        <vt:i4>0</vt:i4>
      </vt:variant>
      <vt:variant>
        <vt:i4>5</vt:i4>
      </vt:variant>
      <vt:variant>
        <vt:lpwstr>consultantplus://offline/ref=6ED7C6C4A34B1F2A890D16EBBCD260A5FDA4E9C2569388151232713A60DD52C80740D9E76652C49D7F8A22FBDFMCU3D</vt:lpwstr>
      </vt:variant>
      <vt:variant>
        <vt:lpwstr/>
      </vt:variant>
      <vt:variant>
        <vt:i4>196697</vt:i4>
      </vt:variant>
      <vt:variant>
        <vt:i4>6</vt:i4>
      </vt:variant>
      <vt:variant>
        <vt:i4>0</vt:i4>
      </vt:variant>
      <vt:variant>
        <vt:i4>5</vt:i4>
      </vt:variant>
      <vt:variant>
        <vt:lpwstr>consultantplus://offline/ref=6ED7C6C4A34B1F2A890D16EBBCD260A5FDA4E9C4549988151232713A60DD52C8154081E8665ED1C82FD075F6DFC7A6936CDC2847D9M2UCD</vt:lpwstr>
      </vt:variant>
      <vt:variant>
        <vt:lpwstr/>
      </vt:variant>
      <vt:variant>
        <vt:i4>5242894</vt:i4>
      </vt:variant>
      <vt:variant>
        <vt:i4>3</vt:i4>
      </vt:variant>
      <vt:variant>
        <vt:i4>0</vt:i4>
      </vt:variant>
      <vt:variant>
        <vt:i4>5</vt:i4>
      </vt:variant>
      <vt:variant>
        <vt:lpwstr>consultantplus://offline/ref=6ED7C6C4A34B1F2A890D16EBBCD260A5FCA4E7C35FCDDF1743677F3F688D08D803098EEF7A56DB827C9422MFUAD</vt:lpwstr>
      </vt:variant>
      <vt:variant>
        <vt:lpwstr/>
      </vt:variant>
      <vt:variant>
        <vt:i4>196697</vt:i4>
      </vt:variant>
      <vt:variant>
        <vt:i4>0</vt:i4>
      </vt:variant>
      <vt:variant>
        <vt:i4>0</vt:i4>
      </vt:variant>
      <vt:variant>
        <vt:i4>5</vt:i4>
      </vt:variant>
      <vt:variant>
        <vt:lpwstr>consultantplus://offline/ref=6ED7C6C4A34B1F2A890D16EBBCD260A5FDA4E9C4549988151232713A60DD52C8154081E9645FD1C82FD075F6DFC7A6936CDC2847D9M2UCD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Процак Александр</cp:lastModifiedBy>
  <cp:revision>2</cp:revision>
  <cp:lastPrinted>2025-03-21T09:19:00Z</cp:lastPrinted>
  <dcterms:created xsi:type="dcterms:W3CDTF">2025-05-20T06:33:00Z</dcterms:created>
  <dcterms:modified xsi:type="dcterms:W3CDTF">2025-05-20T06:33:00Z</dcterms:modified>
</cp:coreProperties>
</file>