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2FFD" w14:textId="77777777" w:rsidR="00E15A8E" w:rsidRDefault="00E15A8E" w:rsidP="008F2EC9">
      <w:pPr>
        <w:jc w:val="center"/>
        <w:rPr>
          <w:sz w:val="24"/>
        </w:rPr>
      </w:pPr>
    </w:p>
    <w:p w14:paraId="54A28A83" w14:textId="77777777" w:rsidR="00FE354D" w:rsidRDefault="00FE354D" w:rsidP="00FE354D">
      <w:pPr>
        <w:jc w:val="center"/>
      </w:pPr>
      <w:r>
        <w:t>Российская Федерация</w:t>
      </w:r>
    </w:p>
    <w:p w14:paraId="7AA8B70D" w14:textId="77777777" w:rsidR="00FE354D" w:rsidRDefault="00FE354D" w:rsidP="00FE354D">
      <w:pPr>
        <w:jc w:val="center"/>
      </w:pPr>
    </w:p>
    <w:p w14:paraId="35836A67" w14:textId="38748F98" w:rsidR="00FE354D" w:rsidRDefault="00FE354D" w:rsidP="00FE354D">
      <w:pPr>
        <w:jc w:val="center"/>
        <w:rPr>
          <w:sz w:val="24"/>
        </w:rPr>
      </w:pPr>
      <w:r>
        <w:rPr>
          <w:noProof/>
          <w:sz w:val="24"/>
        </w:rPr>
        <w:drawing>
          <wp:inline distT="0" distB="0" distL="0" distR="0" wp14:anchorId="53D6059F" wp14:editId="6C071423">
            <wp:extent cx="526415" cy="665480"/>
            <wp:effectExtent l="0" t="0" r="6985" b="1270"/>
            <wp:docPr id="184128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415" cy="665480"/>
                    </a:xfrm>
                    <a:prstGeom prst="rect">
                      <a:avLst/>
                    </a:prstGeom>
                    <a:noFill/>
                    <a:ln>
                      <a:noFill/>
                    </a:ln>
                  </pic:spPr>
                </pic:pic>
              </a:graphicData>
            </a:graphic>
          </wp:inline>
        </w:drawing>
      </w:r>
    </w:p>
    <w:p w14:paraId="0D95D4DA" w14:textId="77777777" w:rsidR="00FE354D" w:rsidRDefault="00FE354D" w:rsidP="00FE354D">
      <w:pPr>
        <w:keepNext/>
        <w:jc w:val="center"/>
        <w:outlineLvl w:val="0"/>
        <w:rPr>
          <w:rFonts w:ascii="Garamond" w:hAnsi="Garamond"/>
          <w:b/>
          <w:sz w:val="44"/>
        </w:rPr>
      </w:pPr>
      <w:r>
        <w:rPr>
          <w:rFonts w:ascii="Garamond" w:hAnsi="Garamond"/>
          <w:b/>
          <w:sz w:val="44"/>
        </w:rPr>
        <w:t>Администрация города Дивногорска</w:t>
      </w:r>
    </w:p>
    <w:p w14:paraId="48136418" w14:textId="77777777" w:rsidR="00FE354D" w:rsidRDefault="00FE354D" w:rsidP="00FE354D">
      <w:pPr>
        <w:jc w:val="center"/>
        <w:rPr>
          <w:sz w:val="24"/>
        </w:rPr>
      </w:pPr>
      <w:r>
        <w:rPr>
          <w:sz w:val="24"/>
        </w:rPr>
        <w:t>Красноярского края</w:t>
      </w:r>
    </w:p>
    <w:p w14:paraId="2AF3CFB3" w14:textId="77777777" w:rsidR="00FE354D" w:rsidRDefault="00FE354D" w:rsidP="00FE354D">
      <w:pPr>
        <w:keepNext/>
        <w:jc w:val="center"/>
        <w:outlineLvl w:val="0"/>
        <w:rPr>
          <w:rFonts w:ascii="Garamond" w:hAnsi="Garamond"/>
          <w:b/>
          <w:sz w:val="44"/>
        </w:rPr>
      </w:pPr>
      <w:r>
        <w:rPr>
          <w:rFonts w:ascii="Garamond" w:hAnsi="Garamond"/>
          <w:b/>
          <w:sz w:val="44"/>
        </w:rPr>
        <w:t xml:space="preserve">П О С Т А Н О В Л Е Н И Е </w:t>
      </w:r>
    </w:p>
    <w:p w14:paraId="6673DDD7" w14:textId="77777777" w:rsidR="00FE354D" w:rsidRDefault="00FE354D" w:rsidP="00FE354D">
      <w:pPr>
        <w:jc w:val="center"/>
        <w:rPr>
          <w:sz w:val="24"/>
        </w:rPr>
      </w:pPr>
    </w:p>
    <w:tbl>
      <w:tblPr>
        <w:tblW w:w="9465" w:type="dxa"/>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70"/>
      </w:tblGrid>
      <w:tr w:rsidR="00FE354D" w14:paraId="70439575" w14:textId="77777777" w:rsidTr="00FE354D">
        <w:trPr>
          <w:trHeight w:val="40"/>
        </w:trPr>
        <w:tc>
          <w:tcPr>
            <w:tcW w:w="4595" w:type="dxa"/>
            <w:tcBorders>
              <w:top w:val="dashDotStroked" w:sz="24" w:space="0" w:color="auto"/>
              <w:left w:val="nil"/>
              <w:bottom w:val="single" w:sz="4" w:space="0" w:color="auto"/>
              <w:right w:val="nil"/>
            </w:tcBorders>
          </w:tcPr>
          <w:p w14:paraId="06127CD1" w14:textId="77777777" w:rsidR="00FE354D" w:rsidRDefault="00FE354D">
            <w:pPr>
              <w:spacing w:line="252" w:lineRule="auto"/>
              <w:jc w:val="both"/>
              <w:rPr>
                <w:kern w:val="2"/>
                <w:sz w:val="4"/>
                <w:lang w:eastAsia="en-US"/>
                <w14:ligatures w14:val="standardContextual"/>
              </w:rPr>
            </w:pPr>
          </w:p>
        </w:tc>
        <w:tc>
          <w:tcPr>
            <w:tcW w:w="4869" w:type="dxa"/>
            <w:tcBorders>
              <w:top w:val="dashDotStroked" w:sz="24" w:space="0" w:color="auto"/>
              <w:left w:val="nil"/>
              <w:bottom w:val="single" w:sz="4" w:space="0" w:color="auto"/>
              <w:right w:val="nil"/>
            </w:tcBorders>
          </w:tcPr>
          <w:p w14:paraId="0E4B0D22" w14:textId="77777777" w:rsidR="00FE354D" w:rsidRDefault="00FE354D">
            <w:pPr>
              <w:spacing w:line="252" w:lineRule="auto"/>
              <w:jc w:val="both"/>
              <w:rPr>
                <w:kern w:val="2"/>
                <w:sz w:val="4"/>
                <w:lang w:eastAsia="en-US"/>
                <w14:ligatures w14:val="standardContextual"/>
              </w:rPr>
            </w:pPr>
          </w:p>
        </w:tc>
      </w:tr>
      <w:tr w:rsidR="00FE354D" w14:paraId="0E2E00D5" w14:textId="77777777" w:rsidTr="00FE354D">
        <w:tc>
          <w:tcPr>
            <w:tcW w:w="4595" w:type="dxa"/>
            <w:tcBorders>
              <w:top w:val="single" w:sz="4" w:space="0" w:color="auto"/>
              <w:left w:val="nil"/>
              <w:bottom w:val="single" w:sz="4" w:space="0" w:color="auto"/>
              <w:right w:val="nil"/>
            </w:tcBorders>
          </w:tcPr>
          <w:p w14:paraId="6BC9ADFA" w14:textId="77777777" w:rsidR="00FE354D" w:rsidRDefault="00FE354D">
            <w:pPr>
              <w:spacing w:line="252" w:lineRule="auto"/>
              <w:jc w:val="both"/>
              <w:rPr>
                <w:kern w:val="2"/>
                <w:sz w:val="4"/>
                <w:lang w:eastAsia="en-US"/>
                <w14:ligatures w14:val="standardContextual"/>
              </w:rPr>
            </w:pPr>
          </w:p>
        </w:tc>
        <w:tc>
          <w:tcPr>
            <w:tcW w:w="4869" w:type="dxa"/>
            <w:tcBorders>
              <w:top w:val="single" w:sz="4" w:space="0" w:color="auto"/>
              <w:left w:val="nil"/>
              <w:bottom w:val="single" w:sz="4" w:space="0" w:color="auto"/>
              <w:right w:val="nil"/>
            </w:tcBorders>
          </w:tcPr>
          <w:p w14:paraId="33242F0E" w14:textId="77777777" w:rsidR="00FE354D" w:rsidRDefault="00FE354D">
            <w:pPr>
              <w:spacing w:line="252" w:lineRule="auto"/>
              <w:jc w:val="both"/>
              <w:rPr>
                <w:kern w:val="2"/>
                <w:sz w:val="4"/>
                <w:lang w:eastAsia="en-US"/>
                <w14:ligatures w14:val="standardContextual"/>
              </w:rPr>
            </w:pPr>
          </w:p>
        </w:tc>
      </w:tr>
    </w:tbl>
    <w:p w14:paraId="15E2AF91" w14:textId="1D900A82" w:rsidR="00FE354D" w:rsidRDefault="00FE354D" w:rsidP="00FE354D">
      <w:pPr>
        <w:spacing w:before="240"/>
        <w:ind w:right="-1"/>
        <w:jc w:val="both"/>
        <w:rPr>
          <w:sz w:val="24"/>
        </w:rPr>
      </w:pPr>
      <w:r>
        <w:rPr>
          <w:sz w:val="24"/>
        </w:rPr>
        <w:t xml:space="preserve"> </w:t>
      </w:r>
      <w:r w:rsidR="00981CB0">
        <w:rPr>
          <w:sz w:val="24"/>
        </w:rPr>
        <w:t>13.05.2025</w:t>
      </w:r>
      <w:r>
        <w:rPr>
          <w:sz w:val="24"/>
        </w:rPr>
        <w:t xml:space="preserve">    </w:t>
      </w:r>
      <w:r>
        <w:rPr>
          <w:sz w:val="24"/>
        </w:rPr>
        <w:tab/>
        <w:t xml:space="preserve">                                 г. Дивногорск                                                   №  </w:t>
      </w:r>
      <w:r w:rsidR="00981CB0">
        <w:rPr>
          <w:sz w:val="24"/>
        </w:rPr>
        <w:t>50п</w:t>
      </w:r>
    </w:p>
    <w:p w14:paraId="34760C64" w14:textId="77777777" w:rsidR="00FE354D" w:rsidRDefault="00FE354D" w:rsidP="00FE354D">
      <w:pPr>
        <w:spacing w:before="240"/>
        <w:ind w:right="-1"/>
        <w:jc w:val="both"/>
        <w:rPr>
          <w:sz w:val="22"/>
          <w:szCs w:val="22"/>
        </w:rPr>
      </w:pPr>
    </w:p>
    <w:p w14:paraId="2FC63371" w14:textId="77777777" w:rsidR="00FE354D" w:rsidRDefault="00FE354D" w:rsidP="00FE354D">
      <w:pPr>
        <w:tabs>
          <w:tab w:val="left" w:pos="709"/>
        </w:tabs>
        <w:jc w:val="both"/>
        <w:rPr>
          <w:color w:val="FF0000"/>
          <w:sz w:val="24"/>
          <w:szCs w:val="24"/>
        </w:rPr>
      </w:pPr>
      <w:r>
        <w:t xml:space="preserve"> </w:t>
      </w:r>
      <w:r>
        <w:rPr>
          <w:sz w:val="24"/>
          <w:szCs w:val="24"/>
        </w:rPr>
        <w:t>О внесении изменений в постановление администрации города Дивногорска от 30.09.2015 № 155п «</w:t>
      </w:r>
      <w:r>
        <w:rPr>
          <w:color w:val="000000" w:themeColor="text1"/>
          <w:sz w:val="24"/>
          <w:szCs w:val="24"/>
        </w:rPr>
        <w:t>Транспортная система муниципального образования город Дивногорск</w:t>
      </w:r>
      <w:r>
        <w:rPr>
          <w:sz w:val="24"/>
          <w:szCs w:val="24"/>
        </w:rPr>
        <w:t xml:space="preserve">» </w:t>
      </w:r>
      <w:r>
        <w:rPr>
          <w:color w:val="000000" w:themeColor="text1"/>
          <w:sz w:val="24"/>
          <w:szCs w:val="24"/>
        </w:rPr>
        <w:t>(в ред. пост. от 18.04.2016 №41п, от 08.11.2016 №211п, от 16.01.2017 №11п, от 03.03.2017 №45п, от 04.12.2017 № 219п, от 19.01.2018 № 03п, от 14.11.2018 № 184п, от 08.04.2019 № 41п, от 26.04.2019 № 54п, от 27.06.2019 № 81п, от 23.07.2019 № 90п,</w:t>
      </w:r>
      <w:r>
        <w:rPr>
          <w:color w:val="FF0000"/>
          <w:sz w:val="24"/>
          <w:szCs w:val="24"/>
        </w:rPr>
        <w:t xml:space="preserve"> </w:t>
      </w:r>
      <w:r>
        <w:rPr>
          <w:sz w:val="24"/>
          <w:szCs w:val="24"/>
        </w:rPr>
        <w:t xml:space="preserve">от 18.10.2019 № 188п, от 14.11.2019 № 204п, от 20.12.2019 № 221п, 05.02.2020 № 12п, от </w:t>
      </w:r>
      <w:r>
        <w:rPr>
          <w:color w:val="000000" w:themeColor="text1"/>
          <w:sz w:val="24"/>
          <w:szCs w:val="24"/>
        </w:rPr>
        <w:t xml:space="preserve">30.09.2020 № 170п, от 30.11.2020 № 200п, </w:t>
      </w:r>
      <w:r>
        <w:rPr>
          <w:color w:val="0D0D0D" w:themeColor="text1" w:themeTint="F2"/>
          <w:sz w:val="24"/>
          <w:szCs w:val="24"/>
        </w:rPr>
        <w:t xml:space="preserve">от 12.04.2021 № 69п, от 08.07.2021 № 127п, от 09.08.2021 № 140п, от 10.11.2021 № 180п, от 27.07.2022 № 134п, от 06.04.2023 № 41п, от 27.09.2023 № 137п, </w:t>
      </w:r>
      <w:r>
        <w:rPr>
          <w:color w:val="000000" w:themeColor="text1"/>
          <w:sz w:val="24"/>
          <w:szCs w:val="24"/>
        </w:rPr>
        <w:t>от</w:t>
      </w:r>
      <w:r>
        <w:rPr>
          <w:color w:val="FF0000"/>
          <w:sz w:val="24"/>
          <w:szCs w:val="24"/>
        </w:rPr>
        <w:t xml:space="preserve"> </w:t>
      </w:r>
      <w:r>
        <w:rPr>
          <w:color w:val="000000" w:themeColor="text1"/>
          <w:sz w:val="24"/>
          <w:szCs w:val="24"/>
        </w:rPr>
        <w:t xml:space="preserve">19.02.2024 № 32п, от 27.03.2024 №49п, от 02.05.2024 № 71п, от 28.06.2024 № 110п, от 24.07.2024 № 137п, от 29.08.2024 №151п, от 30.09.2024 № 178п, от 20.12.2024 № 218п, от 25.03.2025 № 34п) </w:t>
      </w:r>
    </w:p>
    <w:p w14:paraId="61B04B18" w14:textId="77777777" w:rsidR="00FE354D" w:rsidRDefault="00FE354D" w:rsidP="00FE354D">
      <w:pPr>
        <w:ind w:right="-1"/>
        <w:jc w:val="both"/>
      </w:pPr>
    </w:p>
    <w:p w14:paraId="433DB7C7" w14:textId="77777777" w:rsidR="00FE354D" w:rsidRDefault="00FE354D" w:rsidP="00FE354D">
      <w:pPr>
        <w:ind w:right="-1"/>
        <w:jc w:val="both"/>
        <w:rPr>
          <w:sz w:val="28"/>
          <w:szCs w:val="28"/>
        </w:rPr>
      </w:pPr>
      <w:r>
        <w:rPr>
          <w:sz w:val="24"/>
        </w:rPr>
        <w:t xml:space="preserve">          </w:t>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ст.179 Бюджетного кодекса Российской Федерации,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распоряжением администрации города Дивногорска от 31.07.2014 № 1561/1р «Об утверждении перечня муниципальных программ города Дивногорска» руководствуясь статьями 43, 53 Устава города Дивногорска, </w:t>
      </w:r>
      <w:r>
        <w:rPr>
          <w:b/>
          <w:sz w:val="28"/>
          <w:szCs w:val="28"/>
        </w:rPr>
        <w:t>ПОСТАНОВЛЯЮ:</w:t>
      </w:r>
    </w:p>
    <w:p w14:paraId="31C021E3" w14:textId="77777777" w:rsidR="00FE354D" w:rsidRDefault="00FE354D" w:rsidP="00FE354D">
      <w:pPr>
        <w:ind w:right="-1"/>
        <w:jc w:val="both"/>
        <w:rPr>
          <w:color w:val="000000"/>
          <w:sz w:val="28"/>
          <w:szCs w:val="28"/>
        </w:rPr>
      </w:pPr>
      <w:r>
        <w:rPr>
          <w:sz w:val="28"/>
          <w:szCs w:val="28"/>
        </w:rPr>
        <w:t xml:space="preserve">          1. Приложение к постановлению администрации города Дивногорска от 30.09.2015 № 155п </w:t>
      </w:r>
      <w:r>
        <w:rPr>
          <w:color w:val="000000" w:themeColor="text1"/>
          <w:sz w:val="26"/>
          <w:szCs w:val="26"/>
        </w:rPr>
        <w:t>«</w:t>
      </w:r>
      <w:r>
        <w:rPr>
          <w:color w:val="000000" w:themeColor="text1"/>
          <w:sz w:val="28"/>
          <w:szCs w:val="28"/>
        </w:rPr>
        <w:t>Об утверждении муниципальной программы «Транспортная система муниципального образования город Дивногорс</w:t>
      </w:r>
      <w:r>
        <w:rPr>
          <w:color w:val="000000" w:themeColor="text1"/>
          <w:sz w:val="26"/>
          <w:szCs w:val="26"/>
        </w:rPr>
        <w:t xml:space="preserve">к» </w:t>
      </w:r>
      <w:r>
        <w:rPr>
          <w:color w:val="000000" w:themeColor="text1"/>
          <w:sz w:val="28"/>
          <w:szCs w:val="28"/>
        </w:rPr>
        <w:t>изложить в новой редакции, в соответствии с приложением к настоящему постановлению.</w:t>
      </w:r>
    </w:p>
    <w:p w14:paraId="32E0DE14" w14:textId="77777777" w:rsidR="00FE354D" w:rsidRDefault="00FE354D" w:rsidP="00FE354D">
      <w:pPr>
        <w:ind w:firstLine="709"/>
        <w:jc w:val="both"/>
        <w:rPr>
          <w:color w:val="000000"/>
          <w:sz w:val="28"/>
          <w:szCs w:val="28"/>
        </w:rPr>
      </w:pPr>
      <w:r>
        <w:rPr>
          <w:sz w:val="28"/>
          <w:szCs w:val="28"/>
        </w:rPr>
        <w:t>2.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14:paraId="77B46C38" w14:textId="77777777" w:rsidR="00FE354D" w:rsidRDefault="00FE354D" w:rsidP="00FE354D">
      <w:pPr>
        <w:ind w:firstLine="709"/>
        <w:jc w:val="both"/>
        <w:rPr>
          <w:color w:val="000000"/>
          <w:sz w:val="28"/>
          <w:szCs w:val="28"/>
        </w:rPr>
      </w:pPr>
      <w:r>
        <w:rPr>
          <w:sz w:val="28"/>
          <w:szCs w:val="28"/>
        </w:rPr>
        <w:t>3. Постановление вступает в силу в день, следующий за днём его официального опубликования.</w:t>
      </w:r>
    </w:p>
    <w:p w14:paraId="5FA8A112" w14:textId="77777777" w:rsidR="00FE354D" w:rsidRDefault="00FE354D" w:rsidP="00FE354D">
      <w:pPr>
        <w:ind w:firstLine="709"/>
        <w:jc w:val="both"/>
        <w:rPr>
          <w:color w:val="000000"/>
          <w:sz w:val="28"/>
          <w:szCs w:val="28"/>
        </w:rPr>
      </w:pPr>
      <w:r>
        <w:rPr>
          <w:sz w:val="28"/>
          <w:szCs w:val="28"/>
        </w:rPr>
        <w:t>4. Контроль за исполнением настоящего постановления оставляю за собой.</w:t>
      </w:r>
    </w:p>
    <w:p w14:paraId="63380BC6" w14:textId="77777777" w:rsidR="00FE354D" w:rsidRDefault="00FE354D" w:rsidP="00FE354D">
      <w:pPr>
        <w:ind w:left="1286"/>
        <w:jc w:val="both"/>
        <w:rPr>
          <w:sz w:val="28"/>
          <w:szCs w:val="28"/>
        </w:rPr>
      </w:pPr>
    </w:p>
    <w:p w14:paraId="78289BC5" w14:textId="77777777" w:rsidR="00FE354D" w:rsidRDefault="00FE354D" w:rsidP="00FE354D">
      <w:pPr>
        <w:ind w:left="1286"/>
        <w:jc w:val="both"/>
        <w:rPr>
          <w:sz w:val="28"/>
          <w:szCs w:val="28"/>
        </w:rPr>
      </w:pPr>
    </w:p>
    <w:p w14:paraId="48ECC389" w14:textId="77777777" w:rsidR="00FE354D" w:rsidRDefault="00FE354D" w:rsidP="00FE354D">
      <w:pPr>
        <w:jc w:val="both"/>
        <w:rPr>
          <w:sz w:val="28"/>
          <w:szCs w:val="28"/>
        </w:rPr>
      </w:pPr>
      <w:r>
        <w:rPr>
          <w:sz w:val="28"/>
          <w:szCs w:val="28"/>
        </w:rPr>
        <w:t xml:space="preserve"> Глава города                                                                                               Д.В. Иванов</w:t>
      </w:r>
    </w:p>
    <w:p w14:paraId="3E16390F" w14:textId="77777777" w:rsidR="00FE354D" w:rsidRDefault="00FE354D" w:rsidP="00FE354D">
      <w:pPr>
        <w:tabs>
          <w:tab w:val="left" w:pos="709"/>
        </w:tabs>
        <w:ind w:left="4820"/>
        <w:jc w:val="both"/>
        <w:rPr>
          <w:color w:val="000000" w:themeColor="text1"/>
          <w:sz w:val="28"/>
          <w:szCs w:val="28"/>
        </w:rPr>
      </w:pPr>
      <w:r>
        <w:rPr>
          <w:sz w:val="28"/>
          <w:szCs w:val="28"/>
        </w:rPr>
        <w:t xml:space="preserve"> </w:t>
      </w:r>
    </w:p>
    <w:p w14:paraId="7597C991" w14:textId="77777777" w:rsidR="00FE354D" w:rsidRDefault="00FE354D" w:rsidP="00FE354D">
      <w:pPr>
        <w:autoSpaceDE w:val="0"/>
        <w:autoSpaceDN w:val="0"/>
        <w:adjustRightInd w:val="0"/>
        <w:ind w:left="11340"/>
        <w:outlineLvl w:val="0"/>
        <w:rPr>
          <w:color w:val="000000" w:themeColor="text1"/>
          <w:sz w:val="28"/>
          <w:szCs w:val="28"/>
        </w:rPr>
      </w:pPr>
    </w:p>
    <w:p w14:paraId="5B1CA6B3" w14:textId="1353634F" w:rsidR="00FE354D" w:rsidRDefault="00FE354D" w:rsidP="00FE354D">
      <w:pPr>
        <w:autoSpaceDE w:val="0"/>
        <w:autoSpaceDN w:val="0"/>
        <w:adjustRightInd w:val="0"/>
        <w:ind w:left="11340"/>
        <w:outlineLvl w:val="0"/>
        <w:rPr>
          <w:color w:val="000000" w:themeColor="text1"/>
        </w:rPr>
      </w:pPr>
      <w:r>
        <w:rPr>
          <w:color w:val="000000" w:themeColor="text1"/>
          <w:sz w:val="28"/>
          <w:szCs w:val="28"/>
        </w:rPr>
        <w:t>ни</w:t>
      </w:r>
    </w:p>
    <w:p w14:paraId="753417F0" w14:textId="77777777" w:rsidR="00FE354D" w:rsidRDefault="00FE354D" w:rsidP="00FE354D">
      <w:pPr>
        <w:overflowPunct w:val="0"/>
        <w:autoSpaceDE w:val="0"/>
        <w:autoSpaceDN w:val="0"/>
        <w:adjustRightInd w:val="0"/>
        <w:ind w:left="4956" w:right="-1" w:firstLine="708"/>
        <w:textAlignment w:val="baseline"/>
      </w:pPr>
    </w:p>
    <w:p w14:paraId="348A44AC" w14:textId="77777777" w:rsidR="00270CD5" w:rsidRDefault="00270CD5" w:rsidP="00FE354D">
      <w:pPr>
        <w:overflowPunct w:val="0"/>
        <w:autoSpaceDE w:val="0"/>
        <w:autoSpaceDN w:val="0"/>
        <w:adjustRightInd w:val="0"/>
        <w:ind w:left="4956" w:right="-1" w:firstLine="708"/>
        <w:textAlignment w:val="baseline"/>
      </w:pPr>
    </w:p>
    <w:p w14:paraId="6A873624" w14:textId="0115988F" w:rsidR="00FE354D" w:rsidRDefault="00FE354D" w:rsidP="00FE354D">
      <w:pPr>
        <w:overflowPunct w:val="0"/>
        <w:autoSpaceDE w:val="0"/>
        <w:autoSpaceDN w:val="0"/>
        <w:adjustRightInd w:val="0"/>
        <w:ind w:left="4956" w:right="-1" w:firstLine="708"/>
        <w:textAlignment w:val="baseline"/>
      </w:pPr>
      <w:r>
        <w:t xml:space="preserve">Приложение 1 к постановлению                            </w:t>
      </w:r>
    </w:p>
    <w:p w14:paraId="6034E8E7" w14:textId="77777777" w:rsidR="00FE354D" w:rsidRDefault="00FE354D" w:rsidP="00FE354D">
      <w:pPr>
        <w:overflowPunct w:val="0"/>
        <w:autoSpaceDE w:val="0"/>
        <w:autoSpaceDN w:val="0"/>
        <w:adjustRightInd w:val="0"/>
        <w:ind w:left="5244" w:right="-1" w:firstLine="420"/>
        <w:textAlignment w:val="baseline"/>
      </w:pPr>
      <w:r>
        <w:t>администрации города Дивногорска</w:t>
      </w:r>
    </w:p>
    <w:p w14:paraId="68D7E059" w14:textId="022FEAD7" w:rsidR="00FE354D" w:rsidRDefault="00FE354D" w:rsidP="00FE354D">
      <w:pPr>
        <w:ind w:left="5244" w:right="-1" w:firstLine="420"/>
        <w:jc w:val="both"/>
      </w:pPr>
      <w:r>
        <w:t>от</w:t>
      </w:r>
      <w:r w:rsidR="00981CB0">
        <w:t xml:space="preserve"> 13.05.2025</w:t>
      </w:r>
      <w:r w:rsidR="003E66D1">
        <w:t xml:space="preserve">  </w:t>
      </w:r>
      <w:r>
        <w:t xml:space="preserve">№   </w:t>
      </w:r>
      <w:r w:rsidR="00981CB0">
        <w:t>50п</w:t>
      </w:r>
      <w:r>
        <w:t xml:space="preserve">                                          </w:t>
      </w:r>
    </w:p>
    <w:p w14:paraId="3CC6AEE4" w14:textId="77777777" w:rsidR="00FE354D" w:rsidRDefault="00FE354D" w:rsidP="00FE354D">
      <w:r>
        <w:t xml:space="preserve">             </w:t>
      </w:r>
    </w:p>
    <w:p w14:paraId="2D3044A2" w14:textId="77777777" w:rsidR="00FE354D" w:rsidRDefault="00FE354D" w:rsidP="00FE354D">
      <w:pPr>
        <w:overflowPunct w:val="0"/>
        <w:autoSpaceDE w:val="0"/>
        <w:autoSpaceDN w:val="0"/>
        <w:adjustRightInd w:val="0"/>
        <w:ind w:left="4956" w:right="-1" w:firstLine="708"/>
        <w:textAlignment w:val="baseline"/>
      </w:pPr>
      <w:r>
        <w:t xml:space="preserve">Приложение к постановлению </w:t>
      </w:r>
    </w:p>
    <w:p w14:paraId="2FC5D298" w14:textId="77777777" w:rsidR="00FE354D" w:rsidRDefault="00FE354D" w:rsidP="00FE354D">
      <w:pPr>
        <w:overflowPunct w:val="0"/>
        <w:autoSpaceDE w:val="0"/>
        <w:autoSpaceDN w:val="0"/>
        <w:adjustRightInd w:val="0"/>
        <w:ind w:left="5244" w:right="-1" w:firstLine="420"/>
        <w:textAlignment w:val="baseline"/>
      </w:pPr>
      <w:r>
        <w:t>администрации города Дивногорска</w:t>
      </w:r>
    </w:p>
    <w:p w14:paraId="532CDF98" w14:textId="77777777" w:rsidR="00FE354D" w:rsidRDefault="00FE354D" w:rsidP="00FE354D">
      <w:pPr>
        <w:ind w:left="5244" w:right="-1" w:firstLine="420"/>
        <w:jc w:val="both"/>
      </w:pPr>
      <w:r>
        <w:t>от 30.09.2015 № 155п</w:t>
      </w:r>
    </w:p>
    <w:p w14:paraId="7B8AA3E8" w14:textId="77777777" w:rsidR="00FE354D" w:rsidRDefault="00FE354D" w:rsidP="00FE354D">
      <w:pPr>
        <w:tabs>
          <w:tab w:val="left" w:pos="709"/>
        </w:tabs>
        <w:ind w:left="4820"/>
        <w:jc w:val="both"/>
        <w:rPr>
          <w:color w:val="000000" w:themeColor="text1"/>
        </w:rPr>
      </w:pPr>
    </w:p>
    <w:p w14:paraId="10BEE562" w14:textId="77777777" w:rsidR="00FE354D" w:rsidRDefault="00FE354D" w:rsidP="00FE354D">
      <w:pPr>
        <w:tabs>
          <w:tab w:val="left" w:pos="709"/>
        </w:tabs>
        <w:ind w:left="4820"/>
        <w:jc w:val="both"/>
        <w:rPr>
          <w:color w:val="0D0D0D" w:themeColor="text1" w:themeTint="F2"/>
        </w:rPr>
      </w:pPr>
      <w:r>
        <w:rPr>
          <w:color w:val="000000" w:themeColor="text1"/>
        </w:rPr>
        <w:t xml:space="preserve"> </w:t>
      </w:r>
    </w:p>
    <w:p w14:paraId="06729BE0" w14:textId="77777777" w:rsidR="00FE354D" w:rsidRDefault="00FE354D" w:rsidP="00FE354D">
      <w:pPr>
        <w:tabs>
          <w:tab w:val="left" w:pos="5529"/>
          <w:tab w:val="left" w:pos="5670"/>
        </w:tabs>
        <w:ind w:left="5529"/>
        <w:jc w:val="both"/>
        <w:rPr>
          <w:color w:val="000000" w:themeColor="text1"/>
        </w:rPr>
      </w:pPr>
    </w:p>
    <w:p w14:paraId="75D2877C" w14:textId="77777777" w:rsidR="00FE354D" w:rsidRDefault="00FE354D" w:rsidP="00FE354D">
      <w:pPr>
        <w:widowControl w:val="0"/>
        <w:autoSpaceDE w:val="0"/>
        <w:autoSpaceDN w:val="0"/>
        <w:adjustRightInd w:val="0"/>
        <w:jc w:val="center"/>
        <w:rPr>
          <w:b/>
          <w:bCs/>
          <w:color w:val="000000" w:themeColor="text1"/>
          <w:sz w:val="24"/>
          <w:szCs w:val="24"/>
        </w:rPr>
      </w:pPr>
      <w:r>
        <w:rPr>
          <w:b/>
          <w:bCs/>
          <w:color w:val="000000" w:themeColor="text1"/>
          <w:sz w:val="24"/>
          <w:szCs w:val="24"/>
        </w:rPr>
        <w:t>МУНИЦИПАЛЬНАЯ ПРОГРАММА</w:t>
      </w:r>
    </w:p>
    <w:p w14:paraId="28A49935" w14:textId="77777777" w:rsidR="00FE354D" w:rsidRDefault="00FE354D" w:rsidP="00FE354D">
      <w:pPr>
        <w:widowControl w:val="0"/>
        <w:autoSpaceDE w:val="0"/>
        <w:autoSpaceDN w:val="0"/>
        <w:adjustRightInd w:val="0"/>
        <w:jc w:val="center"/>
        <w:rPr>
          <w:b/>
          <w:bCs/>
          <w:color w:val="000000" w:themeColor="text1"/>
          <w:sz w:val="24"/>
          <w:szCs w:val="24"/>
        </w:rPr>
      </w:pPr>
      <w:r>
        <w:rPr>
          <w:b/>
          <w:bCs/>
          <w:color w:val="000000" w:themeColor="text1"/>
          <w:sz w:val="24"/>
          <w:szCs w:val="24"/>
        </w:rPr>
        <w:t xml:space="preserve">«ТРАНСПОРТНАЯ СИСТЕМА МУНИЦИПАЛЬНОГО ОБРАЗОВАНИЯ </w:t>
      </w:r>
    </w:p>
    <w:p w14:paraId="4D965527" w14:textId="77777777" w:rsidR="00FE354D" w:rsidRDefault="00FE354D" w:rsidP="00FE354D">
      <w:pPr>
        <w:widowControl w:val="0"/>
        <w:autoSpaceDE w:val="0"/>
        <w:autoSpaceDN w:val="0"/>
        <w:adjustRightInd w:val="0"/>
        <w:jc w:val="center"/>
        <w:rPr>
          <w:b/>
          <w:bCs/>
          <w:color w:val="000000" w:themeColor="text1"/>
          <w:sz w:val="24"/>
          <w:szCs w:val="24"/>
        </w:rPr>
      </w:pPr>
      <w:r>
        <w:rPr>
          <w:b/>
          <w:bCs/>
          <w:color w:val="000000" w:themeColor="text1"/>
          <w:sz w:val="24"/>
          <w:szCs w:val="24"/>
        </w:rPr>
        <w:t>ГОРОД ДИВНОГОРСК»</w:t>
      </w:r>
    </w:p>
    <w:p w14:paraId="1B4D9D46" w14:textId="77777777" w:rsidR="00FE354D" w:rsidRDefault="00FE354D" w:rsidP="00FE354D">
      <w:pPr>
        <w:widowControl w:val="0"/>
        <w:autoSpaceDE w:val="0"/>
        <w:autoSpaceDN w:val="0"/>
        <w:adjustRightInd w:val="0"/>
        <w:ind w:firstLine="720"/>
        <w:jc w:val="center"/>
        <w:rPr>
          <w:color w:val="000000" w:themeColor="text1"/>
          <w:sz w:val="24"/>
          <w:szCs w:val="24"/>
        </w:rPr>
      </w:pPr>
    </w:p>
    <w:p w14:paraId="0B9753AF" w14:textId="77777777" w:rsidR="00FE354D" w:rsidRDefault="00FE354D" w:rsidP="00FE354D">
      <w:pPr>
        <w:widowControl w:val="0"/>
        <w:autoSpaceDE w:val="0"/>
        <w:autoSpaceDN w:val="0"/>
        <w:adjustRightInd w:val="0"/>
        <w:jc w:val="center"/>
        <w:outlineLvl w:val="1"/>
        <w:rPr>
          <w:color w:val="000000" w:themeColor="text1"/>
          <w:sz w:val="24"/>
          <w:szCs w:val="24"/>
        </w:rPr>
      </w:pPr>
      <w:r>
        <w:rPr>
          <w:color w:val="000000" w:themeColor="text1"/>
          <w:sz w:val="24"/>
          <w:szCs w:val="24"/>
        </w:rPr>
        <w:t>1. ПАСПОРТ МУНИЦИПАЛЬНОЙ ПРОГРАММЫ</w:t>
      </w:r>
    </w:p>
    <w:p w14:paraId="47721E77" w14:textId="77777777" w:rsidR="00FE354D" w:rsidRDefault="00FE354D" w:rsidP="00FE354D">
      <w:pPr>
        <w:widowControl w:val="0"/>
        <w:autoSpaceDE w:val="0"/>
        <w:autoSpaceDN w:val="0"/>
        <w:adjustRightInd w:val="0"/>
        <w:jc w:val="center"/>
        <w:outlineLvl w:val="1"/>
        <w:rPr>
          <w:color w:val="000000" w:themeColor="text1"/>
          <w:sz w:val="24"/>
          <w:szCs w:val="24"/>
        </w:rPr>
      </w:pPr>
    </w:p>
    <w:p w14:paraId="0DF24890" w14:textId="4DD8F3AD" w:rsidR="00BC5B82" w:rsidRPr="009A35F5" w:rsidRDefault="00FE354D" w:rsidP="00FE354D">
      <w:pPr>
        <w:tabs>
          <w:tab w:val="left" w:pos="709"/>
        </w:tabs>
        <w:ind w:left="4820"/>
        <w:jc w:val="both"/>
        <w:rPr>
          <w:color w:val="000000" w:themeColor="text1"/>
          <w:sz w:val="24"/>
          <w:szCs w:val="24"/>
        </w:rPr>
      </w:pPr>
      <w:r>
        <w:rPr>
          <w:sz w:val="24"/>
        </w:rPr>
        <w:t xml:space="preserve"> </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6"/>
        <w:gridCol w:w="38"/>
        <w:gridCol w:w="7425"/>
      </w:tblGrid>
      <w:tr w:rsidR="00BC5B82" w:rsidRPr="009A35F5" w14:paraId="3B2867B5" w14:textId="77777777" w:rsidTr="00BC5B82">
        <w:trPr>
          <w:cantSplit/>
          <w:trHeight w:val="600"/>
          <w:jc w:val="center"/>
        </w:trPr>
        <w:tc>
          <w:tcPr>
            <w:tcW w:w="2184" w:type="dxa"/>
            <w:gridSpan w:val="2"/>
          </w:tcPr>
          <w:p w14:paraId="22D666B9"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Наименование муниципальной программы </w:t>
            </w:r>
          </w:p>
        </w:tc>
        <w:tc>
          <w:tcPr>
            <w:tcW w:w="7425" w:type="dxa"/>
          </w:tcPr>
          <w:p w14:paraId="162F99B5"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Транспортная система муниципального образования город Дивногорск (далее Программа)</w:t>
            </w:r>
          </w:p>
        </w:tc>
      </w:tr>
      <w:tr w:rsidR="00BC5B82" w:rsidRPr="009A35F5" w14:paraId="269DF348" w14:textId="77777777" w:rsidTr="00BC5B82">
        <w:trPr>
          <w:cantSplit/>
          <w:trHeight w:val="240"/>
          <w:jc w:val="center"/>
        </w:trPr>
        <w:tc>
          <w:tcPr>
            <w:tcW w:w="2184" w:type="dxa"/>
            <w:gridSpan w:val="2"/>
          </w:tcPr>
          <w:p w14:paraId="181F5203" w14:textId="77777777" w:rsidR="00BC5B82" w:rsidRPr="009A35F5" w:rsidRDefault="00BC5B82" w:rsidP="00BC5B82">
            <w:pPr>
              <w:rPr>
                <w:color w:val="000000" w:themeColor="text1"/>
                <w:sz w:val="24"/>
                <w:szCs w:val="24"/>
              </w:rPr>
            </w:pPr>
            <w:r w:rsidRPr="009A35F5">
              <w:rPr>
                <w:color w:val="000000" w:themeColor="text1"/>
                <w:sz w:val="24"/>
                <w:szCs w:val="24"/>
              </w:rPr>
              <w:t>Основание для разработки муниципальной программы</w:t>
            </w:r>
          </w:p>
          <w:p w14:paraId="049A0CF8" w14:textId="77777777" w:rsidR="00BC5B82" w:rsidRPr="009A35F5" w:rsidRDefault="00BC5B82" w:rsidP="00BC5B82">
            <w:pPr>
              <w:autoSpaceDE w:val="0"/>
              <w:autoSpaceDN w:val="0"/>
              <w:adjustRightInd w:val="0"/>
              <w:rPr>
                <w:color w:val="000000" w:themeColor="text1"/>
                <w:sz w:val="24"/>
                <w:szCs w:val="24"/>
              </w:rPr>
            </w:pPr>
          </w:p>
        </w:tc>
        <w:tc>
          <w:tcPr>
            <w:tcW w:w="7425" w:type="dxa"/>
          </w:tcPr>
          <w:p w14:paraId="24F02B56"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Ст. 179 Бюджетного кодекса, Распоряжение администрации города Дивногорска от 30.07.2015 № 1685р «О внесении изменений в распоряжение администрации города Дивногорска от 31.07.2014 № 1561/1р «Об утверждении муниципальных программ города Дивногорска», </w:t>
            </w:r>
          </w:p>
          <w:p w14:paraId="2CBB4049" w14:textId="77777777" w:rsidR="00BC5B82" w:rsidRPr="009A35F5" w:rsidRDefault="00BC5B82" w:rsidP="00BC5B82">
            <w:pPr>
              <w:jc w:val="both"/>
              <w:rPr>
                <w:color w:val="000000" w:themeColor="text1"/>
                <w:sz w:val="24"/>
                <w:szCs w:val="24"/>
              </w:rPr>
            </w:pPr>
            <w:r w:rsidRPr="009A35F5">
              <w:rPr>
                <w:color w:val="000000" w:themeColor="text1"/>
                <w:sz w:val="24"/>
                <w:szCs w:val="24"/>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tc>
      </w:tr>
      <w:tr w:rsidR="00BC5B82" w:rsidRPr="009A35F5" w14:paraId="715ED0F1" w14:textId="77777777" w:rsidTr="00BC5B82">
        <w:trPr>
          <w:cantSplit/>
          <w:trHeight w:val="724"/>
          <w:jc w:val="center"/>
        </w:trPr>
        <w:tc>
          <w:tcPr>
            <w:tcW w:w="2184" w:type="dxa"/>
            <w:gridSpan w:val="2"/>
          </w:tcPr>
          <w:p w14:paraId="148AE4EE"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Ответственный исполнитель муниципальной программы </w:t>
            </w:r>
          </w:p>
        </w:tc>
        <w:tc>
          <w:tcPr>
            <w:tcW w:w="7425" w:type="dxa"/>
          </w:tcPr>
          <w:p w14:paraId="2F7D34C9"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 (далее – МКУ «УСГХ»)</w:t>
            </w:r>
          </w:p>
        </w:tc>
      </w:tr>
      <w:tr w:rsidR="00BC5B82" w:rsidRPr="009A35F5" w14:paraId="5383C8AD" w14:textId="77777777" w:rsidTr="00BC5B82">
        <w:tblPrEx>
          <w:tblCellMar>
            <w:left w:w="108" w:type="dxa"/>
            <w:right w:w="108" w:type="dxa"/>
          </w:tblCellMar>
          <w:tblLook w:val="00A0" w:firstRow="1" w:lastRow="0" w:firstColumn="1" w:lastColumn="0" w:noHBand="0" w:noVBand="0"/>
        </w:tblPrEx>
        <w:trPr>
          <w:jc w:val="center"/>
        </w:trPr>
        <w:tc>
          <w:tcPr>
            <w:tcW w:w="2184" w:type="dxa"/>
            <w:gridSpan w:val="2"/>
          </w:tcPr>
          <w:p w14:paraId="5D82AA28"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Соисполнители муниципальной программы</w:t>
            </w:r>
          </w:p>
        </w:tc>
        <w:tc>
          <w:tcPr>
            <w:tcW w:w="7425" w:type="dxa"/>
          </w:tcPr>
          <w:p w14:paraId="78C69D11"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Администрация города Дивногорска</w:t>
            </w:r>
          </w:p>
          <w:p w14:paraId="76847B86"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p>
        </w:tc>
      </w:tr>
      <w:tr w:rsidR="00BC5B82" w:rsidRPr="009A35F5" w14:paraId="33B6266E" w14:textId="77777777" w:rsidTr="00BC5B82">
        <w:tblPrEx>
          <w:tblCellMar>
            <w:left w:w="108" w:type="dxa"/>
            <w:right w:w="108" w:type="dxa"/>
          </w:tblCellMar>
          <w:tblLook w:val="00A0" w:firstRow="1" w:lastRow="0" w:firstColumn="1" w:lastColumn="0" w:noHBand="0" w:noVBand="0"/>
        </w:tblPrEx>
        <w:trPr>
          <w:trHeight w:val="1704"/>
          <w:jc w:val="center"/>
        </w:trPr>
        <w:tc>
          <w:tcPr>
            <w:tcW w:w="2184" w:type="dxa"/>
            <w:gridSpan w:val="2"/>
          </w:tcPr>
          <w:p w14:paraId="01B67E93" w14:textId="77777777" w:rsidR="00BC5B82" w:rsidRPr="009A35F5" w:rsidRDefault="00BC5B82" w:rsidP="00BC5B82">
            <w:pPr>
              <w:tabs>
                <w:tab w:val="left" w:pos="1134"/>
              </w:tabs>
              <w:autoSpaceDE w:val="0"/>
              <w:autoSpaceDN w:val="0"/>
              <w:adjustRightInd w:val="0"/>
              <w:rPr>
                <w:color w:val="000000" w:themeColor="text1"/>
                <w:sz w:val="24"/>
                <w:szCs w:val="24"/>
              </w:rPr>
            </w:pPr>
            <w:r w:rsidRPr="009A35F5">
              <w:rPr>
                <w:color w:val="000000" w:themeColor="text1"/>
                <w:sz w:val="24"/>
                <w:szCs w:val="24"/>
              </w:rPr>
              <w:t>Перечень подпрограмм и отдельных мероприятий муниципальной</w:t>
            </w:r>
          </w:p>
          <w:p w14:paraId="51228C31" w14:textId="77777777" w:rsidR="00BC5B82" w:rsidRPr="009A35F5" w:rsidRDefault="00BC5B82" w:rsidP="00BC5B82">
            <w:pPr>
              <w:tabs>
                <w:tab w:val="left" w:pos="1134"/>
              </w:tabs>
              <w:autoSpaceDE w:val="0"/>
              <w:autoSpaceDN w:val="0"/>
              <w:adjustRightInd w:val="0"/>
              <w:rPr>
                <w:color w:val="000000" w:themeColor="text1"/>
                <w:sz w:val="24"/>
                <w:szCs w:val="24"/>
              </w:rPr>
            </w:pPr>
            <w:r w:rsidRPr="009A35F5">
              <w:rPr>
                <w:color w:val="000000" w:themeColor="text1"/>
                <w:sz w:val="24"/>
                <w:szCs w:val="24"/>
              </w:rPr>
              <w:t>программы</w:t>
            </w:r>
          </w:p>
        </w:tc>
        <w:tc>
          <w:tcPr>
            <w:tcW w:w="7425" w:type="dxa"/>
          </w:tcPr>
          <w:p w14:paraId="356915E3"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Подпрограммы:</w:t>
            </w:r>
          </w:p>
          <w:p w14:paraId="1B796708"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1. «Содержание, ремонт и модернизация автомобильных дорог на территории муниципального образования город Дивногорск»;</w:t>
            </w:r>
          </w:p>
          <w:p w14:paraId="1B724EE9"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 xml:space="preserve">2. «Пассажирские перевозки»; </w:t>
            </w:r>
          </w:p>
          <w:p w14:paraId="0B4A128B"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 xml:space="preserve">3. «Безопасность дорожного движения». </w:t>
            </w:r>
          </w:p>
        </w:tc>
      </w:tr>
      <w:tr w:rsidR="00BC5B82" w:rsidRPr="009A35F5" w14:paraId="73F5A1C3" w14:textId="77777777" w:rsidTr="00BC5B82">
        <w:tblPrEx>
          <w:tblCellMar>
            <w:left w:w="108" w:type="dxa"/>
            <w:right w:w="108" w:type="dxa"/>
          </w:tblCellMar>
          <w:tblLook w:val="00A0" w:firstRow="1" w:lastRow="0" w:firstColumn="1" w:lastColumn="0" w:noHBand="0" w:noVBand="0"/>
        </w:tblPrEx>
        <w:trPr>
          <w:trHeight w:val="809"/>
          <w:jc w:val="center"/>
        </w:trPr>
        <w:tc>
          <w:tcPr>
            <w:tcW w:w="2184" w:type="dxa"/>
            <w:gridSpan w:val="2"/>
          </w:tcPr>
          <w:p w14:paraId="6DED0BD2"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Цели программы </w:t>
            </w:r>
          </w:p>
        </w:tc>
        <w:tc>
          <w:tcPr>
            <w:tcW w:w="7425" w:type="dxa"/>
          </w:tcPr>
          <w:p w14:paraId="39EB6A88" w14:textId="77777777" w:rsidR="00BC5B82"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Развитие современной и эффективной т</w:t>
            </w:r>
            <w:r>
              <w:rPr>
                <w:color w:val="000000" w:themeColor="text1"/>
                <w:sz w:val="24"/>
                <w:szCs w:val="24"/>
              </w:rPr>
              <w:t>ранспортной инфраструктуры;</w:t>
            </w:r>
          </w:p>
          <w:p w14:paraId="1762A4F9" w14:textId="77777777" w:rsidR="00BC5B82"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Повышение доступности тр</w:t>
            </w:r>
            <w:r>
              <w:rPr>
                <w:color w:val="000000" w:themeColor="text1"/>
                <w:sz w:val="24"/>
                <w:szCs w:val="24"/>
              </w:rPr>
              <w:t>анспортных услуг для населения;</w:t>
            </w:r>
          </w:p>
          <w:p w14:paraId="3E5F9576" w14:textId="77777777" w:rsidR="00BC5B82" w:rsidRPr="009A35F5"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 xml:space="preserve">Повышение комплексной </w:t>
            </w:r>
            <w:r>
              <w:rPr>
                <w:color w:val="000000" w:themeColor="text1"/>
                <w:sz w:val="24"/>
                <w:szCs w:val="24"/>
              </w:rPr>
              <w:t>безопасности дорожного движения.</w:t>
            </w:r>
          </w:p>
        </w:tc>
      </w:tr>
      <w:tr w:rsidR="00BC5B82" w:rsidRPr="009A35F5" w14:paraId="7419497C" w14:textId="77777777" w:rsidTr="00BC5B82">
        <w:trPr>
          <w:cantSplit/>
          <w:trHeight w:val="1416"/>
          <w:jc w:val="center"/>
        </w:trPr>
        <w:tc>
          <w:tcPr>
            <w:tcW w:w="2184" w:type="dxa"/>
            <w:gridSpan w:val="2"/>
          </w:tcPr>
          <w:p w14:paraId="314BA423"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программы </w:t>
            </w:r>
          </w:p>
        </w:tc>
        <w:tc>
          <w:tcPr>
            <w:tcW w:w="7425" w:type="dxa"/>
          </w:tcPr>
          <w:p w14:paraId="3DE49494"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обеспечение сохранности, модернизация и развитие сети автомобильных дорог муниципального образования город Дивногорск;</w:t>
            </w:r>
          </w:p>
          <w:p w14:paraId="0524BEA5"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xml:space="preserve">- обеспечение потребности населения в перевозках; </w:t>
            </w:r>
          </w:p>
          <w:p w14:paraId="6DB2815A"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обеспечение дорожной безопасности и бесперебойного движения по автомобильным дорогам</w:t>
            </w:r>
          </w:p>
        </w:tc>
      </w:tr>
      <w:tr w:rsidR="00BC5B82" w:rsidRPr="009A35F5" w14:paraId="7733F08E" w14:textId="77777777" w:rsidTr="00BC5B82">
        <w:trPr>
          <w:cantSplit/>
          <w:trHeight w:val="1128"/>
          <w:jc w:val="center"/>
        </w:trPr>
        <w:tc>
          <w:tcPr>
            <w:tcW w:w="2184" w:type="dxa"/>
            <w:gridSpan w:val="2"/>
          </w:tcPr>
          <w:p w14:paraId="09251A8D"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муниципальной программы</w:t>
            </w:r>
          </w:p>
        </w:tc>
        <w:tc>
          <w:tcPr>
            <w:tcW w:w="7425" w:type="dxa"/>
          </w:tcPr>
          <w:p w14:paraId="6F785A7A" w14:textId="515385C4"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6B56EF">
              <w:rPr>
                <w:color w:val="000000" w:themeColor="text1"/>
                <w:sz w:val="24"/>
                <w:szCs w:val="24"/>
              </w:rPr>
              <w:t>202</w:t>
            </w:r>
            <w:r w:rsidR="00034D0C" w:rsidRPr="006B56EF">
              <w:rPr>
                <w:color w:val="000000" w:themeColor="text1"/>
                <w:sz w:val="24"/>
                <w:szCs w:val="24"/>
              </w:rPr>
              <w:t>7</w:t>
            </w:r>
            <w:r w:rsidRPr="006B56EF">
              <w:rPr>
                <w:color w:val="000000" w:themeColor="text1"/>
                <w:sz w:val="24"/>
                <w:szCs w:val="24"/>
              </w:rPr>
              <w:t xml:space="preserve"> годы </w:t>
            </w:r>
          </w:p>
        </w:tc>
      </w:tr>
      <w:tr w:rsidR="00BC5B82" w:rsidRPr="009A35F5" w14:paraId="029EE652" w14:textId="77777777" w:rsidTr="00BC5B82">
        <w:tblPrEx>
          <w:tblCellMar>
            <w:left w:w="108" w:type="dxa"/>
            <w:right w:w="108" w:type="dxa"/>
          </w:tblCellMar>
          <w:tblLook w:val="01E0" w:firstRow="1" w:lastRow="1" w:firstColumn="1" w:lastColumn="1" w:noHBand="0" w:noVBand="0"/>
        </w:tblPrEx>
        <w:trPr>
          <w:trHeight w:val="1115"/>
          <w:jc w:val="center"/>
        </w:trPr>
        <w:tc>
          <w:tcPr>
            <w:tcW w:w="2184" w:type="dxa"/>
            <w:gridSpan w:val="2"/>
            <w:hideMark/>
          </w:tcPr>
          <w:p w14:paraId="1EA069B4" w14:textId="77777777" w:rsidR="00BC5B82" w:rsidRPr="009A35F5" w:rsidRDefault="00BC5B82" w:rsidP="00BC5B82">
            <w:pPr>
              <w:rPr>
                <w:color w:val="000000" w:themeColor="text1"/>
                <w:sz w:val="24"/>
                <w:szCs w:val="24"/>
              </w:rPr>
            </w:pPr>
            <w:r w:rsidRPr="009A35F5">
              <w:rPr>
                <w:color w:val="000000" w:themeColor="text1"/>
                <w:sz w:val="24"/>
                <w:szCs w:val="24"/>
              </w:rPr>
              <w:lastRenderedPageBreak/>
              <w:t xml:space="preserve">Целевые </w:t>
            </w:r>
          </w:p>
          <w:p w14:paraId="0B03EA72"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Программы</w:t>
            </w:r>
          </w:p>
        </w:tc>
        <w:tc>
          <w:tcPr>
            <w:tcW w:w="7425" w:type="dxa"/>
            <w:hideMark/>
          </w:tcPr>
          <w:p w14:paraId="3045D8E7" w14:textId="77777777" w:rsidR="00BC5B82" w:rsidRPr="009A35F5" w:rsidRDefault="00BC5B82" w:rsidP="00BC5B82">
            <w:pPr>
              <w:autoSpaceDE w:val="0"/>
              <w:autoSpaceDN w:val="0"/>
              <w:adjustRightInd w:val="0"/>
              <w:jc w:val="both"/>
              <w:outlineLvl w:val="0"/>
              <w:rPr>
                <w:color w:val="000000" w:themeColor="text1"/>
                <w:sz w:val="24"/>
                <w:szCs w:val="24"/>
              </w:rPr>
            </w:pPr>
            <w:r w:rsidRPr="008066E6">
              <w:rPr>
                <w:color w:val="000000" w:themeColor="text1"/>
                <w:sz w:val="24"/>
                <w:szCs w:val="24"/>
              </w:rPr>
              <w:t xml:space="preserve">Перечень и значения </w:t>
            </w:r>
            <w:r>
              <w:rPr>
                <w:color w:val="000000" w:themeColor="text1"/>
                <w:sz w:val="24"/>
                <w:szCs w:val="24"/>
              </w:rPr>
              <w:t xml:space="preserve">целевых показателей </w:t>
            </w:r>
            <w:r w:rsidRPr="008066E6">
              <w:rPr>
                <w:color w:val="000000" w:themeColor="text1"/>
                <w:sz w:val="24"/>
                <w:szCs w:val="24"/>
              </w:rPr>
              <w:t>прог</w:t>
            </w:r>
            <w:r>
              <w:rPr>
                <w:color w:val="000000" w:themeColor="text1"/>
                <w:sz w:val="24"/>
                <w:szCs w:val="24"/>
              </w:rPr>
              <w:t xml:space="preserve">раммы представлен в приложении № 1 к паспорту </w:t>
            </w:r>
            <w:r w:rsidRPr="008066E6">
              <w:rPr>
                <w:color w:val="000000" w:themeColor="text1"/>
                <w:sz w:val="24"/>
                <w:szCs w:val="24"/>
              </w:rPr>
              <w:t>программы</w:t>
            </w:r>
          </w:p>
        </w:tc>
      </w:tr>
      <w:tr w:rsidR="00BC5B82" w:rsidRPr="009A35F5" w14:paraId="7C2B1DB3" w14:textId="77777777" w:rsidTr="00BC5B82">
        <w:tblPrEx>
          <w:tblCellMar>
            <w:left w:w="108" w:type="dxa"/>
            <w:right w:w="108" w:type="dxa"/>
          </w:tblCellMar>
          <w:tblLook w:val="01E0" w:firstRow="1" w:lastRow="1" w:firstColumn="1" w:lastColumn="1" w:noHBand="0" w:noVBand="0"/>
        </w:tblPrEx>
        <w:trPr>
          <w:trHeight w:val="1115"/>
          <w:jc w:val="center"/>
        </w:trPr>
        <w:tc>
          <w:tcPr>
            <w:tcW w:w="2146" w:type="dxa"/>
            <w:tcBorders>
              <w:top w:val="single" w:sz="4" w:space="0" w:color="auto"/>
              <w:left w:val="single" w:sz="4" w:space="0" w:color="auto"/>
              <w:bottom w:val="single" w:sz="4" w:space="0" w:color="auto"/>
              <w:right w:val="single" w:sz="4" w:space="0" w:color="auto"/>
            </w:tcBorders>
            <w:hideMark/>
          </w:tcPr>
          <w:p w14:paraId="24F68772" w14:textId="77777777" w:rsidR="00BC5B82" w:rsidRPr="009A35F5" w:rsidRDefault="00BC5B82" w:rsidP="00BC5B82">
            <w:pPr>
              <w:rPr>
                <w:color w:val="000000" w:themeColor="text1"/>
                <w:sz w:val="24"/>
                <w:szCs w:val="24"/>
              </w:rPr>
            </w:pPr>
            <w:r w:rsidRPr="009A35F5">
              <w:rPr>
                <w:color w:val="000000" w:themeColor="text1"/>
                <w:sz w:val="24"/>
                <w:szCs w:val="24"/>
              </w:rPr>
              <w:t xml:space="preserve">Объем и источники финансирования Программы </w:t>
            </w:r>
          </w:p>
          <w:p w14:paraId="20B6E7FA" w14:textId="77777777" w:rsidR="00BC5B82" w:rsidRPr="009A35F5" w:rsidRDefault="00BC5B82" w:rsidP="00BC5B82">
            <w:pPr>
              <w:rPr>
                <w:color w:val="000000" w:themeColor="text1"/>
                <w:sz w:val="24"/>
                <w:szCs w:val="24"/>
              </w:rPr>
            </w:pPr>
          </w:p>
        </w:tc>
        <w:tc>
          <w:tcPr>
            <w:tcW w:w="7463" w:type="dxa"/>
            <w:gridSpan w:val="2"/>
            <w:tcBorders>
              <w:top w:val="single" w:sz="4" w:space="0" w:color="auto"/>
              <w:left w:val="single" w:sz="4" w:space="0" w:color="auto"/>
              <w:bottom w:val="single" w:sz="4" w:space="0" w:color="auto"/>
              <w:right w:val="single" w:sz="4" w:space="0" w:color="auto"/>
            </w:tcBorders>
            <w:hideMark/>
          </w:tcPr>
          <w:p w14:paraId="23EE17D8" w14:textId="77777777"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Финансовое обеспечение Программы предусмотрено</w:t>
            </w:r>
          </w:p>
          <w:p w14:paraId="001591E3" w14:textId="77777777"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 xml:space="preserve">из краевого и местного бюджета. В том числе по годам реализации Программы </w:t>
            </w:r>
          </w:p>
          <w:p w14:paraId="568A71D4" w14:textId="77777777" w:rsidR="00BC5B82" w:rsidRPr="009A35F5" w:rsidRDefault="00BC5B82" w:rsidP="00BC5B82">
            <w:pPr>
              <w:autoSpaceDE w:val="0"/>
              <w:autoSpaceDN w:val="0"/>
              <w:adjustRightInd w:val="0"/>
              <w:jc w:val="both"/>
              <w:outlineLvl w:val="0"/>
              <w:rPr>
                <w:color w:val="000000" w:themeColor="text1"/>
                <w:sz w:val="24"/>
                <w:szCs w:val="24"/>
              </w:rPr>
            </w:pPr>
          </w:p>
          <w:p w14:paraId="183DACFC" w14:textId="7776127E"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 xml:space="preserve">Объем финансирования программы составит </w:t>
            </w:r>
            <w:r w:rsidR="00831CCE" w:rsidRPr="00831CCE">
              <w:rPr>
                <w:color w:val="000000" w:themeColor="text1"/>
                <w:sz w:val="24"/>
                <w:szCs w:val="24"/>
                <w:highlight w:val="green"/>
              </w:rPr>
              <w:t>1282168,45</w:t>
            </w:r>
            <w:r w:rsidRPr="00153C62">
              <w:rPr>
                <w:color w:val="000000" w:themeColor="text1"/>
                <w:sz w:val="24"/>
                <w:szCs w:val="24"/>
              </w:rPr>
              <w:t xml:space="preserve"> </w:t>
            </w:r>
            <w:r w:rsidRPr="009A35F5">
              <w:rPr>
                <w:color w:val="000000" w:themeColor="text1"/>
                <w:sz w:val="24"/>
                <w:szCs w:val="24"/>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3299"/>
            </w:tblGrid>
            <w:tr w:rsidR="00BC5B82" w:rsidRPr="009A35F5" w14:paraId="7EADAA04" w14:textId="77777777" w:rsidTr="00A142D9">
              <w:trPr>
                <w:trHeight w:val="246"/>
              </w:trPr>
              <w:tc>
                <w:tcPr>
                  <w:tcW w:w="864" w:type="dxa"/>
                  <w:vAlign w:val="center"/>
                </w:tcPr>
                <w:p w14:paraId="1121EDEE" w14:textId="77777777" w:rsidR="00BC5B82" w:rsidRPr="009A35F5" w:rsidRDefault="00BC5B82" w:rsidP="00BC5B82">
                  <w:pPr>
                    <w:jc w:val="center"/>
                    <w:rPr>
                      <w:color w:val="000000" w:themeColor="text1"/>
                      <w:sz w:val="24"/>
                      <w:szCs w:val="24"/>
                    </w:rPr>
                  </w:pPr>
                  <w:r w:rsidRPr="009A35F5">
                    <w:rPr>
                      <w:color w:val="000000" w:themeColor="text1"/>
                      <w:sz w:val="24"/>
                      <w:szCs w:val="24"/>
                    </w:rPr>
                    <w:t>2014</w:t>
                  </w:r>
                </w:p>
              </w:tc>
              <w:tc>
                <w:tcPr>
                  <w:tcW w:w="3299" w:type="dxa"/>
                  <w:vAlign w:val="center"/>
                </w:tcPr>
                <w:p w14:paraId="5DB187A5" w14:textId="77777777" w:rsidR="00BC5B82" w:rsidRPr="009A35F5" w:rsidRDefault="00BC5B82" w:rsidP="00BC5B82">
                  <w:pPr>
                    <w:rPr>
                      <w:color w:val="000000" w:themeColor="text1"/>
                      <w:sz w:val="24"/>
                      <w:szCs w:val="24"/>
                    </w:rPr>
                  </w:pPr>
                  <w:r w:rsidRPr="009A35F5">
                    <w:rPr>
                      <w:color w:val="000000" w:themeColor="text1"/>
                      <w:sz w:val="24"/>
                      <w:szCs w:val="24"/>
                    </w:rPr>
                    <w:t>- 36 824,56 тыс. рублей;</w:t>
                  </w:r>
                </w:p>
              </w:tc>
            </w:tr>
            <w:tr w:rsidR="00BC5B82" w:rsidRPr="009A35F5" w14:paraId="212C93EC" w14:textId="77777777" w:rsidTr="00A142D9">
              <w:trPr>
                <w:trHeight w:val="260"/>
              </w:trPr>
              <w:tc>
                <w:tcPr>
                  <w:tcW w:w="864" w:type="dxa"/>
                  <w:vAlign w:val="center"/>
                </w:tcPr>
                <w:p w14:paraId="67605CED" w14:textId="77777777" w:rsidR="00BC5B82" w:rsidRPr="009A35F5" w:rsidRDefault="00BC5B82" w:rsidP="00BC5B82">
                  <w:pPr>
                    <w:jc w:val="center"/>
                    <w:rPr>
                      <w:color w:val="000000" w:themeColor="text1"/>
                      <w:sz w:val="24"/>
                      <w:szCs w:val="24"/>
                    </w:rPr>
                  </w:pPr>
                  <w:r w:rsidRPr="009A35F5">
                    <w:rPr>
                      <w:color w:val="000000" w:themeColor="text1"/>
                      <w:sz w:val="24"/>
                      <w:szCs w:val="24"/>
                    </w:rPr>
                    <w:t>2015</w:t>
                  </w:r>
                </w:p>
              </w:tc>
              <w:tc>
                <w:tcPr>
                  <w:tcW w:w="3299" w:type="dxa"/>
                  <w:vAlign w:val="center"/>
                </w:tcPr>
                <w:p w14:paraId="76D9EB80" w14:textId="77777777" w:rsidR="00BC5B82" w:rsidRPr="009A35F5" w:rsidRDefault="00BC5B82" w:rsidP="00BC5B82">
                  <w:pPr>
                    <w:rPr>
                      <w:color w:val="000000" w:themeColor="text1"/>
                      <w:sz w:val="24"/>
                      <w:szCs w:val="24"/>
                    </w:rPr>
                  </w:pPr>
                  <w:r w:rsidRPr="009A35F5">
                    <w:rPr>
                      <w:color w:val="000000" w:themeColor="text1"/>
                      <w:sz w:val="24"/>
                      <w:szCs w:val="24"/>
                    </w:rPr>
                    <w:t>- 45 991,80 тыс. рублей;</w:t>
                  </w:r>
                </w:p>
              </w:tc>
            </w:tr>
            <w:tr w:rsidR="00BC5B82" w:rsidRPr="009A35F5" w14:paraId="746774B9" w14:textId="77777777" w:rsidTr="00A142D9">
              <w:trPr>
                <w:trHeight w:val="246"/>
              </w:trPr>
              <w:tc>
                <w:tcPr>
                  <w:tcW w:w="864" w:type="dxa"/>
                  <w:vAlign w:val="center"/>
                </w:tcPr>
                <w:p w14:paraId="4633997A" w14:textId="77777777" w:rsidR="00BC5B82" w:rsidRPr="009A35F5" w:rsidRDefault="00BC5B82" w:rsidP="00BC5B82">
                  <w:pPr>
                    <w:jc w:val="center"/>
                    <w:rPr>
                      <w:color w:val="000000" w:themeColor="text1"/>
                      <w:sz w:val="24"/>
                      <w:szCs w:val="24"/>
                    </w:rPr>
                  </w:pPr>
                  <w:r w:rsidRPr="009A35F5">
                    <w:rPr>
                      <w:color w:val="000000" w:themeColor="text1"/>
                      <w:sz w:val="24"/>
                      <w:szCs w:val="24"/>
                    </w:rPr>
                    <w:t>2016</w:t>
                  </w:r>
                </w:p>
              </w:tc>
              <w:tc>
                <w:tcPr>
                  <w:tcW w:w="3299" w:type="dxa"/>
                  <w:vAlign w:val="center"/>
                </w:tcPr>
                <w:p w14:paraId="4493C7DE" w14:textId="77777777" w:rsidR="00BC5B82" w:rsidRPr="009A35F5" w:rsidRDefault="00BC5B82" w:rsidP="00BC5B82">
                  <w:pPr>
                    <w:rPr>
                      <w:color w:val="000000" w:themeColor="text1"/>
                      <w:sz w:val="24"/>
                      <w:szCs w:val="24"/>
                    </w:rPr>
                  </w:pPr>
                  <w:r w:rsidRPr="009A35F5">
                    <w:rPr>
                      <w:color w:val="000000" w:themeColor="text1"/>
                      <w:sz w:val="24"/>
                      <w:szCs w:val="24"/>
                    </w:rPr>
                    <w:t>- 51 569,99 тыс. рублей;</w:t>
                  </w:r>
                </w:p>
              </w:tc>
            </w:tr>
            <w:tr w:rsidR="00BC5B82" w:rsidRPr="009A35F5" w14:paraId="2359F175" w14:textId="77777777" w:rsidTr="00A142D9">
              <w:trPr>
                <w:trHeight w:val="260"/>
              </w:trPr>
              <w:tc>
                <w:tcPr>
                  <w:tcW w:w="864" w:type="dxa"/>
                  <w:vAlign w:val="center"/>
                </w:tcPr>
                <w:p w14:paraId="3FF5DEAF" w14:textId="77777777" w:rsidR="00BC5B82" w:rsidRPr="009A35F5" w:rsidRDefault="00BC5B82" w:rsidP="00BC5B82">
                  <w:pPr>
                    <w:jc w:val="center"/>
                    <w:rPr>
                      <w:color w:val="000000" w:themeColor="text1"/>
                      <w:sz w:val="24"/>
                      <w:szCs w:val="24"/>
                    </w:rPr>
                  </w:pPr>
                  <w:r w:rsidRPr="009A35F5">
                    <w:rPr>
                      <w:color w:val="000000" w:themeColor="text1"/>
                      <w:sz w:val="24"/>
                      <w:szCs w:val="24"/>
                    </w:rPr>
                    <w:t>2017</w:t>
                  </w:r>
                </w:p>
              </w:tc>
              <w:tc>
                <w:tcPr>
                  <w:tcW w:w="3299" w:type="dxa"/>
                  <w:vAlign w:val="center"/>
                </w:tcPr>
                <w:p w14:paraId="566CB49E" w14:textId="77777777" w:rsidR="00BC5B82" w:rsidRPr="009A35F5" w:rsidRDefault="00BC5B82" w:rsidP="00BC5B82">
                  <w:pPr>
                    <w:rPr>
                      <w:color w:val="000000" w:themeColor="text1"/>
                      <w:sz w:val="24"/>
                      <w:szCs w:val="24"/>
                    </w:rPr>
                  </w:pPr>
                  <w:r w:rsidRPr="009A35F5">
                    <w:rPr>
                      <w:color w:val="000000" w:themeColor="text1"/>
                      <w:sz w:val="24"/>
                      <w:szCs w:val="24"/>
                    </w:rPr>
                    <w:t>- 54 462,60 тыс. рублей;</w:t>
                  </w:r>
                </w:p>
              </w:tc>
            </w:tr>
            <w:tr w:rsidR="00BC5B82" w:rsidRPr="009A35F5" w14:paraId="17BB7CA0" w14:textId="77777777" w:rsidTr="00A142D9">
              <w:trPr>
                <w:trHeight w:val="246"/>
              </w:trPr>
              <w:tc>
                <w:tcPr>
                  <w:tcW w:w="864" w:type="dxa"/>
                  <w:vAlign w:val="center"/>
                </w:tcPr>
                <w:p w14:paraId="4C90EA19" w14:textId="77777777" w:rsidR="00BC5B82" w:rsidRPr="009A35F5" w:rsidRDefault="00BC5B82" w:rsidP="00BC5B82">
                  <w:pPr>
                    <w:jc w:val="center"/>
                    <w:rPr>
                      <w:color w:val="000000" w:themeColor="text1"/>
                      <w:sz w:val="24"/>
                      <w:szCs w:val="24"/>
                    </w:rPr>
                  </w:pPr>
                  <w:r w:rsidRPr="009A35F5">
                    <w:rPr>
                      <w:color w:val="000000" w:themeColor="text1"/>
                      <w:sz w:val="24"/>
                      <w:szCs w:val="24"/>
                    </w:rPr>
                    <w:t>2018</w:t>
                  </w:r>
                </w:p>
              </w:tc>
              <w:tc>
                <w:tcPr>
                  <w:tcW w:w="3299" w:type="dxa"/>
                  <w:vAlign w:val="center"/>
                </w:tcPr>
                <w:p w14:paraId="6E719DB1" w14:textId="77777777" w:rsidR="00BC5B82" w:rsidRPr="009A35F5" w:rsidRDefault="00BC5B82" w:rsidP="00BC5B82">
                  <w:pPr>
                    <w:rPr>
                      <w:color w:val="000000" w:themeColor="text1"/>
                      <w:sz w:val="24"/>
                      <w:szCs w:val="24"/>
                    </w:rPr>
                  </w:pPr>
                  <w:r w:rsidRPr="009A35F5">
                    <w:rPr>
                      <w:color w:val="000000" w:themeColor="text1"/>
                      <w:sz w:val="24"/>
                      <w:szCs w:val="24"/>
                    </w:rPr>
                    <w:t>- 54 571,90 тыс. рублей;</w:t>
                  </w:r>
                </w:p>
              </w:tc>
            </w:tr>
            <w:tr w:rsidR="00BC5B82" w:rsidRPr="009A35F5" w14:paraId="576E47E9" w14:textId="77777777" w:rsidTr="00A142D9">
              <w:trPr>
                <w:trHeight w:val="246"/>
              </w:trPr>
              <w:tc>
                <w:tcPr>
                  <w:tcW w:w="864" w:type="dxa"/>
                  <w:vAlign w:val="center"/>
                </w:tcPr>
                <w:p w14:paraId="0EA8BA34" w14:textId="77777777" w:rsidR="00BC5B82" w:rsidRPr="009A35F5" w:rsidRDefault="00BC5B82" w:rsidP="00BC5B82">
                  <w:pPr>
                    <w:jc w:val="center"/>
                    <w:rPr>
                      <w:color w:val="000000" w:themeColor="text1"/>
                      <w:sz w:val="24"/>
                      <w:szCs w:val="24"/>
                    </w:rPr>
                  </w:pPr>
                  <w:r w:rsidRPr="009A35F5">
                    <w:rPr>
                      <w:color w:val="000000" w:themeColor="text1"/>
                      <w:sz w:val="24"/>
                      <w:szCs w:val="24"/>
                    </w:rPr>
                    <w:t>2019</w:t>
                  </w:r>
                </w:p>
              </w:tc>
              <w:tc>
                <w:tcPr>
                  <w:tcW w:w="3299" w:type="dxa"/>
                  <w:vAlign w:val="center"/>
                </w:tcPr>
                <w:p w14:paraId="79FC1994" w14:textId="77777777" w:rsidR="00BC5B82" w:rsidRPr="009A35F5" w:rsidRDefault="00BC5B82" w:rsidP="00BC5B82">
                  <w:pPr>
                    <w:rPr>
                      <w:color w:val="000000" w:themeColor="text1"/>
                      <w:sz w:val="24"/>
                      <w:szCs w:val="24"/>
                    </w:rPr>
                  </w:pPr>
                  <w:r w:rsidRPr="009A35F5">
                    <w:rPr>
                      <w:color w:val="000000" w:themeColor="text1"/>
                      <w:sz w:val="24"/>
                      <w:szCs w:val="24"/>
                    </w:rPr>
                    <w:t>- 49 794,90 тыс. рублей;</w:t>
                  </w:r>
                </w:p>
              </w:tc>
            </w:tr>
            <w:tr w:rsidR="00BC5B82" w:rsidRPr="009A35F5" w14:paraId="4A0161B8" w14:textId="77777777" w:rsidTr="00A142D9">
              <w:trPr>
                <w:trHeight w:val="260"/>
              </w:trPr>
              <w:tc>
                <w:tcPr>
                  <w:tcW w:w="864" w:type="dxa"/>
                  <w:vAlign w:val="center"/>
                </w:tcPr>
                <w:p w14:paraId="3CC9AD4E" w14:textId="77777777" w:rsidR="00BC5B82" w:rsidRPr="009A35F5" w:rsidRDefault="00BC5B82" w:rsidP="00BC5B82">
                  <w:pPr>
                    <w:jc w:val="center"/>
                    <w:rPr>
                      <w:color w:val="000000" w:themeColor="text1"/>
                      <w:sz w:val="24"/>
                      <w:szCs w:val="24"/>
                    </w:rPr>
                  </w:pPr>
                  <w:r w:rsidRPr="009A35F5">
                    <w:rPr>
                      <w:color w:val="000000" w:themeColor="text1"/>
                      <w:sz w:val="24"/>
                      <w:szCs w:val="24"/>
                    </w:rPr>
                    <w:t>2020</w:t>
                  </w:r>
                </w:p>
              </w:tc>
              <w:tc>
                <w:tcPr>
                  <w:tcW w:w="3299" w:type="dxa"/>
                  <w:vAlign w:val="center"/>
                </w:tcPr>
                <w:p w14:paraId="200A6640" w14:textId="77777777" w:rsidR="00BC5B82" w:rsidRPr="009A35F5" w:rsidRDefault="00BC5B82" w:rsidP="00BC5B82">
                  <w:pPr>
                    <w:rPr>
                      <w:color w:val="000000" w:themeColor="text1"/>
                      <w:sz w:val="24"/>
                      <w:szCs w:val="24"/>
                    </w:rPr>
                  </w:pPr>
                  <w:r w:rsidRPr="009A35F5">
                    <w:rPr>
                      <w:color w:val="000000" w:themeColor="text1"/>
                      <w:sz w:val="24"/>
                      <w:szCs w:val="24"/>
                    </w:rPr>
                    <w:t>- 58 783,80 тыс. рублей</w:t>
                  </w:r>
                </w:p>
              </w:tc>
            </w:tr>
            <w:tr w:rsidR="00BC5B82" w:rsidRPr="009A35F5" w14:paraId="3A98DF91" w14:textId="77777777" w:rsidTr="00A142D9">
              <w:trPr>
                <w:trHeight w:val="246"/>
              </w:trPr>
              <w:tc>
                <w:tcPr>
                  <w:tcW w:w="864" w:type="dxa"/>
                  <w:vAlign w:val="center"/>
                </w:tcPr>
                <w:p w14:paraId="320E99B9" w14:textId="77777777" w:rsidR="00BC5B82" w:rsidRPr="009A35F5" w:rsidRDefault="00BC5B82" w:rsidP="00BC5B82">
                  <w:pPr>
                    <w:jc w:val="center"/>
                    <w:rPr>
                      <w:color w:val="000000" w:themeColor="text1"/>
                      <w:sz w:val="24"/>
                      <w:szCs w:val="24"/>
                    </w:rPr>
                  </w:pPr>
                  <w:r w:rsidRPr="009A35F5">
                    <w:rPr>
                      <w:color w:val="000000" w:themeColor="text1"/>
                      <w:sz w:val="24"/>
                      <w:szCs w:val="24"/>
                    </w:rPr>
                    <w:t>2021</w:t>
                  </w:r>
                </w:p>
              </w:tc>
              <w:tc>
                <w:tcPr>
                  <w:tcW w:w="3299" w:type="dxa"/>
                  <w:vAlign w:val="center"/>
                </w:tcPr>
                <w:p w14:paraId="752C2BCA" w14:textId="77777777" w:rsidR="00BC5B82" w:rsidRPr="009A35F5" w:rsidRDefault="00BC5B82" w:rsidP="00BC5B82">
                  <w:pPr>
                    <w:rPr>
                      <w:color w:val="000000" w:themeColor="text1"/>
                      <w:sz w:val="24"/>
                      <w:szCs w:val="24"/>
                    </w:rPr>
                  </w:pPr>
                  <w:r w:rsidRPr="009A35F5">
                    <w:rPr>
                      <w:color w:val="000000" w:themeColor="text1"/>
                      <w:sz w:val="24"/>
                      <w:szCs w:val="24"/>
                    </w:rPr>
                    <w:t>- 106 798,10 тыс. рублей;</w:t>
                  </w:r>
                </w:p>
              </w:tc>
            </w:tr>
            <w:tr w:rsidR="00BC5B82" w:rsidRPr="009A35F5" w14:paraId="0067E4F3" w14:textId="77777777" w:rsidTr="00A142D9">
              <w:trPr>
                <w:trHeight w:val="260"/>
              </w:trPr>
              <w:tc>
                <w:tcPr>
                  <w:tcW w:w="864" w:type="dxa"/>
                  <w:vAlign w:val="center"/>
                </w:tcPr>
                <w:p w14:paraId="15C588D5" w14:textId="77777777" w:rsidR="00BC5B82" w:rsidRPr="009A35F5" w:rsidRDefault="00BC5B82" w:rsidP="00BC5B82">
                  <w:pPr>
                    <w:jc w:val="center"/>
                    <w:rPr>
                      <w:color w:val="000000" w:themeColor="text1"/>
                      <w:sz w:val="24"/>
                      <w:szCs w:val="24"/>
                    </w:rPr>
                  </w:pPr>
                  <w:r w:rsidRPr="009A35F5">
                    <w:rPr>
                      <w:color w:val="000000" w:themeColor="text1"/>
                      <w:sz w:val="24"/>
                      <w:szCs w:val="24"/>
                    </w:rPr>
                    <w:t>2022</w:t>
                  </w:r>
                </w:p>
              </w:tc>
              <w:tc>
                <w:tcPr>
                  <w:tcW w:w="3299" w:type="dxa"/>
                  <w:vAlign w:val="center"/>
                </w:tcPr>
                <w:p w14:paraId="561F0DF9" w14:textId="77777777" w:rsidR="00BC5B82" w:rsidRPr="009A35F5" w:rsidRDefault="00BC5B82" w:rsidP="00BC5B82">
                  <w:pPr>
                    <w:rPr>
                      <w:color w:val="000000" w:themeColor="text1"/>
                      <w:sz w:val="24"/>
                      <w:szCs w:val="24"/>
                    </w:rPr>
                  </w:pPr>
                  <w:r w:rsidRPr="009A35F5">
                    <w:rPr>
                      <w:color w:val="000000" w:themeColor="text1"/>
                      <w:sz w:val="24"/>
                      <w:szCs w:val="24"/>
                    </w:rPr>
                    <w:t xml:space="preserve">- </w:t>
                  </w:r>
                  <w:r>
                    <w:rPr>
                      <w:color w:val="000000" w:themeColor="text1"/>
                      <w:sz w:val="24"/>
                      <w:szCs w:val="24"/>
                    </w:rPr>
                    <w:t>169 651,90</w:t>
                  </w:r>
                  <w:r w:rsidRPr="009A35F5">
                    <w:rPr>
                      <w:color w:val="000000" w:themeColor="text1"/>
                      <w:sz w:val="24"/>
                      <w:szCs w:val="24"/>
                    </w:rPr>
                    <w:t xml:space="preserve"> тыс. рублей;</w:t>
                  </w:r>
                </w:p>
              </w:tc>
            </w:tr>
            <w:tr w:rsidR="00BC5B82" w:rsidRPr="009A35F5" w14:paraId="31FAFEEF" w14:textId="77777777" w:rsidTr="00A142D9">
              <w:trPr>
                <w:trHeight w:val="246"/>
              </w:trPr>
              <w:tc>
                <w:tcPr>
                  <w:tcW w:w="864" w:type="dxa"/>
                  <w:vAlign w:val="center"/>
                </w:tcPr>
                <w:p w14:paraId="2CC6E970" w14:textId="77777777" w:rsidR="00BC5B82" w:rsidRPr="009A35F5" w:rsidRDefault="00BC5B82" w:rsidP="00BC5B82">
                  <w:pPr>
                    <w:jc w:val="center"/>
                    <w:rPr>
                      <w:color w:val="000000" w:themeColor="text1"/>
                      <w:sz w:val="24"/>
                      <w:szCs w:val="24"/>
                    </w:rPr>
                  </w:pPr>
                  <w:r w:rsidRPr="009A35F5">
                    <w:rPr>
                      <w:color w:val="000000" w:themeColor="text1"/>
                      <w:sz w:val="24"/>
                      <w:szCs w:val="24"/>
                    </w:rPr>
                    <w:t>2023</w:t>
                  </w:r>
                </w:p>
              </w:tc>
              <w:tc>
                <w:tcPr>
                  <w:tcW w:w="3299" w:type="dxa"/>
                  <w:vAlign w:val="center"/>
                </w:tcPr>
                <w:p w14:paraId="65F63924" w14:textId="421A4ED2" w:rsidR="00BC5B82" w:rsidRPr="009A35F5" w:rsidRDefault="00BC5B82" w:rsidP="00BC5B82">
                  <w:pPr>
                    <w:rPr>
                      <w:color w:val="000000" w:themeColor="text1"/>
                      <w:sz w:val="24"/>
                      <w:szCs w:val="24"/>
                    </w:rPr>
                  </w:pPr>
                  <w:r w:rsidRPr="009A35F5">
                    <w:rPr>
                      <w:color w:val="000000" w:themeColor="text1"/>
                      <w:sz w:val="24"/>
                      <w:szCs w:val="24"/>
                    </w:rPr>
                    <w:t xml:space="preserve">- </w:t>
                  </w:r>
                  <w:r w:rsidR="00B94F49" w:rsidRPr="00B94F49">
                    <w:rPr>
                      <w:color w:val="000000" w:themeColor="text1"/>
                      <w:sz w:val="24"/>
                      <w:szCs w:val="24"/>
                    </w:rPr>
                    <w:t>199</w:t>
                  </w:r>
                  <w:r w:rsidR="000C69A0">
                    <w:rPr>
                      <w:color w:val="000000" w:themeColor="text1"/>
                      <w:sz w:val="24"/>
                      <w:szCs w:val="24"/>
                    </w:rPr>
                    <w:t xml:space="preserve"> </w:t>
                  </w:r>
                  <w:r w:rsidR="00B94F49" w:rsidRPr="00B94F49">
                    <w:rPr>
                      <w:color w:val="000000" w:themeColor="text1"/>
                      <w:sz w:val="24"/>
                      <w:szCs w:val="24"/>
                    </w:rPr>
                    <w:t>722,50</w:t>
                  </w:r>
                  <w:r w:rsidRPr="00B94F49">
                    <w:rPr>
                      <w:color w:val="000000" w:themeColor="text1"/>
                      <w:sz w:val="24"/>
                      <w:szCs w:val="24"/>
                    </w:rPr>
                    <w:t xml:space="preserve"> </w:t>
                  </w:r>
                  <w:r w:rsidRPr="009A35F5">
                    <w:rPr>
                      <w:color w:val="000000" w:themeColor="text1"/>
                      <w:sz w:val="24"/>
                      <w:szCs w:val="24"/>
                    </w:rPr>
                    <w:t>тыс. рублей;</w:t>
                  </w:r>
                </w:p>
              </w:tc>
            </w:tr>
            <w:tr w:rsidR="00BC5B82" w:rsidRPr="009A35F5" w14:paraId="5226A4FF" w14:textId="77777777" w:rsidTr="00A142D9">
              <w:trPr>
                <w:trHeight w:val="246"/>
              </w:trPr>
              <w:tc>
                <w:tcPr>
                  <w:tcW w:w="864" w:type="dxa"/>
                  <w:vAlign w:val="center"/>
                </w:tcPr>
                <w:p w14:paraId="0512DD09" w14:textId="77777777" w:rsidR="00BC5B82" w:rsidRPr="009A35F5" w:rsidRDefault="00BC5B82" w:rsidP="00BC5B82">
                  <w:pPr>
                    <w:jc w:val="center"/>
                    <w:rPr>
                      <w:color w:val="000000" w:themeColor="text1"/>
                      <w:sz w:val="24"/>
                      <w:szCs w:val="24"/>
                    </w:rPr>
                  </w:pPr>
                  <w:r w:rsidRPr="009A35F5">
                    <w:rPr>
                      <w:color w:val="000000" w:themeColor="text1"/>
                      <w:sz w:val="24"/>
                      <w:szCs w:val="24"/>
                    </w:rPr>
                    <w:t>2024</w:t>
                  </w:r>
                </w:p>
              </w:tc>
              <w:tc>
                <w:tcPr>
                  <w:tcW w:w="3299" w:type="dxa"/>
                  <w:vAlign w:val="center"/>
                </w:tcPr>
                <w:p w14:paraId="3FB65D50" w14:textId="76E6CD79" w:rsidR="00BC5B82" w:rsidRPr="006A32E9" w:rsidRDefault="00BC5B82" w:rsidP="00BC5B82">
                  <w:pPr>
                    <w:rPr>
                      <w:color w:val="FF0000"/>
                      <w:sz w:val="24"/>
                      <w:szCs w:val="24"/>
                    </w:rPr>
                  </w:pPr>
                  <w:r w:rsidRPr="006A32E9">
                    <w:rPr>
                      <w:color w:val="FF0000"/>
                      <w:sz w:val="24"/>
                      <w:szCs w:val="24"/>
                    </w:rPr>
                    <w:t xml:space="preserve">- </w:t>
                  </w:r>
                  <w:r w:rsidR="00E5181A" w:rsidRPr="00831CCE">
                    <w:rPr>
                      <w:color w:val="000000" w:themeColor="text1"/>
                      <w:sz w:val="24"/>
                      <w:szCs w:val="24"/>
                    </w:rPr>
                    <w:t>165961,60</w:t>
                  </w:r>
                  <w:r w:rsidRPr="009D581F">
                    <w:rPr>
                      <w:color w:val="000000" w:themeColor="text1"/>
                      <w:sz w:val="24"/>
                      <w:szCs w:val="24"/>
                    </w:rPr>
                    <w:t xml:space="preserve"> </w:t>
                  </w:r>
                  <w:r w:rsidRPr="000F2062">
                    <w:rPr>
                      <w:color w:val="000000" w:themeColor="text1"/>
                      <w:sz w:val="24"/>
                      <w:szCs w:val="24"/>
                    </w:rPr>
                    <w:t>тыс. рублей;</w:t>
                  </w:r>
                </w:p>
              </w:tc>
            </w:tr>
            <w:tr w:rsidR="00BC5B82" w:rsidRPr="009A35F5" w14:paraId="1D8520E7" w14:textId="77777777" w:rsidTr="00A142D9">
              <w:trPr>
                <w:trHeight w:val="260"/>
              </w:trPr>
              <w:tc>
                <w:tcPr>
                  <w:tcW w:w="864" w:type="dxa"/>
                  <w:vAlign w:val="center"/>
                </w:tcPr>
                <w:p w14:paraId="2F94A9CC" w14:textId="77777777" w:rsidR="00BC5B82" w:rsidRPr="009A35F5" w:rsidRDefault="00BC5B82" w:rsidP="00BC5B82">
                  <w:pPr>
                    <w:jc w:val="center"/>
                    <w:rPr>
                      <w:color w:val="000000" w:themeColor="text1"/>
                      <w:sz w:val="24"/>
                      <w:szCs w:val="24"/>
                    </w:rPr>
                  </w:pPr>
                  <w:r>
                    <w:rPr>
                      <w:color w:val="000000" w:themeColor="text1"/>
                      <w:sz w:val="24"/>
                      <w:szCs w:val="24"/>
                    </w:rPr>
                    <w:t>2025</w:t>
                  </w:r>
                </w:p>
              </w:tc>
              <w:tc>
                <w:tcPr>
                  <w:tcW w:w="3299" w:type="dxa"/>
                  <w:vAlign w:val="center"/>
                </w:tcPr>
                <w:p w14:paraId="7542C4CF" w14:textId="2F761FB0" w:rsidR="00E04C58" w:rsidRPr="00E04C58" w:rsidRDefault="00BC5B82" w:rsidP="00BC5B82">
                  <w:pPr>
                    <w:rPr>
                      <w:color w:val="000000" w:themeColor="text1"/>
                      <w:sz w:val="24"/>
                      <w:szCs w:val="24"/>
                    </w:rPr>
                  </w:pPr>
                  <w:r w:rsidRPr="00BA4398">
                    <w:rPr>
                      <w:color w:val="000000" w:themeColor="text1"/>
                      <w:sz w:val="24"/>
                      <w:szCs w:val="24"/>
                    </w:rPr>
                    <w:t xml:space="preserve">- </w:t>
                  </w:r>
                  <w:r w:rsidR="00831CCE" w:rsidRPr="00831CCE">
                    <w:rPr>
                      <w:color w:val="000000" w:themeColor="text1"/>
                      <w:sz w:val="24"/>
                      <w:szCs w:val="24"/>
                      <w:highlight w:val="green"/>
                    </w:rPr>
                    <w:t>154214,40</w:t>
                  </w:r>
                  <w:r w:rsidRPr="00BA4398">
                    <w:rPr>
                      <w:color w:val="000000" w:themeColor="text1"/>
                      <w:sz w:val="24"/>
                      <w:szCs w:val="24"/>
                    </w:rPr>
                    <w:t xml:space="preserve"> </w:t>
                  </w:r>
                  <w:r w:rsidRPr="000F2062">
                    <w:rPr>
                      <w:color w:val="000000" w:themeColor="text1"/>
                      <w:sz w:val="24"/>
                      <w:szCs w:val="24"/>
                    </w:rPr>
                    <w:t>тыс. рублей</w:t>
                  </w:r>
                </w:p>
              </w:tc>
            </w:tr>
          </w:tbl>
          <w:p w14:paraId="1E4B9BF4" w14:textId="00D948B7" w:rsidR="008A6B84" w:rsidRPr="00831CCE" w:rsidRDefault="008A6B84" w:rsidP="00BC5B82">
            <w:pPr>
              <w:autoSpaceDE w:val="0"/>
              <w:autoSpaceDN w:val="0"/>
              <w:adjustRightInd w:val="0"/>
              <w:jc w:val="both"/>
              <w:outlineLvl w:val="0"/>
              <w:rPr>
                <w:color w:val="000000" w:themeColor="text1"/>
                <w:sz w:val="24"/>
                <w:szCs w:val="24"/>
              </w:rPr>
            </w:pPr>
            <w:r>
              <w:rPr>
                <w:color w:val="000000" w:themeColor="text1"/>
                <w:sz w:val="24"/>
                <w:szCs w:val="24"/>
              </w:rPr>
              <w:t xml:space="preserve">   2026     </w:t>
            </w:r>
            <w:r w:rsidRPr="00831CCE">
              <w:rPr>
                <w:color w:val="000000" w:themeColor="text1"/>
                <w:sz w:val="24"/>
                <w:szCs w:val="24"/>
              </w:rPr>
              <w:t xml:space="preserve">- </w:t>
            </w:r>
            <w:r w:rsidR="00E5181A" w:rsidRPr="00831CCE">
              <w:rPr>
                <w:color w:val="000000" w:themeColor="text1"/>
                <w:sz w:val="24"/>
                <w:szCs w:val="24"/>
              </w:rPr>
              <w:t>66910,20</w:t>
            </w:r>
            <w:r w:rsidRPr="00831CCE">
              <w:rPr>
                <w:color w:val="000000" w:themeColor="text1"/>
                <w:sz w:val="24"/>
                <w:szCs w:val="24"/>
              </w:rPr>
              <w:t xml:space="preserve"> тыс. рублей;</w:t>
            </w:r>
          </w:p>
          <w:p w14:paraId="0617C3DE" w14:textId="2AC74BC7" w:rsidR="008A6B84" w:rsidRPr="007D2651" w:rsidRDefault="008A6B84" w:rsidP="00BC5B82">
            <w:pPr>
              <w:autoSpaceDE w:val="0"/>
              <w:autoSpaceDN w:val="0"/>
              <w:adjustRightInd w:val="0"/>
              <w:jc w:val="both"/>
              <w:outlineLvl w:val="0"/>
              <w:rPr>
                <w:color w:val="000000" w:themeColor="text1"/>
                <w:sz w:val="24"/>
                <w:szCs w:val="24"/>
              </w:rPr>
            </w:pPr>
            <w:r w:rsidRPr="00831CCE">
              <w:rPr>
                <w:color w:val="000000" w:themeColor="text1"/>
                <w:sz w:val="24"/>
                <w:szCs w:val="24"/>
              </w:rPr>
              <w:t xml:space="preserve">   2027     - </w:t>
            </w:r>
            <w:r w:rsidR="00E5181A" w:rsidRPr="00831CCE">
              <w:rPr>
                <w:color w:val="000000" w:themeColor="text1"/>
                <w:sz w:val="24"/>
                <w:szCs w:val="24"/>
              </w:rPr>
              <w:t>66910,20</w:t>
            </w:r>
            <w:r w:rsidRPr="00831CCE">
              <w:rPr>
                <w:color w:val="000000" w:themeColor="text1"/>
                <w:sz w:val="24"/>
                <w:szCs w:val="24"/>
              </w:rPr>
              <w:t xml:space="preserve"> тыс.</w:t>
            </w:r>
            <w:r w:rsidRPr="007D2651">
              <w:rPr>
                <w:color w:val="000000" w:themeColor="text1"/>
                <w:sz w:val="24"/>
                <w:szCs w:val="24"/>
              </w:rPr>
              <w:t xml:space="preserve"> рублей.</w:t>
            </w:r>
          </w:p>
          <w:p w14:paraId="651D8320" w14:textId="32165870" w:rsidR="00BC5B82" w:rsidRPr="007D2651" w:rsidRDefault="009C4F89" w:rsidP="00BC5B82">
            <w:pPr>
              <w:autoSpaceDE w:val="0"/>
              <w:autoSpaceDN w:val="0"/>
              <w:adjustRightInd w:val="0"/>
              <w:jc w:val="both"/>
              <w:outlineLvl w:val="0"/>
              <w:rPr>
                <w:color w:val="000000" w:themeColor="text1"/>
                <w:sz w:val="24"/>
                <w:szCs w:val="24"/>
              </w:rPr>
            </w:pPr>
            <w:r w:rsidRPr="007D2651">
              <w:rPr>
                <w:color w:val="000000" w:themeColor="text1"/>
                <w:sz w:val="24"/>
                <w:szCs w:val="24"/>
              </w:rPr>
              <w:t>В том</w:t>
            </w:r>
            <w:r w:rsidR="00BC5B82" w:rsidRPr="007D2651">
              <w:rPr>
                <w:color w:val="000000" w:themeColor="text1"/>
                <w:sz w:val="24"/>
                <w:szCs w:val="24"/>
              </w:rPr>
              <w:t xml:space="preserve"> числе:</w:t>
            </w:r>
          </w:p>
          <w:p w14:paraId="383C46F4" w14:textId="4C9D6818" w:rsidR="00BC5B82" w:rsidRPr="007D2651" w:rsidRDefault="00BC5B82"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средства краевого бюджета – </w:t>
            </w:r>
            <w:r w:rsidR="0063149B" w:rsidRPr="0063149B">
              <w:rPr>
                <w:color w:val="000000" w:themeColor="text1"/>
                <w:sz w:val="24"/>
                <w:szCs w:val="24"/>
                <w:highlight w:val="green"/>
              </w:rPr>
              <w:t>736422,34</w:t>
            </w:r>
            <w:r w:rsidRPr="007D2651">
              <w:rPr>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7C7B2D" w:rsidRPr="007D2651" w14:paraId="36683E63" w14:textId="77777777" w:rsidTr="00BC5B82">
              <w:tc>
                <w:tcPr>
                  <w:tcW w:w="781" w:type="dxa"/>
                  <w:vAlign w:val="center"/>
                </w:tcPr>
                <w:p w14:paraId="7B7AE0CB" w14:textId="77777777" w:rsidR="00BC5B82" w:rsidRPr="007D2651" w:rsidRDefault="00BC5B82" w:rsidP="00BC5B82">
                  <w:pPr>
                    <w:jc w:val="center"/>
                    <w:rPr>
                      <w:color w:val="000000" w:themeColor="text1"/>
                      <w:sz w:val="24"/>
                      <w:szCs w:val="24"/>
                    </w:rPr>
                  </w:pPr>
                  <w:r w:rsidRPr="007D2651">
                    <w:rPr>
                      <w:color w:val="000000" w:themeColor="text1"/>
                      <w:sz w:val="24"/>
                      <w:szCs w:val="24"/>
                    </w:rPr>
                    <w:t>2014</w:t>
                  </w:r>
                </w:p>
              </w:tc>
              <w:tc>
                <w:tcPr>
                  <w:tcW w:w="2977" w:type="dxa"/>
                  <w:vAlign w:val="center"/>
                </w:tcPr>
                <w:p w14:paraId="340ECA00" w14:textId="77777777" w:rsidR="00BC5B82" w:rsidRPr="007D2651" w:rsidRDefault="00BC5B82" w:rsidP="00BC5B82">
                  <w:pPr>
                    <w:rPr>
                      <w:color w:val="000000" w:themeColor="text1"/>
                      <w:sz w:val="24"/>
                      <w:szCs w:val="24"/>
                    </w:rPr>
                  </w:pPr>
                  <w:r w:rsidRPr="007D2651">
                    <w:rPr>
                      <w:color w:val="000000" w:themeColor="text1"/>
                      <w:sz w:val="24"/>
                      <w:szCs w:val="24"/>
                    </w:rPr>
                    <w:t>- 21 498,50 тыс. рублей;</w:t>
                  </w:r>
                </w:p>
              </w:tc>
            </w:tr>
            <w:tr w:rsidR="007C7B2D" w:rsidRPr="007D2651" w14:paraId="2B4E05B2" w14:textId="77777777" w:rsidTr="00BC5B82">
              <w:tc>
                <w:tcPr>
                  <w:tcW w:w="781" w:type="dxa"/>
                  <w:vAlign w:val="center"/>
                </w:tcPr>
                <w:p w14:paraId="582E3461" w14:textId="77777777" w:rsidR="00BC5B82" w:rsidRPr="007D2651" w:rsidRDefault="00BC5B82" w:rsidP="00BC5B82">
                  <w:pPr>
                    <w:jc w:val="center"/>
                    <w:rPr>
                      <w:color w:val="000000" w:themeColor="text1"/>
                      <w:sz w:val="24"/>
                      <w:szCs w:val="24"/>
                    </w:rPr>
                  </w:pPr>
                  <w:r w:rsidRPr="007D2651">
                    <w:rPr>
                      <w:color w:val="000000" w:themeColor="text1"/>
                      <w:sz w:val="24"/>
                      <w:szCs w:val="24"/>
                    </w:rPr>
                    <w:t>2015</w:t>
                  </w:r>
                </w:p>
              </w:tc>
              <w:tc>
                <w:tcPr>
                  <w:tcW w:w="2977" w:type="dxa"/>
                  <w:vAlign w:val="center"/>
                </w:tcPr>
                <w:p w14:paraId="7F9C53F6" w14:textId="77777777" w:rsidR="00BC5B82" w:rsidRPr="007D2651" w:rsidRDefault="00BC5B82" w:rsidP="00BC5B82">
                  <w:pPr>
                    <w:rPr>
                      <w:color w:val="000000" w:themeColor="text1"/>
                      <w:sz w:val="24"/>
                      <w:szCs w:val="24"/>
                    </w:rPr>
                  </w:pPr>
                  <w:r w:rsidRPr="007D2651">
                    <w:rPr>
                      <w:color w:val="000000" w:themeColor="text1"/>
                      <w:sz w:val="24"/>
                      <w:szCs w:val="24"/>
                    </w:rPr>
                    <w:t>- 24 672,94 тыс. рублей;</w:t>
                  </w:r>
                </w:p>
              </w:tc>
            </w:tr>
            <w:tr w:rsidR="007C7B2D" w:rsidRPr="007D2651" w14:paraId="4CA0E96D" w14:textId="77777777" w:rsidTr="00BC5B82">
              <w:tc>
                <w:tcPr>
                  <w:tcW w:w="781" w:type="dxa"/>
                  <w:vAlign w:val="center"/>
                </w:tcPr>
                <w:p w14:paraId="6B3D44EB" w14:textId="77777777" w:rsidR="00BC5B82" w:rsidRPr="007D2651" w:rsidRDefault="00BC5B82" w:rsidP="00BC5B82">
                  <w:pPr>
                    <w:jc w:val="center"/>
                    <w:rPr>
                      <w:color w:val="000000" w:themeColor="text1"/>
                      <w:sz w:val="24"/>
                      <w:szCs w:val="24"/>
                    </w:rPr>
                  </w:pPr>
                  <w:r w:rsidRPr="007D2651">
                    <w:rPr>
                      <w:color w:val="000000" w:themeColor="text1"/>
                      <w:sz w:val="24"/>
                      <w:szCs w:val="24"/>
                    </w:rPr>
                    <w:t>2016</w:t>
                  </w:r>
                </w:p>
              </w:tc>
              <w:tc>
                <w:tcPr>
                  <w:tcW w:w="2977" w:type="dxa"/>
                  <w:vAlign w:val="center"/>
                </w:tcPr>
                <w:p w14:paraId="2889E19C" w14:textId="77777777" w:rsidR="00BC5B82" w:rsidRPr="007D2651" w:rsidRDefault="00BC5B82" w:rsidP="00BC5B82">
                  <w:pPr>
                    <w:rPr>
                      <w:color w:val="000000" w:themeColor="text1"/>
                      <w:sz w:val="24"/>
                      <w:szCs w:val="24"/>
                    </w:rPr>
                  </w:pPr>
                  <w:r w:rsidRPr="007D2651">
                    <w:rPr>
                      <w:color w:val="000000" w:themeColor="text1"/>
                      <w:sz w:val="24"/>
                      <w:szCs w:val="24"/>
                    </w:rPr>
                    <w:t>- 30 334,10 тыс. рублей;</w:t>
                  </w:r>
                </w:p>
              </w:tc>
            </w:tr>
            <w:tr w:rsidR="007C7B2D" w:rsidRPr="007D2651" w14:paraId="4F9E830A" w14:textId="77777777" w:rsidTr="00BC5B82">
              <w:tc>
                <w:tcPr>
                  <w:tcW w:w="781" w:type="dxa"/>
                  <w:vAlign w:val="center"/>
                </w:tcPr>
                <w:p w14:paraId="5427C693" w14:textId="77777777" w:rsidR="00BC5B82" w:rsidRPr="007D2651" w:rsidRDefault="00BC5B82" w:rsidP="00BC5B82">
                  <w:pPr>
                    <w:jc w:val="center"/>
                    <w:rPr>
                      <w:color w:val="000000" w:themeColor="text1"/>
                      <w:sz w:val="24"/>
                      <w:szCs w:val="24"/>
                    </w:rPr>
                  </w:pPr>
                  <w:r w:rsidRPr="007D2651">
                    <w:rPr>
                      <w:color w:val="000000" w:themeColor="text1"/>
                      <w:sz w:val="24"/>
                      <w:szCs w:val="24"/>
                    </w:rPr>
                    <w:t>2017</w:t>
                  </w:r>
                </w:p>
              </w:tc>
              <w:tc>
                <w:tcPr>
                  <w:tcW w:w="2977" w:type="dxa"/>
                  <w:vAlign w:val="center"/>
                </w:tcPr>
                <w:p w14:paraId="14F9D64A" w14:textId="77777777" w:rsidR="00BC5B82" w:rsidRPr="007D2651" w:rsidRDefault="00BC5B82" w:rsidP="00BC5B82">
                  <w:pPr>
                    <w:rPr>
                      <w:color w:val="000000" w:themeColor="text1"/>
                      <w:sz w:val="24"/>
                      <w:szCs w:val="24"/>
                    </w:rPr>
                  </w:pPr>
                  <w:r w:rsidRPr="007D2651">
                    <w:rPr>
                      <w:color w:val="000000" w:themeColor="text1"/>
                      <w:sz w:val="24"/>
                      <w:szCs w:val="24"/>
                    </w:rPr>
                    <w:t>- 36 260,10 тыс. рублей;</w:t>
                  </w:r>
                </w:p>
              </w:tc>
            </w:tr>
            <w:tr w:rsidR="007C7B2D" w:rsidRPr="007D2651" w14:paraId="08778701" w14:textId="77777777" w:rsidTr="00BC5B82">
              <w:tc>
                <w:tcPr>
                  <w:tcW w:w="781" w:type="dxa"/>
                  <w:vAlign w:val="center"/>
                </w:tcPr>
                <w:p w14:paraId="0F15EC47" w14:textId="77777777" w:rsidR="00BC5B82" w:rsidRPr="007D2651" w:rsidRDefault="00BC5B82" w:rsidP="00BC5B82">
                  <w:pPr>
                    <w:jc w:val="center"/>
                    <w:rPr>
                      <w:color w:val="000000" w:themeColor="text1"/>
                      <w:sz w:val="24"/>
                      <w:szCs w:val="24"/>
                    </w:rPr>
                  </w:pPr>
                  <w:r w:rsidRPr="007D2651">
                    <w:rPr>
                      <w:color w:val="000000" w:themeColor="text1"/>
                      <w:sz w:val="24"/>
                      <w:szCs w:val="24"/>
                    </w:rPr>
                    <w:t>2018</w:t>
                  </w:r>
                </w:p>
              </w:tc>
              <w:tc>
                <w:tcPr>
                  <w:tcW w:w="2977" w:type="dxa"/>
                  <w:vAlign w:val="center"/>
                </w:tcPr>
                <w:p w14:paraId="57162ADF" w14:textId="77777777" w:rsidR="00BC5B82" w:rsidRPr="007D2651" w:rsidRDefault="00BC5B82" w:rsidP="00BC5B82">
                  <w:pPr>
                    <w:rPr>
                      <w:color w:val="000000" w:themeColor="text1"/>
                      <w:sz w:val="24"/>
                      <w:szCs w:val="24"/>
                    </w:rPr>
                  </w:pPr>
                  <w:r w:rsidRPr="007D2651">
                    <w:rPr>
                      <w:color w:val="000000" w:themeColor="text1"/>
                      <w:sz w:val="24"/>
                      <w:szCs w:val="24"/>
                    </w:rPr>
                    <w:t>- 37 554,10 тыс. рублей;</w:t>
                  </w:r>
                </w:p>
              </w:tc>
            </w:tr>
            <w:tr w:rsidR="007C7B2D" w:rsidRPr="007D2651" w14:paraId="4623CE57" w14:textId="77777777" w:rsidTr="00BC5B82">
              <w:tc>
                <w:tcPr>
                  <w:tcW w:w="781" w:type="dxa"/>
                  <w:vAlign w:val="center"/>
                </w:tcPr>
                <w:p w14:paraId="6C82EA9B" w14:textId="77777777" w:rsidR="00BC5B82" w:rsidRPr="007D2651" w:rsidRDefault="00BC5B82" w:rsidP="00BC5B82">
                  <w:pPr>
                    <w:jc w:val="center"/>
                    <w:rPr>
                      <w:color w:val="000000" w:themeColor="text1"/>
                      <w:sz w:val="24"/>
                      <w:szCs w:val="24"/>
                    </w:rPr>
                  </w:pPr>
                  <w:r w:rsidRPr="007D2651">
                    <w:rPr>
                      <w:color w:val="000000" w:themeColor="text1"/>
                      <w:sz w:val="24"/>
                      <w:szCs w:val="24"/>
                    </w:rPr>
                    <w:t>2019</w:t>
                  </w:r>
                </w:p>
              </w:tc>
              <w:tc>
                <w:tcPr>
                  <w:tcW w:w="2977" w:type="dxa"/>
                  <w:vAlign w:val="center"/>
                </w:tcPr>
                <w:p w14:paraId="756F33D1" w14:textId="77777777" w:rsidR="00BC5B82" w:rsidRPr="007D2651" w:rsidRDefault="00BC5B82" w:rsidP="00BC5B82">
                  <w:pPr>
                    <w:rPr>
                      <w:color w:val="000000" w:themeColor="text1"/>
                      <w:sz w:val="24"/>
                      <w:szCs w:val="24"/>
                    </w:rPr>
                  </w:pPr>
                  <w:r w:rsidRPr="007D2651">
                    <w:rPr>
                      <w:color w:val="000000" w:themeColor="text1"/>
                      <w:sz w:val="24"/>
                      <w:szCs w:val="24"/>
                    </w:rPr>
                    <w:t>- 30 733,20 тыс. рублей;</w:t>
                  </w:r>
                </w:p>
              </w:tc>
            </w:tr>
            <w:tr w:rsidR="007C7B2D" w:rsidRPr="007D2651" w14:paraId="4C0E8DF0" w14:textId="77777777" w:rsidTr="00BC5B82">
              <w:tc>
                <w:tcPr>
                  <w:tcW w:w="781" w:type="dxa"/>
                  <w:vAlign w:val="center"/>
                </w:tcPr>
                <w:p w14:paraId="66AFAB5B" w14:textId="77777777" w:rsidR="00BC5B82" w:rsidRPr="007D2651" w:rsidRDefault="00BC5B82" w:rsidP="00BC5B82">
                  <w:pPr>
                    <w:jc w:val="center"/>
                    <w:rPr>
                      <w:color w:val="000000" w:themeColor="text1"/>
                      <w:sz w:val="24"/>
                      <w:szCs w:val="24"/>
                    </w:rPr>
                  </w:pPr>
                  <w:r w:rsidRPr="007D2651">
                    <w:rPr>
                      <w:color w:val="000000" w:themeColor="text1"/>
                      <w:sz w:val="24"/>
                      <w:szCs w:val="24"/>
                    </w:rPr>
                    <w:t>2020</w:t>
                  </w:r>
                </w:p>
              </w:tc>
              <w:tc>
                <w:tcPr>
                  <w:tcW w:w="2977" w:type="dxa"/>
                  <w:vAlign w:val="center"/>
                </w:tcPr>
                <w:p w14:paraId="7C4DB465" w14:textId="77777777" w:rsidR="00BC5B82" w:rsidRPr="007D2651" w:rsidRDefault="00BC5B82" w:rsidP="00BC5B82">
                  <w:pPr>
                    <w:rPr>
                      <w:color w:val="000000" w:themeColor="text1"/>
                      <w:sz w:val="24"/>
                      <w:szCs w:val="24"/>
                    </w:rPr>
                  </w:pPr>
                  <w:r w:rsidRPr="007D2651">
                    <w:rPr>
                      <w:color w:val="000000" w:themeColor="text1"/>
                      <w:sz w:val="24"/>
                      <w:szCs w:val="24"/>
                    </w:rPr>
                    <w:t>- 34 210,40 тыс. рублей</w:t>
                  </w:r>
                </w:p>
              </w:tc>
            </w:tr>
            <w:tr w:rsidR="007C7B2D" w:rsidRPr="007D2651" w14:paraId="3AE3A306" w14:textId="77777777" w:rsidTr="00BC5B82">
              <w:tc>
                <w:tcPr>
                  <w:tcW w:w="781" w:type="dxa"/>
                  <w:vAlign w:val="center"/>
                </w:tcPr>
                <w:p w14:paraId="656804C8" w14:textId="77777777" w:rsidR="00BC5B82" w:rsidRPr="007D2651" w:rsidRDefault="00BC5B82" w:rsidP="00BC5B82">
                  <w:pPr>
                    <w:jc w:val="center"/>
                    <w:rPr>
                      <w:color w:val="000000" w:themeColor="text1"/>
                      <w:sz w:val="24"/>
                      <w:szCs w:val="24"/>
                    </w:rPr>
                  </w:pPr>
                  <w:r w:rsidRPr="007D2651">
                    <w:rPr>
                      <w:color w:val="000000" w:themeColor="text1"/>
                      <w:sz w:val="24"/>
                      <w:szCs w:val="24"/>
                    </w:rPr>
                    <w:t>2021</w:t>
                  </w:r>
                </w:p>
              </w:tc>
              <w:tc>
                <w:tcPr>
                  <w:tcW w:w="2977" w:type="dxa"/>
                  <w:vAlign w:val="center"/>
                </w:tcPr>
                <w:p w14:paraId="628C4944" w14:textId="77777777" w:rsidR="00BC5B82" w:rsidRPr="007D2651" w:rsidRDefault="00BC5B82" w:rsidP="00BC5B82">
                  <w:pPr>
                    <w:rPr>
                      <w:color w:val="000000" w:themeColor="text1"/>
                      <w:sz w:val="24"/>
                      <w:szCs w:val="24"/>
                    </w:rPr>
                  </w:pPr>
                  <w:r w:rsidRPr="007D2651">
                    <w:rPr>
                      <w:color w:val="000000" w:themeColor="text1"/>
                      <w:sz w:val="24"/>
                      <w:szCs w:val="24"/>
                    </w:rPr>
                    <w:t>- 73 689,40 тыс. рублей;</w:t>
                  </w:r>
                </w:p>
              </w:tc>
            </w:tr>
            <w:tr w:rsidR="007C7B2D" w:rsidRPr="007D2651" w14:paraId="71D61608" w14:textId="77777777" w:rsidTr="00BC5B82">
              <w:tc>
                <w:tcPr>
                  <w:tcW w:w="781" w:type="dxa"/>
                  <w:vAlign w:val="center"/>
                </w:tcPr>
                <w:p w14:paraId="49F1F78B" w14:textId="77777777" w:rsidR="00BC5B82" w:rsidRPr="007D2651" w:rsidRDefault="00BC5B82" w:rsidP="00BC5B82">
                  <w:pPr>
                    <w:jc w:val="center"/>
                    <w:rPr>
                      <w:color w:val="000000" w:themeColor="text1"/>
                      <w:sz w:val="24"/>
                      <w:szCs w:val="24"/>
                    </w:rPr>
                  </w:pPr>
                  <w:r w:rsidRPr="007D2651">
                    <w:rPr>
                      <w:color w:val="000000" w:themeColor="text1"/>
                      <w:sz w:val="24"/>
                      <w:szCs w:val="24"/>
                    </w:rPr>
                    <w:t>2022</w:t>
                  </w:r>
                </w:p>
              </w:tc>
              <w:tc>
                <w:tcPr>
                  <w:tcW w:w="2977" w:type="dxa"/>
                  <w:vAlign w:val="center"/>
                </w:tcPr>
                <w:p w14:paraId="62B26B95" w14:textId="77777777" w:rsidR="00BC5B82" w:rsidRPr="007D2651" w:rsidRDefault="00BC5B82" w:rsidP="00BC5B82">
                  <w:pPr>
                    <w:rPr>
                      <w:color w:val="000000" w:themeColor="text1"/>
                      <w:sz w:val="24"/>
                      <w:szCs w:val="24"/>
                    </w:rPr>
                  </w:pPr>
                  <w:r w:rsidRPr="007D2651">
                    <w:rPr>
                      <w:color w:val="000000" w:themeColor="text1"/>
                      <w:sz w:val="24"/>
                      <w:szCs w:val="24"/>
                    </w:rPr>
                    <w:t>- 115 783,50 тыс. рублей;</w:t>
                  </w:r>
                </w:p>
              </w:tc>
            </w:tr>
            <w:tr w:rsidR="007C7B2D" w:rsidRPr="007D2651" w14:paraId="28FA04DA" w14:textId="77777777" w:rsidTr="00BC5B82">
              <w:tc>
                <w:tcPr>
                  <w:tcW w:w="781" w:type="dxa"/>
                  <w:vAlign w:val="center"/>
                </w:tcPr>
                <w:p w14:paraId="3D18281E" w14:textId="77777777" w:rsidR="00BC5B82" w:rsidRPr="007D2651" w:rsidRDefault="00BC5B82" w:rsidP="00BC5B82">
                  <w:pPr>
                    <w:jc w:val="center"/>
                    <w:rPr>
                      <w:color w:val="000000" w:themeColor="text1"/>
                      <w:sz w:val="24"/>
                      <w:szCs w:val="24"/>
                    </w:rPr>
                  </w:pPr>
                  <w:r w:rsidRPr="007D2651">
                    <w:rPr>
                      <w:color w:val="000000" w:themeColor="text1"/>
                      <w:sz w:val="24"/>
                      <w:szCs w:val="24"/>
                    </w:rPr>
                    <w:t>2023</w:t>
                  </w:r>
                </w:p>
              </w:tc>
              <w:tc>
                <w:tcPr>
                  <w:tcW w:w="2977" w:type="dxa"/>
                  <w:vAlign w:val="center"/>
                </w:tcPr>
                <w:p w14:paraId="62C7E070" w14:textId="2CB5F724" w:rsidR="00BC5B82" w:rsidRPr="007D2651" w:rsidRDefault="00BC5B82" w:rsidP="00BC5B82">
                  <w:pPr>
                    <w:rPr>
                      <w:color w:val="000000" w:themeColor="text1"/>
                      <w:sz w:val="24"/>
                      <w:szCs w:val="24"/>
                    </w:rPr>
                  </w:pPr>
                  <w:r w:rsidRPr="007D2651">
                    <w:rPr>
                      <w:color w:val="000000" w:themeColor="text1"/>
                      <w:sz w:val="24"/>
                      <w:szCs w:val="24"/>
                    </w:rPr>
                    <w:t xml:space="preserve">- </w:t>
                  </w:r>
                  <w:r w:rsidR="00B94F49" w:rsidRPr="007D2651">
                    <w:rPr>
                      <w:color w:val="000000" w:themeColor="text1"/>
                      <w:sz w:val="24"/>
                      <w:szCs w:val="24"/>
                    </w:rPr>
                    <w:t>142</w:t>
                  </w:r>
                  <w:r w:rsidR="000C69A0" w:rsidRPr="007D2651">
                    <w:rPr>
                      <w:color w:val="000000" w:themeColor="text1"/>
                      <w:sz w:val="24"/>
                      <w:szCs w:val="24"/>
                    </w:rPr>
                    <w:t xml:space="preserve"> </w:t>
                  </w:r>
                  <w:r w:rsidR="00B94F49" w:rsidRPr="007D2651">
                    <w:rPr>
                      <w:color w:val="000000" w:themeColor="text1"/>
                      <w:sz w:val="24"/>
                      <w:szCs w:val="24"/>
                    </w:rPr>
                    <w:t>242,60</w:t>
                  </w:r>
                  <w:r w:rsidRPr="007D2651">
                    <w:rPr>
                      <w:color w:val="000000" w:themeColor="text1"/>
                      <w:sz w:val="24"/>
                      <w:szCs w:val="24"/>
                    </w:rPr>
                    <w:t xml:space="preserve"> тыс. рублей;</w:t>
                  </w:r>
                </w:p>
              </w:tc>
            </w:tr>
            <w:tr w:rsidR="007C7B2D" w:rsidRPr="007D2651" w14:paraId="448B7686" w14:textId="77777777" w:rsidTr="00BC5B82">
              <w:tc>
                <w:tcPr>
                  <w:tcW w:w="781" w:type="dxa"/>
                  <w:vAlign w:val="center"/>
                </w:tcPr>
                <w:p w14:paraId="1A98E2B5" w14:textId="77777777" w:rsidR="00BC5B82" w:rsidRPr="007D2651" w:rsidRDefault="00BC5B82" w:rsidP="00BC5B82">
                  <w:pPr>
                    <w:jc w:val="center"/>
                    <w:rPr>
                      <w:color w:val="000000" w:themeColor="text1"/>
                      <w:sz w:val="24"/>
                      <w:szCs w:val="24"/>
                    </w:rPr>
                  </w:pPr>
                  <w:r w:rsidRPr="007D2651">
                    <w:rPr>
                      <w:color w:val="000000" w:themeColor="text1"/>
                      <w:sz w:val="24"/>
                      <w:szCs w:val="24"/>
                    </w:rPr>
                    <w:t>2024</w:t>
                  </w:r>
                </w:p>
              </w:tc>
              <w:tc>
                <w:tcPr>
                  <w:tcW w:w="2977" w:type="dxa"/>
                  <w:vAlign w:val="center"/>
                </w:tcPr>
                <w:p w14:paraId="763E067A" w14:textId="26452E7B" w:rsidR="00BC5B82" w:rsidRPr="007D2651" w:rsidRDefault="00BC5B82" w:rsidP="00BC5B82">
                  <w:pPr>
                    <w:rPr>
                      <w:color w:val="000000" w:themeColor="text1"/>
                      <w:sz w:val="24"/>
                      <w:szCs w:val="24"/>
                    </w:rPr>
                  </w:pPr>
                  <w:r w:rsidRPr="007D2651">
                    <w:rPr>
                      <w:color w:val="000000" w:themeColor="text1"/>
                      <w:sz w:val="24"/>
                      <w:szCs w:val="24"/>
                    </w:rPr>
                    <w:t xml:space="preserve">- </w:t>
                  </w:r>
                  <w:r w:rsidR="00234387" w:rsidRPr="0063149B">
                    <w:rPr>
                      <w:color w:val="000000" w:themeColor="text1"/>
                      <w:sz w:val="24"/>
                      <w:szCs w:val="24"/>
                    </w:rPr>
                    <w:t>99438,20</w:t>
                  </w:r>
                  <w:r w:rsidRPr="007D2651">
                    <w:rPr>
                      <w:color w:val="000000" w:themeColor="text1"/>
                      <w:sz w:val="24"/>
                      <w:szCs w:val="24"/>
                    </w:rPr>
                    <w:t xml:space="preserve"> тыс. рублей;</w:t>
                  </w:r>
                </w:p>
              </w:tc>
            </w:tr>
            <w:tr w:rsidR="007C7B2D" w:rsidRPr="007D2651" w14:paraId="0837A61D" w14:textId="77777777" w:rsidTr="00BC5B82">
              <w:tc>
                <w:tcPr>
                  <w:tcW w:w="781" w:type="dxa"/>
                  <w:vAlign w:val="center"/>
                </w:tcPr>
                <w:p w14:paraId="354EC46D" w14:textId="77777777" w:rsidR="00BC5B82" w:rsidRPr="007D2651" w:rsidRDefault="00BC5B82" w:rsidP="00BC5B82">
                  <w:pPr>
                    <w:jc w:val="center"/>
                    <w:rPr>
                      <w:color w:val="000000" w:themeColor="text1"/>
                      <w:sz w:val="24"/>
                      <w:szCs w:val="24"/>
                    </w:rPr>
                  </w:pPr>
                  <w:r w:rsidRPr="007D2651">
                    <w:rPr>
                      <w:color w:val="000000" w:themeColor="text1"/>
                      <w:sz w:val="24"/>
                      <w:szCs w:val="24"/>
                    </w:rPr>
                    <w:t>2025</w:t>
                  </w:r>
                </w:p>
              </w:tc>
              <w:tc>
                <w:tcPr>
                  <w:tcW w:w="2977" w:type="dxa"/>
                  <w:vAlign w:val="center"/>
                </w:tcPr>
                <w:p w14:paraId="29D269F5" w14:textId="72FD36BF" w:rsidR="00BC5B82" w:rsidRPr="007D2651" w:rsidRDefault="00BC5B82" w:rsidP="00BC5B82">
                  <w:pPr>
                    <w:rPr>
                      <w:color w:val="000000" w:themeColor="text1"/>
                      <w:sz w:val="24"/>
                      <w:szCs w:val="24"/>
                    </w:rPr>
                  </w:pPr>
                  <w:r w:rsidRPr="007D2651">
                    <w:rPr>
                      <w:color w:val="000000" w:themeColor="text1"/>
                      <w:sz w:val="24"/>
                      <w:szCs w:val="24"/>
                    </w:rPr>
                    <w:t xml:space="preserve">- </w:t>
                  </w:r>
                  <w:r w:rsidR="0063149B" w:rsidRPr="0063149B">
                    <w:rPr>
                      <w:color w:val="000000" w:themeColor="text1"/>
                      <w:sz w:val="24"/>
                      <w:szCs w:val="24"/>
                      <w:highlight w:val="green"/>
                    </w:rPr>
                    <w:t>88071,60</w:t>
                  </w:r>
                  <w:r w:rsidRPr="007D2651">
                    <w:rPr>
                      <w:color w:val="000000" w:themeColor="text1"/>
                      <w:sz w:val="24"/>
                      <w:szCs w:val="24"/>
                    </w:rPr>
                    <w:t xml:space="preserve"> тыс. рублей;</w:t>
                  </w:r>
                </w:p>
              </w:tc>
            </w:tr>
          </w:tbl>
          <w:p w14:paraId="4AF328DA" w14:textId="2BA85DED" w:rsidR="004B3BB0" w:rsidRPr="007D2651" w:rsidRDefault="004B3BB0"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  2026     - 0,00 тыс. рублей;</w:t>
            </w:r>
          </w:p>
          <w:p w14:paraId="18F5C7C3" w14:textId="06F8BC90" w:rsidR="004B3BB0" w:rsidRPr="007D2651" w:rsidRDefault="004B3BB0"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  2027     - 0,00 тыс. рублей.</w:t>
            </w:r>
          </w:p>
          <w:p w14:paraId="3709008E" w14:textId="40874AC1" w:rsidR="00BC5B82" w:rsidRPr="009A35F5" w:rsidRDefault="00BC5B82"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средства местного бюджета – </w:t>
            </w:r>
            <w:r w:rsidR="0063149B" w:rsidRPr="0063149B">
              <w:rPr>
                <w:color w:val="000000" w:themeColor="text1"/>
                <w:sz w:val="24"/>
                <w:szCs w:val="24"/>
                <w:highlight w:val="green"/>
              </w:rPr>
              <w:t>545746,11</w:t>
            </w:r>
            <w:r w:rsidRPr="007D2651">
              <w:rPr>
                <w:color w:val="000000" w:themeColor="text1"/>
                <w:sz w:val="24"/>
                <w:szCs w:val="24"/>
              </w:rPr>
              <w:t xml:space="preserve"> тыс</w:t>
            </w:r>
            <w:r w:rsidRPr="009A35F5">
              <w:rPr>
                <w:color w:val="000000" w:themeColor="text1"/>
                <w:sz w:val="24"/>
                <w:szCs w:val="24"/>
              </w:rPr>
              <w:t>.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28C3E659" w14:textId="77777777" w:rsidTr="00BC5B82">
              <w:tc>
                <w:tcPr>
                  <w:tcW w:w="781" w:type="dxa"/>
                  <w:vAlign w:val="center"/>
                </w:tcPr>
                <w:p w14:paraId="6F670B9E" w14:textId="77777777" w:rsidR="00BC5B82" w:rsidRPr="009A35F5" w:rsidRDefault="00BC5B82" w:rsidP="00BC5B82">
                  <w:pPr>
                    <w:jc w:val="center"/>
                    <w:rPr>
                      <w:color w:val="000000" w:themeColor="text1"/>
                      <w:sz w:val="24"/>
                      <w:szCs w:val="24"/>
                    </w:rPr>
                  </w:pPr>
                  <w:r w:rsidRPr="009A35F5">
                    <w:rPr>
                      <w:color w:val="000000" w:themeColor="text1"/>
                      <w:sz w:val="24"/>
                      <w:szCs w:val="24"/>
                    </w:rPr>
                    <w:t>2014</w:t>
                  </w:r>
                </w:p>
              </w:tc>
              <w:tc>
                <w:tcPr>
                  <w:tcW w:w="2977" w:type="dxa"/>
                  <w:vAlign w:val="center"/>
                </w:tcPr>
                <w:p w14:paraId="5F35A9E7" w14:textId="77777777" w:rsidR="00BC5B82" w:rsidRPr="009A35F5" w:rsidRDefault="00BC5B82" w:rsidP="00BC5B82">
                  <w:pPr>
                    <w:rPr>
                      <w:color w:val="000000" w:themeColor="text1"/>
                      <w:sz w:val="24"/>
                      <w:szCs w:val="24"/>
                    </w:rPr>
                  </w:pPr>
                  <w:r w:rsidRPr="009A35F5">
                    <w:rPr>
                      <w:color w:val="000000" w:themeColor="text1"/>
                      <w:sz w:val="24"/>
                      <w:szCs w:val="24"/>
                    </w:rPr>
                    <w:t>- 15 326,06 тыс. рублей;</w:t>
                  </w:r>
                </w:p>
              </w:tc>
            </w:tr>
            <w:tr w:rsidR="00BC5B82" w:rsidRPr="009A35F5" w14:paraId="5886356B" w14:textId="77777777" w:rsidTr="00BC5B82">
              <w:tc>
                <w:tcPr>
                  <w:tcW w:w="781" w:type="dxa"/>
                  <w:vAlign w:val="center"/>
                </w:tcPr>
                <w:p w14:paraId="7E68BF97" w14:textId="77777777" w:rsidR="00BC5B82" w:rsidRPr="009A35F5" w:rsidRDefault="00BC5B82" w:rsidP="00BC5B82">
                  <w:pPr>
                    <w:jc w:val="center"/>
                    <w:rPr>
                      <w:color w:val="000000" w:themeColor="text1"/>
                      <w:sz w:val="24"/>
                      <w:szCs w:val="24"/>
                    </w:rPr>
                  </w:pPr>
                  <w:r w:rsidRPr="009A35F5">
                    <w:rPr>
                      <w:color w:val="000000" w:themeColor="text1"/>
                      <w:sz w:val="24"/>
                      <w:szCs w:val="24"/>
                    </w:rPr>
                    <w:t>2015</w:t>
                  </w:r>
                </w:p>
              </w:tc>
              <w:tc>
                <w:tcPr>
                  <w:tcW w:w="2977" w:type="dxa"/>
                  <w:vAlign w:val="center"/>
                </w:tcPr>
                <w:p w14:paraId="138B0D34" w14:textId="77777777" w:rsidR="00BC5B82" w:rsidRPr="009A35F5" w:rsidRDefault="00BC5B82" w:rsidP="00BC5B82">
                  <w:pPr>
                    <w:rPr>
                      <w:color w:val="000000" w:themeColor="text1"/>
                      <w:sz w:val="24"/>
                      <w:szCs w:val="24"/>
                    </w:rPr>
                  </w:pPr>
                  <w:r w:rsidRPr="009A35F5">
                    <w:rPr>
                      <w:color w:val="000000" w:themeColor="text1"/>
                      <w:sz w:val="24"/>
                      <w:szCs w:val="24"/>
                    </w:rPr>
                    <w:t>- 21 318,86 тыс. рублей;</w:t>
                  </w:r>
                </w:p>
              </w:tc>
            </w:tr>
            <w:tr w:rsidR="00BC5B82" w:rsidRPr="009A35F5" w14:paraId="20C79B2B" w14:textId="77777777" w:rsidTr="00BC5B82">
              <w:tc>
                <w:tcPr>
                  <w:tcW w:w="781" w:type="dxa"/>
                  <w:vAlign w:val="center"/>
                </w:tcPr>
                <w:p w14:paraId="2FBC262F" w14:textId="77777777" w:rsidR="00BC5B82" w:rsidRPr="009A35F5" w:rsidRDefault="00BC5B82" w:rsidP="00BC5B82">
                  <w:pPr>
                    <w:jc w:val="center"/>
                    <w:rPr>
                      <w:color w:val="000000" w:themeColor="text1"/>
                      <w:sz w:val="24"/>
                      <w:szCs w:val="24"/>
                    </w:rPr>
                  </w:pPr>
                  <w:r w:rsidRPr="009A35F5">
                    <w:rPr>
                      <w:color w:val="000000" w:themeColor="text1"/>
                      <w:sz w:val="24"/>
                      <w:szCs w:val="24"/>
                    </w:rPr>
                    <w:t>2016</w:t>
                  </w:r>
                </w:p>
              </w:tc>
              <w:tc>
                <w:tcPr>
                  <w:tcW w:w="2977" w:type="dxa"/>
                  <w:vAlign w:val="center"/>
                </w:tcPr>
                <w:p w14:paraId="6011AA85" w14:textId="77777777" w:rsidR="00BC5B82" w:rsidRPr="009A35F5" w:rsidRDefault="00BC5B82" w:rsidP="00BC5B82">
                  <w:pPr>
                    <w:rPr>
                      <w:color w:val="000000" w:themeColor="text1"/>
                      <w:sz w:val="24"/>
                      <w:szCs w:val="24"/>
                    </w:rPr>
                  </w:pPr>
                  <w:r w:rsidRPr="009A35F5">
                    <w:rPr>
                      <w:color w:val="000000" w:themeColor="text1"/>
                      <w:sz w:val="24"/>
                      <w:szCs w:val="24"/>
                    </w:rPr>
                    <w:t>- 21 235,89 тыс. рублей;</w:t>
                  </w:r>
                </w:p>
              </w:tc>
            </w:tr>
            <w:tr w:rsidR="00BC5B82" w:rsidRPr="009A35F5" w14:paraId="09A54C6A" w14:textId="77777777" w:rsidTr="00BC5B82">
              <w:tc>
                <w:tcPr>
                  <w:tcW w:w="781" w:type="dxa"/>
                  <w:vAlign w:val="center"/>
                </w:tcPr>
                <w:p w14:paraId="249874D9" w14:textId="77777777" w:rsidR="00BC5B82" w:rsidRPr="009A35F5" w:rsidRDefault="00BC5B82" w:rsidP="00BC5B82">
                  <w:pPr>
                    <w:jc w:val="center"/>
                    <w:rPr>
                      <w:color w:val="000000" w:themeColor="text1"/>
                      <w:sz w:val="24"/>
                      <w:szCs w:val="24"/>
                    </w:rPr>
                  </w:pPr>
                  <w:r w:rsidRPr="009A35F5">
                    <w:rPr>
                      <w:color w:val="000000" w:themeColor="text1"/>
                      <w:sz w:val="24"/>
                      <w:szCs w:val="24"/>
                    </w:rPr>
                    <w:t>2017</w:t>
                  </w:r>
                </w:p>
              </w:tc>
              <w:tc>
                <w:tcPr>
                  <w:tcW w:w="2977" w:type="dxa"/>
                  <w:vAlign w:val="center"/>
                </w:tcPr>
                <w:p w14:paraId="07C77377" w14:textId="77777777" w:rsidR="00BC5B82" w:rsidRPr="009A35F5" w:rsidRDefault="00BC5B82" w:rsidP="00BC5B82">
                  <w:pPr>
                    <w:rPr>
                      <w:color w:val="000000" w:themeColor="text1"/>
                      <w:sz w:val="24"/>
                      <w:szCs w:val="24"/>
                    </w:rPr>
                  </w:pPr>
                  <w:r w:rsidRPr="009A35F5">
                    <w:rPr>
                      <w:color w:val="000000" w:themeColor="text1"/>
                      <w:sz w:val="24"/>
                      <w:szCs w:val="24"/>
                    </w:rPr>
                    <w:t>- 18 202,50 тыс. рублей;</w:t>
                  </w:r>
                </w:p>
              </w:tc>
            </w:tr>
            <w:tr w:rsidR="00BC5B82" w:rsidRPr="009A35F5" w14:paraId="49BE6937" w14:textId="77777777" w:rsidTr="00BC5B82">
              <w:tc>
                <w:tcPr>
                  <w:tcW w:w="781" w:type="dxa"/>
                  <w:vAlign w:val="center"/>
                </w:tcPr>
                <w:p w14:paraId="25712A1E" w14:textId="77777777" w:rsidR="00BC5B82" w:rsidRPr="009A35F5" w:rsidRDefault="00BC5B82" w:rsidP="00BC5B82">
                  <w:pPr>
                    <w:jc w:val="center"/>
                    <w:rPr>
                      <w:color w:val="000000" w:themeColor="text1"/>
                      <w:sz w:val="24"/>
                      <w:szCs w:val="24"/>
                    </w:rPr>
                  </w:pPr>
                  <w:r w:rsidRPr="009A35F5">
                    <w:rPr>
                      <w:color w:val="000000" w:themeColor="text1"/>
                      <w:sz w:val="24"/>
                      <w:szCs w:val="24"/>
                    </w:rPr>
                    <w:t>2018</w:t>
                  </w:r>
                </w:p>
              </w:tc>
              <w:tc>
                <w:tcPr>
                  <w:tcW w:w="2977" w:type="dxa"/>
                  <w:vAlign w:val="center"/>
                </w:tcPr>
                <w:p w14:paraId="01698FCD" w14:textId="77777777" w:rsidR="00BC5B82" w:rsidRPr="009A35F5" w:rsidRDefault="00BC5B82" w:rsidP="00BC5B82">
                  <w:pPr>
                    <w:rPr>
                      <w:color w:val="000000" w:themeColor="text1"/>
                      <w:sz w:val="24"/>
                      <w:szCs w:val="24"/>
                    </w:rPr>
                  </w:pPr>
                  <w:r w:rsidRPr="009A35F5">
                    <w:rPr>
                      <w:color w:val="000000" w:themeColor="text1"/>
                      <w:sz w:val="24"/>
                      <w:szCs w:val="24"/>
                    </w:rPr>
                    <w:t>- 17 017,80 тыс. рублей;</w:t>
                  </w:r>
                </w:p>
              </w:tc>
            </w:tr>
            <w:tr w:rsidR="00BC5B82" w:rsidRPr="009A35F5" w14:paraId="6CEAA656" w14:textId="77777777" w:rsidTr="00BC5B82">
              <w:tc>
                <w:tcPr>
                  <w:tcW w:w="781" w:type="dxa"/>
                  <w:vAlign w:val="center"/>
                </w:tcPr>
                <w:p w14:paraId="28D7303C" w14:textId="77777777" w:rsidR="00BC5B82" w:rsidRPr="009A35F5" w:rsidRDefault="00BC5B82" w:rsidP="00BC5B82">
                  <w:pPr>
                    <w:jc w:val="center"/>
                    <w:rPr>
                      <w:color w:val="000000" w:themeColor="text1"/>
                      <w:sz w:val="24"/>
                      <w:szCs w:val="24"/>
                    </w:rPr>
                  </w:pPr>
                  <w:r w:rsidRPr="009A35F5">
                    <w:rPr>
                      <w:color w:val="000000" w:themeColor="text1"/>
                      <w:sz w:val="24"/>
                      <w:szCs w:val="24"/>
                    </w:rPr>
                    <w:t>2019</w:t>
                  </w:r>
                </w:p>
              </w:tc>
              <w:tc>
                <w:tcPr>
                  <w:tcW w:w="2977" w:type="dxa"/>
                  <w:vAlign w:val="center"/>
                </w:tcPr>
                <w:p w14:paraId="62623726" w14:textId="77777777" w:rsidR="00BC5B82" w:rsidRPr="009A35F5" w:rsidRDefault="00BC5B82" w:rsidP="00BC5B82">
                  <w:pPr>
                    <w:rPr>
                      <w:color w:val="000000" w:themeColor="text1"/>
                      <w:sz w:val="24"/>
                      <w:szCs w:val="24"/>
                    </w:rPr>
                  </w:pPr>
                  <w:r w:rsidRPr="009A35F5">
                    <w:rPr>
                      <w:color w:val="000000" w:themeColor="text1"/>
                      <w:sz w:val="24"/>
                      <w:szCs w:val="24"/>
                    </w:rPr>
                    <w:t>- 19 061,70 тыс. рублей;</w:t>
                  </w:r>
                </w:p>
              </w:tc>
            </w:tr>
            <w:tr w:rsidR="00BC5B82" w:rsidRPr="009A35F5" w14:paraId="590D2A77" w14:textId="77777777" w:rsidTr="00BC5B82">
              <w:tc>
                <w:tcPr>
                  <w:tcW w:w="781" w:type="dxa"/>
                  <w:vAlign w:val="center"/>
                </w:tcPr>
                <w:p w14:paraId="00FC22EA" w14:textId="77777777" w:rsidR="00BC5B82" w:rsidRPr="009A35F5" w:rsidRDefault="00BC5B82" w:rsidP="00BC5B82">
                  <w:pPr>
                    <w:jc w:val="center"/>
                    <w:rPr>
                      <w:color w:val="000000" w:themeColor="text1"/>
                      <w:sz w:val="24"/>
                      <w:szCs w:val="24"/>
                    </w:rPr>
                  </w:pPr>
                  <w:r w:rsidRPr="009A35F5">
                    <w:rPr>
                      <w:color w:val="000000" w:themeColor="text1"/>
                      <w:sz w:val="24"/>
                      <w:szCs w:val="24"/>
                    </w:rPr>
                    <w:t>2020</w:t>
                  </w:r>
                </w:p>
              </w:tc>
              <w:tc>
                <w:tcPr>
                  <w:tcW w:w="2977" w:type="dxa"/>
                  <w:vAlign w:val="center"/>
                </w:tcPr>
                <w:p w14:paraId="63D40D40" w14:textId="77777777" w:rsidR="00BC5B82" w:rsidRPr="009A35F5" w:rsidRDefault="00BC5B82" w:rsidP="00BC5B82">
                  <w:pPr>
                    <w:rPr>
                      <w:color w:val="000000" w:themeColor="text1"/>
                      <w:sz w:val="24"/>
                      <w:szCs w:val="24"/>
                    </w:rPr>
                  </w:pPr>
                  <w:r w:rsidRPr="009A35F5">
                    <w:rPr>
                      <w:color w:val="000000" w:themeColor="text1"/>
                      <w:sz w:val="24"/>
                      <w:szCs w:val="24"/>
                    </w:rPr>
                    <w:t>- 24 573,40 тыс. рублей;</w:t>
                  </w:r>
                </w:p>
              </w:tc>
            </w:tr>
            <w:tr w:rsidR="00BC5B82" w:rsidRPr="009A35F5" w14:paraId="19D8E056" w14:textId="77777777" w:rsidTr="00BC5B82">
              <w:tc>
                <w:tcPr>
                  <w:tcW w:w="781" w:type="dxa"/>
                  <w:vAlign w:val="center"/>
                </w:tcPr>
                <w:p w14:paraId="6922F0D8" w14:textId="77777777" w:rsidR="00BC5B82" w:rsidRPr="009A35F5" w:rsidRDefault="00BC5B82" w:rsidP="00BC5B82">
                  <w:pPr>
                    <w:jc w:val="center"/>
                    <w:rPr>
                      <w:color w:val="000000" w:themeColor="text1"/>
                      <w:sz w:val="24"/>
                      <w:szCs w:val="24"/>
                    </w:rPr>
                  </w:pPr>
                  <w:r w:rsidRPr="009A35F5">
                    <w:rPr>
                      <w:color w:val="000000" w:themeColor="text1"/>
                      <w:sz w:val="24"/>
                      <w:szCs w:val="24"/>
                    </w:rPr>
                    <w:t>2021</w:t>
                  </w:r>
                </w:p>
              </w:tc>
              <w:tc>
                <w:tcPr>
                  <w:tcW w:w="2977" w:type="dxa"/>
                  <w:vAlign w:val="center"/>
                </w:tcPr>
                <w:p w14:paraId="7C7E7198" w14:textId="77777777" w:rsidR="00BC5B82" w:rsidRPr="009A35F5" w:rsidRDefault="00BC5B82" w:rsidP="00BC5B82">
                  <w:pPr>
                    <w:rPr>
                      <w:color w:val="000000" w:themeColor="text1"/>
                      <w:sz w:val="24"/>
                      <w:szCs w:val="24"/>
                    </w:rPr>
                  </w:pPr>
                  <w:r w:rsidRPr="009A35F5">
                    <w:rPr>
                      <w:color w:val="000000" w:themeColor="text1"/>
                      <w:sz w:val="24"/>
                      <w:szCs w:val="24"/>
                    </w:rPr>
                    <w:t>- 33 108,70 тыс. рублей;</w:t>
                  </w:r>
                </w:p>
              </w:tc>
            </w:tr>
            <w:tr w:rsidR="00BC5B82" w:rsidRPr="009A35F5" w14:paraId="4B5465BB" w14:textId="77777777" w:rsidTr="00BC5B82">
              <w:tc>
                <w:tcPr>
                  <w:tcW w:w="781" w:type="dxa"/>
                  <w:vAlign w:val="center"/>
                </w:tcPr>
                <w:p w14:paraId="3023107F" w14:textId="77777777" w:rsidR="00BC5B82" w:rsidRPr="009A35F5" w:rsidRDefault="00BC5B82" w:rsidP="00BC5B82">
                  <w:pPr>
                    <w:jc w:val="center"/>
                    <w:rPr>
                      <w:color w:val="000000" w:themeColor="text1"/>
                      <w:sz w:val="24"/>
                      <w:szCs w:val="24"/>
                    </w:rPr>
                  </w:pPr>
                  <w:r w:rsidRPr="009A35F5">
                    <w:rPr>
                      <w:color w:val="000000" w:themeColor="text1"/>
                      <w:sz w:val="24"/>
                      <w:szCs w:val="24"/>
                    </w:rPr>
                    <w:t>2022</w:t>
                  </w:r>
                </w:p>
              </w:tc>
              <w:tc>
                <w:tcPr>
                  <w:tcW w:w="2977" w:type="dxa"/>
                  <w:vAlign w:val="center"/>
                </w:tcPr>
                <w:p w14:paraId="4C3C9607" w14:textId="77777777" w:rsidR="00BC5B82" w:rsidRPr="009A35F5" w:rsidRDefault="00BC5B82" w:rsidP="00BC5B82">
                  <w:pPr>
                    <w:rPr>
                      <w:color w:val="000000" w:themeColor="text1"/>
                      <w:sz w:val="24"/>
                      <w:szCs w:val="24"/>
                    </w:rPr>
                  </w:pPr>
                  <w:r w:rsidRPr="009A35F5">
                    <w:rPr>
                      <w:color w:val="000000" w:themeColor="text1"/>
                      <w:sz w:val="24"/>
                      <w:szCs w:val="24"/>
                    </w:rPr>
                    <w:t xml:space="preserve">- </w:t>
                  </w:r>
                  <w:r>
                    <w:rPr>
                      <w:color w:val="000000" w:themeColor="text1"/>
                      <w:sz w:val="24"/>
                      <w:szCs w:val="24"/>
                    </w:rPr>
                    <w:t>53 868,40</w:t>
                  </w:r>
                  <w:r w:rsidRPr="009A35F5">
                    <w:rPr>
                      <w:color w:val="000000" w:themeColor="text1"/>
                      <w:sz w:val="24"/>
                      <w:szCs w:val="24"/>
                    </w:rPr>
                    <w:t xml:space="preserve"> тыс. рублей;</w:t>
                  </w:r>
                </w:p>
              </w:tc>
            </w:tr>
            <w:tr w:rsidR="00BC5B82" w:rsidRPr="009A35F5" w14:paraId="4D63653D" w14:textId="77777777" w:rsidTr="00BC5B82">
              <w:tc>
                <w:tcPr>
                  <w:tcW w:w="781" w:type="dxa"/>
                  <w:vAlign w:val="center"/>
                </w:tcPr>
                <w:p w14:paraId="7FCF92F1" w14:textId="77777777" w:rsidR="00BC5B82" w:rsidRPr="009A35F5" w:rsidRDefault="00BC5B82" w:rsidP="00BC5B82">
                  <w:pPr>
                    <w:jc w:val="center"/>
                    <w:rPr>
                      <w:color w:val="000000" w:themeColor="text1"/>
                      <w:sz w:val="24"/>
                      <w:szCs w:val="24"/>
                    </w:rPr>
                  </w:pPr>
                  <w:r w:rsidRPr="009A35F5">
                    <w:rPr>
                      <w:color w:val="000000" w:themeColor="text1"/>
                      <w:sz w:val="24"/>
                      <w:szCs w:val="24"/>
                    </w:rPr>
                    <w:t>2023</w:t>
                  </w:r>
                </w:p>
              </w:tc>
              <w:tc>
                <w:tcPr>
                  <w:tcW w:w="2977" w:type="dxa"/>
                  <w:vAlign w:val="center"/>
                </w:tcPr>
                <w:p w14:paraId="594529DA" w14:textId="5DFA03AD" w:rsidR="00BC5B82" w:rsidRPr="009A35F5" w:rsidRDefault="00BC5B82" w:rsidP="00BC5B82">
                  <w:pPr>
                    <w:rPr>
                      <w:color w:val="000000" w:themeColor="text1"/>
                      <w:sz w:val="24"/>
                      <w:szCs w:val="24"/>
                    </w:rPr>
                  </w:pPr>
                  <w:r w:rsidRPr="009A35F5">
                    <w:rPr>
                      <w:color w:val="000000" w:themeColor="text1"/>
                      <w:sz w:val="24"/>
                      <w:szCs w:val="24"/>
                    </w:rPr>
                    <w:t xml:space="preserve">- </w:t>
                  </w:r>
                  <w:r w:rsidR="00225F77" w:rsidRPr="00C07E91">
                    <w:rPr>
                      <w:color w:val="000000" w:themeColor="text1"/>
                      <w:sz w:val="24"/>
                      <w:szCs w:val="24"/>
                    </w:rPr>
                    <w:t>57</w:t>
                  </w:r>
                  <w:r w:rsidR="000C69A0">
                    <w:rPr>
                      <w:color w:val="000000" w:themeColor="text1"/>
                      <w:sz w:val="24"/>
                      <w:szCs w:val="24"/>
                    </w:rPr>
                    <w:t xml:space="preserve"> </w:t>
                  </w:r>
                  <w:r w:rsidR="00225F77" w:rsidRPr="00C07E91">
                    <w:rPr>
                      <w:color w:val="000000" w:themeColor="text1"/>
                      <w:sz w:val="24"/>
                      <w:szCs w:val="24"/>
                    </w:rPr>
                    <w:t>479,90</w:t>
                  </w:r>
                  <w:r w:rsidRPr="00225F77">
                    <w:rPr>
                      <w:color w:val="000000" w:themeColor="text1"/>
                      <w:sz w:val="24"/>
                      <w:szCs w:val="24"/>
                    </w:rPr>
                    <w:t xml:space="preserve"> тыс</w:t>
                  </w:r>
                  <w:r w:rsidRPr="009A35F5">
                    <w:rPr>
                      <w:color w:val="000000" w:themeColor="text1"/>
                      <w:sz w:val="24"/>
                      <w:szCs w:val="24"/>
                    </w:rPr>
                    <w:t>. рублей;</w:t>
                  </w:r>
                </w:p>
              </w:tc>
            </w:tr>
            <w:tr w:rsidR="00BC5B82" w:rsidRPr="0063149B" w14:paraId="024C48E1" w14:textId="77777777" w:rsidTr="00BC5B82">
              <w:tc>
                <w:tcPr>
                  <w:tcW w:w="781" w:type="dxa"/>
                  <w:vAlign w:val="center"/>
                </w:tcPr>
                <w:p w14:paraId="792FB537" w14:textId="77777777" w:rsidR="00BC5B82" w:rsidRPr="0063149B" w:rsidRDefault="00BC5B82" w:rsidP="00BC5B82">
                  <w:pPr>
                    <w:jc w:val="center"/>
                    <w:rPr>
                      <w:color w:val="000000" w:themeColor="text1"/>
                      <w:sz w:val="24"/>
                      <w:szCs w:val="24"/>
                    </w:rPr>
                  </w:pPr>
                  <w:r w:rsidRPr="0063149B">
                    <w:rPr>
                      <w:color w:val="000000" w:themeColor="text1"/>
                      <w:sz w:val="24"/>
                      <w:szCs w:val="24"/>
                    </w:rPr>
                    <w:t>2024</w:t>
                  </w:r>
                </w:p>
              </w:tc>
              <w:tc>
                <w:tcPr>
                  <w:tcW w:w="2977" w:type="dxa"/>
                  <w:vAlign w:val="center"/>
                </w:tcPr>
                <w:p w14:paraId="3647F9F0" w14:textId="13642193" w:rsidR="00BC5B82" w:rsidRPr="0063149B" w:rsidRDefault="00BC5B82" w:rsidP="00BC5B82">
                  <w:pPr>
                    <w:rPr>
                      <w:color w:val="000000" w:themeColor="text1"/>
                      <w:sz w:val="24"/>
                      <w:szCs w:val="24"/>
                    </w:rPr>
                  </w:pPr>
                  <w:r w:rsidRPr="0063149B">
                    <w:rPr>
                      <w:color w:val="000000" w:themeColor="text1"/>
                      <w:sz w:val="24"/>
                      <w:szCs w:val="24"/>
                    </w:rPr>
                    <w:t xml:space="preserve">- </w:t>
                  </w:r>
                  <w:r w:rsidR="00380C7D" w:rsidRPr="0063149B">
                    <w:rPr>
                      <w:color w:val="000000" w:themeColor="text1"/>
                      <w:sz w:val="24"/>
                      <w:szCs w:val="24"/>
                    </w:rPr>
                    <w:t>66523,40</w:t>
                  </w:r>
                  <w:r w:rsidRPr="0063149B">
                    <w:rPr>
                      <w:color w:val="000000" w:themeColor="text1"/>
                      <w:sz w:val="24"/>
                      <w:szCs w:val="24"/>
                    </w:rPr>
                    <w:t xml:space="preserve"> тыс. рублей;</w:t>
                  </w:r>
                </w:p>
              </w:tc>
            </w:tr>
            <w:tr w:rsidR="00BC5B82" w:rsidRPr="0063149B" w14:paraId="01791073" w14:textId="77777777" w:rsidTr="00BC5B82">
              <w:tc>
                <w:tcPr>
                  <w:tcW w:w="781" w:type="dxa"/>
                  <w:vAlign w:val="center"/>
                </w:tcPr>
                <w:p w14:paraId="4394874D" w14:textId="77777777" w:rsidR="00BC5B82" w:rsidRPr="0063149B" w:rsidRDefault="00BC5B82" w:rsidP="00BC5B82">
                  <w:pPr>
                    <w:jc w:val="center"/>
                    <w:rPr>
                      <w:color w:val="000000" w:themeColor="text1"/>
                      <w:sz w:val="24"/>
                      <w:szCs w:val="24"/>
                    </w:rPr>
                  </w:pPr>
                  <w:r w:rsidRPr="0063149B">
                    <w:rPr>
                      <w:color w:val="000000" w:themeColor="text1"/>
                      <w:sz w:val="24"/>
                      <w:szCs w:val="24"/>
                    </w:rPr>
                    <w:t>2025</w:t>
                  </w:r>
                </w:p>
              </w:tc>
              <w:tc>
                <w:tcPr>
                  <w:tcW w:w="2977" w:type="dxa"/>
                  <w:vAlign w:val="center"/>
                </w:tcPr>
                <w:p w14:paraId="34176B38" w14:textId="1CC02BC0" w:rsidR="00BC5B82" w:rsidRPr="0063149B" w:rsidRDefault="00BC5B82" w:rsidP="00BC5B82">
                  <w:pPr>
                    <w:rPr>
                      <w:color w:val="000000" w:themeColor="text1"/>
                      <w:sz w:val="24"/>
                      <w:szCs w:val="24"/>
                    </w:rPr>
                  </w:pPr>
                  <w:r w:rsidRPr="0063149B">
                    <w:rPr>
                      <w:color w:val="000000" w:themeColor="text1"/>
                      <w:sz w:val="24"/>
                      <w:szCs w:val="24"/>
                    </w:rPr>
                    <w:t xml:space="preserve">- </w:t>
                  </w:r>
                  <w:r w:rsidR="0063149B" w:rsidRPr="0063149B">
                    <w:rPr>
                      <w:color w:val="000000" w:themeColor="text1"/>
                      <w:sz w:val="24"/>
                      <w:szCs w:val="24"/>
                      <w:highlight w:val="green"/>
                    </w:rPr>
                    <w:t>66142,80</w:t>
                  </w:r>
                  <w:r w:rsidRPr="0063149B">
                    <w:rPr>
                      <w:color w:val="000000" w:themeColor="text1"/>
                      <w:sz w:val="24"/>
                      <w:szCs w:val="24"/>
                    </w:rPr>
                    <w:t xml:space="preserve"> тыс. рублей;</w:t>
                  </w:r>
                </w:p>
              </w:tc>
            </w:tr>
          </w:tbl>
          <w:p w14:paraId="56867737" w14:textId="6A88CFE2" w:rsidR="00BC5B82" w:rsidRPr="0063149B" w:rsidRDefault="00C07E91" w:rsidP="00BC5B82">
            <w:pPr>
              <w:autoSpaceDE w:val="0"/>
              <w:autoSpaceDN w:val="0"/>
              <w:adjustRightInd w:val="0"/>
              <w:jc w:val="both"/>
              <w:outlineLvl w:val="0"/>
              <w:rPr>
                <w:color w:val="000000" w:themeColor="text1"/>
                <w:sz w:val="24"/>
                <w:szCs w:val="24"/>
              </w:rPr>
            </w:pPr>
            <w:r w:rsidRPr="0063149B">
              <w:rPr>
                <w:color w:val="000000" w:themeColor="text1"/>
                <w:sz w:val="24"/>
                <w:szCs w:val="24"/>
              </w:rPr>
              <w:t xml:space="preserve">  2026     - </w:t>
            </w:r>
            <w:r w:rsidR="00380C7D" w:rsidRPr="0063149B">
              <w:rPr>
                <w:color w:val="000000" w:themeColor="text1"/>
                <w:sz w:val="24"/>
                <w:szCs w:val="24"/>
              </w:rPr>
              <w:t>66910,20</w:t>
            </w:r>
            <w:r w:rsidRPr="0063149B">
              <w:rPr>
                <w:color w:val="000000" w:themeColor="text1"/>
                <w:sz w:val="24"/>
                <w:szCs w:val="24"/>
              </w:rPr>
              <w:t xml:space="preserve"> тыс. рублей;</w:t>
            </w:r>
          </w:p>
          <w:p w14:paraId="4F3D4273" w14:textId="2C7C3FF6" w:rsidR="00C07E91" w:rsidRPr="009A35F5" w:rsidRDefault="00C07E91" w:rsidP="00BC5B82">
            <w:pPr>
              <w:autoSpaceDE w:val="0"/>
              <w:autoSpaceDN w:val="0"/>
              <w:adjustRightInd w:val="0"/>
              <w:jc w:val="both"/>
              <w:outlineLvl w:val="0"/>
              <w:rPr>
                <w:color w:val="000000" w:themeColor="text1"/>
                <w:sz w:val="24"/>
                <w:szCs w:val="24"/>
              </w:rPr>
            </w:pPr>
            <w:r w:rsidRPr="0063149B">
              <w:rPr>
                <w:color w:val="000000" w:themeColor="text1"/>
                <w:sz w:val="24"/>
                <w:szCs w:val="24"/>
              </w:rPr>
              <w:t xml:space="preserve">  2027     - </w:t>
            </w:r>
            <w:r w:rsidR="00380C7D" w:rsidRPr="0063149B">
              <w:rPr>
                <w:color w:val="000000" w:themeColor="text1"/>
                <w:sz w:val="24"/>
                <w:szCs w:val="24"/>
              </w:rPr>
              <w:t>66910,20</w:t>
            </w:r>
            <w:r w:rsidRPr="0063149B">
              <w:rPr>
                <w:color w:val="000000" w:themeColor="text1"/>
                <w:sz w:val="24"/>
                <w:szCs w:val="24"/>
              </w:rPr>
              <w:t xml:space="preserve"> тыс</w:t>
            </w:r>
            <w:r w:rsidRPr="007C7B2D">
              <w:rPr>
                <w:color w:val="000000" w:themeColor="text1"/>
                <w:sz w:val="24"/>
                <w:szCs w:val="24"/>
              </w:rPr>
              <w:t>. рублей</w:t>
            </w:r>
            <w:r>
              <w:rPr>
                <w:color w:val="000000" w:themeColor="text1"/>
                <w:sz w:val="24"/>
                <w:szCs w:val="24"/>
              </w:rPr>
              <w:t>.</w:t>
            </w:r>
          </w:p>
        </w:tc>
      </w:tr>
    </w:tbl>
    <w:p w14:paraId="1D1F59C2" w14:textId="77777777" w:rsidR="00BC5B82" w:rsidRDefault="00BC5B82" w:rsidP="00BC5B82">
      <w:r>
        <w:br w:type="page"/>
      </w:r>
    </w:p>
    <w:p w14:paraId="1A829F8D"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lastRenderedPageBreak/>
        <w:t xml:space="preserve">Раздел 1. ХАРАКТЕРИСТИКА ТЕКУЩЕГО СОСТОЯНИЯ </w:t>
      </w:r>
    </w:p>
    <w:p w14:paraId="202F9DD8"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t xml:space="preserve">СФЕРЫ РЕАЛИЗАЦИИ ПРОГРАММЫ, В ТОМ ЧИСЛЕ </w:t>
      </w:r>
    </w:p>
    <w:p w14:paraId="5DC73518"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t xml:space="preserve">ФОРМУЛИРОВКИ ОСНОВНЫХ ПРОБЛЕМ В УКАЗАННОЙ СФЕРЕ. </w:t>
      </w:r>
    </w:p>
    <w:p w14:paraId="3E4CBA74" w14:textId="77777777" w:rsidR="00BC5B82" w:rsidRPr="009A35F5" w:rsidRDefault="00BC5B82" w:rsidP="00BC5B82">
      <w:pPr>
        <w:ind w:firstLine="709"/>
        <w:jc w:val="center"/>
        <w:rPr>
          <w:color w:val="000000" w:themeColor="text1"/>
          <w:sz w:val="24"/>
          <w:szCs w:val="24"/>
        </w:rPr>
      </w:pPr>
    </w:p>
    <w:p w14:paraId="2099BABA"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 xml:space="preserve">Автомобильные дороги в муниципальном образовании город Дивногорск являются важным фактором в развитии экономики. И от того, в каком состоянии они находятся, зависит обеспечение безопасности дорожного движения, обеспечение устойчивой работы автомобильного транспорта, обеспечение транспортной доступности населенных пунктов, а также многих других важных факторов в развитии экономики. </w:t>
      </w:r>
    </w:p>
    <w:p w14:paraId="449D291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p>
    <w:p w14:paraId="5C3E480C" w14:textId="77777777" w:rsidR="00BC5B82" w:rsidRPr="009A35F5" w:rsidRDefault="00BC5B82" w:rsidP="00BC5B82">
      <w:pPr>
        <w:spacing w:line="216" w:lineRule="auto"/>
        <w:ind w:firstLine="709"/>
        <w:jc w:val="both"/>
        <w:outlineLvl w:val="0"/>
        <w:rPr>
          <w:bCs/>
          <w:color w:val="000000" w:themeColor="text1"/>
          <w:sz w:val="24"/>
          <w:szCs w:val="24"/>
        </w:rPr>
      </w:pPr>
      <w:r>
        <w:rPr>
          <w:bCs/>
          <w:color w:val="000000" w:themeColor="text1"/>
          <w:sz w:val="24"/>
          <w:szCs w:val="24"/>
        </w:rPr>
        <w:t>По состоянию на 01 января 2023</w:t>
      </w:r>
      <w:r w:rsidRPr="009A35F5">
        <w:rPr>
          <w:bCs/>
          <w:color w:val="000000" w:themeColor="text1"/>
          <w:sz w:val="24"/>
          <w:szCs w:val="24"/>
        </w:rPr>
        <w:t xml:space="preserve"> г. протяженность автомобильных дорог в муниципальном образовании город Дивногорск составляет – </w:t>
      </w:r>
      <w:r>
        <w:rPr>
          <w:bCs/>
          <w:color w:val="000000" w:themeColor="text1"/>
          <w:sz w:val="24"/>
          <w:szCs w:val="24"/>
        </w:rPr>
        <w:t>160,928</w:t>
      </w:r>
      <w:r w:rsidRPr="009A35F5">
        <w:rPr>
          <w:bCs/>
          <w:color w:val="000000" w:themeColor="text1"/>
          <w:sz w:val="24"/>
          <w:szCs w:val="24"/>
        </w:rPr>
        <w:t xml:space="preserve"> км. </w:t>
      </w:r>
    </w:p>
    <w:p w14:paraId="5C5ED564"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Из 160,</w:t>
      </w:r>
      <w:r>
        <w:rPr>
          <w:bCs/>
          <w:color w:val="000000" w:themeColor="text1"/>
          <w:sz w:val="24"/>
          <w:szCs w:val="24"/>
        </w:rPr>
        <w:t>928</w:t>
      </w:r>
      <w:r w:rsidRPr="009A35F5">
        <w:rPr>
          <w:bCs/>
          <w:color w:val="000000" w:themeColor="text1"/>
          <w:sz w:val="24"/>
          <w:szCs w:val="24"/>
        </w:rPr>
        <w:t xml:space="preserve"> км дорог местного значения только </w:t>
      </w:r>
      <w:r>
        <w:rPr>
          <w:bCs/>
          <w:color w:val="000000" w:themeColor="text1"/>
          <w:sz w:val="24"/>
          <w:szCs w:val="24"/>
        </w:rPr>
        <w:t>53,11 км (33</w:t>
      </w:r>
      <w:r w:rsidRPr="009A35F5">
        <w:rPr>
          <w:bCs/>
          <w:color w:val="000000" w:themeColor="text1"/>
          <w:sz w:val="24"/>
          <w:szCs w:val="24"/>
        </w:rPr>
        <w:t>%) имеют усовершенствованное асфальтовое покрытие, 107,</w:t>
      </w:r>
      <w:r>
        <w:rPr>
          <w:bCs/>
          <w:color w:val="000000" w:themeColor="text1"/>
          <w:sz w:val="24"/>
          <w:szCs w:val="24"/>
        </w:rPr>
        <w:t>818 км (67</w:t>
      </w:r>
      <w:r w:rsidRPr="009A35F5">
        <w:rPr>
          <w:bCs/>
          <w:color w:val="000000" w:themeColor="text1"/>
          <w:sz w:val="24"/>
          <w:szCs w:val="24"/>
        </w:rPr>
        <w:t xml:space="preserve">%) – с твердым покрытием в большинстве своем требующее капитального ремонта. </w:t>
      </w:r>
    </w:p>
    <w:p w14:paraId="3D2D3FC9"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В последние годы средства, выделяемые на ремонт и реконструкцию автомобильных дорог, были недостаточными для проведения данных видов работ. В основном денежные средства расходовались на сезонное содержание дорог и выборочный ямочный ремонт участков улиц и дорог, что не давало существенных результатов по улучшению состояния автомобильных дорог.</w:t>
      </w:r>
    </w:p>
    <w:p w14:paraId="0BF4CF6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Отставание развития улично-дорожной сети от роста автомобилизации, недостаточного инженерно-технического обустройства улиц и дорог, неудовлетворительного состояния их дорожного покрытия, низкого качества восстановительного ремонта отрицательно влияет на уровень безопасности дорожного движения, повышение количества ДТП. 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14:paraId="49C62E1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14:paraId="52E1EEC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Неудовлетворительное состояние сети автомобильных дорог является серьезным ограничением на пути перехода к инновационной модели социально-экономического развития города.</w:t>
      </w:r>
    </w:p>
    <w:p w14:paraId="4091653D"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Наиболее значимыми проблемами, сдерживающими дальнейшее развитие транспортной системы в муниципальном образовании город Дивногорск, являются:</w:t>
      </w:r>
    </w:p>
    <w:p w14:paraId="24E5AA0E" w14:textId="77777777" w:rsidR="00BC5B82" w:rsidRPr="009A35F5" w:rsidRDefault="00BC5B82" w:rsidP="00BC5B82">
      <w:pPr>
        <w:widowControl w:val="0"/>
        <w:tabs>
          <w:tab w:val="left" w:pos="567"/>
          <w:tab w:val="left" w:pos="993"/>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несоответствие уровня развития транспортного комплекса текущим и стратегическим потребностям экономики и населения города; </w:t>
      </w:r>
    </w:p>
    <w:p w14:paraId="19B9AD3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несоответствие технического состояния транспортной инфраструктуры современным требованиям, высокая степень износа активной и пассивной части основных фондов, что не позволяет обеспечить необходимую пропускную способность, ограничивает скорость и не обеспечивает в должной мере безопасность движения; </w:t>
      </w:r>
    </w:p>
    <w:p w14:paraId="0336A718" w14:textId="77777777" w:rsidR="00BC5B82" w:rsidRPr="009A35F5" w:rsidRDefault="00BC5B82" w:rsidP="00BC5B82">
      <w:pPr>
        <w:widowControl w:val="0"/>
        <w:tabs>
          <w:tab w:val="left" w:pos="709"/>
          <w:tab w:val="left" w:pos="851"/>
          <w:tab w:val="left" w:pos="993"/>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недостаточный уровень надежности перевозок, высокие транспортные издержки, невысокое качество транспортного обслуживания, как производственной сферы, так и населения; </w:t>
      </w:r>
    </w:p>
    <w:p w14:paraId="62B4F937"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 низкий уровень инновационной составляющей в развитии транспортной системы муниципального образования город Дивногорск</w:t>
      </w:r>
      <w:r w:rsidRPr="009A35F5">
        <w:rPr>
          <w:rFonts w:ascii="Arial" w:hAnsi="Arial" w:cs="Arial"/>
          <w:color w:val="000000" w:themeColor="text1"/>
          <w:sz w:val="24"/>
          <w:szCs w:val="24"/>
        </w:rPr>
        <w:t>.</w:t>
      </w:r>
    </w:p>
    <w:p w14:paraId="53C9A758"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А.Ю.</w:t>
      </w:r>
    </w:p>
    <w:p w14:paraId="7A25CF2E"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14:paraId="178A0D5A"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lastRenderedPageBreak/>
        <w:t xml:space="preserve">Срок эксплуатации автобусов, осуществляющих перевозку пассажиров на маршрутах, составляет от 5 лет и более. </w:t>
      </w:r>
    </w:p>
    <w:p w14:paraId="262EF011"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Обновление автобусного парка осуществляется за счет собственных средств предприятий, в том числе на условиях лизинга.</w:t>
      </w:r>
    </w:p>
    <w:p w14:paraId="71BC82C1"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14:paraId="67F12A5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Муниципальная программа призвана создать необходимые условия для решения основных производственных, финансово-экономических и социальных проблем в дорожно-транспортном комплексе муниципального образования город Дивногорск.</w:t>
      </w:r>
    </w:p>
    <w:p w14:paraId="29F2FC31"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Развитие транспортной системы муниципального образования город Дивногорск становится в настоящее время необходимым условием экономического роста города и улучшения качества жизни населения.</w:t>
      </w:r>
    </w:p>
    <w:p w14:paraId="69C1A570" w14:textId="77777777" w:rsidR="00BC5B82" w:rsidRPr="009A35F5" w:rsidRDefault="00BC5B82" w:rsidP="00BC5B82">
      <w:pPr>
        <w:jc w:val="center"/>
        <w:rPr>
          <w:color w:val="000000" w:themeColor="text1"/>
          <w:sz w:val="24"/>
          <w:szCs w:val="24"/>
        </w:rPr>
      </w:pPr>
    </w:p>
    <w:p w14:paraId="44F49806" w14:textId="77777777" w:rsidR="00BC5B82" w:rsidRPr="009A35F5" w:rsidRDefault="00BC5B82" w:rsidP="00BC5B82">
      <w:pPr>
        <w:jc w:val="center"/>
        <w:rPr>
          <w:color w:val="000000" w:themeColor="text1"/>
          <w:sz w:val="24"/>
          <w:szCs w:val="24"/>
        </w:rPr>
      </w:pPr>
      <w:r w:rsidRPr="009A35F5">
        <w:rPr>
          <w:color w:val="000000" w:themeColor="text1"/>
          <w:sz w:val="24"/>
          <w:szCs w:val="24"/>
        </w:rPr>
        <w:t xml:space="preserve">Раздел 2. ОСНОВНЫЕ ЦЕЛИ И ЗАДАЧИ </w:t>
      </w:r>
    </w:p>
    <w:p w14:paraId="7678EBF4" w14:textId="77777777" w:rsidR="00BC5B82" w:rsidRPr="009A35F5" w:rsidRDefault="00BC5B82" w:rsidP="00BC5B82">
      <w:pPr>
        <w:jc w:val="center"/>
        <w:rPr>
          <w:color w:val="000000" w:themeColor="text1"/>
          <w:sz w:val="24"/>
          <w:szCs w:val="24"/>
        </w:rPr>
      </w:pPr>
      <w:r w:rsidRPr="009A35F5">
        <w:rPr>
          <w:color w:val="000000" w:themeColor="text1"/>
          <w:sz w:val="24"/>
          <w:szCs w:val="24"/>
        </w:rPr>
        <w:t>МУНИЦИПАЛЬНОЙ ПРОГРАММЫ</w:t>
      </w:r>
    </w:p>
    <w:p w14:paraId="1800DE50" w14:textId="77777777" w:rsidR="00BC5B82" w:rsidRPr="009A35F5" w:rsidRDefault="00BC5B82" w:rsidP="00BC5B82">
      <w:pPr>
        <w:widowControl w:val="0"/>
        <w:autoSpaceDE w:val="0"/>
        <w:autoSpaceDN w:val="0"/>
        <w:adjustRightInd w:val="0"/>
        <w:ind w:firstLine="720"/>
        <w:jc w:val="both"/>
        <w:rPr>
          <w:rFonts w:ascii="Arial" w:hAnsi="Arial" w:cs="Arial"/>
          <w:color w:val="000000" w:themeColor="text1"/>
        </w:rPr>
      </w:pPr>
    </w:p>
    <w:p w14:paraId="745D617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Главной целью в области развития транспортной системы является удовлетворение общественной коммуникативной потребности в беспрепятственном круглогодичном, комфортном и безопасном перемещении пассажиров и грузов по территории муниципального образования город Дивногорск.</w:t>
      </w:r>
    </w:p>
    <w:p w14:paraId="3D716AE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Цели программы:</w:t>
      </w:r>
    </w:p>
    <w:p w14:paraId="431FC54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1. Развитие современной и эффективной транспортной инфраструктуры;</w:t>
      </w:r>
    </w:p>
    <w:p w14:paraId="34DF79E6"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 Повышение доступности транспортных услуг для населения;</w:t>
      </w:r>
    </w:p>
    <w:p w14:paraId="7C544F3B"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3. Повышение комплексной безопасности дорожного движения;</w:t>
      </w:r>
    </w:p>
    <w:p w14:paraId="4970931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предусматривается решение следующих задач:</w:t>
      </w:r>
    </w:p>
    <w:p w14:paraId="7EC8324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Обеспечение сохранности, модернизация и развитие сети автомобильных дорог муниципального образования город Дивногорск;</w:t>
      </w:r>
    </w:p>
    <w:p w14:paraId="613D7B7F"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2. Обеспечение потребности населения в перевозках; </w:t>
      </w:r>
    </w:p>
    <w:p w14:paraId="0EB7AFD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Обеспечение дорожной безопасности и бесперебойного движения по автомобильным дорогам.</w:t>
      </w:r>
    </w:p>
    <w:p w14:paraId="37E1E33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Льготный проезд отдельных категорий граждан в Красноярском крае осуществляется в соответствии с </w:t>
      </w:r>
      <w:hyperlink r:id="rId7" w:history="1">
        <w:r w:rsidRPr="009A35F5">
          <w:rPr>
            <w:color w:val="000000" w:themeColor="text1"/>
            <w:sz w:val="24"/>
            <w:szCs w:val="24"/>
          </w:rPr>
          <w:t>Постановлением</w:t>
        </w:r>
      </w:hyperlink>
      <w:r w:rsidRPr="009A35F5">
        <w:rPr>
          <w:color w:val="000000" w:themeColor="text1"/>
          <w:sz w:val="24"/>
          <w:szCs w:val="24"/>
        </w:rPr>
        <w:t xml:space="preserve"> Правительства Красноярского края от 27.04.2010 № 223-п «О льготном проезде отдельных категорий граждан в общественном транспорте».</w:t>
      </w:r>
    </w:p>
    <w:p w14:paraId="6FD65E1D" w14:textId="77777777" w:rsidR="00BC5B82" w:rsidRPr="009A35F5" w:rsidRDefault="00BC5B82" w:rsidP="00BC5B82">
      <w:pPr>
        <w:widowControl w:val="0"/>
        <w:tabs>
          <w:tab w:val="left" w:pos="567"/>
        </w:tabs>
        <w:autoSpaceDE w:val="0"/>
        <w:autoSpaceDN w:val="0"/>
        <w:adjustRightInd w:val="0"/>
        <w:ind w:firstLine="709"/>
        <w:jc w:val="both"/>
        <w:rPr>
          <w:color w:val="000000" w:themeColor="text1"/>
          <w:sz w:val="24"/>
          <w:szCs w:val="24"/>
        </w:rPr>
      </w:pPr>
      <w:r w:rsidRPr="009A35F5">
        <w:rPr>
          <w:color w:val="000000" w:themeColor="text1"/>
          <w:sz w:val="24"/>
          <w:szCs w:val="24"/>
        </w:rPr>
        <w:t>Целевые показатели программы учитывают целевые ориентиры, заданные Программой социально-экономического развития муниципального образования город Дивногорск.</w:t>
      </w:r>
    </w:p>
    <w:p w14:paraId="0DE57407" w14:textId="77777777" w:rsidR="00BC5B82" w:rsidRPr="009A35F5" w:rsidRDefault="00BC5B82" w:rsidP="00BC5B82">
      <w:pPr>
        <w:autoSpaceDE w:val="0"/>
        <w:autoSpaceDN w:val="0"/>
        <w:adjustRightInd w:val="0"/>
        <w:ind w:firstLine="709"/>
        <w:jc w:val="both"/>
        <w:rPr>
          <w:color w:val="000000" w:themeColor="text1"/>
          <w:sz w:val="24"/>
          <w:szCs w:val="24"/>
          <w:lang w:eastAsia="en-US"/>
        </w:rPr>
      </w:pPr>
      <w:r w:rsidRPr="009A35F5">
        <w:rPr>
          <w:color w:val="000000" w:themeColor="text1"/>
          <w:sz w:val="24"/>
          <w:szCs w:val="24"/>
        </w:rPr>
        <w:t xml:space="preserve">Показателями развития транспортной отрасли города являются: протяженность автомобильных дорог общего пользования местного значения, пассажирооборот автомобильного транспорта, ликвидация очагов аварийности на автомобильных дорогах общего пользования местного значения. </w:t>
      </w:r>
    </w:p>
    <w:p w14:paraId="36A0DCD4"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544471E7"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r w:rsidRPr="009A35F5">
        <w:rPr>
          <w:color w:val="000000" w:themeColor="text1"/>
          <w:sz w:val="24"/>
          <w:szCs w:val="24"/>
        </w:rPr>
        <w:t>Раздел. 3 МЕХАНИЗМ РЕАЛИЗАЦИИ ПРОГРАММЫ</w:t>
      </w:r>
    </w:p>
    <w:p w14:paraId="60D2904B"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08F6843C" w14:textId="77777777" w:rsidR="00BC5B82" w:rsidRPr="009A35F5" w:rsidRDefault="00BC5B82" w:rsidP="00BC5B82">
      <w:pPr>
        <w:widowControl w:val="0"/>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Программа является основным инструментом реализации достижения целей и задач в среднесрочной перспективе.</w:t>
      </w:r>
    </w:p>
    <w:p w14:paraId="743BB65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Основным принципом, определяющим построение механизма реализации 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Программы, населения, общественных организаций.</w:t>
      </w:r>
    </w:p>
    <w:p w14:paraId="31CFA29E" w14:textId="04AE0DD2" w:rsidR="00BC5B82" w:rsidRPr="00246D80"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w:t>
      </w:r>
      <w:r w:rsidRPr="00246D80">
        <w:rPr>
          <w:color w:val="000000" w:themeColor="text1"/>
          <w:sz w:val="24"/>
          <w:szCs w:val="24"/>
        </w:rPr>
        <w:t>средств Программы является Муниципальное казенное учреждение «</w:t>
      </w:r>
      <w:r w:rsidR="00246D80" w:rsidRPr="00246D80">
        <w:rPr>
          <w:color w:val="000000" w:themeColor="text1"/>
          <w:sz w:val="24"/>
          <w:szCs w:val="24"/>
        </w:rPr>
        <w:t>Управление капитального строительства и городского хозяйства</w:t>
      </w:r>
      <w:r w:rsidRPr="00246D80">
        <w:rPr>
          <w:color w:val="000000" w:themeColor="text1"/>
          <w:sz w:val="24"/>
          <w:szCs w:val="24"/>
        </w:rPr>
        <w:t>»</w:t>
      </w:r>
      <w:r w:rsidR="007F74E8">
        <w:rPr>
          <w:color w:val="000000" w:themeColor="text1"/>
          <w:sz w:val="24"/>
          <w:szCs w:val="24"/>
        </w:rPr>
        <w:t>.</w:t>
      </w:r>
      <w:r w:rsidRPr="00246D80">
        <w:rPr>
          <w:color w:val="000000" w:themeColor="text1"/>
          <w:sz w:val="24"/>
          <w:szCs w:val="24"/>
        </w:rPr>
        <w:t xml:space="preserve"> </w:t>
      </w:r>
      <w:r w:rsidR="007F74E8">
        <w:rPr>
          <w:color w:val="000000" w:themeColor="text1"/>
          <w:sz w:val="24"/>
          <w:szCs w:val="24"/>
        </w:rPr>
        <w:t xml:space="preserve"> </w:t>
      </w:r>
    </w:p>
    <w:p w14:paraId="059E4E0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Реализация 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14:paraId="252553F1"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Общее руководство и контроль за исполнением Программы осуществляет ответственный исполнитель Программы – МКУ «УСГХ» которое:</w:t>
      </w:r>
    </w:p>
    <w:p w14:paraId="24120AC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осуществляет меры по полному и качественному исполнению Программы;</w:t>
      </w:r>
    </w:p>
    <w:p w14:paraId="633395E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представляет отчет о реализации Программы по установленным законодательством формам и срокам;</w:t>
      </w:r>
    </w:p>
    <w:p w14:paraId="4D09DE0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Программы.</w:t>
      </w:r>
    </w:p>
    <w:p w14:paraId="0E97DE6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Программой и контроль за ходом ее реализации осуществляется путем:</w:t>
      </w:r>
    </w:p>
    <w:p w14:paraId="733CEFA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Программе;</w:t>
      </w:r>
    </w:p>
    <w:p w14:paraId="03C30E1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6D00978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4AC28DC1"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Программы осуществляется ответственным исполнителем Программы с участием всех заинтересованных лиц и организаций.</w:t>
      </w:r>
    </w:p>
    <w:p w14:paraId="24C5127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Программы осуществляет по итогам каждого года МКУ «УСГХ». </w:t>
      </w:r>
    </w:p>
    <w:p w14:paraId="376106B0" w14:textId="77777777" w:rsidR="00BC5B82" w:rsidRPr="009A35F5" w:rsidRDefault="00BC5B82" w:rsidP="00BC5B82">
      <w:pPr>
        <w:jc w:val="center"/>
        <w:rPr>
          <w:color w:val="000000" w:themeColor="text1"/>
          <w:sz w:val="24"/>
          <w:szCs w:val="24"/>
        </w:rPr>
      </w:pPr>
    </w:p>
    <w:p w14:paraId="204A6A07" w14:textId="77777777" w:rsidR="00BC5B82" w:rsidRPr="009A35F5" w:rsidRDefault="00BC5B82" w:rsidP="00BC5B82">
      <w:pPr>
        <w:jc w:val="center"/>
        <w:rPr>
          <w:color w:val="000000" w:themeColor="text1"/>
          <w:sz w:val="24"/>
          <w:szCs w:val="24"/>
        </w:rPr>
      </w:pPr>
      <w:r w:rsidRPr="009A35F5">
        <w:rPr>
          <w:color w:val="000000" w:themeColor="text1"/>
          <w:sz w:val="24"/>
          <w:szCs w:val="24"/>
        </w:rPr>
        <w:t xml:space="preserve">Раздел 4. ПРОГНОЗ КОНЕЧНЫХ РЕЗУЛЬТАТОВ ПРОГРАММЫ </w:t>
      </w:r>
    </w:p>
    <w:p w14:paraId="61D24B15" w14:textId="77777777" w:rsidR="00BC5B82" w:rsidRPr="009A35F5" w:rsidRDefault="00BC5B82" w:rsidP="00BC5B82">
      <w:pPr>
        <w:autoSpaceDE w:val="0"/>
        <w:autoSpaceDN w:val="0"/>
        <w:adjustRightInd w:val="0"/>
        <w:ind w:firstLine="720"/>
        <w:jc w:val="center"/>
        <w:rPr>
          <w:color w:val="000000" w:themeColor="text1"/>
          <w:sz w:val="28"/>
          <w:szCs w:val="28"/>
        </w:rPr>
      </w:pPr>
    </w:p>
    <w:p w14:paraId="5B975BD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Для осуществления мониторинга оценки реализации программы и решения задач установлены следующие целевые показатели и показатели результативности (перечень целевых показателей и показателей результативности приведен в приложении № 1 к паспорту программе).</w:t>
      </w:r>
      <w:r w:rsidRPr="009A35F5">
        <w:rPr>
          <w:color w:val="000000" w:themeColor="text1"/>
          <w:sz w:val="17"/>
          <w:szCs w:val="17"/>
        </w:rPr>
        <w:t xml:space="preserve"> </w:t>
      </w:r>
    </w:p>
    <w:p w14:paraId="58AB2092"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p>
    <w:p w14:paraId="380D563C"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r w:rsidRPr="009A35F5">
        <w:rPr>
          <w:color w:val="000000" w:themeColor="text1"/>
          <w:sz w:val="24"/>
          <w:szCs w:val="24"/>
        </w:rPr>
        <w:t xml:space="preserve">Раздел 5. ПЕРЕЧЕНЬ ПОДПРОГРАММ С УКАЗАНИЕМ СРОКОВ ИХ РЕАЛИЗАЦИИ </w:t>
      </w:r>
    </w:p>
    <w:p w14:paraId="72B2036D" w14:textId="77777777" w:rsidR="00BC5B82" w:rsidRPr="009A35F5" w:rsidRDefault="00BC5B82" w:rsidP="00BC5B82">
      <w:pPr>
        <w:widowControl w:val="0"/>
        <w:autoSpaceDE w:val="0"/>
        <w:autoSpaceDN w:val="0"/>
        <w:adjustRightInd w:val="0"/>
        <w:ind w:firstLine="709"/>
        <w:jc w:val="center"/>
        <w:rPr>
          <w:color w:val="000000" w:themeColor="text1"/>
          <w:sz w:val="24"/>
          <w:szCs w:val="24"/>
        </w:rPr>
      </w:pPr>
    </w:p>
    <w:p w14:paraId="323A5F5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b/>
          <w:bCs/>
          <w:color w:val="000000" w:themeColor="text1"/>
          <w:sz w:val="24"/>
          <w:szCs w:val="28"/>
        </w:rPr>
        <w:t xml:space="preserve">Подпрограмма 1. </w:t>
      </w:r>
      <w:r w:rsidRPr="009A35F5">
        <w:rPr>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p w14:paraId="04675D81" w14:textId="77777777" w:rsidR="00BC5B82" w:rsidRPr="009A35F5" w:rsidRDefault="00BC5B82" w:rsidP="00BC5B82">
      <w:pPr>
        <w:ind w:firstLine="709"/>
        <w:jc w:val="both"/>
        <w:rPr>
          <w:color w:val="000000" w:themeColor="text1"/>
          <w:sz w:val="24"/>
          <w:szCs w:val="24"/>
        </w:rPr>
      </w:pPr>
      <w:r w:rsidRPr="009A35F5">
        <w:rPr>
          <w:b/>
          <w:color w:val="000000" w:themeColor="text1"/>
          <w:sz w:val="24"/>
          <w:szCs w:val="24"/>
        </w:rPr>
        <w:t>Цель 1.</w:t>
      </w:r>
      <w:r w:rsidRPr="009A35F5">
        <w:rPr>
          <w:color w:val="000000" w:themeColor="text1"/>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0C7ABE6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5BE688F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p w14:paraId="36227ED8" w14:textId="77777777" w:rsidR="00BC5B82" w:rsidRPr="009A35F5" w:rsidRDefault="00BC5B82" w:rsidP="00BC5B82">
      <w:pPr>
        <w:ind w:firstLine="709"/>
        <w:jc w:val="both"/>
        <w:rPr>
          <w:color w:val="000000" w:themeColor="text1"/>
          <w:sz w:val="24"/>
          <w:szCs w:val="24"/>
        </w:rPr>
      </w:pPr>
      <w:r w:rsidRPr="009A35F5">
        <w:rPr>
          <w:b/>
          <w:color w:val="000000" w:themeColor="text1"/>
          <w:sz w:val="24"/>
          <w:szCs w:val="24"/>
        </w:rPr>
        <w:t xml:space="preserve">Цель 2. </w:t>
      </w:r>
      <w:r w:rsidRPr="00FB03C0">
        <w:rPr>
          <w:color w:val="000000" w:themeColor="text1"/>
          <w:sz w:val="24"/>
          <w:szCs w:val="24"/>
        </w:rPr>
        <w:t>Формирование инновационного климата, внедрение инновационных технологий для проведения дорожных работ</w:t>
      </w:r>
      <w:r w:rsidRPr="009A35F5">
        <w:rPr>
          <w:color w:val="000000" w:themeColor="text1"/>
          <w:sz w:val="24"/>
          <w:szCs w:val="24"/>
        </w:rPr>
        <w:t>.</w:t>
      </w:r>
    </w:p>
    <w:p w14:paraId="646906F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3. Повышение качества выполняемых дорожных работ.</w:t>
      </w:r>
    </w:p>
    <w:p w14:paraId="2C3E5F5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Перечень мероприятий подпрограммы:</w:t>
      </w:r>
    </w:p>
    <w:p w14:paraId="6FDD873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Выполнение работ по содержанию автомобильных дорог в муниципальном образовании город Дивногорск;</w:t>
      </w:r>
    </w:p>
    <w:p w14:paraId="209942A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2. Выполнение работ по ремонту автомобильных дорог в муниципальном образовании город Дивногорск;</w:t>
      </w:r>
    </w:p>
    <w:p w14:paraId="329F4D00" w14:textId="45D6B2C3" w:rsidR="00BC5B82" w:rsidRPr="009A35F5" w:rsidRDefault="00BC5B82" w:rsidP="00BC5B82">
      <w:pPr>
        <w:ind w:firstLine="709"/>
        <w:jc w:val="both"/>
        <w:rPr>
          <w:color w:val="000000" w:themeColor="text1"/>
        </w:rPr>
      </w:pPr>
      <w:r w:rsidRPr="009A35F5">
        <w:rPr>
          <w:color w:val="000000" w:themeColor="text1"/>
          <w:sz w:val="24"/>
          <w:szCs w:val="24"/>
        </w:rPr>
        <w:t>Общий объем финансирования подпрограммы</w:t>
      </w:r>
      <w:r>
        <w:rPr>
          <w:color w:val="000000" w:themeColor="text1"/>
          <w:sz w:val="24"/>
          <w:szCs w:val="24"/>
        </w:rPr>
        <w:t xml:space="preserve"> в 2014-</w:t>
      </w:r>
      <w:r w:rsidRPr="005639FF">
        <w:rPr>
          <w:color w:val="000000" w:themeColor="text1"/>
          <w:sz w:val="24"/>
          <w:szCs w:val="24"/>
        </w:rPr>
        <w:t>202</w:t>
      </w:r>
      <w:r w:rsidR="00E21B6B" w:rsidRPr="005639FF">
        <w:rPr>
          <w:color w:val="000000" w:themeColor="text1"/>
          <w:sz w:val="24"/>
          <w:szCs w:val="24"/>
        </w:rPr>
        <w:t>7</w:t>
      </w:r>
      <w:r w:rsidRPr="005639FF">
        <w:rPr>
          <w:color w:val="000000" w:themeColor="text1"/>
          <w:sz w:val="24"/>
          <w:szCs w:val="24"/>
        </w:rPr>
        <w:t xml:space="preserve"> годах составит </w:t>
      </w:r>
      <w:r w:rsidR="00F27260" w:rsidRPr="00F27260">
        <w:rPr>
          <w:color w:val="000000" w:themeColor="text1"/>
          <w:sz w:val="24"/>
          <w:szCs w:val="24"/>
          <w:highlight w:val="green"/>
        </w:rPr>
        <w:t>988363,13</w:t>
      </w:r>
      <w:r w:rsidRPr="005639FF">
        <w:rPr>
          <w:bCs/>
          <w:color w:val="000000" w:themeColor="text1"/>
          <w:sz w:val="24"/>
          <w:szCs w:val="24"/>
        </w:rPr>
        <w:t xml:space="preserve"> </w:t>
      </w:r>
      <w:r w:rsidRPr="009A35F5">
        <w:rPr>
          <w:color w:val="000000" w:themeColor="text1"/>
          <w:sz w:val="24"/>
          <w:szCs w:val="24"/>
        </w:rPr>
        <w:t xml:space="preserve">тыс. рублей, в том числе по годам: </w:t>
      </w:r>
    </w:p>
    <w:p w14:paraId="2459B94A"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2014 год – 24 644,56 тыс. рублей;</w:t>
      </w:r>
    </w:p>
    <w:p w14:paraId="21261FE1" w14:textId="77777777"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2015 год – 30 209,84 тыс. рублей;</w:t>
      </w:r>
    </w:p>
    <w:p w14:paraId="4EA1C5F7"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38 073,83 тыс. рублей;</w:t>
      </w:r>
    </w:p>
    <w:p w14:paraId="2F347CA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2017 год – 40 270,00 тыс. рублей; </w:t>
      </w:r>
    </w:p>
    <w:p w14:paraId="0B9F1067" w14:textId="77777777" w:rsidR="00BC5B82" w:rsidRPr="009A35F5" w:rsidRDefault="00BC5B82" w:rsidP="00BC5B82">
      <w:pPr>
        <w:ind w:firstLine="709"/>
        <w:rPr>
          <w:color w:val="000000" w:themeColor="text1"/>
          <w:sz w:val="24"/>
          <w:szCs w:val="24"/>
        </w:rPr>
      </w:pPr>
      <w:r w:rsidRPr="009A35F5">
        <w:rPr>
          <w:color w:val="000000" w:themeColor="text1"/>
          <w:sz w:val="24"/>
          <w:szCs w:val="24"/>
        </w:rPr>
        <w:t>2018 год – 42 875,80 тыс. рублей;</w:t>
      </w:r>
    </w:p>
    <w:p w14:paraId="7044EAF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2019 год – 34 110,00 тыс. рублей;</w:t>
      </w:r>
    </w:p>
    <w:p w14:paraId="1EF65A9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2020 год – 34 185,70 тыс. рублей;</w:t>
      </w:r>
    </w:p>
    <w:p w14:paraId="6BFD7B4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2021 год – 83 141,70 тыс. рублей;</w:t>
      </w:r>
    </w:p>
    <w:p w14:paraId="766EAC94" w14:textId="77777777" w:rsidR="00BC5B82" w:rsidRPr="009A35F5" w:rsidRDefault="00BC5B82" w:rsidP="00BC5B82">
      <w:pPr>
        <w:ind w:firstLine="709"/>
        <w:rPr>
          <w:color w:val="000000" w:themeColor="text1"/>
          <w:sz w:val="24"/>
          <w:szCs w:val="24"/>
        </w:rPr>
      </w:pPr>
      <w:r w:rsidRPr="009A35F5">
        <w:rPr>
          <w:color w:val="000000" w:themeColor="text1"/>
          <w:sz w:val="24"/>
          <w:szCs w:val="24"/>
        </w:rPr>
        <w:t xml:space="preserve">2022 год – </w:t>
      </w:r>
      <w:r>
        <w:rPr>
          <w:color w:val="000000" w:themeColor="text1"/>
          <w:sz w:val="24"/>
          <w:szCs w:val="24"/>
        </w:rPr>
        <w:t>145 877,80</w:t>
      </w:r>
      <w:r w:rsidRPr="009A35F5">
        <w:rPr>
          <w:color w:val="000000" w:themeColor="text1"/>
          <w:sz w:val="24"/>
          <w:szCs w:val="24"/>
        </w:rPr>
        <w:t xml:space="preserve"> тыс. рублей;</w:t>
      </w:r>
    </w:p>
    <w:p w14:paraId="0EDF91B2" w14:textId="0160F340" w:rsidR="00BC5B82" w:rsidRPr="009A35F5" w:rsidRDefault="00BC5B82" w:rsidP="00BC5B82">
      <w:pPr>
        <w:ind w:firstLine="709"/>
        <w:rPr>
          <w:color w:val="000000" w:themeColor="text1"/>
          <w:sz w:val="24"/>
          <w:szCs w:val="24"/>
        </w:rPr>
      </w:pPr>
      <w:r w:rsidRPr="009A35F5">
        <w:rPr>
          <w:color w:val="000000" w:themeColor="text1"/>
          <w:sz w:val="24"/>
          <w:szCs w:val="24"/>
        </w:rPr>
        <w:t xml:space="preserve">2023 год – </w:t>
      </w:r>
      <w:r w:rsidR="0081034E" w:rsidRPr="0081034E">
        <w:rPr>
          <w:color w:val="000000" w:themeColor="text1"/>
          <w:sz w:val="24"/>
          <w:szCs w:val="24"/>
        </w:rPr>
        <w:t>177</w:t>
      </w:r>
      <w:r w:rsidR="000C69A0">
        <w:rPr>
          <w:color w:val="000000" w:themeColor="text1"/>
          <w:sz w:val="24"/>
          <w:szCs w:val="24"/>
        </w:rPr>
        <w:t xml:space="preserve"> </w:t>
      </w:r>
      <w:r w:rsidR="0081034E" w:rsidRPr="0081034E">
        <w:rPr>
          <w:color w:val="000000" w:themeColor="text1"/>
          <w:sz w:val="24"/>
          <w:szCs w:val="24"/>
        </w:rPr>
        <w:t>000,1</w:t>
      </w:r>
      <w:r w:rsidRPr="0081034E">
        <w:rPr>
          <w:color w:val="000000" w:themeColor="text1"/>
          <w:sz w:val="24"/>
          <w:szCs w:val="24"/>
        </w:rPr>
        <w:t xml:space="preserve"> </w:t>
      </w:r>
      <w:r w:rsidRPr="009A35F5">
        <w:rPr>
          <w:color w:val="000000" w:themeColor="text1"/>
          <w:sz w:val="24"/>
          <w:szCs w:val="24"/>
        </w:rPr>
        <w:t>тыс. рублей;</w:t>
      </w:r>
    </w:p>
    <w:p w14:paraId="31E50ABE" w14:textId="3DCB29F5" w:rsidR="00BC5B82" w:rsidRPr="00F27260" w:rsidRDefault="00BC5B82" w:rsidP="00BC5B82">
      <w:pPr>
        <w:ind w:firstLine="709"/>
        <w:rPr>
          <w:color w:val="000000" w:themeColor="text1"/>
          <w:sz w:val="24"/>
          <w:szCs w:val="24"/>
        </w:rPr>
      </w:pPr>
      <w:r w:rsidRPr="009A35F5">
        <w:rPr>
          <w:color w:val="000000" w:themeColor="text1"/>
          <w:sz w:val="24"/>
          <w:szCs w:val="24"/>
        </w:rPr>
        <w:t xml:space="preserve">2024 год – </w:t>
      </w:r>
      <w:r w:rsidR="00601611" w:rsidRPr="00F27260">
        <w:rPr>
          <w:color w:val="000000" w:themeColor="text1"/>
          <w:sz w:val="24"/>
          <w:szCs w:val="24"/>
        </w:rPr>
        <w:t>140078,00</w:t>
      </w:r>
      <w:r w:rsidRPr="00F27260">
        <w:rPr>
          <w:color w:val="000000" w:themeColor="text1"/>
          <w:sz w:val="24"/>
          <w:szCs w:val="24"/>
        </w:rPr>
        <w:t xml:space="preserve"> тыс. рублей;</w:t>
      </w:r>
    </w:p>
    <w:p w14:paraId="3AD9F3E4" w14:textId="357F824B" w:rsidR="00BC5B82" w:rsidRPr="00F27260" w:rsidRDefault="00BC5B82" w:rsidP="00BC5B82">
      <w:pPr>
        <w:ind w:firstLine="709"/>
        <w:rPr>
          <w:color w:val="000000" w:themeColor="text1"/>
          <w:sz w:val="24"/>
          <w:szCs w:val="24"/>
        </w:rPr>
      </w:pPr>
      <w:r w:rsidRPr="00F27260">
        <w:rPr>
          <w:color w:val="000000" w:themeColor="text1"/>
          <w:sz w:val="24"/>
          <w:szCs w:val="24"/>
        </w:rPr>
        <w:t xml:space="preserve">2025 год – </w:t>
      </w:r>
      <w:r w:rsidR="00F27260" w:rsidRPr="00F27260">
        <w:rPr>
          <w:color w:val="000000" w:themeColor="text1"/>
          <w:sz w:val="24"/>
          <w:szCs w:val="24"/>
          <w:highlight w:val="green"/>
        </w:rPr>
        <w:t>125846,40</w:t>
      </w:r>
      <w:r w:rsidRPr="00F27260">
        <w:rPr>
          <w:color w:val="000000" w:themeColor="text1"/>
          <w:sz w:val="24"/>
          <w:szCs w:val="24"/>
        </w:rPr>
        <w:t xml:space="preserve"> тыс. рублей;</w:t>
      </w:r>
    </w:p>
    <w:p w14:paraId="566E35A3" w14:textId="4481CB86" w:rsidR="00BC5B82" w:rsidRPr="00F27260" w:rsidRDefault="00BC5B82" w:rsidP="00BC5B82">
      <w:pPr>
        <w:ind w:firstLine="709"/>
        <w:rPr>
          <w:color w:val="000000" w:themeColor="text1"/>
          <w:sz w:val="24"/>
          <w:szCs w:val="24"/>
        </w:rPr>
      </w:pPr>
      <w:r w:rsidRPr="00F27260">
        <w:rPr>
          <w:color w:val="000000" w:themeColor="text1"/>
          <w:sz w:val="24"/>
          <w:szCs w:val="24"/>
        </w:rPr>
        <w:t xml:space="preserve">2026 год </w:t>
      </w:r>
      <w:r w:rsidR="00A77021" w:rsidRPr="00F27260">
        <w:rPr>
          <w:color w:val="000000" w:themeColor="text1"/>
          <w:sz w:val="24"/>
          <w:szCs w:val="24"/>
        </w:rPr>
        <w:t>–</w:t>
      </w:r>
      <w:r w:rsidRPr="00F27260">
        <w:rPr>
          <w:color w:val="000000" w:themeColor="text1"/>
          <w:sz w:val="24"/>
          <w:szCs w:val="24"/>
        </w:rPr>
        <w:t xml:space="preserve"> </w:t>
      </w:r>
      <w:r w:rsidR="00601611" w:rsidRPr="00F27260">
        <w:rPr>
          <w:color w:val="000000" w:themeColor="text1"/>
          <w:sz w:val="24"/>
          <w:szCs w:val="24"/>
        </w:rPr>
        <w:t>36024,70</w:t>
      </w:r>
      <w:r w:rsidRPr="00F27260">
        <w:rPr>
          <w:color w:val="000000" w:themeColor="text1"/>
          <w:sz w:val="24"/>
          <w:szCs w:val="24"/>
        </w:rPr>
        <w:t xml:space="preserve"> тыс. рублей.</w:t>
      </w:r>
    </w:p>
    <w:p w14:paraId="42F3AB4E" w14:textId="07E5BF98" w:rsidR="00357664" w:rsidRPr="009A35F5" w:rsidRDefault="00357664" w:rsidP="00357664">
      <w:pPr>
        <w:ind w:firstLine="709"/>
        <w:rPr>
          <w:color w:val="000000" w:themeColor="text1"/>
          <w:sz w:val="24"/>
          <w:szCs w:val="24"/>
        </w:rPr>
      </w:pPr>
      <w:r w:rsidRPr="00F27260">
        <w:rPr>
          <w:color w:val="000000" w:themeColor="text1"/>
          <w:sz w:val="24"/>
          <w:szCs w:val="24"/>
        </w:rPr>
        <w:t xml:space="preserve">2027 год – </w:t>
      </w:r>
      <w:r w:rsidR="00601611" w:rsidRPr="00F27260">
        <w:rPr>
          <w:color w:val="000000" w:themeColor="text1"/>
          <w:sz w:val="24"/>
          <w:szCs w:val="24"/>
        </w:rPr>
        <w:t>36024,70</w:t>
      </w:r>
      <w:r w:rsidRPr="00F27260">
        <w:rPr>
          <w:color w:val="000000" w:themeColor="text1"/>
          <w:sz w:val="24"/>
          <w:szCs w:val="24"/>
        </w:rPr>
        <w:t xml:space="preserve"> тыс</w:t>
      </w:r>
      <w:r w:rsidRPr="005639FF">
        <w:rPr>
          <w:color w:val="000000" w:themeColor="text1"/>
          <w:sz w:val="24"/>
          <w:szCs w:val="24"/>
        </w:rPr>
        <w:t xml:space="preserve">. </w:t>
      </w:r>
      <w:r>
        <w:rPr>
          <w:color w:val="000000" w:themeColor="text1"/>
          <w:sz w:val="24"/>
          <w:szCs w:val="24"/>
        </w:rPr>
        <w:t>рублей.</w:t>
      </w:r>
    </w:p>
    <w:p w14:paraId="4702994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bCs/>
          <w:color w:val="000000" w:themeColor="text1"/>
          <w:sz w:val="24"/>
          <w:szCs w:val="28"/>
        </w:rPr>
        <w:lastRenderedPageBreak/>
        <w:t xml:space="preserve">Подпрограмма 2. </w:t>
      </w:r>
      <w:r w:rsidRPr="009A35F5">
        <w:rPr>
          <w:color w:val="000000" w:themeColor="text1"/>
          <w:sz w:val="24"/>
          <w:szCs w:val="24"/>
        </w:rPr>
        <w:t>«Пассажирские перевозки».</w:t>
      </w:r>
    </w:p>
    <w:p w14:paraId="49BF3254"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b/>
          <w:color w:val="000000" w:themeColor="text1"/>
          <w:sz w:val="24"/>
          <w:szCs w:val="24"/>
        </w:rPr>
        <w:t>Цель 1.</w:t>
      </w:r>
      <w:r w:rsidRPr="009A35F5">
        <w:rPr>
          <w:color w:val="000000" w:themeColor="text1"/>
          <w:sz w:val="24"/>
          <w:szCs w:val="24"/>
        </w:rPr>
        <w:t xml:space="preserve"> Удовлетворение потребностей населения в качественных и безопасных пассажирских перевозках в муниципальном образовании город Дивногорск.</w:t>
      </w:r>
    </w:p>
    <w:p w14:paraId="46FA8BD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Задача 1.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p w14:paraId="14D2BFD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Перечень мероприятий подпрограммы:</w:t>
      </w:r>
    </w:p>
    <w:p w14:paraId="7415AE8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1. Проведение конкурсов на осуществление транспортного обслуживания пассажиров в соответствии с действующим законодательством. </w:t>
      </w:r>
    </w:p>
    <w:p w14:paraId="7ED5900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2. 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p>
    <w:p w14:paraId="6203BA8E" w14:textId="0288EF3F"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Общий объем финансирования подпр</w:t>
      </w:r>
      <w:r>
        <w:rPr>
          <w:color w:val="000000" w:themeColor="text1"/>
          <w:sz w:val="24"/>
          <w:szCs w:val="24"/>
        </w:rPr>
        <w:t>ограммы в 2014-</w:t>
      </w:r>
      <w:r w:rsidRPr="00A440B7">
        <w:rPr>
          <w:color w:val="000000" w:themeColor="text1"/>
          <w:sz w:val="24"/>
          <w:szCs w:val="24"/>
        </w:rPr>
        <w:t>202</w:t>
      </w:r>
      <w:r w:rsidR="003F5E3F" w:rsidRPr="00A440B7">
        <w:rPr>
          <w:color w:val="000000" w:themeColor="text1"/>
          <w:sz w:val="24"/>
          <w:szCs w:val="24"/>
        </w:rPr>
        <w:t>7</w:t>
      </w:r>
      <w:r w:rsidRPr="00A440B7">
        <w:rPr>
          <w:color w:val="000000" w:themeColor="text1"/>
          <w:sz w:val="24"/>
          <w:szCs w:val="24"/>
        </w:rPr>
        <w:t xml:space="preserve"> годах составит </w:t>
      </w:r>
      <w:r w:rsidR="00A87296" w:rsidRPr="0036243B">
        <w:rPr>
          <w:bCs/>
          <w:color w:val="000000" w:themeColor="text1"/>
          <w:sz w:val="24"/>
          <w:szCs w:val="24"/>
        </w:rPr>
        <w:t>273714,00</w:t>
      </w:r>
      <w:r w:rsidRPr="00A440B7">
        <w:rPr>
          <w:bCs/>
          <w:color w:val="000000" w:themeColor="text1"/>
          <w:sz w:val="28"/>
          <w:szCs w:val="28"/>
        </w:rPr>
        <w:t xml:space="preserve"> </w:t>
      </w:r>
      <w:r w:rsidRPr="009A35F5">
        <w:rPr>
          <w:color w:val="000000" w:themeColor="text1"/>
          <w:sz w:val="24"/>
          <w:szCs w:val="24"/>
        </w:rPr>
        <w:t xml:space="preserve">тыс. рублей, в том числе по годам: </w:t>
      </w:r>
    </w:p>
    <w:p w14:paraId="4418BB3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2014 год – 12 077,00 тыс. рублей;</w:t>
      </w:r>
    </w:p>
    <w:p w14:paraId="03D320D3"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2015 год – 14 777,00 тыс. рублей;</w:t>
      </w:r>
    </w:p>
    <w:p w14:paraId="559EEB15"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12 593,90 тыс. рублей;</w:t>
      </w:r>
    </w:p>
    <w:p w14:paraId="4CAD79D1"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2017 год – 12 588,90 тыс. рублей;</w:t>
      </w:r>
    </w:p>
    <w:p w14:paraId="3627241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2018 год – 11 400,00 тыс. рублей;</w:t>
      </w:r>
    </w:p>
    <w:p w14:paraId="169F4B3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2019 год – 14 033,60 тыс. рублей;</w:t>
      </w:r>
    </w:p>
    <w:p w14:paraId="78142DF3"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2020 год – 19 609,30 тыс. рублей;</w:t>
      </w:r>
    </w:p>
    <w:p w14:paraId="3933C85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2021 год – 19 915,10 тыс. рублей;</w:t>
      </w:r>
    </w:p>
    <w:p w14:paraId="1299EEF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2022 год – 20 169,50 тыс. рублей;</w:t>
      </w:r>
    </w:p>
    <w:p w14:paraId="3670BA58" w14:textId="7086FCEC" w:rsidR="00BC5B82" w:rsidRPr="00E949E6" w:rsidRDefault="00BC5B82" w:rsidP="00BC5B82">
      <w:pPr>
        <w:widowControl w:val="0"/>
        <w:autoSpaceDE w:val="0"/>
        <w:autoSpaceDN w:val="0"/>
        <w:adjustRightInd w:val="0"/>
        <w:ind w:firstLine="709"/>
        <w:rPr>
          <w:sz w:val="24"/>
          <w:szCs w:val="24"/>
        </w:rPr>
      </w:pPr>
      <w:r w:rsidRPr="00E949E6">
        <w:rPr>
          <w:sz w:val="24"/>
          <w:szCs w:val="24"/>
        </w:rPr>
        <w:t xml:space="preserve">2023 год – </w:t>
      </w:r>
      <w:r w:rsidR="004B05CA" w:rsidRPr="004B05CA">
        <w:rPr>
          <w:color w:val="000000" w:themeColor="text1"/>
          <w:sz w:val="24"/>
          <w:szCs w:val="24"/>
        </w:rPr>
        <w:t>22</w:t>
      </w:r>
      <w:r w:rsidR="000C69A0">
        <w:rPr>
          <w:color w:val="000000" w:themeColor="text1"/>
          <w:sz w:val="24"/>
          <w:szCs w:val="24"/>
        </w:rPr>
        <w:t xml:space="preserve"> </w:t>
      </w:r>
      <w:r w:rsidR="004B05CA" w:rsidRPr="004B05CA">
        <w:rPr>
          <w:color w:val="000000" w:themeColor="text1"/>
          <w:sz w:val="24"/>
          <w:szCs w:val="24"/>
        </w:rPr>
        <w:t>722,40</w:t>
      </w:r>
      <w:r w:rsidRPr="004B05CA">
        <w:rPr>
          <w:color w:val="000000" w:themeColor="text1"/>
          <w:sz w:val="24"/>
          <w:szCs w:val="24"/>
        </w:rPr>
        <w:t xml:space="preserve"> </w:t>
      </w:r>
      <w:r w:rsidRPr="00E949E6">
        <w:rPr>
          <w:sz w:val="24"/>
          <w:szCs w:val="24"/>
        </w:rPr>
        <w:t>тыс. рублей;</w:t>
      </w:r>
    </w:p>
    <w:p w14:paraId="1DA9822F" w14:textId="1572723F" w:rsidR="00BC5B82" w:rsidRPr="0036243B" w:rsidRDefault="00BC5B82" w:rsidP="00BC5B82">
      <w:pPr>
        <w:widowControl w:val="0"/>
        <w:autoSpaceDE w:val="0"/>
        <w:autoSpaceDN w:val="0"/>
        <w:adjustRightInd w:val="0"/>
        <w:ind w:firstLine="709"/>
        <w:rPr>
          <w:color w:val="000000" w:themeColor="text1"/>
          <w:sz w:val="24"/>
          <w:szCs w:val="24"/>
        </w:rPr>
      </w:pPr>
      <w:r w:rsidRPr="00E949E6">
        <w:rPr>
          <w:sz w:val="24"/>
          <w:szCs w:val="24"/>
        </w:rPr>
        <w:t xml:space="preserve">2024 год – </w:t>
      </w:r>
      <w:r w:rsidR="006E4B7D" w:rsidRPr="0036243B">
        <w:rPr>
          <w:color w:val="000000" w:themeColor="text1"/>
          <w:sz w:val="24"/>
          <w:szCs w:val="24"/>
        </w:rPr>
        <w:t>25</w:t>
      </w:r>
      <w:r w:rsidR="000C69A0" w:rsidRPr="0036243B">
        <w:rPr>
          <w:color w:val="000000" w:themeColor="text1"/>
          <w:sz w:val="24"/>
          <w:szCs w:val="24"/>
        </w:rPr>
        <w:t xml:space="preserve"> </w:t>
      </w:r>
      <w:r w:rsidR="006E4B7D" w:rsidRPr="0036243B">
        <w:rPr>
          <w:color w:val="000000" w:themeColor="text1"/>
          <w:sz w:val="24"/>
          <w:szCs w:val="24"/>
        </w:rPr>
        <w:t>05</w:t>
      </w:r>
      <w:r w:rsidR="0053563A" w:rsidRPr="0036243B">
        <w:rPr>
          <w:color w:val="000000" w:themeColor="text1"/>
          <w:sz w:val="24"/>
          <w:szCs w:val="24"/>
        </w:rPr>
        <w:t>6</w:t>
      </w:r>
      <w:r w:rsidR="006E4B7D" w:rsidRPr="0036243B">
        <w:rPr>
          <w:color w:val="000000" w:themeColor="text1"/>
          <w:sz w:val="24"/>
          <w:szCs w:val="24"/>
        </w:rPr>
        <w:t>,</w:t>
      </w:r>
      <w:r w:rsidR="0053563A" w:rsidRPr="0036243B">
        <w:rPr>
          <w:color w:val="000000" w:themeColor="text1"/>
          <w:sz w:val="24"/>
          <w:szCs w:val="24"/>
        </w:rPr>
        <w:t>2</w:t>
      </w:r>
      <w:r w:rsidR="006E4B7D" w:rsidRPr="0036243B">
        <w:rPr>
          <w:color w:val="000000" w:themeColor="text1"/>
          <w:sz w:val="24"/>
          <w:szCs w:val="24"/>
        </w:rPr>
        <w:t>0</w:t>
      </w:r>
      <w:r w:rsidRPr="0036243B">
        <w:rPr>
          <w:color w:val="000000" w:themeColor="text1"/>
          <w:sz w:val="24"/>
          <w:szCs w:val="24"/>
        </w:rPr>
        <w:t xml:space="preserve"> тыс. рублей;</w:t>
      </w:r>
    </w:p>
    <w:p w14:paraId="0AF4121B" w14:textId="62B315F5" w:rsidR="00BC5B82" w:rsidRPr="0036243B" w:rsidRDefault="00BC5B82" w:rsidP="00BC5B82">
      <w:pPr>
        <w:widowControl w:val="0"/>
        <w:autoSpaceDE w:val="0"/>
        <w:autoSpaceDN w:val="0"/>
        <w:adjustRightInd w:val="0"/>
        <w:ind w:firstLine="709"/>
        <w:rPr>
          <w:color w:val="000000" w:themeColor="text1"/>
          <w:sz w:val="24"/>
          <w:szCs w:val="24"/>
        </w:rPr>
      </w:pPr>
      <w:r w:rsidRPr="0036243B">
        <w:rPr>
          <w:color w:val="000000" w:themeColor="text1"/>
          <w:sz w:val="24"/>
          <w:szCs w:val="24"/>
        </w:rPr>
        <w:t xml:space="preserve">2025 год – </w:t>
      </w:r>
      <w:r w:rsidR="0053563A" w:rsidRPr="0036243B">
        <w:rPr>
          <w:color w:val="000000" w:themeColor="text1"/>
          <w:sz w:val="24"/>
          <w:szCs w:val="24"/>
        </w:rPr>
        <w:t>27000,10</w:t>
      </w:r>
      <w:r w:rsidRPr="0036243B">
        <w:rPr>
          <w:color w:val="000000" w:themeColor="text1"/>
          <w:sz w:val="24"/>
          <w:szCs w:val="24"/>
        </w:rPr>
        <w:t xml:space="preserve"> тыс. рублей;</w:t>
      </w:r>
    </w:p>
    <w:p w14:paraId="50673ECB" w14:textId="375CAA69" w:rsidR="00BC5B82" w:rsidRPr="0036243B" w:rsidRDefault="00BC5B82" w:rsidP="00BC5B82">
      <w:pPr>
        <w:widowControl w:val="0"/>
        <w:autoSpaceDE w:val="0"/>
        <w:autoSpaceDN w:val="0"/>
        <w:adjustRightInd w:val="0"/>
        <w:ind w:firstLine="709"/>
        <w:rPr>
          <w:sz w:val="24"/>
          <w:szCs w:val="24"/>
        </w:rPr>
      </w:pPr>
      <w:r w:rsidRPr="0036243B">
        <w:rPr>
          <w:color w:val="000000" w:themeColor="text1"/>
          <w:sz w:val="24"/>
          <w:szCs w:val="24"/>
        </w:rPr>
        <w:t xml:space="preserve">2026 год – </w:t>
      </w:r>
      <w:r w:rsidR="0053563A" w:rsidRPr="0036243B">
        <w:rPr>
          <w:color w:val="000000" w:themeColor="text1"/>
          <w:sz w:val="24"/>
          <w:szCs w:val="24"/>
        </w:rPr>
        <w:t>30885,50</w:t>
      </w:r>
      <w:r w:rsidRPr="0036243B">
        <w:rPr>
          <w:color w:val="000000" w:themeColor="text1"/>
          <w:sz w:val="24"/>
          <w:szCs w:val="24"/>
        </w:rPr>
        <w:t xml:space="preserve"> </w:t>
      </w:r>
      <w:r w:rsidRPr="0036243B">
        <w:rPr>
          <w:sz w:val="24"/>
          <w:szCs w:val="24"/>
        </w:rPr>
        <w:t>тыс. рублей</w:t>
      </w:r>
      <w:r w:rsidR="00E10C33" w:rsidRPr="0036243B">
        <w:rPr>
          <w:sz w:val="24"/>
          <w:szCs w:val="24"/>
        </w:rPr>
        <w:t>;</w:t>
      </w:r>
    </w:p>
    <w:p w14:paraId="45DB49F1" w14:textId="0BF554F7" w:rsidR="00AF35CD" w:rsidRPr="00E949E6" w:rsidRDefault="00AF35CD" w:rsidP="00AF35CD">
      <w:pPr>
        <w:widowControl w:val="0"/>
        <w:autoSpaceDE w:val="0"/>
        <w:autoSpaceDN w:val="0"/>
        <w:adjustRightInd w:val="0"/>
        <w:ind w:firstLine="709"/>
        <w:rPr>
          <w:sz w:val="24"/>
          <w:szCs w:val="24"/>
        </w:rPr>
      </w:pPr>
      <w:r w:rsidRPr="0036243B">
        <w:rPr>
          <w:color w:val="000000" w:themeColor="text1"/>
          <w:sz w:val="24"/>
          <w:szCs w:val="24"/>
        </w:rPr>
        <w:t xml:space="preserve">2027 год – </w:t>
      </w:r>
      <w:r w:rsidR="0053563A" w:rsidRPr="0036243B">
        <w:rPr>
          <w:color w:val="000000" w:themeColor="text1"/>
          <w:sz w:val="24"/>
          <w:szCs w:val="24"/>
        </w:rPr>
        <w:t>30885,50</w:t>
      </w:r>
      <w:r w:rsidRPr="0036243B">
        <w:rPr>
          <w:color w:val="000000" w:themeColor="text1"/>
          <w:sz w:val="24"/>
          <w:szCs w:val="24"/>
        </w:rPr>
        <w:t xml:space="preserve"> тыс</w:t>
      </w:r>
      <w:r w:rsidRPr="00A440B7">
        <w:rPr>
          <w:color w:val="000000" w:themeColor="text1"/>
          <w:sz w:val="24"/>
          <w:szCs w:val="24"/>
        </w:rPr>
        <w:t>. рублей</w:t>
      </w:r>
      <w:r>
        <w:rPr>
          <w:sz w:val="24"/>
          <w:szCs w:val="24"/>
        </w:rPr>
        <w:t>.</w:t>
      </w:r>
    </w:p>
    <w:p w14:paraId="23E0D94D"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 </w:t>
      </w:r>
    </w:p>
    <w:p w14:paraId="03FD138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bCs/>
          <w:color w:val="000000" w:themeColor="text1"/>
          <w:sz w:val="24"/>
          <w:szCs w:val="28"/>
        </w:rPr>
        <w:t>Подпрограмма 3.</w:t>
      </w:r>
      <w:r w:rsidRPr="009A35F5">
        <w:rPr>
          <w:b/>
          <w:bCs/>
          <w:color w:val="000000" w:themeColor="text1"/>
          <w:sz w:val="28"/>
          <w:szCs w:val="28"/>
        </w:rPr>
        <w:t xml:space="preserve"> </w:t>
      </w:r>
      <w:r w:rsidRPr="009A35F5">
        <w:rPr>
          <w:color w:val="000000" w:themeColor="text1"/>
          <w:sz w:val="24"/>
          <w:szCs w:val="24"/>
        </w:rPr>
        <w:t>«Безопасность дорожного движения».</w:t>
      </w:r>
    </w:p>
    <w:p w14:paraId="1EE1D5A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color w:val="000000" w:themeColor="text1"/>
          <w:sz w:val="24"/>
          <w:szCs w:val="24"/>
        </w:rPr>
        <w:t xml:space="preserve">Цель 1. </w:t>
      </w:r>
      <w:r w:rsidRPr="009A35F5">
        <w:rPr>
          <w:color w:val="000000" w:themeColor="text1"/>
          <w:sz w:val="24"/>
          <w:szCs w:val="24"/>
        </w:rPr>
        <w:t>Обеспечение безопасности дорожного движения.</w:t>
      </w:r>
    </w:p>
    <w:p w14:paraId="58CDBAA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Задача 1. Снижение влияния дорожных условий на безопасность дорожного движения.</w:t>
      </w:r>
    </w:p>
    <w:p w14:paraId="677DD2AF"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Перечень мероприятий подпрограммы:</w:t>
      </w:r>
    </w:p>
    <w:p w14:paraId="61086AC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Нанесение разметки на автомобильные дороги общего пользования местного значения;</w:t>
      </w:r>
    </w:p>
    <w:p w14:paraId="1AF4262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 Приобретение и установка указателей маршрутного ориентирования;</w:t>
      </w:r>
    </w:p>
    <w:p w14:paraId="2368C7A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3. Замена и установка недостающих знаков дорожного сервиса; </w:t>
      </w:r>
    </w:p>
    <w:p w14:paraId="05BFA2C4" w14:textId="63BFD722"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Общий объем финанси</w:t>
      </w:r>
      <w:r>
        <w:rPr>
          <w:color w:val="000000" w:themeColor="text1"/>
          <w:sz w:val="24"/>
          <w:szCs w:val="24"/>
        </w:rPr>
        <w:t>рования подпрограммы в 2014-20</w:t>
      </w:r>
      <w:r w:rsidRPr="00443422">
        <w:rPr>
          <w:color w:val="000000" w:themeColor="text1"/>
          <w:sz w:val="24"/>
          <w:szCs w:val="24"/>
        </w:rPr>
        <w:t>2</w:t>
      </w:r>
      <w:r w:rsidR="00977F67" w:rsidRPr="00443422">
        <w:rPr>
          <w:color w:val="000000" w:themeColor="text1"/>
          <w:sz w:val="24"/>
          <w:szCs w:val="24"/>
        </w:rPr>
        <w:t>7</w:t>
      </w:r>
      <w:r w:rsidRPr="009A35F5">
        <w:rPr>
          <w:color w:val="000000" w:themeColor="text1"/>
          <w:sz w:val="24"/>
          <w:szCs w:val="24"/>
        </w:rPr>
        <w:t xml:space="preserve"> годах составит </w:t>
      </w:r>
      <w:r w:rsidR="00871C3B" w:rsidRPr="00871C3B">
        <w:rPr>
          <w:color w:val="000000" w:themeColor="text1"/>
          <w:sz w:val="24"/>
          <w:szCs w:val="24"/>
          <w:highlight w:val="green"/>
        </w:rPr>
        <w:t>20091,32</w:t>
      </w:r>
      <w:r w:rsidRPr="00977F67">
        <w:rPr>
          <w:rFonts w:ascii="Calibri" w:hAnsi="Calibri"/>
          <w:color w:val="000000" w:themeColor="text1"/>
          <w:sz w:val="24"/>
          <w:szCs w:val="24"/>
        </w:rPr>
        <w:t xml:space="preserve"> </w:t>
      </w:r>
      <w:r w:rsidRPr="009A35F5">
        <w:rPr>
          <w:color w:val="000000" w:themeColor="text1"/>
          <w:sz w:val="24"/>
          <w:szCs w:val="24"/>
        </w:rPr>
        <w:t>тыс. рублей числе по годам:</w:t>
      </w:r>
    </w:p>
    <w:p w14:paraId="23D3F7EC"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2014 год – 103,00 тыс. рублей;</w:t>
      </w:r>
    </w:p>
    <w:p w14:paraId="15DACD7D"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2015 год – 1 004,96 тыс. рублей;</w:t>
      </w:r>
    </w:p>
    <w:p w14:paraId="0609E31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902,26 тыс. рублей;</w:t>
      </w:r>
    </w:p>
    <w:p w14:paraId="4459C96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2017 год – 1 603,70 тыс. рублей;</w:t>
      </w:r>
    </w:p>
    <w:p w14:paraId="4390BC1A"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2018 год – 296,10 тыс. рублей;</w:t>
      </w:r>
    </w:p>
    <w:p w14:paraId="228D0E0F"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2019 год – 1 651,3 тыс. рублей;</w:t>
      </w:r>
    </w:p>
    <w:p w14:paraId="18611C69"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2020 год – 4 988,80 тыс. рублей;</w:t>
      </w:r>
    </w:p>
    <w:p w14:paraId="608B9C25"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2021 год – 3 741,30 тыс. рублей;</w:t>
      </w:r>
    </w:p>
    <w:p w14:paraId="66F21387"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2022 год – 3 604,60 тыс. рублей;</w:t>
      </w:r>
    </w:p>
    <w:p w14:paraId="6FE404F2"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2023 год –</w:t>
      </w:r>
      <w:r>
        <w:rPr>
          <w:color w:val="000000" w:themeColor="text1"/>
          <w:sz w:val="24"/>
          <w:szCs w:val="24"/>
        </w:rPr>
        <w:t xml:space="preserve"> 0,00</w:t>
      </w:r>
      <w:r w:rsidRPr="009A35F5">
        <w:rPr>
          <w:color w:val="000000" w:themeColor="text1"/>
          <w:sz w:val="24"/>
          <w:szCs w:val="24"/>
        </w:rPr>
        <w:t xml:space="preserve"> тыс. рублей;</w:t>
      </w:r>
    </w:p>
    <w:p w14:paraId="199EAF21" w14:textId="1F05191B" w:rsidR="00BC5B82" w:rsidRDefault="00BC5B82" w:rsidP="00BC5B82">
      <w:pPr>
        <w:widowControl w:val="0"/>
        <w:autoSpaceDE w:val="0"/>
        <w:autoSpaceDN w:val="0"/>
        <w:adjustRightInd w:val="0"/>
        <w:ind w:firstLine="709"/>
        <w:contextualSpacing/>
        <w:outlineLvl w:val="1"/>
        <w:rPr>
          <w:color w:val="000000" w:themeColor="text1"/>
          <w:sz w:val="24"/>
          <w:szCs w:val="24"/>
        </w:rPr>
      </w:pPr>
      <w:r>
        <w:rPr>
          <w:color w:val="000000" w:themeColor="text1"/>
          <w:sz w:val="24"/>
          <w:szCs w:val="24"/>
        </w:rPr>
        <w:t xml:space="preserve">2024 год – </w:t>
      </w:r>
      <w:r w:rsidR="00EF2E87" w:rsidRPr="00C43DBD">
        <w:rPr>
          <w:color w:val="000000" w:themeColor="text1"/>
          <w:sz w:val="24"/>
          <w:szCs w:val="24"/>
        </w:rPr>
        <w:t>827,40</w:t>
      </w:r>
      <w:r w:rsidRPr="00C43DBD">
        <w:rPr>
          <w:color w:val="000000" w:themeColor="text1"/>
          <w:sz w:val="24"/>
          <w:szCs w:val="24"/>
        </w:rPr>
        <w:t xml:space="preserve"> тыс</w:t>
      </w:r>
      <w:r>
        <w:rPr>
          <w:color w:val="000000" w:themeColor="text1"/>
          <w:sz w:val="24"/>
          <w:szCs w:val="24"/>
        </w:rPr>
        <w:t>. рублей;</w:t>
      </w:r>
    </w:p>
    <w:p w14:paraId="77B13829" w14:textId="19CA000C" w:rsidR="00BC5B82" w:rsidRDefault="00BC5B82" w:rsidP="00BC5B82">
      <w:pPr>
        <w:widowControl w:val="0"/>
        <w:autoSpaceDE w:val="0"/>
        <w:autoSpaceDN w:val="0"/>
        <w:adjustRightInd w:val="0"/>
        <w:ind w:firstLine="709"/>
        <w:contextualSpacing/>
        <w:outlineLvl w:val="1"/>
        <w:rPr>
          <w:color w:val="000000" w:themeColor="text1"/>
          <w:sz w:val="24"/>
          <w:szCs w:val="24"/>
        </w:rPr>
      </w:pPr>
      <w:r>
        <w:rPr>
          <w:color w:val="000000" w:themeColor="text1"/>
          <w:sz w:val="24"/>
          <w:szCs w:val="24"/>
        </w:rPr>
        <w:t xml:space="preserve">2025 год – </w:t>
      </w:r>
      <w:r w:rsidR="00C43DBD" w:rsidRPr="00C43DBD">
        <w:rPr>
          <w:color w:val="000000" w:themeColor="text1"/>
          <w:sz w:val="24"/>
          <w:szCs w:val="24"/>
          <w:highlight w:val="green"/>
        </w:rPr>
        <w:t>1367,90</w:t>
      </w:r>
      <w:r>
        <w:rPr>
          <w:color w:val="000000" w:themeColor="text1"/>
          <w:sz w:val="24"/>
          <w:szCs w:val="24"/>
        </w:rPr>
        <w:t xml:space="preserve"> тыс. рублей;</w:t>
      </w:r>
    </w:p>
    <w:p w14:paraId="64C47F6B" w14:textId="77777777" w:rsidR="00BC5B82" w:rsidRPr="009A35F5" w:rsidRDefault="00BC5B82" w:rsidP="00BC5B82">
      <w:pPr>
        <w:widowControl w:val="0"/>
        <w:autoSpaceDE w:val="0"/>
        <w:autoSpaceDN w:val="0"/>
        <w:adjustRightInd w:val="0"/>
        <w:ind w:firstLine="709"/>
        <w:contextualSpacing/>
        <w:outlineLvl w:val="1"/>
        <w:rPr>
          <w:color w:val="000000" w:themeColor="text1"/>
        </w:rPr>
      </w:pPr>
      <w:r>
        <w:rPr>
          <w:color w:val="000000" w:themeColor="text1"/>
          <w:sz w:val="24"/>
          <w:szCs w:val="24"/>
        </w:rPr>
        <w:t>2026 год – 0,00 тыс. рублей;</w:t>
      </w:r>
    </w:p>
    <w:p w14:paraId="09B984B1" w14:textId="25CF0DD1" w:rsidR="0083647A" w:rsidRPr="009A35F5" w:rsidRDefault="0083647A" w:rsidP="0083647A">
      <w:pPr>
        <w:widowControl w:val="0"/>
        <w:autoSpaceDE w:val="0"/>
        <w:autoSpaceDN w:val="0"/>
        <w:adjustRightInd w:val="0"/>
        <w:ind w:firstLine="709"/>
        <w:contextualSpacing/>
        <w:outlineLvl w:val="1"/>
        <w:rPr>
          <w:color w:val="000000" w:themeColor="text1"/>
        </w:rPr>
      </w:pPr>
      <w:r w:rsidRPr="00443422">
        <w:rPr>
          <w:color w:val="000000" w:themeColor="text1"/>
          <w:sz w:val="24"/>
          <w:szCs w:val="24"/>
        </w:rPr>
        <w:t>2027 год – 0,00 тыс</w:t>
      </w:r>
      <w:r>
        <w:rPr>
          <w:color w:val="000000" w:themeColor="text1"/>
          <w:sz w:val="24"/>
          <w:szCs w:val="24"/>
        </w:rPr>
        <w:t>. рублей</w:t>
      </w:r>
      <w:r w:rsidR="00227666">
        <w:rPr>
          <w:color w:val="000000" w:themeColor="text1"/>
          <w:sz w:val="24"/>
          <w:szCs w:val="24"/>
        </w:rPr>
        <w:t>.</w:t>
      </w:r>
    </w:p>
    <w:p w14:paraId="1980DE4F" w14:textId="2D2440A9" w:rsidR="00BC5B82" w:rsidRDefault="00BC5B82" w:rsidP="00BC5B82">
      <w:pPr>
        <w:rPr>
          <w:color w:val="000000" w:themeColor="text1"/>
        </w:rPr>
      </w:pPr>
    </w:p>
    <w:p w14:paraId="615915E5" w14:textId="1DB09E82" w:rsidR="0083647A" w:rsidRPr="009A35F5" w:rsidRDefault="0083647A" w:rsidP="00BC5B82">
      <w:pPr>
        <w:rPr>
          <w:color w:val="000000" w:themeColor="text1"/>
        </w:rPr>
        <w:sectPr w:rsidR="0083647A" w:rsidRPr="009A35F5" w:rsidSect="00E15A8E">
          <w:pgSz w:w="11906" w:h="16838"/>
          <w:pgMar w:top="426" w:right="850" w:bottom="284" w:left="1276" w:header="708" w:footer="708" w:gutter="0"/>
          <w:cols w:space="708"/>
          <w:docGrid w:linePitch="360"/>
        </w:sectPr>
      </w:pPr>
      <w:r>
        <w:rPr>
          <w:color w:val="000000" w:themeColor="text1"/>
        </w:rPr>
        <w:t xml:space="preserve">    </w:t>
      </w:r>
    </w:p>
    <w:p w14:paraId="31A9CCDB" w14:textId="77777777" w:rsidR="00BC5B82" w:rsidRPr="009A35F5" w:rsidRDefault="00BC5B82" w:rsidP="00BC5B82">
      <w:pPr>
        <w:ind w:leftChars="183" w:left="366" w:firstLine="8848"/>
        <w:rPr>
          <w:color w:val="000000" w:themeColor="text1"/>
        </w:rPr>
      </w:pPr>
      <w:r w:rsidRPr="009A35F5">
        <w:rPr>
          <w:color w:val="000000" w:themeColor="text1"/>
        </w:rPr>
        <w:lastRenderedPageBreak/>
        <w:t>Приложение № 1</w:t>
      </w:r>
    </w:p>
    <w:p w14:paraId="5A24BF27" w14:textId="77777777" w:rsidR="00BC5B82" w:rsidRPr="009A35F5" w:rsidRDefault="00BC5B82" w:rsidP="00BC5B82">
      <w:pPr>
        <w:ind w:leftChars="4607" w:left="9214"/>
        <w:rPr>
          <w:color w:val="000000" w:themeColor="text1"/>
        </w:rPr>
      </w:pPr>
      <w:r w:rsidRPr="009A35F5">
        <w:rPr>
          <w:color w:val="000000" w:themeColor="text1"/>
        </w:rPr>
        <w:t xml:space="preserve">к паспорту муниципальной программы «Транспортная система муниципального образования город Дивногорск» </w:t>
      </w:r>
    </w:p>
    <w:p w14:paraId="4EC633F4" w14:textId="77777777" w:rsidR="00BC5B82" w:rsidRPr="009A35F5" w:rsidRDefault="00BC5B82" w:rsidP="00BC5B82">
      <w:pPr>
        <w:ind w:leftChars="5670" w:left="11340"/>
        <w:rPr>
          <w:color w:val="000000" w:themeColor="text1"/>
          <w:sz w:val="18"/>
          <w:szCs w:val="24"/>
        </w:rPr>
      </w:pPr>
    </w:p>
    <w:tbl>
      <w:tblPr>
        <w:tblW w:w="15877" w:type="dxa"/>
        <w:tblInd w:w="-34" w:type="dxa"/>
        <w:tblLayout w:type="fixed"/>
        <w:tblLook w:val="04A0" w:firstRow="1" w:lastRow="0" w:firstColumn="1" w:lastColumn="0" w:noHBand="0" w:noVBand="1"/>
      </w:tblPr>
      <w:tblGrid>
        <w:gridCol w:w="425"/>
        <w:gridCol w:w="850"/>
        <w:gridCol w:w="1419"/>
        <w:gridCol w:w="709"/>
        <w:gridCol w:w="712"/>
        <w:gridCol w:w="1130"/>
        <w:gridCol w:w="709"/>
        <w:gridCol w:w="709"/>
        <w:gridCol w:w="850"/>
        <w:gridCol w:w="709"/>
        <w:gridCol w:w="709"/>
        <w:gridCol w:w="850"/>
        <w:gridCol w:w="851"/>
        <w:gridCol w:w="709"/>
        <w:gridCol w:w="850"/>
        <w:gridCol w:w="851"/>
        <w:gridCol w:w="708"/>
        <w:gridCol w:w="709"/>
        <w:gridCol w:w="709"/>
        <w:gridCol w:w="709"/>
      </w:tblGrid>
      <w:tr w:rsidR="00865377" w:rsidRPr="009A35F5" w14:paraId="253AB6BA" w14:textId="6FE3D474" w:rsidTr="00865377">
        <w:trPr>
          <w:trHeight w:val="390"/>
        </w:trPr>
        <w:tc>
          <w:tcPr>
            <w:tcW w:w="425" w:type="dxa"/>
            <w:tcBorders>
              <w:top w:val="nil"/>
              <w:left w:val="nil"/>
              <w:bottom w:val="single" w:sz="4" w:space="0" w:color="auto"/>
              <w:right w:val="nil"/>
            </w:tcBorders>
          </w:tcPr>
          <w:p w14:paraId="24C3E9FD" w14:textId="77777777" w:rsidR="00865377" w:rsidRPr="009A35F5" w:rsidRDefault="00865377" w:rsidP="00BC5B82">
            <w:pPr>
              <w:jc w:val="center"/>
              <w:rPr>
                <w:b/>
                <w:bCs/>
                <w:color w:val="000000" w:themeColor="text1"/>
                <w:sz w:val="24"/>
                <w:szCs w:val="24"/>
              </w:rPr>
            </w:pPr>
          </w:p>
        </w:tc>
        <w:tc>
          <w:tcPr>
            <w:tcW w:w="850" w:type="dxa"/>
            <w:tcBorders>
              <w:top w:val="nil"/>
              <w:left w:val="nil"/>
              <w:bottom w:val="single" w:sz="4" w:space="0" w:color="auto"/>
              <w:right w:val="nil"/>
            </w:tcBorders>
          </w:tcPr>
          <w:p w14:paraId="0AF45A4B" w14:textId="77777777" w:rsidR="00865377" w:rsidRPr="009A35F5" w:rsidRDefault="00865377" w:rsidP="00BC5B82">
            <w:pPr>
              <w:jc w:val="center"/>
              <w:rPr>
                <w:b/>
                <w:bCs/>
                <w:color w:val="000000" w:themeColor="text1"/>
                <w:sz w:val="24"/>
                <w:szCs w:val="24"/>
              </w:rPr>
            </w:pPr>
          </w:p>
        </w:tc>
        <w:tc>
          <w:tcPr>
            <w:tcW w:w="13893" w:type="dxa"/>
            <w:gridSpan w:val="17"/>
            <w:tcBorders>
              <w:top w:val="nil"/>
              <w:left w:val="nil"/>
              <w:bottom w:val="single" w:sz="4" w:space="0" w:color="auto"/>
              <w:right w:val="nil"/>
            </w:tcBorders>
            <w:noWrap/>
            <w:vAlign w:val="center"/>
            <w:hideMark/>
          </w:tcPr>
          <w:p w14:paraId="5B389861" w14:textId="77777777" w:rsidR="00865377" w:rsidRPr="009A35F5" w:rsidRDefault="00865377" w:rsidP="00BC5B82">
            <w:pPr>
              <w:jc w:val="center"/>
              <w:rPr>
                <w:b/>
                <w:bCs/>
                <w:color w:val="000000" w:themeColor="text1"/>
                <w:sz w:val="24"/>
                <w:szCs w:val="24"/>
              </w:rPr>
            </w:pPr>
            <w:r w:rsidRPr="009A35F5">
              <w:rPr>
                <w:b/>
                <w:bCs/>
                <w:color w:val="000000" w:themeColor="text1"/>
                <w:sz w:val="24"/>
                <w:szCs w:val="24"/>
              </w:rPr>
              <w:t>Перечень целевых показателей и показателей результативности программы</w:t>
            </w:r>
          </w:p>
        </w:tc>
        <w:tc>
          <w:tcPr>
            <w:tcW w:w="709" w:type="dxa"/>
            <w:tcBorders>
              <w:top w:val="nil"/>
              <w:left w:val="nil"/>
              <w:bottom w:val="single" w:sz="4" w:space="0" w:color="auto"/>
              <w:right w:val="nil"/>
            </w:tcBorders>
          </w:tcPr>
          <w:p w14:paraId="125A4BF9" w14:textId="77777777" w:rsidR="00865377" w:rsidRPr="009A35F5" w:rsidRDefault="00865377" w:rsidP="00BC5B82">
            <w:pPr>
              <w:jc w:val="center"/>
              <w:rPr>
                <w:b/>
                <w:bCs/>
                <w:color w:val="000000" w:themeColor="text1"/>
                <w:sz w:val="24"/>
                <w:szCs w:val="24"/>
              </w:rPr>
            </w:pPr>
          </w:p>
        </w:tc>
      </w:tr>
      <w:tr w:rsidR="00865377" w:rsidRPr="009A35F5" w14:paraId="52509745" w14:textId="2D213D3D" w:rsidTr="00865377">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5880D037" w14:textId="77777777" w:rsidR="00865377" w:rsidRPr="009A35F5" w:rsidRDefault="00865377" w:rsidP="00BC5B82">
            <w:pPr>
              <w:jc w:val="center"/>
              <w:rPr>
                <w:color w:val="000000" w:themeColor="text1"/>
                <w:sz w:val="14"/>
                <w:szCs w:val="12"/>
              </w:rPr>
            </w:pPr>
            <w:r w:rsidRPr="009A35F5">
              <w:rPr>
                <w:color w:val="000000" w:themeColor="text1"/>
                <w:sz w:val="14"/>
                <w:szCs w:val="12"/>
              </w:rPr>
              <w:t>№ п/п</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0C0B53B" w14:textId="77777777" w:rsidR="00865377" w:rsidRPr="009A35F5" w:rsidRDefault="00865377" w:rsidP="00BC5B82">
            <w:pPr>
              <w:jc w:val="center"/>
              <w:rPr>
                <w:color w:val="000000" w:themeColor="text1"/>
                <w:sz w:val="14"/>
                <w:szCs w:val="12"/>
              </w:rPr>
            </w:pPr>
            <w:r w:rsidRPr="009A35F5">
              <w:rPr>
                <w:color w:val="000000" w:themeColor="text1"/>
                <w:sz w:val="14"/>
                <w:szCs w:val="12"/>
              </w:rPr>
              <w:t>Цель, задачи, 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57DCF" w14:textId="77777777" w:rsidR="00865377" w:rsidRPr="009A35F5" w:rsidRDefault="00865377" w:rsidP="00BC5B82">
            <w:pPr>
              <w:jc w:val="center"/>
              <w:rPr>
                <w:color w:val="000000" w:themeColor="text1"/>
                <w:sz w:val="14"/>
                <w:szCs w:val="12"/>
              </w:rPr>
            </w:pPr>
            <w:r w:rsidRPr="009A35F5">
              <w:rPr>
                <w:color w:val="000000" w:themeColor="text1"/>
                <w:sz w:val="14"/>
                <w:szCs w:val="12"/>
              </w:rPr>
              <w:t>Ед. измерения</w:t>
            </w:r>
          </w:p>
        </w:tc>
        <w:tc>
          <w:tcPr>
            <w:tcW w:w="712" w:type="dxa"/>
            <w:tcBorders>
              <w:top w:val="single" w:sz="4" w:space="0" w:color="auto"/>
              <w:left w:val="single" w:sz="4" w:space="0" w:color="auto"/>
              <w:bottom w:val="single" w:sz="4" w:space="0" w:color="auto"/>
              <w:right w:val="single" w:sz="4" w:space="0" w:color="auto"/>
            </w:tcBorders>
            <w:vAlign w:val="center"/>
            <w:hideMark/>
          </w:tcPr>
          <w:p w14:paraId="73E8652F" w14:textId="77777777" w:rsidR="00865377" w:rsidRPr="009A35F5" w:rsidRDefault="00865377" w:rsidP="00BC5B82">
            <w:pPr>
              <w:jc w:val="center"/>
              <w:rPr>
                <w:color w:val="000000" w:themeColor="text1"/>
                <w:sz w:val="14"/>
                <w:szCs w:val="12"/>
              </w:rPr>
            </w:pPr>
            <w:r w:rsidRPr="009A35F5">
              <w:rPr>
                <w:color w:val="000000" w:themeColor="text1"/>
                <w:sz w:val="14"/>
                <w:szCs w:val="12"/>
              </w:rPr>
              <w:t>Вес показателя</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57EA6FF" w14:textId="77777777" w:rsidR="00865377" w:rsidRPr="009A35F5" w:rsidRDefault="00865377" w:rsidP="00BC5B82">
            <w:pPr>
              <w:jc w:val="center"/>
              <w:rPr>
                <w:color w:val="000000" w:themeColor="text1"/>
                <w:sz w:val="14"/>
                <w:szCs w:val="12"/>
              </w:rPr>
            </w:pPr>
            <w:r w:rsidRPr="009A35F5">
              <w:rPr>
                <w:color w:val="000000" w:themeColor="text1"/>
                <w:sz w:val="14"/>
                <w:szCs w:val="12"/>
              </w:rPr>
              <w:t>Источник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14:paraId="56D96644"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2014</w:t>
            </w:r>
          </w:p>
        </w:tc>
        <w:tc>
          <w:tcPr>
            <w:tcW w:w="709" w:type="dxa"/>
            <w:tcBorders>
              <w:top w:val="single" w:sz="4" w:space="0" w:color="auto"/>
              <w:left w:val="single" w:sz="4" w:space="0" w:color="auto"/>
              <w:bottom w:val="single" w:sz="4" w:space="0" w:color="auto"/>
              <w:right w:val="single" w:sz="4" w:space="0" w:color="auto"/>
            </w:tcBorders>
            <w:vAlign w:val="center"/>
          </w:tcPr>
          <w:p w14:paraId="6D35328A"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2015</w:t>
            </w:r>
          </w:p>
        </w:tc>
        <w:tc>
          <w:tcPr>
            <w:tcW w:w="850" w:type="dxa"/>
            <w:tcBorders>
              <w:top w:val="single" w:sz="4" w:space="0" w:color="auto"/>
              <w:left w:val="single" w:sz="4" w:space="0" w:color="auto"/>
              <w:bottom w:val="single" w:sz="4" w:space="0" w:color="auto"/>
              <w:right w:val="single" w:sz="4" w:space="0" w:color="auto"/>
            </w:tcBorders>
            <w:vAlign w:val="center"/>
          </w:tcPr>
          <w:p w14:paraId="2CE0D14B"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2016</w:t>
            </w:r>
          </w:p>
        </w:tc>
        <w:tc>
          <w:tcPr>
            <w:tcW w:w="709" w:type="dxa"/>
            <w:tcBorders>
              <w:top w:val="single" w:sz="4" w:space="0" w:color="auto"/>
              <w:left w:val="single" w:sz="4" w:space="0" w:color="auto"/>
              <w:bottom w:val="single" w:sz="4" w:space="0" w:color="auto"/>
              <w:right w:val="single" w:sz="4" w:space="0" w:color="auto"/>
            </w:tcBorders>
            <w:vAlign w:val="center"/>
          </w:tcPr>
          <w:p w14:paraId="47C9F925"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2017</w:t>
            </w:r>
          </w:p>
        </w:tc>
        <w:tc>
          <w:tcPr>
            <w:tcW w:w="709" w:type="dxa"/>
            <w:tcBorders>
              <w:top w:val="single" w:sz="4" w:space="0" w:color="auto"/>
              <w:left w:val="single" w:sz="4" w:space="0" w:color="auto"/>
              <w:bottom w:val="single" w:sz="4" w:space="0" w:color="auto"/>
              <w:right w:val="single" w:sz="4" w:space="0" w:color="auto"/>
            </w:tcBorders>
            <w:vAlign w:val="center"/>
          </w:tcPr>
          <w:p w14:paraId="2A67E48C"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2018</w:t>
            </w:r>
          </w:p>
        </w:tc>
        <w:tc>
          <w:tcPr>
            <w:tcW w:w="850" w:type="dxa"/>
            <w:tcBorders>
              <w:top w:val="single" w:sz="4" w:space="0" w:color="auto"/>
              <w:left w:val="single" w:sz="4" w:space="0" w:color="auto"/>
              <w:bottom w:val="single" w:sz="4" w:space="0" w:color="auto"/>
              <w:right w:val="single" w:sz="4" w:space="0" w:color="auto"/>
            </w:tcBorders>
            <w:vAlign w:val="center"/>
          </w:tcPr>
          <w:p w14:paraId="6EB79C1C"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2019</w:t>
            </w:r>
          </w:p>
        </w:tc>
        <w:tc>
          <w:tcPr>
            <w:tcW w:w="851" w:type="dxa"/>
            <w:tcBorders>
              <w:top w:val="single" w:sz="4" w:space="0" w:color="auto"/>
              <w:left w:val="single" w:sz="4" w:space="0" w:color="auto"/>
              <w:bottom w:val="single" w:sz="4" w:space="0" w:color="auto"/>
              <w:right w:val="single" w:sz="4" w:space="0" w:color="auto"/>
            </w:tcBorders>
            <w:vAlign w:val="center"/>
          </w:tcPr>
          <w:p w14:paraId="14ECC26E"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2020</w:t>
            </w:r>
          </w:p>
        </w:tc>
        <w:tc>
          <w:tcPr>
            <w:tcW w:w="709" w:type="dxa"/>
            <w:tcBorders>
              <w:top w:val="single" w:sz="4" w:space="0" w:color="auto"/>
              <w:left w:val="single" w:sz="4" w:space="0" w:color="auto"/>
              <w:bottom w:val="single" w:sz="4" w:space="0" w:color="auto"/>
              <w:right w:val="single" w:sz="4" w:space="0" w:color="auto"/>
            </w:tcBorders>
            <w:vAlign w:val="center"/>
          </w:tcPr>
          <w:p w14:paraId="59EBAAEF"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2021</w:t>
            </w:r>
          </w:p>
        </w:tc>
        <w:tc>
          <w:tcPr>
            <w:tcW w:w="850" w:type="dxa"/>
            <w:tcBorders>
              <w:top w:val="single" w:sz="4" w:space="0" w:color="auto"/>
              <w:left w:val="single" w:sz="4" w:space="0" w:color="auto"/>
              <w:bottom w:val="single" w:sz="4" w:space="0" w:color="auto"/>
              <w:right w:val="single" w:sz="4" w:space="0" w:color="auto"/>
            </w:tcBorders>
            <w:vAlign w:val="center"/>
          </w:tcPr>
          <w:p w14:paraId="41097CC6"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2022</w:t>
            </w:r>
          </w:p>
        </w:tc>
        <w:tc>
          <w:tcPr>
            <w:tcW w:w="851" w:type="dxa"/>
            <w:tcBorders>
              <w:top w:val="single" w:sz="4" w:space="0" w:color="auto"/>
              <w:left w:val="single" w:sz="4" w:space="0" w:color="auto"/>
              <w:bottom w:val="single" w:sz="4" w:space="0" w:color="auto"/>
              <w:right w:val="single" w:sz="4" w:space="0" w:color="auto"/>
            </w:tcBorders>
            <w:vAlign w:val="center"/>
          </w:tcPr>
          <w:p w14:paraId="24048BA0"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5D6D4ED7"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2024</w:t>
            </w:r>
          </w:p>
        </w:tc>
        <w:tc>
          <w:tcPr>
            <w:tcW w:w="709" w:type="dxa"/>
            <w:tcBorders>
              <w:top w:val="single" w:sz="4" w:space="0" w:color="auto"/>
              <w:left w:val="single" w:sz="4" w:space="0" w:color="auto"/>
              <w:bottom w:val="single" w:sz="4" w:space="0" w:color="auto"/>
              <w:right w:val="single" w:sz="4" w:space="0" w:color="auto"/>
            </w:tcBorders>
            <w:vAlign w:val="center"/>
          </w:tcPr>
          <w:p w14:paraId="45768684" w14:textId="77777777" w:rsidR="00865377" w:rsidRPr="009A35F5" w:rsidRDefault="00865377" w:rsidP="00BC5B82">
            <w:pPr>
              <w:jc w:val="center"/>
              <w:rPr>
                <w:b/>
                <w:bCs/>
                <w:color w:val="000000" w:themeColor="text1"/>
                <w:sz w:val="14"/>
                <w:szCs w:val="12"/>
              </w:rPr>
            </w:pPr>
            <w:r>
              <w:rPr>
                <w:b/>
                <w:bCs/>
                <w:color w:val="000000" w:themeColor="text1"/>
                <w:sz w:val="14"/>
                <w:szCs w:val="12"/>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F134BD2" w14:textId="77777777" w:rsidR="00865377" w:rsidRDefault="00865377" w:rsidP="00BC5B82">
            <w:pPr>
              <w:jc w:val="center"/>
              <w:rPr>
                <w:b/>
                <w:bCs/>
                <w:color w:val="000000" w:themeColor="text1"/>
                <w:sz w:val="14"/>
                <w:szCs w:val="12"/>
              </w:rPr>
            </w:pPr>
            <w:r>
              <w:rPr>
                <w:b/>
                <w:bCs/>
                <w:color w:val="000000" w:themeColor="text1"/>
                <w:sz w:val="14"/>
                <w:szCs w:val="12"/>
              </w:rPr>
              <w:t>2026</w:t>
            </w:r>
          </w:p>
        </w:tc>
        <w:tc>
          <w:tcPr>
            <w:tcW w:w="709" w:type="dxa"/>
            <w:tcBorders>
              <w:top w:val="single" w:sz="4" w:space="0" w:color="auto"/>
              <w:left w:val="single" w:sz="4" w:space="0" w:color="auto"/>
              <w:bottom w:val="single" w:sz="4" w:space="0" w:color="auto"/>
              <w:right w:val="single" w:sz="4" w:space="0" w:color="auto"/>
            </w:tcBorders>
          </w:tcPr>
          <w:p w14:paraId="4AEFF979" w14:textId="77777777" w:rsidR="00865377" w:rsidRDefault="00865377" w:rsidP="00BC5B82">
            <w:pPr>
              <w:jc w:val="center"/>
              <w:rPr>
                <w:b/>
                <w:bCs/>
                <w:color w:val="000000" w:themeColor="text1"/>
                <w:sz w:val="14"/>
                <w:szCs w:val="12"/>
              </w:rPr>
            </w:pPr>
          </w:p>
          <w:p w14:paraId="6F372653" w14:textId="417D1B33" w:rsidR="003447E2" w:rsidRDefault="003447E2" w:rsidP="00BC5B82">
            <w:pPr>
              <w:jc w:val="center"/>
              <w:rPr>
                <w:b/>
                <w:bCs/>
                <w:color w:val="000000" w:themeColor="text1"/>
                <w:sz w:val="14"/>
                <w:szCs w:val="12"/>
              </w:rPr>
            </w:pPr>
            <w:r>
              <w:rPr>
                <w:b/>
                <w:bCs/>
                <w:color w:val="000000" w:themeColor="text1"/>
                <w:sz w:val="14"/>
                <w:szCs w:val="12"/>
              </w:rPr>
              <w:t>2027</w:t>
            </w:r>
          </w:p>
        </w:tc>
      </w:tr>
      <w:tr w:rsidR="00865377" w:rsidRPr="009A35F5" w14:paraId="2DF05E1A" w14:textId="31C61DD6" w:rsidTr="004D532C">
        <w:trPr>
          <w:trHeight w:val="187"/>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187372EF" w14:textId="2F0824B6" w:rsidR="00865377" w:rsidRPr="009A35F5" w:rsidRDefault="00865377" w:rsidP="00BC5B82">
            <w:pPr>
              <w:jc w:val="center"/>
              <w:rPr>
                <w:b/>
                <w:bCs/>
                <w:color w:val="000000" w:themeColor="text1"/>
                <w:sz w:val="14"/>
                <w:szCs w:val="12"/>
              </w:rPr>
            </w:pPr>
            <w:r w:rsidRPr="009A35F5">
              <w:rPr>
                <w:b/>
                <w:bCs/>
                <w:color w:val="000000" w:themeColor="text1"/>
                <w:sz w:val="14"/>
                <w:szCs w:val="12"/>
              </w:rPr>
              <w:t>Цель 1.</w:t>
            </w:r>
            <w:r w:rsidRPr="009A35F5">
              <w:rPr>
                <w:b/>
                <w:color w:val="000000" w:themeColor="text1"/>
                <w:sz w:val="14"/>
                <w:szCs w:val="12"/>
              </w:rPr>
              <w:t xml:space="preserve"> Развитие современной и эффективной транспортной инфраструктуры</w:t>
            </w:r>
          </w:p>
        </w:tc>
      </w:tr>
      <w:tr w:rsidR="00865377" w:rsidRPr="009A35F5" w14:paraId="74A85E8D" w14:textId="200D0CA6" w:rsidTr="00865377">
        <w:trPr>
          <w:trHeight w:val="603"/>
        </w:trPr>
        <w:tc>
          <w:tcPr>
            <w:tcW w:w="425" w:type="dxa"/>
            <w:tcBorders>
              <w:top w:val="single" w:sz="4" w:space="0" w:color="auto"/>
              <w:left w:val="single" w:sz="4" w:space="0" w:color="auto"/>
              <w:bottom w:val="single" w:sz="4" w:space="0" w:color="auto"/>
              <w:right w:val="single" w:sz="4" w:space="0" w:color="auto"/>
            </w:tcBorders>
            <w:vAlign w:val="center"/>
            <w:hideMark/>
          </w:tcPr>
          <w:p w14:paraId="7956D240"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2CCD40B"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EF67F6"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9742A86"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902E92"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7735B"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F1152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C4F0EC"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5B8EAF"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DC0A5"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0A54312B"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5AEEED13"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B09E36C"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656660D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239D8081" w14:textId="6D32EF99"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8" w:type="dxa"/>
            <w:tcBorders>
              <w:top w:val="single" w:sz="4" w:space="0" w:color="auto"/>
              <w:left w:val="single" w:sz="4" w:space="0" w:color="auto"/>
              <w:bottom w:val="single" w:sz="4" w:space="0" w:color="auto"/>
              <w:right w:val="single" w:sz="4" w:space="0" w:color="auto"/>
            </w:tcBorders>
            <w:vAlign w:val="center"/>
          </w:tcPr>
          <w:p w14:paraId="6C57A662" w14:textId="77777777"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7996EF6A" w14:textId="77777777" w:rsidR="00865377" w:rsidRPr="009A35F5" w:rsidRDefault="00865377" w:rsidP="00BC5B82">
            <w:pPr>
              <w:jc w:val="center"/>
              <w:rPr>
                <w:color w:val="000000" w:themeColor="text1"/>
                <w:sz w:val="14"/>
                <w:szCs w:val="12"/>
              </w:rPr>
            </w:pPr>
            <w:r>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2E6BB26A" w14:textId="77777777" w:rsidR="00865377" w:rsidRDefault="00865377" w:rsidP="00BC5B82">
            <w:pPr>
              <w:jc w:val="center"/>
              <w:rPr>
                <w:color w:val="000000" w:themeColor="text1"/>
                <w:sz w:val="14"/>
                <w:szCs w:val="12"/>
              </w:rPr>
            </w:pPr>
            <w:r>
              <w:rPr>
                <w:color w:val="000000" w:themeColor="text1"/>
                <w:sz w:val="14"/>
                <w:szCs w:val="12"/>
              </w:rPr>
              <w:t>163,342</w:t>
            </w:r>
          </w:p>
        </w:tc>
        <w:tc>
          <w:tcPr>
            <w:tcW w:w="709" w:type="dxa"/>
            <w:tcBorders>
              <w:top w:val="single" w:sz="4" w:space="0" w:color="auto"/>
              <w:left w:val="single" w:sz="4" w:space="0" w:color="auto"/>
              <w:bottom w:val="single" w:sz="4" w:space="0" w:color="auto"/>
              <w:right w:val="single" w:sz="4" w:space="0" w:color="auto"/>
            </w:tcBorders>
          </w:tcPr>
          <w:p w14:paraId="66450508" w14:textId="77777777" w:rsidR="00865377" w:rsidRDefault="00865377" w:rsidP="00BC5B82">
            <w:pPr>
              <w:jc w:val="center"/>
              <w:rPr>
                <w:color w:val="000000" w:themeColor="text1"/>
                <w:sz w:val="14"/>
                <w:szCs w:val="12"/>
              </w:rPr>
            </w:pPr>
          </w:p>
          <w:p w14:paraId="01553568" w14:textId="12CA5FB4" w:rsidR="003447E2" w:rsidRDefault="003447E2" w:rsidP="00BC5B82">
            <w:pPr>
              <w:jc w:val="center"/>
              <w:rPr>
                <w:color w:val="000000" w:themeColor="text1"/>
                <w:sz w:val="14"/>
                <w:szCs w:val="12"/>
              </w:rPr>
            </w:pPr>
            <w:r>
              <w:rPr>
                <w:color w:val="000000" w:themeColor="text1"/>
                <w:sz w:val="14"/>
                <w:szCs w:val="12"/>
              </w:rPr>
              <w:t>165,792</w:t>
            </w:r>
          </w:p>
          <w:p w14:paraId="2FAAFD45" w14:textId="77777777" w:rsidR="003447E2" w:rsidRDefault="003447E2" w:rsidP="00BC5B82">
            <w:pPr>
              <w:jc w:val="center"/>
              <w:rPr>
                <w:color w:val="000000" w:themeColor="text1"/>
                <w:sz w:val="14"/>
                <w:szCs w:val="12"/>
              </w:rPr>
            </w:pPr>
          </w:p>
        </w:tc>
      </w:tr>
      <w:tr w:rsidR="00865377" w:rsidRPr="009A35F5" w14:paraId="0E689947" w14:textId="4DC3060D" w:rsidTr="00A57A4B">
        <w:trPr>
          <w:trHeight w:val="257"/>
        </w:trPr>
        <w:tc>
          <w:tcPr>
            <w:tcW w:w="15877" w:type="dxa"/>
            <w:gridSpan w:val="20"/>
            <w:tcBorders>
              <w:top w:val="single" w:sz="4" w:space="0" w:color="auto"/>
              <w:left w:val="single" w:sz="4" w:space="0" w:color="auto"/>
              <w:bottom w:val="single" w:sz="4" w:space="0" w:color="auto"/>
              <w:right w:val="single" w:sz="4" w:space="0" w:color="auto"/>
            </w:tcBorders>
          </w:tcPr>
          <w:p w14:paraId="4DCBED39" w14:textId="5C0E755F" w:rsidR="00865377" w:rsidRPr="006A3328" w:rsidRDefault="00865377" w:rsidP="00BC5B82">
            <w:pPr>
              <w:jc w:val="center"/>
              <w:rPr>
                <w:b/>
                <w:bCs/>
                <w:color w:val="000000" w:themeColor="text1"/>
                <w:sz w:val="14"/>
                <w:szCs w:val="12"/>
              </w:rPr>
            </w:pPr>
            <w:r w:rsidRPr="006A3328">
              <w:rPr>
                <w:b/>
                <w:bCs/>
                <w:color w:val="000000" w:themeColor="text1"/>
                <w:sz w:val="14"/>
                <w:szCs w:val="12"/>
              </w:rPr>
              <w:t xml:space="preserve">Задача № 1. </w:t>
            </w:r>
            <w:r w:rsidRPr="006A3328">
              <w:rPr>
                <w:b/>
                <w:color w:val="000000" w:themeColor="text1"/>
                <w:sz w:val="14"/>
                <w:szCs w:val="12"/>
              </w:rPr>
              <w:t>Обеспечение сохранности, модернизация и развитие сети автомобильных дорог муниципального образования город Дивногорск</w:t>
            </w:r>
          </w:p>
        </w:tc>
      </w:tr>
      <w:tr w:rsidR="00865377" w:rsidRPr="009A35F5" w14:paraId="19D5E1A3" w14:textId="23588F02" w:rsidTr="003136EC">
        <w:trPr>
          <w:trHeight w:val="245"/>
        </w:trPr>
        <w:tc>
          <w:tcPr>
            <w:tcW w:w="15877" w:type="dxa"/>
            <w:gridSpan w:val="20"/>
            <w:tcBorders>
              <w:top w:val="single" w:sz="4" w:space="0" w:color="auto"/>
              <w:left w:val="single" w:sz="4" w:space="0" w:color="auto"/>
              <w:bottom w:val="single" w:sz="4" w:space="0" w:color="auto"/>
              <w:right w:val="single" w:sz="4" w:space="0" w:color="auto"/>
            </w:tcBorders>
          </w:tcPr>
          <w:p w14:paraId="1772F767" w14:textId="38A91E89" w:rsidR="00865377" w:rsidRPr="006A3328" w:rsidRDefault="00865377" w:rsidP="00BC5B82">
            <w:pPr>
              <w:jc w:val="center"/>
              <w:rPr>
                <w:b/>
                <w:bCs/>
                <w:color w:val="000000" w:themeColor="text1"/>
                <w:sz w:val="14"/>
                <w:szCs w:val="12"/>
              </w:rPr>
            </w:pPr>
            <w:r w:rsidRPr="006A3328">
              <w:rPr>
                <w:b/>
                <w:bCs/>
                <w:color w:val="000000" w:themeColor="text1"/>
                <w:sz w:val="14"/>
                <w:szCs w:val="12"/>
              </w:rPr>
              <w:t>Подпрограмма 1. «Содержание, ремонт и модернизация автомобильных дорог на территории муниципального образования город Дивногорск»</w:t>
            </w:r>
          </w:p>
        </w:tc>
      </w:tr>
      <w:tr w:rsidR="00865377" w:rsidRPr="009A35F5" w14:paraId="69E62F3A" w14:textId="3089DC52" w:rsidTr="00865377">
        <w:trPr>
          <w:trHeight w:val="778"/>
        </w:trPr>
        <w:tc>
          <w:tcPr>
            <w:tcW w:w="425" w:type="dxa"/>
            <w:tcBorders>
              <w:top w:val="single" w:sz="4" w:space="0" w:color="auto"/>
              <w:left w:val="single" w:sz="4" w:space="0" w:color="auto"/>
              <w:bottom w:val="single" w:sz="4" w:space="0" w:color="auto"/>
              <w:right w:val="single" w:sz="4" w:space="0" w:color="auto"/>
            </w:tcBorders>
            <w:vAlign w:val="center"/>
            <w:hideMark/>
          </w:tcPr>
          <w:p w14:paraId="3D3DED6D" w14:textId="77777777" w:rsidR="00865377" w:rsidRPr="009A35F5" w:rsidRDefault="00865377" w:rsidP="00BC5B82">
            <w:pPr>
              <w:jc w:val="center"/>
              <w:rPr>
                <w:color w:val="000000" w:themeColor="text1"/>
                <w:sz w:val="14"/>
                <w:szCs w:val="12"/>
              </w:rPr>
            </w:pPr>
            <w:r>
              <w:rPr>
                <w:color w:val="000000" w:themeColor="text1"/>
                <w:sz w:val="14"/>
                <w:szCs w:val="12"/>
              </w:rPr>
              <w:t>2.</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0BCA45D1"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работы, по содержанию которых выполняются в объеме действующих нормативов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526E2"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11A2A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992EB2"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A11039"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F81EF8"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C8D5C7"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E15CA"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56A41F"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23E32CE1"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5D3D71B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93FE88D"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43C91AC0"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15141411" w14:textId="7981D441"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8" w:type="dxa"/>
            <w:tcBorders>
              <w:top w:val="single" w:sz="4" w:space="0" w:color="auto"/>
              <w:left w:val="single" w:sz="4" w:space="0" w:color="auto"/>
              <w:bottom w:val="single" w:sz="4" w:space="0" w:color="auto"/>
              <w:right w:val="single" w:sz="4" w:space="0" w:color="auto"/>
            </w:tcBorders>
            <w:vAlign w:val="center"/>
          </w:tcPr>
          <w:p w14:paraId="3E527B43" w14:textId="77777777"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7D4F7DD2" w14:textId="77777777" w:rsidR="00865377" w:rsidRPr="009A35F5" w:rsidRDefault="00865377" w:rsidP="00BC5B82">
            <w:pPr>
              <w:jc w:val="center"/>
              <w:rPr>
                <w:color w:val="000000" w:themeColor="text1"/>
                <w:sz w:val="14"/>
                <w:szCs w:val="12"/>
              </w:rPr>
            </w:pPr>
            <w:r>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6D9AE23D" w14:textId="77777777" w:rsidR="00865377" w:rsidRDefault="00865377" w:rsidP="00BC5B82">
            <w:pPr>
              <w:jc w:val="center"/>
              <w:rPr>
                <w:color w:val="000000" w:themeColor="text1"/>
                <w:sz w:val="14"/>
                <w:szCs w:val="12"/>
              </w:rPr>
            </w:pPr>
            <w:r>
              <w:rPr>
                <w:color w:val="000000" w:themeColor="text1"/>
                <w:sz w:val="14"/>
                <w:szCs w:val="12"/>
              </w:rPr>
              <w:t>163,342</w:t>
            </w:r>
          </w:p>
        </w:tc>
        <w:tc>
          <w:tcPr>
            <w:tcW w:w="709" w:type="dxa"/>
            <w:tcBorders>
              <w:top w:val="single" w:sz="4" w:space="0" w:color="auto"/>
              <w:left w:val="single" w:sz="4" w:space="0" w:color="auto"/>
              <w:bottom w:val="single" w:sz="4" w:space="0" w:color="auto"/>
              <w:right w:val="single" w:sz="4" w:space="0" w:color="auto"/>
            </w:tcBorders>
          </w:tcPr>
          <w:p w14:paraId="665AE6FE" w14:textId="77777777" w:rsidR="00865377" w:rsidRDefault="00865377" w:rsidP="00BC5B82">
            <w:pPr>
              <w:jc w:val="center"/>
              <w:rPr>
                <w:color w:val="000000" w:themeColor="text1"/>
                <w:sz w:val="14"/>
                <w:szCs w:val="12"/>
              </w:rPr>
            </w:pPr>
          </w:p>
          <w:p w14:paraId="1EC93E97" w14:textId="77777777" w:rsidR="003447E2" w:rsidRDefault="003447E2" w:rsidP="00BC5B82">
            <w:pPr>
              <w:jc w:val="center"/>
              <w:rPr>
                <w:color w:val="000000" w:themeColor="text1"/>
                <w:sz w:val="14"/>
                <w:szCs w:val="12"/>
              </w:rPr>
            </w:pPr>
          </w:p>
          <w:p w14:paraId="33D60E95" w14:textId="4155BCC9" w:rsidR="003447E2" w:rsidRDefault="003447E2" w:rsidP="00BC5B82">
            <w:pPr>
              <w:jc w:val="center"/>
              <w:rPr>
                <w:color w:val="000000" w:themeColor="text1"/>
                <w:sz w:val="14"/>
                <w:szCs w:val="12"/>
              </w:rPr>
            </w:pPr>
            <w:r>
              <w:rPr>
                <w:color w:val="000000" w:themeColor="text1"/>
                <w:sz w:val="14"/>
                <w:szCs w:val="12"/>
              </w:rPr>
              <w:t>165,792</w:t>
            </w:r>
          </w:p>
        </w:tc>
      </w:tr>
      <w:tr w:rsidR="00865377" w:rsidRPr="009A35F5" w14:paraId="783C79D1" w14:textId="35FA26F9" w:rsidTr="00865377">
        <w:trPr>
          <w:trHeight w:val="998"/>
        </w:trPr>
        <w:tc>
          <w:tcPr>
            <w:tcW w:w="425" w:type="dxa"/>
            <w:tcBorders>
              <w:top w:val="single" w:sz="4" w:space="0" w:color="auto"/>
              <w:left w:val="single" w:sz="4" w:space="0" w:color="auto"/>
              <w:bottom w:val="single" w:sz="4" w:space="0" w:color="auto"/>
              <w:right w:val="single" w:sz="4" w:space="0" w:color="auto"/>
            </w:tcBorders>
            <w:vAlign w:val="center"/>
            <w:hideMark/>
          </w:tcPr>
          <w:p w14:paraId="3EAEA1A8" w14:textId="77777777" w:rsidR="00865377" w:rsidRPr="009A35F5" w:rsidRDefault="00865377" w:rsidP="00BC5B82">
            <w:pPr>
              <w:jc w:val="center"/>
              <w:rPr>
                <w:color w:val="000000" w:themeColor="text1"/>
                <w:sz w:val="14"/>
                <w:szCs w:val="12"/>
              </w:rPr>
            </w:pPr>
            <w:r>
              <w:rPr>
                <w:color w:val="000000" w:themeColor="text1"/>
                <w:sz w:val="14"/>
                <w:szCs w:val="12"/>
              </w:rPr>
              <w:t>3.</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4C7C7EDA" w14:textId="285E1B48" w:rsidR="00865377" w:rsidRPr="009A35F5" w:rsidRDefault="00865377" w:rsidP="00BC5B82">
            <w:pPr>
              <w:jc w:val="both"/>
              <w:rPr>
                <w:color w:val="000000" w:themeColor="text1"/>
                <w:sz w:val="14"/>
                <w:szCs w:val="12"/>
              </w:rPr>
            </w:pPr>
            <w:r w:rsidRPr="009A35F5">
              <w:rPr>
                <w:color w:val="000000" w:themeColor="text1"/>
                <w:sz w:val="14"/>
                <w:szCs w:val="12"/>
              </w:rPr>
              <w:t>Доля протяженности автомобильных дорог общего пользования местного значения</w:t>
            </w:r>
            <w:r>
              <w:rPr>
                <w:color w:val="000000" w:themeColor="text1"/>
                <w:sz w:val="14"/>
                <w:szCs w:val="12"/>
              </w:rPr>
              <w:t xml:space="preserve">, </w:t>
            </w:r>
            <w:r w:rsidRPr="009A35F5">
              <w:rPr>
                <w:color w:val="000000" w:themeColor="text1"/>
                <w:sz w:val="14"/>
                <w:szCs w:val="12"/>
              </w:rPr>
              <w:t xml:space="preserve">отвечающих нормативным требованиям, в общей протяженности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B3C59"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32E7034A"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76095E"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525309"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84BB8"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8DCEAC"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3E8E01"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A76F6"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812707E"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672634B"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D582610"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9B90A48"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ACC3728" w14:textId="386A49E1" w:rsidR="00865377" w:rsidRPr="006A3328" w:rsidRDefault="00865377" w:rsidP="00BC5B82">
            <w:pPr>
              <w:jc w:val="center"/>
              <w:rPr>
                <w:color w:val="000000" w:themeColor="text1"/>
                <w:sz w:val="14"/>
                <w:szCs w:val="12"/>
              </w:rPr>
            </w:pPr>
            <w:r w:rsidRPr="006A3328">
              <w:rPr>
                <w:color w:val="000000" w:themeColor="text1"/>
                <w:sz w:val="14"/>
                <w:szCs w:val="12"/>
              </w:rPr>
              <w:t>97,2</w:t>
            </w:r>
          </w:p>
        </w:tc>
        <w:tc>
          <w:tcPr>
            <w:tcW w:w="708" w:type="dxa"/>
            <w:tcBorders>
              <w:top w:val="single" w:sz="4" w:space="0" w:color="auto"/>
              <w:left w:val="single" w:sz="4" w:space="0" w:color="auto"/>
              <w:bottom w:val="single" w:sz="4" w:space="0" w:color="auto"/>
              <w:right w:val="single" w:sz="4" w:space="0" w:color="auto"/>
            </w:tcBorders>
            <w:vAlign w:val="center"/>
          </w:tcPr>
          <w:p w14:paraId="676CF2EA" w14:textId="77777777" w:rsidR="00865377" w:rsidRPr="006A3328" w:rsidRDefault="00865377" w:rsidP="00BC5B82">
            <w:pPr>
              <w:jc w:val="center"/>
              <w:rPr>
                <w:color w:val="000000" w:themeColor="text1"/>
                <w:sz w:val="14"/>
                <w:szCs w:val="12"/>
              </w:rPr>
            </w:pPr>
            <w:r w:rsidRPr="006A3328">
              <w:rPr>
                <w:color w:val="000000" w:themeColor="text1"/>
                <w:sz w:val="14"/>
                <w:szCs w:val="12"/>
              </w:rPr>
              <w:t>98,3</w:t>
            </w:r>
          </w:p>
        </w:tc>
        <w:tc>
          <w:tcPr>
            <w:tcW w:w="709" w:type="dxa"/>
            <w:tcBorders>
              <w:top w:val="single" w:sz="4" w:space="0" w:color="auto"/>
              <w:left w:val="single" w:sz="4" w:space="0" w:color="auto"/>
              <w:bottom w:val="single" w:sz="4" w:space="0" w:color="auto"/>
              <w:right w:val="single" w:sz="4" w:space="0" w:color="auto"/>
            </w:tcBorders>
            <w:vAlign w:val="center"/>
          </w:tcPr>
          <w:p w14:paraId="59AFDEBC" w14:textId="77777777" w:rsidR="00865377" w:rsidRPr="009A35F5" w:rsidRDefault="00865377" w:rsidP="00BC5B82">
            <w:pPr>
              <w:jc w:val="center"/>
              <w:rPr>
                <w:color w:val="000000" w:themeColor="text1"/>
                <w:sz w:val="14"/>
                <w:szCs w:val="12"/>
              </w:rPr>
            </w:pPr>
            <w:r>
              <w:rPr>
                <w:color w:val="000000" w:themeColor="text1"/>
                <w:sz w:val="14"/>
                <w:szCs w:val="12"/>
              </w:rPr>
              <w:t>98,3</w:t>
            </w:r>
          </w:p>
        </w:tc>
        <w:tc>
          <w:tcPr>
            <w:tcW w:w="709" w:type="dxa"/>
            <w:tcBorders>
              <w:top w:val="single" w:sz="4" w:space="0" w:color="auto"/>
              <w:left w:val="single" w:sz="4" w:space="0" w:color="auto"/>
              <w:bottom w:val="single" w:sz="4" w:space="0" w:color="auto"/>
              <w:right w:val="single" w:sz="4" w:space="0" w:color="auto"/>
            </w:tcBorders>
            <w:vAlign w:val="center"/>
          </w:tcPr>
          <w:p w14:paraId="4B00C96F" w14:textId="77777777" w:rsidR="00865377" w:rsidRDefault="00865377" w:rsidP="00BC5B82">
            <w:pPr>
              <w:jc w:val="center"/>
              <w:rPr>
                <w:color w:val="000000" w:themeColor="text1"/>
                <w:sz w:val="14"/>
                <w:szCs w:val="12"/>
              </w:rPr>
            </w:pPr>
            <w:r>
              <w:rPr>
                <w:color w:val="000000" w:themeColor="text1"/>
                <w:sz w:val="14"/>
                <w:szCs w:val="12"/>
              </w:rPr>
              <w:t>98,79</w:t>
            </w:r>
          </w:p>
        </w:tc>
        <w:tc>
          <w:tcPr>
            <w:tcW w:w="709" w:type="dxa"/>
            <w:tcBorders>
              <w:top w:val="single" w:sz="4" w:space="0" w:color="auto"/>
              <w:left w:val="single" w:sz="4" w:space="0" w:color="auto"/>
              <w:bottom w:val="single" w:sz="4" w:space="0" w:color="auto"/>
              <w:right w:val="single" w:sz="4" w:space="0" w:color="auto"/>
            </w:tcBorders>
          </w:tcPr>
          <w:p w14:paraId="33AB80A4" w14:textId="77777777" w:rsidR="00865377" w:rsidRDefault="00865377" w:rsidP="00BC5B82">
            <w:pPr>
              <w:jc w:val="center"/>
              <w:rPr>
                <w:color w:val="000000" w:themeColor="text1"/>
                <w:sz w:val="14"/>
                <w:szCs w:val="12"/>
              </w:rPr>
            </w:pPr>
          </w:p>
          <w:p w14:paraId="359D8CF3" w14:textId="77777777" w:rsidR="003447E2" w:rsidRDefault="003447E2" w:rsidP="00BC5B82">
            <w:pPr>
              <w:jc w:val="center"/>
              <w:rPr>
                <w:color w:val="000000" w:themeColor="text1"/>
                <w:sz w:val="14"/>
                <w:szCs w:val="12"/>
              </w:rPr>
            </w:pPr>
          </w:p>
          <w:p w14:paraId="03F9FBC8" w14:textId="77777777" w:rsidR="003447E2" w:rsidRDefault="003447E2" w:rsidP="00BC5B82">
            <w:pPr>
              <w:jc w:val="center"/>
              <w:rPr>
                <w:color w:val="000000" w:themeColor="text1"/>
                <w:sz w:val="14"/>
                <w:szCs w:val="12"/>
              </w:rPr>
            </w:pPr>
          </w:p>
          <w:p w14:paraId="58B5E4D0" w14:textId="238D6F77" w:rsidR="003447E2" w:rsidRDefault="003447E2" w:rsidP="00BC5B82">
            <w:pPr>
              <w:jc w:val="center"/>
              <w:rPr>
                <w:color w:val="000000" w:themeColor="text1"/>
                <w:sz w:val="14"/>
                <w:szCs w:val="12"/>
              </w:rPr>
            </w:pPr>
            <w:r>
              <w:rPr>
                <w:color w:val="000000" w:themeColor="text1"/>
                <w:sz w:val="14"/>
                <w:szCs w:val="12"/>
              </w:rPr>
              <w:t>98,99</w:t>
            </w:r>
          </w:p>
        </w:tc>
      </w:tr>
      <w:tr w:rsidR="00865377" w:rsidRPr="009A35F5" w14:paraId="0756B05C" w14:textId="5517EEE8" w:rsidTr="00865377">
        <w:trPr>
          <w:trHeight w:val="756"/>
        </w:trPr>
        <w:tc>
          <w:tcPr>
            <w:tcW w:w="425" w:type="dxa"/>
            <w:tcBorders>
              <w:top w:val="single" w:sz="4" w:space="0" w:color="auto"/>
              <w:left w:val="single" w:sz="4" w:space="0" w:color="auto"/>
              <w:bottom w:val="single" w:sz="4" w:space="0" w:color="auto"/>
              <w:right w:val="single" w:sz="4" w:space="0" w:color="auto"/>
            </w:tcBorders>
            <w:vAlign w:val="center"/>
            <w:hideMark/>
          </w:tcPr>
          <w:p w14:paraId="431A469B" w14:textId="77777777" w:rsidR="00865377" w:rsidRPr="009A35F5" w:rsidRDefault="00865377" w:rsidP="00BC5B82">
            <w:pPr>
              <w:jc w:val="center"/>
              <w:rPr>
                <w:color w:val="000000" w:themeColor="text1"/>
                <w:sz w:val="14"/>
                <w:szCs w:val="12"/>
              </w:rPr>
            </w:pPr>
            <w:r>
              <w:rPr>
                <w:color w:val="000000" w:themeColor="text1"/>
                <w:sz w:val="14"/>
                <w:szCs w:val="12"/>
              </w:rPr>
              <w:t>4.</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2136F90" w14:textId="77777777" w:rsidR="00865377" w:rsidRPr="009A35F5" w:rsidRDefault="00865377" w:rsidP="00BC5B82">
            <w:pPr>
              <w:jc w:val="both"/>
              <w:rPr>
                <w:color w:val="000000" w:themeColor="text1"/>
                <w:sz w:val="14"/>
                <w:szCs w:val="12"/>
              </w:rPr>
            </w:pPr>
            <w:r w:rsidRPr="009A35F5">
              <w:rPr>
                <w:color w:val="000000" w:themeColor="text1"/>
                <w:sz w:val="14"/>
                <w:szCs w:val="12"/>
              </w:rPr>
              <w:t>Количество внедренных перспективных технологий в области строительства, ремонта и содержания автомобильных дорог и объектов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BDD8D"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25F35D3"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0C40E" w14:textId="77777777" w:rsidR="00865377" w:rsidRPr="009A35F5" w:rsidRDefault="00865377" w:rsidP="00BC5B82">
            <w:pPr>
              <w:jc w:val="center"/>
              <w:rPr>
                <w:color w:val="000000" w:themeColor="text1"/>
                <w:sz w:val="14"/>
                <w:szCs w:val="12"/>
              </w:rPr>
            </w:pPr>
            <w:r w:rsidRPr="009A35F5">
              <w:rPr>
                <w:color w:val="000000" w:themeColor="text1"/>
                <w:sz w:val="14"/>
                <w:szCs w:val="12"/>
              </w:rPr>
              <w:t>Министерство транспорта Красноярского края, КГКУ "КРУДОР"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E3637" w14:textId="77777777" w:rsidR="00865377" w:rsidRPr="009A35F5" w:rsidRDefault="00865377" w:rsidP="00BC5B82">
            <w:pPr>
              <w:jc w:val="center"/>
              <w:rPr>
                <w:color w:val="000000" w:themeColor="text1"/>
                <w:sz w:val="14"/>
                <w:szCs w:val="12"/>
              </w:rPr>
            </w:pPr>
            <w:r w:rsidRPr="009A35F5">
              <w:rPr>
                <w:color w:val="000000" w:themeColor="text1"/>
                <w:sz w:val="14"/>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C28962" w14:textId="77777777" w:rsidR="00865377" w:rsidRPr="009A35F5" w:rsidRDefault="00865377" w:rsidP="00BC5B82">
            <w:pPr>
              <w:jc w:val="center"/>
              <w:rPr>
                <w:color w:val="000000" w:themeColor="text1"/>
                <w:sz w:val="14"/>
                <w:szCs w:val="12"/>
              </w:rPr>
            </w:pPr>
            <w:r w:rsidRPr="009A35F5">
              <w:rPr>
                <w:color w:val="000000" w:themeColor="text1"/>
                <w:sz w:val="14"/>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1D77A7"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40FAB"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9F055"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0265C539"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14:paraId="154BD51B"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93B258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0D1BB02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7A4137D5" w14:textId="2CEA7B43" w:rsidR="00865377" w:rsidRPr="006A3328" w:rsidRDefault="00865377" w:rsidP="00BC5B82">
            <w:pPr>
              <w:jc w:val="center"/>
              <w:rPr>
                <w:color w:val="000000" w:themeColor="text1"/>
                <w:sz w:val="14"/>
                <w:szCs w:val="12"/>
              </w:rPr>
            </w:pPr>
            <w:r w:rsidRPr="006A3328">
              <w:rPr>
                <w:color w:val="000000" w:themeColor="text1"/>
                <w:sz w:val="14"/>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3307CFA7" w14:textId="77777777" w:rsidR="00865377" w:rsidRPr="006A3328" w:rsidRDefault="00865377" w:rsidP="00BC5B82">
            <w:pPr>
              <w:jc w:val="center"/>
              <w:rPr>
                <w:color w:val="000000" w:themeColor="text1"/>
                <w:sz w:val="14"/>
                <w:szCs w:val="12"/>
              </w:rPr>
            </w:pPr>
            <w:r w:rsidRPr="006A3328">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DB61B73"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5E47E630" w14:textId="77777777" w:rsidR="00865377" w:rsidRDefault="00865377" w:rsidP="00BC5B82">
            <w:pPr>
              <w:jc w:val="center"/>
              <w:rPr>
                <w:color w:val="000000" w:themeColor="text1"/>
                <w:sz w:val="14"/>
                <w:szCs w:val="12"/>
              </w:rPr>
            </w:pPr>
            <w:r>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tcPr>
          <w:p w14:paraId="3EFAB831" w14:textId="77777777" w:rsidR="00865377" w:rsidRDefault="00865377" w:rsidP="00BC5B82">
            <w:pPr>
              <w:jc w:val="center"/>
              <w:rPr>
                <w:color w:val="000000" w:themeColor="text1"/>
                <w:sz w:val="14"/>
                <w:szCs w:val="12"/>
              </w:rPr>
            </w:pPr>
          </w:p>
          <w:p w14:paraId="44BE9266" w14:textId="77777777" w:rsidR="003447E2" w:rsidRDefault="003447E2" w:rsidP="00BC5B82">
            <w:pPr>
              <w:jc w:val="center"/>
              <w:rPr>
                <w:color w:val="000000" w:themeColor="text1"/>
                <w:sz w:val="14"/>
                <w:szCs w:val="12"/>
              </w:rPr>
            </w:pPr>
          </w:p>
          <w:p w14:paraId="3976CF08" w14:textId="1DF12958" w:rsidR="003447E2" w:rsidRDefault="003447E2" w:rsidP="00BC5B82">
            <w:pPr>
              <w:jc w:val="center"/>
              <w:rPr>
                <w:color w:val="000000" w:themeColor="text1"/>
                <w:sz w:val="14"/>
                <w:szCs w:val="12"/>
              </w:rPr>
            </w:pPr>
            <w:r>
              <w:rPr>
                <w:color w:val="000000" w:themeColor="text1"/>
                <w:sz w:val="14"/>
                <w:szCs w:val="12"/>
              </w:rPr>
              <w:t>2</w:t>
            </w:r>
          </w:p>
          <w:p w14:paraId="123510FA" w14:textId="77777777" w:rsidR="003447E2" w:rsidRDefault="003447E2" w:rsidP="00BC5B82">
            <w:pPr>
              <w:jc w:val="center"/>
              <w:rPr>
                <w:color w:val="000000" w:themeColor="text1"/>
                <w:sz w:val="14"/>
                <w:szCs w:val="12"/>
              </w:rPr>
            </w:pPr>
          </w:p>
        </w:tc>
      </w:tr>
      <w:tr w:rsidR="00865377" w:rsidRPr="009A35F5" w14:paraId="4DD495A5" w14:textId="18D9005E" w:rsidTr="00865377">
        <w:trPr>
          <w:trHeight w:val="64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3B862A2" w14:textId="77777777" w:rsidR="00865377" w:rsidRPr="009A35F5" w:rsidRDefault="00865377" w:rsidP="00BC5B82">
            <w:pPr>
              <w:jc w:val="center"/>
              <w:rPr>
                <w:color w:val="000000" w:themeColor="text1"/>
                <w:sz w:val="14"/>
                <w:szCs w:val="12"/>
              </w:rPr>
            </w:pPr>
            <w:r>
              <w:rPr>
                <w:color w:val="000000" w:themeColor="text1"/>
                <w:sz w:val="14"/>
                <w:szCs w:val="12"/>
              </w:rPr>
              <w:t>5.</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3ACB6F1"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33070"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63962050"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11627EEC"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 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ABDFC1" w14:textId="77777777" w:rsidR="00865377" w:rsidRPr="009A35F5" w:rsidRDefault="00865377" w:rsidP="00BC5B82">
            <w:pPr>
              <w:jc w:val="center"/>
              <w:rPr>
                <w:color w:val="000000" w:themeColor="text1"/>
                <w:sz w:val="14"/>
                <w:szCs w:val="12"/>
              </w:rPr>
            </w:pPr>
            <w:r w:rsidRPr="009A35F5">
              <w:rPr>
                <w:color w:val="000000" w:themeColor="text1"/>
                <w:sz w:val="14"/>
                <w:szCs w:val="12"/>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3B58B" w14:textId="77777777" w:rsidR="00865377" w:rsidRPr="009A35F5" w:rsidRDefault="00865377" w:rsidP="00BC5B82">
            <w:pPr>
              <w:jc w:val="center"/>
              <w:rPr>
                <w:color w:val="000000" w:themeColor="text1"/>
                <w:sz w:val="14"/>
                <w:szCs w:val="12"/>
              </w:rPr>
            </w:pPr>
            <w:r w:rsidRPr="009A35F5">
              <w:rPr>
                <w:color w:val="000000" w:themeColor="text1"/>
                <w:sz w:val="14"/>
                <w:szCs w:val="12"/>
              </w:rPr>
              <w:t>0,81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88BCF" w14:textId="77777777" w:rsidR="00865377" w:rsidRPr="009A35F5" w:rsidRDefault="00865377" w:rsidP="00BC5B82">
            <w:pPr>
              <w:jc w:val="center"/>
              <w:rPr>
                <w:color w:val="000000" w:themeColor="text1"/>
                <w:sz w:val="14"/>
                <w:szCs w:val="12"/>
              </w:rPr>
            </w:pPr>
            <w:r w:rsidRPr="009A35F5">
              <w:rPr>
                <w:color w:val="000000" w:themeColor="text1"/>
                <w:sz w:val="14"/>
                <w:szCs w:val="12"/>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2856D9" w14:textId="77777777" w:rsidR="00865377" w:rsidRPr="009A35F5" w:rsidRDefault="00865377" w:rsidP="00BC5B82">
            <w:pPr>
              <w:jc w:val="center"/>
              <w:rPr>
                <w:color w:val="000000" w:themeColor="text1"/>
                <w:sz w:val="14"/>
                <w:szCs w:val="12"/>
              </w:rPr>
            </w:pPr>
            <w:r w:rsidRPr="009A35F5">
              <w:rPr>
                <w:color w:val="000000" w:themeColor="text1"/>
                <w:sz w:val="14"/>
                <w:szCs w:val="12"/>
              </w:rPr>
              <w:t>2,58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9883B7" w14:textId="77777777" w:rsidR="00865377" w:rsidRPr="009A35F5" w:rsidRDefault="00865377" w:rsidP="00BC5B82">
            <w:pPr>
              <w:jc w:val="center"/>
              <w:rPr>
                <w:color w:val="000000" w:themeColor="text1"/>
                <w:sz w:val="14"/>
                <w:szCs w:val="12"/>
              </w:rPr>
            </w:pPr>
            <w:r w:rsidRPr="009A35F5">
              <w:rPr>
                <w:color w:val="000000" w:themeColor="text1"/>
                <w:sz w:val="14"/>
                <w:szCs w:val="12"/>
              </w:rPr>
              <w:t>6,97</w:t>
            </w:r>
          </w:p>
        </w:tc>
        <w:tc>
          <w:tcPr>
            <w:tcW w:w="850" w:type="dxa"/>
            <w:tcBorders>
              <w:top w:val="single" w:sz="4" w:space="0" w:color="auto"/>
              <w:left w:val="single" w:sz="4" w:space="0" w:color="auto"/>
              <w:bottom w:val="single" w:sz="4" w:space="0" w:color="auto"/>
              <w:right w:val="single" w:sz="4" w:space="0" w:color="auto"/>
            </w:tcBorders>
            <w:vAlign w:val="center"/>
          </w:tcPr>
          <w:p w14:paraId="19020F39" w14:textId="77777777" w:rsidR="00865377" w:rsidRPr="009A35F5" w:rsidRDefault="00865377" w:rsidP="00BC5B82">
            <w:pPr>
              <w:jc w:val="center"/>
              <w:rPr>
                <w:color w:val="000000" w:themeColor="text1"/>
                <w:sz w:val="14"/>
                <w:szCs w:val="12"/>
              </w:rPr>
            </w:pPr>
            <w:r w:rsidRPr="009A35F5">
              <w:rPr>
                <w:color w:val="000000" w:themeColor="text1"/>
                <w:sz w:val="14"/>
                <w:szCs w:val="12"/>
              </w:rPr>
              <w:t>1,01</w:t>
            </w:r>
          </w:p>
        </w:tc>
        <w:tc>
          <w:tcPr>
            <w:tcW w:w="851" w:type="dxa"/>
            <w:tcBorders>
              <w:top w:val="single" w:sz="4" w:space="0" w:color="auto"/>
              <w:left w:val="single" w:sz="4" w:space="0" w:color="auto"/>
              <w:bottom w:val="single" w:sz="4" w:space="0" w:color="auto"/>
              <w:right w:val="single" w:sz="4" w:space="0" w:color="auto"/>
            </w:tcBorders>
            <w:vAlign w:val="center"/>
          </w:tcPr>
          <w:p w14:paraId="7F0ECE67" w14:textId="77777777" w:rsidR="00865377" w:rsidRPr="009A35F5" w:rsidRDefault="00865377" w:rsidP="00BC5B82">
            <w:pPr>
              <w:jc w:val="center"/>
              <w:rPr>
                <w:color w:val="000000" w:themeColor="text1"/>
                <w:sz w:val="14"/>
                <w:szCs w:val="12"/>
              </w:rPr>
            </w:pPr>
            <w:r w:rsidRPr="009A35F5">
              <w:rPr>
                <w:color w:val="000000" w:themeColor="text1"/>
                <w:sz w:val="14"/>
                <w:szCs w:val="12"/>
              </w:rPr>
              <w:t>0,68</w:t>
            </w:r>
          </w:p>
        </w:tc>
        <w:tc>
          <w:tcPr>
            <w:tcW w:w="709" w:type="dxa"/>
            <w:tcBorders>
              <w:top w:val="single" w:sz="4" w:space="0" w:color="auto"/>
              <w:left w:val="single" w:sz="4" w:space="0" w:color="auto"/>
              <w:bottom w:val="single" w:sz="4" w:space="0" w:color="auto"/>
              <w:right w:val="single" w:sz="4" w:space="0" w:color="auto"/>
            </w:tcBorders>
            <w:vAlign w:val="center"/>
          </w:tcPr>
          <w:p w14:paraId="7611374E" w14:textId="77777777" w:rsidR="00865377" w:rsidRPr="009A35F5" w:rsidRDefault="00865377" w:rsidP="00BC5B82">
            <w:pPr>
              <w:jc w:val="center"/>
              <w:rPr>
                <w:color w:val="000000" w:themeColor="text1"/>
                <w:sz w:val="14"/>
                <w:szCs w:val="12"/>
              </w:rPr>
            </w:pPr>
            <w:r w:rsidRPr="009A35F5">
              <w:rPr>
                <w:color w:val="000000" w:themeColor="text1"/>
                <w:sz w:val="14"/>
                <w:szCs w:val="12"/>
              </w:rPr>
              <w:t>3,34</w:t>
            </w:r>
          </w:p>
        </w:tc>
        <w:tc>
          <w:tcPr>
            <w:tcW w:w="850" w:type="dxa"/>
            <w:tcBorders>
              <w:top w:val="single" w:sz="4" w:space="0" w:color="auto"/>
              <w:left w:val="single" w:sz="4" w:space="0" w:color="auto"/>
              <w:bottom w:val="single" w:sz="4" w:space="0" w:color="auto"/>
              <w:right w:val="single" w:sz="4" w:space="0" w:color="auto"/>
            </w:tcBorders>
            <w:vAlign w:val="center"/>
          </w:tcPr>
          <w:p w14:paraId="0D83AF23" w14:textId="77777777" w:rsidR="00865377" w:rsidRPr="00221E2F" w:rsidRDefault="00865377" w:rsidP="00BC5B82">
            <w:pPr>
              <w:jc w:val="center"/>
              <w:rPr>
                <w:sz w:val="14"/>
                <w:szCs w:val="12"/>
              </w:rPr>
            </w:pPr>
            <w:r w:rsidRPr="00221E2F">
              <w:rPr>
                <w:sz w:val="14"/>
                <w:szCs w:val="12"/>
              </w:rPr>
              <w:t>6,05</w:t>
            </w:r>
          </w:p>
        </w:tc>
        <w:tc>
          <w:tcPr>
            <w:tcW w:w="851" w:type="dxa"/>
            <w:tcBorders>
              <w:top w:val="single" w:sz="4" w:space="0" w:color="auto"/>
              <w:left w:val="single" w:sz="4" w:space="0" w:color="auto"/>
              <w:bottom w:val="single" w:sz="4" w:space="0" w:color="auto"/>
              <w:right w:val="single" w:sz="4" w:space="0" w:color="auto"/>
            </w:tcBorders>
            <w:vAlign w:val="center"/>
          </w:tcPr>
          <w:p w14:paraId="0FE298AD" w14:textId="76E5F52A" w:rsidR="00865377" w:rsidRPr="006A3328" w:rsidRDefault="00865377" w:rsidP="00BC5B82">
            <w:pPr>
              <w:jc w:val="center"/>
              <w:rPr>
                <w:sz w:val="14"/>
                <w:szCs w:val="12"/>
              </w:rPr>
            </w:pPr>
            <w:r w:rsidRPr="006A3328">
              <w:rPr>
                <w:sz w:val="14"/>
                <w:szCs w:val="12"/>
              </w:rPr>
              <w:t>6,68</w:t>
            </w:r>
          </w:p>
        </w:tc>
        <w:tc>
          <w:tcPr>
            <w:tcW w:w="708" w:type="dxa"/>
            <w:tcBorders>
              <w:top w:val="single" w:sz="4" w:space="0" w:color="auto"/>
              <w:left w:val="single" w:sz="4" w:space="0" w:color="auto"/>
              <w:bottom w:val="single" w:sz="4" w:space="0" w:color="auto"/>
              <w:right w:val="single" w:sz="4" w:space="0" w:color="auto"/>
            </w:tcBorders>
            <w:vAlign w:val="center"/>
          </w:tcPr>
          <w:p w14:paraId="0307D8DA" w14:textId="77777777" w:rsidR="00865377" w:rsidRPr="006A3328" w:rsidRDefault="00865377" w:rsidP="00BC5B82">
            <w:pPr>
              <w:jc w:val="center"/>
              <w:rPr>
                <w:color w:val="000000" w:themeColor="text1"/>
                <w:sz w:val="14"/>
                <w:szCs w:val="12"/>
              </w:rPr>
            </w:pPr>
            <w:r w:rsidRPr="006A3328">
              <w:rPr>
                <w:color w:val="000000" w:themeColor="text1"/>
                <w:sz w:val="14"/>
                <w:szCs w:val="12"/>
              </w:rPr>
              <w:t>5,27</w:t>
            </w:r>
          </w:p>
        </w:tc>
        <w:tc>
          <w:tcPr>
            <w:tcW w:w="709" w:type="dxa"/>
            <w:tcBorders>
              <w:top w:val="single" w:sz="4" w:space="0" w:color="auto"/>
              <w:left w:val="single" w:sz="4" w:space="0" w:color="auto"/>
              <w:bottom w:val="single" w:sz="4" w:space="0" w:color="auto"/>
              <w:right w:val="single" w:sz="4" w:space="0" w:color="auto"/>
            </w:tcBorders>
            <w:vAlign w:val="center"/>
          </w:tcPr>
          <w:p w14:paraId="5F16D8EB" w14:textId="6C5F7080" w:rsidR="00865377" w:rsidRPr="009A35F5" w:rsidRDefault="00E62705" w:rsidP="00BC5B82">
            <w:pPr>
              <w:jc w:val="center"/>
              <w:rPr>
                <w:color w:val="000000" w:themeColor="text1"/>
                <w:sz w:val="14"/>
                <w:szCs w:val="12"/>
              </w:rPr>
            </w:pPr>
            <w:r w:rsidRPr="00E62705">
              <w:rPr>
                <w:color w:val="000000" w:themeColor="text1"/>
                <w:sz w:val="14"/>
                <w:szCs w:val="12"/>
                <w:highlight w:val="green"/>
              </w:rPr>
              <w:t>1,98</w:t>
            </w:r>
          </w:p>
        </w:tc>
        <w:tc>
          <w:tcPr>
            <w:tcW w:w="709" w:type="dxa"/>
            <w:tcBorders>
              <w:top w:val="single" w:sz="4" w:space="0" w:color="auto"/>
              <w:left w:val="single" w:sz="4" w:space="0" w:color="auto"/>
              <w:bottom w:val="single" w:sz="4" w:space="0" w:color="auto"/>
              <w:right w:val="single" w:sz="4" w:space="0" w:color="auto"/>
            </w:tcBorders>
            <w:vAlign w:val="center"/>
          </w:tcPr>
          <w:p w14:paraId="0A8C9248" w14:textId="77777777" w:rsidR="00865377" w:rsidRDefault="00865377" w:rsidP="00BC5B82">
            <w:pPr>
              <w:jc w:val="center"/>
              <w:rPr>
                <w:color w:val="000000" w:themeColor="text1"/>
                <w:sz w:val="14"/>
                <w:szCs w:val="12"/>
              </w:rPr>
            </w:pPr>
            <w:r>
              <w:rPr>
                <w:color w:val="000000" w:themeColor="text1"/>
                <w:sz w:val="14"/>
                <w:szCs w:val="12"/>
              </w:rPr>
              <w:t>5,4</w:t>
            </w:r>
          </w:p>
        </w:tc>
        <w:tc>
          <w:tcPr>
            <w:tcW w:w="709" w:type="dxa"/>
            <w:tcBorders>
              <w:top w:val="single" w:sz="4" w:space="0" w:color="auto"/>
              <w:left w:val="single" w:sz="4" w:space="0" w:color="auto"/>
              <w:bottom w:val="single" w:sz="4" w:space="0" w:color="auto"/>
              <w:right w:val="single" w:sz="4" w:space="0" w:color="auto"/>
            </w:tcBorders>
          </w:tcPr>
          <w:p w14:paraId="7292EF87" w14:textId="77777777" w:rsidR="00865377" w:rsidRDefault="00865377" w:rsidP="00BC5B82">
            <w:pPr>
              <w:jc w:val="center"/>
              <w:rPr>
                <w:color w:val="000000" w:themeColor="text1"/>
                <w:sz w:val="14"/>
                <w:szCs w:val="12"/>
              </w:rPr>
            </w:pPr>
          </w:p>
          <w:p w14:paraId="2473A761" w14:textId="0FE3B146" w:rsidR="003447E2" w:rsidRDefault="003447E2" w:rsidP="00BC5B82">
            <w:pPr>
              <w:jc w:val="center"/>
              <w:rPr>
                <w:color w:val="000000" w:themeColor="text1"/>
                <w:sz w:val="14"/>
                <w:szCs w:val="12"/>
              </w:rPr>
            </w:pPr>
            <w:r>
              <w:rPr>
                <w:color w:val="000000" w:themeColor="text1"/>
                <w:sz w:val="14"/>
                <w:szCs w:val="12"/>
              </w:rPr>
              <w:t>6,2</w:t>
            </w:r>
          </w:p>
          <w:p w14:paraId="57EFDCCE" w14:textId="77777777" w:rsidR="003447E2" w:rsidRDefault="003447E2" w:rsidP="00BC5B82">
            <w:pPr>
              <w:jc w:val="center"/>
              <w:rPr>
                <w:color w:val="000000" w:themeColor="text1"/>
                <w:sz w:val="14"/>
                <w:szCs w:val="12"/>
              </w:rPr>
            </w:pPr>
          </w:p>
        </w:tc>
      </w:tr>
      <w:tr w:rsidR="00865377" w:rsidRPr="009A35F5" w14:paraId="2CC86E18" w14:textId="27F6AFB1" w:rsidTr="00865377">
        <w:trPr>
          <w:trHeight w:val="555"/>
        </w:trPr>
        <w:tc>
          <w:tcPr>
            <w:tcW w:w="425" w:type="dxa"/>
            <w:vMerge/>
            <w:tcBorders>
              <w:top w:val="single" w:sz="4" w:space="0" w:color="auto"/>
              <w:left w:val="single" w:sz="4" w:space="0" w:color="auto"/>
              <w:bottom w:val="single" w:sz="4" w:space="0" w:color="auto"/>
              <w:right w:val="single" w:sz="4" w:space="0" w:color="auto"/>
            </w:tcBorders>
          </w:tcPr>
          <w:p w14:paraId="6F7DAB56" w14:textId="77777777" w:rsidR="00865377" w:rsidRPr="009A35F5" w:rsidRDefault="00865377" w:rsidP="00BC5B82">
            <w:pPr>
              <w:jc w:val="center"/>
              <w:rPr>
                <w:color w:val="000000" w:themeColor="text1"/>
                <w:sz w:val="14"/>
                <w:szCs w:val="1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322FEA0" w14:textId="77777777" w:rsidR="00865377" w:rsidRPr="009A35F5" w:rsidRDefault="00865377" w:rsidP="00BC5B82">
            <w:pPr>
              <w:jc w:val="both"/>
              <w:rPr>
                <w:color w:val="000000" w:themeColor="text1"/>
                <w:sz w:val="14"/>
                <w:szCs w:val="12"/>
              </w:rPr>
            </w:pPr>
            <w:r w:rsidRPr="009A35F5">
              <w:rPr>
                <w:color w:val="000000" w:themeColor="text1"/>
                <w:sz w:val="14"/>
                <w:szCs w:val="12"/>
              </w:rPr>
              <w:t>Доля протяженности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tcPr>
          <w:p w14:paraId="308F07AF"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tcPr>
          <w:p w14:paraId="7A2689F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vMerge/>
            <w:tcBorders>
              <w:top w:val="single" w:sz="4" w:space="0" w:color="auto"/>
              <w:left w:val="single" w:sz="4" w:space="0" w:color="auto"/>
              <w:bottom w:val="single" w:sz="4" w:space="0" w:color="auto"/>
              <w:right w:val="single" w:sz="4" w:space="0" w:color="auto"/>
            </w:tcBorders>
            <w:vAlign w:val="center"/>
          </w:tcPr>
          <w:p w14:paraId="33875D7D" w14:textId="77777777" w:rsidR="00865377" w:rsidRPr="009A35F5" w:rsidRDefault="00865377" w:rsidP="00BC5B82">
            <w:pPr>
              <w:jc w:val="center"/>
              <w:rPr>
                <w:color w:val="000000" w:themeColor="text1"/>
                <w:sz w:val="14"/>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B1A4406" w14:textId="77777777" w:rsidR="00865377" w:rsidRPr="009A35F5" w:rsidRDefault="00865377" w:rsidP="00BC5B82">
            <w:pPr>
              <w:jc w:val="center"/>
              <w:rPr>
                <w:color w:val="000000" w:themeColor="text1"/>
                <w:sz w:val="14"/>
                <w:szCs w:val="12"/>
              </w:rPr>
            </w:pPr>
            <w:r w:rsidRPr="009A35F5">
              <w:rPr>
                <w:color w:val="000000" w:themeColor="text1"/>
                <w:sz w:val="14"/>
                <w:szCs w:val="12"/>
              </w:rPr>
              <w:t>0,56</w:t>
            </w:r>
          </w:p>
        </w:tc>
        <w:tc>
          <w:tcPr>
            <w:tcW w:w="709" w:type="dxa"/>
            <w:tcBorders>
              <w:top w:val="single" w:sz="4" w:space="0" w:color="auto"/>
              <w:left w:val="single" w:sz="4" w:space="0" w:color="auto"/>
              <w:bottom w:val="single" w:sz="4" w:space="0" w:color="auto"/>
              <w:right w:val="single" w:sz="4" w:space="0" w:color="auto"/>
            </w:tcBorders>
            <w:vAlign w:val="center"/>
          </w:tcPr>
          <w:p w14:paraId="69B07C2F" w14:textId="77777777" w:rsidR="00865377" w:rsidRPr="009A35F5" w:rsidRDefault="00865377" w:rsidP="00BC5B82">
            <w:pPr>
              <w:jc w:val="center"/>
              <w:rPr>
                <w:color w:val="000000" w:themeColor="text1"/>
                <w:sz w:val="14"/>
                <w:szCs w:val="12"/>
              </w:rPr>
            </w:pPr>
            <w:r w:rsidRPr="009A35F5">
              <w:rPr>
                <w:color w:val="000000" w:themeColor="text1"/>
                <w:sz w:val="14"/>
                <w:szCs w:val="12"/>
              </w:rPr>
              <w:t>0,50</w:t>
            </w:r>
          </w:p>
        </w:tc>
        <w:tc>
          <w:tcPr>
            <w:tcW w:w="850" w:type="dxa"/>
            <w:tcBorders>
              <w:top w:val="single" w:sz="4" w:space="0" w:color="auto"/>
              <w:left w:val="single" w:sz="4" w:space="0" w:color="auto"/>
              <w:bottom w:val="single" w:sz="4" w:space="0" w:color="auto"/>
              <w:right w:val="single" w:sz="4" w:space="0" w:color="auto"/>
            </w:tcBorders>
            <w:vAlign w:val="center"/>
          </w:tcPr>
          <w:p w14:paraId="32990765" w14:textId="77777777" w:rsidR="00865377" w:rsidRPr="009A35F5" w:rsidRDefault="00865377" w:rsidP="00BC5B82">
            <w:pPr>
              <w:jc w:val="center"/>
              <w:rPr>
                <w:color w:val="000000" w:themeColor="text1"/>
                <w:sz w:val="14"/>
                <w:szCs w:val="12"/>
              </w:rPr>
            </w:pPr>
            <w:r w:rsidRPr="009A35F5">
              <w:rPr>
                <w:color w:val="000000" w:themeColor="text1"/>
                <w:sz w:val="14"/>
                <w:szCs w:val="12"/>
              </w:rPr>
              <w:t>1,36</w:t>
            </w:r>
          </w:p>
        </w:tc>
        <w:tc>
          <w:tcPr>
            <w:tcW w:w="709" w:type="dxa"/>
            <w:tcBorders>
              <w:top w:val="single" w:sz="4" w:space="0" w:color="auto"/>
              <w:left w:val="single" w:sz="4" w:space="0" w:color="auto"/>
              <w:bottom w:val="single" w:sz="4" w:space="0" w:color="auto"/>
              <w:right w:val="single" w:sz="4" w:space="0" w:color="auto"/>
            </w:tcBorders>
            <w:vAlign w:val="center"/>
          </w:tcPr>
          <w:p w14:paraId="33BD6BE2" w14:textId="77777777" w:rsidR="00865377" w:rsidRPr="009A35F5" w:rsidRDefault="00865377" w:rsidP="00BC5B82">
            <w:pPr>
              <w:jc w:val="center"/>
              <w:rPr>
                <w:color w:val="000000" w:themeColor="text1"/>
                <w:sz w:val="14"/>
                <w:szCs w:val="12"/>
              </w:rPr>
            </w:pPr>
            <w:r w:rsidRPr="009A35F5">
              <w:rPr>
                <w:color w:val="000000" w:themeColor="text1"/>
                <w:sz w:val="14"/>
                <w:szCs w:val="12"/>
              </w:rPr>
              <w:t>1,61</w:t>
            </w:r>
          </w:p>
        </w:tc>
        <w:tc>
          <w:tcPr>
            <w:tcW w:w="709" w:type="dxa"/>
            <w:tcBorders>
              <w:top w:val="single" w:sz="4" w:space="0" w:color="auto"/>
              <w:left w:val="single" w:sz="4" w:space="0" w:color="auto"/>
              <w:bottom w:val="single" w:sz="4" w:space="0" w:color="auto"/>
              <w:right w:val="single" w:sz="4" w:space="0" w:color="auto"/>
            </w:tcBorders>
            <w:vAlign w:val="center"/>
          </w:tcPr>
          <w:p w14:paraId="04E08DCE" w14:textId="77777777" w:rsidR="00865377" w:rsidRPr="009A35F5" w:rsidRDefault="00865377" w:rsidP="00BC5B82">
            <w:pPr>
              <w:jc w:val="center"/>
              <w:rPr>
                <w:color w:val="000000" w:themeColor="text1"/>
                <w:sz w:val="14"/>
                <w:szCs w:val="12"/>
              </w:rPr>
            </w:pPr>
            <w:r w:rsidRPr="009A35F5">
              <w:rPr>
                <w:color w:val="000000" w:themeColor="text1"/>
                <w:sz w:val="14"/>
                <w:szCs w:val="12"/>
              </w:rPr>
              <w:t>4,34</w:t>
            </w:r>
          </w:p>
        </w:tc>
        <w:tc>
          <w:tcPr>
            <w:tcW w:w="850" w:type="dxa"/>
            <w:tcBorders>
              <w:top w:val="single" w:sz="4" w:space="0" w:color="auto"/>
              <w:left w:val="single" w:sz="4" w:space="0" w:color="auto"/>
              <w:bottom w:val="single" w:sz="4" w:space="0" w:color="auto"/>
              <w:right w:val="single" w:sz="4" w:space="0" w:color="auto"/>
            </w:tcBorders>
            <w:vAlign w:val="center"/>
          </w:tcPr>
          <w:p w14:paraId="35ACBD00" w14:textId="77777777" w:rsidR="00865377" w:rsidRPr="009A35F5" w:rsidRDefault="00865377" w:rsidP="00BC5B82">
            <w:pPr>
              <w:jc w:val="center"/>
              <w:rPr>
                <w:color w:val="000000" w:themeColor="text1"/>
                <w:sz w:val="14"/>
                <w:szCs w:val="12"/>
              </w:rPr>
            </w:pPr>
            <w:r w:rsidRPr="009A35F5">
              <w:rPr>
                <w:color w:val="000000" w:themeColor="text1"/>
                <w:sz w:val="14"/>
                <w:szCs w:val="12"/>
              </w:rPr>
              <w:t>0,63</w:t>
            </w:r>
          </w:p>
        </w:tc>
        <w:tc>
          <w:tcPr>
            <w:tcW w:w="851" w:type="dxa"/>
            <w:tcBorders>
              <w:top w:val="single" w:sz="4" w:space="0" w:color="auto"/>
              <w:left w:val="single" w:sz="4" w:space="0" w:color="auto"/>
              <w:bottom w:val="single" w:sz="4" w:space="0" w:color="auto"/>
              <w:right w:val="single" w:sz="4" w:space="0" w:color="auto"/>
            </w:tcBorders>
            <w:vAlign w:val="center"/>
          </w:tcPr>
          <w:p w14:paraId="3EDB8670" w14:textId="77777777" w:rsidR="00865377" w:rsidRPr="009A35F5" w:rsidRDefault="00865377" w:rsidP="00BC5B82">
            <w:pPr>
              <w:jc w:val="center"/>
              <w:rPr>
                <w:color w:val="000000" w:themeColor="text1"/>
                <w:sz w:val="14"/>
                <w:szCs w:val="12"/>
              </w:rPr>
            </w:pPr>
            <w:r w:rsidRPr="009A35F5">
              <w:rPr>
                <w:color w:val="000000" w:themeColor="text1"/>
                <w:sz w:val="14"/>
                <w:szCs w:val="12"/>
              </w:rPr>
              <w:t>0,41</w:t>
            </w:r>
          </w:p>
        </w:tc>
        <w:tc>
          <w:tcPr>
            <w:tcW w:w="709" w:type="dxa"/>
            <w:tcBorders>
              <w:top w:val="single" w:sz="4" w:space="0" w:color="auto"/>
              <w:left w:val="single" w:sz="4" w:space="0" w:color="auto"/>
              <w:bottom w:val="single" w:sz="4" w:space="0" w:color="auto"/>
              <w:right w:val="single" w:sz="4" w:space="0" w:color="auto"/>
            </w:tcBorders>
            <w:vAlign w:val="center"/>
          </w:tcPr>
          <w:p w14:paraId="06C13D93" w14:textId="77777777" w:rsidR="00865377" w:rsidRPr="009A35F5" w:rsidRDefault="00865377" w:rsidP="00BC5B82">
            <w:pPr>
              <w:jc w:val="center"/>
              <w:rPr>
                <w:color w:val="000000" w:themeColor="text1"/>
                <w:sz w:val="14"/>
                <w:szCs w:val="12"/>
              </w:rPr>
            </w:pPr>
            <w:r w:rsidRPr="009A35F5">
              <w:rPr>
                <w:color w:val="000000" w:themeColor="text1"/>
                <w:sz w:val="14"/>
                <w:szCs w:val="12"/>
              </w:rPr>
              <w:t>2,08</w:t>
            </w:r>
          </w:p>
        </w:tc>
        <w:tc>
          <w:tcPr>
            <w:tcW w:w="850" w:type="dxa"/>
            <w:tcBorders>
              <w:top w:val="single" w:sz="4" w:space="0" w:color="auto"/>
              <w:left w:val="single" w:sz="4" w:space="0" w:color="auto"/>
              <w:bottom w:val="single" w:sz="4" w:space="0" w:color="auto"/>
              <w:right w:val="single" w:sz="4" w:space="0" w:color="auto"/>
            </w:tcBorders>
            <w:vAlign w:val="center"/>
          </w:tcPr>
          <w:p w14:paraId="3E63DD6F" w14:textId="77777777" w:rsidR="00865377" w:rsidRPr="00221E2F" w:rsidRDefault="00865377" w:rsidP="00BC5B82">
            <w:pPr>
              <w:jc w:val="center"/>
              <w:rPr>
                <w:sz w:val="14"/>
                <w:szCs w:val="12"/>
              </w:rPr>
            </w:pPr>
            <w:r w:rsidRPr="00221E2F">
              <w:rPr>
                <w:sz w:val="14"/>
                <w:szCs w:val="12"/>
              </w:rPr>
              <w:t>3,77</w:t>
            </w:r>
          </w:p>
        </w:tc>
        <w:tc>
          <w:tcPr>
            <w:tcW w:w="851" w:type="dxa"/>
            <w:tcBorders>
              <w:top w:val="single" w:sz="4" w:space="0" w:color="auto"/>
              <w:left w:val="single" w:sz="4" w:space="0" w:color="auto"/>
              <w:bottom w:val="single" w:sz="4" w:space="0" w:color="auto"/>
              <w:right w:val="single" w:sz="4" w:space="0" w:color="auto"/>
            </w:tcBorders>
            <w:vAlign w:val="center"/>
          </w:tcPr>
          <w:p w14:paraId="1832CB89" w14:textId="58E55B29" w:rsidR="00865377" w:rsidRPr="006A3328" w:rsidRDefault="00865377" w:rsidP="00BC5B82">
            <w:pPr>
              <w:jc w:val="center"/>
              <w:rPr>
                <w:sz w:val="14"/>
                <w:szCs w:val="12"/>
              </w:rPr>
            </w:pPr>
            <w:r w:rsidRPr="006A3328">
              <w:rPr>
                <w:sz w:val="14"/>
                <w:szCs w:val="12"/>
              </w:rPr>
              <w:t>4,15</w:t>
            </w:r>
          </w:p>
        </w:tc>
        <w:tc>
          <w:tcPr>
            <w:tcW w:w="708" w:type="dxa"/>
            <w:tcBorders>
              <w:top w:val="single" w:sz="4" w:space="0" w:color="auto"/>
              <w:left w:val="single" w:sz="4" w:space="0" w:color="auto"/>
              <w:bottom w:val="single" w:sz="4" w:space="0" w:color="auto"/>
              <w:right w:val="single" w:sz="4" w:space="0" w:color="auto"/>
            </w:tcBorders>
            <w:vAlign w:val="center"/>
          </w:tcPr>
          <w:p w14:paraId="6FB702EF" w14:textId="77777777" w:rsidR="00865377" w:rsidRPr="006A3328" w:rsidRDefault="00865377" w:rsidP="00BC5B82">
            <w:pPr>
              <w:jc w:val="center"/>
              <w:rPr>
                <w:color w:val="000000" w:themeColor="text1"/>
                <w:sz w:val="14"/>
                <w:szCs w:val="12"/>
              </w:rPr>
            </w:pPr>
            <w:r w:rsidRPr="006A3328">
              <w:rPr>
                <w:color w:val="000000" w:themeColor="text1"/>
                <w:sz w:val="14"/>
                <w:szCs w:val="12"/>
              </w:rPr>
              <w:t>3,28</w:t>
            </w:r>
          </w:p>
        </w:tc>
        <w:tc>
          <w:tcPr>
            <w:tcW w:w="709" w:type="dxa"/>
            <w:tcBorders>
              <w:top w:val="single" w:sz="4" w:space="0" w:color="auto"/>
              <w:left w:val="single" w:sz="4" w:space="0" w:color="auto"/>
              <w:bottom w:val="single" w:sz="4" w:space="0" w:color="auto"/>
              <w:right w:val="single" w:sz="4" w:space="0" w:color="auto"/>
            </w:tcBorders>
            <w:vAlign w:val="center"/>
          </w:tcPr>
          <w:p w14:paraId="5AF8858E" w14:textId="244D4195" w:rsidR="00865377" w:rsidRPr="009A35F5" w:rsidRDefault="00E62705" w:rsidP="00BC5B82">
            <w:pPr>
              <w:jc w:val="center"/>
              <w:rPr>
                <w:color w:val="000000" w:themeColor="text1"/>
                <w:sz w:val="14"/>
                <w:szCs w:val="12"/>
              </w:rPr>
            </w:pPr>
            <w:r w:rsidRPr="00E62705">
              <w:rPr>
                <w:color w:val="000000" w:themeColor="text1"/>
                <w:sz w:val="14"/>
                <w:szCs w:val="12"/>
                <w:highlight w:val="green"/>
              </w:rPr>
              <w:t>1,23</w:t>
            </w:r>
          </w:p>
        </w:tc>
        <w:tc>
          <w:tcPr>
            <w:tcW w:w="709" w:type="dxa"/>
            <w:tcBorders>
              <w:top w:val="single" w:sz="4" w:space="0" w:color="auto"/>
              <w:left w:val="single" w:sz="4" w:space="0" w:color="auto"/>
              <w:bottom w:val="single" w:sz="4" w:space="0" w:color="auto"/>
              <w:right w:val="single" w:sz="4" w:space="0" w:color="auto"/>
            </w:tcBorders>
            <w:vAlign w:val="center"/>
          </w:tcPr>
          <w:p w14:paraId="0B2886CF" w14:textId="77777777" w:rsidR="00865377" w:rsidRDefault="00865377" w:rsidP="00BC5B82">
            <w:pPr>
              <w:jc w:val="center"/>
              <w:rPr>
                <w:color w:val="000000" w:themeColor="text1"/>
                <w:sz w:val="14"/>
                <w:szCs w:val="12"/>
              </w:rPr>
            </w:pPr>
            <w:r>
              <w:rPr>
                <w:color w:val="000000" w:themeColor="text1"/>
                <w:sz w:val="14"/>
                <w:szCs w:val="12"/>
              </w:rPr>
              <w:t>2,01</w:t>
            </w:r>
          </w:p>
        </w:tc>
        <w:tc>
          <w:tcPr>
            <w:tcW w:w="709" w:type="dxa"/>
            <w:tcBorders>
              <w:top w:val="single" w:sz="4" w:space="0" w:color="auto"/>
              <w:left w:val="single" w:sz="4" w:space="0" w:color="auto"/>
              <w:bottom w:val="single" w:sz="4" w:space="0" w:color="auto"/>
              <w:right w:val="single" w:sz="4" w:space="0" w:color="auto"/>
            </w:tcBorders>
          </w:tcPr>
          <w:p w14:paraId="04E74DB3" w14:textId="77777777" w:rsidR="00865377" w:rsidRDefault="00865377" w:rsidP="00BC5B82">
            <w:pPr>
              <w:jc w:val="center"/>
              <w:rPr>
                <w:color w:val="000000" w:themeColor="text1"/>
                <w:sz w:val="14"/>
                <w:szCs w:val="12"/>
              </w:rPr>
            </w:pPr>
          </w:p>
          <w:p w14:paraId="3DBEDF82" w14:textId="63F11973" w:rsidR="003447E2" w:rsidRDefault="003447E2" w:rsidP="00BC5B82">
            <w:pPr>
              <w:jc w:val="center"/>
              <w:rPr>
                <w:color w:val="000000" w:themeColor="text1"/>
                <w:sz w:val="14"/>
                <w:szCs w:val="12"/>
              </w:rPr>
            </w:pPr>
            <w:r>
              <w:rPr>
                <w:color w:val="000000" w:themeColor="text1"/>
                <w:sz w:val="14"/>
                <w:szCs w:val="12"/>
              </w:rPr>
              <w:t>3,74</w:t>
            </w:r>
          </w:p>
        </w:tc>
      </w:tr>
      <w:tr w:rsidR="00865377" w:rsidRPr="009A35F5" w14:paraId="1448D6E2" w14:textId="5E915FA2" w:rsidTr="0050634F">
        <w:trPr>
          <w:trHeight w:val="255"/>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0A0EA8CA" w14:textId="1E033FB1"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Цель 2. </w:t>
            </w:r>
            <w:r w:rsidRPr="009A35F5">
              <w:rPr>
                <w:b/>
                <w:color w:val="000000" w:themeColor="text1"/>
                <w:sz w:val="14"/>
                <w:szCs w:val="12"/>
              </w:rPr>
              <w:t>Повышение доступности транспортных услуг для населения</w:t>
            </w:r>
          </w:p>
        </w:tc>
      </w:tr>
      <w:tr w:rsidR="00865377" w:rsidRPr="009A35F5" w14:paraId="6D734421" w14:textId="6F6E062D" w:rsidTr="00865377">
        <w:trPr>
          <w:trHeight w:val="445"/>
        </w:trPr>
        <w:tc>
          <w:tcPr>
            <w:tcW w:w="425" w:type="dxa"/>
            <w:tcBorders>
              <w:top w:val="single" w:sz="4" w:space="0" w:color="auto"/>
              <w:left w:val="single" w:sz="4" w:space="0" w:color="auto"/>
              <w:bottom w:val="single" w:sz="4" w:space="0" w:color="auto"/>
              <w:right w:val="single" w:sz="4" w:space="0" w:color="auto"/>
            </w:tcBorders>
            <w:vAlign w:val="center"/>
            <w:hideMark/>
          </w:tcPr>
          <w:p w14:paraId="4968690D" w14:textId="77777777" w:rsidR="00865377" w:rsidRPr="009A35F5" w:rsidRDefault="00865377" w:rsidP="00BC5B82">
            <w:pPr>
              <w:jc w:val="center"/>
              <w:rPr>
                <w:color w:val="000000" w:themeColor="text1"/>
                <w:sz w:val="14"/>
                <w:szCs w:val="12"/>
              </w:rPr>
            </w:pPr>
            <w:r>
              <w:rPr>
                <w:color w:val="000000" w:themeColor="text1"/>
                <w:sz w:val="14"/>
                <w:szCs w:val="12"/>
              </w:rPr>
              <w:t>6.</w:t>
            </w:r>
          </w:p>
        </w:tc>
        <w:tc>
          <w:tcPr>
            <w:tcW w:w="2269" w:type="dxa"/>
            <w:gridSpan w:val="2"/>
            <w:tcBorders>
              <w:top w:val="single" w:sz="4" w:space="0" w:color="auto"/>
              <w:left w:val="nil"/>
              <w:bottom w:val="single" w:sz="4" w:space="0" w:color="auto"/>
              <w:right w:val="single" w:sz="4" w:space="0" w:color="auto"/>
            </w:tcBorders>
            <w:vAlign w:val="center"/>
            <w:hideMark/>
          </w:tcPr>
          <w:p w14:paraId="45930677" w14:textId="77777777" w:rsidR="00865377" w:rsidRPr="009A35F5" w:rsidRDefault="00865377" w:rsidP="00BC5B82">
            <w:pPr>
              <w:rPr>
                <w:color w:val="000000" w:themeColor="text1"/>
                <w:sz w:val="14"/>
                <w:szCs w:val="12"/>
              </w:rPr>
            </w:pPr>
            <w:r w:rsidRPr="009A35F5">
              <w:rPr>
                <w:color w:val="000000" w:themeColor="text1"/>
                <w:sz w:val="14"/>
                <w:szCs w:val="12"/>
              </w:rPr>
              <w:t>Количество перевезенных пассажиров по субсидируемым перевозкам</w:t>
            </w:r>
          </w:p>
        </w:tc>
        <w:tc>
          <w:tcPr>
            <w:tcW w:w="709" w:type="dxa"/>
            <w:tcBorders>
              <w:top w:val="single" w:sz="4" w:space="0" w:color="auto"/>
              <w:left w:val="nil"/>
              <w:bottom w:val="single" w:sz="4" w:space="0" w:color="auto"/>
              <w:right w:val="single" w:sz="4" w:space="0" w:color="auto"/>
            </w:tcBorders>
            <w:vAlign w:val="center"/>
            <w:hideMark/>
          </w:tcPr>
          <w:p w14:paraId="346BEEE7"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чел.</w:t>
            </w:r>
          </w:p>
        </w:tc>
        <w:tc>
          <w:tcPr>
            <w:tcW w:w="712" w:type="dxa"/>
            <w:tcBorders>
              <w:top w:val="single" w:sz="4" w:space="0" w:color="auto"/>
              <w:left w:val="nil"/>
              <w:bottom w:val="single" w:sz="4" w:space="0" w:color="auto"/>
              <w:right w:val="single" w:sz="4" w:space="0" w:color="auto"/>
            </w:tcBorders>
            <w:vAlign w:val="center"/>
            <w:hideMark/>
          </w:tcPr>
          <w:p w14:paraId="2BB8EE6F"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nil"/>
              <w:bottom w:val="single" w:sz="4" w:space="0" w:color="auto"/>
              <w:right w:val="single" w:sz="4" w:space="0" w:color="auto"/>
            </w:tcBorders>
            <w:vAlign w:val="center"/>
            <w:hideMark/>
          </w:tcPr>
          <w:p w14:paraId="709FDBFB"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hideMark/>
          </w:tcPr>
          <w:p w14:paraId="3FC72D36" w14:textId="77777777" w:rsidR="00865377" w:rsidRPr="009A35F5" w:rsidRDefault="00865377" w:rsidP="00BC5B82">
            <w:pPr>
              <w:jc w:val="center"/>
              <w:rPr>
                <w:color w:val="000000" w:themeColor="text1"/>
                <w:sz w:val="14"/>
                <w:szCs w:val="12"/>
              </w:rPr>
            </w:pPr>
            <w:r w:rsidRPr="009A35F5">
              <w:rPr>
                <w:color w:val="000000" w:themeColor="text1"/>
                <w:sz w:val="14"/>
                <w:szCs w:val="12"/>
              </w:rPr>
              <w:t>665,0</w:t>
            </w:r>
          </w:p>
        </w:tc>
        <w:tc>
          <w:tcPr>
            <w:tcW w:w="709" w:type="dxa"/>
            <w:tcBorders>
              <w:top w:val="single" w:sz="4" w:space="0" w:color="auto"/>
              <w:left w:val="nil"/>
              <w:bottom w:val="single" w:sz="4" w:space="0" w:color="auto"/>
              <w:right w:val="single" w:sz="4" w:space="0" w:color="auto"/>
            </w:tcBorders>
            <w:vAlign w:val="center"/>
            <w:hideMark/>
          </w:tcPr>
          <w:p w14:paraId="571E425D" w14:textId="77777777" w:rsidR="00865377" w:rsidRPr="009A35F5" w:rsidRDefault="00865377" w:rsidP="00BC5B82">
            <w:pPr>
              <w:jc w:val="center"/>
              <w:rPr>
                <w:color w:val="000000" w:themeColor="text1"/>
                <w:sz w:val="14"/>
                <w:szCs w:val="12"/>
              </w:rPr>
            </w:pPr>
            <w:r w:rsidRPr="009A35F5">
              <w:rPr>
                <w:color w:val="000000" w:themeColor="text1"/>
                <w:sz w:val="14"/>
                <w:szCs w:val="12"/>
              </w:rPr>
              <w:t>665,0</w:t>
            </w:r>
          </w:p>
        </w:tc>
        <w:tc>
          <w:tcPr>
            <w:tcW w:w="850" w:type="dxa"/>
            <w:tcBorders>
              <w:top w:val="single" w:sz="4" w:space="0" w:color="auto"/>
              <w:left w:val="nil"/>
              <w:bottom w:val="single" w:sz="4" w:space="0" w:color="auto"/>
              <w:right w:val="single" w:sz="4" w:space="0" w:color="auto"/>
            </w:tcBorders>
            <w:vAlign w:val="center"/>
            <w:hideMark/>
          </w:tcPr>
          <w:p w14:paraId="3EE4CA25" w14:textId="77777777" w:rsidR="00865377" w:rsidRPr="009A35F5" w:rsidRDefault="00865377" w:rsidP="00BC5B82">
            <w:pPr>
              <w:jc w:val="center"/>
              <w:rPr>
                <w:color w:val="000000" w:themeColor="text1"/>
                <w:sz w:val="14"/>
                <w:szCs w:val="12"/>
              </w:rPr>
            </w:pPr>
            <w:r w:rsidRPr="009A35F5">
              <w:rPr>
                <w:color w:val="000000" w:themeColor="text1"/>
                <w:sz w:val="14"/>
                <w:szCs w:val="12"/>
              </w:rPr>
              <w:t>687,5</w:t>
            </w:r>
          </w:p>
        </w:tc>
        <w:tc>
          <w:tcPr>
            <w:tcW w:w="709" w:type="dxa"/>
            <w:tcBorders>
              <w:top w:val="single" w:sz="4" w:space="0" w:color="auto"/>
              <w:left w:val="nil"/>
              <w:bottom w:val="single" w:sz="4" w:space="0" w:color="auto"/>
              <w:right w:val="single" w:sz="4" w:space="0" w:color="auto"/>
            </w:tcBorders>
            <w:vAlign w:val="center"/>
            <w:hideMark/>
          </w:tcPr>
          <w:p w14:paraId="6A2BB78B" w14:textId="77777777" w:rsidR="00865377" w:rsidRPr="009A35F5" w:rsidRDefault="00865377" w:rsidP="00BC5B82">
            <w:pPr>
              <w:jc w:val="center"/>
              <w:rPr>
                <w:color w:val="000000" w:themeColor="text1"/>
                <w:sz w:val="14"/>
                <w:szCs w:val="12"/>
              </w:rPr>
            </w:pPr>
            <w:r w:rsidRPr="009A35F5">
              <w:rPr>
                <w:color w:val="000000" w:themeColor="text1"/>
                <w:sz w:val="14"/>
                <w:szCs w:val="12"/>
              </w:rPr>
              <w:t>209,83</w:t>
            </w:r>
          </w:p>
        </w:tc>
        <w:tc>
          <w:tcPr>
            <w:tcW w:w="709" w:type="dxa"/>
            <w:tcBorders>
              <w:top w:val="single" w:sz="4" w:space="0" w:color="auto"/>
              <w:left w:val="nil"/>
              <w:bottom w:val="single" w:sz="4" w:space="0" w:color="auto"/>
              <w:right w:val="single" w:sz="4" w:space="0" w:color="auto"/>
            </w:tcBorders>
            <w:vAlign w:val="center"/>
            <w:hideMark/>
          </w:tcPr>
          <w:p w14:paraId="2A2D41FD" w14:textId="77777777" w:rsidR="00865377" w:rsidRPr="009A35F5" w:rsidRDefault="00865377" w:rsidP="00BC5B82">
            <w:pPr>
              <w:jc w:val="center"/>
              <w:rPr>
                <w:color w:val="000000" w:themeColor="text1"/>
                <w:sz w:val="14"/>
                <w:szCs w:val="12"/>
              </w:rPr>
            </w:pPr>
            <w:r w:rsidRPr="009A35F5">
              <w:rPr>
                <w:color w:val="000000" w:themeColor="text1"/>
                <w:sz w:val="14"/>
                <w:szCs w:val="12"/>
              </w:rPr>
              <w:t>169,13</w:t>
            </w:r>
          </w:p>
        </w:tc>
        <w:tc>
          <w:tcPr>
            <w:tcW w:w="850" w:type="dxa"/>
            <w:tcBorders>
              <w:top w:val="single" w:sz="4" w:space="0" w:color="auto"/>
              <w:left w:val="nil"/>
              <w:bottom w:val="single" w:sz="4" w:space="0" w:color="auto"/>
              <w:right w:val="single" w:sz="4" w:space="0" w:color="auto"/>
            </w:tcBorders>
            <w:vAlign w:val="center"/>
          </w:tcPr>
          <w:p w14:paraId="25494F5E" w14:textId="77777777" w:rsidR="00865377" w:rsidRPr="009A35F5" w:rsidRDefault="00865377" w:rsidP="00BC5B82">
            <w:pPr>
              <w:jc w:val="center"/>
              <w:rPr>
                <w:color w:val="000000" w:themeColor="text1"/>
                <w:sz w:val="14"/>
                <w:szCs w:val="12"/>
              </w:rPr>
            </w:pPr>
            <w:r w:rsidRPr="009A35F5">
              <w:rPr>
                <w:color w:val="000000" w:themeColor="text1"/>
                <w:sz w:val="14"/>
                <w:szCs w:val="12"/>
              </w:rPr>
              <w:t>185,86</w:t>
            </w:r>
          </w:p>
        </w:tc>
        <w:tc>
          <w:tcPr>
            <w:tcW w:w="851" w:type="dxa"/>
            <w:tcBorders>
              <w:top w:val="single" w:sz="4" w:space="0" w:color="auto"/>
              <w:left w:val="nil"/>
              <w:bottom w:val="single" w:sz="4" w:space="0" w:color="auto"/>
              <w:right w:val="single" w:sz="4" w:space="0" w:color="auto"/>
            </w:tcBorders>
            <w:vAlign w:val="center"/>
          </w:tcPr>
          <w:p w14:paraId="0876956E" w14:textId="77777777" w:rsidR="00865377" w:rsidRPr="009A35F5" w:rsidRDefault="00865377" w:rsidP="00BC5B82">
            <w:pPr>
              <w:jc w:val="center"/>
              <w:rPr>
                <w:color w:val="000000" w:themeColor="text1"/>
                <w:sz w:val="14"/>
                <w:szCs w:val="12"/>
              </w:rPr>
            </w:pPr>
            <w:r w:rsidRPr="009A35F5">
              <w:rPr>
                <w:color w:val="000000" w:themeColor="text1"/>
                <w:sz w:val="14"/>
                <w:szCs w:val="12"/>
              </w:rPr>
              <w:t>1002,7</w:t>
            </w:r>
          </w:p>
        </w:tc>
        <w:tc>
          <w:tcPr>
            <w:tcW w:w="709" w:type="dxa"/>
            <w:tcBorders>
              <w:top w:val="single" w:sz="4" w:space="0" w:color="auto"/>
              <w:left w:val="nil"/>
              <w:bottom w:val="single" w:sz="4" w:space="0" w:color="auto"/>
              <w:right w:val="single" w:sz="4" w:space="0" w:color="auto"/>
            </w:tcBorders>
          </w:tcPr>
          <w:p w14:paraId="484F4CFD" w14:textId="77777777" w:rsidR="00865377" w:rsidRPr="009A35F5" w:rsidRDefault="00865377" w:rsidP="00BC5B82">
            <w:pPr>
              <w:jc w:val="center"/>
              <w:rPr>
                <w:color w:val="000000" w:themeColor="text1"/>
                <w:sz w:val="14"/>
                <w:szCs w:val="12"/>
              </w:rPr>
            </w:pPr>
          </w:p>
          <w:p w14:paraId="2549704F" w14:textId="77777777" w:rsidR="00865377" w:rsidRPr="009A35F5" w:rsidRDefault="00865377" w:rsidP="00BC5B82">
            <w:pPr>
              <w:jc w:val="center"/>
              <w:rPr>
                <w:color w:val="000000" w:themeColor="text1"/>
                <w:sz w:val="14"/>
                <w:szCs w:val="12"/>
              </w:rPr>
            </w:pPr>
            <w:r w:rsidRPr="009A35F5">
              <w:rPr>
                <w:color w:val="000000" w:themeColor="text1"/>
                <w:sz w:val="14"/>
                <w:szCs w:val="12"/>
              </w:rPr>
              <w:t>839,84</w:t>
            </w:r>
          </w:p>
        </w:tc>
        <w:tc>
          <w:tcPr>
            <w:tcW w:w="850" w:type="dxa"/>
            <w:tcBorders>
              <w:top w:val="single" w:sz="4" w:space="0" w:color="auto"/>
              <w:left w:val="nil"/>
              <w:bottom w:val="single" w:sz="4" w:space="0" w:color="auto"/>
              <w:right w:val="single" w:sz="4" w:space="0" w:color="auto"/>
            </w:tcBorders>
            <w:vAlign w:val="center"/>
          </w:tcPr>
          <w:p w14:paraId="0D665DD8" w14:textId="77777777" w:rsidR="00865377" w:rsidRPr="00AB5FDC" w:rsidRDefault="00865377" w:rsidP="00BC5B82">
            <w:pPr>
              <w:jc w:val="center"/>
              <w:rPr>
                <w:color w:val="000000" w:themeColor="text1"/>
                <w:sz w:val="14"/>
                <w:szCs w:val="12"/>
              </w:rPr>
            </w:pPr>
            <w:r w:rsidRPr="00AB5FDC">
              <w:rPr>
                <w:color w:val="000000" w:themeColor="text1"/>
                <w:sz w:val="14"/>
                <w:szCs w:val="12"/>
              </w:rPr>
              <w:t>846,58</w:t>
            </w:r>
          </w:p>
        </w:tc>
        <w:tc>
          <w:tcPr>
            <w:tcW w:w="851" w:type="dxa"/>
            <w:tcBorders>
              <w:top w:val="single" w:sz="4" w:space="0" w:color="auto"/>
              <w:left w:val="nil"/>
              <w:bottom w:val="single" w:sz="4" w:space="0" w:color="auto"/>
              <w:right w:val="single" w:sz="4" w:space="0" w:color="auto"/>
            </w:tcBorders>
            <w:vAlign w:val="center"/>
          </w:tcPr>
          <w:p w14:paraId="2B2AE476" w14:textId="77777777" w:rsidR="00865377" w:rsidRPr="00AB5FDC" w:rsidRDefault="00865377" w:rsidP="00BC5B82">
            <w:pPr>
              <w:jc w:val="center"/>
              <w:rPr>
                <w:color w:val="000000" w:themeColor="text1"/>
                <w:sz w:val="14"/>
                <w:szCs w:val="12"/>
              </w:rPr>
            </w:pPr>
            <w:r w:rsidRPr="00AB5FDC">
              <w:rPr>
                <w:sz w:val="14"/>
                <w:szCs w:val="12"/>
              </w:rPr>
              <w:t>747,11</w:t>
            </w:r>
          </w:p>
        </w:tc>
        <w:tc>
          <w:tcPr>
            <w:tcW w:w="708" w:type="dxa"/>
            <w:tcBorders>
              <w:top w:val="single" w:sz="4" w:space="0" w:color="auto"/>
              <w:left w:val="nil"/>
              <w:bottom w:val="single" w:sz="4" w:space="0" w:color="auto"/>
              <w:right w:val="single" w:sz="4" w:space="0" w:color="auto"/>
            </w:tcBorders>
            <w:vAlign w:val="center"/>
          </w:tcPr>
          <w:p w14:paraId="278B572A" w14:textId="77777777" w:rsidR="00865377" w:rsidRPr="009A35F5" w:rsidRDefault="00865377" w:rsidP="00BC5B82">
            <w:pPr>
              <w:jc w:val="center"/>
              <w:rPr>
                <w:color w:val="000000" w:themeColor="text1"/>
                <w:sz w:val="14"/>
                <w:szCs w:val="12"/>
              </w:rPr>
            </w:pPr>
            <w:r w:rsidRPr="009A35F5">
              <w:rPr>
                <w:color w:val="000000" w:themeColor="text1"/>
                <w:sz w:val="14"/>
                <w:szCs w:val="12"/>
              </w:rPr>
              <w:t>846,58</w:t>
            </w:r>
          </w:p>
        </w:tc>
        <w:tc>
          <w:tcPr>
            <w:tcW w:w="709" w:type="dxa"/>
            <w:tcBorders>
              <w:top w:val="single" w:sz="4" w:space="0" w:color="auto"/>
              <w:left w:val="nil"/>
              <w:bottom w:val="single" w:sz="4" w:space="0" w:color="auto"/>
              <w:right w:val="single" w:sz="4" w:space="0" w:color="auto"/>
            </w:tcBorders>
            <w:vAlign w:val="center"/>
          </w:tcPr>
          <w:p w14:paraId="279BA6FF" w14:textId="317C5047" w:rsidR="00865377" w:rsidRPr="009A35F5" w:rsidRDefault="00EC6051" w:rsidP="00BC5B82">
            <w:pPr>
              <w:jc w:val="center"/>
              <w:rPr>
                <w:color w:val="000000" w:themeColor="text1"/>
                <w:sz w:val="14"/>
                <w:szCs w:val="12"/>
              </w:rPr>
            </w:pPr>
            <w:r w:rsidRPr="00EC6051">
              <w:rPr>
                <w:color w:val="000000" w:themeColor="text1"/>
                <w:sz w:val="14"/>
                <w:szCs w:val="12"/>
                <w:highlight w:val="green"/>
              </w:rPr>
              <w:t>786,24</w:t>
            </w:r>
          </w:p>
        </w:tc>
        <w:tc>
          <w:tcPr>
            <w:tcW w:w="709" w:type="dxa"/>
            <w:tcBorders>
              <w:top w:val="single" w:sz="4" w:space="0" w:color="auto"/>
              <w:left w:val="nil"/>
              <w:bottom w:val="single" w:sz="4" w:space="0" w:color="auto"/>
              <w:right w:val="single" w:sz="4" w:space="0" w:color="auto"/>
            </w:tcBorders>
            <w:vAlign w:val="center"/>
          </w:tcPr>
          <w:p w14:paraId="19625C15" w14:textId="77777777" w:rsidR="00865377" w:rsidRDefault="00865377" w:rsidP="00BC5B82">
            <w:pPr>
              <w:jc w:val="center"/>
              <w:rPr>
                <w:color w:val="000000" w:themeColor="text1"/>
                <w:sz w:val="14"/>
                <w:szCs w:val="12"/>
              </w:rPr>
            </w:pPr>
            <w:r>
              <w:rPr>
                <w:color w:val="000000" w:themeColor="text1"/>
                <w:sz w:val="14"/>
                <w:szCs w:val="12"/>
              </w:rPr>
              <w:t>859,28</w:t>
            </w:r>
          </w:p>
        </w:tc>
        <w:tc>
          <w:tcPr>
            <w:tcW w:w="709" w:type="dxa"/>
            <w:tcBorders>
              <w:top w:val="single" w:sz="4" w:space="0" w:color="auto"/>
              <w:left w:val="nil"/>
              <w:bottom w:val="single" w:sz="4" w:space="0" w:color="auto"/>
              <w:right w:val="single" w:sz="4" w:space="0" w:color="auto"/>
            </w:tcBorders>
          </w:tcPr>
          <w:p w14:paraId="0E7E1835" w14:textId="77777777" w:rsidR="00865377" w:rsidRDefault="00865377" w:rsidP="00BC5B82">
            <w:pPr>
              <w:jc w:val="center"/>
              <w:rPr>
                <w:color w:val="000000" w:themeColor="text1"/>
                <w:sz w:val="14"/>
                <w:szCs w:val="12"/>
              </w:rPr>
            </w:pPr>
          </w:p>
          <w:p w14:paraId="6AEFE069" w14:textId="39EB5DD6" w:rsidR="003447E2" w:rsidRDefault="003447E2" w:rsidP="00BC5B82">
            <w:pPr>
              <w:jc w:val="center"/>
              <w:rPr>
                <w:color w:val="000000" w:themeColor="text1"/>
                <w:sz w:val="14"/>
                <w:szCs w:val="12"/>
              </w:rPr>
            </w:pPr>
            <w:r>
              <w:rPr>
                <w:color w:val="000000" w:themeColor="text1"/>
                <w:sz w:val="14"/>
                <w:szCs w:val="12"/>
              </w:rPr>
              <w:t>872,169</w:t>
            </w:r>
          </w:p>
        </w:tc>
      </w:tr>
      <w:tr w:rsidR="00865377" w:rsidRPr="009A35F5" w14:paraId="5BEC5D91" w14:textId="0F8103EC" w:rsidTr="001E31CB">
        <w:trPr>
          <w:trHeight w:val="204"/>
        </w:trPr>
        <w:tc>
          <w:tcPr>
            <w:tcW w:w="15877" w:type="dxa"/>
            <w:gridSpan w:val="20"/>
            <w:tcBorders>
              <w:top w:val="single" w:sz="4" w:space="0" w:color="auto"/>
              <w:left w:val="single" w:sz="4" w:space="0" w:color="auto"/>
              <w:bottom w:val="single" w:sz="4" w:space="0" w:color="auto"/>
              <w:right w:val="single" w:sz="4" w:space="0" w:color="auto"/>
            </w:tcBorders>
          </w:tcPr>
          <w:p w14:paraId="63803E3D" w14:textId="6E765DA3"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Задача 2. </w:t>
            </w:r>
            <w:r w:rsidRPr="009A35F5">
              <w:rPr>
                <w:b/>
                <w:color w:val="000000" w:themeColor="text1"/>
                <w:sz w:val="14"/>
                <w:szCs w:val="12"/>
              </w:rPr>
              <w:t>Обеспечение потребности населения в перевозках</w:t>
            </w:r>
          </w:p>
        </w:tc>
      </w:tr>
      <w:tr w:rsidR="00865377" w:rsidRPr="009A35F5" w14:paraId="2D3BF0B5" w14:textId="49E08B44" w:rsidTr="00E72CF4">
        <w:trPr>
          <w:trHeight w:val="249"/>
        </w:trPr>
        <w:tc>
          <w:tcPr>
            <w:tcW w:w="15877" w:type="dxa"/>
            <w:gridSpan w:val="20"/>
            <w:tcBorders>
              <w:top w:val="single" w:sz="4" w:space="0" w:color="auto"/>
              <w:left w:val="single" w:sz="4" w:space="0" w:color="auto"/>
              <w:bottom w:val="single" w:sz="4" w:space="0" w:color="auto"/>
              <w:right w:val="single" w:sz="4" w:space="0" w:color="auto"/>
            </w:tcBorders>
          </w:tcPr>
          <w:p w14:paraId="464B9921" w14:textId="51D6C16E"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Подпрограмма 2. «Пассажирские перевозки» </w:t>
            </w:r>
          </w:p>
        </w:tc>
      </w:tr>
      <w:tr w:rsidR="00865377" w:rsidRPr="009A35F5" w14:paraId="6A25814C" w14:textId="5D3E5044" w:rsidTr="00865377">
        <w:trPr>
          <w:trHeight w:val="525"/>
        </w:trPr>
        <w:tc>
          <w:tcPr>
            <w:tcW w:w="425" w:type="dxa"/>
            <w:tcBorders>
              <w:top w:val="single" w:sz="4" w:space="0" w:color="auto"/>
              <w:left w:val="single" w:sz="4" w:space="0" w:color="auto"/>
              <w:bottom w:val="single" w:sz="4" w:space="0" w:color="auto"/>
              <w:right w:val="single" w:sz="4" w:space="0" w:color="auto"/>
            </w:tcBorders>
            <w:vAlign w:val="center"/>
            <w:hideMark/>
          </w:tcPr>
          <w:p w14:paraId="6F8E174F" w14:textId="77777777" w:rsidR="00865377" w:rsidRPr="009A35F5" w:rsidRDefault="00865377" w:rsidP="00BC5B82">
            <w:pPr>
              <w:jc w:val="center"/>
              <w:rPr>
                <w:color w:val="000000" w:themeColor="text1"/>
                <w:sz w:val="14"/>
                <w:szCs w:val="12"/>
              </w:rPr>
            </w:pPr>
            <w:r>
              <w:rPr>
                <w:color w:val="000000" w:themeColor="text1"/>
                <w:sz w:val="14"/>
                <w:szCs w:val="12"/>
              </w:rPr>
              <w:t>7.</w:t>
            </w:r>
          </w:p>
        </w:tc>
        <w:tc>
          <w:tcPr>
            <w:tcW w:w="2269" w:type="dxa"/>
            <w:gridSpan w:val="2"/>
            <w:tcBorders>
              <w:top w:val="single" w:sz="4" w:space="0" w:color="auto"/>
              <w:left w:val="nil"/>
              <w:bottom w:val="single" w:sz="4" w:space="0" w:color="auto"/>
              <w:right w:val="single" w:sz="4" w:space="0" w:color="auto"/>
            </w:tcBorders>
            <w:vAlign w:val="center"/>
            <w:hideMark/>
          </w:tcPr>
          <w:p w14:paraId="39211D72" w14:textId="77777777" w:rsidR="00865377" w:rsidRPr="009A35F5" w:rsidRDefault="00865377" w:rsidP="00BC5B82">
            <w:pPr>
              <w:rPr>
                <w:color w:val="000000" w:themeColor="text1"/>
                <w:sz w:val="14"/>
                <w:szCs w:val="12"/>
              </w:rPr>
            </w:pPr>
            <w:r w:rsidRPr="009A35F5">
              <w:rPr>
                <w:color w:val="000000" w:themeColor="text1"/>
                <w:sz w:val="14"/>
                <w:szCs w:val="12"/>
              </w:rPr>
              <w:t xml:space="preserve">Субсидии на компенсацию расходов, возникающих в результате небольшой интенсивности пассажиропотоков </w:t>
            </w:r>
          </w:p>
        </w:tc>
        <w:tc>
          <w:tcPr>
            <w:tcW w:w="709" w:type="dxa"/>
            <w:tcBorders>
              <w:top w:val="single" w:sz="4" w:space="0" w:color="auto"/>
              <w:left w:val="nil"/>
              <w:bottom w:val="single" w:sz="4" w:space="0" w:color="auto"/>
              <w:right w:val="single" w:sz="4" w:space="0" w:color="auto"/>
            </w:tcBorders>
            <w:vAlign w:val="center"/>
            <w:hideMark/>
          </w:tcPr>
          <w:p w14:paraId="4673800C"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руб.</w:t>
            </w:r>
          </w:p>
        </w:tc>
        <w:tc>
          <w:tcPr>
            <w:tcW w:w="712" w:type="dxa"/>
            <w:tcBorders>
              <w:top w:val="single" w:sz="4" w:space="0" w:color="auto"/>
              <w:left w:val="nil"/>
              <w:bottom w:val="single" w:sz="4" w:space="0" w:color="auto"/>
              <w:right w:val="single" w:sz="4" w:space="0" w:color="auto"/>
            </w:tcBorders>
            <w:vAlign w:val="center"/>
            <w:hideMark/>
          </w:tcPr>
          <w:p w14:paraId="580419D6"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nil"/>
              <w:bottom w:val="single" w:sz="4" w:space="0" w:color="auto"/>
              <w:right w:val="single" w:sz="4" w:space="0" w:color="auto"/>
            </w:tcBorders>
            <w:vAlign w:val="center"/>
            <w:hideMark/>
          </w:tcPr>
          <w:p w14:paraId="305FF98A"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tcPr>
          <w:p w14:paraId="6CF4F1F4" w14:textId="77777777" w:rsidR="00865377" w:rsidRPr="009A35F5" w:rsidRDefault="00865377" w:rsidP="00BC5B82">
            <w:pPr>
              <w:jc w:val="center"/>
              <w:rPr>
                <w:color w:val="000000" w:themeColor="text1"/>
                <w:sz w:val="14"/>
                <w:szCs w:val="12"/>
              </w:rPr>
            </w:pPr>
            <w:r w:rsidRPr="009A35F5">
              <w:rPr>
                <w:color w:val="000000" w:themeColor="text1"/>
                <w:sz w:val="14"/>
                <w:szCs w:val="12"/>
              </w:rPr>
              <w:t>12 077,0</w:t>
            </w:r>
          </w:p>
        </w:tc>
        <w:tc>
          <w:tcPr>
            <w:tcW w:w="709" w:type="dxa"/>
            <w:tcBorders>
              <w:top w:val="single" w:sz="4" w:space="0" w:color="auto"/>
              <w:left w:val="nil"/>
              <w:bottom w:val="single" w:sz="4" w:space="0" w:color="auto"/>
              <w:right w:val="single" w:sz="4" w:space="0" w:color="auto"/>
            </w:tcBorders>
            <w:vAlign w:val="center"/>
          </w:tcPr>
          <w:p w14:paraId="0BF32125" w14:textId="77777777" w:rsidR="00865377" w:rsidRPr="009A35F5" w:rsidRDefault="00865377" w:rsidP="00BC5B82">
            <w:pPr>
              <w:jc w:val="center"/>
              <w:rPr>
                <w:color w:val="000000" w:themeColor="text1"/>
                <w:sz w:val="14"/>
                <w:szCs w:val="12"/>
              </w:rPr>
            </w:pPr>
            <w:r w:rsidRPr="009A35F5">
              <w:rPr>
                <w:color w:val="000000" w:themeColor="text1"/>
                <w:sz w:val="14"/>
                <w:szCs w:val="12"/>
              </w:rPr>
              <w:t>14 777,0</w:t>
            </w:r>
          </w:p>
        </w:tc>
        <w:tc>
          <w:tcPr>
            <w:tcW w:w="850" w:type="dxa"/>
            <w:tcBorders>
              <w:top w:val="single" w:sz="4" w:space="0" w:color="auto"/>
              <w:left w:val="nil"/>
              <w:bottom w:val="single" w:sz="4" w:space="0" w:color="auto"/>
              <w:right w:val="single" w:sz="4" w:space="0" w:color="auto"/>
            </w:tcBorders>
            <w:vAlign w:val="center"/>
          </w:tcPr>
          <w:p w14:paraId="094B3387" w14:textId="77777777" w:rsidR="00865377" w:rsidRPr="009A35F5" w:rsidRDefault="00865377" w:rsidP="00BC5B82">
            <w:pPr>
              <w:jc w:val="center"/>
              <w:rPr>
                <w:color w:val="000000" w:themeColor="text1"/>
                <w:sz w:val="14"/>
                <w:szCs w:val="12"/>
              </w:rPr>
            </w:pPr>
            <w:r w:rsidRPr="009A35F5">
              <w:rPr>
                <w:color w:val="000000" w:themeColor="text1"/>
                <w:sz w:val="14"/>
                <w:szCs w:val="12"/>
              </w:rPr>
              <w:t>12 588,9</w:t>
            </w:r>
          </w:p>
        </w:tc>
        <w:tc>
          <w:tcPr>
            <w:tcW w:w="709" w:type="dxa"/>
            <w:tcBorders>
              <w:top w:val="single" w:sz="4" w:space="0" w:color="auto"/>
              <w:left w:val="nil"/>
              <w:bottom w:val="single" w:sz="4" w:space="0" w:color="auto"/>
              <w:right w:val="single" w:sz="4" w:space="0" w:color="auto"/>
            </w:tcBorders>
            <w:vAlign w:val="center"/>
          </w:tcPr>
          <w:p w14:paraId="25048688" w14:textId="77777777" w:rsidR="00865377" w:rsidRPr="009A35F5" w:rsidRDefault="00865377" w:rsidP="00BC5B82">
            <w:pPr>
              <w:jc w:val="center"/>
              <w:rPr>
                <w:color w:val="000000" w:themeColor="text1"/>
                <w:sz w:val="14"/>
                <w:szCs w:val="12"/>
              </w:rPr>
            </w:pPr>
            <w:r w:rsidRPr="009A35F5">
              <w:rPr>
                <w:color w:val="000000" w:themeColor="text1"/>
                <w:sz w:val="14"/>
                <w:szCs w:val="12"/>
              </w:rPr>
              <w:t>12 588,9</w:t>
            </w:r>
          </w:p>
        </w:tc>
        <w:tc>
          <w:tcPr>
            <w:tcW w:w="709" w:type="dxa"/>
            <w:tcBorders>
              <w:top w:val="single" w:sz="4" w:space="0" w:color="auto"/>
              <w:left w:val="nil"/>
              <w:bottom w:val="single" w:sz="4" w:space="0" w:color="auto"/>
              <w:right w:val="single" w:sz="4" w:space="0" w:color="auto"/>
            </w:tcBorders>
            <w:vAlign w:val="center"/>
          </w:tcPr>
          <w:p w14:paraId="39A9C3A2" w14:textId="77777777" w:rsidR="00865377" w:rsidRPr="009A35F5" w:rsidRDefault="00865377" w:rsidP="00BC5B82">
            <w:pPr>
              <w:jc w:val="center"/>
              <w:rPr>
                <w:color w:val="000000" w:themeColor="text1"/>
                <w:sz w:val="14"/>
                <w:szCs w:val="12"/>
              </w:rPr>
            </w:pPr>
            <w:r w:rsidRPr="009A35F5">
              <w:rPr>
                <w:color w:val="000000" w:themeColor="text1"/>
                <w:sz w:val="14"/>
                <w:szCs w:val="12"/>
              </w:rPr>
              <w:t>11 400,0</w:t>
            </w:r>
          </w:p>
        </w:tc>
        <w:tc>
          <w:tcPr>
            <w:tcW w:w="850" w:type="dxa"/>
            <w:tcBorders>
              <w:top w:val="single" w:sz="4" w:space="0" w:color="auto"/>
              <w:left w:val="nil"/>
              <w:bottom w:val="single" w:sz="4" w:space="0" w:color="auto"/>
              <w:right w:val="single" w:sz="4" w:space="0" w:color="auto"/>
            </w:tcBorders>
            <w:vAlign w:val="center"/>
          </w:tcPr>
          <w:p w14:paraId="40C2E87B" w14:textId="77777777" w:rsidR="00865377" w:rsidRPr="009A35F5" w:rsidRDefault="00865377" w:rsidP="00BC5B82">
            <w:pPr>
              <w:jc w:val="center"/>
              <w:rPr>
                <w:color w:val="000000" w:themeColor="text1"/>
                <w:sz w:val="14"/>
                <w:szCs w:val="12"/>
              </w:rPr>
            </w:pPr>
            <w:r w:rsidRPr="009A35F5">
              <w:rPr>
                <w:color w:val="000000" w:themeColor="text1"/>
                <w:sz w:val="14"/>
                <w:szCs w:val="12"/>
              </w:rPr>
              <w:t>14 033,5</w:t>
            </w:r>
          </w:p>
        </w:tc>
        <w:tc>
          <w:tcPr>
            <w:tcW w:w="851" w:type="dxa"/>
            <w:tcBorders>
              <w:top w:val="single" w:sz="4" w:space="0" w:color="auto"/>
              <w:left w:val="nil"/>
              <w:bottom w:val="single" w:sz="4" w:space="0" w:color="auto"/>
              <w:right w:val="single" w:sz="4" w:space="0" w:color="auto"/>
            </w:tcBorders>
            <w:vAlign w:val="center"/>
          </w:tcPr>
          <w:p w14:paraId="105D8D3B" w14:textId="77777777" w:rsidR="00865377" w:rsidRPr="009A35F5" w:rsidRDefault="00865377" w:rsidP="00BC5B82">
            <w:pPr>
              <w:jc w:val="center"/>
              <w:rPr>
                <w:color w:val="000000" w:themeColor="text1"/>
                <w:sz w:val="14"/>
                <w:szCs w:val="12"/>
              </w:rPr>
            </w:pPr>
            <w:r w:rsidRPr="009A35F5">
              <w:rPr>
                <w:color w:val="000000" w:themeColor="text1"/>
                <w:sz w:val="14"/>
                <w:szCs w:val="12"/>
              </w:rPr>
              <w:t>13 677,5</w:t>
            </w:r>
          </w:p>
        </w:tc>
        <w:tc>
          <w:tcPr>
            <w:tcW w:w="709" w:type="dxa"/>
            <w:tcBorders>
              <w:top w:val="single" w:sz="4" w:space="0" w:color="auto"/>
              <w:left w:val="nil"/>
              <w:bottom w:val="single" w:sz="4" w:space="0" w:color="auto"/>
              <w:right w:val="single" w:sz="4" w:space="0" w:color="auto"/>
            </w:tcBorders>
            <w:vAlign w:val="center"/>
          </w:tcPr>
          <w:p w14:paraId="6FFFBC0A" w14:textId="77777777" w:rsidR="00865377" w:rsidRPr="009A35F5" w:rsidRDefault="00865377" w:rsidP="00BC5B82">
            <w:pPr>
              <w:jc w:val="center"/>
              <w:rPr>
                <w:color w:val="000000" w:themeColor="text1"/>
                <w:sz w:val="14"/>
                <w:szCs w:val="12"/>
              </w:rPr>
            </w:pPr>
            <w:r w:rsidRPr="009A35F5">
              <w:rPr>
                <w:color w:val="000000" w:themeColor="text1"/>
                <w:sz w:val="14"/>
                <w:szCs w:val="12"/>
              </w:rPr>
              <w:t>13 677,5</w:t>
            </w:r>
          </w:p>
        </w:tc>
        <w:tc>
          <w:tcPr>
            <w:tcW w:w="850" w:type="dxa"/>
            <w:tcBorders>
              <w:top w:val="single" w:sz="4" w:space="0" w:color="auto"/>
              <w:left w:val="nil"/>
              <w:bottom w:val="single" w:sz="4" w:space="0" w:color="auto"/>
              <w:right w:val="single" w:sz="4" w:space="0" w:color="auto"/>
            </w:tcBorders>
            <w:vAlign w:val="center"/>
          </w:tcPr>
          <w:p w14:paraId="40DDC0E5" w14:textId="77777777" w:rsidR="00865377" w:rsidRPr="009A35F5" w:rsidRDefault="00865377" w:rsidP="00BC5B82">
            <w:pPr>
              <w:jc w:val="center"/>
              <w:rPr>
                <w:color w:val="000000" w:themeColor="text1"/>
                <w:sz w:val="14"/>
                <w:szCs w:val="12"/>
              </w:rPr>
            </w:pPr>
            <w:r w:rsidRPr="009A35F5">
              <w:rPr>
                <w:color w:val="000000" w:themeColor="text1"/>
                <w:sz w:val="14"/>
                <w:szCs w:val="12"/>
              </w:rPr>
              <w:t>20 169,40</w:t>
            </w:r>
          </w:p>
        </w:tc>
        <w:tc>
          <w:tcPr>
            <w:tcW w:w="851" w:type="dxa"/>
            <w:tcBorders>
              <w:top w:val="single" w:sz="4" w:space="0" w:color="auto"/>
              <w:left w:val="nil"/>
              <w:bottom w:val="single" w:sz="4" w:space="0" w:color="auto"/>
              <w:right w:val="single" w:sz="4" w:space="0" w:color="auto"/>
            </w:tcBorders>
            <w:vAlign w:val="center"/>
          </w:tcPr>
          <w:p w14:paraId="163DF560" w14:textId="1E9058EC" w:rsidR="00865377" w:rsidRPr="0036409B" w:rsidRDefault="00865377" w:rsidP="006301F7">
            <w:pPr>
              <w:jc w:val="center"/>
              <w:rPr>
                <w:color w:val="000000" w:themeColor="text1"/>
                <w:sz w:val="14"/>
                <w:szCs w:val="12"/>
              </w:rPr>
            </w:pPr>
            <w:r w:rsidRPr="0036409B">
              <w:rPr>
                <w:color w:val="000000" w:themeColor="text1"/>
                <w:sz w:val="14"/>
                <w:szCs w:val="12"/>
              </w:rPr>
              <w:t>22722,30</w:t>
            </w:r>
          </w:p>
        </w:tc>
        <w:tc>
          <w:tcPr>
            <w:tcW w:w="708" w:type="dxa"/>
            <w:tcBorders>
              <w:top w:val="single" w:sz="4" w:space="0" w:color="auto"/>
              <w:left w:val="nil"/>
              <w:bottom w:val="single" w:sz="4" w:space="0" w:color="auto"/>
              <w:right w:val="single" w:sz="4" w:space="0" w:color="auto"/>
            </w:tcBorders>
            <w:vAlign w:val="center"/>
          </w:tcPr>
          <w:p w14:paraId="61FB11BB" w14:textId="1C32EC70" w:rsidR="00865377" w:rsidRPr="0036409B" w:rsidRDefault="00865377" w:rsidP="00BC5B82">
            <w:pPr>
              <w:jc w:val="center"/>
              <w:rPr>
                <w:color w:val="000000" w:themeColor="text1"/>
                <w:sz w:val="14"/>
                <w:szCs w:val="12"/>
              </w:rPr>
            </w:pPr>
            <w:r w:rsidRPr="0036409B">
              <w:rPr>
                <w:color w:val="000000" w:themeColor="text1"/>
                <w:sz w:val="14"/>
                <w:szCs w:val="12"/>
              </w:rPr>
              <w:t>25059,2</w:t>
            </w:r>
          </w:p>
        </w:tc>
        <w:tc>
          <w:tcPr>
            <w:tcW w:w="709" w:type="dxa"/>
            <w:tcBorders>
              <w:top w:val="single" w:sz="4" w:space="0" w:color="auto"/>
              <w:left w:val="nil"/>
              <w:bottom w:val="single" w:sz="4" w:space="0" w:color="auto"/>
              <w:right w:val="single" w:sz="4" w:space="0" w:color="auto"/>
            </w:tcBorders>
            <w:vAlign w:val="center"/>
          </w:tcPr>
          <w:p w14:paraId="77E41310" w14:textId="5988FBCC" w:rsidR="00865377" w:rsidRPr="0036409B" w:rsidRDefault="00434118" w:rsidP="00BC5B82">
            <w:pPr>
              <w:jc w:val="center"/>
              <w:rPr>
                <w:color w:val="000000" w:themeColor="text1"/>
                <w:sz w:val="14"/>
                <w:szCs w:val="12"/>
              </w:rPr>
            </w:pPr>
            <w:r>
              <w:rPr>
                <w:color w:val="000000" w:themeColor="text1"/>
                <w:sz w:val="14"/>
                <w:szCs w:val="12"/>
              </w:rPr>
              <w:t>27000,0</w:t>
            </w:r>
          </w:p>
        </w:tc>
        <w:tc>
          <w:tcPr>
            <w:tcW w:w="709" w:type="dxa"/>
            <w:tcBorders>
              <w:top w:val="single" w:sz="4" w:space="0" w:color="auto"/>
              <w:left w:val="nil"/>
              <w:bottom w:val="single" w:sz="4" w:space="0" w:color="auto"/>
              <w:right w:val="single" w:sz="4" w:space="0" w:color="auto"/>
            </w:tcBorders>
            <w:vAlign w:val="center"/>
          </w:tcPr>
          <w:p w14:paraId="03BC4EBE" w14:textId="254C68AC" w:rsidR="00865377" w:rsidRPr="0036409B" w:rsidRDefault="00434118" w:rsidP="00BC5B82">
            <w:pPr>
              <w:jc w:val="center"/>
              <w:rPr>
                <w:color w:val="000000" w:themeColor="text1"/>
                <w:sz w:val="14"/>
                <w:szCs w:val="12"/>
              </w:rPr>
            </w:pPr>
            <w:r>
              <w:rPr>
                <w:color w:val="000000" w:themeColor="text1"/>
                <w:sz w:val="14"/>
                <w:szCs w:val="12"/>
              </w:rPr>
              <w:t>30885,4</w:t>
            </w:r>
          </w:p>
        </w:tc>
        <w:tc>
          <w:tcPr>
            <w:tcW w:w="709" w:type="dxa"/>
            <w:tcBorders>
              <w:top w:val="single" w:sz="4" w:space="0" w:color="auto"/>
              <w:left w:val="nil"/>
              <w:bottom w:val="single" w:sz="4" w:space="0" w:color="auto"/>
              <w:right w:val="single" w:sz="4" w:space="0" w:color="auto"/>
            </w:tcBorders>
          </w:tcPr>
          <w:p w14:paraId="46A3201A" w14:textId="77777777" w:rsidR="00865377" w:rsidRDefault="00865377" w:rsidP="00BC5B82">
            <w:pPr>
              <w:jc w:val="center"/>
              <w:rPr>
                <w:color w:val="000000" w:themeColor="text1"/>
                <w:sz w:val="14"/>
                <w:szCs w:val="12"/>
              </w:rPr>
            </w:pPr>
          </w:p>
          <w:p w14:paraId="3A9A3345" w14:textId="7ECE9A3F" w:rsidR="003447E2" w:rsidRPr="0036409B" w:rsidRDefault="00434118" w:rsidP="00BC5B82">
            <w:pPr>
              <w:jc w:val="center"/>
              <w:rPr>
                <w:color w:val="000000" w:themeColor="text1"/>
                <w:sz w:val="14"/>
                <w:szCs w:val="12"/>
              </w:rPr>
            </w:pPr>
            <w:r>
              <w:rPr>
                <w:color w:val="000000" w:themeColor="text1"/>
                <w:sz w:val="14"/>
                <w:szCs w:val="12"/>
              </w:rPr>
              <w:t>30885,4</w:t>
            </w:r>
          </w:p>
        </w:tc>
      </w:tr>
      <w:tr w:rsidR="00865377" w:rsidRPr="009A35F5" w14:paraId="18C877ED" w14:textId="48ADAD7D" w:rsidTr="00865377">
        <w:trPr>
          <w:trHeight w:val="259"/>
        </w:trPr>
        <w:tc>
          <w:tcPr>
            <w:tcW w:w="425" w:type="dxa"/>
            <w:tcBorders>
              <w:top w:val="single" w:sz="4" w:space="0" w:color="auto"/>
              <w:left w:val="single" w:sz="4" w:space="0" w:color="auto"/>
              <w:bottom w:val="single" w:sz="4" w:space="0" w:color="auto"/>
              <w:right w:val="single" w:sz="4" w:space="0" w:color="auto"/>
            </w:tcBorders>
            <w:vAlign w:val="center"/>
          </w:tcPr>
          <w:p w14:paraId="3BDE3C3E" w14:textId="77777777" w:rsidR="00865377" w:rsidRPr="009A35F5" w:rsidRDefault="00865377" w:rsidP="00BC5B82">
            <w:pPr>
              <w:jc w:val="center"/>
              <w:rPr>
                <w:color w:val="000000" w:themeColor="text1"/>
                <w:sz w:val="14"/>
                <w:szCs w:val="12"/>
              </w:rPr>
            </w:pPr>
            <w:r>
              <w:rPr>
                <w:color w:val="000000" w:themeColor="text1"/>
                <w:sz w:val="14"/>
                <w:szCs w:val="12"/>
              </w:rPr>
              <w:t>8.</w:t>
            </w:r>
          </w:p>
        </w:tc>
        <w:tc>
          <w:tcPr>
            <w:tcW w:w="2269" w:type="dxa"/>
            <w:gridSpan w:val="2"/>
            <w:tcBorders>
              <w:top w:val="single" w:sz="4" w:space="0" w:color="auto"/>
              <w:left w:val="nil"/>
              <w:bottom w:val="single" w:sz="4" w:space="0" w:color="auto"/>
              <w:right w:val="single" w:sz="4" w:space="0" w:color="auto"/>
            </w:tcBorders>
            <w:vAlign w:val="center"/>
          </w:tcPr>
          <w:p w14:paraId="57B9E51F" w14:textId="77777777" w:rsidR="00865377" w:rsidRPr="009A35F5" w:rsidRDefault="00865377" w:rsidP="00BC5B82">
            <w:pPr>
              <w:rPr>
                <w:color w:val="000000" w:themeColor="text1"/>
                <w:sz w:val="14"/>
                <w:szCs w:val="12"/>
              </w:rPr>
            </w:pPr>
            <w:r w:rsidRPr="009A35F5">
              <w:rPr>
                <w:color w:val="000000" w:themeColor="text1"/>
                <w:sz w:val="14"/>
                <w:szCs w:val="12"/>
              </w:rPr>
              <w:t>Пробег с пассажирами</w:t>
            </w:r>
          </w:p>
        </w:tc>
        <w:tc>
          <w:tcPr>
            <w:tcW w:w="709" w:type="dxa"/>
            <w:tcBorders>
              <w:top w:val="single" w:sz="4" w:space="0" w:color="auto"/>
              <w:left w:val="nil"/>
              <w:bottom w:val="single" w:sz="4" w:space="0" w:color="auto"/>
              <w:right w:val="single" w:sz="4" w:space="0" w:color="auto"/>
            </w:tcBorders>
            <w:vAlign w:val="center"/>
          </w:tcPr>
          <w:p w14:paraId="1197C4DC"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км</w:t>
            </w:r>
          </w:p>
        </w:tc>
        <w:tc>
          <w:tcPr>
            <w:tcW w:w="712" w:type="dxa"/>
            <w:tcBorders>
              <w:top w:val="single" w:sz="4" w:space="0" w:color="auto"/>
              <w:left w:val="nil"/>
              <w:bottom w:val="single" w:sz="4" w:space="0" w:color="auto"/>
              <w:right w:val="single" w:sz="4" w:space="0" w:color="auto"/>
            </w:tcBorders>
            <w:vAlign w:val="center"/>
          </w:tcPr>
          <w:p w14:paraId="0667E34C"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nil"/>
              <w:bottom w:val="single" w:sz="4" w:space="0" w:color="auto"/>
              <w:right w:val="single" w:sz="4" w:space="0" w:color="auto"/>
            </w:tcBorders>
            <w:vAlign w:val="center"/>
          </w:tcPr>
          <w:p w14:paraId="5A879700"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tcPr>
          <w:p w14:paraId="1EB8C447" w14:textId="77777777" w:rsidR="00865377" w:rsidRPr="009A35F5" w:rsidRDefault="00865377" w:rsidP="00BC5B82">
            <w:pPr>
              <w:jc w:val="center"/>
              <w:rPr>
                <w:color w:val="000000" w:themeColor="text1"/>
                <w:sz w:val="14"/>
                <w:szCs w:val="12"/>
              </w:rPr>
            </w:pPr>
            <w:r w:rsidRPr="009A35F5">
              <w:rPr>
                <w:color w:val="000000" w:themeColor="text1"/>
                <w:sz w:val="14"/>
                <w:szCs w:val="12"/>
              </w:rPr>
              <w:t>718,32</w:t>
            </w:r>
          </w:p>
        </w:tc>
        <w:tc>
          <w:tcPr>
            <w:tcW w:w="709" w:type="dxa"/>
            <w:tcBorders>
              <w:top w:val="single" w:sz="4" w:space="0" w:color="auto"/>
              <w:left w:val="nil"/>
              <w:bottom w:val="single" w:sz="4" w:space="0" w:color="auto"/>
              <w:right w:val="single" w:sz="4" w:space="0" w:color="auto"/>
            </w:tcBorders>
            <w:vAlign w:val="center"/>
          </w:tcPr>
          <w:p w14:paraId="314E9323" w14:textId="77777777" w:rsidR="00865377" w:rsidRPr="009A35F5" w:rsidRDefault="00865377" w:rsidP="00BC5B82">
            <w:pPr>
              <w:jc w:val="center"/>
              <w:rPr>
                <w:color w:val="000000" w:themeColor="text1"/>
                <w:sz w:val="14"/>
                <w:szCs w:val="12"/>
              </w:rPr>
            </w:pPr>
            <w:r w:rsidRPr="009A35F5">
              <w:rPr>
                <w:color w:val="000000" w:themeColor="text1"/>
                <w:sz w:val="14"/>
                <w:szCs w:val="12"/>
              </w:rPr>
              <w:t>521,52</w:t>
            </w:r>
          </w:p>
        </w:tc>
        <w:tc>
          <w:tcPr>
            <w:tcW w:w="850" w:type="dxa"/>
            <w:tcBorders>
              <w:top w:val="single" w:sz="4" w:space="0" w:color="auto"/>
              <w:left w:val="nil"/>
              <w:bottom w:val="single" w:sz="4" w:space="0" w:color="auto"/>
              <w:right w:val="single" w:sz="4" w:space="0" w:color="auto"/>
            </w:tcBorders>
            <w:vAlign w:val="center"/>
          </w:tcPr>
          <w:p w14:paraId="2E6F7A29" w14:textId="77777777" w:rsidR="00865377" w:rsidRPr="009A35F5" w:rsidRDefault="00865377" w:rsidP="00BC5B82">
            <w:pPr>
              <w:jc w:val="center"/>
              <w:rPr>
                <w:color w:val="000000" w:themeColor="text1"/>
                <w:sz w:val="14"/>
                <w:szCs w:val="12"/>
              </w:rPr>
            </w:pPr>
            <w:r w:rsidRPr="009A35F5">
              <w:rPr>
                <w:color w:val="000000" w:themeColor="text1"/>
                <w:sz w:val="14"/>
                <w:szCs w:val="12"/>
              </w:rPr>
              <w:t>314,43</w:t>
            </w:r>
          </w:p>
        </w:tc>
        <w:tc>
          <w:tcPr>
            <w:tcW w:w="709" w:type="dxa"/>
            <w:tcBorders>
              <w:top w:val="single" w:sz="4" w:space="0" w:color="auto"/>
              <w:left w:val="nil"/>
              <w:bottom w:val="single" w:sz="4" w:space="0" w:color="auto"/>
              <w:right w:val="single" w:sz="4" w:space="0" w:color="auto"/>
            </w:tcBorders>
            <w:vAlign w:val="center"/>
          </w:tcPr>
          <w:p w14:paraId="05AE4593" w14:textId="77777777" w:rsidR="00865377" w:rsidRPr="009A35F5" w:rsidRDefault="00865377" w:rsidP="00BC5B82">
            <w:pPr>
              <w:jc w:val="center"/>
              <w:rPr>
                <w:color w:val="000000" w:themeColor="text1"/>
                <w:sz w:val="14"/>
                <w:szCs w:val="12"/>
              </w:rPr>
            </w:pPr>
            <w:r w:rsidRPr="009A35F5">
              <w:rPr>
                <w:color w:val="000000" w:themeColor="text1"/>
                <w:sz w:val="14"/>
                <w:szCs w:val="12"/>
              </w:rPr>
              <w:t>311,83</w:t>
            </w:r>
          </w:p>
        </w:tc>
        <w:tc>
          <w:tcPr>
            <w:tcW w:w="709" w:type="dxa"/>
            <w:tcBorders>
              <w:top w:val="single" w:sz="4" w:space="0" w:color="auto"/>
              <w:left w:val="nil"/>
              <w:bottom w:val="single" w:sz="4" w:space="0" w:color="auto"/>
              <w:right w:val="single" w:sz="4" w:space="0" w:color="auto"/>
            </w:tcBorders>
            <w:vAlign w:val="center"/>
          </w:tcPr>
          <w:p w14:paraId="09AFC13E" w14:textId="77777777" w:rsidR="00865377" w:rsidRPr="009A35F5" w:rsidRDefault="00865377" w:rsidP="00BC5B82">
            <w:pPr>
              <w:jc w:val="center"/>
              <w:rPr>
                <w:color w:val="000000" w:themeColor="text1"/>
                <w:sz w:val="14"/>
                <w:szCs w:val="12"/>
              </w:rPr>
            </w:pPr>
            <w:r w:rsidRPr="009A35F5">
              <w:rPr>
                <w:color w:val="000000" w:themeColor="text1"/>
                <w:sz w:val="14"/>
                <w:szCs w:val="12"/>
              </w:rPr>
              <w:t>309,92</w:t>
            </w:r>
          </w:p>
        </w:tc>
        <w:tc>
          <w:tcPr>
            <w:tcW w:w="850" w:type="dxa"/>
            <w:tcBorders>
              <w:top w:val="single" w:sz="4" w:space="0" w:color="auto"/>
              <w:left w:val="nil"/>
              <w:bottom w:val="single" w:sz="4" w:space="0" w:color="auto"/>
              <w:right w:val="single" w:sz="4" w:space="0" w:color="auto"/>
            </w:tcBorders>
            <w:vAlign w:val="center"/>
          </w:tcPr>
          <w:p w14:paraId="36951AC6" w14:textId="77777777" w:rsidR="00865377" w:rsidRPr="009A35F5" w:rsidRDefault="00865377" w:rsidP="00BC5B82">
            <w:pPr>
              <w:jc w:val="center"/>
              <w:rPr>
                <w:color w:val="000000" w:themeColor="text1"/>
                <w:sz w:val="14"/>
                <w:szCs w:val="12"/>
              </w:rPr>
            </w:pPr>
            <w:r w:rsidRPr="009A35F5">
              <w:rPr>
                <w:color w:val="000000" w:themeColor="text1"/>
                <w:sz w:val="14"/>
                <w:szCs w:val="12"/>
              </w:rPr>
              <w:t>335,75</w:t>
            </w:r>
          </w:p>
        </w:tc>
        <w:tc>
          <w:tcPr>
            <w:tcW w:w="851" w:type="dxa"/>
            <w:tcBorders>
              <w:top w:val="single" w:sz="4" w:space="0" w:color="auto"/>
              <w:left w:val="nil"/>
              <w:bottom w:val="single" w:sz="4" w:space="0" w:color="auto"/>
              <w:right w:val="single" w:sz="4" w:space="0" w:color="auto"/>
            </w:tcBorders>
            <w:vAlign w:val="center"/>
          </w:tcPr>
          <w:p w14:paraId="11310110" w14:textId="77777777" w:rsidR="00865377" w:rsidRPr="009A35F5" w:rsidRDefault="00865377" w:rsidP="00BC5B82">
            <w:pPr>
              <w:jc w:val="center"/>
              <w:rPr>
                <w:color w:val="000000" w:themeColor="text1"/>
                <w:sz w:val="14"/>
                <w:szCs w:val="12"/>
              </w:rPr>
            </w:pPr>
            <w:r w:rsidRPr="009A35F5">
              <w:rPr>
                <w:color w:val="000000" w:themeColor="text1"/>
                <w:sz w:val="14"/>
                <w:szCs w:val="12"/>
              </w:rPr>
              <w:t>534,70</w:t>
            </w:r>
          </w:p>
        </w:tc>
        <w:tc>
          <w:tcPr>
            <w:tcW w:w="709" w:type="dxa"/>
            <w:tcBorders>
              <w:top w:val="single" w:sz="4" w:space="0" w:color="auto"/>
              <w:left w:val="nil"/>
              <w:bottom w:val="single" w:sz="4" w:space="0" w:color="auto"/>
              <w:right w:val="single" w:sz="4" w:space="0" w:color="auto"/>
            </w:tcBorders>
            <w:vAlign w:val="center"/>
          </w:tcPr>
          <w:p w14:paraId="20028234" w14:textId="77777777" w:rsidR="00865377" w:rsidRPr="009A35F5" w:rsidRDefault="00865377" w:rsidP="00BC5B82">
            <w:pPr>
              <w:jc w:val="center"/>
              <w:rPr>
                <w:color w:val="000000" w:themeColor="text1"/>
                <w:sz w:val="14"/>
                <w:szCs w:val="12"/>
              </w:rPr>
            </w:pPr>
            <w:r w:rsidRPr="009A35F5">
              <w:rPr>
                <w:color w:val="000000" w:themeColor="text1"/>
                <w:sz w:val="14"/>
                <w:szCs w:val="12"/>
              </w:rPr>
              <w:t>916,50</w:t>
            </w:r>
          </w:p>
        </w:tc>
        <w:tc>
          <w:tcPr>
            <w:tcW w:w="850" w:type="dxa"/>
            <w:tcBorders>
              <w:top w:val="single" w:sz="4" w:space="0" w:color="auto"/>
              <w:left w:val="nil"/>
              <w:bottom w:val="single" w:sz="4" w:space="0" w:color="auto"/>
              <w:right w:val="single" w:sz="4" w:space="0" w:color="auto"/>
            </w:tcBorders>
            <w:vAlign w:val="center"/>
          </w:tcPr>
          <w:p w14:paraId="1B49D1FF" w14:textId="77777777" w:rsidR="00865377" w:rsidRPr="009A35F5" w:rsidRDefault="00865377" w:rsidP="00BC5B82">
            <w:pPr>
              <w:jc w:val="center"/>
              <w:rPr>
                <w:color w:val="000000" w:themeColor="text1"/>
                <w:sz w:val="14"/>
                <w:szCs w:val="12"/>
              </w:rPr>
            </w:pPr>
            <w:r w:rsidRPr="009A35F5">
              <w:rPr>
                <w:color w:val="000000" w:themeColor="text1"/>
                <w:sz w:val="14"/>
                <w:szCs w:val="12"/>
              </w:rPr>
              <w:t>534,54</w:t>
            </w:r>
          </w:p>
        </w:tc>
        <w:tc>
          <w:tcPr>
            <w:tcW w:w="851" w:type="dxa"/>
            <w:tcBorders>
              <w:top w:val="single" w:sz="4" w:space="0" w:color="auto"/>
              <w:left w:val="nil"/>
              <w:bottom w:val="single" w:sz="4" w:space="0" w:color="auto"/>
              <w:right w:val="single" w:sz="4" w:space="0" w:color="auto"/>
            </w:tcBorders>
            <w:vAlign w:val="center"/>
          </w:tcPr>
          <w:p w14:paraId="7A09D396" w14:textId="77777777" w:rsidR="00865377" w:rsidRPr="00103424" w:rsidRDefault="00865377" w:rsidP="00BC5B82">
            <w:pPr>
              <w:jc w:val="center"/>
              <w:rPr>
                <w:color w:val="000000" w:themeColor="text1"/>
                <w:sz w:val="14"/>
                <w:szCs w:val="12"/>
                <w:highlight w:val="cyan"/>
              </w:rPr>
            </w:pPr>
            <w:r w:rsidRPr="00AB5FDC">
              <w:rPr>
                <w:color w:val="000000" w:themeColor="text1"/>
                <w:sz w:val="14"/>
                <w:szCs w:val="12"/>
              </w:rPr>
              <w:t>534,66</w:t>
            </w:r>
          </w:p>
        </w:tc>
        <w:tc>
          <w:tcPr>
            <w:tcW w:w="708" w:type="dxa"/>
            <w:tcBorders>
              <w:top w:val="single" w:sz="4" w:space="0" w:color="auto"/>
              <w:left w:val="nil"/>
              <w:bottom w:val="single" w:sz="4" w:space="0" w:color="auto"/>
              <w:right w:val="single" w:sz="4" w:space="0" w:color="auto"/>
            </w:tcBorders>
            <w:vAlign w:val="center"/>
          </w:tcPr>
          <w:p w14:paraId="66072B49" w14:textId="77777777" w:rsidR="00865377" w:rsidRPr="009A35F5" w:rsidRDefault="00865377" w:rsidP="00BC5B82">
            <w:pPr>
              <w:jc w:val="center"/>
              <w:rPr>
                <w:color w:val="000000" w:themeColor="text1"/>
                <w:sz w:val="14"/>
                <w:szCs w:val="12"/>
              </w:rPr>
            </w:pPr>
            <w:r w:rsidRPr="009A35F5">
              <w:rPr>
                <w:color w:val="000000" w:themeColor="text1"/>
                <w:sz w:val="14"/>
                <w:szCs w:val="12"/>
              </w:rPr>
              <w:t>534,54</w:t>
            </w:r>
          </w:p>
        </w:tc>
        <w:tc>
          <w:tcPr>
            <w:tcW w:w="709" w:type="dxa"/>
            <w:tcBorders>
              <w:top w:val="single" w:sz="4" w:space="0" w:color="auto"/>
              <w:left w:val="nil"/>
              <w:bottom w:val="single" w:sz="4" w:space="0" w:color="auto"/>
              <w:right w:val="single" w:sz="4" w:space="0" w:color="auto"/>
            </w:tcBorders>
            <w:vAlign w:val="center"/>
          </w:tcPr>
          <w:p w14:paraId="3C146ADC" w14:textId="611C6F79" w:rsidR="00865377" w:rsidRPr="009A35F5" w:rsidRDefault="00EC6051" w:rsidP="00BC5B82">
            <w:pPr>
              <w:jc w:val="center"/>
              <w:rPr>
                <w:color w:val="000000" w:themeColor="text1"/>
                <w:sz w:val="14"/>
                <w:szCs w:val="12"/>
              </w:rPr>
            </w:pPr>
            <w:r w:rsidRPr="00EC6051">
              <w:rPr>
                <w:color w:val="000000" w:themeColor="text1"/>
                <w:sz w:val="14"/>
                <w:szCs w:val="12"/>
                <w:highlight w:val="green"/>
              </w:rPr>
              <w:t>563,88</w:t>
            </w:r>
          </w:p>
        </w:tc>
        <w:tc>
          <w:tcPr>
            <w:tcW w:w="709" w:type="dxa"/>
            <w:tcBorders>
              <w:top w:val="single" w:sz="4" w:space="0" w:color="auto"/>
              <w:left w:val="nil"/>
              <w:bottom w:val="single" w:sz="4" w:space="0" w:color="auto"/>
              <w:right w:val="single" w:sz="4" w:space="0" w:color="auto"/>
            </w:tcBorders>
            <w:vAlign w:val="center"/>
          </w:tcPr>
          <w:p w14:paraId="76543D81" w14:textId="77777777" w:rsidR="00865377" w:rsidRDefault="00865377" w:rsidP="00BC5B82">
            <w:pPr>
              <w:jc w:val="center"/>
              <w:rPr>
                <w:color w:val="000000" w:themeColor="text1"/>
                <w:sz w:val="14"/>
                <w:szCs w:val="12"/>
              </w:rPr>
            </w:pPr>
            <w:r>
              <w:rPr>
                <w:color w:val="000000" w:themeColor="text1"/>
                <w:sz w:val="14"/>
                <w:szCs w:val="12"/>
              </w:rPr>
              <w:t>542,558</w:t>
            </w:r>
          </w:p>
        </w:tc>
        <w:tc>
          <w:tcPr>
            <w:tcW w:w="709" w:type="dxa"/>
            <w:tcBorders>
              <w:top w:val="single" w:sz="4" w:space="0" w:color="auto"/>
              <w:left w:val="nil"/>
              <w:bottom w:val="single" w:sz="4" w:space="0" w:color="auto"/>
              <w:right w:val="single" w:sz="4" w:space="0" w:color="auto"/>
            </w:tcBorders>
          </w:tcPr>
          <w:p w14:paraId="49E582EE" w14:textId="7D724632" w:rsidR="003447E2" w:rsidRDefault="003447E2" w:rsidP="00BC5B82">
            <w:pPr>
              <w:jc w:val="center"/>
              <w:rPr>
                <w:color w:val="000000" w:themeColor="text1"/>
                <w:sz w:val="14"/>
                <w:szCs w:val="12"/>
              </w:rPr>
            </w:pPr>
            <w:r>
              <w:rPr>
                <w:color w:val="000000" w:themeColor="text1"/>
                <w:sz w:val="14"/>
                <w:szCs w:val="12"/>
              </w:rPr>
              <w:t>550,696</w:t>
            </w:r>
          </w:p>
        </w:tc>
      </w:tr>
      <w:tr w:rsidR="00865377" w:rsidRPr="009A35F5" w14:paraId="73581882" w14:textId="04DCBB3B" w:rsidTr="00865377">
        <w:trPr>
          <w:trHeight w:val="546"/>
        </w:trPr>
        <w:tc>
          <w:tcPr>
            <w:tcW w:w="425" w:type="dxa"/>
            <w:tcBorders>
              <w:top w:val="single" w:sz="4" w:space="0" w:color="auto"/>
              <w:left w:val="single" w:sz="4" w:space="0" w:color="auto"/>
              <w:bottom w:val="single" w:sz="4" w:space="0" w:color="auto"/>
              <w:right w:val="single" w:sz="4" w:space="0" w:color="auto"/>
            </w:tcBorders>
            <w:vAlign w:val="center"/>
            <w:hideMark/>
          </w:tcPr>
          <w:p w14:paraId="5DAD6E87" w14:textId="77777777" w:rsidR="00865377" w:rsidRPr="009A35F5" w:rsidRDefault="00865377" w:rsidP="00BC5B82">
            <w:pPr>
              <w:jc w:val="center"/>
              <w:rPr>
                <w:color w:val="000000" w:themeColor="text1"/>
                <w:sz w:val="14"/>
                <w:szCs w:val="12"/>
              </w:rPr>
            </w:pPr>
            <w:r>
              <w:rPr>
                <w:color w:val="000000" w:themeColor="text1"/>
                <w:sz w:val="14"/>
                <w:szCs w:val="12"/>
              </w:rPr>
              <w:t>9.</w:t>
            </w:r>
          </w:p>
        </w:tc>
        <w:tc>
          <w:tcPr>
            <w:tcW w:w="2269" w:type="dxa"/>
            <w:gridSpan w:val="2"/>
            <w:tcBorders>
              <w:top w:val="single" w:sz="4" w:space="0" w:color="auto"/>
              <w:left w:val="nil"/>
              <w:bottom w:val="single" w:sz="4" w:space="0" w:color="auto"/>
              <w:right w:val="single" w:sz="4" w:space="0" w:color="auto"/>
            </w:tcBorders>
            <w:vAlign w:val="center"/>
            <w:hideMark/>
          </w:tcPr>
          <w:p w14:paraId="61760A0E" w14:textId="77777777" w:rsidR="00865377" w:rsidRPr="009A35F5" w:rsidRDefault="00865377" w:rsidP="00BC5B82">
            <w:pPr>
              <w:rPr>
                <w:color w:val="000000" w:themeColor="text1"/>
                <w:sz w:val="14"/>
                <w:szCs w:val="12"/>
              </w:rPr>
            </w:pPr>
            <w:r w:rsidRPr="009A35F5">
              <w:rPr>
                <w:color w:val="000000" w:themeColor="text1"/>
                <w:sz w:val="14"/>
                <w:szCs w:val="12"/>
              </w:rPr>
              <w:t xml:space="preserve">Доля охвата льготных категорий граждан на территории муниципального образования город Дивногорск </w:t>
            </w:r>
          </w:p>
        </w:tc>
        <w:tc>
          <w:tcPr>
            <w:tcW w:w="709" w:type="dxa"/>
            <w:tcBorders>
              <w:top w:val="single" w:sz="4" w:space="0" w:color="auto"/>
              <w:left w:val="nil"/>
              <w:bottom w:val="single" w:sz="4" w:space="0" w:color="auto"/>
              <w:right w:val="single" w:sz="4" w:space="0" w:color="auto"/>
            </w:tcBorders>
            <w:vAlign w:val="center"/>
            <w:hideMark/>
          </w:tcPr>
          <w:p w14:paraId="086CB333"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nil"/>
              <w:bottom w:val="single" w:sz="4" w:space="0" w:color="auto"/>
              <w:right w:val="single" w:sz="4" w:space="0" w:color="auto"/>
            </w:tcBorders>
            <w:vAlign w:val="center"/>
            <w:hideMark/>
          </w:tcPr>
          <w:p w14:paraId="4D236585" w14:textId="77777777" w:rsidR="00865377" w:rsidRPr="009A35F5" w:rsidRDefault="00865377" w:rsidP="00BC5B82">
            <w:pPr>
              <w:jc w:val="center"/>
              <w:rPr>
                <w:color w:val="000000" w:themeColor="text1"/>
                <w:sz w:val="14"/>
                <w:szCs w:val="12"/>
              </w:rPr>
            </w:pPr>
            <w:r w:rsidRPr="009A35F5">
              <w:rPr>
                <w:color w:val="000000" w:themeColor="text1"/>
                <w:sz w:val="14"/>
                <w:szCs w:val="12"/>
              </w:rPr>
              <w:t>0,05</w:t>
            </w:r>
          </w:p>
        </w:tc>
        <w:tc>
          <w:tcPr>
            <w:tcW w:w="1130" w:type="dxa"/>
            <w:tcBorders>
              <w:top w:val="single" w:sz="4" w:space="0" w:color="auto"/>
              <w:left w:val="nil"/>
              <w:bottom w:val="single" w:sz="4" w:space="0" w:color="auto"/>
              <w:right w:val="single" w:sz="4" w:space="0" w:color="auto"/>
            </w:tcBorders>
            <w:vAlign w:val="center"/>
            <w:hideMark/>
          </w:tcPr>
          <w:p w14:paraId="61FA8FC8"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hideMark/>
          </w:tcPr>
          <w:p w14:paraId="646ADE2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72D92042"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hideMark/>
          </w:tcPr>
          <w:p w14:paraId="0EB7769F"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2F4E61F1"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6D102C8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14:paraId="2088DF9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tcPr>
          <w:p w14:paraId="3DF614F2"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248E5C23"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14:paraId="0471647D" w14:textId="77777777" w:rsidR="00865377" w:rsidRPr="009A35F5" w:rsidRDefault="00865377" w:rsidP="00BC5B82">
            <w:pPr>
              <w:jc w:val="center"/>
              <w:rPr>
                <w:color w:val="000000" w:themeColor="text1"/>
                <w:sz w:val="14"/>
                <w:szCs w:val="12"/>
              </w:rPr>
            </w:pPr>
            <w:r w:rsidRPr="009A35F5">
              <w:rPr>
                <w:color w:val="000000" w:themeColor="text1"/>
                <w:sz w:val="14"/>
                <w:szCs w:val="12"/>
              </w:rPr>
              <w:t>65</w:t>
            </w:r>
          </w:p>
        </w:tc>
        <w:tc>
          <w:tcPr>
            <w:tcW w:w="851" w:type="dxa"/>
            <w:tcBorders>
              <w:top w:val="single" w:sz="4" w:space="0" w:color="auto"/>
              <w:left w:val="nil"/>
              <w:bottom w:val="single" w:sz="4" w:space="0" w:color="auto"/>
              <w:right w:val="single" w:sz="4" w:space="0" w:color="auto"/>
            </w:tcBorders>
            <w:vAlign w:val="center"/>
          </w:tcPr>
          <w:p w14:paraId="0D28C49D" w14:textId="77777777" w:rsidR="00865377" w:rsidRPr="00103424" w:rsidRDefault="00865377" w:rsidP="00BC5B82">
            <w:pPr>
              <w:jc w:val="center"/>
              <w:rPr>
                <w:color w:val="000000" w:themeColor="text1"/>
                <w:sz w:val="14"/>
                <w:szCs w:val="12"/>
                <w:highlight w:val="cyan"/>
              </w:rPr>
            </w:pPr>
            <w:r w:rsidRPr="00AB5FDC">
              <w:rPr>
                <w:color w:val="000000" w:themeColor="text1"/>
                <w:sz w:val="14"/>
                <w:szCs w:val="12"/>
              </w:rPr>
              <w:t>62</w:t>
            </w:r>
          </w:p>
        </w:tc>
        <w:tc>
          <w:tcPr>
            <w:tcW w:w="708" w:type="dxa"/>
            <w:tcBorders>
              <w:top w:val="single" w:sz="4" w:space="0" w:color="auto"/>
              <w:left w:val="nil"/>
              <w:bottom w:val="single" w:sz="4" w:space="0" w:color="auto"/>
              <w:right w:val="single" w:sz="4" w:space="0" w:color="auto"/>
            </w:tcBorders>
            <w:vAlign w:val="center"/>
          </w:tcPr>
          <w:p w14:paraId="700B6D29"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0167AB98" w14:textId="77777777" w:rsidR="00865377" w:rsidRPr="009A35F5" w:rsidRDefault="00865377" w:rsidP="00BC5B82">
            <w:pPr>
              <w:jc w:val="center"/>
              <w:rPr>
                <w:color w:val="000000" w:themeColor="text1"/>
                <w:sz w:val="14"/>
                <w:szCs w:val="12"/>
              </w:rPr>
            </w:pPr>
            <w:r>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012E96B4" w14:textId="77777777" w:rsidR="00865377" w:rsidRDefault="00865377" w:rsidP="00BC5B82">
            <w:pPr>
              <w:jc w:val="center"/>
              <w:rPr>
                <w:color w:val="000000" w:themeColor="text1"/>
                <w:sz w:val="14"/>
                <w:szCs w:val="12"/>
              </w:rPr>
            </w:pPr>
            <w:r>
              <w:rPr>
                <w:color w:val="000000" w:themeColor="text1"/>
                <w:sz w:val="14"/>
                <w:szCs w:val="12"/>
              </w:rPr>
              <w:t>65</w:t>
            </w:r>
          </w:p>
        </w:tc>
        <w:tc>
          <w:tcPr>
            <w:tcW w:w="709" w:type="dxa"/>
            <w:tcBorders>
              <w:top w:val="single" w:sz="4" w:space="0" w:color="auto"/>
              <w:left w:val="nil"/>
              <w:bottom w:val="single" w:sz="4" w:space="0" w:color="auto"/>
              <w:right w:val="single" w:sz="4" w:space="0" w:color="auto"/>
            </w:tcBorders>
          </w:tcPr>
          <w:p w14:paraId="0F7468D5" w14:textId="77777777" w:rsidR="00865377" w:rsidRDefault="00865377" w:rsidP="00BC5B82">
            <w:pPr>
              <w:jc w:val="center"/>
              <w:rPr>
                <w:color w:val="000000" w:themeColor="text1"/>
                <w:sz w:val="14"/>
                <w:szCs w:val="12"/>
              </w:rPr>
            </w:pPr>
          </w:p>
          <w:p w14:paraId="230786F3" w14:textId="287AE24E" w:rsidR="003447E2" w:rsidRDefault="003447E2" w:rsidP="00BC5B82">
            <w:pPr>
              <w:jc w:val="center"/>
              <w:rPr>
                <w:color w:val="000000" w:themeColor="text1"/>
                <w:sz w:val="14"/>
                <w:szCs w:val="12"/>
              </w:rPr>
            </w:pPr>
            <w:r>
              <w:rPr>
                <w:color w:val="000000" w:themeColor="text1"/>
                <w:sz w:val="14"/>
                <w:szCs w:val="12"/>
              </w:rPr>
              <w:t>67</w:t>
            </w:r>
          </w:p>
        </w:tc>
      </w:tr>
      <w:tr w:rsidR="00865377" w:rsidRPr="009A35F5" w14:paraId="47ABE926" w14:textId="72D0DAD0" w:rsidTr="0064226F">
        <w:trPr>
          <w:trHeight w:val="244"/>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516742CA" w14:textId="3CDE4AD2" w:rsidR="00865377" w:rsidRPr="009A35F5" w:rsidRDefault="00865377" w:rsidP="00BC5B82">
            <w:pPr>
              <w:jc w:val="center"/>
              <w:rPr>
                <w:b/>
                <w:bCs/>
                <w:color w:val="000000" w:themeColor="text1"/>
                <w:sz w:val="14"/>
                <w:szCs w:val="12"/>
              </w:rPr>
            </w:pPr>
            <w:r w:rsidRPr="009A35F5">
              <w:rPr>
                <w:b/>
                <w:bCs/>
                <w:color w:val="000000" w:themeColor="text1"/>
                <w:sz w:val="14"/>
                <w:szCs w:val="12"/>
              </w:rPr>
              <w:lastRenderedPageBreak/>
              <w:t xml:space="preserve">Цель 3. </w:t>
            </w:r>
            <w:r w:rsidRPr="009A35F5">
              <w:rPr>
                <w:b/>
                <w:color w:val="000000" w:themeColor="text1"/>
                <w:sz w:val="14"/>
                <w:szCs w:val="12"/>
              </w:rPr>
              <w:t>Повышение комплексной безопасности дорожного движения</w:t>
            </w:r>
          </w:p>
        </w:tc>
      </w:tr>
      <w:tr w:rsidR="00865377" w:rsidRPr="009A35F5" w14:paraId="5F7DC99A" w14:textId="017A2883" w:rsidTr="00865377">
        <w:trPr>
          <w:trHeight w:val="560"/>
        </w:trPr>
        <w:tc>
          <w:tcPr>
            <w:tcW w:w="425" w:type="dxa"/>
            <w:tcBorders>
              <w:top w:val="single" w:sz="4" w:space="0" w:color="auto"/>
              <w:left w:val="single" w:sz="4" w:space="0" w:color="auto"/>
              <w:bottom w:val="single" w:sz="4" w:space="0" w:color="auto"/>
              <w:right w:val="single" w:sz="4" w:space="0" w:color="auto"/>
            </w:tcBorders>
            <w:vAlign w:val="center"/>
            <w:hideMark/>
          </w:tcPr>
          <w:p w14:paraId="291C361D" w14:textId="77777777" w:rsidR="00865377" w:rsidRPr="009A35F5" w:rsidRDefault="00865377" w:rsidP="00BC5B82">
            <w:pPr>
              <w:jc w:val="center"/>
              <w:rPr>
                <w:color w:val="000000" w:themeColor="text1"/>
                <w:sz w:val="14"/>
                <w:szCs w:val="12"/>
              </w:rPr>
            </w:pPr>
            <w:r>
              <w:rPr>
                <w:color w:val="000000" w:themeColor="text1"/>
                <w:sz w:val="14"/>
                <w:szCs w:val="12"/>
              </w:rPr>
              <w:t>10.</w:t>
            </w:r>
          </w:p>
        </w:tc>
        <w:tc>
          <w:tcPr>
            <w:tcW w:w="2269" w:type="dxa"/>
            <w:gridSpan w:val="2"/>
            <w:tcBorders>
              <w:top w:val="single" w:sz="4" w:space="0" w:color="auto"/>
              <w:left w:val="single" w:sz="4" w:space="0" w:color="auto"/>
              <w:bottom w:val="single" w:sz="4" w:space="0" w:color="auto"/>
              <w:right w:val="single" w:sz="4" w:space="0" w:color="auto"/>
            </w:tcBorders>
            <w:hideMark/>
          </w:tcPr>
          <w:p w14:paraId="3A54D22C" w14:textId="77777777" w:rsidR="00865377" w:rsidRPr="009A35F5" w:rsidRDefault="00865377" w:rsidP="00BC5B82">
            <w:pPr>
              <w:rPr>
                <w:color w:val="000000" w:themeColor="text1"/>
                <w:sz w:val="14"/>
                <w:szCs w:val="12"/>
              </w:rPr>
            </w:pPr>
            <w:r w:rsidRPr="009A35F5">
              <w:rPr>
                <w:color w:val="000000" w:themeColor="text1"/>
                <w:sz w:val="14"/>
                <w:szCs w:val="12"/>
              </w:rPr>
              <w:t>Ликвидация очагов аварийности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FC171"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7CF59F"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E7D257"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7D3DEE"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BDA3A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3B655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B1B8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B3BD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6C42A8D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54548A90"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tcPr>
          <w:p w14:paraId="4A54885C" w14:textId="77777777" w:rsidR="00865377" w:rsidRPr="009A35F5" w:rsidRDefault="00865377" w:rsidP="00BC5B82">
            <w:pPr>
              <w:jc w:val="center"/>
              <w:rPr>
                <w:color w:val="000000" w:themeColor="text1"/>
                <w:sz w:val="14"/>
                <w:szCs w:val="12"/>
              </w:rPr>
            </w:pPr>
          </w:p>
          <w:p w14:paraId="2800074B"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242481DE"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2796EF47" w14:textId="77777777" w:rsidR="00865377" w:rsidRPr="009A35F5" w:rsidRDefault="00865377" w:rsidP="00BC5B82">
            <w:pPr>
              <w:jc w:val="center"/>
              <w:rPr>
                <w:color w:val="000000" w:themeColor="text1"/>
                <w:sz w:val="14"/>
                <w:szCs w:val="12"/>
              </w:rPr>
            </w:pPr>
            <w:r w:rsidRPr="00430867">
              <w:rPr>
                <w:color w:val="000000" w:themeColor="text1"/>
                <w:sz w:val="14"/>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6466312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3F78DED7"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B09BBFE" w14:textId="77777777" w:rsidR="00865377"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tcPr>
          <w:p w14:paraId="49092FE1" w14:textId="77777777" w:rsidR="00865377" w:rsidRDefault="00865377" w:rsidP="00BC5B82">
            <w:pPr>
              <w:jc w:val="center"/>
              <w:rPr>
                <w:color w:val="000000" w:themeColor="text1"/>
                <w:sz w:val="14"/>
                <w:szCs w:val="12"/>
              </w:rPr>
            </w:pPr>
          </w:p>
          <w:p w14:paraId="14F85964" w14:textId="77777777" w:rsidR="00063D22" w:rsidRDefault="00063D22" w:rsidP="00BC5B82">
            <w:pPr>
              <w:jc w:val="center"/>
              <w:rPr>
                <w:color w:val="000000" w:themeColor="text1"/>
                <w:sz w:val="14"/>
                <w:szCs w:val="12"/>
              </w:rPr>
            </w:pPr>
          </w:p>
          <w:p w14:paraId="4670D6FF" w14:textId="168A021C" w:rsidR="00063D22" w:rsidRDefault="00063D22" w:rsidP="00BC5B82">
            <w:pPr>
              <w:jc w:val="center"/>
              <w:rPr>
                <w:color w:val="000000" w:themeColor="text1"/>
                <w:sz w:val="14"/>
                <w:szCs w:val="12"/>
              </w:rPr>
            </w:pPr>
            <w:r>
              <w:rPr>
                <w:color w:val="000000" w:themeColor="text1"/>
                <w:sz w:val="14"/>
                <w:szCs w:val="12"/>
              </w:rPr>
              <w:t>1</w:t>
            </w:r>
          </w:p>
        </w:tc>
      </w:tr>
      <w:tr w:rsidR="00865377" w:rsidRPr="009A35F5" w14:paraId="1BA1CE47" w14:textId="71F4D152" w:rsidTr="00F22924">
        <w:trPr>
          <w:trHeight w:val="194"/>
        </w:trPr>
        <w:tc>
          <w:tcPr>
            <w:tcW w:w="15877" w:type="dxa"/>
            <w:gridSpan w:val="20"/>
            <w:tcBorders>
              <w:top w:val="single" w:sz="4" w:space="0" w:color="auto"/>
              <w:left w:val="single" w:sz="4" w:space="0" w:color="auto"/>
              <w:bottom w:val="single" w:sz="4" w:space="0" w:color="auto"/>
              <w:right w:val="single" w:sz="4" w:space="0" w:color="auto"/>
            </w:tcBorders>
          </w:tcPr>
          <w:p w14:paraId="580F368A" w14:textId="7ADD9E80"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Задача 3. Создание условий для безопасного и бесперебойного движения по автомобильным дорогам в муниципальном образовании город Дивногорск </w:t>
            </w:r>
          </w:p>
        </w:tc>
      </w:tr>
      <w:tr w:rsidR="00865377" w:rsidRPr="009A35F5" w14:paraId="4684D4BC" w14:textId="5AAC40CB" w:rsidTr="001261C5">
        <w:trPr>
          <w:trHeight w:val="225"/>
        </w:trPr>
        <w:tc>
          <w:tcPr>
            <w:tcW w:w="15877" w:type="dxa"/>
            <w:gridSpan w:val="20"/>
            <w:tcBorders>
              <w:top w:val="single" w:sz="4" w:space="0" w:color="auto"/>
              <w:left w:val="single" w:sz="4" w:space="0" w:color="auto"/>
              <w:bottom w:val="single" w:sz="4" w:space="0" w:color="auto"/>
              <w:right w:val="single" w:sz="4" w:space="0" w:color="auto"/>
            </w:tcBorders>
          </w:tcPr>
          <w:p w14:paraId="1D3EA4D5" w14:textId="139FCAD4"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Подпрограмма 3. «Безопасность дорожного движения» </w:t>
            </w:r>
          </w:p>
        </w:tc>
      </w:tr>
      <w:tr w:rsidR="00865377" w:rsidRPr="009A35F5" w14:paraId="08D69F1C" w14:textId="0746473D" w:rsidTr="00865377">
        <w:trPr>
          <w:trHeight w:val="545"/>
        </w:trPr>
        <w:tc>
          <w:tcPr>
            <w:tcW w:w="425" w:type="dxa"/>
            <w:tcBorders>
              <w:top w:val="single" w:sz="4" w:space="0" w:color="auto"/>
              <w:left w:val="single" w:sz="4" w:space="0" w:color="auto"/>
              <w:bottom w:val="single" w:sz="4" w:space="0" w:color="auto"/>
              <w:right w:val="single" w:sz="4" w:space="0" w:color="auto"/>
            </w:tcBorders>
            <w:vAlign w:val="center"/>
            <w:hideMark/>
          </w:tcPr>
          <w:p w14:paraId="70E1FAFF" w14:textId="77777777" w:rsidR="00865377" w:rsidRPr="009A35F5" w:rsidRDefault="00865377" w:rsidP="00BC5B82">
            <w:pPr>
              <w:jc w:val="center"/>
              <w:rPr>
                <w:color w:val="000000" w:themeColor="text1"/>
                <w:sz w:val="14"/>
                <w:szCs w:val="12"/>
              </w:rPr>
            </w:pPr>
            <w:r>
              <w:rPr>
                <w:color w:val="000000" w:themeColor="text1"/>
                <w:sz w:val="14"/>
                <w:szCs w:val="12"/>
              </w:rPr>
              <w:t>11.</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28670C83" w14:textId="77777777" w:rsidR="00865377" w:rsidRPr="009A35F5" w:rsidRDefault="00865377" w:rsidP="00BC5B82">
            <w:pPr>
              <w:rPr>
                <w:color w:val="000000" w:themeColor="text1"/>
                <w:sz w:val="14"/>
                <w:szCs w:val="12"/>
              </w:rPr>
            </w:pPr>
            <w:r w:rsidRPr="009A35F5">
              <w:rPr>
                <w:color w:val="000000" w:themeColor="text1"/>
                <w:sz w:val="14"/>
                <w:szCs w:val="12"/>
              </w:rPr>
              <w:t>Количество нанесенной разметки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57CB71"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07247D5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E8B9BD"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2A404F"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F1D676"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BD5CCF"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E5947" w14:textId="77777777" w:rsidR="00865377" w:rsidRPr="009A35F5" w:rsidRDefault="00865377" w:rsidP="00BC5B82">
            <w:pPr>
              <w:jc w:val="center"/>
              <w:rPr>
                <w:color w:val="000000" w:themeColor="text1"/>
                <w:sz w:val="14"/>
                <w:szCs w:val="12"/>
              </w:rPr>
            </w:pPr>
            <w:r w:rsidRPr="009A35F5">
              <w:rPr>
                <w:color w:val="000000" w:themeColor="text1"/>
                <w:sz w:val="14"/>
                <w:szCs w:val="12"/>
              </w:rPr>
              <w:t>25,56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D3B7BC" w14:textId="77777777" w:rsidR="00865377" w:rsidRPr="009A35F5" w:rsidRDefault="00865377" w:rsidP="00BC5B82">
            <w:pPr>
              <w:jc w:val="center"/>
              <w:rPr>
                <w:color w:val="000000" w:themeColor="text1"/>
                <w:sz w:val="14"/>
                <w:szCs w:val="12"/>
              </w:rPr>
            </w:pPr>
            <w:r w:rsidRPr="009A35F5">
              <w:rPr>
                <w:color w:val="000000" w:themeColor="text1"/>
                <w:sz w:val="14"/>
                <w:szCs w:val="12"/>
              </w:rPr>
              <w:t>25,56</w:t>
            </w:r>
          </w:p>
        </w:tc>
        <w:tc>
          <w:tcPr>
            <w:tcW w:w="850" w:type="dxa"/>
            <w:tcBorders>
              <w:top w:val="single" w:sz="4" w:space="0" w:color="auto"/>
              <w:left w:val="single" w:sz="4" w:space="0" w:color="auto"/>
              <w:bottom w:val="single" w:sz="4" w:space="0" w:color="auto"/>
              <w:right w:val="single" w:sz="4" w:space="0" w:color="auto"/>
            </w:tcBorders>
            <w:vAlign w:val="center"/>
          </w:tcPr>
          <w:p w14:paraId="543C70F3" w14:textId="77777777" w:rsidR="00865377" w:rsidRPr="009A35F5" w:rsidRDefault="00865377" w:rsidP="00BC5B82">
            <w:pPr>
              <w:jc w:val="center"/>
              <w:rPr>
                <w:color w:val="000000" w:themeColor="text1"/>
                <w:sz w:val="14"/>
                <w:szCs w:val="12"/>
              </w:rPr>
            </w:pPr>
            <w:r w:rsidRPr="009A35F5">
              <w:rPr>
                <w:color w:val="000000" w:themeColor="text1"/>
                <w:sz w:val="14"/>
                <w:szCs w:val="12"/>
              </w:rPr>
              <w:t>51,00</w:t>
            </w:r>
          </w:p>
        </w:tc>
        <w:tc>
          <w:tcPr>
            <w:tcW w:w="851" w:type="dxa"/>
            <w:tcBorders>
              <w:top w:val="single" w:sz="4" w:space="0" w:color="auto"/>
              <w:left w:val="single" w:sz="4" w:space="0" w:color="auto"/>
              <w:bottom w:val="single" w:sz="4" w:space="0" w:color="auto"/>
              <w:right w:val="single" w:sz="4" w:space="0" w:color="auto"/>
            </w:tcBorders>
            <w:vAlign w:val="center"/>
          </w:tcPr>
          <w:p w14:paraId="2DC60953"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21606FF9"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0BB46D7D"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851" w:type="dxa"/>
            <w:tcBorders>
              <w:top w:val="single" w:sz="4" w:space="0" w:color="auto"/>
              <w:left w:val="single" w:sz="4" w:space="0" w:color="auto"/>
              <w:bottom w:val="single" w:sz="4" w:space="0" w:color="auto"/>
              <w:right w:val="single" w:sz="4" w:space="0" w:color="auto"/>
            </w:tcBorders>
            <w:vAlign w:val="center"/>
          </w:tcPr>
          <w:p w14:paraId="23D91992" w14:textId="5308C6C8" w:rsidR="00865377" w:rsidRPr="006A3328" w:rsidRDefault="00865377" w:rsidP="00BC5B82">
            <w:pPr>
              <w:jc w:val="center"/>
              <w:rPr>
                <w:color w:val="000000" w:themeColor="text1"/>
                <w:sz w:val="14"/>
                <w:szCs w:val="12"/>
              </w:rPr>
            </w:pPr>
            <w:r w:rsidRPr="006A3328">
              <w:rPr>
                <w:color w:val="000000" w:themeColor="text1"/>
                <w:sz w:val="14"/>
                <w:szCs w:val="12"/>
              </w:rPr>
              <w:t>56,91*</w:t>
            </w:r>
          </w:p>
        </w:tc>
        <w:tc>
          <w:tcPr>
            <w:tcW w:w="708" w:type="dxa"/>
            <w:tcBorders>
              <w:top w:val="single" w:sz="4" w:space="0" w:color="auto"/>
              <w:left w:val="single" w:sz="4" w:space="0" w:color="auto"/>
              <w:bottom w:val="single" w:sz="4" w:space="0" w:color="auto"/>
              <w:right w:val="single" w:sz="4" w:space="0" w:color="auto"/>
            </w:tcBorders>
            <w:vAlign w:val="center"/>
          </w:tcPr>
          <w:p w14:paraId="5AB6C29D"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3054F34D" w14:textId="77777777" w:rsidR="00865377" w:rsidRPr="009A35F5" w:rsidRDefault="00865377" w:rsidP="00BC5B82">
            <w:pPr>
              <w:jc w:val="center"/>
              <w:rPr>
                <w:color w:val="000000" w:themeColor="text1"/>
                <w:sz w:val="14"/>
                <w:szCs w:val="12"/>
              </w:rPr>
            </w:pPr>
            <w:r>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4606AAE3" w14:textId="77777777" w:rsidR="00865377" w:rsidRDefault="00865377" w:rsidP="00BC5B82">
            <w:pPr>
              <w:jc w:val="center"/>
              <w:rPr>
                <w:color w:val="000000" w:themeColor="text1"/>
                <w:sz w:val="14"/>
                <w:szCs w:val="12"/>
              </w:rPr>
            </w:pPr>
            <w:r>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tcPr>
          <w:p w14:paraId="0942C0B4" w14:textId="77777777" w:rsidR="00865377" w:rsidRDefault="00865377" w:rsidP="00BC5B82">
            <w:pPr>
              <w:jc w:val="center"/>
              <w:rPr>
                <w:color w:val="000000" w:themeColor="text1"/>
                <w:sz w:val="14"/>
                <w:szCs w:val="12"/>
              </w:rPr>
            </w:pPr>
          </w:p>
          <w:p w14:paraId="2E27AA0E" w14:textId="71CB7677" w:rsidR="00063D22" w:rsidRDefault="00063D22" w:rsidP="00BC5B82">
            <w:pPr>
              <w:jc w:val="center"/>
              <w:rPr>
                <w:color w:val="000000" w:themeColor="text1"/>
                <w:sz w:val="14"/>
                <w:szCs w:val="12"/>
              </w:rPr>
            </w:pPr>
            <w:r>
              <w:rPr>
                <w:color w:val="000000" w:themeColor="text1"/>
                <w:sz w:val="14"/>
                <w:szCs w:val="12"/>
              </w:rPr>
              <w:t>50,44</w:t>
            </w:r>
          </w:p>
        </w:tc>
      </w:tr>
      <w:tr w:rsidR="00865377" w:rsidRPr="009A35F5" w14:paraId="3AA1528E" w14:textId="42B3AC15" w:rsidTr="00865377">
        <w:trPr>
          <w:trHeight w:val="269"/>
        </w:trPr>
        <w:tc>
          <w:tcPr>
            <w:tcW w:w="425" w:type="dxa"/>
            <w:tcBorders>
              <w:top w:val="single" w:sz="4" w:space="0" w:color="auto"/>
              <w:left w:val="single" w:sz="4" w:space="0" w:color="auto"/>
              <w:bottom w:val="single" w:sz="4" w:space="0" w:color="auto"/>
              <w:right w:val="single" w:sz="4" w:space="0" w:color="auto"/>
            </w:tcBorders>
            <w:vAlign w:val="center"/>
            <w:hideMark/>
          </w:tcPr>
          <w:p w14:paraId="2CA2A414" w14:textId="77777777" w:rsidR="00865377" w:rsidRPr="009A35F5" w:rsidRDefault="00865377" w:rsidP="00BC5B82">
            <w:pPr>
              <w:jc w:val="center"/>
              <w:rPr>
                <w:color w:val="000000" w:themeColor="text1"/>
                <w:sz w:val="14"/>
                <w:szCs w:val="12"/>
              </w:rPr>
            </w:pPr>
            <w:r>
              <w:rPr>
                <w:color w:val="000000" w:themeColor="text1"/>
                <w:sz w:val="14"/>
                <w:szCs w:val="12"/>
              </w:rPr>
              <w:t>12.</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67D61DD" w14:textId="77777777" w:rsidR="00865377" w:rsidRPr="009A35F5" w:rsidRDefault="00865377" w:rsidP="00BC5B82">
            <w:pPr>
              <w:rPr>
                <w:color w:val="000000" w:themeColor="text1"/>
                <w:sz w:val="14"/>
                <w:szCs w:val="12"/>
              </w:rPr>
            </w:pPr>
            <w:r w:rsidRPr="009A35F5">
              <w:rPr>
                <w:color w:val="000000" w:themeColor="text1"/>
                <w:sz w:val="14"/>
                <w:szCs w:val="12"/>
              </w:rPr>
              <w:t>Приобретение 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2049E1"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8BF1A79" w14:textId="77777777" w:rsidR="00865377" w:rsidRPr="009A35F5" w:rsidRDefault="00865377" w:rsidP="00BC5B82">
            <w:pPr>
              <w:jc w:val="center"/>
              <w:rPr>
                <w:color w:val="000000" w:themeColor="text1"/>
                <w:sz w:val="14"/>
                <w:szCs w:val="12"/>
              </w:rPr>
            </w:pPr>
            <w:r w:rsidRPr="009A35F5">
              <w:rPr>
                <w:color w:val="000000" w:themeColor="text1"/>
                <w:sz w:val="14"/>
                <w:szCs w:val="12"/>
              </w:rPr>
              <w:t>0,05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66776B6"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420D65" w14:textId="77777777" w:rsidR="00865377" w:rsidRPr="009A35F5" w:rsidRDefault="00865377" w:rsidP="00BC5B82">
            <w:pPr>
              <w:jc w:val="center"/>
              <w:rPr>
                <w:color w:val="000000" w:themeColor="text1"/>
                <w:sz w:val="14"/>
                <w:szCs w:val="12"/>
              </w:rPr>
            </w:pPr>
            <w:r w:rsidRPr="009A35F5">
              <w:rPr>
                <w:color w:val="000000" w:themeColor="text1"/>
                <w:sz w:val="14"/>
                <w:szCs w:val="1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089709" w14:textId="77777777" w:rsidR="00865377" w:rsidRPr="009A35F5" w:rsidRDefault="00865377" w:rsidP="00BC5B82">
            <w:pPr>
              <w:jc w:val="center"/>
              <w:rPr>
                <w:color w:val="000000" w:themeColor="text1"/>
                <w:sz w:val="14"/>
                <w:szCs w:val="12"/>
              </w:rPr>
            </w:pPr>
            <w:r w:rsidRPr="009A35F5">
              <w:rPr>
                <w:color w:val="000000" w:themeColor="text1"/>
                <w:sz w:val="14"/>
                <w:szCs w:val="1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9708B7" w14:textId="77777777" w:rsidR="00865377" w:rsidRPr="009A35F5" w:rsidRDefault="00865377" w:rsidP="00BC5B82">
            <w:pPr>
              <w:jc w:val="center"/>
              <w:rPr>
                <w:color w:val="000000" w:themeColor="text1"/>
                <w:sz w:val="14"/>
                <w:szCs w:val="12"/>
              </w:rPr>
            </w:pPr>
            <w:r w:rsidRPr="009A35F5">
              <w:rPr>
                <w:color w:val="000000" w:themeColor="text1"/>
                <w:sz w:val="14"/>
                <w:szCs w:val="12"/>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362328" w14:textId="77777777" w:rsidR="00865377" w:rsidRPr="009A35F5" w:rsidRDefault="00865377" w:rsidP="00BC5B82">
            <w:pPr>
              <w:jc w:val="center"/>
              <w:rPr>
                <w:color w:val="000000" w:themeColor="text1"/>
                <w:sz w:val="14"/>
                <w:szCs w:val="12"/>
              </w:rPr>
            </w:pPr>
            <w:r w:rsidRPr="009A35F5">
              <w:rPr>
                <w:color w:val="000000" w:themeColor="text1"/>
                <w:sz w:val="14"/>
                <w:szCs w:val="12"/>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F84BB" w14:textId="77777777" w:rsidR="00865377" w:rsidRPr="009A35F5" w:rsidRDefault="00865377" w:rsidP="00BC5B82">
            <w:pPr>
              <w:jc w:val="center"/>
              <w:rPr>
                <w:color w:val="000000" w:themeColor="text1"/>
                <w:sz w:val="14"/>
                <w:szCs w:val="12"/>
              </w:rPr>
            </w:pPr>
            <w:r w:rsidRPr="009A35F5">
              <w:rPr>
                <w:color w:val="000000" w:themeColor="text1"/>
                <w:sz w:val="14"/>
                <w:szCs w:val="12"/>
              </w:rPr>
              <w:t>133</w:t>
            </w:r>
          </w:p>
        </w:tc>
        <w:tc>
          <w:tcPr>
            <w:tcW w:w="850" w:type="dxa"/>
            <w:tcBorders>
              <w:top w:val="single" w:sz="4" w:space="0" w:color="auto"/>
              <w:left w:val="single" w:sz="4" w:space="0" w:color="auto"/>
              <w:bottom w:val="single" w:sz="4" w:space="0" w:color="auto"/>
              <w:right w:val="single" w:sz="4" w:space="0" w:color="auto"/>
            </w:tcBorders>
            <w:vAlign w:val="center"/>
          </w:tcPr>
          <w:p w14:paraId="06C3D38D" w14:textId="77777777" w:rsidR="00865377" w:rsidRPr="009A35F5" w:rsidRDefault="00865377" w:rsidP="00BC5B82">
            <w:pPr>
              <w:jc w:val="center"/>
              <w:rPr>
                <w:color w:val="000000" w:themeColor="text1"/>
                <w:sz w:val="14"/>
                <w:szCs w:val="12"/>
              </w:rPr>
            </w:pPr>
            <w:r w:rsidRPr="009A35F5">
              <w:rPr>
                <w:color w:val="000000" w:themeColor="text1"/>
                <w:sz w:val="14"/>
                <w:szCs w:val="12"/>
              </w:rPr>
              <w:t>108</w:t>
            </w:r>
          </w:p>
        </w:tc>
        <w:tc>
          <w:tcPr>
            <w:tcW w:w="851" w:type="dxa"/>
            <w:tcBorders>
              <w:top w:val="single" w:sz="4" w:space="0" w:color="auto"/>
              <w:left w:val="single" w:sz="4" w:space="0" w:color="auto"/>
              <w:bottom w:val="single" w:sz="4" w:space="0" w:color="auto"/>
              <w:right w:val="single" w:sz="4" w:space="0" w:color="auto"/>
            </w:tcBorders>
            <w:vAlign w:val="center"/>
          </w:tcPr>
          <w:p w14:paraId="219784FE" w14:textId="77777777" w:rsidR="00865377" w:rsidRPr="009A35F5" w:rsidRDefault="00865377" w:rsidP="00BC5B82">
            <w:pPr>
              <w:jc w:val="center"/>
              <w:rPr>
                <w:color w:val="000000" w:themeColor="text1"/>
                <w:sz w:val="14"/>
                <w:szCs w:val="12"/>
              </w:rPr>
            </w:pPr>
            <w:r w:rsidRPr="009A35F5">
              <w:rPr>
                <w:color w:val="000000" w:themeColor="text1"/>
                <w:sz w:val="14"/>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4CD5C3AA" w14:textId="77777777" w:rsidR="00865377" w:rsidRPr="009A35F5" w:rsidRDefault="00865377" w:rsidP="00BC5B82">
            <w:pPr>
              <w:jc w:val="center"/>
              <w:rPr>
                <w:color w:val="000000" w:themeColor="text1"/>
                <w:sz w:val="14"/>
                <w:szCs w:val="12"/>
              </w:rPr>
            </w:pPr>
            <w:r w:rsidRPr="009A35F5">
              <w:rPr>
                <w:color w:val="000000" w:themeColor="text1"/>
                <w:sz w:val="14"/>
                <w:szCs w:val="12"/>
              </w:rPr>
              <w:t>85</w:t>
            </w:r>
          </w:p>
        </w:tc>
        <w:tc>
          <w:tcPr>
            <w:tcW w:w="850" w:type="dxa"/>
            <w:tcBorders>
              <w:top w:val="single" w:sz="4" w:space="0" w:color="auto"/>
              <w:left w:val="single" w:sz="4" w:space="0" w:color="auto"/>
              <w:bottom w:val="single" w:sz="4" w:space="0" w:color="auto"/>
              <w:right w:val="single" w:sz="4" w:space="0" w:color="auto"/>
            </w:tcBorders>
            <w:vAlign w:val="center"/>
          </w:tcPr>
          <w:p w14:paraId="3FC01DDC" w14:textId="77777777" w:rsidR="00865377" w:rsidRPr="009A35F5" w:rsidRDefault="00865377" w:rsidP="00BC5B82">
            <w:pPr>
              <w:jc w:val="center"/>
              <w:rPr>
                <w:color w:val="000000" w:themeColor="text1"/>
                <w:sz w:val="14"/>
                <w:szCs w:val="12"/>
              </w:rPr>
            </w:pPr>
            <w:r w:rsidRPr="009A35F5">
              <w:rPr>
                <w:color w:val="000000" w:themeColor="text1"/>
                <w:sz w:val="14"/>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14:paraId="4846573D" w14:textId="12BEC691" w:rsidR="00865377" w:rsidRPr="006A3328" w:rsidRDefault="00865377" w:rsidP="00BC5B82">
            <w:pPr>
              <w:jc w:val="center"/>
              <w:rPr>
                <w:color w:val="000000" w:themeColor="text1"/>
                <w:sz w:val="14"/>
                <w:szCs w:val="12"/>
              </w:rPr>
            </w:pPr>
            <w:r w:rsidRPr="006A3328">
              <w:rPr>
                <w:color w:val="000000" w:themeColor="text1"/>
                <w:sz w:val="14"/>
                <w:szCs w:val="12"/>
              </w:rPr>
              <w:t>32*</w:t>
            </w:r>
          </w:p>
        </w:tc>
        <w:tc>
          <w:tcPr>
            <w:tcW w:w="708" w:type="dxa"/>
            <w:tcBorders>
              <w:top w:val="single" w:sz="4" w:space="0" w:color="auto"/>
              <w:left w:val="single" w:sz="4" w:space="0" w:color="auto"/>
              <w:bottom w:val="single" w:sz="4" w:space="0" w:color="auto"/>
              <w:right w:val="single" w:sz="4" w:space="0" w:color="auto"/>
            </w:tcBorders>
            <w:vAlign w:val="center"/>
          </w:tcPr>
          <w:p w14:paraId="4D8DA297" w14:textId="77777777" w:rsidR="00865377" w:rsidRPr="009A35F5" w:rsidRDefault="00865377" w:rsidP="00BC5B82">
            <w:pPr>
              <w:jc w:val="center"/>
              <w:rPr>
                <w:color w:val="000000" w:themeColor="text1"/>
                <w:sz w:val="14"/>
                <w:szCs w:val="12"/>
              </w:rPr>
            </w:pPr>
            <w:r w:rsidRPr="009A35F5">
              <w:rPr>
                <w:color w:val="000000" w:themeColor="text1"/>
                <w:sz w:val="14"/>
                <w:szCs w:val="12"/>
              </w:rPr>
              <w:t>50</w:t>
            </w:r>
          </w:p>
        </w:tc>
        <w:tc>
          <w:tcPr>
            <w:tcW w:w="709" w:type="dxa"/>
            <w:tcBorders>
              <w:top w:val="single" w:sz="4" w:space="0" w:color="auto"/>
              <w:left w:val="single" w:sz="4" w:space="0" w:color="auto"/>
              <w:bottom w:val="single" w:sz="4" w:space="0" w:color="auto"/>
              <w:right w:val="single" w:sz="4" w:space="0" w:color="auto"/>
            </w:tcBorders>
            <w:vAlign w:val="center"/>
          </w:tcPr>
          <w:p w14:paraId="4DA3561E" w14:textId="61601154" w:rsidR="00865377" w:rsidRPr="009A35F5" w:rsidRDefault="001A4302" w:rsidP="00BC5B82">
            <w:pPr>
              <w:jc w:val="center"/>
              <w:rPr>
                <w:color w:val="000000" w:themeColor="text1"/>
                <w:sz w:val="14"/>
                <w:szCs w:val="12"/>
              </w:rPr>
            </w:pPr>
            <w:r w:rsidRPr="001A4302">
              <w:rPr>
                <w:color w:val="000000" w:themeColor="text1"/>
                <w:sz w:val="14"/>
                <w:szCs w:val="12"/>
                <w:highlight w:val="green"/>
              </w:rPr>
              <w:t>97</w:t>
            </w:r>
          </w:p>
        </w:tc>
        <w:tc>
          <w:tcPr>
            <w:tcW w:w="709" w:type="dxa"/>
            <w:tcBorders>
              <w:top w:val="single" w:sz="4" w:space="0" w:color="auto"/>
              <w:left w:val="single" w:sz="4" w:space="0" w:color="auto"/>
              <w:bottom w:val="single" w:sz="4" w:space="0" w:color="auto"/>
              <w:right w:val="single" w:sz="4" w:space="0" w:color="auto"/>
            </w:tcBorders>
            <w:vAlign w:val="center"/>
          </w:tcPr>
          <w:p w14:paraId="0E2B9FE2" w14:textId="77777777" w:rsidR="00865377" w:rsidRDefault="00865377" w:rsidP="00BC5B82">
            <w:pPr>
              <w:jc w:val="center"/>
              <w:rPr>
                <w:color w:val="000000" w:themeColor="text1"/>
                <w:sz w:val="14"/>
                <w:szCs w:val="12"/>
              </w:rPr>
            </w:pPr>
            <w:r>
              <w:rPr>
                <w:color w:val="000000" w:themeColor="text1"/>
                <w:sz w:val="14"/>
                <w:szCs w:val="12"/>
              </w:rPr>
              <w:t>50</w:t>
            </w:r>
          </w:p>
        </w:tc>
        <w:tc>
          <w:tcPr>
            <w:tcW w:w="709" w:type="dxa"/>
            <w:tcBorders>
              <w:top w:val="single" w:sz="4" w:space="0" w:color="auto"/>
              <w:left w:val="single" w:sz="4" w:space="0" w:color="auto"/>
              <w:bottom w:val="single" w:sz="4" w:space="0" w:color="auto"/>
              <w:right w:val="single" w:sz="4" w:space="0" w:color="auto"/>
            </w:tcBorders>
          </w:tcPr>
          <w:p w14:paraId="1E0C6645" w14:textId="77777777" w:rsidR="00865377" w:rsidRDefault="00865377" w:rsidP="00BC5B82">
            <w:pPr>
              <w:jc w:val="center"/>
              <w:rPr>
                <w:color w:val="000000" w:themeColor="text1"/>
                <w:sz w:val="14"/>
                <w:szCs w:val="12"/>
              </w:rPr>
            </w:pPr>
          </w:p>
          <w:p w14:paraId="01DD8909" w14:textId="374E3AF0" w:rsidR="00063D22" w:rsidRDefault="00063D22" w:rsidP="00BC5B82">
            <w:pPr>
              <w:jc w:val="center"/>
              <w:rPr>
                <w:color w:val="000000" w:themeColor="text1"/>
                <w:sz w:val="14"/>
                <w:szCs w:val="12"/>
              </w:rPr>
            </w:pPr>
            <w:r>
              <w:rPr>
                <w:color w:val="000000" w:themeColor="text1"/>
                <w:sz w:val="14"/>
                <w:szCs w:val="12"/>
              </w:rPr>
              <w:t>67</w:t>
            </w:r>
          </w:p>
        </w:tc>
      </w:tr>
      <w:tr w:rsidR="00865377" w:rsidRPr="009A35F5" w14:paraId="45F8F37B" w14:textId="2ADEC4DC" w:rsidTr="00865377">
        <w:trPr>
          <w:trHeight w:val="300"/>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59E8E6EE" w14:textId="77777777" w:rsidR="00865377" w:rsidRPr="009A35F5" w:rsidRDefault="00865377" w:rsidP="00BC5B82">
            <w:pPr>
              <w:jc w:val="center"/>
              <w:rPr>
                <w:color w:val="000000" w:themeColor="text1"/>
                <w:sz w:val="14"/>
                <w:szCs w:val="12"/>
              </w:rPr>
            </w:pPr>
            <w:r>
              <w:rPr>
                <w:color w:val="000000" w:themeColor="text1"/>
                <w:sz w:val="14"/>
                <w:szCs w:val="12"/>
              </w:rPr>
              <w:t>13.</w:t>
            </w:r>
          </w:p>
        </w:tc>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56F00E07" w14:textId="18CF9DB0" w:rsidR="00865377" w:rsidRPr="009A35F5" w:rsidRDefault="00865377" w:rsidP="00BC5B82">
            <w:pPr>
              <w:rPr>
                <w:color w:val="000000" w:themeColor="text1"/>
                <w:sz w:val="14"/>
                <w:szCs w:val="12"/>
              </w:rPr>
            </w:pPr>
            <w:r w:rsidRPr="009A35F5">
              <w:rPr>
                <w:color w:val="000000" w:themeColor="text1"/>
                <w:sz w:val="14"/>
                <w:szCs w:val="12"/>
              </w:rPr>
              <w:t>Количество пешеходны</w:t>
            </w:r>
            <w:r>
              <w:rPr>
                <w:color w:val="000000" w:themeColor="text1"/>
                <w:sz w:val="14"/>
                <w:szCs w:val="12"/>
              </w:rPr>
              <w:t>х</w:t>
            </w:r>
            <w:r w:rsidRPr="009A35F5">
              <w:rPr>
                <w:color w:val="000000" w:themeColor="text1"/>
                <w:sz w:val="14"/>
                <w:szCs w:val="12"/>
              </w:rPr>
              <w:t xml:space="preserve"> переходов оборудованных в соответствии с ГОСТ</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570D04"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09B308F"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noWrap/>
            <w:vAlign w:val="center"/>
            <w:hideMark/>
          </w:tcPr>
          <w:p w14:paraId="0CA2E38D"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00469A"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5A16C7F" w14:textId="77777777" w:rsidR="00865377" w:rsidRPr="009A35F5" w:rsidRDefault="00865377" w:rsidP="00BC5B82">
            <w:pPr>
              <w:jc w:val="center"/>
              <w:rPr>
                <w:color w:val="000000" w:themeColor="text1"/>
                <w:sz w:val="14"/>
                <w:szCs w:val="12"/>
              </w:rPr>
            </w:pPr>
            <w:r w:rsidRPr="009A35F5">
              <w:rPr>
                <w:color w:val="000000" w:themeColor="text1"/>
                <w:sz w:val="14"/>
                <w:szCs w:val="12"/>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CC02DB" w14:textId="77777777" w:rsidR="00865377" w:rsidRPr="009A35F5" w:rsidRDefault="00865377" w:rsidP="00BC5B82">
            <w:pPr>
              <w:jc w:val="center"/>
              <w:rPr>
                <w:color w:val="000000" w:themeColor="text1"/>
                <w:sz w:val="14"/>
                <w:szCs w:val="12"/>
              </w:rPr>
            </w:pPr>
            <w:r w:rsidRPr="009A35F5">
              <w:rPr>
                <w:color w:val="000000" w:themeColor="text1"/>
                <w:sz w:val="14"/>
                <w:szCs w:val="12"/>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96404F"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42DEBBD" w14:textId="77777777" w:rsidR="00865377" w:rsidRPr="009A35F5" w:rsidRDefault="00865377" w:rsidP="00BC5B82">
            <w:pPr>
              <w:jc w:val="center"/>
              <w:rPr>
                <w:color w:val="000000" w:themeColor="text1"/>
                <w:sz w:val="14"/>
                <w:szCs w:val="12"/>
              </w:rPr>
            </w:pPr>
            <w:r w:rsidRPr="009A35F5">
              <w:rPr>
                <w:color w:val="000000" w:themeColor="text1"/>
                <w:sz w:val="14"/>
                <w:szCs w:val="12"/>
              </w:rPr>
              <w:t>7</w:t>
            </w:r>
          </w:p>
        </w:tc>
        <w:tc>
          <w:tcPr>
            <w:tcW w:w="850" w:type="dxa"/>
            <w:tcBorders>
              <w:top w:val="single" w:sz="4" w:space="0" w:color="auto"/>
              <w:left w:val="single" w:sz="4" w:space="0" w:color="auto"/>
              <w:bottom w:val="single" w:sz="4" w:space="0" w:color="auto"/>
              <w:right w:val="single" w:sz="4" w:space="0" w:color="auto"/>
            </w:tcBorders>
            <w:vAlign w:val="center"/>
          </w:tcPr>
          <w:p w14:paraId="20B9B81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0FD7D260"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65AE710F"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14:paraId="70343186"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1D5CE329" w14:textId="3BD46F55" w:rsidR="00865377" w:rsidRPr="009A35F5" w:rsidRDefault="00865377" w:rsidP="00BC5B82">
            <w:pPr>
              <w:jc w:val="center"/>
              <w:rPr>
                <w:color w:val="000000" w:themeColor="text1"/>
                <w:sz w:val="14"/>
                <w:szCs w:val="12"/>
              </w:rPr>
            </w:pPr>
            <w:r w:rsidRPr="004A1B29">
              <w:rPr>
                <w:sz w:val="14"/>
                <w:szCs w:val="12"/>
              </w:rPr>
              <w:t>1</w:t>
            </w:r>
            <w:r>
              <w:rPr>
                <w:sz w:val="14"/>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14:paraId="0F834A94"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3AD0C976" w14:textId="77777777" w:rsidR="00865377" w:rsidRPr="009A35F5" w:rsidRDefault="00865377" w:rsidP="00BC5B82">
            <w:pPr>
              <w:jc w:val="center"/>
              <w:rPr>
                <w:color w:val="000000" w:themeColor="text1"/>
                <w:sz w:val="14"/>
                <w:szCs w:val="12"/>
              </w:rPr>
            </w:pPr>
            <w:r>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76CD8875" w14:textId="77777777" w:rsidR="00865377" w:rsidRDefault="00865377" w:rsidP="00BC5B82">
            <w:pPr>
              <w:jc w:val="center"/>
              <w:rPr>
                <w:color w:val="000000" w:themeColor="text1"/>
                <w:sz w:val="14"/>
                <w:szCs w:val="12"/>
              </w:rPr>
            </w:pPr>
            <w:r>
              <w:rPr>
                <w:color w:val="000000" w:themeColor="text1"/>
                <w:sz w:val="14"/>
                <w:szCs w:val="12"/>
              </w:rPr>
              <w:t>4</w:t>
            </w:r>
          </w:p>
        </w:tc>
        <w:tc>
          <w:tcPr>
            <w:tcW w:w="709" w:type="dxa"/>
            <w:tcBorders>
              <w:top w:val="single" w:sz="4" w:space="0" w:color="auto"/>
              <w:left w:val="single" w:sz="4" w:space="0" w:color="auto"/>
              <w:bottom w:val="single" w:sz="4" w:space="0" w:color="auto"/>
              <w:right w:val="single" w:sz="4" w:space="0" w:color="auto"/>
            </w:tcBorders>
          </w:tcPr>
          <w:p w14:paraId="2A0B2363" w14:textId="77777777" w:rsidR="00865377" w:rsidRDefault="00865377" w:rsidP="00BC5B82">
            <w:pPr>
              <w:jc w:val="center"/>
              <w:rPr>
                <w:color w:val="000000" w:themeColor="text1"/>
                <w:sz w:val="14"/>
                <w:szCs w:val="12"/>
              </w:rPr>
            </w:pPr>
          </w:p>
          <w:p w14:paraId="3F32F44E" w14:textId="08594D68" w:rsidR="00063D22" w:rsidRDefault="00063D22" w:rsidP="00BC5B82">
            <w:pPr>
              <w:jc w:val="center"/>
              <w:rPr>
                <w:color w:val="000000" w:themeColor="text1"/>
                <w:sz w:val="14"/>
                <w:szCs w:val="12"/>
              </w:rPr>
            </w:pPr>
            <w:r>
              <w:rPr>
                <w:color w:val="000000" w:themeColor="text1"/>
                <w:sz w:val="14"/>
                <w:szCs w:val="12"/>
              </w:rPr>
              <w:t>2</w:t>
            </w:r>
          </w:p>
        </w:tc>
      </w:tr>
    </w:tbl>
    <w:p w14:paraId="7AA17CA3" w14:textId="77777777" w:rsidR="00BC5B82" w:rsidRPr="009A35F5" w:rsidRDefault="00BC5B82" w:rsidP="00BC5B82">
      <w:pPr>
        <w:ind w:leftChars="-5670" w:left="-11340"/>
        <w:rPr>
          <w:color w:val="000000" w:themeColor="text1"/>
          <w:szCs w:val="24"/>
        </w:rPr>
      </w:pPr>
    </w:p>
    <w:p w14:paraId="0B4DEECB" w14:textId="20DF829A" w:rsidR="00BC5B82" w:rsidRDefault="00C54AFE" w:rsidP="00C54AFE">
      <w:pPr>
        <w:tabs>
          <w:tab w:val="left" w:pos="1020"/>
        </w:tabs>
        <w:ind w:left="-11340"/>
        <w:rPr>
          <w:color w:val="000000" w:themeColor="text1"/>
        </w:rPr>
      </w:pPr>
      <w:r w:rsidRPr="00C54AFE">
        <w:rPr>
          <w:color w:val="000000" w:themeColor="text1"/>
        </w:rPr>
        <w:tab/>
      </w:r>
      <w:r>
        <w:rPr>
          <w:color w:val="000000" w:themeColor="text1"/>
        </w:rPr>
        <w:t>* в рамках благоустройства «</w:t>
      </w:r>
      <w:r w:rsidRPr="00C54AFE">
        <w:rPr>
          <w:color w:val="000000" w:themeColor="text1"/>
        </w:rPr>
        <w:t xml:space="preserve">Функционирование жилищно-коммунального хозяйства и повышение энергетической эффективности </w:t>
      </w:r>
      <w:r>
        <w:rPr>
          <w:color w:val="000000" w:themeColor="text1"/>
        </w:rPr>
        <w:t>муниципального образования город</w:t>
      </w:r>
    </w:p>
    <w:p w14:paraId="39A21A73" w14:textId="5E68024A" w:rsidR="00C54AFE" w:rsidRPr="009A35F5" w:rsidRDefault="00C54AFE" w:rsidP="00C54AFE">
      <w:pPr>
        <w:tabs>
          <w:tab w:val="left" w:pos="1020"/>
        </w:tabs>
        <w:ind w:left="-11340"/>
        <w:rPr>
          <w:color w:val="000000" w:themeColor="text1"/>
        </w:rPr>
      </w:pPr>
      <w:r>
        <w:rPr>
          <w:color w:val="000000" w:themeColor="text1"/>
        </w:rPr>
        <w:tab/>
        <w:t>Дивногорск»</w:t>
      </w:r>
    </w:p>
    <w:p w14:paraId="47CE85DD" w14:textId="77777777" w:rsidR="00BC5B82" w:rsidRPr="009A35F5" w:rsidRDefault="00BC5B82" w:rsidP="00BC5B82">
      <w:pPr>
        <w:tabs>
          <w:tab w:val="left" w:pos="1020"/>
        </w:tabs>
        <w:ind w:leftChars="-5670" w:left="-11340"/>
        <w:rPr>
          <w:color w:val="000000" w:themeColor="text1"/>
        </w:rPr>
      </w:pPr>
    </w:p>
    <w:p w14:paraId="58F237E4" w14:textId="77777777" w:rsidR="00BC5B82" w:rsidRPr="009A35F5" w:rsidRDefault="00BC5B82" w:rsidP="00BC5B82">
      <w:pPr>
        <w:tabs>
          <w:tab w:val="left" w:pos="1020"/>
        </w:tabs>
        <w:ind w:leftChars="-5670" w:left="-11340"/>
        <w:rPr>
          <w:color w:val="000000" w:themeColor="text1"/>
        </w:rPr>
      </w:pPr>
    </w:p>
    <w:p w14:paraId="5F57000A" w14:textId="77777777" w:rsidR="00BC5B82" w:rsidRPr="009A35F5" w:rsidRDefault="00BC5B82" w:rsidP="00BC5B82">
      <w:pPr>
        <w:tabs>
          <w:tab w:val="left" w:pos="1020"/>
        </w:tabs>
        <w:ind w:leftChars="-5670" w:left="-11340"/>
        <w:rPr>
          <w:color w:val="000000" w:themeColor="text1"/>
        </w:rPr>
      </w:pPr>
    </w:p>
    <w:p w14:paraId="27A97426" w14:textId="77777777" w:rsidR="00BC5B82" w:rsidRPr="009A35F5" w:rsidRDefault="00BC5B82" w:rsidP="00BC5B82">
      <w:pPr>
        <w:tabs>
          <w:tab w:val="left" w:pos="1020"/>
        </w:tabs>
        <w:ind w:leftChars="-5670" w:left="-11340"/>
        <w:rPr>
          <w:color w:val="000000" w:themeColor="text1"/>
        </w:rPr>
      </w:pPr>
    </w:p>
    <w:p w14:paraId="2AD99A97" w14:textId="77777777" w:rsidR="00BC5B82" w:rsidRPr="009A35F5" w:rsidRDefault="00BC5B82" w:rsidP="00BC5B82">
      <w:pPr>
        <w:tabs>
          <w:tab w:val="left" w:pos="1020"/>
        </w:tabs>
        <w:ind w:leftChars="-5670" w:left="-11340"/>
        <w:rPr>
          <w:color w:val="000000" w:themeColor="text1"/>
        </w:rPr>
      </w:pPr>
    </w:p>
    <w:p w14:paraId="790C62F3" w14:textId="77777777" w:rsidR="00BC5B82" w:rsidRPr="009A35F5" w:rsidRDefault="00BC5B82" w:rsidP="00BC5B82">
      <w:pPr>
        <w:rPr>
          <w:color w:val="000000" w:themeColor="text1"/>
        </w:rPr>
      </w:pPr>
    </w:p>
    <w:p w14:paraId="6B3D0B25" w14:textId="77777777" w:rsidR="00BC5B82" w:rsidRPr="009A35F5" w:rsidRDefault="00BC5B82" w:rsidP="00BC5B82">
      <w:pPr>
        <w:rPr>
          <w:color w:val="000000" w:themeColor="text1"/>
        </w:rPr>
      </w:pPr>
    </w:p>
    <w:p w14:paraId="1FE188D9" w14:textId="77777777" w:rsidR="00BC5B82" w:rsidRPr="009A35F5" w:rsidRDefault="00BC5B82" w:rsidP="00BC5B82">
      <w:pPr>
        <w:rPr>
          <w:color w:val="000000" w:themeColor="text1"/>
        </w:rPr>
      </w:pPr>
    </w:p>
    <w:p w14:paraId="2A4BB0CB" w14:textId="77777777" w:rsidR="00BC5B82" w:rsidRPr="009A35F5" w:rsidRDefault="00BC5B82" w:rsidP="00BC5B82">
      <w:pPr>
        <w:rPr>
          <w:color w:val="000000" w:themeColor="text1"/>
        </w:rPr>
      </w:pPr>
    </w:p>
    <w:p w14:paraId="34CA2BEC" w14:textId="77777777" w:rsidR="00BC5B82" w:rsidRPr="009A35F5" w:rsidRDefault="00BC5B82" w:rsidP="00BC5B82">
      <w:pPr>
        <w:rPr>
          <w:color w:val="000000" w:themeColor="text1"/>
        </w:rPr>
      </w:pPr>
    </w:p>
    <w:p w14:paraId="4B03BDD9" w14:textId="77777777" w:rsidR="00BC5B82" w:rsidRPr="009A35F5" w:rsidRDefault="00BC5B82" w:rsidP="00BC5B82">
      <w:pPr>
        <w:rPr>
          <w:color w:val="000000" w:themeColor="text1"/>
        </w:rPr>
      </w:pPr>
    </w:p>
    <w:p w14:paraId="699701C0" w14:textId="77777777" w:rsidR="00BC5B82" w:rsidRPr="009A35F5" w:rsidRDefault="00BC5B82" w:rsidP="00BC5B82">
      <w:pPr>
        <w:rPr>
          <w:color w:val="000000" w:themeColor="text1"/>
        </w:rPr>
      </w:pPr>
    </w:p>
    <w:p w14:paraId="612B0D5F" w14:textId="77777777" w:rsidR="00BC5B82" w:rsidRPr="009A35F5" w:rsidRDefault="00BC5B82" w:rsidP="00BC5B82">
      <w:pPr>
        <w:tabs>
          <w:tab w:val="left" w:pos="1080"/>
        </w:tabs>
        <w:rPr>
          <w:color w:val="000000" w:themeColor="text1"/>
        </w:rPr>
      </w:pPr>
      <w:r w:rsidRPr="009A35F5">
        <w:rPr>
          <w:color w:val="000000" w:themeColor="text1"/>
        </w:rPr>
        <w:tab/>
      </w:r>
    </w:p>
    <w:p w14:paraId="4BACE18F" w14:textId="77777777" w:rsidR="00BC5B82" w:rsidRPr="009A35F5" w:rsidRDefault="00BC5B82" w:rsidP="00BC5B82">
      <w:pPr>
        <w:tabs>
          <w:tab w:val="left" w:pos="709"/>
        </w:tabs>
        <w:ind w:left="11340"/>
        <w:jc w:val="both"/>
        <w:rPr>
          <w:color w:val="000000" w:themeColor="text1"/>
        </w:rPr>
      </w:pPr>
    </w:p>
    <w:p w14:paraId="425601F1" w14:textId="77777777" w:rsidR="00BC5B82" w:rsidRPr="009A35F5" w:rsidRDefault="00BC5B82" w:rsidP="00BC5B82">
      <w:pPr>
        <w:tabs>
          <w:tab w:val="left" w:pos="709"/>
        </w:tabs>
        <w:ind w:left="11340"/>
        <w:jc w:val="both"/>
        <w:rPr>
          <w:color w:val="000000" w:themeColor="text1"/>
        </w:rPr>
      </w:pPr>
    </w:p>
    <w:p w14:paraId="78954FF7" w14:textId="77777777" w:rsidR="00BC5B82" w:rsidRPr="009A35F5" w:rsidRDefault="00BC5B82" w:rsidP="00BC5B82">
      <w:pPr>
        <w:tabs>
          <w:tab w:val="left" w:pos="709"/>
        </w:tabs>
        <w:ind w:left="11340" w:hanging="1134"/>
        <w:jc w:val="both"/>
        <w:rPr>
          <w:color w:val="000000" w:themeColor="text1"/>
        </w:rPr>
      </w:pPr>
    </w:p>
    <w:p w14:paraId="1329B9A2" w14:textId="77777777" w:rsidR="00BC5B82" w:rsidRPr="009A35F5" w:rsidRDefault="00BC5B82" w:rsidP="00BC5B82">
      <w:pPr>
        <w:tabs>
          <w:tab w:val="left" w:pos="709"/>
        </w:tabs>
        <w:ind w:left="11340" w:hanging="1134"/>
        <w:jc w:val="both"/>
        <w:rPr>
          <w:color w:val="000000" w:themeColor="text1"/>
        </w:rPr>
      </w:pPr>
    </w:p>
    <w:p w14:paraId="42C33BEA" w14:textId="77777777" w:rsidR="00BC5B82" w:rsidRPr="009A35F5" w:rsidRDefault="00BC5B82" w:rsidP="00BC5B82">
      <w:pPr>
        <w:tabs>
          <w:tab w:val="left" w:pos="709"/>
        </w:tabs>
        <w:ind w:left="11340" w:hanging="1134"/>
        <w:jc w:val="both"/>
        <w:rPr>
          <w:color w:val="000000" w:themeColor="text1"/>
        </w:rPr>
      </w:pPr>
    </w:p>
    <w:p w14:paraId="56DE6576" w14:textId="77777777" w:rsidR="00BC5B82" w:rsidRPr="009A35F5" w:rsidRDefault="00BC5B82" w:rsidP="00BC5B82">
      <w:pPr>
        <w:tabs>
          <w:tab w:val="left" w:pos="709"/>
        </w:tabs>
        <w:ind w:left="11340" w:hanging="1134"/>
        <w:jc w:val="both"/>
        <w:rPr>
          <w:color w:val="000000" w:themeColor="text1"/>
        </w:rPr>
      </w:pPr>
    </w:p>
    <w:p w14:paraId="2CE73776" w14:textId="77777777" w:rsidR="00BC5B82" w:rsidRPr="009A35F5" w:rsidRDefault="00BC5B82" w:rsidP="00BC5B82">
      <w:pPr>
        <w:tabs>
          <w:tab w:val="left" w:pos="709"/>
        </w:tabs>
        <w:ind w:left="11340" w:hanging="1134"/>
        <w:jc w:val="both"/>
        <w:rPr>
          <w:color w:val="000000" w:themeColor="text1"/>
        </w:rPr>
      </w:pPr>
    </w:p>
    <w:p w14:paraId="3D476A4E" w14:textId="77777777" w:rsidR="00BC5B82" w:rsidRPr="009A35F5" w:rsidRDefault="00BC5B82" w:rsidP="00BC5B82">
      <w:pPr>
        <w:tabs>
          <w:tab w:val="left" w:pos="709"/>
        </w:tabs>
        <w:ind w:left="11340" w:hanging="1134"/>
        <w:jc w:val="both"/>
        <w:rPr>
          <w:color w:val="000000" w:themeColor="text1"/>
        </w:rPr>
      </w:pPr>
    </w:p>
    <w:p w14:paraId="77C61444" w14:textId="77777777" w:rsidR="00BC5B82" w:rsidRPr="009A35F5" w:rsidRDefault="00BC5B82" w:rsidP="00BC5B82">
      <w:pPr>
        <w:tabs>
          <w:tab w:val="left" w:pos="709"/>
        </w:tabs>
        <w:ind w:left="11340" w:hanging="1134"/>
        <w:jc w:val="both"/>
        <w:rPr>
          <w:color w:val="000000" w:themeColor="text1"/>
        </w:rPr>
      </w:pPr>
    </w:p>
    <w:p w14:paraId="05045E0E" w14:textId="77777777" w:rsidR="00BC5B82" w:rsidRPr="009A35F5" w:rsidRDefault="00BC5B82" w:rsidP="00BC5B82">
      <w:pPr>
        <w:tabs>
          <w:tab w:val="left" w:pos="709"/>
        </w:tabs>
        <w:ind w:left="11340" w:hanging="1134"/>
        <w:jc w:val="both"/>
        <w:rPr>
          <w:color w:val="000000" w:themeColor="text1"/>
        </w:rPr>
      </w:pPr>
    </w:p>
    <w:p w14:paraId="1399018D" w14:textId="77777777" w:rsidR="00BC5B82" w:rsidRPr="009A35F5" w:rsidRDefault="00BC5B82" w:rsidP="00BC5B82">
      <w:pPr>
        <w:tabs>
          <w:tab w:val="left" w:pos="709"/>
        </w:tabs>
        <w:ind w:left="11340" w:hanging="1134"/>
        <w:jc w:val="both"/>
        <w:rPr>
          <w:color w:val="000000" w:themeColor="text1"/>
        </w:rPr>
      </w:pPr>
    </w:p>
    <w:p w14:paraId="6FDD361E" w14:textId="77777777" w:rsidR="00BC5B82" w:rsidRPr="009A35F5" w:rsidRDefault="00BC5B82" w:rsidP="00BC5B82">
      <w:pPr>
        <w:tabs>
          <w:tab w:val="left" w:pos="709"/>
        </w:tabs>
        <w:ind w:left="11340" w:hanging="1134"/>
        <w:jc w:val="both"/>
        <w:rPr>
          <w:color w:val="000000" w:themeColor="text1"/>
        </w:rPr>
      </w:pPr>
    </w:p>
    <w:p w14:paraId="14720A12" w14:textId="77777777" w:rsidR="00BC5B82" w:rsidRDefault="00BC5B82" w:rsidP="00BC5B82">
      <w:pPr>
        <w:tabs>
          <w:tab w:val="left" w:pos="709"/>
        </w:tabs>
        <w:jc w:val="both"/>
        <w:rPr>
          <w:color w:val="000000" w:themeColor="text1"/>
        </w:rPr>
      </w:pPr>
    </w:p>
    <w:p w14:paraId="75F9210A" w14:textId="77777777" w:rsidR="00BC5B82" w:rsidRPr="009A35F5" w:rsidRDefault="00BC5B82" w:rsidP="00BC5B82">
      <w:pPr>
        <w:tabs>
          <w:tab w:val="left" w:pos="709"/>
        </w:tabs>
        <w:jc w:val="both"/>
        <w:rPr>
          <w:color w:val="000000" w:themeColor="text1"/>
        </w:rPr>
      </w:pPr>
    </w:p>
    <w:p w14:paraId="717567ED" w14:textId="77777777" w:rsidR="00BC5B82" w:rsidRPr="009A35F5" w:rsidRDefault="00BC5B82" w:rsidP="00BC5B82">
      <w:pPr>
        <w:tabs>
          <w:tab w:val="left" w:pos="709"/>
        </w:tabs>
        <w:ind w:left="11340" w:hanging="1134"/>
        <w:jc w:val="both"/>
        <w:rPr>
          <w:color w:val="000000" w:themeColor="text1"/>
        </w:rPr>
      </w:pPr>
    </w:p>
    <w:p w14:paraId="4020F37F" w14:textId="77777777" w:rsidR="00BC5B82" w:rsidRPr="009A35F5" w:rsidRDefault="00BC5B82" w:rsidP="00BC5B82">
      <w:pPr>
        <w:tabs>
          <w:tab w:val="left" w:pos="709"/>
        </w:tabs>
        <w:ind w:left="11340" w:hanging="1134"/>
        <w:jc w:val="both"/>
        <w:rPr>
          <w:color w:val="000000" w:themeColor="text1"/>
        </w:rPr>
      </w:pPr>
    </w:p>
    <w:p w14:paraId="4B2A277A" w14:textId="77777777" w:rsidR="00BC5B82" w:rsidRPr="00F30E71" w:rsidRDefault="00BC5B82" w:rsidP="00BC5B82">
      <w:pPr>
        <w:pStyle w:val="ConsPlusNormal"/>
        <w:ind w:left="10206" w:firstLine="0"/>
        <w:outlineLvl w:val="2"/>
        <w:rPr>
          <w:rFonts w:ascii="Times New Roman" w:hAnsi="Times New Roman" w:cs="Times New Roman"/>
        </w:rPr>
      </w:pPr>
      <w:r>
        <w:rPr>
          <w:rFonts w:ascii="Times New Roman" w:hAnsi="Times New Roman" w:cs="Times New Roman"/>
        </w:rPr>
        <w:lastRenderedPageBreak/>
        <w:t>Приложение № 2</w:t>
      </w:r>
    </w:p>
    <w:p w14:paraId="2B395315" w14:textId="77777777" w:rsidR="00BC5B82" w:rsidRPr="00F30E71" w:rsidRDefault="00BC5B82" w:rsidP="00BC5B82">
      <w:pPr>
        <w:pStyle w:val="ConsPlusNormal"/>
        <w:widowControl/>
        <w:ind w:left="10206" w:firstLine="0"/>
        <w:outlineLvl w:val="2"/>
        <w:rPr>
          <w:rFonts w:ascii="Times New Roman" w:hAnsi="Times New Roman" w:cs="Times New Roman"/>
        </w:rPr>
      </w:pPr>
      <w:r w:rsidRPr="00F30E71">
        <w:rPr>
          <w:rFonts w:ascii="Times New Roman" w:hAnsi="Times New Roman" w:cs="Times New Roman"/>
        </w:rPr>
        <w:t>к паспорту муниципальной программы «Транспортная система муниципального образования город Дивногорск»</w:t>
      </w:r>
    </w:p>
    <w:p w14:paraId="51350559" w14:textId="77777777" w:rsidR="00BC5B82" w:rsidRDefault="00BC5B82" w:rsidP="00BC5B82">
      <w:pPr>
        <w:pStyle w:val="ConsPlusNormal"/>
        <w:widowControl/>
        <w:ind w:left="8505"/>
        <w:outlineLvl w:val="2"/>
        <w:rPr>
          <w:rFonts w:ascii="Times New Roman" w:hAnsi="Times New Roman" w:cs="Times New Roman"/>
          <w:sz w:val="28"/>
          <w:szCs w:val="28"/>
        </w:rPr>
      </w:pPr>
    </w:p>
    <w:p w14:paraId="7A1B146D" w14:textId="77777777" w:rsidR="00BC5B82" w:rsidRDefault="00BC5B82" w:rsidP="00BC5B82">
      <w:pPr>
        <w:pStyle w:val="ConsPlusNormal"/>
        <w:widowControl/>
        <w:ind w:firstLine="540"/>
        <w:jc w:val="center"/>
        <w:rPr>
          <w:rFonts w:ascii="Times New Roman" w:hAnsi="Times New Roman" w:cs="Times New Roman"/>
          <w:b/>
          <w:color w:val="000000"/>
          <w:sz w:val="28"/>
          <w:szCs w:val="28"/>
        </w:rPr>
      </w:pPr>
      <w:r w:rsidRPr="00CA0077">
        <w:rPr>
          <w:rFonts w:ascii="Times New Roman" w:hAnsi="Times New Roman" w:cs="Times New Roman"/>
          <w:b/>
          <w:color w:val="000000"/>
          <w:sz w:val="28"/>
          <w:szCs w:val="28"/>
        </w:rPr>
        <w:t>Значения целевых показателей на долгосрочный период</w:t>
      </w:r>
    </w:p>
    <w:p w14:paraId="7BEB856B" w14:textId="77777777" w:rsidR="00BC5B82" w:rsidRPr="00CA0077" w:rsidRDefault="00BC5B82" w:rsidP="00BC5B82">
      <w:pPr>
        <w:pStyle w:val="ConsPlusNormal"/>
        <w:widowControl/>
        <w:ind w:firstLine="540"/>
        <w:jc w:val="center"/>
        <w:rPr>
          <w:rFonts w:ascii="Times New Roman" w:hAnsi="Times New Roman" w:cs="Times New Roman"/>
          <w:b/>
          <w:color w:val="000000"/>
          <w:sz w:val="28"/>
          <w:szCs w:val="28"/>
        </w:rPr>
      </w:pPr>
    </w:p>
    <w:tbl>
      <w:tblPr>
        <w:tblW w:w="16447" w:type="dxa"/>
        <w:tblInd w:w="-34" w:type="dxa"/>
        <w:tblLayout w:type="fixed"/>
        <w:tblLook w:val="04A0" w:firstRow="1" w:lastRow="0" w:firstColumn="1" w:lastColumn="0" w:noHBand="0" w:noVBand="1"/>
      </w:tblPr>
      <w:tblGrid>
        <w:gridCol w:w="424"/>
        <w:gridCol w:w="2267"/>
        <w:gridCol w:w="850"/>
        <w:gridCol w:w="712"/>
        <w:gridCol w:w="708"/>
        <w:gridCol w:w="709"/>
        <w:gridCol w:w="709"/>
        <w:gridCol w:w="709"/>
        <w:gridCol w:w="708"/>
        <w:gridCol w:w="709"/>
        <w:gridCol w:w="709"/>
        <w:gridCol w:w="709"/>
        <w:gridCol w:w="708"/>
        <w:gridCol w:w="710"/>
        <w:gridCol w:w="853"/>
        <w:gridCol w:w="848"/>
        <w:gridCol w:w="852"/>
        <w:gridCol w:w="850"/>
        <w:gridCol w:w="850"/>
        <w:gridCol w:w="853"/>
      </w:tblGrid>
      <w:tr w:rsidR="00A6100A" w:rsidRPr="00467C3D" w14:paraId="62F53321" w14:textId="77777777" w:rsidTr="00A6100A">
        <w:trPr>
          <w:trHeight w:val="171"/>
        </w:trPr>
        <w:tc>
          <w:tcPr>
            <w:tcW w:w="424" w:type="dxa"/>
            <w:vMerge w:val="restart"/>
            <w:tcBorders>
              <w:top w:val="single" w:sz="4" w:space="0" w:color="auto"/>
              <w:left w:val="single" w:sz="4" w:space="0" w:color="auto"/>
              <w:right w:val="single" w:sz="4" w:space="0" w:color="auto"/>
            </w:tcBorders>
            <w:vAlign w:val="center"/>
          </w:tcPr>
          <w:p w14:paraId="156A4266" w14:textId="77777777" w:rsidR="00A6100A" w:rsidRPr="00467C3D" w:rsidRDefault="00A6100A" w:rsidP="00BC5B82">
            <w:pPr>
              <w:jc w:val="center"/>
              <w:rPr>
                <w:color w:val="000000" w:themeColor="text1"/>
                <w:sz w:val="12"/>
                <w:szCs w:val="12"/>
              </w:rPr>
            </w:pPr>
            <w:r w:rsidRPr="00467C3D">
              <w:rPr>
                <w:color w:val="000000" w:themeColor="text1"/>
                <w:sz w:val="12"/>
                <w:szCs w:val="12"/>
              </w:rPr>
              <w:t>№ п/п</w:t>
            </w:r>
          </w:p>
        </w:tc>
        <w:tc>
          <w:tcPr>
            <w:tcW w:w="2267" w:type="dxa"/>
            <w:vMerge w:val="restart"/>
            <w:tcBorders>
              <w:top w:val="single" w:sz="4" w:space="0" w:color="auto"/>
              <w:left w:val="single" w:sz="4" w:space="0" w:color="auto"/>
              <w:right w:val="single" w:sz="4" w:space="0" w:color="auto"/>
            </w:tcBorders>
            <w:vAlign w:val="center"/>
          </w:tcPr>
          <w:p w14:paraId="28820585" w14:textId="77777777" w:rsidR="00A6100A" w:rsidRPr="008232C5" w:rsidRDefault="00A6100A" w:rsidP="00BC5B82">
            <w:pPr>
              <w:jc w:val="center"/>
              <w:rPr>
                <w:color w:val="000000" w:themeColor="text1"/>
                <w:sz w:val="12"/>
                <w:szCs w:val="12"/>
              </w:rPr>
            </w:pPr>
            <w:r w:rsidRPr="008232C5">
              <w:rPr>
                <w:color w:val="000000" w:themeColor="text1"/>
                <w:sz w:val="12"/>
                <w:szCs w:val="12"/>
              </w:rPr>
              <w:t>Цель, задачи, показатели</w:t>
            </w:r>
          </w:p>
        </w:tc>
        <w:tc>
          <w:tcPr>
            <w:tcW w:w="850" w:type="dxa"/>
            <w:vMerge w:val="restart"/>
            <w:tcBorders>
              <w:top w:val="single" w:sz="4" w:space="0" w:color="auto"/>
              <w:left w:val="single" w:sz="4" w:space="0" w:color="auto"/>
              <w:right w:val="single" w:sz="4" w:space="0" w:color="auto"/>
            </w:tcBorders>
            <w:vAlign w:val="center"/>
          </w:tcPr>
          <w:p w14:paraId="1F1A7737" w14:textId="77777777" w:rsidR="00A6100A" w:rsidRPr="00467C3D" w:rsidRDefault="00A6100A" w:rsidP="00BC5B82">
            <w:pPr>
              <w:jc w:val="center"/>
              <w:rPr>
                <w:color w:val="000000" w:themeColor="text1"/>
                <w:sz w:val="12"/>
                <w:szCs w:val="12"/>
              </w:rPr>
            </w:pPr>
            <w:r w:rsidRPr="00467C3D">
              <w:rPr>
                <w:color w:val="000000" w:themeColor="text1"/>
                <w:sz w:val="12"/>
                <w:szCs w:val="12"/>
              </w:rPr>
              <w:t>Ед. измерения</w:t>
            </w:r>
          </w:p>
        </w:tc>
        <w:tc>
          <w:tcPr>
            <w:tcW w:w="712" w:type="dxa"/>
            <w:vMerge w:val="restart"/>
            <w:tcBorders>
              <w:top w:val="single" w:sz="4" w:space="0" w:color="auto"/>
              <w:left w:val="single" w:sz="4" w:space="0" w:color="auto"/>
              <w:right w:val="single" w:sz="4" w:space="0" w:color="auto"/>
            </w:tcBorders>
            <w:vAlign w:val="center"/>
          </w:tcPr>
          <w:p w14:paraId="555C3FC9"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2014</w:t>
            </w:r>
          </w:p>
        </w:tc>
        <w:tc>
          <w:tcPr>
            <w:tcW w:w="708" w:type="dxa"/>
            <w:vMerge w:val="restart"/>
            <w:tcBorders>
              <w:top w:val="single" w:sz="4" w:space="0" w:color="auto"/>
              <w:left w:val="single" w:sz="4" w:space="0" w:color="auto"/>
              <w:right w:val="single" w:sz="4" w:space="0" w:color="auto"/>
            </w:tcBorders>
            <w:vAlign w:val="center"/>
          </w:tcPr>
          <w:p w14:paraId="4F07F4CF"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2015</w:t>
            </w:r>
          </w:p>
        </w:tc>
        <w:tc>
          <w:tcPr>
            <w:tcW w:w="709" w:type="dxa"/>
            <w:vMerge w:val="restart"/>
            <w:tcBorders>
              <w:top w:val="single" w:sz="4" w:space="0" w:color="auto"/>
              <w:left w:val="single" w:sz="4" w:space="0" w:color="auto"/>
              <w:right w:val="single" w:sz="4" w:space="0" w:color="auto"/>
            </w:tcBorders>
            <w:vAlign w:val="center"/>
          </w:tcPr>
          <w:p w14:paraId="7F478D86"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2016</w:t>
            </w:r>
          </w:p>
        </w:tc>
        <w:tc>
          <w:tcPr>
            <w:tcW w:w="709" w:type="dxa"/>
            <w:vMerge w:val="restart"/>
            <w:tcBorders>
              <w:top w:val="single" w:sz="4" w:space="0" w:color="auto"/>
              <w:left w:val="single" w:sz="4" w:space="0" w:color="auto"/>
              <w:right w:val="single" w:sz="4" w:space="0" w:color="auto"/>
            </w:tcBorders>
            <w:vAlign w:val="center"/>
          </w:tcPr>
          <w:p w14:paraId="770D5632"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2017</w:t>
            </w:r>
          </w:p>
        </w:tc>
        <w:tc>
          <w:tcPr>
            <w:tcW w:w="709" w:type="dxa"/>
            <w:vMerge w:val="restart"/>
            <w:tcBorders>
              <w:top w:val="single" w:sz="4" w:space="0" w:color="auto"/>
              <w:left w:val="single" w:sz="4" w:space="0" w:color="auto"/>
              <w:right w:val="single" w:sz="4" w:space="0" w:color="auto"/>
            </w:tcBorders>
            <w:vAlign w:val="center"/>
          </w:tcPr>
          <w:p w14:paraId="55B0BA91"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2018</w:t>
            </w:r>
          </w:p>
        </w:tc>
        <w:tc>
          <w:tcPr>
            <w:tcW w:w="708" w:type="dxa"/>
            <w:vMerge w:val="restart"/>
            <w:tcBorders>
              <w:top w:val="single" w:sz="4" w:space="0" w:color="auto"/>
              <w:left w:val="single" w:sz="4" w:space="0" w:color="auto"/>
              <w:right w:val="single" w:sz="4" w:space="0" w:color="auto"/>
            </w:tcBorders>
            <w:vAlign w:val="center"/>
          </w:tcPr>
          <w:p w14:paraId="77F236FF"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2019</w:t>
            </w:r>
          </w:p>
        </w:tc>
        <w:tc>
          <w:tcPr>
            <w:tcW w:w="709" w:type="dxa"/>
            <w:vMerge w:val="restart"/>
            <w:tcBorders>
              <w:top w:val="single" w:sz="4" w:space="0" w:color="auto"/>
              <w:left w:val="single" w:sz="4" w:space="0" w:color="auto"/>
              <w:right w:val="single" w:sz="4" w:space="0" w:color="auto"/>
            </w:tcBorders>
            <w:vAlign w:val="center"/>
          </w:tcPr>
          <w:p w14:paraId="2234CB2D"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2020</w:t>
            </w:r>
          </w:p>
        </w:tc>
        <w:tc>
          <w:tcPr>
            <w:tcW w:w="709" w:type="dxa"/>
            <w:vMerge w:val="restart"/>
            <w:tcBorders>
              <w:top w:val="single" w:sz="4" w:space="0" w:color="auto"/>
              <w:left w:val="single" w:sz="4" w:space="0" w:color="auto"/>
              <w:right w:val="single" w:sz="4" w:space="0" w:color="auto"/>
            </w:tcBorders>
            <w:vAlign w:val="center"/>
          </w:tcPr>
          <w:p w14:paraId="5E633E9C"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2021</w:t>
            </w:r>
          </w:p>
        </w:tc>
        <w:tc>
          <w:tcPr>
            <w:tcW w:w="709" w:type="dxa"/>
            <w:vMerge w:val="restart"/>
            <w:tcBorders>
              <w:top w:val="single" w:sz="4" w:space="0" w:color="auto"/>
              <w:left w:val="single" w:sz="4" w:space="0" w:color="auto"/>
              <w:right w:val="single" w:sz="4" w:space="0" w:color="auto"/>
            </w:tcBorders>
            <w:vAlign w:val="center"/>
          </w:tcPr>
          <w:p w14:paraId="2065C888"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2022</w:t>
            </w:r>
          </w:p>
        </w:tc>
        <w:tc>
          <w:tcPr>
            <w:tcW w:w="708" w:type="dxa"/>
            <w:vMerge w:val="restart"/>
            <w:tcBorders>
              <w:top w:val="single" w:sz="4" w:space="0" w:color="auto"/>
              <w:left w:val="single" w:sz="4" w:space="0" w:color="auto"/>
              <w:right w:val="single" w:sz="4" w:space="0" w:color="auto"/>
            </w:tcBorders>
            <w:vAlign w:val="center"/>
          </w:tcPr>
          <w:p w14:paraId="7BCAC56C"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2023</w:t>
            </w:r>
          </w:p>
        </w:tc>
        <w:tc>
          <w:tcPr>
            <w:tcW w:w="710" w:type="dxa"/>
            <w:vMerge w:val="restart"/>
            <w:tcBorders>
              <w:top w:val="single" w:sz="4" w:space="0" w:color="auto"/>
              <w:left w:val="single" w:sz="4" w:space="0" w:color="auto"/>
              <w:right w:val="single" w:sz="4" w:space="0" w:color="auto"/>
            </w:tcBorders>
            <w:vAlign w:val="center"/>
          </w:tcPr>
          <w:p w14:paraId="57179073" w14:textId="75BD3877" w:rsidR="00A6100A" w:rsidRPr="008F2B0D" w:rsidRDefault="00A6100A" w:rsidP="00A6100A">
            <w:pPr>
              <w:rPr>
                <w:b/>
                <w:bCs/>
                <w:color w:val="000000" w:themeColor="text1"/>
                <w:sz w:val="12"/>
                <w:szCs w:val="12"/>
                <w:lang w:val="en-US"/>
              </w:rPr>
            </w:pPr>
            <w:r>
              <w:rPr>
                <w:b/>
                <w:bCs/>
                <w:color w:val="000000" w:themeColor="text1"/>
                <w:sz w:val="12"/>
                <w:szCs w:val="12"/>
              </w:rPr>
              <w:t xml:space="preserve">   2</w:t>
            </w:r>
            <w:r w:rsidRPr="00467C3D">
              <w:rPr>
                <w:b/>
                <w:bCs/>
                <w:color w:val="000000" w:themeColor="text1"/>
                <w:sz w:val="12"/>
                <w:szCs w:val="12"/>
              </w:rPr>
              <w:t>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22437C" w14:textId="6DC42B25" w:rsidR="00A6100A" w:rsidRPr="00467C3D" w:rsidRDefault="00A6100A" w:rsidP="00BC5B82">
            <w:pPr>
              <w:jc w:val="center"/>
              <w:rPr>
                <w:b/>
                <w:bCs/>
                <w:color w:val="000000" w:themeColor="text1"/>
                <w:sz w:val="12"/>
                <w:szCs w:val="12"/>
              </w:rPr>
            </w:pPr>
            <w:r>
              <w:rPr>
                <w:b/>
                <w:bCs/>
                <w:color w:val="000000" w:themeColor="text1"/>
                <w:sz w:val="12"/>
                <w:szCs w:val="12"/>
              </w:rPr>
              <w:t xml:space="preserve">Плановый период </w:t>
            </w:r>
          </w:p>
        </w:tc>
        <w:tc>
          <w:tcPr>
            <w:tcW w:w="3405" w:type="dxa"/>
            <w:gridSpan w:val="4"/>
            <w:tcBorders>
              <w:top w:val="single" w:sz="4" w:space="0" w:color="auto"/>
              <w:left w:val="single" w:sz="4" w:space="0" w:color="auto"/>
              <w:bottom w:val="single" w:sz="4" w:space="0" w:color="auto"/>
              <w:right w:val="single" w:sz="4" w:space="0" w:color="auto"/>
            </w:tcBorders>
          </w:tcPr>
          <w:p w14:paraId="276EDBDB" w14:textId="789AE4FA" w:rsidR="00A6100A" w:rsidRPr="00A6100A" w:rsidRDefault="00A6100A" w:rsidP="00BC5B82">
            <w:pPr>
              <w:jc w:val="center"/>
              <w:rPr>
                <w:b/>
                <w:bCs/>
                <w:color w:val="000000" w:themeColor="text1"/>
                <w:sz w:val="12"/>
                <w:szCs w:val="12"/>
              </w:rPr>
            </w:pPr>
            <w:r>
              <w:rPr>
                <w:b/>
                <w:bCs/>
                <w:color w:val="000000" w:themeColor="text1"/>
                <w:sz w:val="12"/>
                <w:szCs w:val="12"/>
              </w:rPr>
              <w:t>Долгосрочный период</w:t>
            </w:r>
          </w:p>
        </w:tc>
      </w:tr>
      <w:tr w:rsidR="00A6100A" w:rsidRPr="00467C3D" w14:paraId="1E978CFE" w14:textId="77777777" w:rsidTr="00A6100A">
        <w:trPr>
          <w:trHeight w:val="171"/>
        </w:trPr>
        <w:tc>
          <w:tcPr>
            <w:tcW w:w="424" w:type="dxa"/>
            <w:vMerge/>
            <w:tcBorders>
              <w:left w:val="single" w:sz="4" w:space="0" w:color="auto"/>
              <w:bottom w:val="single" w:sz="4" w:space="0" w:color="auto"/>
              <w:right w:val="single" w:sz="4" w:space="0" w:color="auto"/>
            </w:tcBorders>
            <w:vAlign w:val="center"/>
            <w:hideMark/>
          </w:tcPr>
          <w:p w14:paraId="73B75945" w14:textId="77777777" w:rsidR="00A6100A" w:rsidRPr="00467C3D" w:rsidRDefault="00A6100A" w:rsidP="00BC5B82">
            <w:pPr>
              <w:jc w:val="center"/>
              <w:rPr>
                <w:color w:val="000000" w:themeColor="text1"/>
                <w:sz w:val="12"/>
                <w:szCs w:val="12"/>
              </w:rPr>
            </w:pPr>
          </w:p>
        </w:tc>
        <w:tc>
          <w:tcPr>
            <w:tcW w:w="2267" w:type="dxa"/>
            <w:vMerge/>
            <w:tcBorders>
              <w:left w:val="single" w:sz="4" w:space="0" w:color="auto"/>
              <w:bottom w:val="single" w:sz="4" w:space="0" w:color="auto"/>
              <w:right w:val="single" w:sz="4" w:space="0" w:color="auto"/>
            </w:tcBorders>
            <w:vAlign w:val="center"/>
            <w:hideMark/>
          </w:tcPr>
          <w:p w14:paraId="5BE89590" w14:textId="77777777" w:rsidR="00A6100A" w:rsidRPr="00204FFE" w:rsidRDefault="00A6100A" w:rsidP="00BC5B82">
            <w:pPr>
              <w:jc w:val="center"/>
              <w:rPr>
                <w:b/>
                <w:color w:val="000000" w:themeColor="text1"/>
                <w:sz w:val="12"/>
                <w:szCs w:val="12"/>
              </w:rPr>
            </w:pPr>
          </w:p>
        </w:tc>
        <w:tc>
          <w:tcPr>
            <w:tcW w:w="850" w:type="dxa"/>
            <w:vMerge/>
            <w:tcBorders>
              <w:left w:val="single" w:sz="4" w:space="0" w:color="auto"/>
              <w:bottom w:val="single" w:sz="4" w:space="0" w:color="auto"/>
              <w:right w:val="single" w:sz="4" w:space="0" w:color="auto"/>
            </w:tcBorders>
            <w:vAlign w:val="center"/>
            <w:hideMark/>
          </w:tcPr>
          <w:p w14:paraId="04BEABEE" w14:textId="77777777" w:rsidR="00A6100A" w:rsidRPr="00467C3D" w:rsidRDefault="00A6100A" w:rsidP="00BC5B82">
            <w:pPr>
              <w:jc w:val="center"/>
              <w:rPr>
                <w:color w:val="000000" w:themeColor="text1"/>
                <w:sz w:val="12"/>
                <w:szCs w:val="12"/>
              </w:rPr>
            </w:pPr>
          </w:p>
        </w:tc>
        <w:tc>
          <w:tcPr>
            <w:tcW w:w="712" w:type="dxa"/>
            <w:vMerge/>
            <w:tcBorders>
              <w:left w:val="single" w:sz="4" w:space="0" w:color="auto"/>
              <w:bottom w:val="single" w:sz="4" w:space="0" w:color="auto"/>
              <w:right w:val="single" w:sz="4" w:space="0" w:color="auto"/>
            </w:tcBorders>
            <w:vAlign w:val="center"/>
          </w:tcPr>
          <w:p w14:paraId="21D66B2E" w14:textId="77777777" w:rsidR="00A6100A" w:rsidRPr="00467C3D" w:rsidRDefault="00A6100A" w:rsidP="00BC5B82">
            <w:pPr>
              <w:jc w:val="center"/>
              <w:rPr>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39DA9383"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1159CD3A"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3D22EC3C"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7FCD7C2E" w14:textId="77777777" w:rsidR="00A6100A" w:rsidRPr="00467C3D" w:rsidRDefault="00A6100A" w:rsidP="00BC5B82">
            <w:pPr>
              <w:jc w:val="center"/>
              <w:rPr>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0921EE5F"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75C25726"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3B964630"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0F0F832C" w14:textId="77777777" w:rsidR="00A6100A" w:rsidRPr="00467C3D" w:rsidRDefault="00A6100A" w:rsidP="00BC5B82">
            <w:pPr>
              <w:jc w:val="center"/>
              <w:rPr>
                <w:b/>
                <w:bCs/>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6127D964" w14:textId="77777777" w:rsidR="00A6100A" w:rsidRPr="00467C3D" w:rsidRDefault="00A6100A" w:rsidP="00BC5B82">
            <w:pPr>
              <w:jc w:val="center"/>
              <w:rPr>
                <w:b/>
                <w:bCs/>
                <w:color w:val="000000" w:themeColor="text1"/>
                <w:sz w:val="12"/>
                <w:szCs w:val="12"/>
              </w:rPr>
            </w:pPr>
          </w:p>
        </w:tc>
        <w:tc>
          <w:tcPr>
            <w:tcW w:w="710" w:type="dxa"/>
            <w:vMerge/>
            <w:tcBorders>
              <w:left w:val="single" w:sz="4" w:space="0" w:color="auto"/>
              <w:bottom w:val="single" w:sz="4" w:space="0" w:color="auto"/>
              <w:right w:val="single" w:sz="4" w:space="0" w:color="auto"/>
            </w:tcBorders>
            <w:vAlign w:val="center"/>
          </w:tcPr>
          <w:p w14:paraId="50CBCA30" w14:textId="74EACAC4" w:rsidR="00A6100A" w:rsidRPr="00467C3D" w:rsidRDefault="00A6100A" w:rsidP="00BC5B82">
            <w:pPr>
              <w:jc w:val="center"/>
              <w:rPr>
                <w:b/>
                <w:bCs/>
                <w:color w:val="000000" w:themeColor="text1"/>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14:paraId="35186CC1"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2025</w:t>
            </w:r>
          </w:p>
        </w:tc>
        <w:tc>
          <w:tcPr>
            <w:tcW w:w="848" w:type="dxa"/>
            <w:tcBorders>
              <w:top w:val="single" w:sz="4" w:space="0" w:color="auto"/>
              <w:left w:val="single" w:sz="4" w:space="0" w:color="auto"/>
              <w:bottom w:val="single" w:sz="4" w:space="0" w:color="auto"/>
              <w:right w:val="single" w:sz="4" w:space="0" w:color="auto"/>
            </w:tcBorders>
            <w:vAlign w:val="center"/>
          </w:tcPr>
          <w:p w14:paraId="0510EF60" w14:textId="77777777" w:rsidR="00A6100A" w:rsidRPr="00467C3D" w:rsidRDefault="00A6100A" w:rsidP="00BC5B82">
            <w:pPr>
              <w:jc w:val="center"/>
              <w:rPr>
                <w:b/>
                <w:bCs/>
                <w:color w:val="000000" w:themeColor="text1"/>
                <w:sz w:val="12"/>
                <w:szCs w:val="12"/>
              </w:rPr>
            </w:pPr>
            <w:r>
              <w:rPr>
                <w:b/>
                <w:bCs/>
                <w:color w:val="000000" w:themeColor="text1"/>
                <w:sz w:val="12"/>
                <w:szCs w:val="12"/>
              </w:rPr>
              <w:t>2026</w:t>
            </w:r>
          </w:p>
        </w:tc>
        <w:tc>
          <w:tcPr>
            <w:tcW w:w="852" w:type="dxa"/>
            <w:tcBorders>
              <w:top w:val="single" w:sz="4" w:space="0" w:color="auto"/>
              <w:left w:val="single" w:sz="4" w:space="0" w:color="auto"/>
              <w:bottom w:val="single" w:sz="4" w:space="0" w:color="auto"/>
              <w:right w:val="single" w:sz="4" w:space="0" w:color="auto"/>
            </w:tcBorders>
            <w:vAlign w:val="center"/>
          </w:tcPr>
          <w:p w14:paraId="75BBDF62" w14:textId="77777777" w:rsidR="00A6100A" w:rsidRPr="00467C3D" w:rsidRDefault="00A6100A" w:rsidP="00BC5B82">
            <w:pPr>
              <w:jc w:val="center"/>
              <w:rPr>
                <w:b/>
                <w:bCs/>
                <w:color w:val="000000" w:themeColor="text1"/>
                <w:sz w:val="12"/>
                <w:szCs w:val="12"/>
              </w:rPr>
            </w:pPr>
            <w:r>
              <w:rPr>
                <w:b/>
                <w:bCs/>
                <w:color w:val="000000" w:themeColor="text1"/>
                <w:sz w:val="12"/>
                <w:szCs w:val="12"/>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4375A491" w14:textId="77777777" w:rsidR="00A6100A" w:rsidRPr="00467C3D" w:rsidRDefault="00A6100A" w:rsidP="00BC5B82">
            <w:pPr>
              <w:jc w:val="center"/>
              <w:rPr>
                <w:b/>
                <w:bCs/>
                <w:color w:val="000000" w:themeColor="text1"/>
                <w:sz w:val="12"/>
                <w:szCs w:val="12"/>
              </w:rPr>
            </w:pPr>
            <w:r>
              <w:rPr>
                <w:b/>
                <w:bCs/>
                <w:color w:val="000000" w:themeColor="text1"/>
                <w:sz w:val="12"/>
                <w:szCs w:val="12"/>
              </w:rPr>
              <w:t>2028</w:t>
            </w:r>
          </w:p>
        </w:tc>
        <w:tc>
          <w:tcPr>
            <w:tcW w:w="850" w:type="dxa"/>
            <w:tcBorders>
              <w:top w:val="single" w:sz="4" w:space="0" w:color="auto"/>
              <w:left w:val="single" w:sz="4" w:space="0" w:color="auto"/>
              <w:bottom w:val="single" w:sz="4" w:space="0" w:color="auto"/>
              <w:right w:val="single" w:sz="4" w:space="0" w:color="auto"/>
            </w:tcBorders>
            <w:vAlign w:val="center"/>
          </w:tcPr>
          <w:p w14:paraId="13373328" w14:textId="77777777" w:rsidR="00A6100A" w:rsidRPr="00467C3D" w:rsidRDefault="00A6100A" w:rsidP="00BC5B82">
            <w:pPr>
              <w:jc w:val="center"/>
              <w:rPr>
                <w:b/>
                <w:bCs/>
                <w:color w:val="000000" w:themeColor="text1"/>
                <w:sz w:val="12"/>
                <w:szCs w:val="12"/>
              </w:rPr>
            </w:pPr>
            <w:r>
              <w:rPr>
                <w:b/>
                <w:bCs/>
                <w:color w:val="000000" w:themeColor="text1"/>
                <w:sz w:val="12"/>
                <w:szCs w:val="12"/>
              </w:rPr>
              <w:t>2029</w:t>
            </w:r>
          </w:p>
        </w:tc>
        <w:tc>
          <w:tcPr>
            <w:tcW w:w="853" w:type="dxa"/>
            <w:tcBorders>
              <w:top w:val="single" w:sz="4" w:space="0" w:color="auto"/>
              <w:left w:val="single" w:sz="4" w:space="0" w:color="auto"/>
              <w:bottom w:val="single" w:sz="4" w:space="0" w:color="auto"/>
              <w:right w:val="single" w:sz="4" w:space="0" w:color="auto"/>
            </w:tcBorders>
            <w:vAlign w:val="center"/>
          </w:tcPr>
          <w:p w14:paraId="47B24F43" w14:textId="77777777" w:rsidR="00A6100A" w:rsidRPr="00467C3D" w:rsidRDefault="00A6100A" w:rsidP="00BC5B82">
            <w:pPr>
              <w:jc w:val="center"/>
              <w:rPr>
                <w:b/>
                <w:bCs/>
                <w:color w:val="000000" w:themeColor="text1"/>
                <w:sz w:val="12"/>
                <w:szCs w:val="12"/>
              </w:rPr>
            </w:pPr>
            <w:r>
              <w:rPr>
                <w:b/>
                <w:bCs/>
                <w:color w:val="000000" w:themeColor="text1"/>
                <w:sz w:val="12"/>
                <w:szCs w:val="12"/>
              </w:rPr>
              <w:t>2030</w:t>
            </w:r>
          </w:p>
        </w:tc>
      </w:tr>
      <w:tr w:rsidR="00BC5B82" w:rsidRPr="00467C3D" w14:paraId="6160F4DC" w14:textId="77777777" w:rsidTr="00BC5B82">
        <w:trPr>
          <w:trHeight w:val="178"/>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3708A2F9" w14:textId="77777777" w:rsidR="00BC5B82" w:rsidRPr="00204FFE" w:rsidRDefault="00BC5B82" w:rsidP="00BC5B82">
            <w:pPr>
              <w:rPr>
                <w:b/>
                <w:color w:val="000000" w:themeColor="text1"/>
                <w:sz w:val="12"/>
                <w:szCs w:val="12"/>
              </w:rPr>
            </w:pPr>
            <w:r w:rsidRPr="00204FFE">
              <w:rPr>
                <w:b/>
                <w:color w:val="000000" w:themeColor="text1"/>
                <w:sz w:val="12"/>
                <w:szCs w:val="12"/>
              </w:rPr>
              <w:t>Цель. Развитие современной и эффективной транспортной инфраструктуры</w:t>
            </w:r>
          </w:p>
        </w:tc>
      </w:tr>
      <w:tr w:rsidR="00BC5B82" w:rsidRPr="00467C3D" w14:paraId="65ABC3FD" w14:textId="77777777" w:rsidTr="00A6100A">
        <w:trPr>
          <w:trHeight w:val="319"/>
        </w:trPr>
        <w:tc>
          <w:tcPr>
            <w:tcW w:w="424" w:type="dxa"/>
            <w:tcBorders>
              <w:top w:val="single" w:sz="4" w:space="0" w:color="auto"/>
              <w:left w:val="single" w:sz="4" w:space="0" w:color="auto"/>
              <w:bottom w:val="single" w:sz="4" w:space="0" w:color="auto"/>
              <w:right w:val="single" w:sz="4" w:space="0" w:color="auto"/>
            </w:tcBorders>
            <w:vAlign w:val="center"/>
            <w:hideMark/>
          </w:tcPr>
          <w:p w14:paraId="5F9E83EC"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F37D311"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A92750"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235616BC"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B2E8B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673B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23F60"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A5FE13"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5510DB3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02B6D5A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3B2F2722"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AFD176D"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7A78736E" w14:textId="0679B8BA" w:rsidR="00BC5B82" w:rsidRPr="00917D93" w:rsidRDefault="004A1B29" w:rsidP="00BC5B82">
            <w:pPr>
              <w:jc w:val="center"/>
              <w:rPr>
                <w:color w:val="000000" w:themeColor="text1"/>
                <w:sz w:val="12"/>
                <w:szCs w:val="12"/>
              </w:rPr>
            </w:pPr>
            <w:r w:rsidRPr="00917D93">
              <w:rPr>
                <w:color w:val="000000" w:themeColor="text1"/>
                <w:sz w:val="12"/>
                <w:szCs w:val="12"/>
              </w:rPr>
              <w:t>160,928</w:t>
            </w:r>
          </w:p>
        </w:tc>
        <w:tc>
          <w:tcPr>
            <w:tcW w:w="710" w:type="dxa"/>
            <w:tcBorders>
              <w:top w:val="single" w:sz="4" w:space="0" w:color="auto"/>
              <w:left w:val="single" w:sz="4" w:space="0" w:color="auto"/>
              <w:bottom w:val="single" w:sz="4" w:space="0" w:color="auto"/>
              <w:right w:val="single" w:sz="4" w:space="0" w:color="auto"/>
            </w:tcBorders>
            <w:vAlign w:val="center"/>
          </w:tcPr>
          <w:p w14:paraId="79F1440F"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53" w:type="dxa"/>
            <w:tcBorders>
              <w:top w:val="single" w:sz="4" w:space="0" w:color="auto"/>
              <w:left w:val="single" w:sz="4" w:space="0" w:color="auto"/>
              <w:bottom w:val="single" w:sz="4" w:space="0" w:color="auto"/>
              <w:right w:val="single" w:sz="4" w:space="0" w:color="auto"/>
            </w:tcBorders>
            <w:vAlign w:val="center"/>
          </w:tcPr>
          <w:p w14:paraId="37CCF274"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48" w:type="dxa"/>
            <w:tcBorders>
              <w:top w:val="single" w:sz="4" w:space="0" w:color="auto"/>
              <w:left w:val="single" w:sz="4" w:space="0" w:color="auto"/>
              <w:bottom w:val="single" w:sz="4" w:space="0" w:color="auto"/>
              <w:right w:val="single" w:sz="4" w:space="0" w:color="auto"/>
            </w:tcBorders>
            <w:vAlign w:val="center"/>
          </w:tcPr>
          <w:p w14:paraId="4C7E217C" w14:textId="77777777" w:rsidR="00BC5B82" w:rsidRPr="00467C3D" w:rsidRDefault="00BC5B82" w:rsidP="00BC5B82">
            <w:pPr>
              <w:jc w:val="center"/>
              <w:rPr>
                <w:color w:val="000000" w:themeColor="text1"/>
                <w:sz w:val="12"/>
                <w:szCs w:val="12"/>
              </w:rPr>
            </w:pPr>
            <w:r>
              <w:rPr>
                <w:color w:val="000000" w:themeColor="text1"/>
                <w:sz w:val="12"/>
                <w:szCs w:val="12"/>
              </w:rPr>
              <w:t>163,342</w:t>
            </w:r>
          </w:p>
        </w:tc>
        <w:tc>
          <w:tcPr>
            <w:tcW w:w="852" w:type="dxa"/>
            <w:tcBorders>
              <w:top w:val="single" w:sz="4" w:space="0" w:color="auto"/>
              <w:left w:val="single" w:sz="4" w:space="0" w:color="auto"/>
              <w:bottom w:val="single" w:sz="4" w:space="0" w:color="auto"/>
              <w:right w:val="single" w:sz="4" w:space="0" w:color="auto"/>
            </w:tcBorders>
            <w:vAlign w:val="center"/>
          </w:tcPr>
          <w:p w14:paraId="1DD7679E" w14:textId="77777777" w:rsidR="00BC5B82" w:rsidRPr="00467C3D" w:rsidRDefault="00BC5B82" w:rsidP="00BC5B82">
            <w:pPr>
              <w:jc w:val="center"/>
              <w:rPr>
                <w:color w:val="000000" w:themeColor="text1"/>
                <w:sz w:val="12"/>
                <w:szCs w:val="12"/>
              </w:rPr>
            </w:pPr>
            <w:r>
              <w:rPr>
                <w:color w:val="000000" w:themeColor="text1"/>
                <w:sz w:val="12"/>
                <w:szCs w:val="12"/>
              </w:rPr>
              <w:t>165,792</w:t>
            </w:r>
          </w:p>
        </w:tc>
        <w:tc>
          <w:tcPr>
            <w:tcW w:w="850" w:type="dxa"/>
            <w:tcBorders>
              <w:top w:val="single" w:sz="4" w:space="0" w:color="auto"/>
              <w:left w:val="single" w:sz="4" w:space="0" w:color="auto"/>
              <w:bottom w:val="single" w:sz="4" w:space="0" w:color="auto"/>
              <w:right w:val="single" w:sz="4" w:space="0" w:color="auto"/>
            </w:tcBorders>
            <w:vAlign w:val="center"/>
          </w:tcPr>
          <w:p w14:paraId="6BAEDC82" w14:textId="77777777" w:rsidR="00BC5B82" w:rsidRPr="00467C3D" w:rsidRDefault="00BC5B82" w:rsidP="00BC5B82">
            <w:pPr>
              <w:jc w:val="center"/>
              <w:rPr>
                <w:color w:val="000000" w:themeColor="text1"/>
                <w:sz w:val="12"/>
                <w:szCs w:val="12"/>
              </w:rPr>
            </w:pPr>
            <w:r>
              <w:rPr>
                <w:color w:val="000000" w:themeColor="text1"/>
                <w:sz w:val="12"/>
                <w:szCs w:val="12"/>
              </w:rPr>
              <w:t>168,279</w:t>
            </w:r>
          </w:p>
        </w:tc>
        <w:tc>
          <w:tcPr>
            <w:tcW w:w="850" w:type="dxa"/>
            <w:tcBorders>
              <w:top w:val="single" w:sz="4" w:space="0" w:color="auto"/>
              <w:left w:val="single" w:sz="4" w:space="0" w:color="auto"/>
              <w:bottom w:val="single" w:sz="4" w:space="0" w:color="auto"/>
              <w:right w:val="single" w:sz="4" w:space="0" w:color="auto"/>
            </w:tcBorders>
            <w:vAlign w:val="center"/>
          </w:tcPr>
          <w:p w14:paraId="2E4E4557" w14:textId="77777777" w:rsidR="00BC5B82" w:rsidRPr="00467C3D" w:rsidRDefault="00BC5B82" w:rsidP="00BC5B82">
            <w:pPr>
              <w:jc w:val="center"/>
              <w:rPr>
                <w:color w:val="000000" w:themeColor="text1"/>
                <w:sz w:val="12"/>
                <w:szCs w:val="12"/>
              </w:rPr>
            </w:pPr>
            <w:r>
              <w:rPr>
                <w:color w:val="000000" w:themeColor="text1"/>
                <w:sz w:val="12"/>
                <w:szCs w:val="12"/>
              </w:rPr>
              <w:t>169,778</w:t>
            </w:r>
          </w:p>
        </w:tc>
        <w:tc>
          <w:tcPr>
            <w:tcW w:w="853" w:type="dxa"/>
            <w:tcBorders>
              <w:top w:val="single" w:sz="4" w:space="0" w:color="auto"/>
              <w:left w:val="single" w:sz="4" w:space="0" w:color="auto"/>
              <w:bottom w:val="single" w:sz="4" w:space="0" w:color="auto"/>
              <w:right w:val="single" w:sz="4" w:space="0" w:color="auto"/>
            </w:tcBorders>
            <w:vAlign w:val="center"/>
          </w:tcPr>
          <w:p w14:paraId="0BC6D37B" w14:textId="77777777" w:rsidR="00BC5B82" w:rsidRPr="00467C3D" w:rsidRDefault="00BC5B82" w:rsidP="00BC5B82">
            <w:pPr>
              <w:jc w:val="center"/>
              <w:rPr>
                <w:color w:val="000000" w:themeColor="text1"/>
                <w:sz w:val="12"/>
                <w:szCs w:val="12"/>
              </w:rPr>
            </w:pPr>
            <w:r>
              <w:rPr>
                <w:color w:val="000000" w:themeColor="text1"/>
                <w:sz w:val="12"/>
                <w:szCs w:val="12"/>
              </w:rPr>
              <w:t>172,326</w:t>
            </w:r>
          </w:p>
        </w:tc>
      </w:tr>
      <w:tr w:rsidR="00BC5B82" w:rsidRPr="00467C3D" w14:paraId="563E877D" w14:textId="77777777" w:rsidTr="00A6100A">
        <w:trPr>
          <w:trHeight w:val="550"/>
        </w:trPr>
        <w:tc>
          <w:tcPr>
            <w:tcW w:w="424" w:type="dxa"/>
            <w:tcBorders>
              <w:top w:val="single" w:sz="4" w:space="0" w:color="auto"/>
              <w:left w:val="single" w:sz="4" w:space="0" w:color="auto"/>
              <w:bottom w:val="single" w:sz="4" w:space="0" w:color="auto"/>
              <w:right w:val="single" w:sz="4" w:space="0" w:color="auto"/>
            </w:tcBorders>
            <w:vAlign w:val="center"/>
            <w:hideMark/>
          </w:tcPr>
          <w:p w14:paraId="098AA47E"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D5389D"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работы, по содержанию которых выполняются в объеме действующих нормативов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E99369"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07C8FBB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6D436B"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0329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1B914"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5EF29"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4CB4C8E4"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4E8BBA3B"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61743662"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42573C59"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27B2E7A4" w14:textId="6604FBF4" w:rsidR="00BC5B82" w:rsidRPr="00917D93" w:rsidRDefault="004A1B29" w:rsidP="00BC5B82">
            <w:pPr>
              <w:jc w:val="center"/>
              <w:rPr>
                <w:color w:val="000000" w:themeColor="text1"/>
                <w:sz w:val="12"/>
                <w:szCs w:val="12"/>
              </w:rPr>
            </w:pPr>
            <w:r w:rsidRPr="00917D93">
              <w:rPr>
                <w:color w:val="000000" w:themeColor="text1"/>
                <w:sz w:val="12"/>
                <w:szCs w:val="12"/>
              </w:rPr>
              <w:t>160,928</w:t>
            </w:r>
          </w:p>
        </w:tc>
        <w:tc>
          <w:tcPr>
            <w:tcW w:w="710" w:type="dxa"/>
            <w:tcBorders>
              <w:top w:val="single" w:sz="4" w:space="0" w:color="auto"/>
              <w:left w:val="single" w:sz="4" w:space="0" w:color="auto"/>
              <w:bottom w:val="single" w:sz="4" w:space="0" w:color="auto"/>
              <w:right w:val="single" w:sz="4" w:space="0" w:color="auto"/>
            </w:tcBorders>
            <w:vAlign w:val="center"/>
          </w:tcPr>
          <w:p w14:paraId="156D5918"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53" w:type="dxa"/>
            <w:tcBorders>
              <w:top w:val="single" w:sz="4" w:space="0" w:color="auto"/>
              <w:left w:val="single" w:sz="4" w:space="0" w:color="auto"/>
              <w:bottom w:val="single" w:sz="4" w:space="0" w:color="auto"/>
              <w:right w:val="single" w:sz="4" w:space="0" w:color="auto"/>
            </w:tcBorders>
            <w:vAlign w:val="center"/>
          </w:tcPr>
          <w:p w14:paraId="1EFFB162"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48" w:type="dxa"/>
            <w:tcBorders>
              <w:top w:val="single" w:sz="4" w:space="0" w:color="auto"/>
              <w:left w:val="single" w:sz="4" w:space="0" w:color="auto"/>
              <w:bottom w:val="single" w:sz="4" w:space="0" w:color="auto"/>
              <w:right w:val="single" w:sz="4" w:space="0" w:color="auto"/>
            </w:tcBorders>
            <w:vAlign w:val="center"/>
          </w:tcPr>
          <w:p w14:paraId="5244B0E7" w14:textId="77777777" w:rsidR="00BC5B82" w:rsidRPr="00467C3D" w:rsidRDefault="00BC5B82" w:rsidP="00BC5B82">
            <w:pPr>
              <w:jc w:val="center"/>
              <w:rPr>
                <w:color w:val="000000" w:themeColor="text1"/>
                <w:sz w:val="12"/>
                <w:szCs w:val="12"/>
              </w:rPr>
            </w:pPr>
            <w:r>
              <w:rPr>
                <w:color w:val="000000" w:themeColor="text1"/>
                <w:sz w:val="12"/>
                <w:szCs w:val="12"/>
              </w:rPr>
              <w:t>163,342</w:t>
            </w:r>
          </w:p>
        </w:tc>
        <w:tc>
          <w:tcPr>
            <w:tcW w:w="852" w:type="dxa"/>
            <w:tcBorders>
              <w:top w:val="single" w:sz="4" w:space="0" w:color="auto"/>
              <w:left w:val="single" w:sz="4" w:space="0" w:color="auto"/>
              <w:bottom w:val="single" w:sz="4" w:space="0" w:color="auto"/>
              <w:right w:val="single" w:sz="4" w:space="0" w:color="auto"/>
            </w:tcBorders>
            <w:vAlign w:val="center"/>
          </w:tcPr>
          <w:p w14:paraId="30435F84" w14:textId="77777777" w:rsidR="00BC5B82" w:rsidRPr="00467C3D" w:rsidRDefault="00BC5B82" w:rsidP="00BC5B82">
            <w:pPr>
              <w:jc w:val="center"/>
              <w:rPr>
                <w:color w:val="000000" w:themeColor="text1"/>
                <w:sz w:val="12"/>
                <w:szCs w:val="12"/>
              </w:rPr>
            </w:pPr>
            <w:r>
              <w:rPr>
                <w:color w:val="000000" w:themeColor="text1"/>
                <w:sz w:val="12"/>
                <w:szCs w:val="12"/>
              </w:rPr>
              <w:t>165,792</w:t>
            </w:r>
          </w:p>
        </w:tc>
        <w:tc>
          <w:tcPr>
            <w:tcW w:w="850" w:type="dxa"/>
            <w:tcBorders>
              <w:top w:val="single" w:sz="4" w:space="0" w:color="auto"/>
              <w:left w:val="single" w:sz="4" w:space="0" w:color="auto"/>
              <w:bottom w:val="single" w:sz="4" w:space="0" w:color="auto"/>
              <w:right w:val="single" w:sz="4" w:space="0" w:color="auto"/>
            </w:tcBorders>
            <w:vAlign w:val="center"/>
          </w:tcPr>
          <w:p w14:paraId="23B41D60" w14:textId="77777777" w:rsidR="00BC5B82" w:rsidRPr="00467C3D" w:rsidRDefault="00BC5B82" w:rsidP="00BC5B82">
            <w:pPr>
              <w:jc w:val="center"/>
              <w:rPr>
                <w:color w:val="000000" w:themeColor="text1"/>
                <w:sz w:val="12"/>
                <w:szCs w:val="12"/>
              </w:rPr>
            </w:pPr>
            <w:r>
              <w:rPr>
                <w:color w:val="000000" w:themeColor="text1"/>
                <w:sz w:val="12"/>
                <w:szCs w:val="12"/>
              </w:rPr>
              <w:t>168,279</w:t>
            </w:r>
          </w:p>
        </w:tc>
        <w:tc>
          <w:tcPr>
            <w:tcW w:w="850" w:type="dxa"/>
            <w:tcBorders>
              <w:top w:val="single" w:sz="4" w:space="0" w:color="auto"/>
              <w:left w:val="single" w:sz="4" w:space="0" w:color="auto"/>
              <w:bottom w:val="single" w:sz="4" w:space="0" w:color="auto"/>
              <w:right w:val="single" w:sz="4" w:space="0" w:color="auto"/>
            </w:tcBorders>
            <w:vAlign w:val="center"/>
          </w:tcPr>
          <w:p w14:paraId="4FD7BE38" w14:textId="77777777" w:rsidR="00BC5B82" w:rsidRPr="00467C3D" w:rsidRDefault="00BC5B82" w:rsidP="00BC5B82">
            <w:pPr>
              <w:jc w:val="center"/>
              <w:rPr>
                <w:color w:val="000000" w:themeColor="text1"/>
                <w:sz w:val="12"/>
                <w:szCs w:val="12"/>
              </w:rPr>
            </w:pPr>
            <w:r>
              <w:rPr>
                <w:color w:val="000000" w:themeColor="text1"/>
                <w:sz w:val="12"/>
                <w:szCs w:val="12"/>
              </w:rPr>
              <w:t>169,778</w:t>
            </w:r>
          </w:p>
        </w:tc>
        <w:tc>
          <w:tcPr>
            <w:tcW w:w="853" w:type="dxa"/>
            <w:tcBorders>
              <w:top w:val="single" w:sz="4" w:space="0" w:color="auto"/>
              <w:left w:val="single" w:sz="4" w:space="0" w:color="auto"/>
              <w:bottom w:val="single" w:sz="4" w:space="0" w:color="auto"/>
              <w:right w:val="single" w:sz="4" w:space="0" w:color="auto"/>
            </w:tcBorders>
            <w:vAlign w:val="center"/>
          </w:tcPr>
          <w:p w14:paraId="22A95C16" w14:textId="77777777" w:rsidR="00BC5B82" w:rsidRPr="00467C3D" w:rsidRDefault="00BC5B82" w:rsidP="00BC5B82">
            <w:pPr>
              <w:jc w:val="center"/>
              <w:rPr>
                <w:color w:val="000000" w:themeColor="text1"/>
                <w:sz w:val="12"/>
                <w:szCs w:val="12"/>
              </w:rPr>
            </w:pPr>
            <w:r>
              <w:rPr>
                <w:color w:val="000000" w:themeColor="text1"/>
                <w:sz w:val="12"/>
                <w:szCs w:val="12"/>
              </w:rPr>
              <w:t>172,326</w:t>
            </w:r>
          </w:p>
        </w:tc>
      </w:tr>
      <w:tr w:rsidR="00BC5B82" w:rsidRPr="00467C3D" w14:paraId="06DAB9F6" w14:textId="77777777" w:rsidTr="00A6100A">
        <w:trPr>
          <w:trHeight w:val="549"/>
        </w:trPr>
        <w:tc>
          <w:tcPr>
            <w:tcW w:w="424" w:type="dxa"/>
            <w:tcBorders>
              <w:top w:val="single" w:sz="4" w:space="0" w:color="auto"/>
              <w:left w:val="single" w:sz="4" w:space="0" w:color="auto"/>
              <w:bottom w:val="single" w:sz="4" w:space="0" w:color="auto"/>
              <w:right w:val="single" w:sz="4" w:space="0" w:color="auto"/>
            </w:tcBorders>
            <w:vAlign w:val="center"/>
            <w:hideMark/>
          </w:tcPr>
          <w:p w14:paraId="37E0BBE6" w14:textId="77777777" w:rsidR="00BC5B82" w:rsidRPr="00467C3D" w:rsidRDefault="00BC5B82" w:rsidP="00BC5B82">
            <w:pPr>
              <w:jc w:val="center"/>
              <w:rPr>
                <w:color w:val="000000" w:themeColor="text1"/>
                <w:sz w:val="12"/>
                <w:szCs w:val="12"/>
              </w:rPr>
            </w:pPr>
            <w:r>
              <w:rPr>
                <w:color w:val="000000" w:themeColor="text1"/>
                <w:sz w:val="12"/>
                <w:szCs w:val="12"/>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3953933" w14:textId="77777777" w:rsidR="00BC5B82" w:rsidRPr="00467C3D" w:rsidRDefault="00BC5B82" w:rsidP="00BC5B82">
            <w:pPr>
              <w:jc w:val="both"/>
              <w:rPr>
                <w:color w:val="000000" w:themeColor="text1"/>
                <w:sz w:val="12"/>
                <w:szCs w:val="12"/>
              </w:rPr>
            </w:pPr>
            <w:r w:rsidRPr="00467C3D">
              <w:rPr>
                <w:color w:val="000000" w:themeColor="text1"/>
                <w:sz w:val="12"/>
                <w:szCs w:val="12"/>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C040C7"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4081F7AC"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07521B"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E5C0BC"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FA77D"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695348"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2DACC813"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8844F5A"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6E5105A"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CB132AB"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34F1D27E" w14:textId="2ABC221E" w:rsidR="00BC5B82" w:rsidRPr="00917D93" w:rsidRDefault="004A1B29" w:rsidP="00BC5B82">
            <w:pPr>
              <w:jc w:val="center"/>
              <w:rPr>
                <w:color w:val="000000" w:themeColor="text1"/>
                <w:sz w:val="12"/>
                <w:szCs w:val="12"/>
              </w:rPr>
            </w:pPr>
            <w:r w:rsidRPr="00917D93">
              <w:rPr>
                <w:color w:val="000000" w:themeColor="text1"/>
                <w:sz w:val="12"/>
                <w:szCs w:val="12"/>
              </w:rPr>
              <w:t>97,2</w:t>
            </w:r>
          </w:p>
        </w:tc>
        <w:tc>
          <w:tcPr>
            <w:tcW w:w="710" w:type="dxa"/>
            <w:tcBorders>
              <w:top w:val="single" w:sz="4" w:space="0" w:color="auto"/>
              <w:left w:val="single" w:sz="4" w:space="0" w:color="auto"/>
              <w:bottom w:val="single" w:sz="4" w:space="0" w:color="auto"/>
              <w:right w:val="single" w:sz="4" w:space="0" w:color="auto"/>
            </w:tcBorders>
            <w:vAlign w:val="center"/>
          </w:tcPr>
          <w:p w14:paraId="3C24F5BA" w14:textId="77777777" w:rsidR="00BC5B82" w:rsidRPr="00467C3D" w:rsidRDefault="00BC5B82" w:rsidP="00BC5B82">
            <w:pPr>
              <w:jc w:val="center"/>
              <w:rPr>
                <w:color w:val="000000" w:themeColor="text1"/>
                <w:sz w:val="12"/>
                <w:szCs w:val="12"/>
              </w:rPr>
            </w:pPr>
            <w:r>
              <w:rPr>
                <w:color w:val="000000" w:themeColor="text1"/>
                <w:sz w:val="12"/>
                <w:szCs w:val="12"/>
              </w:rPr>
              <w:t>98,3</w:t>
            </w:r>
          </w:p>
        </w:tc>
        <w:tc>
          <w:tcPr>
            <w:tcW w:w="853" w:type="dxa"/>
            <w:tcBorders>
              <w:top w:val="single" w:sz="4" w:space="0" w:color="auto"/>
              <w:left w:val="single" w:sz="4" w:space="0" w:color="auto"/>
              <w:bottom w:val="single" w:sz="4" w:space="0" w:color="auto"/>
              <w:right w:val="single" w:sz="4" w:space="0" w:color="auto"/>
            </w:tcBorders>
            <w:vAlign w:val="center"/>
          </w:tcPr>
          <w:p w14:paraId="70F3C51F" w14:textId="77777777" w:rsidR="00BC5B82" w:rsidRPr="00467C3D" w:rsidRDefault="00BC5B82" w:rsidP="00BC5B82">
            <w:pPr>
              <w:jc w:val="center"/>
              <w:rPr>
                <w:color w:val="000000" w:themeColor="text1"/>
                <w:sz w:val="12"/>
                <w:szCs w:val="12"/>
              </w:rPr>
            </w:pPr>
            <w:r>
              <w:rPr>
                <w:color w:val="000000" w:themeColor="text1"/>
                <w:sz w:val="12"/>
                <w:szCs w:val="12"/>
              </w:rPr>
              <w:t>98,3</w:t>
            </w:r>
          </w:p>
        </w:tc>
        <w:tc>
          <w:tcPr>
            <w:tcW w:w="848" w:type="dxa"/>
            <w:tcBorders>
              <w:top w:val="single" w:sz="4" w:space="0" w:color="auto"/>
              <w:left w:val="single" w:sz="4" w:space="0" w:color="auto"/>
              <w:bottom w:val="single" w:sz="4" w:space="0" w:color="auto"/>
              <w:right w:val="single" w:sz="4" w:space="0" w:color="auto"/>
            </w:tcBorders>
            <w:vAlign w:val="center"/>
          </w:tcPr>
          <w:p w14:paraId="52DE2D52" w14:textId="77777777" w:rsidR="00BC5B82" w:rsidRPr="00467C3D" w:rsidRDefault="00BC5B82" w:rsidP="00BC5B82">
            <w:pPr>
              <w:jc w:val="center"/>
              <w:rPr>
                <w:color w:val="000000" w:themeColor="text1"/>
                <w:sz w:val="12"/>
                <w:szCs w:val="12"/>
              </w:rPr>
            </w:pPr>
            <w:r>
              <w:rPr>
                <w:color w:val="000000" w:themeColor="text1"/>
                <w:sz w:val="12"/>
                <w:szCs w:val="12"/>
              </w:rPr>
              <w:t>98,79</w:t>
            </w:r>
          </w:p>
        </w:tc>
        <w:tc>
          <w:tcPr>
            <w:tcW w:w="852" w:type="dxa"/>
            <w:tcBorders>
              <w:top w:val="single" w:sz="4" w:space="0" w:color="auto"/>
              <w:left w:val="single" w:sz="4" w:space="0" w:color="auto"/>
              <w:bottom w:val="single" w:sz="4" w:space="0" w:color="auto"/>
              <w:right w:val="single" w:sz="4" w:space="0" w:color="auto"/>
            </w:tcBorders>
            <w:vAlign w:val="center"/>
          </w:tcPr>
          <w:p w14:paraId="307D94C2" w14:textId="77777777" w:rsidR="00BC5B82" w:rsidRPr="00467C3D" w:rsidRDefault="00BC5B82" w:rsidP="00BC5B82">
            <w:pPr>
              <w:jc w:val="center"/>
              <w:rPr>
                <w:color w:val="000000" w:themeColor="text1"/>
                <w:sz w:val="12"/>
                <w:szCs w:val="12"/>
              </w:rPr>
            </w:pPr>
            <w:r>
              <w:rPr>
                <w:color w:val="000000" w:themeColor="text1"/>
                <w:sz w:val="12"/>
                <w:szCs w:val="12"/>
              </w:rPr>
              <w:t>98,99</w:t>
            </w:r>
          </w:p>
        </w:tc>
        <w:tc>
          <w:tcPr>
            <w:tcW w:w="850" w:type="dxa"/>
            <w:tcBorders>
              <w:top w:val="single" w:sz="4" w:space="0" w:color="auto"/>
              <w:left w:val="single" w:sz="4" w:space="0" w:color="auto"/>
              <w:bottom w:val="single" w:sz="4" w:space="0" w:color="auto"/>
              <w:right w:val="single" w:sz="4" w:space="0" w:color="auto"/>
            </w:tcBorders>
            <w:vAlign w:val="center"/>
          </w:tcPr>
          <w:p w14:paraId="5CC09484" w14:textId="77777777" w:rsidR="00BC5B82" w:rsidRPr="00467C3D" w:rsidRDefault="00BC5B82" w:rsidP="00BC5B82">
            <w:pPr>
              <w:jc w:val="center"/>
              <w:rPr>
                <w:color w:val="000000" w:themeColor="text1"/>
                <w:sz w:val="12"/>
                <w:szCs w:val="12"/>
              </w:rPr>
            </w:pPr>
            <w:r>
              <w:rPr>
                <w:color w:val="000000" w:themeColor="text1"/>
                <w:sz w:val="12"/>
                <w:szCs w:val="12"/>
              </w:rPr>
              <w:t>99,29</w:t>
            </w:r>
          </w:p>
        </w:tc>
        <w:tc>
          <w:tcPr>
            <w:tcW w:w="850" w:type="dxa"/>
            <w:tcBorders>
              <w:top w:val="single" w:sz="4" w:space="0" w:color="auto"/>
              <w:left w:val="single" w:sz="4" w:space="0" w:color="auto"/>
              <w:bottom w:val="single" w:sz="4" w:space="0" w:color="auto"/>
              <w:right w:val="single" w:sz="4" w:space="0" w:color="auto"/>
            </w:tcBorders>
            <w:vAlign w:val="center"/>
          </w:tcPr>
          <w:p w14:paraId="630E7513" w14:textId="77777777" w:rsidR="00BC5B82" w:rsidRPr="00467C3D" w:rsidRDefault="00BC5B82" w:rsidP="00BC5B82">
            <w:pPr>
              <w:jc w:val="center"/>
              <w:rPr>
                <w:color w:val="000000" w:themeColor="text1"/>
                <w:sz w:val="12"/>
                <w:szCs w:val="12"/>
              </w:rPr>
            </w:pPr>
            <w:r>
              <w:rPr>
                <w:color w:val="000000" w:themeColor="text1"/>
                <w:sz w:val="12"/>
                <w:szCs w:val="12"/>
              </w:rPr>
              <w:t>100</w:t>
            </w:r>
          </w:p>
        </w:tc>
        <w:tc>
          <w:tcPr>
            <w:tcW w:w="853" w:type="dxa"/>
            <w:tcBorders>
              <w:top w:val="single" w:sz="4" w:space="0" w:color="auto"/>
              <w:left w:val="single" w:sz="4" w:space="0" w:color="auto"/>
              <w:bottom w:val="single" w:sz="4" w:space="0" w:color="auto"/>
              <w:right w:val="single" w:sz="4" w:space="0" w:color="auto"/>
            </w:tcBorders>
            <w:vAlign w:val="center"/>
          </w:tcPr>
          <w:p w14:paraId="3CAE5409" w14:textId="77777777" w:rsidR="00BC5B82" w:rsidRPr="00467C3D" w:rsidRDefault="00BC5B82" w:rsidP="00BC5B82">
            <w:pPr>
              <w:jc w:val="center"/>
              <w:rPr>
                <w:color w:val="000000" w:themeColor="text1"/>
                <w:sz w:val="12"/>
                <w:szCs w:val="12"/>
              </w:rPr>
            </w:pPr>
            <w:r>
              <w:rPr>
                <w:color w:val="000000" w:themeColor="text1"/>
                <w:sz w:val="12"/>
                <w:szCs w:val="12"/>
              </w:rPr>
              <w:t>100</w:t>
            </w:r>
          </w:p>
        </w:tc>
      </w:tr>
      <w:tr w:rsidR="00BC5B82" w:rsidRPr="00467C3D" w14:paraId="01583267" w14:textId="77777777" w:rsidTr="00A6100A">
        <w:trPr>
          <w:trHeight w:val="566"/>
        </w:trPr>
        <w:tc>
          <w:tcPr>
            <w:tcW w:w="424" w:type="dxa"/>
            <w:tcBorders>
              <w:top w:val="single" w:sz="4" w:space="0" w:color="auto"/>
              <w:left w:val="single" w:sz="4" w:space="0" w:color="auto"/>
              <w:bottom w:val="single" w:sz="4" w:space="0" w:color="auto"/>
              <w:right w:val="single" w:sz="4" w:space="0" w:color="auto"/>
            </w:tcBorders>
            <w:vAlign w:val="center"/>
            <w:hideMark/>
          </w:tcPr>
          <w:p w14:paraId="101CB9EF" w14:textId="77777777" w:rsidR="00BC5B82" w:rsidRPr="00467C3D" w:rsidRDefault="00BC5B82" w:rsidP="00BC5B82">
            <w:pPr>
              <w:jc w:val="center"/>
              <w:rPr>
                <w:color w:val="000000" w:themeColor="text1"/>
                <w:sz w:val="12"/>
                <w:szCs w:val="12"/>
              </w:rPr>
            </w:pPr>
            <w:r>
              <w:rPr>
                <w:color w:val="000000" w:themeColor="text1"/>
                <w:sz w:val="12"/>
                <w:szCs w:val="12"/>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915B5B4" w14:textId="77777777" w:rsidR="00BC5B82" w:rsidRPr="00467C3D" w:rsidRDefault="00BC5B82" w:rsidP="00BC5B82">
            <w:pPr>
              <w:jc w:val="both"/>
              <w:rPr>
                <w:color w:val="000000" w:themeColor="text1"/>
                <w:sz w:val="12"/>
                <w:szCs w:val="12"/>
              </w:rPr>
            </w:pPr>
            <w:r w:rsidRPr="00467C3D">
              <w:rPr>
                <w:color w:val="000000" w:themeColor="text1"/>
                <w:sz w:val="12"/>
                <w:szCs w:val="12"/>
              </w:rPr>
              <w:t>Количество внедренных перспективных технологий в области строительства, ремонта и содержания автомобильных дорог и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896DB"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5F00894" w14:textId="77777777" w:rsidR="00BC5B82" w:rsidRPr="00467C3D" w:rsidRDefault="00BC5B82" w:rsidP="00BC5B82">
            <w:pPr>
              <w:jc w:val="center"/>
              <w:rPr>
                <w:color w:val="000000" w:themeColor="text1"/>
                <w:sz w:val="12"/>
                <w:szCs w:val="12"/>
              </w:rPr>
            </w:pPr>
            <w:r w:rsidRPr="00467C3D">
              <w:rPr>
                <w:color w:val="000000" w:themeColor="text1"/>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85F860" w14:textId="77777777" w:rsidR="00BC5B82" w:rsidRPr="00467C3D" w:rsidRDefault="00BC5B82" w:rsidP="00BC5B82">
            <w:pPr>
              <w:jc w:val="center"/>
              <w:rPr>
                <w:color w:val="000000" w:themeColor="text1"/>
                <w:sz w:val="12"/>
                <w:szCs w:val="12"/>
              </w:rPr>
            </w:pPr>
            <w:r w:rsidRPr="00467C3D">
              <w:rPr>
                <w:color w:val="000000" w:themeColor="text1"/>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62FD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681C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DA95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2576B76A"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56672F8E"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F98307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C87B22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1CC94341" w14:textId="7BEF4D28" w:rsidR="00BC5B82" w:rsidRPr="00917D93" w:rsidRDefault="003B5050" w:rsidP="003B5050">
            <w:pPr>
              <w:jc w:val="center"/>
              <w:rPr>
                <w:color w:val="000000" w:themeColor="text1"/>
                <w:sz w:val="12"/>
                <w:szCs w:val="12"/>
              </w:rPr>
            </w:pPr>
            <w:r w:rsidRPr="00917D93">
              <w:rPr>
                <w:color w:val="000000" w:themeColor="text1"/>
                <w:sz w:val="12"/>
                <w:szCs w:val="12"/>
              </w:rPr>
              <w:t>0</w:t>
            </w:r>
          </w:p>
        </w:tc>
        <w:tc>
          <w:tcPr>
            <w:tcW w:w="710" w:type="dxa"/>
            <w:tcBorders>
              <w:top w:val="single" w:sz="4" w:space="0" w:color="auto"/>
              <w:left w:val="single" w:sz="4" w:space="0" w:color="auto"/>
              <w:bottom w:val="single" w:sz="4" w:space="0" w:color="auto"/>
              <w:right w:val="single" w:sz="4" w:space="0" w:color="auto"/>
            </w:tcBorders>
            <w:vAlign w:val="center"/>
          </w:tcPr>
          <w:p w14:paraId="7025CEFB"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7582602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48" w:type="dxa"/>
            <w:tcBorders>
              <w:top w:val="single" w:sz="4" w:space="0" w:color="auto"/>
              <w:left w:val="single" w:sz="4" w:space="0" w:color="auto"/>
              <w:bottom w:val="single" w:sz="4" w:space="0" w:color="auto"/>
              <w:right w:val="single" w:sz="4" w:space="0" w:color="auto"/>
            </w:tcBorders>
            <w:vAlign w:val="center"/>
          </w:tcPr>
          <w:p w14:paraId="25AEB006"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2" w:type="dxa"/>
            <w:tcBorders>
              <w:top w:val="single" w:sz="4" w:space="0" w:color="auto"/>
              <w:left w:val="single" w:sz="4" w:space="0" w:color="auto"/>
              <w:bottom w:val="single" w:sz="4" w:space="0" w:color="auto"/>
              <w:right w:val="single" w:sz="4" w:space="0" w:color="auto"/>
            </w:tcBorders>
            <w:vAlign w:val="center"/>
          </w:tcPr>
          <w:p w14:paraId="39A3AE85"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576B0413"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3F882BFD"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3" w:type="dxa"/>
            <w:tcBorders>
              <w:top w:val="single" w:sz="4" w:space="0" w:color="auto"/>
              <w:left w:val="single" w:sz="4" w:space="0" w:color="auto"/>
              <w:bottom w:val="single" w:sz="4" w:space="0" w:color="auto"/>
              <w:right w:val="single" w:sz="4" w:space="0" w:color="auto"/>
            </w:tcBorders>
            <w:vAlign w:val="center"/>
          </w:tcPr>
          <w:p w14:paraId="660C4FA4" w14:textId="77777777" w:rsidR="00BC5B82" w:rsidRPr="00467C3D" w:rsidRDefault="00BC5B82" w:rsidP="00BC5B82">
            <w:pPr>
              <w:jc w:val="center"/>
              <w:rPr>
                <w:color w:val="000000" w:themeColor="text1"/>
                <w:sz w:val="12"/>
                <w:szCs w:val="12"/>
              </w:rPr>
            </w:pPr>
            <w:r>
              <w:rPr>
                <w:color w:val="000000" w:themeColor="text1"/>
                <w:sz w:val="12"/>
                <w:szCs w:val="12"/>
              </w:rPr>
              <w:t>2</w:t>
            </w:r>
          </w:p>
        </w:tc>
      </w:tr>
      <w:tr w:rsidR="00BC5B82" w:rsidRPr="00467C3D" w14:paraId="61B35F0F" w14:textId="77777777" w:rsidTr="00A6100A">
        <w:trPr>
          <w:trHeight w:val="43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F925B82" w14:textId="77777777" w:rsidR="00BC5B82" w:rsidRPr="00467C3D" w:rsidRDefault="00BC5B82" w:rsidP="00BC5B82">
            <w:pPr>
              <w:jc w:val="center"/>
              <w:rPr>
                <w:color w:val="000000" w:themeColor="text1"/>
                <w:sz w:val="12"/>
                <w:szCs w:val="12"/>
              </w:rPr>
            </w:pPr>
            <w:r>
              <w:rPr>
                <w:color w:val="000000" w:themeColor="text1"/>
                <w:sz w:val="12"/>
                <w:szCs w:val="12"/>
              </w:rPr>
              <w:t>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CCD45A6"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общего пользования местного значения, на которых произведен ремонт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F5B1DC"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1B4F7C3" w14:textId="77777777" w:rsidR="00BC5B82" w:rsidRPr="00467C3D" w:rsidRDefault="00BC5B82" w:rsidP="00BC5B82">
            <w:pPr>
              <w:jc w:val="center"/>
              <w:rPr>
                <w:color w:val="000000" w:themeColor="text1"/>
                <w:sz w:val="12"/>
                <w:szCs w:val="12"/>
              </w:rPr>
            </w:pPr>
            <w:r w:rsidRPr="00467C3D">
              <w:rPr>
                <w:color w:val="000000" w:themeColor="text1"/>
                <w:sz w:val="12"/>
                <w:szCs w:val="12"/>
              </w:rPr>
              <w:t>0,9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91C3D4" w14:textId="77777777" w:rsidR="00BC5B82" w:rsidRPr="00467C3D" w:rsidRDefault="00BC5B82" w:rsidP="00BC5B82">
            <w:pPr>
              <w:jc w:val="center"/>
              <w:rPr>
                <w:color w:val="000000" w:themeColor="text1"/>
                <w:sz w:val="12"/>
                <w:szCs w:val="12"/>
              </w:rPr>
            </w:pPr>
            <w:r w:rsidRPr="00467C3D">
              <w:rPr>
                <w:color w:val="000000" w:themeColor="text1"/>
                <w:sz w:val="12"/>
                <w:szCs w:val="12"/>
              </w:rPr>
              <w:t>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25EE4" w14:textId="77777777" w:rsidR="00BC5B82" w:rsidRPr="00467C3D" w:rsidRDefault="00BC5B82" w:rsidP="00BC5B82">
            <w:pPr>
              <w:jc w:val="center"/>
              <w:rPr>
                <w:color w:val="000000" w:themeColor="text1"/>
                <w:sz w:val="12"/>
                <w:szCs w:val="12"/>
              </w:rPr>
            </w:pPr>
            <w:r w:rsidRPr="00467C3D">
              <w:rPr>
                <w:color w:val="000000" w:themeColor="text1"/>
                <w:sz w:val="12"/>
                <w:szCs w:val="12"/>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CF1BDE" w14:textId="77777777" w:rsidR="00BC5B82" w:rsidRPr="00467C3D" w:rsidRDefault="00BC5B82" w:rsidP="00BC5B82">
            <w:pPr>
              <w:jc w:val="center"/>
              <w:rPr>
                <w:color w:val="000000" w:themeColor="text1"/>
                <w:sz w:val="12"/>
                <w:szCs w:val="12"/>
              </w:rPr>
            </w:pPr>
            <w:r w:rsidRPr="00467C3D">
              <w:rPr>
                <w:color w:val="000000" w:themeColor="text1"/>
                <w:sz w:val="12"/>
                <w:szCs w:val="12"/>
              </w:rPr>
              <w:t>2,58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CFD56" w14:textId="77777777" w:rsidR="00BC5B82" w:rsidRPr="00467C3D" w:rsidRDefault="00BC5B82" w:rsidP="00BC5B82">
            <w:pPr>
              <w:jc w:val="center"/>
              <w:rPr>
                <w:color w:val="000000" w:themeColor="text1"/>
                <w:sz w:val="12"/>
                <w:szCs w:val="12"/>
              </w:rPr>
            </w:pPr>
            <w:r w:rsidRPr="00467C3D">
              <w:rPr>
                <w:color w:val="000000" w:themeColor="text1"/>
                <w:sz w:val="12"/>
                <w:szCs w:val="12"/>
              </w:rPr>
              <w:t>6,97</w:t>
            </w:r>
          </w:p>
        </w:tc>
        <w:tc>
          <w:tcPr>
            <w:tcW w:w="708" w:type="dxa"/>
            <w:tcBorders>
              <w:top w:val="single" w:sz="4" w:space="0" w:color="auto"/>
              <w:left w:val="single" w:sz="4" w:space="0" w:color="auto"/>
              <w:bottom w:val="single" w:sz="4" w:space="0" w:color="auto"/>
              <w:right w:val="single" w:sz="4" w:space="0" w:color="auto"/>
            </w:tcBorders>
            <w:vAlign w:val="center"/>
          </w:tcPr>
          <w:p w14:paraId="1C3F9AC5" w14:textId="77777777" w:rsidR="00BC5B82" w:rsidRPr="00467C3D" w:rsidRDefault="00BC5B82" w:rsidP="00BC5B82">
            <w:pPr>
              <w:jc w:val="center"/>
              <w:rPr>
                <w:color w:val="000000" w:themeColor="text1"/>
                <w:sz w:val="12"/>
                <w:szCs w:val="12"/>
              </w:rPr>
            </w:pPr>
            <w:r w:rsidRPr="00467C3D">
              <w:rPr>
                <w:color w:val="000000" w:themeColor="text1"/>
                <w:sz w:val="12"/>
                <w:szCs w:val="12"/>
              </w:rPr>
              <w:t>1,01</w:t>
            </w:r>
          </w:p>
        </w:tc>
        <w:tc>
          <w:tcPr>
            <w:tcW w:w="709" w:type="dxa"/>
            <w:tcBorders>
              <w:top w:val="single" w:sz="4" w:space="0" w:color="auto"/>
              <w:left w:val="single" w:sz="4" w:space="0" w:color="auto"/>
              <w:bottom w:val="single" w:sz="4" w:space="0" w:color="auto"/>
              <w:right w:val="single" w:sz="4" w:space="0" w:color="auto"/>
            </w:tcBorders>
            <w:vAlign w:val="center"/>
          </w:tcPr>
          <w:p w14:paraId="4F2138D4" w14:textId="77777777" w:rsidR="00BC5B82" w:rsidRPr="00467C3D" w:rsidRDefault="00BC5B82" w:rsidP="00BC5B82">
            <w:pPr>
              <w:jc w:val="center"/>
              <w:rPr>
                <w:color w:val="000000" w:themeColor="text1"/>
                <w:sz w:val="12"/>
                <w:szCs w:val="12"/>
              </w:rPr>
            </w:pPr>
            <w:r w:rsidRPr="00467C3D">
              <w:rPr>
                <w:color w:val="000000" w:themeColor="text1"/>
                <w:sz w:val="12"/>
                <w:szCs w:val="12"/>
              </w:rPr>
              <w:t>0,68</w:t>
            </w:r>
          </w:p>
        </w:tc>
        <w:tc>
          <w:tcPr>
            <w:tcW w:w="709" w:type="dxa"/>
            <w:tcBorders>
              <w:top w:val="single" w:sz="4" w:space="0" w:color="auto"/>
              <w:left w:val="single" w:sz="4" w:space="0" w:color="auto"/>
              <w:bottom w:val="single" w:sz="4" w:space="0" w:color="auto"/>
              <w:right w:val="single" w:sz="4" w:space="0" w:color="auto"/>
            </w:tcBorders>
            <w:vAlign w:val="center"/>
          </w:tcPr>
          <w:p w14:paraId="488DFEDF" w14:textId="77777777" w:rsidR="00BC5B82" w:rsidRPr="00467C3D" w:rsidRDefault="00BC5B82" w:rsidP="00BC5B82">
            <w:pPr>
              <w:jc w:val="center"/>
              <w:rPr>
                <w:color w:val="000000" w:themeColor="text1"/>
                <w:sz w:val="12"/>
                <w:szCs w:val="12"/>
              </w:rPr>
            </w:pPr>
            <w:r w:rsidRPr="00467C3D">
              <w:rPr>
                <w:color w:val="000000" w:themeColor="text1"/>
                <w:sz w:val="12"/>
                <w:szCs w:val="12"/>
              </w:rPr>
              <w:t>3,34</w:t>
            </w:r>
          </w:p>
        </w:tc>
        <w:tc>
          <w:tcPr>
            <w:tcW w:w="709" w:type="dxa"/>
            <w:tcBorders>
              <w:top w:val="single" w:sz="4" w:space="0" w:color="auto"/>
              <w:left w:val="single" w:sz="4" w:space="0" w:color="auto"/>
              <w:bottom w:val="single" w:sz="4" w:space="0" w:color="auto"/>
              <w:right w:val="single" w:sz="4" w:space="0" w:color="auto"/>
            </w:tcBorders>
            <w:vAlign w:val="center"/>
          </w:tcPr>
          <w:p w14:paraId="0A779365" w14:textId="77777777" w:rsidR="00BC5B82" w:rsidRPr="00DC407D" w:rsidRDefault="00BC5B82" w:rsidP="00BC5B82">
            <w:pPr>
              <w:jc w:val="center"/>
              <w:rPr>
                <w:sz w:val="12"/>
                <w:szCs w:val="12"/>
              </w:rPr>
            </w:pPr>
            <w:r w:rsidRPr="00DC407D">
              <w:rPr>
                <w:sz w:val="12"/>
                <w:szCs w:val="12"/>
              </w:rPr>
              <w:t>6,05</w:t>
            </w:r>
          </w:p>
        </w:tc>
        <w:tc>
          <w:tcPr>
            <w:tcW w:w="708" w:type="dxa"/>
            <w:tcBorders>
              <w:top w:val="single" w:sz="4" w:space="0" w:color="auto"/>
              <w:left w:val="single" w:sz="4" w:space="0" w:color="auto"/>
              <w:bottom w:val="single" w:sz="4" w:space="0" w:color="auto"/>
              <w:right w:val="single" w:sz="4" w:space="0" w:color="auto"/>
            </w:tcBorders>
            <w:vAlign w:val="center"/>
          </w:tcPr>
          <w:p w14:paraId="285E5020" w14:textId="7DDC2148" w:rsidR="00BC5B82" w:rsidRPr="00917D93" w:rsidRDefault="004A1B29" w:rsidP="00BC5B82">
            <w:pPr>
              <w:jc w:val="center"/>
              <w:rPr>
                <w:sz w:val="12"/>
                <w:szCs w:val="12"/>
              </w:rPr>
            </w:pPr>
            <w:r w:rsidRPr="00917D93">
              <w:rPr>
                <w:sz w:val="12"/>
                <w:szCs w:val="12"/>
              </w:rPr>
              <w:t>6,68</w:t>
            </w:r>
          </w:p>
        </w:tc>
        <w:tc>
          <w:tcPr>
            <w:tcW w:w="710" w:type="dxa"/>
            <w:tcBorders>
              <w:top w:val="single" w:sz="4" w:space="0" w:color="auto"/>
              <w:left w:val="single" w:sz="4" w:space="0" w:color="auto"/>
              <w:bottom w:val="single" w:sz="4" w:space="0" w:color="auto"/>
              <w:right w:val="single" w:sz="4" w:space="0" w:color="auto"/>
            </w:tcBorders>
            <w:vAlign w:val="center"/>
          </w:tcPr>
          <w:p w14:paraId="4534AB93" w14:textId="77777777" w:rsidR="00BC5B82" w:rsidRPr="00467C3D" w:rsidRDefault="00BC5B82" w:rsidP="00BC5B82">
            <w:pPr>
              <w:jc w:val="center"/>
              <w:rPr>
                <w:color w:val="000000" w:themeColor="text1"/>
                <w:sz w:val="12"/>
                <w:szCs w:val="12"/>
              </w:rPr>
            </w:pPr>
            <w:r w:rsidRPr="00467C3D">
              <w:rPr>
                <w:color w:val="000000" w:themeColor="text1"/>
                <w:sz w:val="12"/>
                <w:szCs w:val="12"/>
              </w:rPr>
              <w:t>5,27</w:t>
            </w:r>
          </w:p>
        </w:tc>
        <w:tc>
          <w:tcPr>
            <w:tcW w:w="853" w:type="dxa"/>
            <w:tcBorders>
              <w:top w:val="single" w:sz="4" w:space="0" w:color="auto"/>
              <w:left w:val="single" w:sz="4" w:space="0" w:color="auto"/>
              <w:bottom w:val="single" w:sz="4" w:space="0" w:color="auto"/>
              <w:right w:val="single" w:sz="4" w:space="0" w:color="auto"/>
            </w:tcBorders>
            <w:vAlign w:val="center"/>
          </w:tcPr>
          <w:p w14:paraId="10A6F8FA" w14:textId="56D01A69" w:rsidR="00BC5B82" w:rsidRPr="00467C3D" w:rsidRDefault="005125CC" w:rsidP="00BC5B82">
            <w:pPr>
              <w:jc w:val="center"/>
              <w:rPr>
                <w:color w:val="000000" w:themeColor="text1"/>
                <w:sz w:val="12"/>
                <w:szCs w:val="12"/>
              </w:rPr>
            </w:pPr>
            <w:r w:rsidRPr="005125CC">
              <w:rPr>
                <w:color w:val="000000" w:themeColor="text1"/>
                <w:sz w:val="12"/>
                <w:szCs w:val="12"/>
                <w:highlight w:val="green"/>
              </w:rPr>
              <w:t>1,98</w:t>
            </w:r>
          </w:p>
        </w:tc>
        <w:tc>
          <w:tcPr>
            <w:tcW w:w="848" w:type="dxa"/>
            <w:tcBorders>
              <w:top w:val="single" w:sz="4" w:space="0" w:color="auto"/>
              <w:left w:val="single" w:sz="4" w:space="0" w:color="auto"/>
              <w:bottom w:val="single" w:sz="4" w:space="0" w:color="auto"/>
              <w:right w:val="single" w:sz="4" w:space="0" w:color="auto"/>
            </w:tcBorders>
            <w:vAlign w:val="center"/>
          </w:tcPr>
          <w:p w14:paraId="70AA48BD" w14:textId="77777777" w:rsidR="00BC5B82" w:rsidRPr="00467C3D" w:rsidRDefault="00BC5B82" w:rsidP="00BC5B82">
            <w:pPr>
              <w:jc w:val="center"/>
              <w:rPr>
                <w:color w:val="000000" w:themeColor="text1"/>
                <w:sz w:val="12"/>
                <w:szCs w:val="12"/>
              </w:rPr>
            </w:pPr>
            <w:r>
              <w:rPr>
                <w:color w:val="000000" w:themeColor="text1"/>
                <w:sz w:val="12"/>
                <w:szCs w:val="12"/>
              </w:rPr>
              <w:t>5,4</w:t>
            </w:r>
          </w:p>
        </w:tc>
        <w:tc>
          <w:tcPr>
            <w:tcW w:w="852" w:type="dxa"/>
            <w:tcBorders>
              <w:top w:val="single" w:sz="4" w:space="0" w:color="auto"/>
              <w:left w:val="single" w:sz="4" w:space="0" w:color="auto"/>
              <w:bottom w:val="single" w:sz="4" w:space="0" w:color="auto"/>
              <w:right w:val="single" w:sz="4" w:space="0" w:color="auto"/>
            </w:tcBorders>
            <w:vAlign w:val="center"/>
          </w:tcPr>
          <w:p w14:paraId="4FB56429" w14:textId="77777777" w:rsidR="00BC5B82" w:rsidRPr="00467C3D" w:rsidRDefault="00BC5B82" w:rsidP="00BC5B82">
            <w:pPr>
              <w:jc w:val="center"/>
              <w:rPr>
                <w:color w:val="000000" w:themeColor="text1"/>
                <w:sz w:val="12"/>
                <w:szCs w:val="12"/>
              </w:rPr>
            </w:pPr>
            <w:r>
              <w:rPr>
                <w:color w:val="000000" w:themeColor="text1"/>
                <w:sz w:val="12"/>
                <w:szCs w:val="12"/>
              </w:rPr>
              <w:t>6,2</w:t>
            </w:r>
          </w:p>
        </w:tc>
        <w:tc>
          <w:tcPr>
            <w:tcW w:w="850" w:type="dxa"/>
            <w:tcBorders>
              <w:top w:val="single" w:sz="4" w:space="0" w:color="auto"/>
              <w:left w:val="single" w:sz="4" w:space="0" w:color="auto"/>
              <w:bottom w:val="single" w:sz="4" w:space="0" w:color="auto"/>
              <w:right w:val="single" w:sz="4" w:space="0" w:color="auto"/>
            </w:tcBorders>
            <w:vAlign w:val="center"/>
          </w:tcPr>
          <w:p w14:paraId="7CD04924" w14:textId="77777777" w:rsidR="00BC5B82" w:rsidRPr="00467C3D" w:rsidRDefault="00BC5B82" w:rsidP="00BC5B82">
            <w:pPr>
              <w:jc w:val="center"/>
              <w:rPr>
                <w:color w:val="000000" w:themeColor="text1"/>
                <w:sz w:val="12"/>
                <w:szCs w:val="12"/>
              </w:rPr>
            </w:pPr>
            <w:r>
              <w:rPr>
                <w:color w:val="000000" w:themeColor="text1"/>
                <w:sz w:val="12"/>
                <w:szCs w:val="12"/>
              </w:rPr>
              <w:t>6,45</w:t>
            </w:r>
          </w:p>
        </w:tc>
        <w:tc>
          <w:tcPr>
            <w:tcW w:w="850" w:type="dxa"/>
            <w:tcBorders>
              <w:top w:val="single" w:sz="4" w:space="0" w:color="auto"/>
              <w:left w:val="single" w:sz="4" w:space="0" w:color="auto"/>
              <w:bottom w:val="single" w:sz="4" w:space="0" w:color="auto"/>
              <w:right w:val="single" w:sz="4" w:space="0" w:color="auto"/>
            </w:tcBorders>
            <w:vAlign w:val="center"/>
          </w:tcPr>
          <w:p w14:paraId="5D92D885" w14:textId="77777777" w:rsidR="00BC5B82" w:rsidRPr="00467C3D" w:rsidRDefault="00BC5B82" w:rsidP="00BC5B82">
            <w:pPr>
              <w:jc w:val="center"/>
              <w:rPr>
                <w:color w:val="000000" w:themeColor="text1"/>
                <w:sz w:val="12"/>
                <w:szCs w:val="12"/>
              </w:rPr>
            </w:pPr>
            <w:r>
              <w:rPr>
                <w:color w:val="000000" w:themeColor="text1"/>
                <w:sz w:val="12"/>
                <w:szCs w:val="12"/>
              </w:rPr>
              <w:t>6,77</w:t>
            </w:r>
          </w:p>
        </w:tc>
        <w:tc>
          <w:tcPr>
            <w:tcW w:w="853" w:type="dxa"/>
            <w:tcBorders>
              <w:top w:val="single" w:sz="4" w:space="0" w:color="auto"/>
              <w:left w:val="single" w:sz="4" w:space="0" w:color="auto"/>
              <w:bottom w:val="single" w:sz="4" w:space="0" w:color="auto"/>
              <w:right w:val="single" w:sz="4" w:space="0" w:color="auto"/>
            </w:tcBorders>
            <w:vAlign w:val="center"/>
          </w:tcPr>
          <w:p w14:paraId="65895CA0" w14:textId="77777777" w:rsidR="00BC5B82" w:rsidRPr="00467C3D" w:rsidRDefault="00BC5B82" w:rsidP="00BC5B82">
            <w:pPr>
              <w:jc w:val="center"/>
              <w:rPr>
                <w:color w:val="000000" w:themeColor="text1"/>
                <w:sz w:val="12"/>
                <w:szCs w:val="12"/>
              </w:rPr>
            </w:pPr>
            <w:r>
              <w:rPr>
                <w:color w:val="000000" w:themeColor="text1"/>
                <w:sz w:val="12"/>
                <w:szCs w:val="12"/>
              </w:rPr>
              <w:t>7,0</w:t>
            </w:r>
          </w:p>
        </w:tc>
      </w:tr>
      <w:tr w:rsidR="00BC5B82" w:rsidRPr="00467C3D" w14:paraId="72DAEBE9" w14:textId="77777777" w:rsidTr="00A6100A">
        <w:trPr>
          <w:trHeight w:val="555"/>
        </w:trPr>
        <w:tc>
          <w:tcPr>
            <w:tcW w:w="424" w:type="dxa"/>
            <w:vMerge/>
            <w:tcBorders>
              <w:top w:val="single" w:sz="4" w:space="0" w:color="auto"/>
              <w:left w:val="single" w:sz="4" w:space="0" w:color="auto"/>
              <w:bottom w:val="single" w:sz="4" w:space="0" w:color="auto"/>
              <w:right w:val="single" w:sz="4" w:space="0" w:color="auto"/>
            </w:tcBorders>
          </w:tcPr>
          <w:p w14:paraId="3952A2BC" w14:textId="77777777" w:rsidR="00BC5B82" w:rsidRPr="00467C3D" w:rsidRDefault="00BC5B82" w:rsidP="00BC5B82">
            <w:pPr>
              <w:jc w:val="center"/>
              <w:rPr>
                <w:color w:val="000000" w:themeColor="text1"/>
                <w:sz w:val="12"/>
                <w:szCs w:val="12"/>
              </w:rPr>
            </w:pPr>
          </w:p>
        </w:tc>
        <w:tc>
          <w:tcPr>
            <w:tcW w:w="2267" w:type="dxa"/>
            <w:tcBorders>
              <w:top w:val="single" w:sz="4" w:space="0" w:color="auto"/>
              <w:left w:val="single" w:sz="4" w:space="0" w:color="auto"/>
              <w:bottom w:val="single" w:sz="4" w:space="0" w:color="auto"/>
              <w:right w:val="single" w:sz="4" w:space="0" w:color="auto"/>
            </w:tcBorders>
            <w:vAlign w:val="center"/>
          </w:tcPr>
          <w:p w14:paraId="3239C96F" w14:textId="77777777" w:rsidR="00BC5B82" w:rsidRPr="00467C3D" w:rsidRDefault="00BC5B82" w:rsidP="00BC5B82">
            <w:pPr>
              <w:jc w:val="both"/>
              <w:rPr>
                <w:color w:val="000000" w:themeColor="text1"/>
                <w:sz w:val="12"/>
                <w:szCs w:val="12"/>
              </w:rPr>
            </w:pPr>
            <w:r w:rsidRPr="00467C3D">
              <w:rPr>
                <w:color w:val="000000" w:themeColor="text1"/>
                <w:sz w:val="12"/>
                <w:szCs w:val="12"/>
              </w:rPr>
              <w:t>Доля протяженности автомобильных дорог общего пользования местного значения, на которых произведен ремонт</w:t>
            </w:r>
          </w:p>
        </w:tc>
        <w:tc>
          <w:tcPr>
            <w:tcW w:w="850" w:type="dxa"/>
            <w:tcBorders>
              <w:top w:val="single" w:sz="4" w:space="0" w:color="auto"/>
              <w:left w:val="single" w:sz="4" w:space="0" w:color="auto"/>
              <w:bottom w:val="single" w:sz="4" w:space="0" w:color="auto"/>
              <w:right w:val="single" w:sz="4" w:space="0" w:color="auto"/>
            </w:tcBorders>
            <w:vAlign w:val="center"/>
          </w:tcPr>
          <w:p w14:paraId="6DF17792"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single" w:sz="4" w:space="0" w:color="auto"/>
              <w:bottom w:val="single" w:sz="4" w:space="0" w:color="auto"/>
              <w:right w:val="single" w:sz="4" w:space="0" w:color="auto"/>
            </w:tcBorders>
            <w:vAlign w:val="center"/>
          </w:tcPr>
          <w:p w14:paraId="63850A7B" w14:textId="77777777" w:rsidR="00BC5B82" w:rsidRPr="00467C3D" w:rsidRDefault="00BC5B82" w:rsidP="00BC5B82">
            <w:pPr>
              <w:jc w:val="center"/>
              <w:rPr>
                <w:color w:val="000000" w:themeColor="text1"/>
                <w:sz w:val="12"/>
                <w:szCs w:val="12"/>
              </w:rPr>
            </w:pPr>
            <w:r w:rsidRPr="00467C3D">
              <w:rPr>
                <w:color w:val="000000" w:themeColor="text1"/>
                <w:sz w:val="12"/>
                <w:szCs w:val="12"/>
              </w:rPr>
              <w:t>0,56</w:t>
            </w:r>
          </w:p>
        </w:tc>
        <w:tc>
          <w:tcPr>
            <w:tcW w:w="708" w:type="dxa"/>
            <w:tcBorders>
              <w:top w:val="single" w:sz="4" w:space="0" w:color="auto"/>
              <w:left w:val="single" w:sz="4" w:space="0" w:color="auto"/>
              <w:bottom w:val="single" w:sz="4" w:space="0" w:color="auto"/>
              <w:right w:val="single" w:sz="4" w:space="0" w:color="auto"/>
            </w:tcBorders>
            <w:vAlign w:val="center"/>
          </w:tcPr>
          <w:p w14:paraId="01F00700" w14:textId="77777777" w:rsidR="00BC5B82" w:rsidRPr="00467C3D" w:rsidRDefault="00BC5B82" w:rsidP="00BC5B82">
            <w:pPr>
              <w:jc w:val="center"/>
              <w:rPr>
                <w:color w:val="000000" w:themeColor="text1"/>
                <w:sz w:val="12"/>
                <w:szCs w:val="12"/>
              </w:rPr>
            </w:pPr>
            <w:r w:rsidRPr="00467C3D">
              <w:rPr>
                <w:color w:val="000000" w:themeColor="text1"/>
                <w:sz w:val="12"/>
                <w:szCs w:val="12"/>
              </w:rPr>
              <w:t>0,50</w:t>
            </w:r>
          </w:p>
        </w:tc>
        <w:tc>
          <w:tcPr>
            <w:tcW w:w="709" w:type="dxa"/>
            <w:tcBorders>
              <w:top w:val="single" w:sz="4" w:space="0" w:color="auto"/>
              <w:left w:val="single" w:sz="4" w:space="0" w:color="auto"/>
              <w:bottom w:val="single" w:sz="4" w:space="0" w:color="auto"/>
              <w:right w:val="single" w:sz="4" w:space="0" w:color="auto"/>
            </w:tcBorders>
            <w:vAlign w:val="center"/>
          </w:tcPr>
          <w:p w14:paraId="70493734" w14:textId="77777777" w:rsidR="00BC5B82" w:rsidRPr="00467C3D" w:rsidRDefault="00BC5B82" w:rsidP="00BC5B82">
            <w:pPr>
              <w:jc w:val="center"/>
              <w:rPr>
                <w:color w:val="000000" w:themeColor="text1"/>
                <w:sz w:val="12"/>
                <w:szCs w:val="12"/>
              </w:rPr>
            </w:pPr>
            <w:r w:rsidRPr="00467C3D">
              <w:rPr>
                <w:color w:val="000000" w:themeColor="text1"/>
                <w:sz w:val="12"/>
                <w:szCs w:val="12"/>
              </w:rPr>
              <w:t>1,36</w:t>
            </w:r>
          </w:p>
        </w:tc>
        <w:tc>
          <w:tcPr>
            <w:tcW w:w="709" w:type="dxa"/>
            <w:tcBorders>
              <w:top w:val="single" w:sz="4" w:space="0" w:color="auto"/>
              <w:left w:val="single" w:sz="4" w:space="0" w:color="auto"/>
              <w:bottom w:val="single" w:sz="4" w:space="0" w:color="auto"/>
              <w:right w:val="single" w:sz="4" w:space="0" w:color="auto"/>
            </w:tcBorders>
            <w:vAlign w:val="center"/>
          </w:tcPr>
          <w:p w14:paraId="43D7CC8A" w14:textId="77777777" w:rsidR="00BC5B82" w:rsidRPr="00467C3D" w:rsidRDefault="00BC5B82" w:rsidP="00BC5B82">
            <w:pPr>
              <w:jc w:val="center"/>
              <w:rPr>
                <w:color w:val="000000" w:themeColor="text1"/>
                <w:sz w:val="12"/>
                <w:szCs w:val="12"/>
              </w:rPr>
            </w:pPr>
            <w:r w:rsidRPr="00467C3D">
              <w:rPr>
                <w:color w:val="000000" w:themeColor="text1"/>
                <w:sz w:val="12"/>
                <w:szCs w:val="12"/>
              </w:rPr>
              <w:t>1,61</w:t>
            </w:r>
          </w:p>
        </w:tc>
        <w:tc>
          <w:tcPr>
            <w:tcW w:w="709" w:type="dxa"/>
            <w:tcBorders>
              <w:top w:val="single" w:sz="4" w:space="0" w:color="auto"/>
              <w:left w:val="single" w:sz="4" w:space="0" w:color="auto"/>
              <w:bottom w:val="single" w:sz="4" w:space="0" w:color="auto"/>
              <w:right w:val="single" w:sz="4" w:space="0" w:color="auto"/>
            </w:tcBorders>
            <w:vAlign w:val="center"/>
          </w:tcPr>
          <w:p w14:paraId="48CEA445" w14:textId="77777777" w:rsidR="00BC5B82" w:rsidRPr="00467C3D" w:rsidRDefault="00BC5B82" w:rsidP="00BC5B82">
            <w:pPr>
              <w:jc w:val="center"/>
              <w:rPr>
                <w:color w:val="000000" w:themeColor="text1"/>
                <w:sz w:val="12"/>
                <w:szCs w:val="12"/>
              </w:rPr>
            </w:pPr>
            <w:r w:rsidRPr="00467C3D">
              <w:rPr>
                <w:color w:val="000000" w:themeColor="text1"/>
                <w:sz w:val="12"/>
                <w:szCs w:val="12"/>
              </w:rPr>
              <w:t>4,34</w:t>
            </w:r>
          </w:p>
        </w:tc>
        <w:tc>
          <w:tcPr>
            <w:tcW w:w="708" w:type="dxa"/>
            <w:tcBorders>
              <w:top w:val="single" w:sz="4" w:space="0" w:color="auto"/>
              <w:left w:val="single" w:sz="4" w:space="0" w:color="auto"/>
              <w:bottom w:val="single" w:sz="4" w:space="0" w:color="auto"/>
              <w:right w:val="single" w:sz="4" w:space="0" w:color="auto"/>
            </w:tcBorders>
            <w:vAlign w:val="center"/>
          </w:tcPr>
          <w:p w14:paraId="3A80D89D" w14:textId="77777777" w:rsidR="00BC5B82" w:rsidRPr="00467C3D" w:rsidRDefault="00BC5B82" w:rsidP="00BC5B82">
            <w:pPr>
              <w:jc w:val="center"/>
              <w:rPr>
                <w:color w:val="000000" w:themeColor="text1"/>
                <w:sz w:val="12"/>
                <w:szCs w:val="12"/>
              </w:rPr>
            </w:pPr>
            <w:r w:rsidRPr="00467C3D">
              <w:rPr>
                <w:color w:val="000000" w:themeColor="text1"/>
                <w:sz w:val="12"/>
                <w:szCs w:val="12"/>
              </w:rPr>
              <w:t>0,63</w:t>
            </w:r>
          </w:p>
        </w:tc>
        <w:tc>
          <w:tcPr>
            <w:tcW w:w="709" w:type="dxa"/>
            <w:tcBorders>
              <w:top w:val="single" w:sz="4" w:space="0" w:color="auto"/>
              <w:left w:val="single" w:sz="4" w:space="0" w:color="auto"/>
              <w:bottom w:val="single" w:sz="4" w:space="0" w:color="auto"/>
              <w:right w:val="single" w:sz="4" w:space="0" w:color="auto"/>
            </w:tcBorders>
            <w:vAlign w:val="center"/>
          </w:tcPr>
          <w:p w14:paraId="7C02C7F0" w14:textId="77777777" w:rsidR="00BC5B82" w:rsidRPr="00467C3D" w:rsidRDefault="00BC5B82" w:rsidP="00BC5B82">
            <w:pPr>
              <w:jc w:val="center"/>
              <w:rPr>
                <w:color w:val="000000" w:themeColor="text1"/>
                <w:sz w:val="12"/>
                <w:szCs w:val="12"/>
              </w:rPr>
            </w:pPr>
            <w:r w:rsidRPr="00467C3D">
              <w:rPr>
                <w:color w:val="000000" w:themeColor="text1"/>
                <w:sz w:val="12"/>
                <w:szCs w:val="12"/>
              </w:rPr>
              <w:t>0,41</w:t>
            </w:r>
          </w:p>
        </w:tc>
        <w:tc>
          <w:tcPr>
            <w:tcW w:w="709" w:type="dxa"/>
            <w:tcBorders>
              <w:top w:val="single" w:sz="4" w:space="0" w:color="auto"/>
              <w:left w:val="single" w:sz="4" w:space="0" w:color="auto"/>
              <w:bottom w:val="single" w:sz="4" w:space="0" w:color="auto"/>
              <w:right w:val="single" w:sz="4" w:space="0" w:color="auto"/>
            </w:tcBorders>
            <w:vAlign w:val="center"/>
          </w:tcPr>
          <w:p w14:paraId="11BD3847" w14:textId="77777777" w:rsidR="00BC5B82" w:rsidRPr="00467C3D" w:rsidRDefault="00BC5B82" w:rsidP="00BC5B82">
            <w:pPr>
              <w:jc w:val="center"/>
              <w:rPr>
                <w:color w:val="000000" w:themeColor="text1"/>
                <w:sz w:val="12"/>
                <w:szCs w:val="12"/>
              </w:rPr>
            </w:pPr>
            <w:r w:rsidRPr="00467C3D">
              <w:rPr>
                <w:color w:val="000000" w:themeColor="text1"/>
                <w:sz w:val="12"/>
                <w:szCs w:val="12"/>
              </w:rPr>
              <w:t>2,08</w:t>
            </w:r>
          </w:p>
        </w:tc>
        <w:tc>
          <w:tcPr>
            <w:tcW w:w="709" w:type="dxa"/>
            <w:tcBorders>
              <w:top w:val="single" w:sz="4" w:space="0" w:color="auto"/>
              <w:left w:val="single" w:sz="4" w:space="0" w:color="auto"/>
              <w:bottom w:val="single" w:sz="4" w:space="0" w:color="auto"/>
              <w:right w:val="single" w:sz="4" w:space="0" w:color="auto"/>
            </w:tcBorders>
            <w:vAlign w:val="center"/>
          </w:tcPr>
          <w:p w14:paraId="2324B976" w14:textId="77777777" w:rsidR="00BC5B82" w:rsidRPr="00DC407D" w:rsidRDefault="00BC5B82" w:rsidP="00BC5B82">
            <w:pPr>
              <w:jc w:val="center"/>
              <w:rPr>
                <w:sz w:val="12"/>
                <w:szCs w:val="12"/>
              </w:rPr>
            </w:pPr>
            <w:r w:rsidRPr="00DC407D">
              <w:rPr>
                <w:sz w:val="12"/>
                <w:szCs w:val="12"/>
              </w:rPr>
              <w:t>3,77</w:t>
            </w:r>
          </w:p>
        </w:tc>
        <w:tc>
          <w:tcPr>
            <w:tcW w:w="708" w:type="dxa"/>
            <w:tcBorders>
              <w:top w:val="single" w:sz="4" w:space="0" w:color="auto"/>
              <w:left w:val="single" w:sz="4" w:space="0" w:color="auto"/>
              <w:bottom w:val="single" w:sz="4" w:space="0" w:color="auto"/>
              <w:right w:val="single" w:sz="4" w:space="0" w:color="auto"/>
            </w:tcBorders>
            <w:vAlign w:val="center"/>
          </w:tcPr>
          <w:p w14:paraId="52EBAA26" w14:textId="67D72F8B" w:rsidR="00BC5B82" w:rsidRPr="00917D93" w:rsidRDefault="004A1B29" w:rsidP="00BC5B82">
            <w:pPr>
              <w:jc w:val="center"/>
              <w:rPr>
                <w:sz w:val="12"/>
                <w:szCs w:val="12"/>
              </w:rPr>
            </w:pPr>
            <w:r w:rsidRPr="00917D93">
              <w:rPr>
                <w:sz w:val="12"/>
                <w:szCs w:val="12"/>
              </w:rPr>
              <w:t>4,15</w:t>
            </w:r>
          </w:p>
        </w:tc>
        <w:tc>
          <w:tcPr>
            <w:tcW w:w="710" w:type="dxa"/>
            <w:tcBorders>
              <w:top w:val="single" w:sz="4" w:space="0" w:color="auto"/>
              <w:left w:val="single" w:sz="4" w:space="0" w:color="auto"/>
              <w:bottom w:val="single" w:sz="4" w:space="0" w:color="auto"/>
              <w:right w:val="single" w:sz="4" w:space="0" w:color="auto"/>
            </w:tcBorders>
            <w:vAlign w:val="center"/>
          </w:tcPr>
          <w:p w14:paraId="35EB5C2E" w14:textId="77777777" w:rsidR="00BC5B82" w:rsidRPr="00467C3D" w:rsidRDefault="00BC5B82" w:rsidP="00BC5B82">
            <w:pPr>
              <w:jc w:val="center"/>
              <w:rPr>
                <w:color w:val="000000" w:themeColor="text1"/>
                <w:sz w:val="12"/>
                <w:szCs w:val="12"/>
              </w:rPr>
            </w:pPr>
            <w:r w:rsidRPr="00467C3D">
              <w:rPr>
                <w:color w:val="000000" w:themeColor="text1"/>
                <w:sz w:val="12"/>
                <w:szCs w:val="12"/>
              </w:rPr>
              <w:t>3,28</w:t>
            </w:r>
          </w:p>
        </w:tc>
        <w:tc>
          <w:tcPr>
            <w:tcW w:w="853" w:type="dxa"/>
            <w:tcBorders>
              <w:top w:val="single" w:sz="4" w:space="0" w:color="auto"/>
              <w:left w:val="single" w:sz="4" w:space="0" w:color="auto"/>
              <w:bottom w:val="single" w:sz="4" w:space="0" w:color="auto"/>
              <w:right w:val="single" w:sz="4" w:space="0" w:color="auto"/>
            </w:tcBorders>
            <w:vAlign w:val="center"/>
          </w:tcPr>
          <w:p w14:paraId="213C2B87" w14:textId="7043E6E8" w:rsidR="00BC5B82" w:rsidRPr="00467C3D" w:rsidRDefault="005125CC" w:rsidP="00BC5B82">
            <w:pPr>
              <w:jc w:val="center"/>
              <w:rPr>
                <w:color w:val="000000" w:themeColor="text1"/>
                <w:sz w:val="12"/>
                <w:szCs w:val="12"/>
              </w:rPr>
            </w:pPr>
            <w:r w:rsidRPr="005125CC">
              <w:rPr>
                <w:color w:val="000000" w:themeColor="text1"/>
                <w:sz w:val="12"/>
                <w:szCs w:val="12"/>
                <w:highlight w:val="green"/>
              </w:rPr>
              <w:t>1,23</w:t>
            </w:r>
          </w:p>
        </w:tc>
        <w:tc>
          <w:tcPr>
            <w:tcW w:w="848" w:type="dxa"/>
            <w:tcBorders>
              <w:top w:val="single" w:sz="4" w:space="0" w:color="auto"/>
              <w:left w:val="single" w:sz="4" w:space="0" w:color="auto"/>
              <w:bottom w:val="single" w:sz="4" w:space="0" w:color="auto"/>
              <w:right w:val="single" w:sz="4" w:space="0" w:color="auto"/>
            </w:tcBorders>
            <w:vAlign w:val="center"/>
          </w:tcPr>
          <w:p w14:paraId="1C5E9337" w14:textId="77777777" w:rsidR="00BC5B82" w:rsidRPr="00467C3D" w:rsidRDefault="00BC5B82" w:rsidP="00BC5B82">
            <w:pPr>
              <w:jc w:val="center"/>
              <w:rPr>
                <w:color w:val="000000" w:themeColor="text1"/>
                <w:sz w:val="12"/>
                <w:szCs w:val="12"/>
              </w:rPr>
            </w:pPr>
            <w:r>
              <w:rPr>
                <w:color w:val="000000" w:themeColor="text1"/>
                <w:sz w:val="12"/>
                <w:szCs w:val="12"/>
              </w:rPr>
              <w:t>2,01</w:t>
            </w:r>
          </w:p>
        </w:tc>
        <w:tc>
          <w:tcPr>
            <w:tcW w:w="852" w:type="dxa"/>
            <w:tcBorders>
              <w:top w:val="single" w:sz="4" w:space="0" w:color="auto"/>
              <w:left w:val="single" w:sz="4" w:space="0" w:color="auto"/>
              <w:bottom w:val="single" w:sz="4" w:space="0" w:color="auto"/>
              <w:right w:val="single" w:sz="4" w:space="0" w:color="auto"/>
            </w:tcBorders>
            <w:vAlign w:val="center"/>
          </w:tcPr>
          <w:p w14:paraId="73426F28" w14:textId="77777777" w:rsidR="00BC5B82" w:rsidRPr="00467C3D" w:rsidRDefault="00BC5B82" w:rsidP="00BC5B82">
            <w:pPr>
              <w:jc w:val="center"/>
              <w:rPr>
                <w:color w:val="000000" w:themeColor="text1"/>
                <w:sz w:val="12"/>
                <w:szCs w:val="12"/>
              </w:rPr>
            </w:pPr>
            <w:r>
              <w:rPr>
                <w:color w:val="000000" w:themeColor="text1"/>
                <w:sz w:val="12"/>
                <w:szCs w:val="12"/>
              </w:rPr>
              <w:t>3,74</w:t>
            </w:r>
          </w:p>
        </w:tc>
        <w:tc>
          <w:tcPr>
            <w:tcW w:w="850" w:type="dxa"/>
            <w:tcBorders>
              <w:top w:val="single" w:sz="4" w:space="0" w:color="auto"/>
              <w:left w:val="single" w:sz="4" w:space="0" w:color="auto"/>
              <w:bottom w:val="single" w:sz="4" w:space="0" w:color="auto"/>
              <w:right w:val="single" w:sz="4" w:space="0" w:color="auto"/>
            </w:tcBorders>
            <w:vAlign w:val="center"/>
          </w:tcPr>
          <w:p w14:paraId="56AF4AFD" w14:textId="77777777" w:rsidR="00BC5B82" w:rsidRPr="00467C3D" w:rsidRDefault="00BC5B82" w:rsidP="00BC5B82">
            <w:pPr>
              <w:jc w:val="center"/>
              <w:rPr>
                <w:color w:val="000000" w:themeColor="text1"/>
                <w:sz w:val="12"/>
                <w:szCs w:val="12"/>
              </w:rPr>
            </w:pPr>
            <w:r>
              <w:rPr>
                <w:color w:val="000000" w:themeColor="text1"/>
                <w:sz w:val="12"/>
                <w:szCs w:val="12"/>
              </w:rPr>
              <w:t>3,83</w:t>
            </w:r>
          </w:p>
        </w:tc>
        <w:tc>
          <w:tcPr>
            <w:tcW w:w="850" w:type="dxa"/>
            <w:tcBorders>
              <w:top w:val="single" w:sz="4" w:space="0" w:color="auto"/>
              <w:left w:val="single" w:sz="4" w:space="0" w:color="auto"/>
              <w:bottom w:val="single" w:sz="4" w:space="0" w:color="auto"/>
              <w:right w:val="single" w:sz="4" w:space="0" w:color="auto"/>
            </w:tcBorders>
            <w:vAlign w:val="center"/>
          </w:tcPr>
          <w:p w14:paraId="1DDCB6AF" w14:textId="77777777" w:rsidR="00BC5B82" w:rsidRPr="00467C3D" w:rsidRDefault="00BC5B82" w:rsidP="00BC5B82">
            <w:pPr>
              <w:jc w:val="center"/>
              <w:rPr>
                <w:color w:val="000000" w:themeColor="text1"/>
                <w:sz w:val="12"/>
                <w:szCs w:val="12"/>
              </w:rPr>
            </w:pPr>
            <w:r>
              <w:rPr>
                <w:color w:val="000000" w:themeColor="text1"/>
                <w:sz w:val="12"/>
                <w:szCs w:val="12"/>
              </w:rPr>
              <w:t>3,99</w:t>
            </w:r>
          </w:p>
        </w:tc>
        <w:tc>
          <w:tcPr>
            <w:tcW w:w="853" w:type="dxa"/>
            <w:tcBorders>
              <w:top w:val="single" w:sz="4" w:space="0" w:color="auto"/>
              <w:left w:val="single" w:sz="4" w:space="0" w:color="auto"/>
              <w:bottom w:val="single" w:sz="4" w:space="0" w:color="auto"/>
              <w:right w:val="single" w:sz="4" w:space="0" w:color="auto"/>
            </w:tcBorders>
            <w:vAlign w:val="center"/>
          </w:tcPr>
          <w:p w14:paraId="37592B32" w14:textId="77777777" w:rsidR="00BC5B82" w:rsidRPr="00467C3D" w:rsidRDefault="00BC5B82" w:rsidP="00BC5B82">
            <w:pPr>
              <w:jc w:val="center"/>
              <w:rPr>
                <w:color w:val="000000" w:themeColor="text1"/>
                <w:sz w:val="12"/>
                <w:szCs w:val="12"/>
              </w:rPr>
            </w:pPr>
            <w:r>
              <w:rPr>
                <w:color w:val="000000" w:themeColor="text1"/>
                <w:sz w:val="12"/>
                <w:szCs w:val="12"/>
              </w:rPr>
              <w:t>4,06</w:t>
            </w:r>
          </w:p>
        </w:tc>
      </w:tr>
      <w:tr w:rsidR="00BC5B82" w:rsidRPr="00467C3D" w14:paraId="3A2601FE" w14:textId="77777777" w:rsidTr="00BC5B82">
        <w:trPr>
          <w:trHeight w:val="170"/>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5399462D" w14:textId="77777777" w:rsidR="00BC5B82" w:rsidRPr="006E348A" w:rsidRDefault="00BC5B82" w:rsidP="00BC5B82">
            <w:pPr>
              <w:rPr>
                <w:b/>
                <w:color w:val="000000" w:themeColor="text1"/>
                <w:sz w:val="12"/>
                <w:szCs w:val="12"/>
              </w:rPr>
            </w:pPr>
            <w:r>
              <w:rPr>
                <w:b/>
                <w:color w:val="000000" w:themeColor="text1"/>
                <w:sz w:val="12"/>
                <w:szCs w:val="12"/>
              </w:rPr>
              <w:t>Цель. Повышение доступности транспортных услуг для населения</w:t>
            </w:r>
          </w:p>
        </w:tc>
      </w:tr>
      <w:tr w:rsidR="00BC5B82" w:rsidRPr="00467C3D" w14:paraId="51837C02" w14:textId="77777777" w:rsidTr="00A6100A">
        <w:trPr>
          <w:trHeight w:val="294"/>
        </w:trPr>
        <w:tc>
          <w:tcPr>
            <w:tcW w:w="424" w:type="dxa"/>
            <w:tcBorders>
              <w:top w:val="single" w:sz="4" w:space="0" w:color="auto"/>
              <w:left w:val="single" w:sz="4" w:space="0" w:color="auto"/>
              <w:bottom w:val="single" w:sz="4" w:space="0" w:color="auto"/>
              <w:right w:val="single" w:sz="4" w:space="0" w:color="auto"/>
            </w:tcBorders>
            <w:vAlign w:val="center"/>
            <w:hideMark/>
          </w:tcPr>
          <w:p w14:paraId="5F27385A" w14:textId="77777777" w:rsidR="00BC5B82" w:rsidRPr="00467C3D" w:rsidRDefault="00BC5B82" w:rsidP="00BC5B82">
            <w:pPr>
              <w:jc w:val="center"/>
              <w:rPr>
                <w:color w:val="000000" w:themeColor="text1"/>
                <w:sz w:val="12"/>
                <w:szCs w:val="12"/>
              </w:rPr>
            </w:pPr>
            <w:r>
              <w:rPr>
                <w:color w:val="000000" w:themeColor="text1"/>
                <w:sz w:val="12"/>
                <w:szCs w:val="12"/>
              </w:rPr>
              <w:t>6.</w:t>
            </w:r>
          </w:p>
        </w:tc>
        <w:tc>
          <w:tcPr>
            <w:tcW w:w="2267" w:type="dxa"/>
            <w:tcBorders>
              <w:top w:val="single" w:sz="4" w:space="0" w:color="auto"/>
              <w:left w:val="nil"/>
              <w:bottom w:val="single" w:sz="4" w:space="0" w:color="auto"/>
              <w:right w:val="single" w:sz="4" w:space="0" w:color="auto"/>
            </w:tcBorders>
            <w:vAlign w:val="center"/>
            <w:hideMark/>
          </w:tcPr>
          <w:p w14:paraId="7EA9AEAE"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перевезенных пассажиров по субсидируемым перевозкам</w:t>
            </w:r>
          </w:p>
        </w:tc>
        <w:tc>
          <w:tcPr>
            <w:tcW w:w="850" w:type="dxa"/>
            <w:tcBorders>
              <w:top w:val="single" w:sz="4" w:space="0" w:color="auto"/>
              <w:left w:val="nil"/>
              <w:bottom w:val="single" w:sz="4" w:space="0" w:color="auto"/>
              <w:right w:val="single" w:sz="4" w:space="0" w:color="auto"/>
            </w:tcBorders>
            <w:vAlign w:val="center"/>
            <w:hideMark/>
          </w:tcPr>
          <w:p w14:paraId="4E9F4F2F"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чел.</w:t>
            </w:r>
          </w:p>
        </w:tc>
        <w:tc>
          <w:tcPr>
            <w:tcW w:w="712" w:type="dxa"/>
            <w:tcBorders>
              <w:top w:val="single" w:sz="4" w:space="0" w:color="auto"/>
              <w:left w:val="nil"/>
              <w:bottom w:val="single" w:sz="4" w:space="0" w:color="auto"/>
              <w:right w:val="single" w:sz="4" w:space="0" w:color="auto"/>
            </w:tcBorders>
            <w:vAlign w:val="center"/>
            <w:hideMark/>
          </w:tcPr>
          <w:p w14:paraId="50AD8F39" w14:textId="77777777" w:rsidR="00BC5B82" w:rsidRPr="00467C3D" w:rsidRDefault="00BC5B82" w:rsidP="00BC5B82">
            <w:pPr>
              <w:jc w:val="center"/>
              <w:rPr>
                <w:color w:val="000000" w:themeColor="text1"/>
                <w:sz w:val="12"/>
                <w:szCs w:val="12"/>
              </w:rPr>
            </w:pPr>
            <w:r w:rsidRPr="00467C3D">
              <w:rPr>
                <w:color w:val="000000" w:themeColor="text1"/>
                <w:sz w:val="12"/>
                <w:szCs w:val="12"/>
              </w:rPr>
              <w:t>665,0</w:t>
            </w:r>
          </w:p>
        </w:tc>
        <w:tc>
          <w:tcPr>
            <w:tcW w:w="708" w:type="dxa"/>
            <w:tcBorders>
              <w:top w:val="single" w:sz="4" w:space="0" w:color="auto"/>
              <w:left w:val="nil"/>
              <w:bottom w:val="single" w:sz="4" w:space="0" w:color="auto"/>
              <w:right w:val="single" w:sz="4" w:space="0" w:color="auto"/>
            </w:tcBorders>
            <w:vAlign w:val="center"/>
            <w:hideMark/>
          </w:tcPr>
          <w:p w14:paraId="2D5C4CAF" w14:textId="77777777" w:rsidR="00BC5B82" w:rsidRPr="00467C3D" w:rsidRDefault="00BC5B82" w:rsidP="00BC5B82">
            <w:pPr>
              <w:jc w:val="center"/>
              <w:rPr>
                <w:color w:val="000000" w:themeColor="text1"/>
                <w:sz w:val="12"/>
                <w:szCs w:val="12"/>
              </w:rPr>
            </w:pPr>
            <w:r w:rsidRPr="00467C3D">
              <w:rPr>
                <w:color w:val="000000" w:themeColor="text1"/>
                <w:sz w:val="12"/>
                <w:szCs w:val="12"/>
              </w:rPr>
              <w:t>665,0</w:t>
            </w:r>
          </w:p>
        </w:tc>
        <w:tc>
          <w:tcPr>
            <w:tcW w:w="709" w:type="dxa"/>
            <w:tcBorders>
              <w:top w:val="single" w:sz="4" w:space="0" w:color="auto"/>
              <w:left w:val="nil"/>
              <w:bottom w:val="single" w:sz="4" w:space="0" w:color="auto"/>
              <w:right w:val="single" w:sz="4" w:space="0" w:color="auto"/>
            </w:tcBorders>
            <w:vAlign w:val="center"/>
            <w:hideMark/>
          </w:tcPr>
          <w:p w14:paraId="48F69A49" w14:textId="77777777" w:rsidR="00BC5B82" w:rsidRPr="00467C3D" w:rsidRDefault="00BC5B82" w:rsidP="00BC5B82">
            <w:pPr>
              <w:jc w:val="center"/>
              <w:rPr>
                <w:color w:val="000000" w:themeColor="text1"/>
                <w:sz w:val="12"/>
                <w:szCs w:val="12"/>
              </w:rPr>
            </w:pPr>
            <w:r w:rsidRPr="00467C3D">
              <w:rPr>
                <w:color w:val="000000" w:themeColor="text1"/>
                <w:sz w:val="12"/>
                <w:szCs w:val="12"/>
              </w:rPr>
              <w:t>687,5</w:t>
            </w:r>
          </w:p>
        </w:tc>
        <w:tc>
          <w:tcPr>
            <w:tcW w:w="709" w:type="dxa"/>
            <w:tcBorders>
              <w:top w:val="single" w:sz="4" w:space="0" w:color="auto"/>
              <w:left w:val="nil"/>
              <w:bottom w:val="single" w:sz="4" w:space="0" w:color="auto"/>
              <w:right w:val="single" w:sz="4" w:space="0" w:color="auto"/>
            </w:tcBorders>
            <w:vAlign w:val="center"/>
            <w:hideMark/>
          </w:tcPr>
          <w:p w14:paraId="3789ABA6" w14:textId="77777777" w:rsidR="00BC5B82" w:rsidRPr="00467C3D" w:rsidRDefault="00BC5B82" w:rsidP="00BC5B82">
            <w:pPr>
              <w:jc w:val="center"/>
              <w:rPr>
                <w:color w:val="000000" w:themeColor="text1"/>
                <w:sz w:val="12"/>
                <w:szCs w:val="12"/>
              </w:rPr>
            </w:pPr>
            <w:r w:rsidRPr="00467C3D">
              <w:rPr>
                <w:color w:val="000000" w:themeColor="text1"/>
                <w:sz w:val="12"/>
                <w:szCs w:val="12"/>
              </w:rPr>
              <w:t>209,83</w:t>
            </w:r>
          </w:p>
        </w:tc>
        <w:tc>
          <w:tcPr>
            <w:tcW w:w="709" w:type="dxa"/>
            <w:tcBorders>
              <w:top w:val="single" w:sz="4" w:space="0" w:color="auto"/>
              <w:left w:val="nil"/>
              <w:bottom w:val="single" w:sz="4" w:space="0" w:color="auto"/>
              <w:right w:val="single" w:sz="4" w:space="0" w:color="auto"/>
            </w:tcBorders>
            <w:vAlign w:val="center"/>
            <w:hideMark/>
          </w:tcPr>
          <w:p w14:paraId="378AE3EF" w14:textId="77777777" w:rsidR="00BC5B82" w:rsidRPr="00467C3D" w:rsidRDefault="00BC5B82" w:rsidP="00BC5B82">
            <w:pPr>
              <w:jc w:val="center"/>
              <w:rPr>
                <w:color w:val="000000" w:themeColor="text1"/>
                <w:sz w:val="12"/>
                <w:szCs w:val="12"/>
              </w:rPr>
            </w:pPr>
            <w:r w:rsidRPr="00467C3D">
              <w:rPr>
                <w:color w:val="000000" w:themeColor="text1"/>
                <w:sz w:val="12"/>
                <w:szCs w:val="12"/>
              </w:rPr>
              <w:t>169,13</w:t>
            </w:r>
          </w:p>
        </w:tc>
        <w:tc>
          <w:tcPr>
            <w:tcW w:w="708" w:type="dxa"/>
            <w:tcBorders>
              <w:top w:val="single" w:sz="4" w:space="0" w:color="auto"/>
              <w:left w:val="nil"/>
              <w:bottom w:val="single" w:sz="4" w:space="0" w:color="auto"/>
              <w:right w:val="single" w:sz="4" w:space="0" w:color="auto"/>
            </w:tcBorders>
            <w:vAlign w:val="center"/>
          </w:tcPr>
          <w:p w14:paraId="66571F7D" w14:textId="77777777" w:rsidR="00BC5B82" w:rsidRPr="00467C3D" w:rsidRDefault="00BC5B82" w:rsidP="00BC5B82">
            <w:pPr>
              <w:jc w:val="center"/>
              <w:rPr>
                <w:color w:val="000000" w:themeColor="text1"/>
                <w:sz w:val="12"/>
                <w:szCs w:val="12"/>
              </w:rPr>
            </w:pPr>
            <w:r w:rsidRPr="00467C3D">
              <w:rPr>
                <w:color w:val="000000" w:themeColor="text1"/>
                <w:sz w:val="12"/>
                <w:szCs w:val="12"/>
              </w:rPr>
              <w:t>185,86</w:t>
            </w:r>
          </w:p>
        </w:tc>
        <w:tc>
          <w:tcPr>
            <w:tcW w:w="709" w:type="dxa"/>
            <w:tcBorders>
              <w:top w:val="single" w:sz="4" w:space="0" w:color="auto"/>
              <w:left w:val="nil"/>
              <w:bottom w:val="single" w:sz="4" w:space="0" w:color="auto"/>
              <w:right w:val="single" w:sz="4" w:space="0" w:color="auto"/>
            </w:tcBorders>
            <w:vAlign w:val="center"/>
          </w:tcPr>
          <w:p w14:paraId="375FEC2E" w14:textId="77777777" w:rsidR="00BC5B82" w:rsidRPr="00467C3D" w:rsidRDefault="00BC5B82" w:rsidP="00BC5B82">
            <w:pPr>
              <w:jc w:val="center"/>
              <w:rPr>
                <w:color w:val="000000" w:themeColor="text1"/>
                <w:sz w:val="12"/>
                <w:szCs w:val="12"/>
              </w:rPr>
            </w:pPr>
            <w:r w:rsidRPr="00467C3D">
              <w:rPr>
                <w:color w:val="000000" w:themeColor="text1"/>
                <w:sz w:val="12"/>
                <w:szCs w:val="12"/>
              </w:rPr>
              <w:t>1002,7</w:t>
            </w:r>
          </w:p>
        </w:tc>
        <w:tc>
          <w:tcPr>
            <w:tcW w:w="709" w:type="dxa"/>
            <w:tcBorders>
              <w:top w:val="single" w:sz="4" w:space="0" w:color="auto"/>
              <w:left w:val="nil"/>
              <w:bottom w:val="single" w:sz="4" w:space="0" w:color="auto"/>
              <w:right w:val="single" w:sz="4" w:space="0" w:color="auto"/>
            </w:tcBorders>
            <w:vAlign w:val="center"/>
          </w:tcPr>
          <w:p w14:paraId="75F47E85" w14:textId="77777777" w:rsidR="00BC5B82" w:rsidRPr="00467C3D" w:rsidRDefault="00BC5B82" w:rsidP="00BC5B82">
            <w:pPr>
              <w:jc w:val="center"/>
              <w:rPr>
                <w:color w:val="000000" w:themeColor="text1"/>
                <w:sz w:val="12"/>
                <w:szCs w:val="12"/>
              </w:rPr>
            </w:pPr>
            <w:r w:rsidRPr="00467C3D">
              <w:rPr>
                <w:color w:val="000000" w:themeColor="text1"/>
                <w:sz w:val="12"/>
                <w:szCs w:val="12"/>
              </w:rPr>
              <w:t>839,84</w:t>
            </w:r>
          </w:p>
        </w:tc>
        <w:tc>
          <w:tcPr>
            <w:tcW w:w="709" w:type="dxa"/>
            <w:tcBorders>
              <w:top w:val="single" w:sz="4" w:space="0" w:color="auto"/>
              <w:left w:val="nil"/>
              <w:bottom w:val="single" w:sz="4" w:space="0" w:color="auto"/>
              <w:right w:val="single" w:sz="4" w:space="0" w:color="auto"/>
            </w:tcBorders>
            <w:vAlign w:val="center"/>
          </w:tcPr>
          <w:p w14:paraId="3FA69E0A" w14:textId="77777777" w:rsidR="00BC5B82" w:rsidRPr="00467C3D" w:rsidRDefault="00BC5B82" w:rsidP="00BC5B82">
            <w:pPr>
              <w:jc w:val="center"/>
              <w:rPr>
                <w:color w:val="000000" w:themeColor="text1"/>
                <w:sz w:val="12"/>
                <w:szCs w:val="12"/>
              </w:rPr>
            </w:pPr>
            <w:r w:rsidRPr="00467C3D">
              <w:rPr>
                <w:color w:val="000000" w:themeColor="text1"/>
                <w:sz w:val="12"/>
                <w:szCs w:val="12"/>
              </w:rPr>
              <w:t>846,58</w:t>
            </w:r>
          </w:p>
        </w:tc>
        <w:tc>
          <w:tcPr>
            <w:tcW w:w="708" w:type="dxa"/>
            <w:tcBorders>
              <w:top w:val="single" w:sz="4" w:space="0" w:color="auto"/>
              <w:left w:val="nil"/>
              <w:bottom w:val="single" w:sz="4" w:space="0" w:color="auto"/>
              <w:right w:val="single" w:sz="4" w:space="0" w:color="auto"/>
            </w:tcBorders>
            <w:vAlign w:val="center"/>
          </w:tcPr>
          <w:p w14:paraId="7609CADC" w14:textId="77777777" w:rsidR="00BC5B82" w:rsidRPr="00AB5FDC" w:rsidRDefault="00BC5B82" w:rsidP="00BC5B82">
            <w:pPr>
              <w:jc w:val="center"/>
              <w:rPr>
                <w:color w:val="000000" w:themeColor="text1"/>
                <w:sz w:val="12"/>
                <w:szCs w:val="12"/>
              </w:rPr>
            </w:pPr>
            <w:r w:rsidRPr="00AB5FDC">
              <w:rPr>
                <w:color w:val="000000" w:themeColor="text1"/>
                <w:sz w:val="12"/>
                <w:szCs w:val="12"/>
              </w:rPr>
              <w:t>747,11</w:t>
            </w:r>
          </w:p>
        </w:tc>
        <w:tc>
          <w:tcPr>
            <w:tcW w:w="710" w:type="dxa"/>
            <w:tcBorders>
              <w:top w:val="single" w:sz="4" w:space="0" w:color="auto"/>
              <w:left w:val="nil"/>
              <w:bottom w:val="single" w:sz="4" w:space="0" w:color="auto"/>
              <w:right w:val="single" w:sz="4" w:space="0" w:color="auto"/>
            </w:tcBorders>
            <w:vAlign w:val="center"/>
          </w:tcPr>
          <w:p w14:paraId="70B842F8" w14:textId="77777777" w:rsidR="00BC5B82" w:rsidRPr="00467C3D" w:rsidRDefault="00BC5B82" w:rsidP="00BC5B82">
            <w:pPr>
              <w:jc w:val="center"/>
              <w:rPr>
                <w:color w:val="000000" w:themeColor="text1"/>
                <w:sz w:val="12"/>
                <w:szCs w:val="12"/>
              </w:rPr>
            </w:pPr>
            <w:r w:rsidRPr="00467C3D">
              <w:rPr>
                <w:color w:val="000000" w:themeColor="text1"/>
                <w:sz w:val="12"/>
                <w:szCs w:val="12"/>
              </w:rPr>
              <w:t>846,58</w:t>
            </w:r>
          </w:p>
        </w:tc>
        <w:tc>
          <w:tcPr>
            <w:tcW w:w="853" w:type="dxa"/>
            <w:tcBorders>
              <w:top w:val="single" w:sz="4" w:space="0" w:color="auto"/>
              <w:left w:val="nil"/>
              <w:bottom w:val="single" w:sz="4" w:space="0" w:color="auto"/>
              <w:right w:val="single" w:sz="4" w:space="0" w:color="auto"/>
            </w:tcBorders>
            <w:vAlign w:val="center"/>
          </w:tcPr>
          <w:p w14:paraId="67EE1768" w14:textId="79B804E5" w:rsidR="00BC5B82" w:rsidRPr="00467C3D" w:rsidRDefault="005125CC" w:rsidP="00BC5B82">
            <w:pPr>
              <w:jc w:val="center"/>
              <w:rPr>
                <w:color w:val="000000" w:themeColor="text1"/>
                <w:sz w:val="12"/>
                <w:szCs w:val="12"/>
              </w:rPr>
            </w:pPr>
            <w:r w:rsidRPr="005125CC">
              <w:rPr>
                <w:color w:val="000000" w:themeColor="text1"/>
                <w:sz w:val="12"/>
                <w:szCs w:val="12"/>
                <w:highlight w:val="green"/>
              </w:rPr>
              <w:t>786,24</w:t>
            </w:r>
          </w:p>
        </w:tc>
        <w:tc>
          <w:tcPr>
            <w:tcW w:w="848" w:type="dxa"/>
            <w:tcBorders>
              <w:top w:val="single" w:sz="4" w:space="0" w:color="auto"/>
              <w:left w:val="nil"/>
              <w:bottom w:val="single" w:sz="4" w:space="0" w:color="auto"/>
              <w:right w:val="single" w:sz="4" w:space="0" w:color="auto"/>
            </w:tcBorders>
            <w:vAlign w:val="center"/>
          </w:tcPr>
          <w:p w14:paraId="3404DF9A" w14:textId="77777777" w:rsidR="00BC5B82" w:rsidRPr="00467C3D" w:rsidRDefault="00BC5B82" w:rsidP="00BC5B82">
            <w:pPr>
              <w:jc w:val="center"/>
              <w:rPr>
                <w:color w:val="000000" w:themeColor="text1"/>
                <w:sz w:val="12"/>
                <w:szCs w:val="12"/>
              </w:rPr>
            </w:pPr>
            <w:r>
              <w:rPr>
                <w:color w:val="000000" w:themeColor="text1"/>
                <w:sz w:val="12"/>
                <w:szCs w:val="12"/>
              </w:rPr>
              <w:t>859,280</w:t>
            </w:r>
          </w:p>
        </w:tc>
        <w:tc>
          <w:tcPr>
            <w:tcW w:w="852" w:type="dxa"/>
            <w:tcBorders>
              <w:top w:val="single" w:sz="4" w:space="0" w:color="auto"/>
              <w:left w:val="nil"/>
              <w:bottom w:val="single" w:sz="4" w:space="0" w:color="auto"/>
              <w:right w:val="single" w:sz="4" w:space="0" w:color="auto"/>
            </w:tcBorders>
            <w:vAlign w:val="center"/>
          </w:tcPr>
          <w:p w14:paraId="3A02E339" w14:textId="77777777" w:rsidR="00BC5B82" w:rsidRPr="00467C3D" w:rsidRDefault="00BC5B82" w:rsidP="00BC5B82">
            <w:pPr>
              <w:jc w:val="center"/>
              <w:rPr>
                <w:color w:val="000000" w:themeColor="text1"/>
                <w:sz w:val="12"/>
                <w:szCs w:val="12"/>
              </w:rPr>
            </w:pPr>
            <w:r>
              <w:rPr>
                <w:color w:val="000000" w:themeColor="text1"/>
                <w:sz w:val="12"/>
                <w:szCs w:val="12"/>
              </w:rPr>
              <w:t>872,169</w:t>
            </w:r>
          </w:p>
        </w:tc>
        <w:tc>
          <w:tcPr>
            <w:tcW w:w="850" w:type="dxa"/>
            <w:tcBorders>
              <w:top w:val="single" w:sz="4" w:space="0" w:color="auto"/>
              <w:left w:val="nil"/>
              <w:bottom w:val="single" w:sz="4" w:space="0" w:color="auto"/>
              <w:right w:val="single" w:sz="4" w:space="0" w:color="auto"/>
            </w:tcBorders>
            <w:vAlign w:val="center"/>
          </w:tcPr>
          <w:p w14:paraId="1BD3D81A" w14:textId="77777777" w:rsidR="00BC5B82" w:rsidRPr="00467C3D" w:rsidRDefault="00BC5B82" w:rsidP="00BC5B82">
            <w:pPr>
              <w:jc w:val="center"/>
              <w:rPr>
                <w:color w:val="000000" w:themeColor="text1"/>
                <w:sz w:val="12"/>
                <w:szCs w:val="12"/>
              </w:rPr>
            </w:pPr>
            <w:r>
              <w:rPr>
                <w:color w:val="000000" w:themeColor="text1"/>
                <w:sz w:val="12"/>
                <w:szCs w:val="12"/>
              </w:rPr>
              <w:t>885,250</w:t>
            </w:r>
          </w:p>
        </w:tc>
        <w:tc>
          <w:tcPr>
            <w:tcW w:w="850" w:type="dxa"/>
            <w:tcBorders>
              <w:top w:val="single" w:sz="4" w:space="0" w:color="auto"/>
              <w:left w:val="nil"/>
              <w:bottom w:val="single" w:sz="4" w:space="0" w:color="auto"/>
              <w:right w:val="single" w:sz="4" w:space="0" w:color="auto"/>
            </w:tcBorders>
            <w:vAlign w:val="center"/>
          </w:tcPr>
          <w:p w14:paraId="2916217B" w14:textId="77777777" w:rsidR="00BC5B82" w:rsidRPr="00467C3D" w:rsidRDefault="00BC5B82" w:rsidP="00BC5B82">
            <w:pPr>
              <w:jc w:val="center"/>
              <w:rPr>
                <w:color w:val="000000" w:themeColor="text1"/>
                <w:sz w:val="12"/>
                <w:szCs w:val="12"/>
              </w:rPr>
            </w:pPr>
            <w:r>
              <w:rPr>
                <w:color w:val="000000" w:themeColor="text1"/>
                <w:sz w:val="12"/>
                <w:szCs w:val="12"/>
              </w:rPr>
              <w:t>898,532</w:t>
            </w:r>
          </w:p>
        </w:tc>
        <w:tc>
          <w:tcPr>
            <w:tcW w:w="853" w:type="dxa"/>
            <w:tcBorders>
              <w:top w:val="single" w:sz="4" w:space="0" w:color="auto"/>
              <w:left w:val="nil"/>
              <w:bottom w:val="single" w:sz="4" w:space="0" w:color="auto"/>
              <w:right w:val="single" w:sz="4" w:space="0" w:color="auto"/>
            </w:tcBorders>
            <w:vAlign w:val="center"/>
          </w:tcPr>
          <w:p w14:paraId="510F42D3" w14:textId="77777777" w:rsidR="00BC5B82" w:rsidRPr="00467C3D" w:rsidRDefault="00BC5B82" w:rsidP="00BC5B82">
            <w:pPr>
              <w:jc w:val="center"/>
              <w:rPr>
                <w:color w:val="000000" w:themeColor="text1"/>
                <w:sz w:val="12"/>
                <w:szCs w:val="12"/>
              </w:rPr>
            </w:pPr>
            <w:r>
              <w:rPr>
                <w:color w:val="000000" w:themeColor="text1"/>
                <w:sz w:val="12"/>
                <w:szCs w:val="12"/>
              </w:rPr>
              <w:t>912,007</w:t>
            </w:r>
          </w:p>
        </w:tc>
      </w:tr>
      <w:tr w:rsidR="00BC5B82" w:rsidRPr="00467C3D" w14:paraId="45C53BCF" w14:textId="77777777" w:rsidTr="00A6100A">
        <w:trPr>
          <w:trHeight w:val="427"/>
        </w:trPr>
        <w:tc>
          <w:tcPr>
            <w:tcW w:w="424" w:type="dxa"/>
            <w:tcBorders>
              <w:top w:val="single" w:sz="4" w:space="0" w:color="auto"/>
              <w:left w:val="single" w:sz="4" w:space="0" w:color="auto"/>
              <w:bottom w:val="single" w:sz="4" w:space="0" w:color="auto"/>
              <w:right w:val="single" w:sz="4" w:space="0" w:color="auto"/>
            </w:tcBorders>
            <w:vAlign w:val="center"/>
            <w:hideMark/>
          </w:tcPr>
          <w:p w14:paraId="3C392D05" w14:textId="77777777" w:rsidR="00BC5B82" w:rsidRPr="00467C3D" w:rsidRDefault="00BC5B82" w:rsidP="00BC5B82">
            <w:pPr>
              <w:jc w:val="center"/>
              <w:rPr>
                <w:color w:val="000000" w:themeColor="text1"/>
                <w:sz w:val="12"/>
                <w:szCs w:val="12"/>
              </w:rPr>
            </w:pPr>
            <w:r>
              <w:rPr>
                <w:color w:val="000000" w:themeColor="text1"/>
                <w:sz w:val="12"/>
                <w:szCs w:val="12"/>
              </w:rPr>
              <w:t>7.</w:t>
            </w:r>
          </w:p>
        </w:tc>
        <w:tc>
          <w:tcPr>
            <w:tcW w:w="2267" w:type="dxa"/>
            <w:tcBorders>
              <w:top w:val="single" w:sz="4" w:space="0" w:color="auto"/>
              <w:left w:val="nil"/>
              <w:bottom w:val="single" w:sz="4" w:space="0" w:color="auto"/>
              <w:right w:val="single" w:sz="4" w:space="0" w:color="auto"/>
            </w:tcBorders>
            <w:vAlign w:val="center"/>
            <w:hideMark/>
          </w:tcPr>
          <w:p w14:paraId="7880FFEA" w14:textId="77777777" w:rsidR="00BC5B82" w:rsidRPr="00467C3D" w:rsidRDefault="00BC5B82" w:rsidP="00BC5B82">
            <w:pPr>
              <w:rPr>
                <w:color w:val="000000" w:themeColor="text1"/>
                <w:sz w:val="12"/>
                <w:szCs w:val="12"/>
              </w:rPr>
            </w:pPr>
            <w:r w:rsidRPr="00467C3D">
              <w:rPr>
                <w:color w:val="000000" w:themeColor="text1"/>
                <w:sz w:val="12"/>
                <w:szCs w:val="12"/>
              </w:rPr>
              <w:t xml:space="preserve">Субсидии на компенсацию расходов, возникающих в результате небольшой интенсивности пассажиропотоков </w:t>
            </w:r>
          </w:p>
        </w:tc>
        <w:tc>
          <w:tcPr>
            <w:tcW w:w="850" w:type="dxa"/>
            <w:tcBorders>
              <w:top w:val="single" w:sz="4" w:space="0" w:color="auto"/>
              <w:left w:val="nil"/>
              <w:bottom w:val="single" w:sz="4" w:space="0" w:color="auto"/>
              <w:right w:val="single" w:sz="4" w:space="0" w:color="auto"/>
            </w:tcBorders>
            <w:vAlign w:val="center"/>
            <w:hideMark/>
          </w:tcPr>
          <w:p w14:paraId="07E6B1D1"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руб.</w:t>
            </w:r>
          </w:p>
        </w:tc>
        <w:tc>
          <w:tcPr>
            <w:tcW w:w="712" w:type="dxa"/>
            <w:tcBorders>
              <w:top w:val="single" w:sz="4" w:space="0" w:color="auto"/>
              <w:left w:val="nil"/>
              <w:bottom w:val="single" w:sz="4" w:space="0" w:color="auto"/>
              <w:right w:val="single" w:sz="4" w:space="0" w:color="auto"/>
            </w:tcBorders>
            <w:vAlign w:val="center"/>
          </w:tcPr>
          <w:p w14:paraId="38405181" w14:textId="77777777" w:rsidR="00BC5B82" w:rsidRPr="00467C3D" w:rsidRDefault="00BC5B82" w:rsidP="00BC5B82">
            <w:pPr>
              <w:jc w:val="center"/>
              <w:rPr>
                <w:color w:val="000000" w:themeColor="text1"/>
                <w:sz w:val="12"/>
                <w:szCs w:val="12"/>
              </w:rPr>
            </w:pPr>
            <w:r w:rsidRPr="00467C3D">
              <w:rPr>
                <w:color w:val="000000" w:themeColor="text1"/>
                <w:sz w:val="12"/>
                <w:szCs w:val="12"/>
              </w:rPr>
              <w:t>12 077,0</w:t>
            </w:r>
          </w:p>
        </w:tc>
        <w:tc>
          <w:tcPr>
            <w:tcW w:w="708" w:type="dxa"/>
            <w:tcBorders>
              <w:top w:val="single" w:sz="4" w:space="0" w:color="auto"/>
              <w:left w:val="nil"/>
              <w:bottom w:val="single" w:sz="4" w:space="0" w:color="auto"/>
              <w:right w:val="single" w:sz="4" w:space="0" w:color="auto"/>
            </w:tcBorders>
            <w:vAlign w:val="center"/>
          </w:tcPr>
          <w:p w14:paraId="16838CA5" w14:textId="77777777" w:rsidR="00BC5B82" w:rsidRPr="00467C3D" w:rsidRDefault="00BC5B82" w:rsidP="00BC5B82">
            <w:pPr>
              <w:jc w:val="center"/>
              <w:rPr>
                <w:color w:val="000000" w:themeColor="text1"/>
                <w:sz w:val="12"/>
                <w:szCs w:val="12"/>
              </w:rPr>
            </w:pPr>
            <w:r w:rsidRPr="00467C3D">
              <w:rPr>
                <w:color w:val="000000" w:themeColor="text1"/>
                <w:sz w:val="12"/>
                <w:szCs w:val="12"/>
              </w:rPr>
              <w:t>14 777,0</w:t>
            </w:r>
          </w:p>
        </w:tc>
        <w:tc>
          <w:tcPr>
            <w:tcW w:w="709" w:type="dxa"/>
            <w:tcBorders>
              <w:top w:val="single" w:sz="4" w:space="0" w:color="auto"/>
              <w:left w:val="nil"/>
              <w:bottom w:val="single" w:sz="4" w:space="0" w:color="auto"/>
              <w:right w:val="single" w:sz="4" w:space="0" w:color="auto"/>
            </w:tcBorders>
            <w:vAlign w:val="center"/>
          </w:tcPr>
          <w:p w14:paraId="4FB7540E" w14:textId="77777777" w:rsidR="00BC5B82" w:rsidRPr="00467C3D" w:rsidRDefault="00BC5B82" w:rsidP="00BC5B82">
            <w:pPr>
              <w:jc w:val="center"/>
              <w:rPr>
                <w:color w:val="000000" w:themeColor="text1"/>
                <w:sz w:val="12"/>
                <w:szCs w:val="12"/>
              </w:rPr>
            </w:pPr>
            <w:r w:rsidRPr="00467C3D">
              <w:rPr>
                <w:color w:val="000000" w:themeColor="text1"/>
                <w:sz w:val="12"/>
                <w:szCs w:val="12"/>
              </w:rPr>
              <w:t>12 588,9</w:t>
            </w:r>
          </w:p>
        </w:tc>
        <w:tc>
          <w:tcPr>
            <w:tcW w:w="709" w:type="dxa"/>
            <w:tcBorders>
              <w:top w:val="single" w:sz="4" w:space="0" w:color="auto"/>
              <w:left w:val="nil"/>
              <w:bottom w:val="single" w:sz="4" w:space="0" w:color="auto"/>
              <w:right w:val="single" w:sz="4" w:space="0" w:color="auto"/>
            </w:tcBorders>
            <w:vAlign w:val="center"/>
          </w:tcPr>
          <w:p w14:paraId="47208D2E" w14:textId="77777777" w:rsidR="00BC5B82" w:rsidRPr="00467C3D" w:rsidRDefault="00BC5B82" w:rsidP="00BC5B82">
            <w:pPr>
              <w:jc w:val="center"/>
              <w:rPr>
                <w:color w:val="000000" w:themeColor="text1"/>
                <w:sz w:val="12"/>
                <w:szCs w:val="12"/>
              </w:rPr>
            </w:pPr>
            <w:r w:rsidRPr="00467C3D">
              <w:rPr>
                <w:color w:val="000000" w:themeColor="text1"/>
                <w:sz w:val="12"/>
                <w:szCs w:val="12"/>
              </w:rPr>
              <w:t>12 588,9</w:t>
            </w:r>
          </w:p>
        </w:tc>
        <w:tc>
          <w:tcPr>
            <w:tcW w:w="709" w:type="dxa"/>
            <w:tcBorders>
              <w:top w:val="single" w:sz="4" w:space="0" w:color="auto"/>
              <w:left w:val="nil"/>
              <w:bottom w:val="single" w:sz="4" w:space="0" w:color="auto"/>
              <w:right w:val="single" w:sz="4" w:space="0" w:color="auto"/>
            </w:tcBorders>
            <w:vAlign w:val="center"/>
          </w:tcPr>
          <w:p w14:paraId="46D4ED5C" w14:textId="77777777" w:rsidR="00BC5B82" w:rsidRPr="00467C3D" w:rsidRDefault="00BC5B82" w:rsidP="00BC5B82">
            <w:pPr>
              <w:jc w:val="center"/>
              <w:rPr>
                <w:color w:val="000000" w:themeColor="text1"/>
                <w:sz w:val="12"/>
                <w:szCs w:val="12"/>
              </w:rPr>
            </w:pPr>
            <w:r w:rsidRPr="00467C3D">
              <w:rPr>
                <w:color w:val="000000" w:themeColor="text1"/>
                <w:sz w:val="12"/>
                <w:szCs w:val="12"/>
              </w:rPr>
              <w:t>11 400,0</w:t>
            </w:r>
          </w:p>
        </w:tc>
        <w:tc>
          <w:tcPr>
            <w:tcW w:w="708" w:type="dxa"/>
            <w:tcBorders>
              <w:top w:val="single" w:sz="4" w:space="0" w:color="auto"/>
              <w:left w:val="nil"/>
              <w:bottom w:val="single" w:sz="4" w:space="0" w:color="auto"/>
              <w:right w:val="single" w:sz="4" w:space="0" w:color="auto"/>
            </w:tcBorders>
            <w:vAlign w:val="center"/>
          </w:tcPr>
          <w:p w14:paraId="71A2BF7B" w14:textId="77777777" w:rsidR="00BC5B82" w:rsidRPr="00467C3D" w:rsidRDefault="00BC5B82" w:rsidP="00BC5B82">
            <w:pPr>
              <w:jc w:val="center"/>
              <w:rPr>
                <w:color w:val="000000" w:themeColor="text1"/>
                <w:sz w:val="12"/>
                <w:szCs w:val="12"/>
              </w:rPr>
            </w:pPr>
            <w:r w:rsidRPr="00467C3D">
              <w:rPr>
                <w:color w:val="000000" w:themeColor="text1"/>
                <w:sz w:val="12"/>
                <w:szCs w:val="12"/>
              </w:rPr>
              <w:t>14 033,5</w:t>
            </w:r>
          </w:p>
        </w:tc>
        <w:tc>
          <w:tcPr>
            <w:tcW w:w="709" w:type="dxa"/>
            <w:tcBorders>
              <w:top w:val="single" w:sz="4" w:space="0" w:color="auto"/>
              <w:left w:val="nil"/>
              <w:bottom w:val="single" w:sz="4" w:space="0" w:color="auto"/>
              <w:right w:val="single" w:sz="4" w:space="0" w:color="auto"/>
            </w:tcBorders>
            <w:vAlign w:val="center"/>
          </w:tcPr>
          <w:p w14:paraId="0B98C274" w14:textId="77777777" w:rsidR="00BC5B82" w:rsidRPr="00467C3D" w:rsidRDefault="00BC5B82" w:rsidP="00BC5B82">
            <w:pPr>
              <w:jc w:val="center"/>
              <w:rPr>
                <w:color w:val="000000" w:themeColor="text1"/>
                <w:sz w:val="12"/>
                <w:szCs w:val="12"/>
              </w:rPr>
            </w:pPr>
            <w:r w:rsidRPr="00467C3D">
              <w:rPr>
                <w:color w:val="000000" w:themeColor="text1"/>
                <w:sz w:val="12"/>
                <w:szCs w:val="12"/>
              </w:rPr>
              <w:t>13 677,5</w:t>
            </w:r>
          </w:p>
        </w:tc>
        <w:tc>
          <w:tcPr>
            <w:tcW w:w="709" w:type="dxa"/>
            <w:tcBorders>
              <w:top w:val="single" w:sz="4" w:space="0" w:color="auto"/>
              <w:left w:val="nil"/>
              <w:bottom w:val="single" w:sz="4" w:space="0" w:color="auto"/>
              <w:right w:val="single" w:sz="4" w:space="0" w:color="auto"/>
            </w:tcBorders>
            <w:vAlign w:val="center"/>
          </w:tcPr>
          <w:p w14:paraId="7E689DD9" w14:textId="77777777" w:rsidR="00BC5B82" w:rsidRPr="00467C3D" w:rsidRDefault="00BC5B82" w:rsidP="00BC5B82">
            <w:pPr>
              <w:jc w:val="center"/>
              <w:rPr>
                <w:color w:val="000000" w:themeColor="text1"/>
                <w:sz w:val="12"/>
                <w:szCs w:val="12"/>
              </w:rPr>
            </w:pPr>
            <w:r w:rsidRPr="00467C3D">
              <w:rPr>
                <w:color w:val="000000" w:themeColor="text1"/>
                <w:sz w:val="12"/>
                <w:szCs w:val="12"/>
              </w:rPr>
              <w:t>13 677,5</w:t>
            </w:r>
          </w:p>
        </w:tc>
        <w:tc>
          <w:tcPr>
            <w:tcW w:w="709" w:type="dxa"/>
            <w:tcBorders>
              <w:top w:val="single" w:sz="4" w:space="0" w:color="auto"/>
              <w:left w:val="nil"/>
              <w:bottom w:val="single" w:sz="4" w:space="0" w:color="auto"/>
              <w:right w:val="single" w:sz="4" w:space="0" w:color="auto"/>
            </w:tcBorders>
            <w:vAlign w:val="center"/>
          </w:tcPr>
          <w:p w14:paraId="0E7C9980" w14:textId="77777777" w:rsidR="00BC5B82" w:rsidRPr="00467C3D" w:rsidRDefault="00BC5B82" w:rsidP="00BC5B82">
            <w:pPr>
              <w:jc w:val="center"/>
              <w:rPr>
                <w:color w:val="000000" w:themeColor="text1"/>
                <w:sz w:val="12"/>
                <w:szCs w:val="12"/>
              </w:rPr>
            </w:pPr>
            <w:r w:rsidRPr="00467C3D">
              <w:rPr>
                <w:color w:val="000000" w:themeColor="text1"/>
                <w:sz w:val="12"/>
                <w:szCs w:val="12"/>
              </w:rPr>
              <w:t>20 169,40</w:t>
            </w:r>
          </w:p>
        </w:tc>
        <w:tc>
          <w:tcPr>
            <w:tcW w:w="708" w:type="dxa"/>
            <w:tcBorders>
              <w:top w:val="single" w:sz="4" w:space="0" w:color="auto"/>
              <w:left w:val="nil"/>
              <w:bottom w:val="single" w:sz="4" w:space="0" w:color="auto"/>
              <w:right w:val="single" w:sz="4" w:space="0" w:color="auto"/>
            </w:tcBorders>
            <w:vAlign w:val="center"/>
          </w:tcPr>
          <w:p w14:paraId="5D198D27" w14:textId="3FF7BA73" w:rsidR="00BC5B82" w:rsidRPr="004E60D4" w:rsidRDefault="00871B1A" w:rsidP="00BC5B82">
            <w:pPr>
              <w:jc w:val="center"/>
              <w:rPr>
                <w:color w:val="000000" w:themeColor="text1"/>
                <w:sz w:val="12"/>
                <w:szCs w:val="12"/>
              </w:rPr>
            </w:pPr>
            <w:r w:rsidRPr="004E60D4">
              <w:rPr>
                <w:color w:val="000000" w:themeColor="text1"/>
                <w:sz w:val="12"/>
                <w:szCs w:val="12"/>
              </w:rPr>
              <w:t>22722,3</w:t>
            </w:r>
          </w:p>
        </w:tc>
        <w:tc>
          <w:tcPr>
            <w:tcW w:w="710" w:type="dxa"/>
            <w:tcBorders>
              <w:top w:val="single" w:sz="4" w:space="0" w:color="auto"/>
              <w:left w:val="nil"/>
              <w:bottom w:val="single" w:sz="4" w:space="0" w:color="auto"/>
              <w:right w:val="single" w:sz="4" w:space="0" w:color="auto"/>
            </w:tcBorders>
            <w:vAlign w:val="center"/>
          </w:tcPr>
          <w:p w14:paraId="38490036" w14:textId="0CD11D17" w:rsidR="00BC5B82" w:rsidRPr="004E60D4" w:rsidRDefault="00545201" w:rsidP="00BC5B82">
            <w:pPr>
              <w:jc w:val="center"/>
              <w:rPr>
                <w:color w:val="000000" w:themeColor="text1"/>
                <w:sz w:val="12"/>
                <w:szCs w:val="12"/>
              </w:rPr>
            </w:pPr>
            <w:r>
              <w:rPr>
                <w:color w:val="000000" w:themeColor="text1"/>
                <w:sz w:val="12"/>
                <w:szCs w:val="12"/>
              </w:rPr>
              <w:t>25056,2</w:t>
            </w:r>
          </w:p>
        </w:tc>
        <w:tc>
          <w:tcPr>
            <w:tcW w:w="853" w:type="dxa"/>
            <w:tcBorders>
              <w:top w:val="single" w:sz="4" w:space="0" w:color="auto"/>
              <w:left w:val="nil"/>
              <w:bottom w:val="single" w:sz="4" w:space="0" w:color="auto"/>
              <w:right w:val="single" w:sz="4" w:space="0" w:color="auto"/>
            </w:tcBorders>
            <w:vAlign w:val="center"/>
          </w:tcPr>
          <w:p w14:paraId="6399F8CC" w14:textId="55183644" w:rsidR="00BC5B82" w:rsidRPr="004E60D4" w:rsidRDefault="0002373E" w:rsidP="00BC5B82">
            <w:pPr>
              <w:jc w:val="center"/>
              <w:rPr>
                <w:color w:val="000000" w:themeColor="text1"/>
                <w:sz w:val="12"/>
                <w:szCs w:val="12"/>
              </w:rPr>
            </w:pPr>
            <w:r>
              <w:rPr>
                <w:color w:val="000000" w:themeColor="text1"/>
                <w:sz w:val="12"/>
                <w:szCs w:val="12"/>
              </w:rPr>
              <w:t>27000,0</w:t>
            </w:r>
          </w:p>
        </w:tc>
        <w:tc>
          <w:tcPr>
            <w:tcW w:w="848" w:type="dxa"/>
            <w:tcBorders>
              <w:top w:val="single" w:sz="4" w:space="0" w:color="auto"/>
              <w:left w:val="nil"/>
              <w:bottom w:val="single" w:sz="4" w:space="0" w:color="auto"/>
              <w:right w:val="single" w:sz="4" w:space="0" w:color="auto"/>
            </w:tcBorders>
            <w:vAlign w:val="center"/>
          </w:tcPr>
          <w:p w14:paraId="24EA9A81" w14:textId="70EC1358" w:rsidR="00BC5B82" w:rsidRPr="004E60D4" w:rsidRDefault="0002373E" w:rsidP="00BC5B82">
            <w:pPr>
              <w:jc w:val="center"/>
              <w:rPr>
                <w:color w:val="000000" w:themeColor="text1"/>
                <w:sz w:val="12"/>
                <w:szCs w:val="12"/>
              </w:rPr>
            </w:pPr>
            <w:r>
              <w:rPr>
                <w:color w:val="000000" w:themeColor="text1"/>
                <w:sz w:val="12"/>
                <w:szCs w:val="12"/>
              </w:rPr>
              <w:t>30885,4</w:t>
            </w:r>
          </w:p>
        </w:tc>
        <w:tc>
          <w:tcPr>
            <w:tcW w:w="852" w:type="dxa"/>
            <w:tcBorders>
              <w:top w:val="single" w:sz="4" w:space="0" w:color="auto"/>
              <w:left w:val="nil"/>
              <w:bottom w:val="single" w:sz="4" w:space="0" w:color="auto"/>
              <w:right w:val="single" w:sz="4" w:space="0" w:color="auto"/>
            </w:tcBorders>
            <w:vAlign w:val="center"/>
          </w:tcPr>
          <w:p w14:paraId="57360C05" w14:textId="6025B730" w:rsidR="00BC5B82" w:rsidRPr="004E60D4" w:rsidRDefault="0002373E" w:rsidP="00BC5B82">
            <w:pPr>
              <w:jc w:val="center"/>
              <w:rPr>
                <w:color w:val="000000" w:themeColor="text1"/>
                <w:sz w:val="12"/>
                <w:szCs w:val="12"/>
              </w:rPr>
            </w:pPr>
            <w:r>
              <w:rPr>
                <w:color w:val="000000" w:themeColor="text1"/>
                <w:sz w:val="12"/>
                <w:szCs w:val="12"/>
              </w:rPr>
              <w:t>30885,4</w:t>
            </w:r>
          </w:p>
        </w:tc>
        <w:tc>
          <w:tcPr>
            <w:tcW w:w="850" w:type="dxa"/>
            <w:tcBorders>
              <w:top w:val="single" w:sz="4" w:space="0" w:color="auto"/>
              <w:left w:val="nil"/>
              <w:bottom w:val="single" w:sz="4" w:space="0" w:color="auto"/>
              <w:right w:val="single" w:sz="4" w:space="0" w:color="auto"/>
            </w:tcBorders>
            <w:vAlign w:val="center"/>
          </w:tcPr>
          <w:p w14:paraId="4F780EC1" w14:textId="03B37844" w:rsidR="00BC5B82" w:rsidRPr="004E60D4" w:rsidRDefault="0002373E" w:rsidP="00BC5B82">
            <w:pPr>
              <w:jc w:val="center"/>
              <w:rPr>
                <w:color w:val="000000" w:themeColor="text1"/>
                <w:sz w:val="12"/>
                <w:szCs w:val="12"/>
              </w:rPr>
            </w:pPr>
            <w:r>
              <w:rPr>
                <w:color w:val="000000" w:themeColor="text1"/>
                <w:sz w:val="12"/>
                <w:szCs w:val="12"/>
              </w:rPr>
              <w:t>30885,4</w:t>
            </w:r>
          </w:p>
        </w:tc>
        <w:tc>
          <w:tcPr>
            <w:tcW w:w="850" w:type="dxa"/>
            <w:tcBorders>
              <w:top w:val="single" w:sz="4" w:space="0" w:color="auto"/>
              <w:left w:val="nil"/>
              <w:bottom w:val="single" w:sz="4" w:space="0" w:color="auto"/>
              <w:right w:val="single" w:sz="4" w:space="0" w:color="auto"/>
            </w:tcBorders>
            <w:vAlign w:val="center"/>
          </w:tcPr>
          <w:p w14:paraId="4BDAF461" w14:textId="4A08CC42" w:rsidR="00BC5B82" w:rsidRPr="004E60D4" w:rsidRDefault="00697C53" w:rsidP="00BC5B82">
            <w:pPr>
              <w:jc w:val="center"/>
              <w:rPr>
                <w:color w:val="000000" w:themeColor="text1"/>
                <w:sz w:val="12"/>
                <w:szCs w:val="12"/>
              </w:rPr>
            </w:pPr>
            <w:r>
              <w:rPr>
                <w:color w:val="000000" w:themeColor="text1"/>
                <w:sz w:val="12"/>
                <w:szCs w:val="12"/>
              </w:rPr>
              <w:t>30885,4</w:t>
            </w:r>
          </w:p>
        </w:tc>
        <w:tc>
          <w:tcPr>
            <w:tcW w:w="853" w:type="dxa"/>
            <w:tcBorders>
              <w:top w:val="single" w:sz="4" w:space="0" w:color="auto"/>
              <w:left w:val="nil"/>
              <w:bottom w:val="single" w:sz="4" w:space="0" w:color="auto"/>
              <w:right w:val="single" w:sz="4" w:space="0" w:color="auto"/>
            </w:tcBorders>
            <w:vAlign w:val="center"/>
          </w:tcPr>
          <w:p w14:paraId="29DE0727" w14:textId="773FEC4D" w:rsidR="00BC5B82" w:rsidRPr="004E60D4" w:rsidRDefault="00697C53" w:rsidP="00BC5B82">
            <w:pPr>
              <w:jc w:val="center"/>
              <w:rPr>
                <w:color w:val="000000" w:themeColor="text1"/>
                <w:sz w:val="12"/>
                <w:szCs w:val="12"/>
              </w:rPr>
            </w:pPr>
            <w:r>
              <w:rPr>
                <w:color w:val="000000" w:themeColor="text1"/>
                <w:sz w:val="12"/>
                <w:szCs w:val="12"/>
              </w:rPr>
              <w:t>30885,4</w:t>
            </w:r>
          </w:p>
        </w:tc>
      </w:tr>
      <w:tr w:rsidR="00BC5B82" w:rsidRPr="00467C3D" w14:paraId="2858313D" w14:textId="77777777" w:rsidTr="00A6100A">
        <w:trPr>
          <w:trHeight w:val="136"/>
        </w:trPr>
        <w:tc>
          <w:tcPr>
            <w:tcW w:w="424" w:type="dxa"/>
            <w:tcBorders>
              <w:top w:val="single" w:sz="4" w:space="0" w:color="auto"/>
              <w:left w:val="single" w:sz="4" w:space="0" w:color="auto"/>
              <w:bottom w:val="single" w:sz="4" w:space="0" w:color="auto"/>
              <w:right w:val="single" w:sz="4" w:space="0" w:color="auto"/>
            </w:tcBorders>
            <w:vAlign w:val="center"/>
          </w:tcPr>
          <w:p w14:paraId="3A944978" w14:textId="77777777" w:rsidR="00BC5B82" w:rsidRPr="00467C3D" w:rsidRDefault="00BC5B82" w:rsidP="00BC5B82">
            <w:pPr>
              <w:jc w:val="center"/>
              <w:rPr>
                <w:color w:val="000000" w:themeColor="text1"/>
                <w:sz w:val="12"/>
                <w:szCs w:val="12"/>
              </w:rPr>
            </w:pPr>
            <w:r>
              <w:rPr>
                <w:color w:val="000000" w:themeColor="text1"/>
                <w:sz w:val="12"/>
                <w:szCs w:val="12"/>
              </w:rPr>
              <w:t>8.</w:t>
            </w:r>
          </w:p>
        </w:tc>
        <w:tc>
          <w:tcPr>
            <w:tcW w:w="2267" w:type="dxa"/>
            <w:tcBorders>
              <w:top w:val="single" w:sz="4" w:space="0" w:color="auto"/>
              <w:left w:val="nil"/>
              <w:bottom w:val="single" w:sz="4" w:space="0" w:color="auto"/>
              <w:right w:val="single" w:sz="4" w:space="0" w:color="auto"/>
            </w:tcBorders>
            <w:vAlign w:val="center"/>
          </w:tcPr>
          <w:p w14:paraId="65D34F31" w14:textId="77777777" w:rsidR="00BC5B82" w:rsidRPr="00467C3D" w:rsidRDefault="00BC5B82" w:rsidP="00BC5B82">
            <w:pPr>
              <w:rPr>
                <w:color w:val="000000" w:themeColor="text1"/>
                <w:sz w:val="12"/>
                <w:szCs w:val="12"/>
              </w:rPr>
            </w:pPr>
            <w:r w:rsidRPr="00467C3D">
              <w:rPr>
                <w:color w:val="000000" w:themeColor="text1"/>
                <w:sz w:val="12"/>
                <w:szCs w:val="12"/>
              </w:rPr>
              <w:t>Пробег с пассажирами</w:t>
            </w:r>
          </w:p>
        </w:tc>
        <w:tc>
          <w:tcPr>
            <w:tcW w:w="850" w:type="dxa"/>
            <w:tcBorders>
              <w:top w:val="single" w:sz="4" w:space="0" w:color="auto"/>
              <w:left w:val="nil"/>
              <w:bottom w:val="single" w:sz="4" w:space="0" w:color="auto"/>
              <w:right w:val="single" w:sz="4" w:space="0" w:color="auto"/>
            </w:tcBorders>
            <w:vAlign w:val="center"/>
          </w:tcPr>
          <w:p w14:paraId="7691F964"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км</w:t>
            </w:r>
          </w:p>
        </w:tc>
        <w:tc>
          <w:tcPr>
            <w:tcW w:w="712" w:type="dxa"/>
            <w:tcBorders>
              <w:top w:val="single" w:sz="4" w:space="0" w:color="auto"/>
              <w:left w:val="nil"/>
              <w:bottom w:val="single" w:sz="4" w:space="0" w:color="auto"/>
              <w:right w:val="single" w:sz="4" w:space="0" w:color="auto"/>
            </w:tcBorders>
            <w:vAlign w:val="center"/>
          </w:tcPr>
          <w:p w14:paraId="5919756D" w14:textId="77777777" w:rsidR="00BC5B82" w:rsidRPr="00467C3D" w:rsidRDefault="00BC5B82" w:rsidP="00BC5B82">
            <w:pPr>
              <w:jc w:val="center"/>
              <w:rPr>
                <w:color w:val="000000" w:themeColor="text1"/>
                <w:sz w:val="12"/>
                <w:szCs w:val="12"/>
              </w:rPr>
            </w:pPr>
            <w:r w:rsidRPr="00467C3D">
              <w:rPr>
                <w:color w:val="000000" w:themeColor="text1"/>
                <w:sz w:val="12"/>
                <w:szCs w:val="12"/>
              </w:rPr>
              <w:t>718,32</w:t>
            </w:r>
          </w:p>
        </w:tc>
        <w:tc>
          <w:tcPr>
            <w:tcW w:w="708" w:type="dxa"/>
            <w:tcBorders>
              <w:top w:val="single" w:sz="4" w:space="0" w:color="auto"/>
              <w:left w:val="nil"/>
              <w:bottom w:val="single" w:sz="4" w:space="0" w:color="auto"/>
              <w:right w:val="single" w:sz="4" w:space="0" w:color="auto"/>
            </w:tcBorders>
            <w:vAlign w:val="center"/>
          </w:tcPr>
          <w:p w14:paraId="40BAB96E" w14:textId="77777777" w:rsidR="00BC5B82" w:rsidRPr="00467C3D" w:rsidRDefault="00BC5B82" w:rsidP="00BC5B82">
            <w:pPr>
              <w:jc w:val="center"/>
              <w:rPr>
                <w:color w:val="000000" w:themeColor="text1"/>
                <w:sz w:val="12"/>
                <w:szCs w:val="12"/>
              </w:rPr>
            </w:pPr>
            <w:r w:rsidRPr="00467C3D">
              <w:rPr>
                <w:color w:val="000000" w:themeColor="text1"/>
                <w:sz w:val="12"/>
                <w:szCs w:val="12"/>
              </w:rPr>
              <w:t>521,52</w:t>
            </w:r>
          </w:p>
        </w:tc>
        <w:tc>
          <w:tcPr>
            <w:tcW w:w="709" w:type="dxa"/>
            <w:tcBorders>
              <w:top w:val="single" w:sz="4" w:space="0" w:color="auto"/>
              <w:left w:val="nil"/>
              <w:bottom w:val="single" w:sz="4" w:space="0" w:color="auto"/>
              <w:right w:val="single" w:sz="4" w:space="0" w:color="auto"/>
            </w:tcBorders>
            <w:vAlign w:val="center"/>
          </w:tcPr>
          <w:p w14:paraId="56687AD7" w14:textId="77777777" w:rsidR="00BC5B82" w:rsidRPr="00467C3D" w:rsidRDefault="00BC5B82" w:rsidP="00BC5B82">
            <w:pPr>
              <w:jc w:val="center"/>
              <w:rPr>
                <w:color w:val="000000" w:themeColor="text1"/>
                <w:sz w:val="12"/>
                <w:szCs w:val="12"/>
              </w:rPr>
            </w:pPr>
            <w:r w:rsidRPr="00467C3D">
              <w:rPr>
                <w:color w:val="000000" w:themeColor="text1"/>
                <w:sz w:val="12"/>
                <w:szCs w:val="12"/>
              </w:rPr>
              <w:t>314,43</w:t>
            </w:r>
          </w:p>
        </w:tc>
        <w:tc>
          <w:tcPr>
            <w:tcW w:w="709" w:type="dxa"/>
            <w:tcBorders>
              <w:top w:val="single" w:sz="4" w:space="0" w:color="auto"/>
              <w:left w:val="nil"/>
              <w:bottom w:val="single" w:sz="4" w:space="0" w:color="auto"/>
              <w:right w:val="single" w:sz="4" w:space="0" w:color="auto"/>
            </w:tcBorders>
            <w:vAlign w:val="center"/>
          </w:tcPr>
          <w:p w14:paraId="013D67B2" w14:textId="77777777" w:rsidR="00BC5B82" w:rsidRPr="00467C3D" w:rsidRDefault="00BC5B82" w:rsidP="00BC5B82">
            <w:pPr>
              <w:jc w:val="center"/>
              <w:rPr>
                <w:color w:val="000000" w:themeColor="text1"/>
                <w:sz w:val="12"/>
                <w:szCs w:val="12"/>
              </w:rPr>
            </w:pPr>
            <w:r w:rsidRPr="00467C3D">
              <w:rPr>
                <w:color w:val="000000" w:themeColor="text1"/>
                <w:sz w:val="12"/>
                <w:szCs w:val="12"/>
              </w:rPr>
              <w:t>311,83</w:t>
            </w:r>
          </w:p>
        </w:tc>
        <w:tc>
          <w:tcPr>
            <w:tcW w:w="709" w:type="dxa"/>
            <w:tcBorders>
              <w:top w:val="single" w:sz="4" w:space="0" w:color="auto"/>
              <w:left w:val="nil"/>
              <w:bottom w:val="single" w:sz="4" w:space="0" w:color="auto"/>
              <w:right w:val="single" w:sz="4" w:space="0" w:color="auto"/>
            </w:tcBorders>
            <w:vAlign w:val="center"/>
          </w:tcPr>
          <w:p w14:paraId="2BBFC61F" w14:textId="77777777" w:rsidR="00BC5B82" w:rsidRPr="00467C3D" w:rsidRDefault="00BC5B82" w:rsidP="00BC5B82">
            <w:pPr>
              <w:jc w:val="center"/>
              <w:rPr>
                <w:color w:val="000000" w:themeColor="text1"/>
                <w:sz w:val="12"/>
                <w:szCs w:val="12"/>
              </w:rPr>
            </w:pPr>
            <w:r w:rsidRPr="00467C3D">
              <w:rPr>
                <w:color w:val="000000" w:themeColor="text1"/>
                <w:sz w:val="12"/>
                <w:szCs w:val="12"/>
              </w:rPr>
              <w:t>309,92</w:t>
            </w:r>
          </w:p>
        </w:tc>
        <w:tc>
          <w:tcPr>
            <w:tcW w:w="708" w:type="dxa"/>
            <w:tcBorders>
              <w:top w:val="single" w:sz="4" w:space="0" w:color="auto"/>
              <w:left w:val="nil"/>
              <w:bottom w:val="single" w:sz="4" w:space="0" w:color="auto"/>
              <w:right w:val="single" w:sz="4" w:space="0" w:color="auto"/>
            </w:tcBorders>
            <w:vAlign w:val="center"/>
          </w:tcPr>
          <w:p w14:paraId="77205E6A" w14:textId="77777777" w:rsidR="00BC5B82" w:rsidRPr="00467C3D" w:rsidRDefault="00BC5B82" w:rsidP="00BC5B82">
            <w:pPr>
              <w:jc w:val="center"/>
              <w:rPr>
                <w:color w:val="000000" w:themeColor="text1"/>
                <w:sz w:val="12"/>
                <w:szCs w:val="12"/>
              </w:rPr>
            </w:pPr>
            <w:r w:rsidRPr="00467C3D">
              <w:rPr>
                <w:color w:val="000000" w:themeColor="text1"/>
                <w:sz w:val="12"/>
                <w:szCs w:val="12"/>
              </w:rPr>
              <w:t>335,75</w:t>
            </w:r>
          </w:p>
        </w:tc>
        <w:tc>
          <w:tcPr>
            <w:tcW w:w="709" w:type="dxa"/>
            <w:tcBorders>
              <w:top w:val="single" w:sz="4" w:space="0" w:color="auto"/>
              <w:left w:val="nil"/>
              <w:bottom w:val="single" w:sz="4" w:space="0" w:color="auto"/>
              <w:right w:val="single" w:sz="4" w:space="0" w:color="auto"/>
            </w:tcBorders>
            <w:vAlign w:val="center"/>
          </w:tcPr>
          <w:p w14:paraId="2FD2F4F8" w14:textId="77777777" w:rsidR="00BC5B82" w:rsidRPr="00467C3D" w:rsidRDefault="00BC5B82" w:rsidP="00BC5B82">
            <w:pPr>
              <w:jc w:val="center"/>
              <w:rPr>
                <w:color w:val="000000" w:themeColor="text1"/>
                <w:sz w:val="12"/>
                <w:szCs w:val="12"/>
              </w:rPr>
            </w:pPr>
            <w:r w:rsidRPr="00467C3D">
              <w:rPr>
                <w:color w:val="000000" w:themeColor="text1"/>
                <w:sz w:val="12"/>
                <w:szCs w:val="12"/>
              </w:rPr>
              <w:t>534,70</w:t>
            </w:r>
          </w:p>
        </w:tc>
        <w:tc>
          <w:tcPr>
            <w:tcW w:w="709" w:type="dxa"/>
            <w:tcBorders>
              <w:top w:val="single" w:sz="4" w:space="0" w:color="auto"/>
              <w:left w:val="nil"/>
              <w:bottom w:val="single" w:sz="4" w:space="0" w:color="auto"/>
              <w:right w:val="single" w:sz="4" w:space="0" w:color="auto"/>
            </w:tcBorders>
            <w:vAlign w:val="center"/>
          </w:tcPr>
          <w:p w14:paraId="4B0C91E7" w14:textId="77777777" w:rsidR="00BC5B82" w:rsidRPr="00467C3D" w:rsidRDefault="00BC5B82" w:rsidP="00BC5B82">
            <w:pPr>
              <w:jc w:val="center"/>
              <w:rPr>
                <w:color w:val="000000" w:themeColor="text1"/>
                <w:sz w:val="12"/>
                <w:szCs w:val="12"/>
              </w:rPr>
            </w:pPr>
            <w:r w:rsidRPr="00467C3D">
              <w:rPr>
                <w:color w:val="000000" w:themeColor="text1"/>
                <w:sz w:val="12"/>
                <w:szCs w:val="12"/>
              </w:rPr>
              <w:t>916,50</w:t>
            </w:r>
          </w:p>
        </w:tc>
        <w:tc>
          <w:tcPr>
            <w:tcW w:w="709" w:type="dxa"/>
            <w:tcBorders>
              <w:top w:val="single" w:sz="4" w:space="0" w:color="auto"/>
              <w:left w:val="nil"/>
              <w:bottom w:val="single" w:sz="4" w:space="0" w:color="auto"/>
              <w:right w:val="single" w:sz="4" w:space="0" w:color="auto"/>
            </w:tcBorders>
            <w:vAlign w:val="center"/>
          </w:tcPr>
          <w:p w14:paraId="3C463385" w14:textId="77777777" w:rsidR="00BC5B82" w:rsidRPr="00467C3D" w:rsidRDefault="00BC5B82" w:rsidP="00BC5B82">
            <w:pPr>
              <w:jc w:val="center"/>
              <w:rPr>
                <w:color w:val="000000" w:themeColor="text1"/>
                <w:sz w:val="12"/>
                <w:szCs w:val="12"/>
              </w:rPr>
            </w:pPr>
            <w:r w:rsidRPr="00467C3D">
              <w:rPr>
                <w:color w:val="000000" w:themeColor="text1"/>
                <w:sz w:val="12"/>
                <w:szCs w:val="12"/>
              </w:rPr>
              <w:t>534,54</w:t>
            </w:r>
          </w:p>
        </w:tc>
        <w:tc>
          <w:tcPr>
            <w:tcW w:w="708" w:type="dxa"/>
            <w:tcBorders>
              <w:top w:val="single" w:sz="4" w:space="0" w:color="auto"/>
              <w:left w:val="nil"/>
              <w:bottom w:val="single" w:sz="4" w:space="0" w:color="auto"/>
              <w:right w:val="single" w:sz="4" w:space="0" w:color="auto"/>
            </w:tcBorders>
            <w:vAlign w:val="center"/>
          </w:tcPr>
          <w:p w14:paraId="6C333EAB" w14:textId="77777777" w:rsidR="00BC5B82" w:rsidRPr="00AB5FDC" w:rsidRDefault="00BC5B82" w:rsidP="00BC5B82">
            <w:pPr>
              <w:jc w:val="center"/>
              <w:rPr>
                <w:color w:val="000000" w:themeColor="text1"/>
                <w:sz w:val="12"/>
                <w:szCs w:val="12"/>
              </w:rPr>
            </w:pPr>
            <w:r w:rsidRPr="00AB5FDC">
              <w:rPr>
                <w:color w:val="000000" w:themeColor="text1"/>
                <w:sz w:val="12"/>
                <w:szCs w:val="12"/>
              </w:rPr>
              <w:t>534,66</w:t>
            </w:r>
          </w:p>
        </w:tc>
        <w:tc>
          <w:tcPr>
            <w:tcW w:w="710" w:type="dxa"/>
            <w:tcBorders>
              <w:top w:val="single" w:sz="4" w:space="0" w:color="auto"/>
              <w:left w:val="nil"/>
              <w:bottom w:val="single" w:sz="4" w:space="0" w:color="auto"/>
              <w:right w:val="single" w:sz="4" w:space="0" w:color="auto"/>
            </w:tcBorders>
            <w:vAlign w:val="center"/>
          </w:tcPr>
          <w:p w14:paraId="04F81FA9" w14:textId="77777777" w:rsidR="00BC5B82" w:rsidRPr="00467C3D" w:rsidRDefault="00BC5B82" w:rsidP="00BC5B82">
            <w:pPr>
              <w:jc w:val="center"/>
              <w:rPr>
                <w:color w:val="000000" w:themeColor="text1"/>
                <w:sz w:val="12"/>
                <w:szCs w:val="12"/>
              </w:rPr>
            </w:pPr>
            <w:r w:rsidRPr="00467C3D">
              <w:rPr>
                <w:color w:val="000000" w:themeColor="text1"/>
                <w:sz w:val="12"/>
                <w:szCs w:val="12"/>
              </w:rPr>
              <w:t>534,54</w:t>
            </w:r>
          </w:p>
        </w:tc>
        <w:tc>
          <w:tcPr>
            <w:tcW w:w="853" w:type="dxa"/>
            <w:tcBorders>
              <w:top w:val="single" w:sz="4" w:space="0" w:color="auto"/>
              <w:left w:val="nil"/>
              <w:bottom w:val="single" w:sz="4" w:space="0" w:color="auto"/>
              <w:right w:val="single" w:sz="4" w:space="0" w:color="auto"/>
            </w:tcBorders>
            <w:vAlign w:val="center"/>
          </w:tcPr>
          <w:p w14:paraId="3DE33B7C" w14:textId="7BB23301" w:rsidR="00BC5B82" w:rsidRPr="00467C3D" w:rsidRDefault="005125CC" w:rsidP="00BC5B82">
            <w:pPr>
              <w:jc w:val="center"/>
              <w:rPr>
                <w:color w:val="000000" w:themeColor="text1"/>
                <w:sz w:val="12"/>
                <w:szCs w:val="12"/>
              </w:rPr>
            </w:pPr>
            <w:r w:rsidRPr="005125CC">
              <w:rPr>
                <w:color w:val="000000" w:themeColor="text1"/>
                <w:sz w:val="12"/>
                <w:szCs w:val="12"/>
                <w:highlight w:val="green"/>
              </w:rPr>
              <w:t>563,88</w:t>
            </w:r>
          </w:p>
        </w:tc>
        <w:tc>
          <w:tcPr>
            <w:tcW w:w="848" w:type="dxa"/>
            <w:tcBorders>
              <w:top w:val="single" w:sz="4" w:space="0" w:color="auto"/>
              <w:left w:val="nil"/>
              <w:bottom w:val="single" w:sz="4" w:space="0" w:color="auto"/>
              <w:right w:val="single" w:sz="4" w:space="0" w:color="auto"/>
            </w:tcBorders>
            <w:vAlign w:val="center"/>
          </w:tcPr>
          <w:p w14:paraId="516DDA83" w14:textId="77777777" w:rsidR="00BC5B82" w:rsidRPr="00467C3D" w:rsidRDefault="00BC5B82" w:rsidP="00BC5B82">
            <w:pPr>
              <w:jc w:val="center"/>
              <w:rPr>
                <w:color w:val="000000" w:themeColor="text1"/>
                <w:sz w:val="12"/>
                <w:szCs w:val="12"/>
              </w:rPr>
            </w:pPr>
            <w:r>
              <w:rPr>
                <w:color w:val="000000" w:themeColor="text1"/>
                <w:sz w:val="12"/>
                <w:szCs w:val="12"/>
              </w:rPr>
              <w:t>542,558</w:t>
            </w:r>
          </w:p>
        </w:tc>
        <w:tc>
          <w:tcPr>
            <w:tcW w:w="852" w:type="dxa"/>
            <w:tcBorders>
              <w:top w:val="single" w:sz="4" w:space="0" w:color="auto"/>
              <w:left w:val="nil"/>
              <w:bottom w:val="single" w:sz="4" w:space="0" w:color="auto"/>
              <w:right w:val="single" w:sz="4" w:space="0" w:color="auto"/>
            </w:tcBorders>
            <w:vAlign w:val="center"/>
          </w:tcPr>
          <w:p w14:paraId="7E64C4F4" w14:textId="77777777" w:rsidR="00BC5B82" w:rsidRPr="00467C3D" w:rsidRDefault="00BC5B82" w:rsidP="00BC5B82">
            <w:pPr>
              <w:jc w:val="center"/>
              <w:rPr>
                <w:color w:val="000000" w:themeColor="text1"/>
                <w:sz w:val="12"/>
                <w:szCs w:val="12"/>
              </w:rPr>
            </w:pPr>
            <w:r>
              <w:rPr>
                <w:color w:val="000000" w:themeColor="text1"/>
                <w:sz w:val="12"/>
                <w:szCs w:val="12"/>
              </w:rPr>
              <w:t>550,696</w:t>
            </w:r>
          </w:p>
        </w:tc>
        <w:tc>
          <w:tcPr>
            <w:tcW w:w="850" w:type="dxa"/>
            <w:tcBorders>
              <w:top w:val="single" w:sz="4" w:space="0" w:color="auto"/>
              <w:left w:val="nil"/>
              <w:bottom w:val="single" w:sz="4" w:space="0" w:color="auto"/>
              <w:right w:val="single" w:sz="4" w:space="0" w:color="auto"/>
            </w:tcBorders>
            <w:vAlign w:val="center"/>
          </w:tcPr>
          <w:p w14:paraId="7AE4BE05" w14:textId="77777777" w:rsidR="00BC5B82" w:rsidRPr="00467C3D" w:rsidRDefault="00BC5B82" w:rsidP="00BC5B82">
            <w:pPr>
              <w:jc w:val="center"/>
              <w:rPr>
                <w:color w:val="000000" w:themeColor="text1"/>
                <w:sz w:val="12"/>
                <w:szCs w:val="12"/>
              </w:rPr>
            </w:pPr>
            <w:r>
              <w:rPr>
                <w:color w:val="000000" w:themeColor="text1"/>
                <w:sz w:val="12"/>
                <w:szCs w:val="12"/>
              </w:rPr>
              <w:t>558,957</w:t>
            </w:r>
          </w:p>
        </w:tc>
        <w:tc>
          <w:tcPr>
            <w:tcW w:w="850" w:type="dxa"/>
            <w:tcBorders>
              <w:top w:val="single" w:sz="4" w:space="0" w:color="auto"/>
              <w:left w:val="nil"/>
              <w:bottom w:val="single" w:sz="4" w:space="0" w:color="auto"/>
              <w:right w:val="single" w:sz="4" w:space="0" w:color="auto"/>
            </w:tcBorders>
            <w:vAlign w:val="center"/>
          </w:tcPr>
          <w:p w14:paraId="345ACFE9" w14:textId="77777777" w:rsidR="00BC5B82" w:rsidRPr="00467C3D" w:rsidRDefault="00BC5B82" w:rsidP="00BC5B82">
            <w:pPr>
              <w:jc w:val="center"/>
              <w:rPr>
                <w:color w:val="000000" w:themeColor="text1"/>
                <w:sz w:val="12"/>
                <w:szCs w:val="12"/>
              </w:rPr>
            </w:pPr>
            <w:r>
              <w:rPr>
                <w:color w:val="000000" w:themeColor="text1"/>
                <w:sz w:val="12"/>
                <w:szCs w:val="12"/>
              </w:rPr>
              <w:t>567,341</w:t>
            </w:r>
          </w:p>
        </w:tc>
        <w:tc>
          <w:tcPr>
            <w:tcW w:w="853" w:type="dxa"/>
            <w:tcBorders>
              <w:top w:val="single" w:sz="4" w:space="0" w:color="auto"/>
              <w:left w:val="nil"/>
              <w:bottom w:val="single" w:sz="4" w:space="0" w:color="auto"/>
              <w:right w:val="single" w:sz="4" w:space="0" w:color="auto"/>
            </w:tcBorders>
            <w:vAlign w:val="center"/>
          </w:tcPr>
          <w:p w14:paraId="1AE6EE7F" w14:textId="77777777" w:rsidR="00BC5B82" w:rsidRPr="00467C3D" w:rsidRDefault="00BC5B82" w:rsidP="00BC5B82">
            <w:pPr>
              <w:jc w:val="center"/>
              <w:rPr>
                <w:color w:val="000000" w:themeColor="text1"/>
                <w:sz w:val="12"/>
                <w:szCs w:val="12"/>
              </w:rPr>
            </w:pPr>
            <w:r>
              <w:rPr>
                <w:color w:val="000000" w:themeColor="text1"/>
                <w:sz w:val="12"/>
                <w:szCs w:val="12"/>
              </w:rPr>
              <w:t>575,851</w:t>
            </w:r>
          </w:p>
        </w:tc>
      </w:tr>
      <w:tr w:rsidR="00BC5B82" w:rsidRPr="00467C3D" w14:paraId="1A52A268" w14:textId="77777777" w:rsidTr="00A6100A">
        <w:trPr>
          <w:trHeight w:val="546"/>
        </w:trPr>
        <w:tc>
          <w:tcPr>
            <w:tcW w:w="424" w:type="dxa"/>
            <w:tcBorders>
              <w:top w:val="single" w:sz="4" w:space="0" w:color="auto"/>
              <w:left w:val="single" w:sz="4" w:space="0" w:color="auto"/>
              <w:bottom w:val="single" w:sz="4" w:space="0" w:color="auto"/>
              <w:right w:val="single" w:sz="4" w:space="0" w:color="auto"/>
            </w:tcBorders>
            <w:vAlign w:val="center"/>
            <w:hideMark/>
          </w:tcPr>
          <w:p w14:paraId="5A65C65A" w14:textId="77777777" w:rsidR="00BC5B82" w:rsidRPr="00467C3D" w:rsidRDefault="00BC5B82" w:rsidP="00BC5B82">
            <w:pPr>
              <w:jc w:val="center"/>
              <w:rPr>
                <w:color w:val="000000" w:themeColor="text1"/>
                <w:sz w:val="12"/>
                <w:szCs w:val="12"/>
              </w:rPr>
            </w:pPr>
            <w:r>
              <w:rPr>
                <w:color w:val="000000" w:themeColor="text1"/>
                <w:sz w:val="12"/>
                <w:szCs w:val="12"/>
              </w:rPr>
              <w:t>9.</w:t>
            </w:r>
          </w:p>
        </w:tc>
        <w:tc>
          <w:tcPr>
            <w:tcW w:w="2267" w:type="dxa"/>
            <w:tcBorders>
              <w:top w:val="single" w:sz="4" w:space="0" w:color="auto"/>
              <w:left w:val="nil"/>
              <w:bottom w:val="single" w:sz="4" w:space="0" w:color="auto"/>
              <w:right w:val="single" w:sz="4" w:space="0" w:color="auto"/>
            </w:tcBorders>
            <w:vAlign w:val="center"/>
            <w:hideMark/>
          </w:tcPr>
          <w:p w14:paraId="0D7758B2" w14:textId="77777777" w:rsidR="00BC5B82" w:rsidRPr="00467C3D" w:rsidRDefault="00BC5B82" w:rsidP="00BC5B82">
            <w:pPr>
              <w:rPr>
                <w:color w:val="000000" w:themeColor="text1"/>
                <w:sz w:val="12"/>
                <w:szCs w:val="12"/>
              </w:rPr>
            </w:pPr>
            <w:r w:rsidRPr="00467C3D">
              <w:rPr>
                <w:color w:val="000000" w:themeColor="text1"/>
                <w:sz w:val="12"/>
                <w:szCs w:val="12"/>
              </w:rPr>
              <w:t xml:space="preserve">Доля охвата льготных категорий граждан на территории муниципального образования город Дивногорск </w:t>
            </w:r>
          </w:p>
        </w:tc>
        <w:tc>
          <w:tcPr>
            <w:tcW w:w="850" w:type="dxa"/>
            <w:tcBorders>
              <w:top w:val="single" w:sz="4" w:space="0" w:color="auto"/>
              <w:left w:val="nil"/>
              <w:bottom w:val="single" w:sz="4" w:space="0" w:color="auto"/>
              <w:right w:val="single" w:sz="4" w:space="0" w:color="auto"/>
            </w:tcBorders>
            <w:vAlign w:val="center"/>
            <w:hideMark/>
          </w:tcPr>
          <w:p w14:paraId="36924AA7"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nil"/>
              <w:bottom w:val="single" w:sz="4" w:space="0" w:color="auto"/>
              <w:right w:val="single" w:sz="4" w:space="0" w:color="auto"/>
            </w:tcBorders>
            <w:vAlign w:val="center"/>
            <w:hideMark/>
          </w:tcPr>
          <w:p w14:paraId="2546C608"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8" w:type="dxa"/>
            <w:tcBorders>
              <w:top w:val="single" w:sz="4" w:space="0" w:color="auto"/>
              <w:left w:val="nil"/>
              <w:bottom w:val="single" w:sz="4" w:space="0" w:color="auto"/>
              <w:right w:val="single" w:sz="4" w:space="0" w:color="auto"/>
            </w:tcBorders>
            <w:vAlign w:val="center"/>
            <w:hideMark/>
          </w:tcPr>
          <w:p w14:paraId="2727E0D2"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3FE8AFCE"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5CAD51AB"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0022F32D"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8" w:type="dxa"/>
            <w:tcBorders>
              <w:top w:val="single" w:sz="4" w:space="0" w:color="auto"/>
              <w:left w:val="nil"/>
              <w:bottom w:val="single" w:sz="4" w:space="0" w:color="auto"/>
              <w:right w:val="single" w:sz="4" w:space="0" w:color="auto"/>
            </w:tcBorders>
            <w:vAlign w:val="center"/>
          </w:tcPr>
          <w:p w14:paraId="57D7C7F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0C1EEE3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19A50DD8"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6C10DFD9" w14:textId="77777777" w:rsidR="00BC5B82" w:rsidRPr="00467C3D" w:rsidRDefault="00BC5B82" w:rsidP="00BC5B82">
            <w:pPr>
              <w:jc w:val="center"/>
              <w:rPr>
                <w:color w:val="000000" w:themeColor="text1"/>
                <w:sz w:val="12"/>
                <w:szCs w:val="12"/>
              </w:rPr>
            </w:pPr>
            <w:r w:rsidRPr="00467C3D">
              <w:rPr>
                <w:color w:val="000000" w:themeColor="text1"/>
                <w:sz w:val="12"/>
                <w:szCs w:val="12"/>
              </w:rPr>
              <w:t>65</w:t>
            </w:r>
          </w:p>
        </w:tc>
        <w:tc>
          <w:tcPr>
            <w:tcW w:w="708" w:type="dxa"/>
            <w:tcBorders>
              <w:top w:val="single" w:sz="4" w:space="0" w:color="auto"/>
              <w:left w:val="nil"/>
              <w:bottom w:val="single" w:sz="4" w:space="0" w:color="auto"/>
              <w:right w:val="single" w:sz="4" w:space="0" w:color="auto"/>
            </w:tcBorders>
            <w:vAlign w:val="center"/>
          </w:tcPr>
          <w:p w14:paraId="5E687381" w14:textId="77777777" w:rsidR="00BC5B82" w:rsidRPr="00AB5FDC" w:rsidRDefault="00BC5B82" w:rsidP="00BC5B82">
            <w:pPr>
              <w:jc w:val="center"/>
              <w:rPr>
                <w:color w:val="000000" w:themeColor="text1"/>
                <w:sz w:val="12"/>
                <w:szCs w:val="12"/>
              </w:rPr>
            </w:pPr>
            <w:r w:rsidRPr="00AB5FDC">
              <w:rPr>
                <w:color w:val="000000" w:themeColor="text1"/>
                <w:sz w:val="12"/>
                <w:szCs w:val="12"/>
              </w:rPr>
              <w:t>62</w:t>
            </w:r>
          </w:p>
        </w:tc>
        <w:tc>
          <w:tcPr>
            <w:tcW w:w="710" w:type="dxa"/>
            <w:tcBorders>
              <w:top w:val="single" w:sz="4" w:space="0" w:color="auto"/>
              <w:left w:val="nil"/>
              <w:bottom w:val="single" w:sz="4" w:space="0" w:color="auto"/>
              <w:right w:val="single" w:sz="4" w:space="0" w:color="auto"/>
            </w:tcBorders>
            <w:vAlign w:val="center"/>
          </w:tcPr>
          <w:p w14:paraId="6823F673"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853" w:type="dxa"/>
            <w:tcBorders>
              <w:top w:val="single" w:sz="4" w:space="0" w:color="auto"/>
              <w:left w:val="nil"/>
              <w:bottom w:val="single" w:sz="4" w:space="0" w:color="auto"/>
              <w:right w:val="single" w:sz="4" w:space="0" w:color="auto"/>
            </w:tcBorders>
            <w:vAlign w:val="center"/>
          </w:tcPr>
          <w:p w14:paraId="46B28AC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848" w:type="dxa"/>
            <w:tcBorders>
              <w:top w:val="single" w:sz="4" w:space="0" w:color="auto"/>
              <w:left w:val="nil"/>
              <w:bottom w:val="single" w:sz="4" w:space="0" w:color="auto"/>
              <w:right w:val="single" w:sz="4" w:space="0" w:color="auto"/>
            </w:tcBorders>
            <w:vAlign w:val="center"/>
          </w:tcPr>
          <w:p w14:paraId="4A827E1C" w14:textId="77777777" w:rsidR="00BC5B82" w:rsidRPr="00467C3D" w:rsidRDefault="00BC5B82" w:rsidP="00BC5B82">
            <w:pPr>
              <w:jc w:val="center"/>
              <w:rPr>
                <w:color w:val="000000" w:themeColor="text1"/>
                <w:sz w:val="12"/>
                <w:szCs w:val="12"/>
              </w:rPr>
            </w:pPr>
            <w:r>
              <w:rPr>
                <w:color w:val="000000" w:themeColor="text1"/>
                <w:sz w:val="12"/>
                <w:szCs w:val="12"/>
              </w:rPr>
              <w:t>65</w:t>
            </w:r>
          </w:p>
        </w:tc>
        <w:tc>
          <w:tcPr>
            <w:tcW w:w="852" w:type="dxa"/>
            <w:tcBorders>
              <w:top w:val="single" w:sz="4" w:space="0" w:color="auto"/>
              <w:left w:val="nil"/>
              <w:bottom w:val="single" w:sz="4" w:space="0" w:color="auto"/>
              <w:right w:val="single" w:sz="4" w:space="0" w:color="auto"/>
            </w:tcBorders>
            <w:vAlign w:val="center"/>
          </w:tcPr>
          <w:p w14:paraId="0B2CCA26" w14:textId="77777777" w:rsidR="00BC5B82" w:rsidRPr="00467C3D" w:rsidRDefault="00BC5B82" w:rsidP="00BC5B82">
            <w:pPr>
              <w:jc w:val="center"/>
              <w:rPr>
                <w:color w:val="000000" w:themeColor="text1"/>
                <w:sz w:val="12"/>
                <w:szCs w:val="12"/>
              </w:rPr>
            </w:pPr>
            <w:r>
              <w:rPr>
                <w:color w:val="000000" w:themeColor="text1"/>
                <w:sz w:val="12"/>
                <w:szCs w:val="12"/>
              </w:rPr>
              <w:t>67</w:t>
            </w:r>
          </w:p>
        </w:tc>
        <w:tc>
          <w:tcPr>
            <w:tcW w:w="850" w:type="dxa"/>
            <w:tcBorders>
              <w:top w:val="single" w:sz="4" w:space="0" w:color="auto"/>
              <w:left w:val="nil"/>
              <w:bottom w:val="single" w:sz="4" w:space="0" w:color="auto"/>
              <w:right w:val="single" w:sz="4" w:space="0" w:color="auto"/>
            </w:tcBorders>
            <w:vAlign w:val="center"/>
          </w:tcPr>
          <w:p w14:paraId="5053BC57" w14:textId="77777777" w:rsidR="00BC5B82" w:rsidRPr="00467C3D" w:rsidRDefault="00BC5B82" w:rsidP="00BC5B82">
            <w:pPr>
              <w:jc w:val="center"/>
              <w:rPr>
                <w:color w:val="000000" w:themeColor="text1"/>
                <w:sz w:val="12"/>
                <w:szCs w:val="12"/>
              </w:rPr>
            </w:pPr>
            <w:r>
              <w:rPr>
                <w:color w:val="000000" w:themeColor="text1"/>
                <w:sz w:val="12"/>
                <w:szCs w:val="12"/>
              </w:rPr>
              <w:t>70</w:t>
            </w:r>
          </w:p>
        </w:tc>
        <w:tc>
          <w:tcPr>
            <w:tcW w:w="850" w:type="dxa"/>
            <w:tcBorders>
              <w:top w:val="single" w:sz="4" w:space="0" w:color="auto"/>
              <w:left w:val="nil"/>
              <w:bottom w:val="single" w:sz="4" w:space="0" w:color="auto"/>
              <w:right w:val="single" w:sz="4" w:space="0" w:color="auto"/>
            </w:tcBorders>
            <w:vAlign w:val="center"/>
          </w:tcPr>
          <w:p w14:paraId="376D39B6" w14:textId="77777777" w:rsidR="00BC5B82" w:rsidRPr="00467C3D" w:rsidRDefault="00BC5B82" w:rsidP="00BC5B82">
            <w:pPr>
              <w:jc w:val="center"/>
              <w:rPr>
                <w:color w:val="000000" w:themeColor="text1"/>
                <w:sz w:val="12"/>
                <w:szCs w:val="12"/>
              </w:rPr>
            </w:pPr>
            <w:r>
              <w:rPr>
                <w:color w:val="000000" w:themeColor="text1"/>
                <w:sz w:val="12"/>
                <w:szCs w:val="12"/>
              </w:rPr>
              <w:t>71</w:t>
            </w:r>
          </w:p>
        </w:tc>
        <w:tc>
          <w:tcPr>
            <w:tcW w:w="853" w:type="dxa"/>
            <w:tcBorders>
              <w:top w:val="single" w:sz="4" w:space="0" w:color="auto"/>
              <w:left w:val="nil"/>
              <w:bottom w:val="single" w:sz="4" w:space="0" w:color="auto"/>
              <w:right w:val="single" w:sz="4" w:space="0" w:color="auto"/>
            </w:tcBorders>
            <w:vAlign w:val="center"/>
          </w:tcPr>
          <w:p w14:paraId="744BC85E" w14:textId="77777777" w:rsidR="00BC5B82" w:rsidRPr="00467C3D" w:rsidRDefault="00BC5B82" w:rsidP="00BC5B82">
            <w:pPr>
              <w:jc w:val="center"/>
              <w:rPr>
                <w:color w:val="000000" w:themeColor="text1"/>
                <w:sz w:val="12"/>
                <w:szCs w:val="12"/>
              </w:rPr>
            </w:pPr>
            <w:r>
              <w:rPr>
                <w:color w:val="000000" w:themeColor="text1"/>
                <w:sz w:val="12"/>
                <w:szCs w:val="12"/>
              </w:rPr>
              <w:t>75</w:t>
            </w:r>
          </w:p>
        </w:tc>
      </w:tr>
      <w:tr w:rsidR="00BC5B82" w:rsidRPr="00467C3D" w14:paraId="31E7EA10" w14:textId="77777777" w:rsidTr="00BC5B82">
        <w:trPr>
          <w:trHeight w:val="94"/>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6F2D24C1" w14:textId="77777777" w:rsidR="00BC5B82" w:rsidRPr="006E348A" w:rsidRDefault="00BC5B82" w:rsidP="00BC5B82">
            <w:pPr>
              <w:rPr>
                <w:b/>
                <w:color w:val="000000" w:themeColor="text1"/>
                <w:sz w:val="12"/>
                <w:szCs w:val="12"/>
              </w:rPr>
            </w:pPr>
            <w:r>
              <w:rPr>
                <w:b/>
                <w:color w:val="000000" w:themeColor="text1"/>
                <w:sz w:val="12"/>
                <w:szCs w:val="12"/>
              </w:rPr>
              <w:t xml:space="preserve">Цель. Повышение комплексной безопасности дорожного движения </w:t>
            </w:r>
          </w:p>
        </w:tc>
      </w:tr>
      <w:tr w:rsidR="00BC5B82" w:rsidRPr="00467C3D" w14:paraId="351E6BE6" w14:textId="77777777" w:rsidTr="00A6100A">
        <w:trPr>
          <w:trHeight w:val="259"/>
        </w:trPr>
        <w:tc>
          <w:tcPr>
            <w:tcW w:w="424" w:type="dxa"/>
            <w:tcBorders>
              <w:top w:val="single" w:sz="4" w:space="0" w:color="auto"/>
              <w:left w:val="single" w:sz="4" w:space="0" w:color="auto"/>
              <w:bottom w:val="single" w:sz="4" w:space="0" w:color="auto"/>
              <w:right w:val="single" w:sz="4" w:space="0" w:color="auto"/>
            </w:tcBorders>
            <w:vAlign w:val="center"/>
            <w:hideMark/>
          </w:tcPr>
          <w:p w14:paraId="290B3BA9" w14:textId="77777777" w:rsidR="00BC5B82" w:rsidRPr="00467C3D" w:rsidRDefault="00BC5B82" w:rsidP="00BC5B82">
            <w:pPr>
              <w:jc w:val="center"/>
              <w:rPr>
                <w:color w:val="000000" w:themeColor="text1"/>
                <w:sz w:val="12"/>
                <w:szCs w:val="12"/>
              </w:rPr>
            </w:pPr>
            <w:r>
              <w:rPr>
                <w:color w:val="000000" w:themeColor="text1"/>
                <w:sz w:val="12"/>
                <w:szCs w:val="12"/>
              </w:rPr>
              <w:t>10.</w:t>
            </w:r>
          </w:p>
        </w:tc>
        <w:tc>
          <w:tcPr>
            <w:tcW w:w="2267" w:type="dxa"/>
            <w:tcBorders>
              <w:top w:val="single" w:sz="4" w:space="0" w:color="auto"/>
              <w:left w:val="single" w:sz="4" w:space="0" w:color="auto"/>
              <w:bottom w:val="single" w:sz="4" w:space="0" w:color="auto"/>
              <w:right w:val="single" w:sz="4" w:space="0" w:color="auto"/>
            </w:tcBorders>
            <w:hideMark/>
          </w:tcPr>
          <w:p w14:paraId="2EFC7FB0" w14:textId="77777777" w:rsidR="00BC5B82" w:rsidRPr="00467C3D" w:rsidRDefault="00BC5B82" w:rsidP="00BC5B82">
            <w:pPr>
              <w:rPr>
                <w:color w:val="000000" w:themeColor="text1"/>
                <w:sz w:val="12"/>
                <w:szCs w:val="12"/>
              </w:rPr>
            </w:pPr>
            <w:r w:rsidRPr="00467C3D">
              <w:rPr>
                <w:color w:val="000000" w:themeColor="text1"/>
                <w:sz w:val="12"/>
                <w:szCs w:val="12"/>
              </w:rPr>
              <w:t>Ликвидация очагов аварийности на автомобильных дорогах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BB4CBE"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577BEBA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0BCB85"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B7819"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8B1533"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B90F42"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2C8B26A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7155A52F"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tcPr>
          <w:p w14:paraId="7DAEECD6" w14:textId="77777777" w:rsidR="00BC5B82" w:rsidRPr="00467C3D" w:rsidRDefault="00BC5B82" w:rsidP="00BC5B82">
            <w:pPr>
              <w:jc w:val="center"/>
              <w:rPr>
                <w:color w:val="000000" w:themeColor="text1"/>
                <w:sz w:val="12"/>
                <w:szCs w:val="12"/>
              </w:rPr>
            </w:pPr>
          </w:p>
          <w:p w14:paraId="3AC0DC2E"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3CBB618"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091560FB" w14:textId="77777777" w:rsidR="00BC5B82" w:rsidRPr="00467C3D" w:rsidRDefault="00BC5B82" w:rsidP="00BC5B82">
            <w:pPr>
              <w:jc w:val="center"/>
              <w:rPr>
                <w:color w:val="000000" w:themeColor="text1"/>
                <w:sz w:val="12"/>
                <w:szCs w:val="12"/>
              </w:rPr>
            </w:pPr>
            <w:r w:rsidRPr="003B5050">
              <w:rPr>
                <w:color w:val="000000" w:themeColor="text1"/>
                <w:sz w:val="12"/>
                <w:szCs w:val="12"/>
              </w:rPr>
              <w:t>1</w:t>
            </w:r>
          </w:p>
        </w:tc>
        <w:tc>
          <w:tcPr>
            <w:tcW w:w="710" w:type="dxa"/>
            <w:tcBorders>
              <w:top w:val="single" w:sz="4" w:space="0" w:color="auto"/>
              <w:left w:val="single" w:sz="4" w:space="0" w:color="auto"/>
              <w:bottom w:val="single" w:sz="4" w:space="0" w:color="auto"/>
              <w:right w:val="single" w:sz="4" w:space="0" w:color="auto"/>
            </w:tcBorders>
            <w:vAlign w:val="center"/>
          </w:tcPr>
          <w:p w14:paraId="143641BF"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0084F796"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48" w:type="dxa"/>
            <w:tcBorders>
              <w:top w:val="single" w:sz="4" w:space="0" w:color="auto"/>
              <w:left w:val="single" w:sz="4" w:space="0" w:color="auto"/>
              <w:bottom w:val="single" w:sz="4" w:space="0" w:color="auto"/>
              <w:right w:val="single" w:sz="4" w:space="0" w:color="auto"/>
            </w:tcBorders>
            <w:vAlign w:val="center"/>
          </w:tcPr>
          <w:p w14:paraId="081AD5A4"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2" w:type="dxa"/>
            <w:tcBorders>
              <w:top w:val="single" w:sz="4" w:space="0" w:color="auto"/>
              <w:left w:val="single" w:sz="4" w:space="0" w:color="auto"/>
              <w:bottom w:val="single" w:sz="4" w:space="0" w:color="auto"/>
              <w:right w:val="single" w:sz="4" w:space="0" w:color="auto"/>
            </w:tcBorders>
            <w:vAlign w:val="center"/>
          </w:tcPr>
          <w:p w14:paraId="0882A523"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1705E34E"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57EDF047"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5E27BA2E" w14:textId="77777777" w:rsidR="00BC5B82" w:rsidRPr="00467C3D" w:rsidRDefault="00BC5B82" w:rsidP="00BC5B82">
            <w:pPr>
              <w:jc w:val="center"/>
              <w:rPr>
                <w:color w:val="000000" w:themeColor="text1"/>
                <w:sz w:val="12"/>
                <w:szCs w:val="12"/>
              </w:rPr>
            </w:pPr>
            <w:r>
              <w:rPr>
                <w:color w:val="000000" w:themeColor="text1"/>
                <w:sz w:val="12"/>
                <w:szCs w:val="12"/>
              </w:rPr>
              <w:t>1</w:t>
            </w:r>
          </w:p>
        </w:tc>
      </w:tr>
      <w:tr w:rsidR="00BC5B82" w:rsidRPr="00467C3D" w14:paraId="665DA9C3" w14:textId="77777777" w:rsidTr="00A6100A">
        <w:trPr>
          <w:trHeight w:val="407"/>
        </w:trPr>
        <w:tc>
          <w:tcPr>
            <w:tcW w:w="424" w:type="dxa"/>
            <w:tcBorders>
              <w:top w:val="single" w:sz="4" w:space="0" w:color="auto"/>
              <w:left w:val="single" w:sz="4" w:space="0" w:color="auto"/>
              <w:bottom w:val="single" w:sz="4" w:space="0" w:color="auto"/>
              <w:right w:val="single" w:sz="4" w:space="0" w:color="auto"/>
            </w:tcBorders>
            <w:vAlign w:val="center"/>
            <w:hideMark/>
          </w:tcPr>
          <w:p w14:paraId="6B1E33B0" w14:textId="77777777" w:rsidR="00BC5B82" w:rsidRPr="00467C3D" w:rsidRDefault="00BC5B82" w:rsidP="00BC5B82">
            <w:pPr>
              <w:jc w:val="center"/>
              <w:rPr>
                <w:color w:val="000000" w:themeColor="text1"/>
                <w:sz w:val="12"/>
                <w:szCs w:val="12"/>
              </w:rPr>
            </w:pPr>
            <w:r>
              <w:rPr>
                <w:color w:val="000000" w:themeColor="text1"/>
                <w:sz w:val="12"/>
                <w:szCs w:val="12"/>
              </w:rPr>
              <w:t>11.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B1DEAD"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нанесенной разметки на автомобильных дорогах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85084"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3F59E3D"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C457A2"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2DB03"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8D0FD" w14:textId="77777777" w:rsidR="00BC5B82" w:rsidRPr="00467C3D" w:rsidRDefault="00BC5B82" w:rsidP="00BC5B82">
            <w:pPr>
              <w:jc w:val="center"/>
              <w:rPr>
                <w:color w:val="000000" w:themeColor="text1"/>
                <w:sz w:val="12"/>
                <w:szCs w:val="12"/>
              </w:rPr>
            </w:pPr>
            <w:r w:rsidRPr="00467C3D">
              <w:rPr>
                <w:color w:val="000000" w:themeColor="text1"/>
                <w:sz w:val="12"/>
                <w:szCs w:val="12"/>
              </w:rPr>
              <w:t>25,56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65E04" w14:textId="77777777" w:rsidR="00BC5B82" w:rsidRPr="00467C3D" w:rsidRDefault="00BC5B82" w:rsidP="00BC5B82">
            <w:pPr>
              <w:jc w:val="center"/>
              <w:rPr>
                <w:color w:val="000000" w:themeColor="text1"/>
                <w:sz w:val="12"/>
                <w:szCs w:val="12"/>
              </w:rPr>
            </w:pPr>
            <w:r w:rsidRPr="00467C3D">
              <w:rPr>
                <w:color w:val="000000" w:themeColor="text1"/>
                <w:sz w:val="12"/>
                <w:szCs w:val="12"/>
              </w:rPr>
              <w:t>25,56</w:t>
            </w:r>
          </w:p>
        </w:tc>
        <w:tc>
          <w:tcPr>
            <w:tcW w:w="708" w:type="dxa"/>
            <w:tcBorders>
              <w:top w:val="single" w:sz="4" w:space="0" w:color="auto"/>
              <w:left w:val="single" w:sz="4" w:space="0" w:color="auto"/>
              <w:bottom w:val="single" w:sz="4" w:space="0" w:color="auto"/>
              <w:right w:val="single" w:sz="4" w:space="0" w:color="auto"/>
            </w:tcBorders>
            <w:vAlign w:val="center"/>
          </w:tcPr>
          <w:p w14:paraId="5D818CB4" w14:textId="77777777" w:rsidR="00BC5B82" w:rsidRPr="00467C3D" w:rsidRDefault="00BC5B82" w:rsidP="00BC5B82">
            <w:pPr>
              <w:jc w:val="center"/>
              <w:rPr>
                <w:color w:val="000000" w:themeColor="text1"/>
                <w:sz w:val="12"/>
                <w:szCs w:val="12"/>
              </w:rPr>
            </w:pPr>
            <w:r w:rsidRPr="00467C3D">
              <w:rPr>
                <w:color w:val="000000" w:themeColor="text1"/>
                <w:sz w:val="12"/>
                <w:szCs w:val="12"/>
              </w:rPr>
              <w:t>51,00</w:t>
            </w:r>
          </w:p>
        </w:tc>
        <w:tc>
          <w:tcPr>
            <w:tcW w:w="709" w:type="dxa"/>
            <w:tcBorders>
              <w:top w:val="single" w:sz="4" w:space="0" w:color="auto"/>
              <w:left w:val="single" w:sz="4" w:space="0" w:color="auto"/>
              <w:bottom w:val="single" w:sz="4" w:space="0" w:color="auto"/>
              <w:right w:val="single" w:sz="4" w:space="0" w:color="auto"/>
            </w:tcBorders>
            <w:vAlign w:val="center"/>
          </w:tcPr>
          <w:p w14:paraId="4DFFB9A5"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6681CA21"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1C343001"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8" w:type="dxa"/>
            <w:tcBorders>
              <w:top w:val="single" w:sz="4" w:space="0" w:color="auto"/>
              <w:left w:val="single" w:sz="4" w:space="0" w:color="auto"/>
              <w:bottom w:val="single" w:sz="4" w:space="0" w:color="auto"/>
              <w:right w:val="single" w:sz="4" w:space="0" w:color="auto"/>
            </w:tcBorders>
            <w:vAlign w:val="center"/>
          </w:tcPr>
          <w:p w14:paraId="19224BF1" w14:textId="26700466" w:rsidR="00BC5B82" w:rsidRPr="00917D93" w:rsidRDefault="004A1B29" w:rsidP="00BC5B82">
            <w:pPr>
              <w:jc w:val="center"/>
              <w:rPr>
                <w:color w:val="000000" w:themeColor="text1"/>
                <w:sz w:val="12"/>
                <w:szCs w:val="12"/>
              </w:rPr>
            </w:pPr>
            <w:r w:rsidRPr="00917D93">
              <w:rPr>
                <w:color w:val="000000" w:themeColor="text1"/>
                <w:sz w:val="12"/>
                <w:szCs w:val="12"/>
              </w:rPr>
              <w:t>56,91</w:t>
            </w:r>
            <w:r w:rsidR="003B5050" w:rsidRPr="00917D93">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53C80B28"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3C60D69F"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48" w:type="dxa"/>
            <w:tcBorders>
              <w:top w:val="single" w:sz="4" w:space="0" w:color="auto"/>
              <w:left w:val="single" w:sz="4" w:space="0" w:color="auto"/>
              <w:bottom w:val="single" w:sz="4" w:space="0" w:color="auto"/>
              <w:right w:val="single" w:sz="4" w:space="0" w:color="auto"/>
            </w:tcBorders>
            <w:vAlign w:val="center"/>
          </w:tcPr>
          <w:p w14:paraId="6A166A79"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2" w:type="dxa"/>
            <w:tcBorders>
              <w:top w:val="single" w:sz="4" w:space="0" w:color="auto"/>
              <w:left w:val="single" w:sz="4" w:space="0" w:color="auto"/>
              <w:bottom w:val="single" w:sz="4" w:space="0" w:color="auto"/>
              <w:right w:val="single" w:sz="4" w:space="0" w:color="auto"/>
            </w:tcBorders>
            <w:vAlign w:val="center"/>
          </w:tcPr>
          <w:p w14:paraId="78FFA68E"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02A5866F"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2322F2B8"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0EC63EA3"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r>
      <w:tr w:rsidR="00BC5B82" w:rsidRPr="00467C3D" w14:paraId="4FE8CC8D" w14:textId="77777777" w:rsidTr="00A6100A">
        <w:trPr>
          <w:trHeight w:val="269"/>
        </w:trPr>
        <w:tc>
          <w:tcPr>
            <w:tcW w:w="424" w:type="dxa"/>
            <w:tcBorders>
              <w:top w:val="single" w:sz="4" w:space="0" w:color="auto"/>
              <w:left w:val="single" w:sz="4" w:space="0" w:color="auto"/>
              <w:bottom w:val="single" w:sz="4" w:space="0" w:color="auto"/>
              <w:right w:val="single" w:sz="4" w:space="0" w:color="auto"/>
            </w:tcBorders>
            <w:vAlign w:val="center"/>
            <w:hideMark/>
          </w:tcPr>
          <w:p w14:paraId="324680AC" w14:textId="77777777" w:rsidR="00BC5B82" w:rsidRPr="00467C3D" w:rsidRDefault="00BC5B82" w:rsidP="00BC5B82">
            <w:pPr>
              <w:jc w:val="center"/>
              <w:rPr>
                <w:color w:val="000000" w:themeColor="text1"/>
                <w:sz w:val="12"/>
                <w:szCs w:val="12"/>
              </w:rPr>
            </w:pPr>
            <w:r>
              <w:rPr>
                <w:color w:val="000000" w:themeColor="text1"/>
                <w:sz w:val="12"/>
                <w:szCs w:val="12"/>
              </w:rPr>
              <w:t>12.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5C3105D" w14:textId="77777777" w:rsidR="00BC5B82" w:rsidRPr="00467C3D" w:rsidRDefault="00BC5B82" w:rsidP="00BC5B82">
            <w:pPr>
              <w:rPr>
                <w:color w:val="000000" w:themeColor="text1"/>
                <w:sz w:val="12"/>
                <w:szCs w:val="12"/>
              </w:rPr>
            </w:pPr>
            <w:r w:rsidRPr="00467C3D">
              <w:rPr>
                <w:color w:val="000000" w:themeColor="text1"/>
                <w:sz w:val="12"/>
                <w:szCs w:val="12"/>
              </w:rPr>
              <w:t>Приобретение и установка дорожных знаков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579D5F"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373D1A55" w14:textId="77777777" w:rsidR="00BC5B82" w:rsidRPr="00467C3D" w:rsidRDefault="00BC5B82" w:rsidP="00BC5B82">
            <w:pPr>
              <w:jc w:val="center"/>
              <w:rPr>
                <w:color w:val="000000" w:themeColor="text1"/>
                <w:sz w:val="12"/>
                <w:szCs w:val="12"/>
              </w:rPr>
            </w:pPr>
            <w:r w:rsidRPr="00467C3D">
              <w:rPr>
                <w:color w:val="000000" w:themeColor="text1"/>
                <w:sz w:val="12"/>
                <w:szCs w:val="12"/>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7FA08" w14:textId="77777777" w:rsidR="00BC5B82" w:rsidRPr="00467C3D" w:rsidRDefault="00BC5B82" w:rsidP="00BC5B82">
            <w:pPr>
              <w:jc w:val="center"/>
              <w:rPr>
                <w:color w:val="000000" w:themeColor="text1"/>
                <w:sz w:val="12"/>
                <w:szCs w:val="12"/>
              </w:rPr>
            </w:pPr>
            <w:r w:rsidRPr="00467C3D">
              <w:rPr>
                <w:color w:val="000000" w:themeColor="text1"/>
                <w:sz w:val="12"/>
                <w:szCs w:val="12"/>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FE5DE" w14:textId="77777777" w:rsidR="00BC5B82" w:rsidRPr="00467C3D" w:rsidRDefault="00BC5B82" w:rsidP="00BC5B82">
            <w:pPr>
              <w:jc w:val="center"/>
              <w:rPr>
                <w:color w:val="000000" w:themeColor="text1"/>
                <w:sz w:val="12"/>
                <w:szCs w:val="12"/>
              </w:rPr>
            </w:pPr>
            <w:r w:rsidRPr="00467C3D">
              <w:rPr>
                <w:color w:val="000000" w:themeColor="text1"/>
                <w:sz w:val="12"/>
                <w:szCs w:val="12"/>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22AC5" w14:textId="77777777" w:rsidR="00BC5B82" w:rsidRPr="00467C3D" w:rsidRDefault="00BC5B82" w:rsidP="00BC5B82">
            <w:pPr>
              <w:jc w:val="center"/>
              <w:rPr>
                <w:color w:val="000000" w:themeColor="text1"/>
                <w:sz w:val="12"/>
                <w:szCs w:val="12"/>
              </w:rPr>
            </w:pPr>
            <w:r w:rsidRPr="00467C3D">
              <w:rPr>
                <w:color w:val="000000" w:themeColor="text1"/>
                <w:sz w:val="12"/>
                <w:szCs w:val="12"/>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FBF74" w14:textId="77777777" w:rsidR="00BC5B82" w:rsidRPr="00467C3D" w:rsidRDefault="00BC5B82" w:rsidP="00BC5B82">
            <w:pPr>
              <w:jc w:val="center"/>
              <w:rPr>
                <w:color w:val="000000" w:themeColor="text1"/>
                <w:sz w:val="12"/>
                <w:szCs w:val="12"/>
              </w:rPr>
            </w:pPr>
            <w:r w:rsidRPr="00467C3D">
              <w:rPr>
                <w:color w:val="000000" w:themeColor="text1"/>
                <w:sz w:val="12"/>
                <w:szCs w:val="12"/>
              </w:rPr>
              <w:t>133</w:t>
            </w:r>
          </w:p>
        </w:tc>
        <w:tc>
          <w:tcPr>
            <w:tcW w:w="708" w:type="dxa"/>
            <w:tcBorders>
              <w:top w:val="single" w:sz="4" w:space="0" w:color="auto"/>
              <w:left w:val="single" w:sz="4" w:space="0" w:color="auto"/>
              <w:bottom w:val="single" w:sz="4" w:space="0" w:color="auto"/>
              <w:right w:val="single" w:sz="4" w:space="0" w:color="auto"/>
            </w:tcBorders>
            <w:vAlign w:val="center"/>
          </w:tcPr>
          <w:p w14:paraId="1A609099" w14:textId="77777777" w:rsidR="00BC5B82" w:rsidRPr="00467C3D" w:rsidRDefault="00BC5B82" w:rsidP="00BC5B82">
            <w:pPr>
              <w:jc w:val="center"/>
              <w:rPr>
                <w:color w:val="000000" w:themeColor="text1"/>
                <w:sz w:val="12"/>
                <w:szCs w:val="12"/>
              </w:rPr>
            </w:pPr>
            <w:r w:rsidRPr="00467C3D">
              <w:rPr>
                <w:color w:val="000000" w:themeColor="text1"/>
                <w:sz w:val="12"/>
                <w:szCs w:val="12"/>
              </w:rPr>
              <w:t>108</w:t>
            </w:r>
          </w:p>
        </w:tc>
        <w:tc>
          <w:tcPr>
            <w:tcW w:w="709" w:type="dxa"/>
            <w:tcBorders>
              <w:top w:val="single" w:sz="4" w:space="0" w:color="auto"/>
              <w:left w:val="single" w:sz="4" w:space="0" w:color="auto"/>
              <w:bottom w:val="single" w:sz="4" w:space="0" w:color="auto"/>
              <w:right w:val="single" w:sz="4" w:space="0" w:color="auto"/>
            </w:tcBorders>
            <w:vAlign w:val="center"/>
          </w:tcPr>
          <w:p w14:paraId="0597EDB1" w14:textId="77777777" w:rsidR="00BC5B82" w:rsidRPr="00467C3D" w:rsidRDefault="00BC5B82" w:rsidP="00BC5B82">
            <w:pPr>
              <w:jc w:val="center"/>
              <w:rPr>
                <w:color w:val="000000" w:themeColor="text1"/>
                <w:sz w:val="12"/>
                <w:szCs w:val="12"/>
              </w:rPr>
            </w:pPr>
            <w:r w:rsidRPr="00467C3D">
              <w:rPr>
                <w:color w:val="000000" w:themeColor="text1"/>
                <w:sz w:val="12"/>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308643F1" w14:textId="77777777" w:rsidR="00BC5B82" w:rsidRPr="00467C3D" w:rsidRDefault="00BC5B82" w:rsidP="00BC5B82">
            <w:pPr>
              <w:jc w:val="center"/>
              <w:rPr>
                <w:color w:val="000000" w:themeColor="text1"/>
                <w:sz w:val="12"/>
                <w:szCs w:val="12"/>
              </w:rPr>
            </w:pPr>
            <w:r w:rsidRPr="00467C3D">
              <w:rPr>
                <w:color w:val="000000" w:themeColor="text1"/>
                <w:sz w:val="12"/>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29E94793" w14:textId="77777777" w:rsidR="00BC5B82" w:rsidRPr="00467C3D" w:rsidRDefault="00BC5B82" w:rsidP="00BC5B82">
            <w:pPr>
              <w:jc w:val="center"/>
              <w:rPr>
                <w:color w:val="000000" w:themeColor="text1"/>
                <w:sz w:val="12"/>
                <w:szCs w:val="12"/>
              </w:rPr>
            </w:pPr>
            <w:r w:rsidRPr="00467C3D">
              <w:rPr>
                <w:color w:val="000000" w:themeColor="text1"/>
                <w:sz w:val="12"/>
                <w:szCs w:val="12"/>
              </w:rPr>
              <w:t>50</w:t>
            </w:r>
          </w:p>
        </w:tc>
        <w:tc>
          <w:tcPr>
            <w:tcW w:w="708" w:type="dxa"/>
            <w:tcBorders>
              <w:top w:val="single" w:sz="4" w:space="0" w:color="auto"/>
              <w:left w:val="single" w:sz="4" w:space="0" w:color="auto"/>
              <w:bottom w:val="single" w:sz="4" w:space="0" w:color="auto"/>
              <w:right w:val="single" w:sz="4" w:space="0" w:color="auto"/>
            </w:tcBorders>
            <w:vAlign w:val="center"/>
          </w:tcPr>
          <w:p w14:paraId="756B8FC4" w14:textId="3265831D" w:rsidR="00BC5B82" w:rsidRPr="00917D93" w:rsidRDefault="004A1B29" w:rsidP="00BC5B82">
            <w:pPr>
              <w:jc w:val="center"/>
              <w:rPr>
                <w:color w:val="000000" w:themeColor="text1"/>
                <w:sz w:val="12"/>
                <w:szCs w:val="12"/>
              </w:rPr>
            </w:pPr>
            <w:r w:rsidRPr="00917D93">
              <w:rPr>
                <w:color w:val="000000" w:themeColor="text1"/>
                <w:sz w:val="12"/>
                <w:szCs w:val="12"/>
              </w:rPr>
              <w:t>32</w:t>
            </w:r>
            <w:r w:rsidR="003B5050" w:rsidRPr="00917D93">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3A774957" w14:textId="77777777" w:rsidR="00BC5B82" w:rsidRPr="00467C3D" w:rsidRDefault="00BC5B82" w:rsidP="00BC5B82">
            <w:pPr>
              <w:jc w:val="center"/>
              <w:rPr>
                <w:color w:val="000000" w:themeColor="text1"/>
                <w:sz w:val="12"/>
                <w:szCs w:val="12"/>
              </w:rPr>
            </w:pPr>
            <w:r w:rsidRPr="00467C3D">
              <w:rPr>
                <w:color w:val="000000" w:themeColor="text1"/>
                <w:sz w:val="12"/>
                <w:szCs w:val="12"/>
              </w:rPr>
              <w:t>50</w:t>
            </w:r>
          </w:p>
        </w:tc>
        <w:tc>
          <w:tcPr>
            <w:tcW w:w="853" w:type="dxa"/>
            <w:tcBorders>
              <w:top w:val="single" w:sz="4" w:space="0" w:color="auto"/>
              <w:left w:val="single" w:sz="4" w:space="0" w:color="auto"/>
              <w:bottom w:val="single" w:sz="4" w:space="0" w:color="auto"/>
              <w:right w:val="single" w:sz="4" w:space="0" w:color="auto"/>
            </w:tcBorders>
            <w:vAlign w:val="center"/>
          </w:tcPr>
          <w:p w14:paraId="0D456141" w14:textId="0DBB5109" w:rsidR="00BC5B82" w:rsidRPr="00467C3D" w:rsidRDefault="005125CC" w:rsidP="00BC5B82">
            <w:pPr>
              <w:jc w:val="center"/>
              <w:rPr>
                <w:color w:val="000000" w:themeColor="text1"/>
                <w:sz w:val="12"/>
                <w:szCs w:val="12"/>
              </w:rPr>
            </w:pPr>
            <w:r w:rsidRPr="005125CC">
              <w:rPr>
                <w:color w:val="000000" w:themeColor="text1"/>
                <w:sz w:val="12"/>
                <w:szCs w:val="12"/>
                <w:highlight w:val="green"/>
              </w:rPr>
              <w:t>97</w:t>
            </w:r>
          </w:p>
        </w:tc>
        <w:tc>
          <w:tcPr>
            <w:tcW w:w="848" w:type="dxa"/>
            <w:tcBorders>
              <w:top w:val="single" w:sz="4" w:space="0" w:color="auto"/>
              <w:left w:val="single" w:sz="4" w:space="0" w:color="auto"/>
              <w:bottom w:val="single" w:sz="4" w:space="0" w:color="auto"/>
              <w:right w:val="single" w:sz="4" w:space="0" w:color="auto"/>
            </w:tcBorders>
            <w:vAlign w:val="center"/>
          </w:tcPr>
          <w:p w14:paraId="39B0BB80" w14:textId="77777777" w:rsidR="00BC5B82" w:rsidRPr="00467C3D" w:rsidRDefault="00BC5B82" w:rsidP="00BC5B82">
            <w:pPr>
              <w:jc w:val="center"/>
              <w:rPr>
                <w:color w:val="000000" w:themeColor="text1"/>
                <w:sz w:val="12"/>
                <w:szCs w:val="12"/>
              </w:rPr>
            </w:pPr>
            <w:r>
              <w:rPr>
                <w:color w:val="000000" w:themeColor="text1"/>
                <w:sz w:val="12"/>
                <w:szCs w:val="12"/>
              </w:rPr>
              <w:t>55</w:t>
            </w:r>
          </w:p>
        </w:tc>
        <w:tc>
          <w:tcPr>
            <w:tcW w:w="852" w:type="dxa"/>
            <w:tcBorders>
              <w:top w:val="single" w:sz="4" w:space="0" w:color="auto"/>
              <w:left w:val="single" w:sz="4" w:space="0" w:color="auto"/>
              <w:bottom w:val="single" w:sz="4" w:space="0" w:color="auto"/>
              <w:right w:val="single" w:sz="4" w:space="0" w:color="auto"/>
            </w:tcBorders>
            <w:vAlign w:val="center"/>
          </w:tcPr>
          <w:p w14:paraId="4C1602E1" w14:textId="77777777" w:rsidR="00BC5B82" w:rsidRPr="00467C3D" w:rsidRDefault="00BC5B82" w:rsidP="00BC5B82">
            <w:pPr>
              <w:jc w:val="center"/>
              <w:rPr>
                <w:color w:val="000000" w:themeColor="text1"/>
                <w:sz w:val="12"/>
                <w:szCs w:val="12"/>
              </w:rPr>
            </w:pPr>
            <w:r>
              <w:rPr>
                <w:color w:val="000000" w:themeColor="text1"/>
                <w:sz w:val="12"/>
                <w:szCs w:val="12"/>
              </w:rPr>
              <w:t>67</w:t>
            </w:r>
          </w:p>
        </w:tc>
        <w:tc>
          <w:tcPr>
            <w:tcW w:w="850" w:type="dxa"/>
            <w:tcBorders>
              <w:top w:val="single" w:sz="4" w:space="0" w:color="auto"/>
              <w:left w:val="single" w:sz="4" w:space="0" w:color="auto"/>
              <w:bottom w:val="single" w:sz="4" w:space="0" w:color="auto"/>
              <w:right w:val="single" w:sz="4" w:space="0" w:color="auto"/>
            </w:tcBorders>
            <w:vAlign w:val="center"/>
          </w:tcPr>
          <w:p w14:paraId="0379425D" w14:textId="77777777" w:rsidR="00BC5B82" w:rsidRPr="00467C3D" w:rsidRDefault="00BC5B82" w:rsidP="00BC5B82">
            <w:pPr>
              <w:jc w:val="center"/>
              <w:rPr>
                <w:color w:val="000000" w:themeColor="text1"/>
                <w:sz w:val="12"/>
                <w:szCs w:val="12"/>
              </w:rPr>
            </w:pPr>
            <w:r>
              <w:rPr>
                <w:color w:val="000000" w:themeColor="text1"/>
                <w:sz w:val="12"/>
                <w:szCs w:val="12"/>
              </w:rPr>
              <w:t>80</w:t>
            </w:r>
          </w:p>
        </w:tc>
        <w:tc>
          <w:tcPr>
            <w:tcW w:w="850" w:type="dxa"/>
            <w:tcBorders>
              <w:top w:val="single" w:sz="4" w:space="0" w:color="auto"/>
              <w:left w:val="single" w:sz="4" w:space="0" w:color="auto"/>
              <w:bottom w:val="single" w:sz="4" w:space="0" w:color="auto"/>
              <w:right w:val="single" w:sz="4" w:space="0" w:color="auto"/>
            </w:tcBorders>
            <w:vAlign w:val="center"/>
          </w:tcPr>
          <w:p w14:paraId="5DF3AE58" w14:textId="77777777" w:rsidR="00BC5B82" w:rsidRPr="00467C3D" w:rsidRDefault="00BC5B82" w:rsidP="00BC5B82">
            <w:pPr>
              <w:jc w:val="center"/>
              <w:rPr>
                <w:color w:val="000000" w:themeColor="text1"/>
                <w:sz w:val="12"/>
                <w:szCs w:val="12"/>
              </w:rPr>
            </w:pPr>
            <w:r>
              <w:rPr>
                <w:color w:val="000000" w:themeColor="text1"/>
                <w:sz w:val="12"/>
                <w:szCs w:val="12"/>
              </w:rPr>
              <w:t>85</w:t>
            </w:r>
          </w:p>
        </w:tc>
        <w:tc>
          <w:tcPr>
            <w:tcW w:w="853" w:type="dxa"/>
            <w:tcBorders>
              <w:top w:val="single" w:sz="4" w:space="0" w:color="auto"/>
              <w:left w:val="single" w:sz="4" w:space="0" w:color="auto"/>
              <w:bottom w:val="single" w:sz="4" w:space="0" w:color="auto"/>
              <w:right w:val="single" w:sz="4" w:space="0" w:color="auto"/>
            </w:tcBorders>
            <w:vAlign w:val="center"/>
          </w:tcPr>
          <w:p w14:paraId="68744786" w14:textId="77777777" w:rsidR="00BC5B82" w:rsidRPr="00467C3D" w:rsidRDefault="00BC5B82" w:rsidP="00BC5B82">
            <w:pPr>
              <w:jc w:val="center"/>
              <w:rPr>
                <w:color w:val="000000" w:themeColor="text1"/>
                <w:sz w:val="12"/>
                <w:szCs w:val="12"/>
              </w:rPr>
            </w:pPr>
            <w:r>
              <w:rPr>
                <w:color w:val="000000" w:themeColor="text1"/>
                <w:sz w:val="12"/>
                <w:szCs w:val="12"/>
              </w:rPr>
              <w:t>85</w:t>
            </w:r>
          </w:p>
        </w:tc>
      </w:tr>
      <w:tr w:rsidR="00BC5B82" w:rsidRPr="00467C3D" w14:paraId="7F45D080" w14:textId="77777777" w:rsidTr="00A6100A">
        <w:trPr>
          <w:trHeight w:val="30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FC1424" w14:textId="77777777" w:rsidR="00BC5B82" w:rsidRPr="00467C3D" w:rsidRDefault="00BC5B82" w:rsidP="00BC5B82">
            <w:pPr>
              <w:jc w:val="center"/>
              <w:rPr>
                <w:color w:val="000000" w:themeColor="text1"/>
                <w:sz w:val="12"/>
                <w:szCs w:val="12"/>
              </w:rPr>
            </w:pPr>
            <w:r>
              <w:rPr>
                <w:color w:val="000000" w:themeColor="text1"/>
                <w:sz w:val="12"/>
                <w:szCs w:val="12"/>
              </w:rPr>
              <w:t>13.</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519D7787"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пешеходных переходов оборудованных в соответствии с ГОСТ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FF56B4"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EADF70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2E9C35E" w14:textId="77777777" w:rsidR="00BC5B82" w:rsidRPr="00467C3D" w:rsidRDefault="00BC5B82" w:rsidP="00BC5B82">
            <w:pPr>
              <w:jc w:val="center"/>
              <w:rPr>
                <w:color w:val="000000" w:themeColor="text1"/>
                <w:sz w:val="12"/>
                <w:szCs w:val="12"/>
              </w:rPr>
            </w:pPr>
            <w:r w:rsidRPr="00467C3D">
              <w:rPr>
                <w:color w:val="000000" w:themeColor="text1"/>
                <w:sz w:val="12"/>
                <w:szCs w:val="12"/>
              </w:rPr>
              <w:t>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F8DD78" w14:textId="77777777" w:rsidR="00BC5B82" w:rsidRPr="00467C3D" w:rsidRDefault="00BC5B82" w:rsidP="00BC5B82">
            <w:pPr>
              <w:jc w:val="center"/>
              <w:rPr>
                <w:color w:val="000000" w:themeColor="text1"/>
                <w:sz w:val="12"/>
                <w:szCs w:val="12"/>
              </w:rPr>
            </w:pPr>
            <w:r w:rsidRPr="00467C3D">
              <w:rPr>
                <w:color w:val="000000" w:themeColor="text1"/>
                <w:sz w:val="12"/>
                <w:szCs w:val="12"/>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5502DC"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5B8996" w14:textId="77777777" w:rsidR="00BC5B82" w:rsidRPr="00467C3D" w:rsidRDefault="00BC5B82" w:rsidP="00BC5B82">
            <w:pPr>
              <w:jc w:val="center"/>
              <w:rPr>
                <w:color w:val="000000" w:themeColor="text1"/>
                <w:sz w:val="12"/>
                <w:szCs w:val="12"/>
              </w:rPr>
            </w:pPr>
            <w:r w:rsidRPr="00467C3D">
              <w:rPr>
                <w:color w:val="000000" w:themeColor="text1"/>
                <w:sz w:val="12"/>
                <w:szCs w:val="12"/>
              </w:rPr>
              <w:t>7</w:t>
            </w:r>
          </w:p>
        </w:tc>
        <w:tc>
          <w:tcPr>
            <w:tcW w:w="708" w:type="dxa"/>
            <w:tcBorders>
              <w:top w:val="single" w:sz="4" w:space="0" w:color="auto"/>
              <w:left w:val="single" w:sz="4" w:space="0" w:color="auto"/>
              <w:bottom w:val="single" w:sz="4" w:space="0" w:color="auto"/>
              <w:right w:val="single" w:sz="4" w:space="0" w:color="auto"/>
            </w:tcBorders>
            <w:vAlign w:val="center"/>
          </w:tcPr>
          <w:p w14:paraId="1CBA2D4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2D674127"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6D3B3887"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13F47833"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24B3F866" w14:textId="7B63C301" w:rsidR="00BC5B82" w:rsidRPr="00467C3D" w:rsidRDefault="00BC5B82" w:rsidP="00BC5B82">
            <w:pPr>
              <w:jc w:val="center"/>
              <w:rPr>
                <w:color w:val="000000" w:themeColor="text1"/>
                <w:sz w:val="12"/>
                <w:szCs w:val="12"/>
              </w:rPr>
            </w:pPr>
            <w:r w:rsidRPr="00467C3D">
              <w:rPr>
                <w:color w:val="000000" w:themeColor="text1"/>
                <w:sz w:val="12"/>
                <w:szCs w:val="12"/>
              </w:rPr>
              <w:t>1</w:t>
            </w:r>
            <w:r w:rsidR="003B5050">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274D198D"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53DA0E6A"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848" w:type="dxa"/>
            <w:tcBorders>
              <w:top w:val="single" w:sz="4" w:space="0" w:color="auto"/>
              <w:left w:val="single" w:sz="4" w:space="0" w:color="auto"/>
              <w:bottom w:val="single" w:sz="4" w:space="0" w:color="auto"/>
              <w:right w:val="single" w:sz="4" w:space="0" w:color="auto"/>
            </w:tcBorders>
            <w:vAlign w:val="center"/>
          </w:tcPr>
          <w:p w14:paraId="6F67CA54" w14:textId="77777777" w:rsidR="00BC5B82" w:rsidRPr="00467C3D" w:rsidRDefault="00BC5B82" w:rsidP="00BC5B82">
            <w:pPr>
              <w:jc w:val="center"/>
              <w:rPr>
                <w:color w:val="000000" w:themeColor="text1"/>
                <w:sz w:val="12"/>
                <w:szCs w:val="12"/>
              </w:rPr>
            </w:pPr>
            <w:r>
              <w:rPr>
                <w:color w:val="000000" w:themeColor="text1"/>
                <w:sz w:val="12"/>
                <w:szCs w:val="12"/>
              </w:rPr>
              <w:t>4</w:t>
            </w:r>
          </w:p>
        </w:tc>
        <w:tc>
          <w:tcPr>
            <w:tcW w:w="852" w:type="dxa"/>
            <w:tcBorders>
              <w:top w:val="single" w:sz="4" w:space="0" w:color="auto"/>
              <w:left w:val="single" w:sz="4" w:space="0" w:color="auto"/>
              <w:bottom w:val="single" w:sz="4" w:space="0" w:color="auto"/>
              <w:right w:val="single" w:sz="4" w:space="0" w:color="auto"/>
            </w:tcBorders>
            <w:vAlign w:val="center"/>
          </w:tcPr>
          <w:p w14:paraId="7BC9DFD7"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0A9D2788" w14:textId="77777777" w:rsidR="00BC5B82" w:rsidRPr="00467C3D" w:rsidRDefault="00BC5B82" w:rsidP="00BC5B82">
            <w:pPr>
              <w:jc w:val="center"/>
              <w:rPr>
                <w:color w:val="000000" w:themeColor="text1"/>
                <w:sz w:val="12"/>
                <w:szCs w:val="12"/>
              </w:rPr>
            </w:pPr>
            <w:r>
              <w:rPr>
                <w:color w:val="000000" w:themeColor="text1"/>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4A023996" w14:textId="77777777" w:rsidR="00BC5B82" w:rsidRPr="00467C3D" w:rsidRDefault="00BC5B82" w:rsidP="00BC5B82">
            <w:pPr>
              <w:jc w:val="center"/>
              <w:rPr>
                <w:color w:val="000000" w:themeColor="text1"/>
                <w:sz w:val="12"/>
                <w:szCs w:val="12"/>
              </w:rPr>
            </w:pPr>
            <w:r>
              <w:rPr>
                <w:color w:val="000000" w:themeColor="text1"/>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52681DA3" w14:textId="77777777" w:rsidR="00BC5B82" w:rsidRPr="00467C3D" w:rsidRDefault="00BC5B82" w:rsidP="00BC5B82">
            <w:pPr>
              <w:jc w:val="center"/>
              <w:rPr>
                <w:color w:val="000000" w:themeColor="text1"/>
                <w:sz w:val="12"/>
                <w:szCs w:val="12"/>
              </w:rPr>
            </w:pPr>
            <w:r>
              <w:rPr>
                <w:color w:val="000000" w:themeColor="text1"/>
                <w:sz w:val="12"/>
                <w:szCs w:val="12"/>
              </w:rPr>
              <w:t>3</w:t>
            </w:r>
          </w:p>
        </w:tc>
      </w:tr>
    </w:tbl>
    <w:p w14:paraId="1B6EE18F" w14:textId="77777777" w:rsidR="003B5050" w:rsidRPr="003B5050" w:rsidRDefault="003B5050" w:rsidP="003B5050">
      <w:pPr>
        <w:pStyle w:val="ConsPlusNormal"/>
        <w:ind w:firstLine="540"/>
        <w:jc w:val="both"/>
        <w:rPr>
          <w:rFonts w:ascii="Times New Roman" w:hAnsi="Times New Roman" w:cs="Times New Roman"/>
        </w:rPr>
      </w:pPr>
      <w:r w:rsidRPr="003B5050">
        <w:rPr>
          <w:rFonts w:ascii="Times New Roman" w:hAnsi="Times New Roman" w:cs="Times New Roman"/>
        </w:rPr>
        <w:t>* в рамках благоустройства «Функционирование жилищно-коммунального хозяйства и повышение энергетической эффективности муниципального образования город</w:t>
      </w:r>
    </w:p>
    <w:p w14:paraId="07CFDDC1" w14:textId="77777777" w:rsidR="003B5050" w:rsidRPr="003B5050" w:rsidRDefault="003B5050" w:rsidP="003B5050">
      <w:pPr>
        <w:pStyle w:val="ConsPlusNormal"/>
        <w:ind w:firstLine="540"/>
        <w:jc w:val="both"/>
        <w:rPr>
          <w:rFonts w:ascii="Times New Roman" w:hAnsi="Times New Roman" w:cs="Times New Roman"/>
        </w:rPr>
      </w:pPr>
      <w:r w:rsidRPr="003B5050">
        <w:rPr>
          <w:rFonts w:ascii="Times New Roman" w:hAnsi="Times New Roman" w:cs="Times New Roman"/>
        </w:rPr>
        <w:tab/>
        <w:t>Дивногорск»</w:t>
      </w:r>
    </w:p>
    <w:p w14:paraId="345CB9FC" w14:textId="77777777" w:rsidR="00BC5B82" w:rsidRPr="003B5050" w:rsidRDefault="00BC5B82" w:rsidP="00BC5B82">
      <w:pPr>
        <w:pStyle w:val="ConsPlusNormal"/>
        <w:widowControl/>
        <w:ind w:firstLine="540"/>
        <w:jc w:val="both"/>
        <w:rPr>
          <w:rFonts w:ascii="Times New Roman" w:hAnsi="Times New Roman" w:cs="Times New Roman"/>
        </w:rPr>
      </w:pPr>
    </w:p>
    <w:p w14:paraId="6457B935" w14:textId="77777777" w:rsidR="00BC5B82" w:rsidRDefault="00BC5B82" w:rsidP="00BC5B82">
      <w:pPr>
        <w:tabs>
          <w:tab w:val="left" w:pos="709"/>
        </w:tabs>
        <w:jc w:val="both"/>
      </w:pPr>
    </w:p>
    <w:p w14:paraId="1FB16B68" w14:textId="2319F071" w:rsidR="00BC5B82" w:rsidRDefault="00BC5B82" w:rsidP="003B5050">
      <w:pPr>
        <w:tabs>
          <w:tab w:val="left" w:pos="709"/>
        </w:tabs>
        <w:jc w:val="both"/>
        <w:rPr>
          <w:color w:val="000000" w:themeColor="text1"/>
        </w:rPr>
      </w:pPr>
    </w:p>
    <w:p w14:paraId="74723A89" w14:textId="77777777" w:rsidR="00BC5B82" w:rsidRDefault="00BC5B82" w:rsidP="00BC5B82">
      <w:pPr>
        <w:tabs>
          <w:tab w:val="left" w:pos="709"/>
        </w:tabs>
        <w:ind w:left="11340" w:hanging="1134"/>
        <w:jc w:val="both"/>
        <w:rPr>
          <w:color w:val="000000" w:themeColor="text1"/>
        </w:rPr>
      </w:pPr>
    </w:p>
    <w:p w14:paraId="5D3C9E17" w14:textId="77777777" w:rsidR="00BC5B82" w:rsidRPr="009A35F5" w:rsidRDefault="00BC5B82" w:rsidP="00BC5B82">
      <w:pPr>
        <w:tabs>
          <w:tab w:val="left" w:pos="709"/>
        </w:tabs>
        <w:ind w:left="11340" w:hanging="1134"/>
        <w:jc w:val="both"/>
        <w:rPr>
          <w:color w:val="000000" w:themeColor="text1"/>
        </w:rPr>
      </w:pPr>
      <w:r w:rsidRPr="009A35F5">
        <w:rPr>
          <w:color w:val="000000" w:themeColor="text1"/>
        </w:rPr>
        <w:t xml:space="preserve">Приложение № 1 </w:t>
      </w:r>
    </w:p>
    <w:p w14:paraId="7989D02A" w14:textId="77777777" w:rsidR="00BC5B82" w:rsidRPr="009A35F5" w:rsidRDefault="00BC5B82" w:rsidP="00BC5B82">
      <w:pPr>
        <w:tabs>
          <w:tab w:val="left" w:pos="709"/>
        </w:tabs>
        <w:ind w:left="10206"/>
        <w:jc w:val="both"/>
        <w:rPr>
          <w:color w:val="000000" w:themeColor="text1"/>
        </w:rPr>
      </w:pPr>
      <w:r w:rsidRPr="009A35F5">
        <w:rPr>
          <w:color w:val="000000" w:themeColor="text1"/>
        </w:rPr>
        <w:lastRenderedPageBreak/>
        <w:t xml:space="preserve">к муниципальной программе «Транспортная система муниципального образования город Дивногорск» </w:t>
      </w:r>
    </w:p>
    <w:p w14:paraId="3703C61B" w14:textId="77777777" w:rsidR="00BC5B82" w:rsidRPr="009A35F5" w:rsidRDefault="00BC5B82" w:rsidP="00BC5B82">
      <w:pPr>
        <w:tabs>
          <w:tab w:val="left" w:pos="709"/>
        </w:tabs>
        <w:ind w:left="9639"/>
        <w:jc w:val="both"/>
        <w:rPr>
          <w:color w:val="000000" w:themeColor="text1"/>
        </w:rPr>
      </w:pPr>
    </w:p>
    <w:p w14:paraId="26D3D48C" w14:textId="77777777" w:rsidR="00BC5B82" w:rsidRPr="009A35F5" w:rsidRDefault="00BC5B82" w:rsidP="00BC5B82">
      <w:pPr>
        <w:jc w:val="center"/>
        <w:rPr>
          <w:b/>
          <w:color w:val="000000" w:themeColor="text1"/>
        </w:rPr>
      </w:pPr>
      <w:r w:rsidRPr="009A35F5">
        <w:rPr>
          <w:b/>
          <w:color w:val="000000" w:themeColor="text1"/>
        </w:rPr>
        <w:t xml:space="preserve">Информация о распределении планируемых расходов муниципальной программы </w:t>
      </w:r>
    </w:p>
    <w:p w14:paraId="278DD76D" w14:textId="77777777" w:rsidR="00BC5B82" w:rsidRPr="009A35F5" w:rsidRDefault="00BC5B82" w:rsidP="00BC5B82">
      <w:pPr>
        <w:jc w:val="center"/>
        <w:rPr>
          <w:b/>
          <w:color w:val="000000" w:themeColor="text1"/>
          <w:sz w:val="16"/>
        </w:rPr>
      </w:pPr>
    </w:p>
    <w:tbl>
      <w:tblPr>
        <w:tblStyle w:val="330"/>
        <w:tblW w:w="15842" w:type="dxa"/>
        <w:tblLayout w:type="fixed"/>
        <w:tblLook w:val="04A0" w:firstRow="1" w:lastRow="0" w:firstColumn="1" w:lastColumn="0" w:noHBand="0" w:noVBand="1"/>
      </w:tblPr>
      <w:tblGrid>
        <w:gridCol w:w="817"/>
        <w:gridCol w:w="851"/>
        <w:gridCol w:w="850"/>
        <w:gridCol w:w="425"/>
        <w:gridCol w:w="34"/>
        <w:gridCol w:w="392"/>
        <w:gridCol w:w="600"/>
        <w:gridCol w:w="250"/>
        <w:gridCol w:w="425"/>
        <w:gridCol w:w="317"/>
        <w:gridCol w:w="392"/>
        <w:gridCol w:w="283"/>
        <w:gridCol w:w="426"/>
        <w:gridCol w:w="709"/>
        <w:gridCol w:w="708"/>
        <w:gridCol w:w="709"/>
        <w:gridCol w:w="709"/>
        <w:gridCol w:w="709"/>
        <w:gridCol w:w="708"/>
        <w:gridCol w:w="709"/>
        <w:gridCol w:w="709"/>
        <w:gridCol w:w="709"/>
        <w:gridCol w:w="708"/>
        <w:gridCol w:w="709"/>
        <w:gridCol w:w="709"/>
        <w:gridCol w:w="1275"/>
      </w:tblGrid>
      <w:tr w:rsidR="00094F76" w:rsidRPr="00B9619B" w14:paraId="43A348FE" w14:textId="77777777" w:rsidTr="00094F76">
        <w:trPr>
          <w:trHeight w:val="295"/>
        </w:trPr>
        <w:tc>
          <w:tcPr>
            <w:tcW w:w="817" w:type="dxa"/>
            <w:vMerge w:val="restart"/>
            <w:vAlign w:val="center"/>
            <w:hideMark/>
          </w:tcPr>
          <w:p w14:paraId="078E3EE7" w14:textId="77777777" w:rsidR="00094F76" w:rsidRPr="00B9619B" w:rsidRDefault="00094F76" w:rsidP="00BC5B82">
            <w:pPr>
              <w:jc w:val="center"/>
              <w:rPr>
                <w:sz w:val="10"/>
                <w:szCs w:val="10"/>
              </w:rPr>
            </w:pPr>
            <w:r w:rsidRPr="00B9619B">
              <w:rPr>
                <w:sz w:val="10"/>
                <w:szCs w:val="10"/>
              </w:rPr>
              <w:t>Статус</w:t>
            </w:r>
          </w:p>
        </w:tc>
        <w:tc>
          <w:tcPr>
            <w:tcW w:w="851" w:type="dxa"/>
            <w:vMerge w:val="restart"/>
            <w:vAlign w:val="center"/>
            <w:hideMark/>
          </w:tcPr>
          <w:p w14:paraId="770FD046" w14:textId="77777777" w:rsidR="00094F76" w:rsidRPr="00B9619B" w:rsidRDefault="00094F76" w:rsidP="00BC5B82">
            <w:pPr>
              <w:jc w:val="center"/>
              <w:rPr>
                <w:sz w:val="10"/>
                <w:szCs w:val="10"/>
              </w:rPr>
            </w:pPr>
            <w:r w:rsidRPr="00B9619B">
              <w:rPr>
                <w:sz w:val="10"/>
                <w:szCs w:val="10"/>
              </w:rPr>
              <w:t>Наименование программы, подпрограммы</w:t>
            </w:r>
          </w:p>
        </w:tc>
        <w:tc>
          <w:tcPr>
            <w:tcW w:w="850" w:type="dxa"/>
            <w:vMerge w:val="restart"/>
            <w:vAlign w:val="center"/>
            <w:hideMark/>
          </w:tcPr>
          <w:p w14:paraId="34B5FBA6" w14:textId="77777777" w:rsidR="00094F76" w:rsidRPr="00B9619B" w:rsidRDefault="00094F76" w:rsidP="00BC5B82">
            <w:pPr>
              <w:jc w:val="center"/>
              <w:rPr>
                <w:sz w:val="10"/>
                <w:szCs w:val="10"/>
              </w:rPr>
            </w:pPr>
            <w:r w:rsidRPr="00B9619B">
              <w:rPr>
                <w:sz w:val="10"/>
                <w:szCs w:val="10"/>
              </w:rPr>
              <w:t>Наименование РБС</w:t>
            </w:r>
          </w:p>
        </w:tc>
        <w:tc>
          <w:tcPr>
            <w:tcW w:w="2126" w:type="dxa"/>
            <w:gridSpan w:val="6"/>
            <w:vAlign w:val="center"/>
            <w:hideMark/>
          </w:tcPr>
          <w:p w14:paraId="4483F0A3" w14:textId="77777777" w:rsidR="00094F76" w:rsidRPr="00B9619B" w:rsidRDefault="00094F76" w:rsidP="00BC5B82">
            <w:pPr>
              <w:jc w:val="center"/>
              <w:rPr>
                <w:sz w:val="10"/>
                <w:szCs w:val="10"/>
              </w:rPr>
            </w:pPr>
            <w:r w:rsidRPr="00B9619B">
              <w:rPr>
                <w:sz w:val="10"/>
                <w:szCs w:val="10"/>
              </w:rPr>
              <w:t>Код бюджетной классификации</w:t>
            </w:r>
          </w:p>
        </w:tc>
        <w:tc>
          <w:tcPr>
            <w:tcW w:w="992" w:type="dxa"/>
            <w:gridSpan w:val="3"/>
          </w:tcPr>
          <w:p w14:paraId="3EB7F2B4" w14:textId="77777777" w:rsidR="00094F76" w:rsidRPr="00B9619B" w:rsidRDefault="00094F76" w:rsidP="00BC5B82">
            <w:pPr>
              <w:jc w:val="center"/>
              <w:rPr>
                <w:sz w:val="10"/>
                <w:szCs w:val="10"/>
              </w:rPr>
            </w:pPr>
          </w:p>
        </w:tc>
        <w:tc>
          <w:tcPr>
            <w:tcW w:w="10206" w:type="dxa"/>
            <w:gridSpan w:val="14"/>
          </w:tcPr>
          <w:p w14:paraId="14B3752F" w14:textId="734BD1AE" w:rsidR="00094F76" w:rsidRPr="00B9619B" w:rsidRDefault="00094F76" w:rsidP="00BC5B82">
            <w:pPr>
              <w:jc w:val="center"/>
              <w:rPr>
                <w:sz w:val="10"/>
                <w:szCs w:val="10"/>
              </w:rPr>
            </w:pPr>
            <w:r w:rsidRPr="00B9619B">
              <w:rPr>
                <w:sz w:val="10"/>
                <w:szCs w:val="10"/>
              </w:rPr>
              <w:t>Расходы (тыс. руб.), годы</w:t>
            </w:r>
          </w:p>
        </w:tc>
      </w:tr>
      <w:tr w:rsidR="00094F76" w:rsidRPr="00B9619B" w14:paraId="632F790D" w14:textId="77777777" w:rsidTr="00094F76">
        <w:trPr>
          <w:trHeight w:val="413"/>
        </w:trPr>
        <w:tc>
          <w:tcPr>
            <w:tcW w:w="817" w:type="dxa"/>
            <w:vMerge/>
            <w:vAlign w:val="center"/>
            <w:hideMark/>
          </w:tcPr>
          <w:p w14:paraId="6A340599" w14:textId="77777777" w:rsidR="00094F76" w:rsidRPr="00B9619B" w:rsidRDefault="00094F76" w:rsidP="00BC5B82">
            <w:pPr>
              <w:jc w:val="center"/>
              <w:rPr>
                <w:sz w:val="10"/>
                <w:szCs w:val="10"/>
              </w:rPr>
            </w:pPr>
          </w:p>
        </w:tc>
        <w:tc>
          <w:tcPr>
            <w:tcW w:w="851" w:type="dxa"/>
            <w:vMerge/>
            <w:vAlign w:val="center"/>
            <w:hideMark/>
          </w:tcPr>
          <w:p w14:paraId="68C7A9CD" w14:textId="77777777" w:rsidR="00094F76" w:rsidRPr="00B9619B" w:rsidRDefault="00094F76" w:rsidP="00BC5B82">
            <w:pPr>
              <w:jc w:val="center"/>
              <w:rPr>
                <w:sz w:val="10"/>
                <w:szCs w:val="10"/>
              </w:rPr>
            </w:pPr>
          </w:p>
        </w:tc>
        <w:tc>
          <w:tcPr>
            <w:tcW w:w="850" w:type="dxa"/>
            <w:vMerge/>
            <w:vAlign w:val="center"/>
            <w:hideMark/>
          </w:tcPr>
          <w:p w14:paraId="4ECA1AE7" w14:textId="77777777" w:rsidR="00094F76" w:rsidRPr="00B9619B" w:rsidRDefault="00094F76" w:rsidP="00BC5B82">
            <w:pPr>
              <w:jc w:val="center"/>
              <w:rPr>
                <w:sz w:val="10"/>
                <w:szCs w:val="10"/>
              </w:rPr>
            </w:pPr>
          </w:p>
        </w:tc>
        <w:tc>
          <w:tcPr>
            <w:tcW w:w="425" w:type="dxa"/>
            <w:vAlign w:val="center"/>
            <w:hideMark/>
          </w:tcPr>
          <w:p w14:paraId="3A76EC4E" w14:textId="77777777" w:rsidR="00094F76" w:rsidRPr="00B9619B" w:rsidRDefault="00094F76" w:rsidP="00BC5B82">
            <w:pPr>
              <w:jc w:val="center"/>
              <w:rPr>
                <w:b/>
                <w:sz w:val="10"/>
                <w:szCs w:val="10"/>
              </w:rPr>
            </w:pPr>
            <w:r w:rsidRPr="00B9619B">
              <w:rPr>
                <w:b/>
                <w:sz w:val="10"/>
                <w:szCs w:val="10"/>
              </w:rPr>
              <w:t>РБС</w:t>
            </w:r>
          </w:p>
        </w:tc>
        <w:tc>
          <w:tcPr>
            <w:tcW w:w="426" w:type="dxa"/>
            <w:gridSpan w:val="2"/>
            <w:vAlign w:val="center"/>
            <w:hideMark/>
          </w:tcPr>
          <w:p w14:paraId="7F5444BF" w14:textId="77777777" w:rsidR="00094F76" w:rsidRPr="00B9619B" w:rsidRDefault="00094F76" w:rsidP="00BC5B82">
            <w:pPr>
              <w:jc w:val="center"/>
              <w:rPr>
                <w:b/>
                <w:sz w:val="10"/>
                <w:szCs w:val="10"/>
              </w:rPr>
            </w:pPr>
            <w:r w:rsidRPr="00B9619B">
              <w:rPr>
                <w:b/>
                <w:sz w:val="10"/>
                <w:szCs w:val="10"/>
              </w:rPr>
              <w:t>Рз Пр</w:t>
            </w:r>
          </w:p>
        </w:tc>
        <w:tc>
          <w:tcPr>
            <w:tcW w:w="850" w:type="dxa"/>
            <w:gridSpan w:val="2"/>
            <w:vAlign w:val="center"/>
            <w:hideMark/>
          </w:tcPr>
          <w:p w14:paraId="5EDE607A" w14:textId="77777777" w:rsidR="00094F76" w:rsidRPr="00B9619B" w:rsidRDefault="00094F76" w:rsidP="00BC5B82">
            <w:pPr>
              <w:jc w:val="center"/>
              <w:rPr>
                <w:b/>
                <w:sz w:val="10"/>
                <w:szCs w:val="10"/>
              </w:rPr>
            </w:pPr>
            <w:r w:rsidRPr="00B9619B">
              <w:rPr>
                <w:b/>
                <w:sz w:val="10"/>
                <w:szCs w:val="10"/>
              </w:rPr>
              <w:t>ЦСР</w:t>
            </w:r>
          </w:p>
        </w:tc>
        <w:tc>
          <w:tcPr>
            <w:tcW w:w="425" w:type="dxa"/>
            <w:vAlign w:val="center"/>
            <w:hideMark/>
          </w:tcPr>
          <w:p w14:paraId="1428035C" w14:textId="77777777" w:rsidR="00094F76" w:rsidRPr="00B9619B" w:rsidRDefault="00094F76" w:rsidP="00BC5B82">
            <w:pPr>
              <w:jc w:val="center"/>
              <w:rPr>
                <w:b/>
                <w:sz w:val="10"/>
                <w:szCs w:val="10"/>
              </w:rPr>
            </w:pPr>
            <w:r w:rsidRPr="00B9619B">
              <w:rPr>
                <w:b/>
                <w:sz w:val="10"/>
                <w:szCs w:val="10"/>
              </w:rPr>
              <w:t>ВР</w:t>
            </w:r>
          </w:p>
        </w:tc>
        <w:tc>
          <w:tcPr>
            <w:tcW w:w="709" w:type="dxa"/>
            <w:gridSpan w:val="2"/>
            <w:vAlign w:val="center"/>
          </w:tcPr>
          <w:p w14:paraId="5E15AE7F" w14:textId="77777777" w:rsidR="00094F76" w:rsidRPr="00B9619B" w:rsidRDefault="00094F76" w:rsidP="00BC5B82">
            <w:pPr>
              <w:jc w:val="center"/>
              <w:rPr>
                <w:b/>
                <w:sz w:val="10"/>
                <w:szCs w:val="10"/>
              </w:rPr>
            </w:pPr>
            <w:r w:rsidRPr="00B9619B">
              <w:rPr>
                <w:b/>
                <w:bCs/>
                <w:sz w:val="10"/>
                <w:szCs w:val="10"/>
              </w:rPr>
              <w:t>2014</w:t>
            </w:r>
          </w:p>
        </w:tc>
        <w:tc>
          <w:tcPr>
            <w:tcW w:w="709" w:type="dxa"/>
            <w:gridSpan w:val="2"/>
            <w:vAlign w:val="center"/>
          </w:tcPr>
          <w:p w14:paraId="00D42252" w14:textId="77777777" w:rsidR="00094F76" w:rsidRPr="00B9619B" w:rsidRDefault="00094F76" w:rsidP="00BC5B82">
            <w:pPr>
              <w:jc w:val="center"/>
              <w:rPr>
                <w:b/>
                <w:sz w:val="10"/>
                <w:szCs w:val="10"/>
              </w:rPr>
            </w:pPr>
            <w:r w:rsidRPr="00B9619B">
              <w:rPr>
                <w:b/>
                <w:bCs/>
                <w:sz w:val="10"/>
                <w:szCs w:val="10"/>
              </w:rPr>
              <w:t>2015</w:t>
            </w:r>
          </w:p>
        </w:tc>
        <w:tc>
          <w:tcPr>
            <w:tcW w:w="709" w:type="dxa"/>
            <w:vAlign w:val="center"/>
          </w:tcPr>
          <w:p w14:paraId="653551A5" w14:textId="77777777" w:rsidR="00094F76" w:rsidRPr="00B9619B" w:rsidRDefault="00094F76" w:rsidP="00BC5B82">
            <w:pPr>
              <w:jc w:val="center"/>
              <w:rPr>
                <w:b/>
                <w:sz w:val="10"/>
                <w:szCs w:val="10"/>
              </w:rPr>
            </w:pPr>
            <w:r w:rsidRPr="00B9619B">
              <w:rPr>
                <w:b/>
                <w:bCs/>
                <w:sz w:val="10"/>
                <w:szCs w:val="10"/>
              </w:rPr>
              <w:t>2016</w:t>
            </w:r>
          </w:p>
        </w:tc>
        <w:tc>
          <w:tcPr>
            <w:tcW w:w="708" w:type="dxa"/>
            <w:vAlign w:val="center"/>
          </w:tcPr>
          <w:p w14:paraId="498A0713" w14:textId="77777777" w:rsidR="00094F76" w:rsidRPr="00B9619B" w:rsidRDefault="00094F76" w:rsidP="00BC5B82">
            <w:pPr>
              <w:jc w:val="center"/>
              <w:rPr>
                <w:b/>
                <w:sz w:val="10"/>
                <w:szCs w:val="10"/>
              </w:rPr>
            </w:pPr>
            <w:r w:rsidRPr="00B9619B">
              <w:rPr>
                <w:b/>
                <w:bCs/>
                <w:sz w:val="10"/>
                <w:szCs w:val="10"/>
              </w:rPr>
              <w:t>2017</w:t>
            </w:r>
          </w:p>
        </w:tc>
        <w:tc>
          <w:tcPr>
            <w:tcW w:w="709" w:type="dxa"/>
            <w:vAlign w:val="center"/>
          </w:tcPr>
          <w:p w14:paraId="4F3E4AEE" w14:textId="77777777" w:rsidR="00094F76" w:rsidRPr="00B9619B" w:rsidRDefault="00094F76" w:rsidP="00BC5B82">
            <w:pPr>
              <w:jc w:val="center"/>
              <w:rPr>
                <w:b/>
                <w:sz w:val="10"/>
                <w:szCs w:val="10"/>
              </w:rPr>
            </w:pPr>
            <w:r w:rsidRPr="00B9619B">
              <w:rPr>
                <w:b/>
                <w:bCs/>
                <w:sz w:val="10"/>
                <w:szCs w:val="10"/>
              </w:rPr>
              <w:t>2018</w:t>
            </w:r>
          </w:p>
        </w:tc>
        <w:tc>
          <w:tcPr>
            <w:tcW w:w="709" w:type="dxa"/>
            <w:vAlign w:val="center"/>
          </w:tcPr>
          <w:p w14:paraId="23CD5CF0" w14:textId="77777777" w:rsidR="00094F76" w:rsidRPr="00B9619B" w:rsidRDefault="00094F76" w:rsidP="00BC5B82">
            <w:pPr>
              <w:jc w:val="center"/>
              <w:rPr>
                <w:b/>
                <w:sz w:val="10"/>
                <w:szCs w:val="10"/>
              </w:rPr>
            </w:pPr>
            <w:r w:rsidRPr="00B9619B">
              <w:rPr>
                <w:b/>
                <w:sz w:val="10"/>
                <w:szCs w:val="10"/>
              </w:rPr>
              <w:t>2019</w:t>
            </w:r>
          </w:p>
        </w:tc>
        <w:tc>
          <w:tcPr>
            <w:tcW w:w="709" w:type="dxa"/>
            <w:vAlign w:val="center"/>
          </w:tcPr>
          <w:p w14:paraId="187319D0" w14:textId="77777777" w:rsidR="00094F76" w:rsidRPr="00B9619B" w:rsidRDefault="00094F76" w:rsidP="00BC5B82">
            <w:pPr>
              <w:jc w:val="center"/>
              <w:rPr>
                <w:b/>
                <w:sz w:val="10"/>
                <w:szCs w:val="10"/>
              </w:rPr>
            </w:pPr>
            <w:r w:rsidRPr="00B9619B">
              <w:rPr>
                <w:b/>
                <w:sz w:val="10"/>
                <w:szCs w:val="10"/>
              </w:rPr>
              <w:t>2020</w:t>
            </w:r>
          </w:p>
        </w:tc>
        <w:tc>
          <w:tcPr>
            <w:tcW w:w="708" w:type="dxa"/>
            <w:vAlign w:val="center"/>
          </w:tcPr>
          <w:p w14:paraId="12B20400" w14:textId="77777777" w:rsidR="00094F76" w:rsidRPr="00B9619B" w:rsidRDefault="00094F76" w:rsidP="00BC5B82">
            <w:pPr>
              <w:jc w:val="center"/>
              <w:rPr>
                <w:b/>
                <w:sz w:val="10"/>
                <w:szCs w:val="10"/>
              </w:rPr>
            </w:pPr>
            <w:r w:rsidRPr="00B9619B">
              <w:rPr>
                <w:b/>
                <w:sz w:val="10"/>
                <w:szCs w:val="10"/>
              </w:rPr>
              <w:t>2021</w:t>
            </w:r>
          </w:p>
        </w:tc>
        <w:tc>
          <w:tcPr>
            <w:tcW w:w="709" w:type="dxa"/>
            <w:vAlign w:val="center"/>
          </w:tcPr>
          <w:p w14:paraId="525039C2" w14:textId="77777777" w:rsidR="00094F76" w:rsidRPr="00B9619B" w:rsidRDefault="00094F76" w:rsidP="00BC5B82">
            <w:pPr>
              <w:jc w:val="center"/>
              <w:rPr>
                <w:b/>
                <w:sz w:val="10"/>
                <w:szCs w:val="10"/>
              </w:rPr>
            </w:pPr>
            <w:r w:rsidRPr="00B9619B">
              <w:rPr>
                <w:b/>
                <w:sz w:val="10"/>
                <w:szCs w:val="10"/>
              </w:rPr>
              <w:t>2022</w:t>
            </w:r>
          </w:p>
        </w:tc>
        <w:tc>
          <w:tcPr>
            <w:tcW w:w="709" w:type="dxa"/>
            <w:vAlign w:val="center"/>
          </w:tcPr>
          <w:p w14:paraId="6AC4A56F" w14:textId="77777777" w:rsidR="00094F76" w:rsidRPr="00B9619B" w:rsidRDefault="00094F76" w:rsidP="00BC5B82">
            <w:pPr>
              <w:jc w:val="center"/>
              <w:rPr>
                <w:b/>
                <w:sz w:val="10"/>
                <w:szCs w:val="10"/>
              </w:rPr>
            </w:pPr>
            <w:r w:rsidRPr="00B9619B">
              <w:rPr>
                <w:b/>
                <w:sz w:val="10"/>
                <w:szCs w:val="10"/>
              </w:rPr>
              <w:t>2023</w:t>
            </w:r>
          </w:p>
        </w:tc>
        <w:tc>
          <w:tcPr>
            <w:tcW w:w="709" w:type="dxa"/>
            <w:vAlign w:val="center"/>
          </w:tcPr>
          <w:p w14:paraId="150B8AFD" w14:textId="77777777" w:rsidR="00094F76" w:rsidRPr="00B9619B" w:rsidRDefault="00094F76" w:rsidP="00BC5B82">
            <w:pPr>
              <w:jc w:val="center"/>
              <w:rPr>
                <w:b/>
                <w:sz w:val="10"/>
                <w:szCs w:val="10"/>
              </w:rPr>
            </w:pPr>
            <w:r w:rsidRPr="00B9619B">
              <w:rPr>
                <w:b/>
                <w:sz w:val="10"/>
                <w:szCs w:val="10"/>
              </w:rPr>
              <w:t>2024</w:t>
            </w:r>
          </w:p>
        </w:tc>
        <w:tc>
          <w:tcPr>
            <w:tcW w:w="708" w:type="dxa"/>
            <w:vAlign w:val="center"/>
          </w:tcPr>
          <w:p w14:paraId="76DFC288" w14:textId="77777777" w:rsidR="00094F76" w:rsidRPr="00B9619B" w:rsidRDefault="00094F76" w:rsidP="00BC5B82">
            <w:pPr>
              <w:jc w:val="center"/>
              <w:rPr>
                <w:b/>
                <w:sz w:val="10"/>
                <w:szCs w:val="10"/>
              </w:rPr>
            </w:pPr>
            <w:r w:rsidRPr="00B9619B">
              <w:rPr>
                <w:b/>
                <w:sz w:val="10"/>
                <w:szCs w:val="10"/>
              </w:rPr>
              <w:t>2025</w:t>
            </w:r>
          </w:p>
        </w:tc>
        <w:tc>
          <w:tcPr>
            <w:tcW w:w="709" w:type="dxa"/>
            <w:vAlign w:val="center"/>
          </w:tcPr>
          <w:p w14:paraId="0136C536" w14:textId="77777777" w:rsidR="00094F76" w:rsidRPr="00B9619B" w:rsidRDefault="00094F76" w:rsidP="00BC5B82">
            <w:pPr>
              <w:jc w:val="center"/>
              <w:rPr>
                <w:b/>
                <w:sz w:val="10"/>
                <w:szCs w:val="10"/>
              </w:rPr>
            </w:pPr>
            <w:r w:rsidRPr="00B9619B">
              <w:rPr>
                <w:b/>
                <w:sz w:val="10"/>
                <w:szCs w:val="10"/>
              </w:rPr>
              <w:t>2026</w:t>
            </w:r>
          </w:p>
        </w:tc>
        <w:tc>
          <w:tcPr>
            <w:tcW w:w="709" w:type="dxa"/>
          </w:tcPr>
          <w:p w14:paraId="5849BC2F" w14:textId="77777777" w:rsidR="00094F76" w:rsidRDefault="00094F76" w:rsidP="00BC5B82">
            <w:pPr>
              <w:jc w:val="center"/>
              <w:rPr>
                <w:b/>
                <w:sz w:val="10"/>
                <w:szCs w:val="10"/>
              </w:rPr>
            </w:pPr>
          </w:p>
          <w:p w14:paraId="6B990B2D" w14:textId="1553A81B" w:rsidR="0071774C" w:rsidRDefault="0071774C" w:rsidP="00BC5B82">
            <w:pPr>
              <w:jc w:val="center"/>
              <w:rPr>
                <w:b/>
                <w:sz w:val="10"/>
                <w:szCs w:val="10"/>
              </w:rPr>
            </w:pPr>
            <w:r>
              <w:rPr>
                <w:b/>
                <w:sz w:val="10"/>
                <w:szCs w:val="10"/>
              </w:rPr>
              <w:t>2027</w:t>
            </w:r>
          </w:p>
          <w:p w14:paraId="7CD0C846" w14:textId="77777777" w:rsidR="0071774C" w:rsidRPr="00B9619B" w:rsidRDefault="0071774C" w:rsidP="00BC5B82">
            <w:pPr>
              <w:jc w:val="center"/>
              <w:rPr>
                <w:b/>
                <w:sz w:val="10"/>
                <w:szCs w:val="10"/>
              </w:rPr>
            </w:pPr>
          </w:p>
        </w:tc>
        <w:tc>
          <w:tcPr>
            <w:tcW w:w="1275" w:type="dxa"/>
            <w:vAlign w:val="center"/>
            <w:hideMark/>
          </w:tcPr>
          <w:p w14:paraId="2D384803" w14:textId="31E6C2ED" w:rsidR="00094F76" w:rsidRPr="00B9619B" w:rsidRDefault="00094F76" w:rsidP="00BC5B82">
            <w:pPr>
              <w:jc w:val="center"/>
              <w:rPr>
                <w:b/>
                <w:sz w:val="10"/>
                <w:szCs w:val="10"/>
              </w:rPr>
            </w:pPr>
            <w:r w:rsidRPr="00B9619B">
              <w:rPr>
                <w:b/>
                <w:sz w:val="10"/>
                <w:szCs w:val="10"/>
              </w:rPr>
              <w:t>Итого на период</w:t>
            </w:r>
          </w:p>
        </w:tc>
      </w:tr>
      <w:tr w:rsidR="00094F76" w:rsidRPr="00A13A27" w14:paraId="63E98F45" w14:textId="77777777" w:rsidTr="00094F76">
        <w:trPr>
          <w:trHeight w:val="283"/>
        </w:trPr>
        <w:tc>
          <w:tcPr>
            <w:tcW w:w="817" w:type="dxa"/>
            <w:vMerge w:val="restart"/>
            <w:hideMark/>
          </w:tcPr>
          <w:p w14:paraId="2F43C486" w14:textId="77777777" w:rsidR="00094F76" w:rsidRPr="00B9619B" w:rsidRDefault="00094F76" w:rsidP="00BC5B82">
            <w:pPr>
              <w:jc w:val="center"/>
              <w:rPr>
                <w:sz w:val="10"/>
                <w:szCs w:val="10"/>
              </w:rPr>
            </w:pPr>
            <w:r w:rsidRPr="00B9619B">
              <w:rPr>
                <w:sz w:val="10"/>
                <w:szCs w:val="10"/>
              </w:rPr>
              <w:t>Муниципальная программа</w:t>
            </w:r>
          </w:p>
        </w:tc>
        <w:tc>
          <w:tcPr>
            <w:tcW w:w="851" w:type="dxa"/>
            <w:vMerge w:val="restart"/>
            <w:hideMark/>
          </w:tcPr>
          <w:p w14:paraId="55D70DEA" w14:textId="77777777" w:rsidR="00094F76" w:rsidRPr="00B9619B" w:rsidRDefault="00094F76" w:rsidP="00BC5B82">
            <w:pPr>
              <w:rPr>
                <w:sz w:val="10"/>
                <w:szCs w:val="10"/>
              </w:rPr>
            </w:pPr>
            <w:r w:rsidRPr="00B9619B">
              <w:rPr>
                <w:sz w:val="10"/>
                <w:szCs w:val="10"/>
              </w:rPr>
              <w:t>«Транспортная система муниципального образования город Дивногорск»</w:t>
            </w:r>
          </w:p>
        </w:tc>
        <w:tc>
          <w:tcPr>
            <w:tcW w:w="850" w:type="dxa"/>
          </w:tcPr>
          <w:p w14:paraId="363D9D8E" w14:textId="77777777" w:rsidR="00094F76" w:rsidRPr="00B9619B" w:rsidRDefault="00094F76" w:rsidP="00BC5B82">
            <w:pPr>
              <w:rPr>
                <w:sz w:val="10"/>
                <w:szCs w:val="10"/>
              </w:rPr>
            </w:pPr>
            <w:r w:rsidRPr="00B9619B">
              <w:rPr>
                <w:sz w:val="10"/>
                <w:szCs w:val="10"/>
              </w:rPr>
              <w:t>всего</w:t>
            </w:r>
          </w:p>
        </w:tc>
        <w:tc>
          <w:tcPr>
            <w:tcW w:w="425" w:type="dxa"/>
            <w:noWrap/>
            <w:vAlign w:val="center"/>
          </w:tcPr>
          <w:p w14:paraId="74D2185D" w14:textId="77777777" w:rsidR="00094F76" w:rsidRPr="00B9619B" w:rsidRDefault="00094F76" w:rsidP="00BC5B82">
            <w:pPr>
              <w:jc w:val="center"/>
              <w:rPr>
                <w:sz w:val="10"/>
                <w:szCs w:val="10"/>
              </w:rPr>
            </w:pPr>
            <w:r w:rsidRPr="00B9619B">
              <w:rPr>
                <w:sz w:val="10"/>
                <w:szCs w:val="10"/>
              </w:rPr>
              <w:t>Х</w:t>
            </w:r>
          </w:p>
        </w:tc>
        <w:tc>
          <w:tcPr>
            <w:tcW w:w="426" w:type="dxa"/>
            <w:gridSpan w:val="2"/>
            <w:noWrap/>
            <w:vAlign w:val="center"/>
          </w:tcPr>
          <w:p w14:paraId="3AFDA870" w14:textId="77777777" w:rsidR="00094F76" w:rsidRPr="00B9619B" w:rsidRDefault="00094F76" w:rsidP="00BC5B82">
            <w:pPr>
              <w:jc w:val="center"/>
              <w:rPr>
                <w:sz w:val="10"/>
                <w:szCs w:val="10"/>
              </w:rPr>
            </w:pPr>
            <w:r w:rsidRPr="00B9619B">
              <w:rPr>
                <w:sz w:val="10"/>
                <w:szCs w:val="10"/>
              </w:rPr>
              <w:t>Х</w:t>
            </w:r>
          </w:p>
        </w:tc>
        <w:tc>
          <w:tcPr>
            <w:tcW w:w="850" w:type="dxa"/>
            <w:gridSpan w:val="2"/>
            <w:noWrap/>
            <w:vAlign w:val="center"/>
          </w:tcPr>
          <w:p w14:paraId="3033A5E2" w14:textId="77777777" w:rsidR="00094F76" w:rsidRPr="00B9619B" w:rsidRDefault="00094F76" w:rsidP="00BC5B82">
            <w:pPr>
              <w:jc w:val="center"/>
              <w:rPr>
                <w:sz w:val="10"/>
                <w:szCs w:val="10"/>
              </w:rPr>
            </w:pPr>
            <w:r w:rsidRPr="00B9619B">
              <w:rPr>
                <w:sz w:val="10"/>
                <w:szCs w:val="10"/>
              </w:rPr>
              <w:t>Х</w:t>
            </w:r>
          </w:p>
        </w:tc>
        <w:tc>
          <w:tcPr>
            <w:tcW w:w="425" w:type="dxa"/>
            <w:noWrap/>
            <w:vAlign w:val="center"/>
          </w:tcPr>
          <w:p w14:paraId="486F96BC" w14:textId="77777777" w:rsidR="00094F76" w:rsidRPr="00B9619B" w:rsidRDefault="00094F76" w:rsidP="00BC5B82">
            <w:pPr>
              <w:jc w:val="center"/>
              <w:rPr>
                <w:sz w:val="10"/>
                <w:szCs w:val="10"/>
              </w:rPr>
            </w:pPr>
            <w:r w:rsidRPr="00B9619B">
              <w:rPr>
                <w:sz w:val="10"/>
                <w:szCs w:val="10"/>
              </w:rPr>
              <w:t>Х</w:t>
            </w:r>
          </w:p>
        </w:tc>
        <w:tc>
          <w:tcPr>
            <w:tcW w:w="709" w:type="dxa"/>
            <w:gridSpan w:val="2"/>
            <w:noWrap/>
            <w:vAlign w:val="center"/>
          </w:tcPr>
          <w:p w14:paraId="7BF676A5" w14:textId="77777777" w:rsidR="00094F76" w:rsidRPr="00B9619B" w:rsidRDefault="00094F76" w:rsidP="00BC5B82">
            <w:pPr>
              <w:jc w:val="center"/>
              <w:rPr>
                <w:b/>
                <w:bCs/>
                <w:sz w:val="10"/>
                <w:szCs w:val="10"/>
              </w:rPr>
            </w:pPr>
            <w:r w:rsidRPr="00B9619B">
              <w:rPr>
                <w:b/>
                <w:bCs/>
                <w:sz w:val="10"/>
                <w:szCs w:val="10"/>
              </w:rPr>
              <w:t>36 824,56</w:t>
            </w:r>
          </w:p>
        </w:tc>
        <w:tc>
          <w:tcPr>
            <w:tcW w:w="709" w:type="dxa"/>
            <w:gridSpan w:val="2"/>
            <w:vAlign w:val="center"/>
          </w:tcPr>
          <w:p w14:paraId="39329BAB" w14:textId="77777777" w:rsidR="00094F76" w:rsidRPr="00B9619B" w:rsidRDefault="00094F76" w:rsidP="00BC5B82">
            <w:pPr>
              <w:jc w:val="center"/>
              <w:rPr>
                <w:b/>
                <w:bCs/>
                <w:sz w:val="10"/>
                <w:szCs w:val="10"/>
              </w:rPr>
            </w:pPr>
            <w:r w:rsidRPr="00B9619B">
              <w:rPr>
                <w:b/>
                <w:bCs/>
                <w:sz w:val="10"/>
                <w:szCs w:val="10"/>
              </w:rPr>
              <w:t>45 991,80</w:t>
            </w:r>
          </w:p>
        </w:tc>
        <w:tc>
          <w:tcPr>
            <w:tcW w:w="709" w:type="dxa"/>
            <w:noWrap/>
            <w:vAlign w:val="center"/>
          </w:tcPr>
          <w:p w14:paraId="658AAF2F" w14:textId="77777777" w:rsidR="00094F76" w:rsidRPr="00B9619B" w:rsidRDefault="00094F76" w:rsidP="00BC5B82">
            <w:pPr>
              <w:jc w:val="center"/>
              <w:rPr>
                <w:b/>
                <w:bCs/>
                <w:sz w:val="10"/>
                <w:szCs w:val="10"/>
              </w:rPr>
            </w:pPr>
            <w:r w:rsidRPr="00B9619B">
              <w:rPr>
                <w:b/>
                <w:bCs/>
                <w:sz w:val="10"/>
                <w:szCs w:val="10"/>
              </w:rPr>
              <w:t>51 569,99</w:t>
            </w:r>
          </w:p>
        </w:tc>
        <w:tc>
          <w:tcPr>
            <w:tcW w:w="708" w:type="dxa"/>
            <w:noWrap/>
            <w:vAlign w:val="center"/>
          </w:tcPr>
          <w:p w14:paraId="146F8388" w14:textId="77777777" w:rsidR="00094F76" w:rsidRPr="00B9619B" w:rsidRDefault="00094F76" w:rsidP="00BC5B82">
            <w:pPr>
              <w:jc w:val="center"/>
              <w:rPr>
                <w:b/>
                <w:bCs/>
                <w:sz w:val="10"/>
                <w:szCs w:val="10"/>
              </w:rPr>
            </w:pPr>
            <w:r w:rsidRPr="00B9619B">
              <w:rPr>
                <w:b/>
                <w:bCs/>
                <w:sz w:val="10"/>
                <w:szCs w:val="10"/>
              </w:rPr>
              <w:t>54 462,60</w:t>
            </w:r>
          </w:p>
        </w:tc>
        <w:tc>
          <w:tcPr>
            <w:tcW w:w="709" w:type="dxa"/>
            <w:noWrap/>
            <w:vAlign w:val="center"/>
          </w:tcPr>
          <w:p w14:paraId="1515A9A3" w14:textId="77777777" w:rsidR="00094F76" w:rsidRPr="00B9619B" w:rsidRDefault="00094F76" w:rsidP="00BC5B82">
            <w:pPr>
              <w:jc w:val="center"/>
              <w:rPr>
                <w:b/>
                <w:bCs/>
                <w:sz w:val="10"/>
                <w:szCs w:val="10"/>
              </w:rPr>
            </w:pPr>
            <w:r w:rsidRPr="00B9619B">
              <w:rPr>
                <w:b/>
                <w:bCs/>
                <w:sz w:val="10"/>
                <w:szCs w:val="10"/>
              </w:rPr>
              <w:t>54 571,90</w:t>
            </w:r>
          </w:p>
        </w:tc>
        <w:tc>
          <w:tcPr>
            <w:tcW w:w="709" w:type="dxa"/>
            <w:vAlign w:val="center"/>
          </w:tcPr>
          <w:p w14:paraId="7B1992A6" w14:textId="77777777" w:rsidR="00094F76" w:rsidRPr="00B9619B" w:rsidRDefault="00094F76" w:rsidP="00BC5B82">
            <w:pPr>
              <w:jc w:val="center"/>
              <w:rPr>
                <w:b/>
                <w:bCs/>
                <w:sz w:val="10"/>
                <w:szCs w:val="10"/>
              </w:rPr>
            </w:pPr>
            <w:r w:rsidRPr="00B9619B">
              <w:rPr>
                <w:b/>
                <w:bCs/>
                <w:sz w:val="10"/>
                <w:szCs w:val="10"/>
              </w:rPr>
              <w:t>49 794,90</w:t>
            </w:r>
          </w:p>
        </w:tc>
        <w:tc>
          <w:tcPr>
            <w:tcW w:w="709" w:type="dxa"/>
            <w:vAlign w:val="center"/>
          </w:tcPr>
          <w:p w14:paraId="1F1BF29A" w14:textId="77777777" w:rsidR="00094F76" w:rsidRPr="00B9619B" w:rsidRDefault="00094F76" w:rsidP="00BC5B82">
            <w:pPr>
              <w:jc w:val="center"/>
              <w:rPr>
                <w:b/>
                <w:bCs/>
                <w:sz w:val="10"/>
                <w:szCs w:val="10"/>
              </w:rPr>
            </w:pPr>
            <w:r w:rsidRPr="00B9619B">
              <w:rPr>
                <w:b/>
                <w:bCs/>
                <w:sz w:val="10"/>
                <w:szCs w:val="10"/>
              </w:rPr>
              <w:t>58 783,80</w:t>
            </w:r>
          </w:p>
        </w:tc>
        <w:tc>
          <w:tcPr>
            <w:tcW w:w="708" w:type="dxa"/>
            <w:vAlign w:val="center"/>
          </w:tcPr>
          <w:p w14:paraId="0E36C102" w14:textId="77777777" w:rsidR="00094F76" w:rsidRPr="00B9619B" w:rsidRDefault="00094F76" w:rsidP="00BC5B82">
            <w:pPr>
              <w:jc w:val="center"/>
              <w:rPr>
                <w:b/>
                <w:bCs/>
                <w:sz w:val="10"/>
                <w:szCs w:val="10"/>
              </w:rPr>
            </w:pPr>
            <w:r w:rsidRPr="00B9619B">
              <w:rPr>
                <w:b/>
                <w:bCs/>
                <w:sz w:val="10"/>
                <w:szCs w:val="10"/>
              </w:rPr>
              <w:t>106 798,10</w:t>
            </w:r>
          </w:p>
        </w:tc>
        <w:tc>
          <w:tcPr>
            <w:tcW w:w="709" w:type="dxa"/>
            <w:vAlign w:val="center"/>
          </w:tcPr>
          <w:p w14:paraId="65973301" w14:textId="77777777" w:rsidR="00094F76" w:rsidRPr="00B9619B" w:rsidRDefault="00094F76" w:rsidP="00BC5B82">
            <w:pPr>
              <w:jc w:val="center"/>
              <w:rPr>
                <w:b/>
                <w:bCs/>
                <w:sz w:val="10"/>
                <w:szCs w:val="10"/>
              </w:rPr>
            </w:pPr>
            <w:r w:rsidRPr="00B9619B">
              <w:rPr>
                <w:b/>
                <w:bCs/>
                <w:sz w:val="10"/>
                <w:szCs w:val="10"/>
              </w:rPr>
              <w:t>169 651,90</w:t>
            </w:r>
          </w:p>
        </w:tc>
        <w:tc>
          <w:tcPr>
            <w:tcW w:w="709" w:type="dxa"/>
            <w:vAlign w:val="center"/>
          </w:tcPr>
          <w:p w14:paraId="748C9FED" w14:textId="551AC54B" w:rsidR="00094F76" w:rsidRPr="007A582E" w:rsidRDefault="00094F76" w:rsidP="00BC5B82">
            <w:pPr>
              <w:jc w:val="center"/>
              <w:rPr>
                <w:b/>
                <w:bCs/>
                <w:color w:val="FF0000"/>
                <w:sz w:val="10"/>
                <w:szCs w:val="10"/>
              </w:rPr>
            </w:pPr>
            <w:r w:rsidRPr="00445EC2">
              <w:rPr>
                <w:b/>
                <w:bCs/>
                <w:color w:val="000000" w:themeColor="text1"/>
                <w:sz w:val="10"/>
                <w:szCs w:val="10"/>
              </w:rPr>
              <w:t>199722,50</w:t>
            </w:r>
          </w:p>
        </w:tc>
        <w:tc>
          <w:tcPr>
            <w:tcW w:w="709" w:type="dxa"/>
            <w:vAlign w:val="center"/>
          </w:tcPr>
          <w:p w14:paraId="51E03CE2" w14:textId="408CAF05" w:rsidR="00094F76" w:rsidRPr="00A13A27" w:rsidRDefault="004D553D" w:rsidP="00BC5B82">
            <w:pPr>
              <w:jc w:val="center"/>
              <w:rPr>
                <w:b/>
                <w:bCs/>
                <w:color w:val="000000" w:themeColor="text1"/>
                <w:sz w:val="10"/>
                <w:szCs w:val="10"/>
              </w:rPr>
            </w:pPr>
            <w:r w:rsidRPr="00A13A27">
              <w:rPr>
                <w:b/>
                <w:bCs/>
                <w:color w:val="000000" w:themeColor="text1"/>
                <w:sz w:val="10"/>
                <w:szCs w:val="10"/>
              </w:rPr>
              <w:t>165961,60</w:t>
            </w:r>
          </w:p>
        </w:tc>
        <w:tc>
          <w:tcPr>
            <w:tcW w:w="708" w:type="dxa"/>
            <w:vAlign w:val="center"/>
          </w:tcPr>
          <w:p w14:paraId="228C989F" w14:textId="75C92534" w:rsidR="00094F76" w:rsidRPr="00A13A27" w:rsidRDefault="00DE7A5A" w:rsidP="00BC5B82">
            <w:pPr>
              <w:jc w:val="center"/>
              <w:rPr>
                <w:b/>
                <w:bCs/>
                <w:sz w:val="10"/>
                <w:szCs w:val="10"/>
              </w:rPr>
            </w:pPr>
            <w:r w:rsidRPr="00DE7A5A">
              <w:rPr>
                <w:b/>
                <w:bCs/>
                <w:sz w:val="10"/>
                <w:szCs w:val="10"/>
                <w:highlight w:val="green"/>
              </w:rPr>
              <w:t>154214,40</w:t>
            </w:r>
          </w:p>
        </w:tc>
        <w:tc>
          <w:tcPr>
            <w:tcW w:w="709" w:type="dxa"/>
            <w:vAlign w:val="center"/>
          </w:tcPr>
          <w:p w14:paraId="06C7E288" w14:textId="7C249496" w:rsidR="00094F76" w:rsidRPr="00A13A27" w:rsidRDefault="007A7167" w:rsidP="00BC5B82">
            <w:pPr>
              <w:jc w:val="center"/>
              <w:rPr>
                <w:b/>
                <w:bCs/>
                <w:sz w:val="10"/>
                <w:szCs w:val="10"/>
              </w:rPr>
            </w:pPr>
            <w:r w:rsidRPr="00A13A27">
              <w:rPr>
                <w:b/>
                <w:bCs/>
                <w:sz w:val="10"/>
                <w:szCs w:val="10"/>
              </w:rPr>
              <w:t>66910,20</w:t>
            </w:r>
          </w:p>
        </w:tc>
        <w:tc>
          <w:tcPr>
            <w:tcW w:w="709" w:type="dxa"/>
          </w:tcPr>
          <w:p w14:paraId="46636B83" w14:textId="77777777" w:rsidR="00094F76" w:rsidRPr="00A13A27" w:rsidRDefault="00094F76" w:rsidP="00BC5B82">
            <w:pPr>
              <w:jc w:val="center"/>
              <w:rPr>
                <w:b/>
                <w:bCs/>
                <w:color w:val="FF0000"/>
                <w:sz w:val="10"/>
                <w:szCs w:val="10"/>
              </w:rPr>
            </w:pPr>
          </w:p>
          <w:p w14:paraId="49CDD53D" w14:textId="445AC363" w:rsidR="0071774C" w:rsidRPr="00A13A27" w:rsidRDefault="007A7167" w:rsidP="00BC5B82">
            <w:pPr>
              <w:jc w:val="center"/>
              <w:rPr>
                <w:b/>
                <w:bCs/>
                <w:color w:val="FF0000"/>
                <w:sz w:val="10"/>
                <w:szCs w:val="10"/>
              </w:rPr>
            </w:pPr>
            <w:r w:rsidRPr="00A13A27">
              <w:rPr>
                <w:b/>
                <w:bCs/>
                <w:color w:val="000000" w:themeColor="text1"/>
                <w:sz w:val="10"/>
                <w:szCs w:val="10"/>
              </w:rPr>
              <w:t>66910,20</w:t>
            </w:r>
          </w:p>
        </w:tc>
        <w:tc>
          <w:tcPr>
            <w:tcW w:w="1275" w:type="dxa"/>
            <w:vAlign w:val="center"/>
          </w:tcPr>
          <w:p w14:paraId="3D4A3BEC" w14:textId="6280C08A" w:rsidR="00094F76" w:rsidRPr="00A13A27" w:rsidRDefault="00DE7A5A" w:rsidP="00BC5B82">
            <w:pPr>
              <w:jc w:val="center"/>
              <w:rPr>
                <w:b/>
                <w:bCs/>
                <w:sz w:val="10"/>
                <w:szCs w:val="10"/>
              </w:rPr>
            </w:pPr>
            <w:r w:rsidRPr="00DE7A5A">
              <w:rPr>
                <w:b/>
                <w:bCs/>
                <w:color w:val="000000" w:themeColor="text1"/>
                <w:sz w:val="10"/>
                <w:szCs w:val="10"/>
                <w:highlight w:val="green"/>
              </w:rPr>
              <w:t>1282168,45</w:t>
            </w:r>
          </w:p>
        </w:tc>
      </w:tr>
      <w:tr w:rsidR="00094F76" w:rsidRPr="00A13A27" w14:paraId="77C560DB" w14:textId="77777777" w:rsidTr="00094F76">
        <w:trPr>
          <w:trHeight w:val="230"/>
        </w:trPr>
        <w:tc>
          <w:tcPr>
            <w:tcW w:w="817" w:type="dxa"/>
            <w:vMerge/>
            <w:hideMark/>
          </w:tcPr>
          <w:p w14:paraId="122A2F4C" w14:textId="77777777" w:rsidR="00094F76" w:rsidRPr="00B9619B" w:rsidRDefault="00094F76" w:rsidP="00BC5B82">
            <w:pPr>
              <w:rPr>
                <w:sz w:val="10"/>
                <w:szCs w:val="10"/>
              </w:rPr>
            </w:pPr>
          </w:p>
        </w:tc>
        <w:tc>
          <w:tcPr>
            <w:tcW w:w="851" w:type="dxa"/>
            <w:vMerge/>
            <w:hideMark/>
          </w:tcPr>
          <w:p w14:paraId="7765394B" w14:textId="77777777" w:rsidR="00094F76" w:rsidRPr="00B9619B" w:rsidRDefault="00094F76" w:rsidP="00BC5B82">
            <w:pPr>
              <w:rPr>
                <w:sz w:val="10"/>
                <w:szCs w:val="10"/>
              </w:rPr>
            </w:pPr>
          </w:p>
        </w:tc>
        <w:tc>
          <w:tcPr>
            <w:tcW w:w="850" w:type="dxa"/>
          </w:tcPr>
          <w:p w14:paraId="0153E56A" w14:textId="77777777" w:rsidR="00094F76" w:rsidRPr="00B9619B" w:rsidRDefault="00094F76" w:rsidP="00BC5B82">
            <w:pPr>
              <w:rPr>
                <w:sz w:val="10"/>
                <w:szCs w:val="10"/>
              </w:rPr>
            </w:pPr>
            <w:r w:rsidRPr="00B9619B">
              <w:rPr>
                <w:sz w:val="10"/>
                <w:szCs w:val="10"/>
              </w:rPr>
              <w:t>расходные</w:t>
            </w:r>
          </w:p>
        </w:tc>
        <w:tc>
          <w:tcPr>
            <w:tcW w:w="425" w:type="dxa"/>
            <w:noWrap/>
            <w:vAlign w:val="center"/>
          </w:tcPr>
          <w:p w14:paraId="0A94CE0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9B0B71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6BC1F5" w14:textId="77777777" w:rsidR="00094F76" w:rsidRPr="00B9619B" w:rsidRDefault="00094F76" w:rsidP="00BC5B82">
            <w:pPr>
              <w:jc w:val="center"/>
              <w:rPr>
                <w:bCs/>
                <w:sz w:val="10"/>
                <w:szCs w:val="10"/>
              </w:rPr>
            </w:pPr>
            <w:r w:rsidRPr="00B9619B">
              <w:rPr>
                <w:bCs/>
                <w:sz w:val="10"/>
                <w:szCs w:val="10"/>
              </w:rPr>
              <w:t>0710088070</w:t>
            </w:r>
          </w:p>
        </w:tc>
        <w:tc>
          <w:tcPr>
            <w:tcW w:w="425" w:type="dxa"/>
            <w:noWrap/>
            <w:vAlign w:val="center"/>
          </w:tcPr>
          <w:p w14:paraId="4FFCADB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BA1B94C" w14:textId="77777777" w:rsidR="00094F76" w:rsidRPr="00B9619B" w:rsidRDefault="00094F76" w:rsidP="00BC5B82">
            <w:pPr>
              <w:jc w:val="center"/>
              <w:rPr>
                <w:bCs/>
                <w:sz w:val="10"/>
                <w:szCs w:val="10"/>
              </w:rPr>
            </w:pPr>
            <w:r w:rsidRPr="00B9619B">
              <w:rPr>
                <w:bCs/>
                <w:sz w:val="10"/>
                <w:szCs w:val="10"/>
              </w:rPr>
              <w:t>1 622,50</w:t>
            </w:r>
          </w:p>
        </w:tc>
        <w:tc>
          <w:tcPr>
            <w:tcW w:w="709" w:type="dxa"/>
            <w:gridSpan w:val="2"/>
            <w:vAlign w:val="center"/>
          </w:tcPr>
          <w:p w14:paraId="764E74B1" w14:textId="77777777" w:rsidR="00094F76" w:rsidRPr="00B9619B" w:rsidRDefault="00094F76" w:rsidP="00BC5B82">
            <w:pPr>
              <w:jc w:val="center"/>
              <w:rPr>
                <w:bCs/>
                <w:sz w:val="10"/>
                <w:szCs w:val="10"/>
              </w:rPr>
            </w:pPr>
            <w:r w:rsidRPr="00B9619B">
              <w:rPr>
                <w:bCs/>
                <w:sz w:val="10"/>
                <w:szCs w:val="10"/>
              </w:rPr>
              <w:t>1 120,10</w:t>
            </w:r>
          </w:p>
        </w:tc>
        <w:tc>
          <w:tcPr>
            <w:tcW w:w="709" w:type="dxa"/>
            <w:noWrap/>
            <w:vAlign w:val="center"/>
          </w:tcPr>
          <w:p w14:paraId="3ADFB392" w14:textId="77777777" w:rsidR="00094F76" w:rsidRPr="00B9619B" w:rsidRDefault="00094F76" w:rsidP="00BC5B82">
            <w:pPr>
              <w:jc w:val="center"/>
              <w:rPr>
                <w:bCs/>
                <w:sz w:val="10"/>
                <w:szCs w:val="10"/>
              </w:rPr>
            </w:pPr>
            <w:r w:rsidRPr="00B9619B">
              <w:rPr>
                <w:bCs/>
                <w:sz w:val="10"/>
                <w:szCs w:val="10"/>
              </w:rPr>
              <w:t>1 586,80</w:t>
            </w:r>
          </w:p>
        </w:tc>
        <w:tc>
          <w:tcPr>
            <w:tcW w:w="708" w:type="dxa"/>
            <w:noWrap/>
            <w:vAlign w:val="center"/>
          </w:tcPr>
          <w:p w14:paraId="32F8B8E3" w14:textId="77777777" w:rsidR="00094F76" w:rsidRPr="00B9619B" w:rsidRDefault="00094F76" w:rsidP="00BC5B82">
            <w:pPr>
              <w:jc w:val="center"/>
              <w:rPr>
                <w:bCs/>
                <w:sz w:val="10"/>
                <w:szCs w:val="10"/>
              </w:rPr>
            </w:pPr>
            <w:r w:rsidRPr="00B9619B">
              <w:rPr>
                <w:bCs/>
                <w:sz w:val="10"/>
                <w:szCs w:val="10"/>
              </w:rPr>
              <w:t>1 333,40</w:t>
            </w:r>
          </w:p>
        </w:tc>
        <w:tc>
          <w:tcPr>
            <w:tcW w:w="709" w:type="dxa"/>
            <w:noWrap/>
            <w:vAlign w:val="center"/>
          </w:tcPr>
          <w:p w14:paraId="0AD9B5EF" w14:textId="77777777" w:rsidR="00094F76" w:rsidRPr="00B9619B" w:rsidRDefault="00094F76" w:rsidP="00BC5B82">
            <w:pPr>
              <w:jc w:val="center"/>
              <w:rPr>
                <w:bCs/>
                <w:sz w:val="10"/>
                <w:szCs w:val="10"/>
              </w:rPr>
            </w:pPr>
            <w:r w:rsidRPr="00B9619B">
              <w:rPr>
                <w:bCs/>
                <w:sz w:val="10"/>
                <w:szCs w:val="10"/>
              </w:rPr>
              <w:t>1 194,00</w:t>
            </w:r>
          </w:p>
        </w:tc>
        <w:tc>
          <w:tcPr>
            <w:tcW w:w="709" w:type="dxa"/>
            <w:vAlign w:val="center"/>
          </w:tcPr>
          <w:p w14:paraId="5D2540A7" w14:textId="77777777" w:rsidR="00094F76" w:rsidRPr="00B9619B" w:rsidRDefault="00094F76" w:rsidP="00BC5B82">
            <w:pPr>
              <w:jc w:val="center"/>
              <w:rPr>
                <w:bCs/>
                <w:sz w:val="10"/>
                <w:szCs w:val="10"/>
              </w:rPr>
            </w:pPr>
            <w:r w:rsidRPr="00B9619B">
              <w:rPr>
                <w:bCs/>
                <w:sz w:val="10"/>
                <w:szCs w:val="10"/>
              </w:rPr>
              <w:t>1 398,40</w:t>
            </w:r>
          </w:p>
        </w:tc>
        <w:tc>
          <w:tcPr>
            <w:tcW w:w="709" w:type="dxa"/>
            <w:vAlign w:val="center"/>
          </w:tcPr>
          <w:p w14:paraId="792E34A9" w14:textId="77777777" w:rsidR="00094F76" w:rsidRPr="00B9619B" w:rsidRDefault="00094F76" w:rsidP="00BC5B82">
            <w:pPr>
              <w:jc w:val="center"/>
              <w:rPr>
                <w:bCs/>
                <w:sz w:val="10"/>
                <w:szCs w:val="10"/>
              </w:rPr>
            </w:pPr>
            <w:r w:rsidRPr="00B9619B">
              <w:rPr>
                <w:bCs/>
                <w:sz w:val="10"/>
                <w:szCs w:val="10"/>
              </w:rPr>
              <w:t>1 513,60</w:t>
            </w:r>
          </w:p>
        </w:tc>
        <w:tc>
          <w:tcPr>
            <w:tcW w:w="708" w:type="dxa"/>
            <w:vAlign w:val="center"/>
          </w:tcPr>
          <w:p w14:paraId="7CA72A1B" w14:textId="77777777" w:rsidR="00094F76" w:rsidRPr="00B9619B" w:rsidRDefault="00094F76" w:rsidP="00BC5B82">
            <w:pPr>
              <w:jc w:val="center"/>
              <w:rPr>
                <w:bCs/>
                <w:sz w:val="10"/>
                <w:szCs w:val="10"/>
              </w:rPr>
            </w:pPr>
            <w:r w:rsidRPr="00B9619B">
              <w:rPr>
                <w:bCs/>
                <w:sz w:val="10"/>
                <w:szCs w:val="10"/>
              </w:rPr>
              <w:t>1 527,00</w:t>
            </w:r>
          </w:p>
        </w:tc>
        <w:tc>
          <w:tcPr>
            <w:tcW w:w="709" w:type="dxa"/>
            <w:vAlign w:val="center"/>
          </w:tcPr>
          <w:p w14:paraId="3407519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7D294A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9CBED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C528D49"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602E610" w14:textId="77777777" w:rsidR="00094F76" w:rsidRPr="00A13A27" w:rsidRDefault="00094F76" w:rsidP="00BC5B82">
            <w:pPr>
              <w:jc w:val="center"/>
              <w:rPr>
                <w:bCs/>
                <w:sz w:val="10"/>
                <w:szCs w:val="10"/>
              </w:rPr>
            </w:pPr>
            <w:r w:rsidRPr="00A13A27">
              <w:rPr>
                <w:bCs/>
                <w:sz w:val="10"/>
                <w:szCs w:val="10"/>
              </w:rPr>
              <w:t>0,00</w:t>
            </w:r>
          </w:p>
        </w:tc>
        <w:tc>
          <w:tcPr>
            <w:tcW w:w="709" w:type="dxa"/>
          </w:tcPr>
          <w:p w14:paraId="0CD8E618" w14:textId="77777777" w:rsidR="00094F76" w:rsidRPr="00A13A27" w:rsidRDefault="00094F76" w:rsidP="00BC5B82">
            <w:pPr>
              <w:jc w:val="center"/>
              <w:rPr>
                <w:bCs/>
                <w:sz w:val="10"/>
                <w:szCs w:val="10"/>
              </w:rPr>
            </w:pPr>
          </w:p>
          <w:p w14:paraId="08AF9F48" w14:textId="0F78F290" w:rsidR="0071774C" w:rsidRPr="00A13A27" w:rsidRDefault="0071774C" w:rsidP="00BC5B82">
            <w:pPr>
              <w:jc w:val="center"/>
              <w:rPr>
                <w:bCs/>
                <w:sz w:val="10"/>
                <w:szCs w:val="10"/>
              </w:rPr>
            </w:pPr>
            <w:r w:rsidRPr="00A13A27">
              <w:rPr>
                <w:bCs/>
                <w:sz w:val="10"/>
                <w:szCs w:val="10"/>
              </w:rPr>
              <w:t>0,00</w:t>
            </w:r>
          </w:p>
        </w:tc>
        <w:tc>
          <w:tcPr>
            <w:tcW w:w="1275" w:type="dxa"/>
            <w:vAlign w:val="center"/>
          </w:tcPr>
          <w:p w14:paraId="4840C4A9" w14:textId="787A58DA" w:rsidR="00094F76" w:rsidRPr="00A13A27" w:rsidRDefault="00094F76" w:rsidP="00BC5B82">
            <w:pPr>
              <w:jc w:val="center"/>
              <w:rPr>
                <w:bCs/>
                <w:sz w:val="10"/>
                <w:szCs w:val="10"/>
              </w:rPr>
            </w:pPr>
            <w:r w:rsidRPr="00A13A27">
              <w:rPr>
                <w:bCs/>
                <w:sz w:val="10"/>
                <w:szCs w:val="10"/>
              </w:rPr>
              <w:t>11 295,80</w:t>
            </w:r>
          </w:p>
        </w:tc>
      </w:tr>
      <w:tr w:rsidR="00094F76" w:rsidRPr="00A13A27" w14:paraId="10C64692" w14:textId="77777777" w:rsidTr="00094F76">
        <w:trPr>
          <w:trHeight w:val="319"/>
        </w:trPr>
        <w:tc>
          <w:tcPr>
            <w:tcW w:w="817" w:type="dxa"/>
            <w:vMerge/>
            <w:hideMark/>
          </w:tcPr>
          <w:p w14:paraId="6A21AD1D" w14:textId="77777777" w:rsidR="00094F76" w:rsidRPr="00B9619B" w:rsidRDefault="00094F76" w:rsidP="00BC5B82">
            <w:pPr>
              <w:rPr>
                <w:sz w:val="10"/>
                <w:szCs w:val="10"/>
              </w:rPr>
            </w:pPr>
          </w:p>
        </w:tc>
        <w:tc>
          <w:tcPr>
            <w:tcW w:w="851" w:type="dxa"/>
            <w:vMerge/>
            <w:hideMark/>
          </w:tcPr>
          <w:p w14:paraId="28FB1F9B" w14:textId="77777777" w:rsidR="00094F76" w:rsidRPr="00B9619B" w:rsidRDefault="00094F76" w:rsidP="00BC5B82">
            <w:pPr>
              <w:rPr>
                <w:sz w:val="10"/>
                <w:szCs w:val="10"/>
              </w:rPr>
            </w:pPr>
          </w:p>
        </w:tc>
        <w:tc>
          <w:tcPr>
            <w:tcW w:w="850" w:type="dxa"/>
          </w:tcPr>
          <w:p w14:paraId="44F850A1" w14:textId="77777777" w:rsidR="00094F76" w:rsidRPr="00B9619B" w:rsidRDefault="00094F76" w:rsidP="00BC5B82">
            <w:pPr>
              <w:rPr>
                <w:sz w:val="10"/>
                <w:szCs w:val="10"/>
              </w:rPr>
            </w:pPr>
            <w:r w:rsidRPr="00B9619B">
              <w:rPr>
                <w:sz w:val="10"/>
                <w:szCs w:val="10"/>
              </w:rPr>
              <w:t>обязательства</w:t>
            </w:r>
          </w:p>
        </w:tc>
        <w:tc>
          <w:tcPr>
            <w:tcW w:w="425" w:type="dxa"/>
            <w:noWrap/>
            <w:vAlign w:val="center"/>
          </w:tcPr>
          <w:p w14:paraId="053A09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E940B3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07F5DB4" w14:textId="77777777" w:rsidR="00094F76" w:rsidRPr="00B9619B" w:rsidRDefault="00094F76" w:rsidP="00BC5B82">
            <w:pPr>
              <w:jc w:val="center"/>
              <w:rPr>
                <w:bCs/>
                <w:sz w:val="10"/>
                <w:szCs w:val="10"/>
              </w:rPr>
            </w:pPr>
            <w:r w:rsidRPr="00B9619B">
              <w:rPr>
                <w:bCs/>
                <w:sz w:val="10"/>
                <w:szCs w:val="10"/>
              </w:rPr>
              <w:t>0718508</w:t>
            </w:r>
          </w:p>
        </w:tc>
        <w:tc>
          <w:tcPr>
            <w:tcW w:w="425" w:type="dxa"/>
            <w:noWrap/>
            <w:vAlign w:val="center"/>
          </w:tcPr>
          <w:p w14:paraId="213A8D9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E57CE53" w14:textId="77777777" w:rsidR="00094F76" w:rsidRPr="00B9619B" w:rsidRDefault="00094F76" w:rsidP="00BC5B82">
            <w:pPr>
              <w:jc w:val="center"/>
              <w:rPr>
                <w:bCs/>
                <w:sz w:val="10"/>
                <w:szCs w:val="10"/>
              </w:rPr>
            </w:pPr>
            <w:r w:rsidRPr="00B9619B">
              <w:rPr>
                <w:bCs/>
                <w:sz w:val="10"/>
                <w:szCs w:val="10"/>
              </w:rPr>
              <w:t>15,41</w:t>
            </w:r>
          </w:p>
        </w:tc>
        <w:tc>
          <w:tcPr>
            <w:tcW w:w="709" w:type="dxa"/>
            <w:gridSpan w:val="2"/>
            <w:vAlign w:val="center"/>
          </w:tcPr>
          <w:p w14:paraId="69931D84" w14:textId="77777777" w:rsidR="00094F76" w:rsidRPr="00B9619B" w:rsidRDefault="00094F76" w:rsidP="00BC5B82">
            <w:pPr>
              <w:jc w:val="center"/>
              <w:rPr>
                <w:bCs/>
                <w:sz w:val="10"/>
                <w:szCs w:val="10"/>
              </w:rPr>
            </w:pPr>
            <w:r w:rsidRPr="00B9619B">
              <w:rPr>
                <w:bCs/>
                <w:sz w:val="10"/>
                <w:szCs w:val="10"/>
              </w:rPr>
              <w:t>16,80</w:t>
            </w:r>
          </w:p>
        </w:tc>
        <w:tc>
          <w:tcPr>
            <w:tcW w:w="709" w:type="dxa"/>
            <w:noWrap/>
            <w:vAlign w:val="center"/>
          </w:tcPr>
          <w:p w14:paraId="4BE0493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6658AE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08EF4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754DBF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875B1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CBF2CF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2DF4B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7123EF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74B6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CE45993"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3F4D4E38" w14:textId="77777777" w:rsidR="00094F76" w:rsidRPr="00A13A27" w:rsidRDefault="00094F76" w:rsidP="00BC5B82">
            <w:pPr>
              <w:jc w:val="center"/>
              <w:rPr>
                <w:bCs/>
                <w:sz w:val="10"/>
                <w:szCs w:val="10"/>
              </w:rPr>
            </w:pPr>
            <w:r w:rsidRPr="00A13A27">
              <w:rPr>
                <w:bCs/>
                <w:sz w:val="10"/>
                <w:szCs w:val="10"/>
              </w:rPr>
              <w:t>0,00</w:t>
            </w:r>
          </w:p>
        </w:tc>
        <w:tc>
          <w:tcPr>
            <w:tcW w:w="709" w:type="dxa"/>
          </w:tcPr>
          <w:p w14:paraId="0B6CE832" w14:textId="77777777" w:rsidR="00094F76" w:rsidRPr="00A13A27" w:rsidRDefault="00094F76" w:rsidP="00BC5B82">
            <w:pPr>
              <w:jc w:val="center"/>
              <w:rPr>
                <w:bCs/>
                <w:sz w:val="10"/>
                <w:szCs w:val="10"/>
              </w:rPr>
            </w:pPr>
          </w:p>
          <w:p w14:paraId="095765FA" w14:textId="32C40815" w:rsidR="0071774C" w:rsidRPr="00A13A27" w:rsidRDefault="0071774C" w:rsidP="00BC5B82">
            <w:pPr>
              <w:jc w:val="center"/>
              <w:rPr>
                <w:bCs/>
                <w:sz w:val="10"/>
                <w:szCs w:val="10"/>
              </w:rPr>
            </w:pPr>
            <w:r w:rsidRPr="00A13A27">
              <w:rPr>
                <w:bCs/>
                <w:sz w:val="10"/>
                <w:szCs w:val="10"/>
              </w:rPr>
              <w:t>0,00</w:t>
            </w:r>
          </w:p>
        </w:tc>
        <w:tc>
          <w:tcPr>
            <w:tcW w:w="1275" w:type="dxa"/>
            <w:vAlign w:val="center"/>
          </w:tcPr>
          <w:p w14:paraId="13BE90D0" w14:textId="547E38D7" w:rsidR="00094F76" w:rsidRPr="00A13A27" w:rsidRDefault="00094F76" w:rsidP="00BC5B82">
            <w:pPr>
              <w:jc w:val="center"/>
              <w:rPr>
                <w:bCs/>
                <w:sz w:val="10"/>
                <w:szCs w:val="10"/>
              </w:rPr>
            </w:pPr>
            <w:r w:rsidRPr="00A13A27">
              <w:rPr>
                <w:bCs/>
                <w:sz w:val="10"/>
                <w:szCs w:val="10"/>
              </w:rPr>
              <w:t>32,21</w:t>
            </w:r>
          </w:p>
        </w:tc>
      </w:tr>
      <w:tr w:rsidR="00094F76" w:rsidRPr="00A13A27" w14:paraId="3B110707" w14:textId="77777777" w:rsidTr="00094F76">
        <w:trPr>
          <w:trHeight w:val="281"/>
        </w:trPr>
        <w:tc>
          <w:tcPr>
            <w:tcW w:w="817" w:type="dxa"/>
            <w:vMerge/>
            <w:hideMark/>
          </w:tcPr>
          <w:p w14:paraId="218DFBB3" w14:textId="77777777" w:rsidR="00094F76" w:rsidRPr="00B9619B" w:rsidRDefault="00094F76" w:rsidP="00BC5B82">
            <w:pPr>
              <w:rPr>
                <w:sz w:val="10"/>
                <w:szCs w:val="10"/>
              </w:rPr>
            </w:pPr>
          </w:p>
        </w:tc>
        <w:tc>
          <w:tcPr>
            <w:tcW w:w="851" w:type="dxa"/>
            <w:vMerge/>
            <w:hideMark/>
          </w:tcPr>
          <w:p w14:paraId="5EFDBF64" w14:textId="77777777" w:rsidR="00094F76" w:rsidRPr="00B9619B" w:rsidRDefault="00094F76" w:rsidP="00BC5B82">
            <w:pPr>
              <w:rPr>
                <w:sz w:val="10"/>
                <w:szCs w:val="10"/>
              </w:rPr>
            </w:pPr>
          </w:p>
        </w:tc>
        <w:tc>
          <w:tcPr>
            <w:tcW w:w="850" w:type="dxa"/>
            <w:hideMark/>
          </w:tcPr>
          <w:p w14:paraId="47A45677" w14:textId="77777777" w:rsidR="00094F76" w:rsidRPr="00B9619B" w:rsidRDefault="00094F76" w:rsidP="00BC5B82">
            <w:pPr>
              <w:rPr>
                <w:sz w:val="10"/>
                <w:szCs w:val="10"/>
              </w:rPr>
            </w:pPr>
            <w:r w:rsidRPr="00B9619B">
              <w:rPr>
                <w:sz w:val="10"/>
                <w:szCs w:val="10"/>
              </w:rPr>
              <w:t> в том числе</w:t>
            </w:r>
          </w:p>
        </w:tc>
        <w:tc>
          <w:tcPr>
            <w:tcW w:w="425" w:type="dxa"/>
            <w:noWrap/>
            <w:vAlign w:val="center"/>
          </w:tcPr>
          <w:p w14:paraId="0695E5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F9AE9E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50B70B9" w14:textId="77777777" w:rsidR="00094F76" w:rsidRPr="00B9619B" w:rsidRDefault="00094F76" w:rsidP="00BC5B82">
            <w:pPr>
              <w:jc w:val="center"/>
              <w:rPr>
                <w:bCs/>
                <w:sz w:val="10"/>
                <w:szCs w:val="10"/>
              </w:rPr>
            </w:pPr>
            <w:r w:rsidRPr="00B9619B">
              <w:rPr>
                <w:bCs/>
                <w:sz w:val="10"/>
                <w:szCs w:val="10"/>
              </w:rPr>
              <w:t>0717508</w:t>
            </w:r>
          </w:p>
        </w:tc>
        <w:tc>
          <w:tcPr>
            <w:tcW w:w="425" w:type="dxa"/>
            <w:noWrap/>
            <w:vAlign w:val="center"/>
          </w:tcPr>
          <w:p w14:paraId="12F0391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CAA63C" w14:textId="77777777" w:rsidR="00094F76" w:rsidRPr="00B9619B" w:rsidRDefault="00094F76" w:rsidP="00BC5B82">
            <w:pPr>
              <w:jc w:val="center"/>
              <w:rPr>
                <w:bCs/>
                <w:sz w:val="10"/>
                <w:szCs w:val="10"/>
              </w:rPr>
            </w:pPr>
            <w:r w:rsidRPr="00B9619B">
              <w:rPr>
                <w:bCs/>
                <w:sz w:val="10"/>
                <w:szCs w:val="10"/>
              </w:rPr>
              <w:t>15 404,90</w:t>
            </w:r>
          </w:p>
        </w:tc>
        <w:tc>
          <w:tcPr>
            <w:tcW w:w="709" w:type="dxa"/>
            <w:gridSpan w:val="2"/>
            <w:vAlign w:val="center"/>
          </w:tcPr>
          <w:p w14:paraId="0D5809D7" w14:textId="77777777" w:rsidR="00094F76" w:rsidRPr="00B9619B" w:rsidRDefault="00094F76" w:rsidP="00BC5B82">
            <w:pPr>
              <w:jc w:val="center"/>
              <w:rPr>
                <w:bCs/>
                <w:sz w:val="10"/>
                <w:szCs w:val="10"/>
              </w:rPr>
            </w:pPr>
            <w:r w:rsidRPr="00B9619B">
              <w:rPr>
                <w:bCs/>
                <w:sz w:val="10"/>
                <w:szCs w:val="10"/>
              </w:rPr>
              <w:t>16 758,80</w:t>
            </w:r>
          </w:p>
        </w:tc>
        <w:tc>
          <w:tcPr>
            <w:tcW w:w="709" w:type="dxa"/>
            <w:noWrap/>
            <w:vAlign w:val="center"/>
          </w:tcPr>
          <w:p w14:paraId="057E3FD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764FB6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80E148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377F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F318A9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A9FAB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A90F67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64BB0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0C5FCAC"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67B16D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B2742F2" w14:textId="77777777" w:rsidR="00094F76" w:rsidRPr="00A13A27" w:rsidRDefault="00094F76" w:rsidP="00BC5B82">
            <w:pPr>
              <w:jc w:val="center"/>
              <w:rPr>
                <w:bCs/>
                <w:sz w:val="10"/>
                <w:szCs w:val="10"/>
              </w:rPr>
            </w:pPr>
            <w:r w:rsidRPr="00A13A27">
              <w:rPr>
                <w:bCs/>
                <w:sz w:val="10"/>
                <w:szCs w:val="10"/>
              </w:rPr>
              <w:t>0,00</w:t>
            </w:r>
          </w:p>
        </w:tc>
        <w:tc>
          <w:tcPr>
            <w:tcW w:w="709" w:type="dxa"/>
          </w:tcPr>
          <w:p w14:paraId="5C786553" w14:textId="77777777" w:rsidR="00094F76" w:rsidRPr="00A13A27" w:rsidRDefault="00094F76" w:rsidP="00BC5B82">
            <w:pPr>
              <w:jc w:val="center"/>
              <w:rPr>
                <w:bCs/>
                <w:sz w:val="10"/>
                <w:szCs w:val="10"/>
              </w:rPr>
            </w:pPr>
          </w:p>
          <w:p w14:paraId="25A879AE" w14:textId="19A3F98D" w:rsidR="0071774C" w:rsidRPr="00A13A27" w:rsidRDefault="0071774C" w:rsidP="00BC5B82">
            <w:pPr>
              <w:jc w:val="center"/>
              <w:rPr>
                <w:bCs/>
                <w:sz w:val="10"/>
                <w:szCs w:val="10"/>
              </w:rPr>
            </w:pPr>
            <w:r w:rsidRPr="00A13A27">
              <w:rPr>
                <w:bCs/>
                <w:sz w:val="10"/>
                <w:szCs w:val="10"/>
              </w:rPr>
              <w:t>0,00</w:t>
            </w:r>
          </w:p>
        </w:tc>
        <w:tc>
          <w:tcPr>
            <w:tcW w:w="1275" w:type="dxa"/>
            <w:vAlign w:val="center"/>
          </w:tcPr>
          <w:p w14:paraId="7C3FEA6B" w14:textId="78EFE170" w:rsidR="00094F76" w:rsidRPr="00A13A27" w:rsidRDefault="00094F76" w:rsidP="00BC5B82">
            <w:pPr>
              <w:jc w:val="center"/>
              <w:rPr>
                <w:bCs/>
                <w:sz w:val="10"/>
                <w:szCs w:val="10"/>
              </w:rPr>
            </w:pPr>
            <w:r w:rsidRPr="00A13A27">
              <w:rPr>
                <w:bCs/>
                <w:sz w:val="10"/>
                <w:szCs w:val="10"/>
              </w:rPr>
              <w:t>32 163,70</w:t>
            </w:r>
          </w:p>
        </w:tc>
      </w:tr>
      <w:tr w:rsidR="00094F76" w:rsidRPr="00A13A27" w14:paraId="5C9A4BD3" w14:textId="77777777" w:rsidTr="00094F76">
        <w:trPr>
          <w:trHeight w:val="271"/>
        </w:trPr>
        <w:tc>
          <w:tcPr>
            <w:tcW w:w="817" w:type="dxa"/>
            <w:vMerge/>
            <w:hideMark/>
          </w:tcPr>
          <w:p w14:paraId="174770A3" w14:textId="77777777" w:rsidR="00094F76" w:rsidRPr="00B9619B" w:rsidRDefault="00094F76" w:rsidP="00BC5B82">
            <w:pPr>
              <w:rPr>
                <w:sz w:val="10"/>
                <w:szCs w:val="10"/>
              </w:rPr>
            </w:pPr>
          </w:p>
        </w:tc>
        <w:tc>
          <w:tcPr>
            <w:tcW w:w="851" w:type="dxa"/>
            <w:vMerge/>
            <w:hideMark/>
          </w:tcPr>
          <w:p w14:paraId="2AB8CF91" w14:textId="77777777" w:rsidR="00094F76" w:rsidRPr="00B9619B" w:rsidRDefault="00094F76" w:rsidP="00BC5B82">
            <w:pPr>
              <w:rPr>
                <w:sz w:val="10"/>
                <w:szCs w:val="10"/>
              </w:rPr>
            </w:pPr>
          </w:p>
        </w:tc>
        <w:tc>
          <w:tcPr>
            <w:tcW w:w="850" w:type="dxa"/>
            <w:hideMark/>
          </w:tcPr>
          <w:p w14:paraId="0EFFC9EA" w14:textId="77777777" w:rsidR="00094F76" w:rsidRPr="00B9619B" w:rsidRDefault="00094F76" w:rsidP="00BC5B82">
            <w:pPr>
              <w:rPr>
                <w:sz w:val="10"/>
                <w:szCs w:val="10"/>
              </w:rPr>
            </w:pPr>
            <w:r w:rsidRPr="00B9619B">
              <w:rPr>
                <w:sz w:val="10"/>
                <w:szCs w:val="10"/>
              </w:rPr>
              <w:t>по РБС:</w:t>
            </w:r>
          </w:p>
        </w:tc>
        <w:tc>
          <w:tcPr>
            <w:tcW w:w="425" w:type="dxa"/>
            <w:noWrap/>
            <w:vAlign w:val="center"/>
          </w:tcPr>
          <w:p w14:paraId="05F1E07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B3DE40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6147AC" w14:textId="77777777" w:rsidR="00094F76" w:rsidRPr="00B9619B" w:rsidRDefault="00094F76" w:rsidP="00BC5B82">
            <w:pPr>
              <w:jc w:val="center"/>
              <w:rPr>
                <w:bCs/>
                <w:sz w:val="10"/>
                <w:szCs w:val="10"/>
              </w:rPr>
            </w:pPr>
            <w:r w:rsidRPr="00B9619B">
              <w:rPr>
                <w:bCs/>
                <w:sz w:val="10"/>
                <w:szCs w:val="10"/>
              </w:rPr>
              <w:t>07100S3930</w:t>
            </w:r>
          </w:p>
        </w:tc>
        <w:tc>
          <w:tcPr>
            <w:tcW w:w="425" w:type="dxa"/>
            <w:noWrap/>
            <w:vAlign w:val="center"/>
          </w:tcPr>
          <w:p w14:paraId="2F07394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2CF73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F14D77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D9ACBF1" w14:textId="77777777" w:rsidR="00094F76" w:rsidRPr="00B9619B" w:rsidRDefault="00094F76" w:rsidP="00BC5B82">
            <w:pPr>
              <w:jc w:val="center"/>
              <w:rPr>
                <w:bCs/>
                <w:sz w:val="10"/>
                <w:szCs w:val="10"/>
              </w:rPr>
            </w:pPr>
            <w:r w:rsidRPr="00B9619B">
              <w:rPr>
                <w:bCs/>
                <w:sz w:val="10"/>
                <w:szCs w:val="10"/>
              </w:rPr>
              <w:t>386,20</w:t>
            </w:r>
          </w:p>
        </w:tc>
        <w:tc>
          <w:tcPr>
            <w:tcW w:w="708" w:type="dxa"/>
            <w:noWrap/>
            <w:vAlign w:val="center"/>
          </w:tcPr>
          <w:p w14:paraId="468EC2F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DAD64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F5B130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F58DB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E49A84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AC971A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D18EC0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024A24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871C1A1"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F1DF670" w14:textId="77777777" w:rsidR="00094F76" w:rsidRPr="00A13A27" w:rsidRDefault="00094F76" w:rsidP="00BC5B82">
            <w:pPr>
              <w:jc w:val="center"/>
              <w:rPr>
                <w:bCs/>
                <w:sz w:val="10"/>
                <w:szCs w:val="10"/>
              </w:rPr>
            </w:pPr>
            <w:r w:rsidRPr="00A13A27">
              <w:rPr>
                <w:bCs/>
                <w:sz w:val="10"/>
                <w:szCs w:val="10"/>
              </w:rPr>
              <w:t>0,00</w:t>
            </w:r>
          </w:p>
        </w:tc>
        <w:tc>
          <w:tcPr>
            <w:tcW w:w="709" w:type="dxa"/>
          </w:tcPr>
          <w:p w14:paraId="74EFF903" w14:textId="77777777" w:rsidR="00094F76" w:rsidRPr="00A13A27" w:rsidRDefault="00094F76" w:rsidP="00BC5B82">
            <w:pPr>
              <w:jc w:val="center"/>
              <w:rPr>
                <w:bCs/>
                <w:sz w:val="10"/>
                <w:szCs w:val="10"/>
              </w:rPr>
            </w:pPr>
          </w:p>
          <w:p w14:paraId="744594B5" w14:textId="48F32E6E" w:rsidR="0071774C" w:rsidRPr="00A13A27" w:rsidRDefault="0071774C" w:rsidP="00BC5B82">
            <w:pPr>
              <w:jc w:val="center"/>
              <w:rPr>
                <w:bCs/>
                <w:sz w:val="10"/>
                <w:szCs w:val="10"/>
              </w:rPr>
            </w:pPr>
            <w:r w:rsidRPr="00A13A27">
              <w:rPr>
                <w:bCs/>
                <w:sz w:val="10"/>
                <w:szCs w:val="10"/>
              </w:rPr>
              <w:t>0,00</w:t>
            </w:r>
          </w:p>
        </w:tc>
        <w:tc>
          <w:tcPr>
            <w:tcW w:w="1275" w:type="dxa"/>
            <w:vAlign w:val="center"/>
          </w:tcPr>
          <w:p w14:paraId="0B83DBF7" w14:textId="4B50C294" w:rsidR="00094F76" w:rsidRPr="00A13A27" w:rsidRDefault="00094F76" w:rsidP="00BC5B82">
            <w:pPr>
              <w:jc w:val="center"/>
              <w:rPr>
                <w:bCs/>
                <w:sz w:val="10"/>
                <w:szCs w:val="10"/>
              </w:rPr>
            </w:pPr>
            <w:r w:rsidRPr="00A13A27">
              <w:rPr>
                <w:bCs/>
                <w:sz w:val="10"/>
                <w:szCs w:val="10"/>
              </w:rPr>
              <w:t>386,20</w:t>
            </w:r>
          </w:p>
        </w:tc>
      </w:tr>
      <w:tr w:rsidR="00094F76" w:rsidRPr="00A13A27" w14:paraId="74DCB412" w14:textId="77777777" w:rsidTr="00094F76">
        <w:trPr>
          <w:trHeight w:val="275"/>
        </w:trPr>
        <w:tc>
          <w:tcPr>
            <w:tcW w:w="817" w:type="dxa"/>
            <w:vMerge/>
          </w:tcPr>
          <w:p w14:paraId="265BC73A" w14:textId="77777777" w:rsidR="00094F76" w:rsidRPr="00B9619B" w:rsidRDefault="00094F76" w:rsidP="00BC5B82">
            <w:pPr>
              <w:rPr>
                <w:sz w:val="10"/>
                <w:szCs w:val="10"/>
              </w:rPr>
            </w:pPr>
          </w:p>
        </w:tc>
        <w:tc>
          <w:tcPr>
            <w:tcW w:w="851" w:type="dxa"/>
            <w:vMerge/>
          </w:tcPr>
          <w:p w14:paraId="29F6D34A" w14:textId="77777777" w:rsidR="00094F76" w:rsidRPr="00B9619B" w:rsidRDefault="00094F76" w:rsidP="00BC5B82">
            <w:pPr>
              <w:rPr>
                <w:sz w:val="10"/>
                <w:szCs w:val="10"/>
              </w:rPr>
            </w:pPr>
          </w:p>
        </w:tc>
        <w:tc>
          <w:tcPr>
            <w:tcW w:w="850" w:type="dxa"/>
            <w:vMerge w:val="restart"/>
          </w:tcPr>
          <w:p w14:paraId="7D1481D7" w14:textId="77777777" w:rsidR="00094F76" w:rsidRPr="00B9619B" w:rsidRDefault="00094F76" w:rsidP="00BC5B82">
            <w:pPr>
              <w:rPr>
                <w:sz w:val="10"/>
                <w:szCs w:val="10"/>
              </w:rPr>
            </w:pPr>
            <w:r w:rsidRPr="00B9619B">
              <w:rPr>
                <w:sz w:val="10"/>
                <w:szCs w:val="10"/>
              </w:rPr>
              <w:t> </w:t>
            </w:r>
          </w:p>
          <w:p w14:paraId="16C60BA5" w14:textId="77777777" w:rsidR="00094F76" w:rsidRPr="00B9619B" w:rsidRDefault="00094F76" w:rsidP="00BC5B82">
            <w:pPr>
              <w:rPr>
                <w:sz w:val="10"/>
                <w:szCs w:val="10"/>
              </w:rPr>
            </w:pPr>
            <w:r w:rsidRPr="00B9619B">
              <w:rPr>
                <w:sz w:val="10"/>
                <w:szCs w:val="10"/>
              </w:rPr>
              <w:t> </w:t>
            </w:r>
          </w:p>
          <w:p w14:paraId="46B97A34" w14:textId="77777777" w:rsidR="00094F76" w:rsidRPr="00B9619B" w:rsidRDefault="00094F76" w:rsidP="00BC5B82">
            <w:pPr>
              <w:rPr>
                <w:sz w:val="10"/>
                <w:szCs w:val="10"/>
              </w:rPr>
            </w:pPr>
            <w:r w:rsidRPr="00B9619B">
              <w:rPr>
                <w:sz w:val="10"/>
                <w:szCs w:val="10"/>
              </w:rPr>
              <w:t> </w:t>
            </w:r>
          </w:p>
          <w:p w14:paraId="5491FEBF" w14:textId="77777777" w:rsidR="00094F76" w:rsidRPr="00B9619B" w:rsidRDefault="00094F76" w:rsidP="00BC5B82">
            <w:pPr>
              <w:rPr>
                <w:sz w:val="10"/>
                <w:szCs w:val="10"/>
              </w:rPr>
            </w:pPr>
            <w:r w:rsidRPr="00B9619B">
              <w:rPr>
                <w:sz w:val="10"/>
                <w:szCs w:val="10"/>
              </w:rPr>
              <w:t> </w:t>
            </w:r>
          </w:p>
          <w:p w14:paraId="7FE6C7C4" w14:textId="77777777" w:rsidR="00094F76" w:rsidRPr="00B9619B" w:rsidRDefault="00094F76" w:rsidP="00BC5B82">
            <w:pPr>
              <w:rPr>
                <w:sz w:val="10"/>
                <w:szCs w:val="10"/>
              </w:rPr>
            </w:pPr>
            <w:r w:rsidRPr="00B9619B">
              <w:rPr>
                <w:sz w:val="10"/>
                <w:szCs w:val="10"/>
              </w:rPr>
              <w:t> </w:t>
            </w:r>
          </w:p>
          <w:p w14:paraId="538A9700" w14:textId="77777777" w:rsidR="00094F76" w:rsidRPr="00B9619B" w:rsidRDefault="00094F76" w:rsidP="00BC5B82">
            <w:pPr>
              <w:rPr>
                <w:sz w:val="10"/>
                <w:szCs w:val="10"/>
              </w:rPr>
            </w:pPr>
            <w:r w:rsidRPr="00B9619B">
              <w:rPr>
                <w:sz w:val="10"/>
                <w:szCs w:val="10"/>
              </w:rPr>
              <w:t> </w:t>
            </w:r>
          </w:p>
          <w:p w14:paraId="06CFAAF4" w14:textId="77777777" w:rsidR="00094F76" w:rsidRPr="00B9619B" w:rsidRDefault="00094F76" w:rsidP="00BC5B82">
            <w:pPr>
              <w:rPr>
                <w:sz w:val="10"/>
                <w:szCs w:val="10"/>
              </w:rPr>
            </w:pPr>
            <w:r w:rsidRPr="00B9619B">
              <w:rPr>
                <w:sz w:val="10"/>
                <w:szCs w:val="10"/>
              </w:rPr>
              <w:t> </w:t>
            </w:r>
          </w:p>
          <w:p w14:paraId="67DDFED9" w14:textId="77777777" w:rsidR="00094F76" w:rsidRPr="00B9619B" w:rsidRDefault="00094F76" w:rsidP="00BC5B82">
            <w:pPr>
              <w:rPr>
                <w:sz w:val="10"/>
                <w:szCs w:val="10"/>
              </w:rPr>
            </w:pPr>
            <w:r w:rsidRPr="00B9619B">
              <w:rPr>
                <w:sz w:val="10"/>
                <w:szCs w:val="10"/>
              </w:rPr>
              <w:t> </w:t>
            </w:r>
          </w:p>
          <w:p w14:paraId="4A86AB1D" w14:textId="77777777" w:rsidR="00094F76" w:rsidRPr="00B9619B" w:rsidRDefault="00094F76" w:rsidP="00BC5B82">
            <w:pPr>
              <w:rPr>
                <w:sz w:val="10"/>
                <w:szCs w:val="10"/>
              </w:rPr>
            </w:pPr>
            <w:r w:rsidRPr="00B9619B">
              <w:rPr>
                <w:sz w:val="10"/>
                <w:szCs w:val="10"/>
              </w:rPr>
              <w:t> </w:t>
            </w:r>
          </w:p>
          <w:p w14:paraId="2B5F6109" w14:textId="77777777" w:rsidR="00094F76" w:rsidRPr="00B9619B" w:rsidRDefault="00094F76" w:rsidP="00BC5B82">
            <w:pPr>
              <w:rPr>
                <w:sz w:val="10"/>
                <w:szCs w:val="10"/>
              </w:rPr>
            </w:pPr>
            <w:r w:rsidRPr="00B9619B">
              <w:rPr>
                <w:sz w:val="10"/>
                <w:szCs w:val="10"/>
              </w:rPr>
              <w:t> </w:t>
            </w:r>
          </w:p>
          <w:p w14:paraId="051A6686" w14:textId="77777777" w:rsidR="00094F76" w:rsidRPr="00B9619B" w:rsidRDefault="00094F76" w:rsidP="00BC5B82">
            <w:pPr>
              <w:rPr>
                <w:sz w:val="10"/>
                <w:szCs w:val="10"/>
              </w:rPr>
            </w:pPr>
            <w:r w:rsidRPr="00B9619B">
              <w:rPr>
                <w:sz w:val="10"/>
                <w:szCs w:val="10"/>
              </w:rPr>
              <w:t> </w:t>
            </w:r>
          </w:p>
          <w:p w14:paraId="60DBC465" w14:textId="77777777" w:rsidR="00094F76" w:rsidRPr="00B9619B" w:rsidRDefault="00094F76" w:rsidP="00BC5B82">
            <w:pPr>
              <w:rPr>
                <w:sz w:val="10"/>
                <w:szCs w:val="10"/>
              </w:rPr>
            </w:pPr>
            <w:r w:rsidRPr="00B9619B">
              <w:rPr>
                <w:sz w:val="10"/>
                <w:szCs w:val="10"/>
              </w:rPr>
              <w:t> </w:t>
            </w:r>
          </w:p>
        </w:tc>
        <w:tc>
          <w:tcPr>
            <w:tcW w:w="425" w:type="dxa"/>
            <w:noWrap/>
            <w:vAlign w:val="center"/>
          </w:tcPr>
          <w:p w14:paraId="6A0A4CD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833323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F196A53" w14:textId="77777777" w:rsidR="00094F76" w:rsidRPr="00B9619B" w:rsidRDefault="00094F76" w:rsidP="00BC5B82">
            <w:pPr>
              <w:jc w:val="center"/>
              <w:rPr>
                <w:bCs/>
                <w:sz w:val="10"/>
                <w:szCs w:val="10"/>
              </w:rPr>
            </w:pPr>
            <w:r w:rsidRPr="00B9619B">
              <w:rPr>
                <w:bCs/>
                <w:sz w:val="10"/>
                <w:szCs w:val="10"/>
              </w:rPr>
              <w:t>07100S5080</w:t>
            </w:r>
          </w:p>
        </w:tc>
        <w:tc>
          <w:tcPr>
            <w:tcW w:w="425" w:type="dxa"/>
            <w:noWrap/>
            <w:vAlign w:val="center"/>
          </w:tcPr>
          <w:p w14:paraId="1D10DAE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AAAA73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FDD8D8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8BFFE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2E57593" w14:textId="77777777" w:rsidR="00094F76" w:rsidRPr="00B9619B" w:rsidRDefault="00094F76" w:rsidP="00BC5B82">
            <w:pPr>
              <w:jc w:val="center"/>
              <w:rPr>
                <w:bCs/>
                <w:sz w:val="10"/>
                <w:szCs w:val="10"/>
              </w:rPr>
            </w:pPr>
            <w:r w:rsidRPr="00B9619B">
              <w:rPr>
                <w:bCs/>
                <w:sz w:val="10"/>
                <w:szCs w:val="10"/>
              </w:rPr>
              <w:t>257,20</w:t>
            </w:r>
          </w:p>
        </w:tc>
        <w:tc>
          <w:tcPr>
            <w:tcW w:w="709" w:type="dxa"/>
            <w:noWrap/>
            <w:vAlign w:val="center"/>
          </w:tcPr>
          <w:p w14:paraId="07DC3969" w14:textId="77777777" w:rsidR="00094F76" w:rsidRPr="00B9619B" w:rsidRDefault="00094F76" w:rsidP="00BC5B82">
            <w:pPr>
              <w:jc w:val="center"/>
              <w:rPr>
                <w:bCs/>
                <w:sz w:val="10"/>
                <w:szCs w:val="10"/>
              </w:rPr>
            </w:pPr>
            <w:r w:rsidRPr="00B9619B">
              <w:rPr>
                <w:bCs/>
                <w:sz w:val="10"/>
                <w:szCs w:val="10"/>
              </w:rPr>
              <w:t>263,70</w:t>
            </w:r>
          </w:p>
        </w:tc>
        <w:tc>
          <w:tcPr>
            <w:tcW w:w="709" w:type="dxa"/>
            <w:vAlign w:val="center"/>
          </w:tcPr>
          <w:p w14:paraId="26931CAE" w14:textId="77777777" w:rsidR="00094F76" w:rsidRPr="00B9619B" w:rsidRDefault="00094F76" w:rsidP="00BC5B82">
            <w:pPr>
              <w:jc w:val="center"/>
              <w:rPr>
                <w:bCs/>
                <w:sz w:val="10"/>
                <w:szCs w:val="10"/>
              </w:rPr>
            </w:pPr>
            <w:r w:rsidRPr="00B9619B">
              <w:rPr>
                <w:bCs/>
                <w:sz w:val="10"/>
                <w:szCs w:val="10"/>
              </w:rPr>
              <w:t>275,00</w:t>
            </w:r>
          </w:p>
        </w:tc>
        <w:tc>
          <w:tcPr>
            <w:tcW w:w="709" w:type="dxa"/>
            <w:vAlign w:val="center"/>
          </w:tcPr>
          <w:p w14:paraId="74C00724" w14:textId="77777777" w:rsidR="00094F76" w:rsidRPr="00B9619B" w:rsidRDefault="00094F76" w:rsidP="00BC5B82">
            <w:pPr>
              <w:jc w:val="center"/>
              <w:rPr>
                <w:bCs/>
                <w:sz w:val="10"/>
                <w:szCs w:val="10"/>
              </w:rPr>
            </w:pPr>
            <w:r w:rsidRPr="00B9619B">
              <w:rPr>
                <w:bCs/>
                <w:sz w:val="10"/>
                <w:szCs w:val="10"/>
              </w:rPr>
              <w:t>265,70</w:t>
            </w:r>
          </w:p>
        </w:tc>
        <w:tc>
          <w:tcPr>
            <w:tcW w:w="708" w:type="dxa"/>
            <w:vAlign w:val="center"/>
          </w:tcPr>
          <w:p w14:paraId="05DED84F" w14:textId="77777777" w:rsidR="00094F76" w:rsidRPr="00B9619B" w:rsidRDefault="00094F76" w:rsidP="00BC5B82">
            <w:pPr>
              <w:jc w:val="center"/>
              <w:rPr>
                <w:bCs/>
                <w:sz w:val="10"/>
                <w:szCs w:val="10"/>
              </w:rPr>
            </w:pPr>
            <w:r w:rsidRPr="00B9619B">
              <w:rPr>
                <w:bCs/>
                <w:sz w:val="10"/>
                <w:szCs w:val="10"/>
              </w:rPr>
              <w:t>2 276,30</w:t>
            </w:r>
          </w:p>
        </w:tc>
        <w:tc>
          <w:tcPr>
            <w:tcW w:w="709" w:type="dxa"/>
            <w:vAlign w:val="center"/>
          </w:tcPr>
          <w:p w14:paraId="511CF54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FAE04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7A560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5428B9A"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4F27CF9" w14:textId="77777777" w:rsidR="00094F76" w:rsidRPr="00A13A27" w:rsidRDefault="00094F76" w:rsidP="00BC5B82">
            <w:pPr>
              <w:jc w:val="center"/>
              <w:rPr>
                <w:bCs/>
                <w:sz w:val="10"/>
                <w:szCs w:val="10"/>
              </w:rPr>
            </w:pPr>
            <w:r w:rsidRPr="00A13A27">
              <w:rPr>
                <w:bCs/>
                <w:sz w:val="10"/>
                <w:szCs w:val="10"/>
              </w:rPr>
              <w:t>0,00</w:t>
            </w:r>
          </w:p>
        </w:tc>
        <w:tc>
          <w:tcPr>
            <w:tcW w:w="709" w:type="dxa"/>
          </w:tcPr>
          <w:p w14:paraId="743947E8" w14:textId="77777777" w:rsidR="00094F76" w:rsidRPr="00A13A27" w:rsidRDefault="00094F76" w:rsidP="00BC5B82">
            <w:pPr>
              <w:jc w:val="center"/>
              <w:rPr>
                <w:bCs/>
                <w:sz w:val="10"/>
                <w:szCs w:val="10"/>
              </w:rPr>
            </w:pPr>
          </w:p>
          <w:p w14:paraId="02DF38C5" w14:textId="07326C88" w:rsidR="0071774C" w:rsidRPr="00A13A27" w:rsidRDefault="0071774C" w:rsidP="00BC5B82">
            <w:pPr>
              <w:jc w:val="center"/>
              <w:rPr>
                <w:bCs/>
                <w:sz w:val="10"/>
                <w:szCs w:val="10"/>
              </w:rPr>
            </w:pPr>
            <w:r w:rsidRPr="00A13A27">
              <w:rPr>
                <w:bCs/>
                <w:sz w:val="10"/>
                <w:szCs w:val="10"/>
              </w:rPr>
              <w:t>0,00</w:t>
            </w:r>
          </w:p>
        </w:tc>
        <w:tc>
          <w:tcPr>
            <w:tcW w:w="1275" w:type="dxa"/>
            <w:vAlign w:val="center"/>
          </w:tcPr>
          <w:p w14:paraId="05B110C3" w14:textId="2C66E801" w:rsidR="00094F76" w:rsidRPr="00A13A27" w:rsidRDefault="00094F76" w:rsidP="00BC5B82">
            <w:pPr>
              <w:jc w:val="center"/>
              <w:rPr>
                <w:bCs/>
                <w:sz w:val="10"/>
                <w:szCs w:val="10"/>
              </w:rPr>
            </w:pPr>
            <w:r w:rsidRPr="00A13A27">
              <w:rPr>
                <w:bCs/>
                <w:sz w:val="10"/>
                <w:szCs w:val="10"/>
              </w:rPr>
              <w:t>3 337,90</w:t>
            </w:r>
          </w:p>
        </w:tc>
      </w:tr>
      <w:tr w:rsidR="00094F76" w:rsidRPr="00A13A27" w14:paraId="0752DC9E" w14:textId="77777777" w:rsidTr="00094F76">
        <w:trPr>
          <w:trHeight w:val="318"/>
        </w:trPr>
        <w:tc>
          <w:tcPr>
            <w:tcW w:w="817" w:type="dxa"/>
            <w:vMerge/>
            <w:hideMark/>
          </w:tcPr>
          <w:p w14:paraId="51F50F53" w14:textId="77777777" w:rsidR="00094F76" w:rsidRPr="00B9619B" w:rsidRDefault="00094F76" w:rsidP="00BC5B82">
            <w:pPr>
              <w:rPr>
                <w:sz w:val="10"/>
                <w:szCs w:val="10"/>
              </w:rPr>
            </w:pPr>
          </w:p>
        </w:tc>
        <w:tc>
          <w:tcPr>
            <w:tcW w:w="851" w:type="dxa"/>
            <w:vMerge/>
            <w:hideMark/>
          </w:tcPr>
          <w:p w14:paraId="4159B580" w14:textId="77777777" w:rsidR="00094F76" w:rsidRPr="00B9619B" w:rsidRDefault="00094F76" w:rsidP="00BC5B82">
            <w:pPr>
              <w:rPr>
                <w:sz w:val="10"/>
                <w:szCs w:val="10"/>
              </w:rPr>
            </w:pPr>
          </w:p>
        </w:tc>
        <w:tc>
          <w:tcPr>
            <w:tcW w:w="850" w:type="dxa"/>
            <w:vMerge/>
            <w:hideMark/>
          </w:tcPr>
          <w:p w14:paraId="2994BAE1" w14:textId="77777777" w:rsidR="00094F76" w:rsidRPr="00B9619B" w:rsidRDefault="00094F76" w:rsidP="00BC5B82">
            <w:pPr>
              <w:rPr>
                <w:sz w:val="10"/>
                <w:szCs w:val="10"/>
              </w:rPr>
            </w:pPr>
          </w:p>
        </w:tc>
        <w:tc>
          <w:tcPr>
            <w:tcW w:w="425" w:type="dxa"/>
            <w:noWrap/>
            <w:vAlign w:val="center"/>
          </w:tcPr>
          <w:p w14:paraId="49D2193D"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C1F084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D8DAB2A" w14:textId="77777777" w:rsidR="00094F76" w:rsidRPr="00B9619B" w:rsidRDefault="00094F76" w:rsidP="00BC5B82">
            <w:pPr>
              <w:jc w:val="center"/>
              <w:rPr>
                <w:bCs/>
                <w:sz w:val="10"/>
                <w:szCs w:val="10"/>
              </w:rPr>
            </w:pPr>
            <w:r w:rsidRPr="00B9619B">
              <w:rPr>
                <w:bCs/>
                <w:sz w:val="10"/>
                <w:szCs w:val="10"/>
              </w:rPr>
              <w:t>0710073930</w:t>
            </w:r>
          </w:p>
        </w:tc>
        <w:tc>
          <w:tcPr>
            <w:tcW w:w="425" w:type="dxa"/>
            <w:noWrap/>
            <w:vAlign w:val="center"/>
          </w:tcPr>
          <w:p w14:paraId="6EEC518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AFFCDC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8543B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D84E01D" w14:textId="77777777" w:rsidR="00094F76" w:rsidRPr="00B9619B" w:rsidRDefault="00094F76" w:rsidP="00BC5B82">
            <w:pPr>
              <w:jc w:val="center"/>
              <w:rPr>
                <w:bCs/>
                <w:sz w:val="10"/>
                <w:szCs w:val="10"/>
              </w:rPr>
            </w:pPr>
            <w:r w:rsidRPr="00B9619B">
              <w:rPr>
                <w:bCs/>
                <w:sz w:val="10"/>
                <w:szCs w:val="10"/>
              </w:rPr>
              <w:t>26 601,30</w:t>
            </w:r>
          </w:p>
        </w:tc>
        <w:tc>
          <w:tcPr>
            <w:tcW w:w="708" w:type="dxa"/>
            <w:noWrap/>
            <w:vAlign w:val="center"/>
          </w:tcPr>
          <w:p w14:paraId="3D96775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06C8D3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7307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AFBFE4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56BAF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A4E7E8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058C5C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A7463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43E9D2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11FB8D5" w14:textId="77777777" w:rsidR="00094F76" w:rsidRPr="00A13A27" w:rsidRDefault="00094F76" w:rsidP="00BC5B82">
            <w:pPr>
              <w:jc w:val="center"/>
              <w:rPr>
                <w:bCs/>
                <w:sz w:val="10"/>
                <w:szCs w:val="10"/>
              </w:rPr>
            </w:pPr>
            <w:r w:rsidRPr="00A13A27">
              <w:rPr>
                <w:bCs/>
                <w:sz w:val="10"/>
                <w:szCs w:val="10"/>
              </w:rPr>
              <w:t>0,00</w:t>
            </w:r>
          </w:p>
        </w:tc>
        <w:tc>
          <w:tcPr>
            <w:tcW w:w="709" w:type="dxa"/>
          </w:tcPr>
          <w:p w14:paraId="52139011" w14:textId="77777777" w:rsidR="00094F76" w:rsidRPr="00A13A27" w:rsidRDefault="00094F76" w:rsidP="00BC5B82">
            <w:pPr>
              <w:jc w:val="center"/>
              <w:rPr>
                <w:bCs/>
                <w:sz w:val="10"/>
                <w:szCs w:val="10"/>
              </w:rPr>
            </w:pPr>
          </w:p>
          <w:p w14:paraId="15956C3B" w14:textId="7F45E004" w:rsidR="0071774C" w:rsidRPr="00A13A27" w:rsidRDefault="0071774C" w:rsidP="00BC5B82">
            <w:pPr>
              <w:jc w:val="center"/>
              <w:rPr>
                <w:bCs/>
                <w:sz w:val="10"/>
                <w:szCs w:val="10"/>
              </w:rPr>
            </w:pPr>
            <w:r w:rsidRPr="00A13A27">
              <w:rPr>
                <w:bCs/>
                <w:sz w:val="10"/>
                <w:szCs w:val="10"/>
              </w:rPr>
              <w:t>0,00</w:t>
            </w:r>
          </w:p>
        </w:tc>
        <w:tc>
          <w:tcPr>
            <w:tcW w:w="1275" w:type="dxa"/>
            <w:vAlign w:val="center"/>
          </w:tcPr>
          <w:p w14:paraId="4902B126" w14:textId="48919F34" w:rsidR="00094F76" w:rsidRPr="00A13A27" w:rsidRDefault="00094F76" w:rsidP="00BC5B82">
            <w:pPr>
              <w:jc w:val="center"/>
              <w:rPr>
                <w:bCs/>
                <w:sz w:val="10"/>
                <w:szCs w:val="10"/>
              </w:rPr>
            </w:pPr>
            <w:r w:rsidRPr="00A13A27">
              <w:rPr>
                <w:bCs/>
                <w:sz w:val="10"/>
                <w:szCs w:val="10"/>
              </w:rPr>
              <w:t>26 601,30</w:t>
            </w:r>
          </w:p>
        </w:tc>
      </w:tr>
      <w:tr w:rsidR="00094F76" w:rsidRPr="00A13A27" w14:paraId="594A6D9E" w14:textId="77777777" w:rsidTr="00094F76">
        <w:trPr>
          <w:trHeight w:val="318"/>
        </w:trPr>
        <w:tc>
          <w:tcPr>
            <w:tcW w:w="817" w:type="dxa"/>
            <w:vMerge/>
          </w:tcPr>
          <w:p w14:paraId="10E65CC3" w14:textId="77777777" w:rsidR="00094F76" w:rsidRPr="00B9619B" w:rsidRDefault="00094F76" w:rsidP="00BC5B82">
            <w:pPr>
              <w:rPr>
                <w:sz w:val="10"/>
                <w:szCs w:val="10"/>
              </w:rPr>
            </w:pPr>
          </w:p>
        </w:tc>
        <w:tc>
          <w:tcPr>
            <w:tcW w:w="851" w:type="dxa"/>
            <w:vMerge/>
          </w:tcPr>
          <w:p w14:paraId="708163A1" w14:textId="77777777" w:rsidR="00094F76" w:rsidRPr="00B9619B" w:rsidRDefault="00094F76" w:rsidP="00BC5B82">
            <w:pPr>
              <w:rPr>
                <w:sz w:val="10"/>
                <w:szCs w:val="10"/>
              </w:rPr>
            </w:pPr>
          </w:p>
        </w:tc>
        <w:tc>
          <w:tcPr>
            <w:tcW w:w="850" w:type="dxa"/>
            <w:vMerge/>
          </w:tcPr>
          <w:p w14:paraId="2ED7F992" w14:textId="77777777" w:rsidR="00094F76" w:rsidRPr="00B9619B" w:rsidRDefault="00094F76" w:rsidP="00BC5B82">
            <w:pPr>
              <w:rPr>
                <w:sz w:val="10"/>
                <w:szCs w:val="10"/>
              </w:rPr>
            </w:pPr>
          </w:p>
        </w:tc>
        <w:tc>
          <w:tcPr>
            <w:tcW w:w="425" w:type="dxa"/>
            <w:noWrap/>
            <w:vAlign w:val="center"/>
          </w:tcPr>
          <w:p w14:paraId="2E8E270A"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E7C6BA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63B7270" w14:textId="77777777" w:rsidR="00094F76" w:rsidRPr="00970C82" w:rsidRDefault="00094F76" w:rsidP="00BC5B82">
            <w:pPr>
              <w:jc w:val="center"/>
              <w:rPr>
                <w:bCs/>
                <w:sz w:val="10"/>
                <w:szCs w:val="10"/>
              </w:rPr>
            </w:pPr>
            <w:r w:rsidRPr="00970C82">
              <w:rPr>
                <w:bCs/>
                <w:sz w:val="10"/>
                <w:szCs w:val="10"/>
              </w:rPr>
              <w:t>0710073950</w:t>
            </w:r>
          </w:p>
        </w:tc>
        <w:tc>
          <w:tcPr>
            <w:tcW w:w="425" w:type="dxa"/>
            <w:noWrap/>
            <w:vAlign w:val="center"/>
          </w:tcPr>
          <w:p w14:paraId="51A1FB11"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E29A6D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EF2AD5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EF0F2F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CA6D4E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743CCC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140D8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575A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52ED05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FAD007" w14:textId="77777777" w:rsidR="00094F76" w:rsidRPr="00B9619B" w:rsidRDefault="00094F76" w:rsidP="00BC5B82">
            <w:pPr>
              <w:jc w:val="center"/>
              <w:rPr>
                <w:bCs/>
                <w:sz w:val="10"/>
                <w:szCs w:val="10"/>
              </w:rPr>
            </w:pPr>
            <w:r w:rsidRPr="00B9619B">
              <w:rPr>
                <w:bCs/>
                <w:sz w:val="10"/>
                <w:szCs w:val="10"/>
              </w:rPr>
              <w:t>70 000,00</w:t>
            </w:r>
          </w:p>
        </w:tc>
        <w:tc>
          <w:tcPr>
            <w:tcW w:w="709" w:type="dxa"/>
            <w:vAlign w:val="center"/>
          </w:tcPr>
          <w:p w14:paraId="740B684B" w14:textId="76E8CC9C" w:rsidR="00094F76" w:rsidRPr="00445EC2" w:rsidRDefault="00094F76" w:rsidP="00BC5B82">
            <w:pPr>
              <w:jc w:val="center"/>
              <w:rPr>
                <w:bCs/>
                <w:color w:val="000000" w:themeColor="text1"/>
                <w:sz w:val="10"/>
                <w:szCs w:val="10"/>
              </w:rPr>
            </w:pPr>
            <w:r w:rsidRPr="00445EC2">
              <w:rPr>
                <w:bCs/>
                <w:color w:val="000000" w:themeColor="text1"/>
                <w:sz w:val="10"/>
                <w:szCs w:val="10"/>
              </w:rPr>
              <w:t>108400,00</w:t>
            </w:r>
          </w:p>
        </w:tc>
        <w:tc>
          <w:tcPr>
            <w:tcW w:w="709" w:type="dxa"/>
            <w:vAlign w:val="center"/>
          </w:tcPr>
          <w:p w14:paraId="74ACF795" w14:textId="7CFF105D" w:rsidR="00094F76" w:rsidRPr="00A13A27" w:rsidRDefault="005059D9" w:rsidP="00BC5B82">
            <w:pPr>
              <w:jc w:val="center"/>
              <w:rPr>
                <w:bCs/>
                <w:color w:val="000000" w:themeColor="text1"/>
                <w:sz w:val="10"/>
                <w:szCs w:val="10"/>
              </w:rPr>
            </w:pPr>
            <w:r w:rsidRPr="00A13A27">
              <w:rPr>
                <w:bCs/>
                <w:color w:val="000000" w:themeColor="text1"/>
                <w:sz w:val="10"/>
                <w:szCs w:val="10"/>
              </w:rPr>
              <w:t>51761,20</w:t>
            </w:r>
          </w:p>
        </w:tc>
        <w:tc>
          <w:tcPr>
            <w:tcW w:w="708" w:type="dxa"/>
            <w:vAlign w:val="center"/>
          </w:tcPr>
          <w:p w14:paraId="2AA3168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4DA3F53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183771B6" w14:textId="77777777" w:rsidR="00094F76" w:rsidRPr="00A13A27" w:rsidRDefault="00094F76" w:rsidP="00BC5B82">
            <w:pPr>
              <w:jc w:val="center"/>
              <w:rPr>
                <w:bCs/>
                <w:color w:val="000000" w:themeColor="text1"/>
                <w:sz w:val="10"/>
                <w:szCs w:val="10"/>
              </w:rPr>
            </w:pPr>
          </w:p>
          <w:p w14:paraId="7D30576E" w14:textId="1ED27B69" w:rsidR="0071774C" w:rsidRPr="00A13A27" w:rsidRDefault="0071774C"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2602ECFD" w14:textId="4BCA482B" w:rsidR="00094F76" w:rsidRPr="00A13A27" w:rsidRDefault="009D1C7A" w:rsidP="00BC5B82">
            <w:pPr>
              <w:jc w:val="center"/>
              <w:rPr>
                <w:bCs/>
                <w:color w:val="000000" w:themeColor="text1"/>
                <w:sz w:val="10"/>
                <w:szCs w:val="10"/>
              </w:rPr>
            </w:pPr>
            <w:r w:rsidRPr="00A13A27">
              <w:rPr>
                <w:bCs/>
                <w:color w:val="000000" w:themeColor="text1"/>
                <w:sz w:val="10"/>
                <w:szCs w:val="10"/>
              </w:rPr>
              <w:t>230161,20</w:t>
            </w:r>
            <w:r w:rsidR="008E048C" w:rsidRPr="00A13A27">
              <w:rPr>
                <w:bCs/>
                <w:color w:val="000000" w:themeColor="text1"/>
                <w:sz w:val="10"/>
                <w:szCs w:val="10"/>
              </w:rPr>
              <w:t xml:space="preserve"> </w:t>
            </w:r>
            <w:r w:rsidR="00E145F3" w:rsidRPr="00A13A27">
              <w:rPr>
                <w:bCs/>
                <w:color w:val="000000" w:themeColor="text1"/>
                <w:sz w:val="10"/>
                <w:szCs w:val="10"/>
              </w:rPr>
              <w:t xml:space="preserve"> </w:t>
            </w:r>
          </w:p>
        </w:tc>
      </w:tr>
      <w:tr w:rsidR="00094F76" w:rsidRPr="00A13A27" w14:paraId="789B9A62" w14:textId="77777777" w:rsidTr="00094F76">
        <w:trPr>
          <w:trHeight w:val="215"/>
        </w:trPr>
        <w:tc>
          <w:tcPr>
            <w:tcW w:w="817" w:type="dxa"/>
            <w:vMerge/>
          </w:tcPr>
          <w:p w14:paraId="175C19B9" w14:textId="77777777" w:rsidR="00094F76" w:rsidRPr="00B9619B" w:rsidRDefault="00094F76" w:rsidP="00BC5B82">
            <w:pPr>
              <w:rPr>
                <w:sz w:val="10"/>
                <w:szCs w:val="10"/>
              </w:rPr>
            </w:pPr>
          </w:p>
        </w:tc>
        <w:tc>
          <w:tcPr>
            <w:tcW w:w="851" w:type="dxa"/>
            <w:vMerge/>
          </w:tcPr>
          <w:p w14:paraId="43538115" w14:textId="77777777" w:rsidR="00094F76" w:rsidRPr="00B9619B" w:rsidRDefault="00094F76" w:rsidP="00BC5B82">
            <w:pPr>
              <w:rPr>
                <w:sz w:val="10"/>
                <w:szCs w:val="10"/>
              </w:rPr>
            </w:pPr>
          </w:p>
        </w:tc>
        <w:tc>
          <w:tcPr>
            <w:tcW w:w="850" w:type="dxa"/>
            <w:vMerge/>
          </w:tcPr>
          <w:p w14:paraId="758BE947" w14:textId="77777777" w:rsidR="00094F76" w:rsidRPr="00B9619B" w:rsidRDefault="00094F76" w:rsidP="00BC5B82">
            <w:pPr>
              <w:rPr>
                <w:sz w:val="10"/>
                <w:szCs w:val="10"/>
              </w:rPr>
            </w:pPr>
          </w:p>
        </w:tc>
        <w:tc>
          <w:tcPr>
            <w:tcW w:w="425" w:type="dxa"/>
            <w:noWrap/>
            <w:vAlign w:val="center"/>
          </w:tcPr>
          <w:p w14:paraId="13814327"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60F9FA7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10ABC7C" w14:textId="77777777" w:rsidR="00094F76" w:rsidRPr="00970C82" w:rsidRDefault="00094F76" w:rsidP="00BC5B82">
            <w:pPr>
              <w:jc w:val="center"/>
              <w:rPr>
                <w:bCs/>
                <w:sz w:val="10"/>
                <w:szCs w:val="10"/>
              </w:rPr>
            </w:pPr>
            <w:r w:rsidRPr="00970C82">
              <w:rPr>
                <w:bCs/>
                <w:sz w:val="10"/>
                <w:szCs w:val="10"/>
              </w:rPr>
              <w:t>07100S3950</w:t>
            </w:r>
          </w:p>
        </w:tc>
        <w:tc>
          <w:tcPr>
            <w:tcW w:w="425" w:type="dxa"/>
            <w:noWrap/>
            <w:vAlign w:val="center"/>
          </w:tcPr>
          <w:p w14:paraId="43EDDAA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6EA316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175219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59779E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F2C3BA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FA54D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4963CD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A7B6B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719DC2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61EC0AC" w14:textId="77777777" w:rsidR="00094F76" w:rsidRPr="00B9619B" w:rsidRDefault="00094F76" w:rsidP="00BC5B82">
            <w:pPr>
              <w:jc w:val="center"/>
              <w:rPr>
                <w:bCs/>
                <w:sz w:val="10"/>
                <w:szCs w:val="10"/>
              </w:rPr>
            </w:pPr>
            <w:r w:rsidRPr="00B9619B">
              <w:rPr>
                <w:bCs/>
                <w:sz w:val="10"/>
                <w:szCs w:val="10"/>
              </w:rPr>
              <w:t>142,90</w:t>
            </w:r>
          </w:p>
        </w:tc>
        <w:tc>
          <w:tcPr>
            <w:tcW w:w="709" w:type="dxa"/>
            <w:vAlign w:val="center"/>
          </w:tcPr>
          <w:p w14:paraId="34D2426E" w14:textId="0B36DD36" w:rsidR="00094F76" w:rsidRPr="00445EC2" w:rsidRDefault="00094F76" w:rsidP="00BC5B82">
            <w:pPr>
              <w:jc w:val="center"/>
              <w:rPr>
                <w:bCs/>
                <w:color w:val="000000" w:themeColor="text1"/>
                <w:sz w:val="10"/>
                <w:szCs w:val="10"/>
              </w:rPr>
            </w:pPr>
            <w:r w:rsidRPr="00445EC2">
              <w:rPr>
                <w:bCs/>
                <w:color w:val="000000" w:themeColor="text1"/>
                <w:sz w:val="10"/>
                <w:szCs w:val="10"/>
              </w:rPr>
              <w:t>230,30</w:t>
            </w:r>
          </w:p>
        </w:tc>
        <w:tc>
          <w:tcPr>
            <w:tcW w:w="709" w:type="dxa"/>
            <w:vAlign w:val="center"/>
          </w:tcPr>
          <w:p w14:paraId="014B356E" w14:textId="31F55192" w:rsidR="00094F76" w:rsidRPr="00A13A27" w:rsidRDefault="00C46381" w:rsidP="00BC5B82">
            <w:pPr>
              <w:jc w:val="center"/>
              <w:rPr>
                <w:bCs/>
                <w:color w:val="000000" w:themeColor="text1"/>
                <w:sz w:val="10"/>
                <w:szCs w:val="10"/>
              </w:rPr>
            </w:pPr>
            <w:r w:rsidRPr="00A13A27">
              <w:rPr>
                <w:bCs/>
                <w:color w:val="000000" w:themeColor="text1"/>
                <w:sz w:val="10"/>
                <w:szCs w:val="10"/>
              </w:rPr>
              <w:t>108,80</w:t>
            </w:r>
          </w:p>
        </w:tc>
        <w:tc>
          <w:tcPr>
            <w:tcW w:w="708" w:type="dxa"/>
            <w:vAlign w:val="center"/>
          </w:tcPr>
          <w:p w14:paraId="3D4D6AA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5E01F451"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00DCF40F" w14:textId="61B13040" w:rsidR="00094F76" w:rsidRPr="00A13A27" w:rsidRDefault="00034C20" w:rsidP="00BC5B82">
            <w:pPr>
              <w:jc w:val="center"/>
              <w:rPr>
                <w:bCs/>
                <w:color w:val="000000" w:themeColor="text1"/>
                <w:sz w:val="10"/>
                <w:szCs w:val="10"/>
              </w:rPr>
            </w:pPr>
            <w:r w:rsidRPr="00A13A27">
              <w:rPr>
                <w:bCs/>
                <w:color w:val="000000" w:themeColor="text1"/>
                <w:sz w:val="10"/>
                <w:szCs w:val="10"/>
              </w:rPr>
              <w:t>0,00</w:t>
            </w:r>
          </w:p>
          <w:p w14:paraId="3B20E3D5" w14:textId="77777777" w:rsidR="00034C20" w:rsidRPr="00A13A27" w:rsidRDefault="00034C20" w:rsidP="00BC5B82">
            <w:pPr>
              <w:jc w:val="center"/>
              <w:rPr>
                <w:bCs/>
                <w:color w:val="000000" w:themeColor="text1"/>
                <w:sz w:val="10"/>
                <w:szCs w:val="10"/>
              </w:rPr>
            </w:pPr>
          </w:p>
        </w:tc>
        <w:tc>
          <w:tcPr>
            <w:tcW w:w="1275" w:type="dxa"/>
            <w:vAlign w:val="center"/>
          </w:tcPr>
          <w:p w14:paraId="0C06B6B3" w14:textId="31002280" w:rsidR="00094F76" w:rsidRPr="00A13A27" w:rsidRDefault="00E145F3" w:rsidP="00BC5B82">
            <w:pPr>
              <w:jc w:val="center"/>
              <w:rPr>
                <w:bCs/>
                <w:color w:val="000000" w:themeColor="text1"/>
                <w:sz w:val="10"/>
                <w:szCs w:val="10"/>
              </w:rPr>
            </w:pPr>
            <w:r w:rsidRPr="00A13A27">
              <w:rPr>
                <w:bCs/>
                <w:color w:val="000000" w:themeColor="text1"/>
                <w:sz w:val="10"/>
                <w:szCs w:val="10"/>
              </w:rPr>
              <w:t xml:space="preserve">482,00 </w:t>
            </w:r>
          </w:p>
        </w:tc>
      </w:tr>
      <w:tr w:rsidR="00094F76" w:rsidRPr="00A13A27" w14:paraId="50EE936A" w14:textId="77777777" w:rsidTr="00094F76">
        <w:trPr>
          <w:trHeight w:val="324"/>
        </w:trPr>
        <w:tc>
          <w:tcPr>
            <w:tcW w:w="817" w:type="dxa"/>
            <w:vMerge/>
          </w:tcPr>
          <w:p w14:paraId="047EAC00" w14:textId="77777777" w:rsidR="00094F76" w:rsidRPr="00B9619B" w:rsidRDefault="00094F76" w:rsidP="00BC5B82">
            <w:pPr>
              <w:rPr>
                <w:sz w:val="10"/>
                <w:szCs w:val="10"/>
              </w:rPr>
            </w:pPr>
          </w:p>
        </w:tc>
        <w:tc>
          <w:tcPr>
            <w:tcW w:w="851" w:type="dxa"/>
            <w:vMerge/>
          </w:tcPr>
          <w:p w14:paraId="0A991BFF" w14:textId="77777777" w:rsidR="00094F76" w:rsidRPr="00B9619B" w:rsidRDefault="00094F76" w:rsidP="00BC5B82">
            <w:pPr>
              <w:rPr>
                <w:sz w:val="10"/>
                <w:szCs w:val="10"/>
              </w:rPr>
            </w:pPr>
          </w:p>
        </w:tc>
        <w:tc>
          <w:tcPr>
            <w:tcW w:w="850" w:type="dxa"/>
            <w:vMerge/>
          </w:tcPr>
          <w:p w14:paraId="2ED3CE9E" w14:textId="77777777" w:rsidR="00094F76" w:rsidRPr="00B9619B" w:rsidRDefault="00094F76" w:rsidP="00BC5B82">
            <w:pPr>
              <w:rPr>
                <w:sz w:val="10"/>
                <w:szCs w:val="10"/>
              </w:rPr>
            </w:pPr>
          </w:p>
        </w:tc>
        <w:tc>
          <w:tcPr>
            <w:tcW w:w="425" w:type="dxa"/>
            <w:noWrap/>
            <w:vAlign w:val="center"/>
          </w:tcPr>
          <w:p w14:paraId="0EAA5A1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84F044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A636B5C" w14:textId="77777777" w:rsidR="00094F76" w:rsidRPr="00970C82" w:rsidRDefault="00094F76" w:rsidP="00BC5B82">
            <w:pPr>
              <w:jc w:val="center"/>
              <w:rPr>
                <w:bCs/>
                <w:sz w:val="10"/>
                <w:szCs w:val="10"/>
              </w:rPr>
            </w:pPr>
            <w:r w:rsidRPr="00970C82">
              <w:rPr>
                <w:bCs/>
                <w:sz w:val="10"/>
                <w:szCs w:val="10"/>
              </w:rPr>
              <w:t>0710075080</w:t>
            </w:r>
          </w:p>
        </w:tc>
        <w:tc>
          <w:tcPr>
            <w:tcW w:w="425" w:type="dxa"/>
            <w:noWrap/>
            <w:vAlign w:val="center"/>
          </w:tcPr>
          <w:p w14:paraId="631A8D4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CAAA30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93C18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1812CB7"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39D47A4" w14:textId="77777777" w:rsidR="00094F76" w:rsidRPr="00B9619B" w:rsidRDefault="00094F76" w:rsidP="00BC5B82">
            <w:pPr>
              <w:jc w:val="center"/>
              <w:rPr>
                <w:bCs/>
                <w:sz w:val="10"/>
                <w:szCs w:val="10"/>
              </w:rPr>
            </w:pPr>
            <w:r w:rsidRPr="00B9619B">
              <w:rPr>
                <w:bCs/>
                <w:sz w:val="10"/>
                <w:szCs w:val="10"/>
              </w:rPr>
              <w:t>18 369,40</w:t>
            </w:r>
          </w:p>
        </w:tc>
        <w:tc>
          <w:tcPr>
            <w:tcW w:w="709" w:type="dxa"/>
            <w:noWrap/>
            <w:vAlign w:val="center"/>
          </w:tcPr>
          <w:p w14:paraId="33D22C48" w14:textId="77777777" w:rsidR="00094F76" w:rsidRPr="00B9619B" w:rsidRDefault="00094F76" w:rsidP="00BC5B82">
            <w:pPr>
              <w:jc w:val="center"/>
              <w:rPr>
                <w:bCs/>
                <w:sz w:val="10"/>
                <w:szCs w:val="10"/>
              </w:rPr>
            </w:pPr>
            <w:r w:rsidRPr="00B9619B">
              <w:rPr>
                <w:bCs/>
                <w:sz w:val="10"/>
                <w:szCs w:val="10"/>
              </w:rPr>
              <w:t>17 577,70</w:t>
            </w:r>
          </w:p>
        </w:tc>
        <w:tc>
          <w:tcPr>
            <w:tcW w:w="709" w:type="dxa"/>
            <w:vAlign w:val="center"/>
          </w:tcPr>
          <w:p w14:paraId="20F9877F" w14:textId="77777777" w:rsidR="00094F76" w:rsidRPr="00B9619B" w:rsidRDefault="00094F76" w:rsidP="00BC5B82">
            <w:pPr>
              <w:jc w:val="center"/>
              <w:rPr>
                <w:bCs/>
                <w:sz w:val="10"/>
                <w:szCs w:val="10"/>
              </w:rPr>
            </w:pPr>
            <w:r w:rsidRPr="00B9619B">
              <w:rPr>
                <w:bCs/>
                <w:sz w:val="10"/>
                <w:szCs w:val="10"/>
              </w:rPr>
              <w:t>18 263,20</w:t>
            </w:r>
          </w:p>
        </w:tc>
        <w:tc>
          <w:tcPr>
            <w:tcW w:w="709" w:type="dxa"/>
            <w:vAlign w:val="center"/>
          </w:tcPr>
          <w:p w14:paraId="1FCFD59A" w14:textId="77777777" w:rsidR="00094F76" w:rsidRPr="00B9619B" w:rsidRDefault="00094F76" w:rsidP="00BC5B82">
            <w:pPr>
              <w:jc w:val="center"/>
              <w:rPr>
                <w:bCs/>
                <w:sz w:val="10"/>
                <w:szCs w:val="10"/>
              </w:rPr>
            </w:pPr>
            <w:r w:rsidRPr="00B9619B">
              <w:rPr>
                <w:bCs/>
                <w:sz w:val="10"/>
                <w:szCs w:val="10"/>
              </w:rPr>
              <w:t>18 975,50</w:t>
            </w:r>
          </w:p>
        </w:tc>
        <w:tc>
          <w:tcPr>
            <w:tcW w:w="708" w:type="dxa"/>
            <w:vAlign w:val="center"/>
          </w:tcPr>
          <w:p w14:paraId="03422CD9" w14:textId="77777777" w:rsidR="00094F76" w:rsidRPr="00B9619B" w:rsidRDefault="00094F76" w:rsidP="00BC5B82">
            <w:pPr>
              <w:jc w:val="center"/>
              <w:rPr>
                <w:bCs/>
                <w:sz w:val="10"/>
                <w:szCs w:val="10"/>
              </w:rPr>
            </w:pPr>
            <w:r w:rsidRPr="00B9619B">
              <w:rPr>
                <w:bCs/>
                <w:sz w:val="10"/>
                <w:szCs w:val="10"/>
              </w:rPr>
              <w:t>19 734,40</w:t>
            </w:r>
          </w:p>
        </w:tc>
        <w:tc>
          <w:tcPr>
            <w:tcW w:w="709" w:type="dxa"/>
            <w:vAlign w:val="center"/>
          </w:tcPr>
          <w:p w14:paraId="1CBF214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6C6D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9A6F8AD"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59EDE1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ABAD8A5" w14:textId="77777777" w:rsidR="00094F76" w:rsidRPr="00A13A27" w:rsidRDefault="00094F76" w:rsidP="00BC5B82">
            <w:pPr>
              <w:jc w:val="center"/>
              <w:rPr>
                <w:bCs/>
                <w:sz w:val="10"/>
                <w:szCs w:val="10"/>
              </w:rPr>
            </w:pPr>
            <w:r w:rsidRPr="00A13A27">
              <w:rPr>
                <w:bCs/>
                <w:sz w:val="10"/>
                <w:szCs w:val="10"/>
              </w:rPr>
              <w:t>0,00</w:t>
            </w:r>
          </w:p>
        </w:tc>
        <w:tc>
          <w:tcPr>
            <w:tcW w:w="709" w:type="dxa"/>
          </w:tcPr>
          <w:p w14:paraId="1D498CFC" w14:textId="77777777" w:rsidR="00094F76" w:rsidRPr="00A13A27" w:rsidRDefault="00094F76" w:rsidP="00BC5B82">
            <w:pPr>
              <w:jc w:val="center"/>
              <w:rPr>
                <w:bCs/>
                <w:sz w:val="10"/>
                <w:szCs w:val="10"/>
              </w:rPr>
            </w:pPr>
          </w:p>
          <w:p w14:paraId="2D9EC8F2" w14:textId="6809BDCB" w:rsidR="00034C20" w:rsidRPr="00A13A27" w:rsidRDefault="00034C20" w:rsidP="00BC5B82">
            <w:pPr>
              <w:jc w:val="center"/>
              <w:rPr>
                <w:bCs/>
                <w:sz w:val="10"/>
                <w:szCs w:val="10"/>
              </w:rPr>
            </w:pPr>
            <w:r w:rsidRPr="00A13A27">
              <w:rPr>
                <w:bCs/>
                <w:sz w:val="10"/>
                <w:szCs w:val="10"/>
              </w:rPr>
              <w:t>0,00</w:t>
            </w:r>
          </w:p>
        </w:tc>
        <w:tc>
          <w:tcPr>
            <w:tcW w:w="1275" w:type="dxa"/>
            <w:vAlign w:val="center"/>
          </w:tcPr>
          <w:p w14:paraId="7D1605EF" w14:textId="77D125A9" w:rsidR="00094F76" w:rsidRPr="00A13A27" w:rsidRDefault="00094F76" w:rsidP="00BC5B82">
            <w:pPr>
              <w:jc w:val="center"/>
              <w:rPr>
                <w:bCs/>
                <w:sz w:val="10"/>
                <w:szCs w:val="10"/>
              </w:rPr>
            </w:pPr>
            <w:r w:rsidRPr="00A13A27">
              <w:rPr>
                <w:bCs/>
                <w:sz w:val="10"/>
                <w:szCs w:val="10"/>
              </w:rPr>
              <w:t>92 920,20</w:t>
            </w:r>
          </w:p>
        </w:tc>
      </w:tr>
      <w:tr w:rsidR="00094F76" w:rsidRPr="00A13A27" w14:paraId="124A0243" w14:textId="77777777" w:rsidTr="00094F76">
        <w:trPr>
          <w:trHeight w:val="324"/>
        </w:trPr>
        <w:tc>
          <w:tcPr>
            <w:tcW w:w="817" w:type="dxa"/>
            <w:vMerge/>
          </w:tcPr>
          <w:p w14:paraId="6B9A316E" w14:textId="77777777" w:rsidR="00094F76" w:rsidRPr="00B9619B" w:rsidRDefault="00094F76" w:rsidP="00BC5B82">
            <w:pPr>
              <w:rPr>
                <w:sz w:val="10"/>
                <w:szCs w:val="10"/>
              </w:rPr>
            </w:pPr>
          </w:p>
        </w:tc>
        <w:tc>
          <w:tcPr>
            <w:tcW w:w="851" w:type="dxa"/>
            <w:vMerge/>
          </w:tcPr>
          <w:p w14:paraId="156746B2" w14:textId="77777777" w:rsidR="00094F76" w:rsidRPr="00B9619B" w:rsidRDefault="00094F76" w:rsidP="00BC5B82">
            <w:pPr>
              <w:rPr>
                <w:sz w:val="10"/>
                <w:szCs w:val="10"/>
              </w:rPr>
            </w:pPr>
          </w:p>
        </w:tc>
        <w:tc>
          <w:tcPr>
            <w:tcW w:w="850" w:type="dxa"/>
            <w:vMerge/>
          </w:tcPr>
          <w:p w14:paraId="360FC659" w14:textId="77777777" w:rsidR="00094F76" w:rsidRPr="00B9619B" w:rsidRDefault="00094F76" w:rsidP="00BC5B82">
            <w:pPr>
              <w:rPr>
                <w:sz w:val="10"/>
                <w:szCs w:val="10"/>
              </w:rPr>
            </w:pPr>
          </w:p>
        </w:tc>
        <w:tc>
          <w:tcPr>
            <w:tcW w:w="425" w:type="dxa"/>
            <w:noWrap/>
            <w:vAlign w:val="center"/>
          </w:tcPr>
          <w:p w14:paraId="16391A34"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7AEF68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E33CD36" w14:textId="77777777" w:rsidR="00094F76" w:rsidRPr="00970C82" w:rsidRDefault="00094F76" w:rsidP="00BC5B82">
            <w:pPr>
              <w:jc w:val="center"/>
              <w:rPr>
                <w:bCs/>
                <w:sz w:val="10"/>
                <w:szCs w:val="10"/>
              </w:rPr>
            </w:pPr>
            <w:r w:rsidRPr="00970C82">
              <w:rPr>
                <w:bCs/>
                <w:sz w:val="10"/>
                <w:szCs w:val="10"/>
              </w:rPr>
              <w:t>0710075080</w:t>
            </w:r>
          </w:p>
        </w:tc>
        <w:tc>
          <w:tcPr>
            <w:tcW w:w="425" w:type="dxa"/>
            <w:noWrap/>
            <w:vAlign w:val="center"/>
          </w:tcPr>
          <w:p w14:paraId="245497B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C4D0E2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324399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FC15C3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7FCBE4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61D222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B51D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47C1B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DF4A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461CC0" w14:textId="77777777" w:rsidR="00094F76" w:rsidRPr="00B9619B" w:rsidRDefault="00094F76" w:rsidP="00BC5B82">
            <w:pPr>
              <w:jc w:val="center"/>
              <w:rPr>
                <w:bCs/>
                <w:sz w:val="10"/>
                <w:szCs w:val="10"/>
              </w:rPr>
            </w:pPr>
            <w:r w:rsidRPr="00B9619B">
              <w:rPr>
                <w:bCs/>
                <w:sz w:val="10"/>
                <w:szCs w:val="10"/>
              </w:rPr>
              <w:t>3 653,90</w:t>
            </w:r>
          </w:p>
        </w:tc>
        <w:tc>
          <w:tcPr>
            <w:tcW w:w="709" w:type="dxa"/>
            <w:vAlign w:val="center"/>
          </w:tcPr>
          <w:p w14:paraId="5DC9D01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40A9C5"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5BDB2E0"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983F9B6" w14:textId="77777777" w:rsidR="00094F76" w:rsidRPr="00A13A27" w:rsidRDefault="00094F76" w:rsidP="00BC5B82">
            <w:pPr>
              <w:jc w:val="center"/>
              <w:rPr>
                <w:bCs/>
                <w:sz w:val="10"/>
                <w:szCs w:val="10"/>
              </w:rPr>
            </w:pPr>
            <w:r w:rsidRPr="00A13A27">
              <w:rPr>
                <w:bCs/>
                <w:sz w:val="10"/>
                <w:szCs w:val="10"/>
              </w:rPr>
              <w:t>0,00</w:t>
            </w:r>
          </w:p>
        </w:tc>
        <w:tc>
          <w:tcPr>
            <w:tcW w:w="709" w:type="dxa"/>
          </w:tcPr>
          <w:p w14:paraId="4D9A7060" w14:textId="77777777" w:rsidR="00094F76" w:rsidRPr="00A13A27" w:rsidRDefault="00094F76" w:rsidP="00BC5B82">
            <w:pPr>
              <w:jc w:val="center"/>
              <w:rPr>
                <w:bCs/>
                <w:sz w:val="10"/>
                <w:szCs w:val="10"/>
              </w:rPr>
            </w:pPr>
          </w:p>
          <w:p w14:paraId="05BFBB89" w14:textId="52C79CDA" w:rsidR="00034C20" w:rsidRPr="00A13A27" w:rsidRDefault="00034C20" w:rsidP="00BC5B82">
            <w:pPr>
              <w:jc w:val="center"/>
              <w:rPr>
                <w:bCs/>
                <w:sz w:val="10"/>
                <w:szCs w:val="10"/>
              </w:rPr>
            </w:pPr>
            <w:r w:rsidRPr="00A13A27">
              <w:rPr>
                <w:bCs/>
                <w:sz w:val="10"/>
                <w:szCs w:val="10"/>
              </w:rPr>
              <w:t>0,00</w:t>
            </w:r>
          </w:p>
        </w:tc>
        <w:tc>
          <w:tcPr>
            <w:tcW w:w="1275" w:type="dxa"/>
            <w:vAlign w:val="center"/>
          </w:tcPr>
          <w:p w14:paraId="570FC01D" w14:textId="3F8FABD4" w:rsidR="00094F76" w:rsidRPr="00A13A27" w:rsidRDefault="00094F76" w:rsidP="00BC5B82">
            <w:pPr>
              <w:jc w:val="center"/>
              <w:rPr>
                <w:bCs/>
                <w:sz w:val="10"/>
                <w:szCs w:val="10"/>
              </w:rPr>
            </w:pPr>
            <w:r w:rsidRPr="00A13A27">
              <w:rPr>
                <w:bCs/>
                <w:sz w:val="10"/>
                <w:szCs w:val="10"/>
              </w:rPr>
              <w:t>3 653,90</w:t>
            </w:r>
          </w:p>
        </w:tc>
      </w:tr>
      <w:tr w:rsidR="00094F76" w:rsidRPr="00A13A27" w14:paraId="2FDC57FC" w14:textId="77777777" w:rsidTr="00094F76">
        <w:trPr>
          <w:trHeight w:val="285"/>
        </w:trPr>
        <w:tc>
          <w:tcPr>
            <w:tcW w:w="817" w:type="dxa"/>
            <w:vMerge/>
          </w:tcPr>
          <w:p w14:paraId="3C458321" w14:textId="77777777" w:rsidR="00094F76" w:rsidRPr="00B9619B" w:rsidRDefault="00094F76" w:rsidP="00BC5B82">
            <w:pPr>
              <w:rPr>
                <w:sz w:val="10"/>
                <w:szCs w:val="10"/>
              </w:rPr>
            </w:pPr>
          </w:p>
        </w:tc>
        <w:tc>
          <w:tcPr>
            <w:tcW w:w="851" w:type="dxa"/>
            <w:vMerge/>
          </w:tcPr>
          <w:p w14:paraId="51C46B12" w14:textId="77777777" w:rsidR="00094F76" w:rsidRPr="00B9619B" w:rsidRDefault="00094F76" w:rsidP="00BC5B82">
            <w:pPr>
              <w:rPr>
                <w:sz w:val="10"/>
                <w:szCs w:val="10"/>
              </w:rPr>
            </w:pPr>
          </w:p>
        </w:tc>
        <w:tc>
          <w:tcPr>
            <w:tcW w:w="850" w:type="dxa"/>
            <w:vMerge/>
          </w:tcPr>
          <w:p w14:paraId="774C6275" w14:textId="77777777" w:rsidR="00094F76" w:rsidRPr="00B9619B" w:rsidRDefault="00094F76" w:rsidP="00BC5B82">
            <w:pPr>
              <w:rPr>
                <w:sz w:val="10"/>
                <w:szCs w:val="10"/>
              </w:rPr>
            </w:pPr>
          </w:p>
        </w:tc>
        <w:tc>
          <w:tcPr>
            <w:tcW w:w="425" w:type="dxa"/>
            <w:noWrap/>
            <w:vAlign w:val="center"/>
          </w:tcPr>
          <w:p w14:paraId="486A294D"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BBF401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30BB43C" w14:textId="77777777" w:rsidR="00094F76" w:rsidRPr="00970C82" w:rsidRDefault="00094F76" w:rsidP="00BC5B82">
            <w:pPr>
              <w:jc w:val="center"/>
              <w:rPr>
                <w:bCs/>
                <w:sz w:val="10"/>
                <w:szCs w:val="10"/>
              </w:rPr>
            </w:pPr>
            <w:r w:rsidRPr="00970C82">
              <w:rPr>
                <w:bCs/>
                <w:sz w:val="10"/>
                <w:szCs w:val="10"/>
              </w:rPr>
              <w:t>0710083210</w:t>
            </w:r>
          </w:p>
        </w:tc>
        <w:tc>
          <w:tcPr>
            <w:tcW w:w="425" w:type="dxa"/>
            <w:noWrap/>
            <w:vAlign w:val="center"/>
          </w:tcPr>
          <w:p w14:paraId="530E4CD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6A7D024"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EE8D9B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F4CC6B"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B5312A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CFEFB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FEEEB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17BB1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87143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C34F0AE" w14:textId="77777777" w:rsidR="00094F76" w:rsidRPr="00B9619B" w:rsidRDefault="00094F76" w:rsidP="00BC5B82">
            <w:pPr>
              <w:jc w:val="center"/>
              <w:rPr>
                <w:bCs/>
                <w:sz w:val="10"/>
                <w:szCs w:val="10"/>
              </w:rPr>
            </w:pPr>
            <w:r w:rsidRPr="00B9619B">
              <w:rPr>
                <w:bCs/>
                <w:sz w:val="10"/>
                <w:szCs w:val="10"/>
              </w:rPr>
              <w:t>100,00</w:t>
            </w:r>
          </w:p>
        </w:tc>
        <w:tc>
          <w:tcPr>
            <w:tcW w:w="709" w:type="dxa"/>
            <w:vAlign w:val="center"/>
          </w:tcPr>
          <w:p w14:paraId="160250F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E953C5"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F3F9B50"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6361185" w14:textId="77777777" w:rsidR="00094F76" w:rsidRPr="00A13A27" w:rsidRDefault="00094F76" w:rsidP="00BC5B82">
            <w:pPr>
              <w:jc w:val="center"/>
              <w:rPr>
                <w:bCs/>
                <w:sz w:val="10"/>
                <w:szCs w:val="10"/>
              </w:rPr>
            </w:pPr>
            <w:r w:rsidRPr="00A13A27">
              <w:rPr>
                <w:bCs/>
                <w:sz w:val="10"/>
                <w:szCs w:val="10"/>
              </w:rPr>
              <w:t>0,00</w:t>
            </w:r>
          </w:p>
        </w:tc>
        <w:tc>
          <w:tcPr>
            <w:tcW w:w="709" w:type="dxa"/>
          </w:tcPr>
          <w:p w14:paraId="7D21191A" w14:textId="77777777" w:rsidR="00094F76" w:rsidRPr="00A13A27" w:rsidRDefault="00094F76" w:rsidP="00BC5B82">
            <w:pPr>
              <w:jc w:val="center"/>
              <w:rPr>
                <w:bCs/>
                <w:sz w:val="10"/>
                <w:szCs w:val="10"/>
              </w:rPr>
            </w:pPr>
          </w:p>
          <w:p w14:paraId="7B697A36" w14:textId="6DF97C0C" w:rsidR="00034C20" w:rsidRPr="00A13A27" w:rsidRDefault="00034C20" w:rsidP="00BC5B82">
            <w:pPr>
              <w:jc w:val="center"/>
              <w:rPr>
                <w:bCs/>
                <w:sz w:val="10"/>
                <w:szCs w:val="10"/>
              </w:rPr>
            </w:pPr>
            <w:r w:rsidRPr="00A13A27">
              <w:rPr>
                <w:bCs/>
                <w:sz w:val="10"/>
                <w:szCs w:val="10"/>
              </w:rPr>
              <w:t>0,00</w:t>
            </w:r>
          </w:p>
        </w:tc>
        <w:tc>
          <w:tcPr>
            <w:tcW w:w="1275" w:type="dxa"/>
            <w:vAlign w:val="center"/>
          </w:tcPr>
          <w:p w14:paraId="434B03C4" w14:textId="278A303E" w:rsidR="00094F76" w:rsidRPr="00A13A27" w:rsidRDefault="00094F76" w:rsidP="00BC5B82">
            <w:pPr>
              <w:jc w:val="center"/>
              <w:rPr>
                <w:bCs/>
                <w:sz w:val="10"/>
                <w:szCs w:val="10"/>
              </w:rPr>
            </w:pPr>
            <w:r w:rsidRPr="00A13A27">
              <w:rPr>
                <w:bCs/>
                <w:sz w:val="10"/>
                <w:szCs w:val="10"/>
              </w:rPr>
              <w:t>100,00</w:t>
            </w:r>
          </w:p>
        </w:tc>
      </w:tr>
      <w:tr w:rsidR="00094F76" w:rsidRPr="00A13A27" w14:paraId="0C891833" w14:textId="77777777" w:rsidTr="00094F76">
        <w:trPr>
          <w:trHeight w:val="238"/>
        </w:trPr>
        <w:tc>
          <w:tcPr>
            <w:tcW w:w="817" w:type="dxa"/>
            <w:vMerge/>
          </w:tcPr>
          <w:p w14:paraId="332839F6" w14:textId="77777777" w:rsidR="00094F76" w:rsidRPr="00B9619B" w:rsidRDefault="00094F76" w:rsidP="00BC5B82">
            <w:pPr>
              <w:rPr>
                <w:sz w:val="10"/>
                <w:szCs w:val="10"/>
              </w:rPr>
            </w:pPr>
          </w:p>
        </w:tc>
        <w:tc>
          <w:tcPr>
            <w:tcW w:w="851" w:type="dxa"/>
            <w:vMerge/>
          </w:tcPr>
          <w:p w14:paraId="29445CEC" w14:textId="77777777" w:rsidR="00094F76" w:rsidRPr="00B9619B" w:rsidRDefault="00094F76" w:rsidP="00BC5B82">
            <w:pPr>
              <w:rPr>
                <w:sz w:val="10"/>
                <w:szCs w:val="10"/>
              </w:rPr>
            </w:pPr>
          </w:p>
        </w:tc>
        <w:tc>
          <w:tcPr>
            <w:tcW w:w="850" w:type="dxa"/>
            <w:vMerge/>
          </w:tcPr>
          <w:p w14:paraId="3EAD994F" w14:textId="77777777" w:rsidR="00094F76" w:rsidRPr="00B9619B" w:rsidRDefault="00094F76" w:rsidP="00BC5B82">
            <w:pPr>
              <w:rPr>
                <w:sz w:val="10"/>
                <w:szCs w:val="10"/>
              </w:rPr>
            </w:pPr>
          </w:p>
        </w:tc>
        <w:tc>
          <w:tcPr>
            <w:tcW w:w="425" w:type="dxa"/>
            <w:noWrap/>
            <w:vAlign w:val="center"/>
          </w:tcPr>
          <w:p w14:paraId="24DF41CB"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3EBD74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9AE59B2" w14:textId="77777777" w:rsidR="00094F76" w:rsidRPr="00970C82" w:rsidRDefault="00094F76" w:rsidP="00BC5B82">
            <w:pPr>
              <w:jc w:val="center"/>
              <w:rPr>
                <w:bCs/>
                <w:sz w:val="10"/>
                <w:szCs w:val="10"/>
              </w:rPr>
            </w:pPr>
            <w:r w:rsidRPr="00970C82">
              <w:rPr>
                <w:bCs/>
                <w:sz w:val="10"/>
                <w:szCs w:val="10"/>
              </w:rPr>
              <w:t>0710085080</w:t>
            </w:r>
          </w:p>
        </w:tc>
        <w:tc>
          <w:tcPr>
            <w:tcW w:w="425" w:type="dxa"/>
            <w:noWrap/>
            <w:vAlign w:val="center"/>
          </w:tcPr>
          <w:p w14:paraId="20B3BD2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A6C89E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0F39C7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CC56B0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CA6B19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F70E5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ED49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3244C0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284865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121EE54" w14:textId="77777777" w:rsidR="00094F76" w:rsidRPr="00B9619B" w:rsidRDefault="00094F76" w:rsidP="00BC5B82">
            <w:pPr>
              <w:jc w:val="center"/>
              <w:rPr>
                <w:bCs/>
                <w:sz w:val="10"/>
                <w:szCs w:val="10"/>
              </w:rPr>
            </w:pPr>
            <w:r w:rsidRPr="00B9619B">
              <w:rPr>
                <w:bCs/>
                <w:sz w:val="10"/>
                <w:szCs w:val="10"/>
              </w:rPr>
              <w:t>25 236,60</w:t>
            </w:r>
          </w:p>
        </w:tc>
        <w:tc>
          <w:tcPr>
            <w:tcW w:w="709" w:type="dxa"/>
            <w:vAlign w:val="center"/>
          </w:tcPr>
          <w:p w14:paraId="0DC0CDA2" w14:textId="6104235F" w:rsidR="00094F76" w:rsidRPr="00B9619B" w:rsidRDefault="00094F76" w:rsidP="00BC5B82">
            <w:pPr>
              <w:jc w:val="center"/>
              <w:rPr>
                <w:bCs/>
                <w:sz w:val="10"/>
                <w:szCs w:val="10"/>
              </w:rPr>
            </w:pPr>
            <w:r w:rsidRPr="00A16910">
              <w:rPr>
                <w:bCs/>
                <w:color w:val="000000" w:themeColor="text1"/>
                <w:sz w:val="10"/>
                <w:szCs w:val="10"/>
              </w:rPr>
              <w:t>28594,10</w:t>
            </w:r>
          </w:p>
        </w:tc>
        <w:tc>
          <w:tcPr>
            <w:tcW w:w="709" w:type="dxa"/>
            <w:vAlign w:val="center"/>
          </w:tcPr>
          <w:p w14:paraId="389D6D69" w14:textId="23C973B3" w:rsidR="00094F76" w:rsidRPr="00A13A27" w:rsidRDefault="004A4BFE" w:rsidP="00BC5B82">
            <w:pPr>
              <w:jc w:val="center"/>
              <w:rPr>
                <w:bCs/>
                <w:color w:val="000000" w:themeColor="text1"/>
                <w:sz w:val="10"/>
                <w:szCs w:val="10"/>
              </w:rPr>
            </w:pPr>
            <w:r w:rsidRPr="00A13A27">
              <w:rPr>
                <w:bCs/>
                <w:color w:val="000000" w:themeColor="text1"/>
                <w:sz w:val="10"/>
                <w:szCs w:val="10"/>
              </w:rPr>
              <w:t>35223,30</w:t>
            </w:r>
          </w:p>
        </w:tc>
        <w:tc>
          <w:tcPr>
            <w:tcW w:w="708" w:type="dxa"/>
            <w:vAlign w:val="center"/>
          </w:tcPr>
          <w:p w14:paraId="0A7B24E9" w14:textId="68437DCC" w:rsidR="00094F76" w:rsidRPr="00A13A27" w:rsidRDefault="00094F76" w:rsidP="00BC5B82">
            <w:pPr>
              <w:jc w:val="center"/>
              <w:rPr>
                <w:bCs/>
                <w:sz w:val="10"/>
                <w:szCs w:val="10"/>
              </w:rPr>
            </w:pPr>
            <w:r w:rsidRPr="00A13A27">
              <w:rPr>
                <w:bCs/>
                <w:sz w:val="10"/>
                <w:szCs w:val="10"/>
              </w:rPr>
              <w:t>31066,40</w:t>
            </w:r>
          </w:p>
        </w:tc>
        <w:tc>
          <w:tcPr>
            <w:tcW w:w="709" w:type="dxa"/>
            <w:vAlign w:val="center"/>
          </w:tcPr>
          <w:p w14:paraId="3143ACA7" w14:textId="008101D1" w:rsidR="00094F76" w:rsidRPr="00A13A27" w:rsidRDefault="00094F76" w:rsidP="00BC5B82">
            <w:pPr>
              <w:jc w:val="center"/>
              <w:rPr>
                <w:bCs/>
                <w:sz w:val="10"/>
                <w:szCs w:val="10"/>
              </w:rPr>
            </w:pPr>
            <w:r w:rsidRPr="00A13A27">
              <w:rPr>
                <w:bCs/>
                <w:sz w:val="10"/>
                <w:szCs w:val="10"/>
              </w:rPr>
              <w:t>31066,40</w:t>
            </w:r>
          </w:p>
        </w:tc>
        <w:tc>
          <w:tcPr>
            <w:tcW w:w="709" w:type="dxa"/>
          </w:tcPr>
          <w:p w14:paraId="2D22361E" w14:textId="77777777" w:rsidR="00094F76" w:rsidRPr="00A13A27" w:rsidRDefault="00094F76" w:rsidP="00BC5B82">
            <w:pPr>
              <w:jc w:val="center"/>
              <w:rPr>
                <w:bCs/>
                <w:color w:val="000000" w:themeColor="text1"/>
                <w:sz w:val="10"/>
                <w:szCs w:val="10"/>
              </w:rPr>
            </w:pPr>
          </w:p>
          <w:p w14:paraId="5AA75720" w14:textId="17F1971A" w:rsidR="00034C20" w:rsidRPr="00A13A27" w:rsidRDefault="00034C20" w:rsidP="00BC5B82">
            <w:pPr>
              <w:jc w:val="center"/>
              <w:rPr>
                <w:bCs/>
                <w:color w:val="000000" w:themeColor="text1"/>
                <w:sz w:val="10"/>
                <w:szCs w:val="10"/>
              </w:rPr>
            </w:pPr>
            <w:r w:rsidRPr="00A13A27">
              <w:rPr>
                <w:bCs/>
                <w:color w:val="000000" w:themeColor="text1"/>
                <w:sz w:val="10"/>
                <w:szCs w:val="10"/>
              </w:rPr>
              <w:t>31066,40</w:t>
            </w:r>
          </w:p>
        </w:tc>
        <w:tc>
          <w:tcPr>
            <w:tcW w:w="1275" w:type="dxa"/>
            <w:vAlign w:val="center"/>
          </w:tcPr>
          <w:p w14:paraId="0C434A61" w14:textId="415AC44F" w:rsidR="00094F76" w:rsidRPr="00A13A27" w:rsidRDefault="00533079" w:rsidP="00BC5B82">
            <w:pPr>
              <w:jc w:val="center"/>
              <w:rPr>
                <w:bCs/>
                <w:color w:val="000000" w:themeColor="text1"/>
                <w:sz w:val="10"/>
                <w:szCs w:val="10"/>
              </w:rPr>
            </w:pPr>
            <w:r w:rsidRPr="00A13A27">
              <w:rPr>
                <w:bCs/>
                <w:color w:val="000000" w:themeColor="text1"/>
                <w:sz w:val="10"/>
                <w:szCs w:val="10"/>
              </w:rPr>
              <w:t>182253,20</w:t>
            </w:r>
          </w:p>
        </w:tc>
      </w:tr>
      <w:tr w:rsidR="00094F76" w:rsidRPr="00A13A27" w14:paraId="4FBB7BE0" w14:textId="77777777" w:rsidTr="00094F76">
        <w:trPr>
          <w:trHeight w:val="231"/>
        </w:trPr>
        <w:tc>
          <w:tcPr>
            <w:tcW w:w="817" w:type="dxa"/>
            <w:vMerge/>
          </w:tcPr>
          <w:p w14:paraId="02720F68" w14:textId="77777777" w:rsidR="00094F76" w:rsidRPr="00B9619B" w:rsidRDefault="00094F76" w:rsidP="00BC5B82">
            <w:pPr>
              <w:rPr>
                <w:sz w:val="10"/>
                <w:szCs w:val="10"/>
              </w:rPr>
            </w:pPr>
          </w:p>
        </w:tc>
        <w:tc>
          <w:tcPr>
            <w:tcW w:w="851" w:type="dxa"/>
            <w:vMerge/>
          </w:tcPr>
          <w:p w14:paraId="6CC5C911" w14:textId="77777777" w:rsidR="00094F76" w:rsidRPr="00B9619B" w:rsidRDefault="00094F76" w:rsidP="00BC5B82">
            <w:pPr>
              <w:rPr>
                <w:sz w:val="10"/>
                <w:szCs w:val="10"/>
              </w:rPr>
            </w:pPr>
          </w:p>
        </w:tc>
        <w:tc>
          <w:tcPr>
            <w:tcW w:w="850" w:type="dxa"/>
            <w:vMerge/>
          </w:tcPr>
          <w:p w14:paraId="7ABF8B88" w14:textId="77777777" w:rsidR="00094F76" w:rsidRPr="00B9619B" w:rsidRDefault="00094F76" w:rsidP="00BC5B82">
            <w:pPr>
              <w:rPr>
                <w:sz w:val="10"/>
                <w:szCs w:val="10"/>
              </w:rPr>
            </w:pPr>
          </w:p>
        </w:tc>
        <w:tc>
          <w:tcPr>
            <w:tcW w:w="425" w:type="dxa"/>
            <w:noWrap/>
            <w:vAlign w:val="center"/>
          </w:tcPr>
          <w:p w14:paraId="2158E901"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AEF83E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1A546FD" w14:textId="77777777" w:rsidR="00094F76" w:rsidRPr="00970C82" w:rsidRDefault="00094F76" w:rsidP="00BC5B82">
            <w:pPr>
              <w:jc w:val="center"/>
              <w:rPr>
                <w:bCs/>
                <w:sz w:val="10"/>
                <w:szCs w:val="10"/>
              </w:rPr>
            </w:pPr>
            <w:r w:rsidRPr="00970C82">
              <w:rPr>
                <w:bCs/>
                <w:sz w:val="10"/>
                <w:szCs w:val="10"/>
              </w:rPr>
              <w:t>0710075090</w:t>
            </w:r>
          </w:p>
        </w:tc>
        <w:tc>
          <w:tcPr>
            <w:tcW w:w="425" w:type="dxa"/>
            <w:noWrap/>
            <w:vAlign w:val="center"/>
          </w:tcPr>
          <w:p w14:paraId="3CA0FF6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772BB5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789719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ED6784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4D21DC2" w14:textId="77777777" w:rsidR="00094F76" w:rsidRPr="00B9619B" w:rsidRDefault="00094F76" w:rsidP="00BC5B82">
            <w:pPr>
              <w:jc w:val="center"/>
              <w:rPr>
                <w:bCs/>
                <w:sz w:val="10"/>
                <w:szCs w:val="10"/>
              </w:rPr>
            </w:pPr>
            <w:r w:rsidRPr="00B9619B">
              <w:rPr>
                <w:bCs/>
                <w:sz w:val="10"/>
                <w:szCs w:val="10"/>
              </w:rPr>
              <w:t>10 653,80</w:t>
            </w:r>
          </w:p>
        </w:tc>
        <w:tc>
          <w:tcPr>
            <w:tcW w:w="709" w:type="dxa"/>
            <w:noWrap/>
            <w:vAlign w:val="center"/>
          </w:tcPr>
          <w:p w14:paraId="5BCC51A6" w14:textId="77777777" w:rsidR="00094F76" w:rsidRPr="00B9619B" w:rsidRDefault="00094F76" w:rsidP="00BC5B82">
            <w:pPr>
              <w:jc w:val="center"/>
              <w:rPr>
                <w:bCs/>
                <w:sz w:val="10"/>
                <w:szCs w:val="10"/>
              </w:rPr>
            </w:pPr>
            <w:r w:rsidRPr="00B9619B">
              <w:rPr>
                <w:bCs/>
                <w:sz w:val="10"/>
                <w:szCs w:val="10"/>
              </w:rPr>
              <w:t>11 017,40</w:t>
            </w:r>
          </w:p>
        </w:tc>
        <w:tc>
          <w:tcPr>
            <w:tcW w:w="709" w:type="dxa"/>
            <w:vAlign w:val="center"/>
          </w:tcPr>
          <w:p w14:paraId="486533A8" w14:textId="77777777" w:rsidR="00094F76" w:rsidRPr="00B9619B" w:rsidRDefault="00094F76" w:rsidP="00BC5B82">
            <w:pPr>
              <w:jc w:val="center"/>
              <w:rPr>
                <w:bCs/>
                <w:sz w:val="10"/>
                <w:szCs w:val="10"/>
              </w:rPr>
            </w:pPr>
            <w:r w:rsidRPr="00B9619B">
              <w:rPr>
                <w:bCs/>
                <w:sz w:val="10"/>
                <w:szCs w:val="10"/>
              </w:rPr>
              <w:t>12 233,10</w:t>
            </w:r>
          </w:p>
        </w:tc>
        <w:tc>
          <w:tcPr>
            <w:tcW w:w="709" w:type="dxa"/>
            <w:vAlign w:val="center"/>
          </w:tcPr>
          <w:p w14:paraId="6D7B9283" w14:textId="77777777" w:rsidR="00094F76" w:rsidRPr="00B9619B" w:rsidRDefault="00094F76" w:rsidP="00BC5B82">
            <w:pPr>
              <w:jc w:val="center"/>
              <w:rPr>
                <w:bCs/>
                <w:sz w:val="10"/>
                <w:szCs w:val="10"/>
              </w:rPr>
            </w:pPr>
            <w:r w:rsidRPr="00B9619B">
              <w:rPr>
                <w:bCs/>
                <w:sz w:val="10"/>
                <w:szCs w:val="10"/>
              </w:rPr>
              <w:t>13 096,00</w:t>
            </w:r>
          </w:p>
        </w:tc>
        <w:tc>
          <w:tcPr>
            <w:tcW w:w="708" w:type="dxa"/>
            <w:vAlign w:val="center"/>
          </w:tcPr>
          <w:p w14:paraId="38B0ADAB" w14:textId="77777777" w:rsidR="00094F76" w:rsidRPr="00B9619B" w:rsidRDefault="00094F76" w:rsidP="00BC5B82">
            <w:pPr>
              <w:jc w:val="center"/>
              <w:rPr>
                <w:bCs/>
                <w:sz w:val="10"/>
                <w:szCs w:val="10"/>
              </w:rPr>
            </w:pPr>
            <w:r w:rsidRPr="00B9619B">
              <w:rPr>
                <w:bCs/>
                <w:sz w:val="10"/>
                <w:szCs w:val="10"/>
              </w:rPr>
              <w:t>13 699,70</w:t>
            </w:r>
          </w:p>
        </w:tc>
        <w:tc>
          <w:tcPr>
            <w:tcW w:w="709" w:type="dxa"/>
            <w:vAlign w:val="center"/>
          </w:tcPr>
          <w:p w14:paraId="6D0339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B5A58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69C03C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A4A046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4977061" w14:textId="77777777" w:rsidR="00094F76" w:rsidRPr="00A13A27" w:rsidRDefault="00094F76" w:rsidP="00BC5B82">
            <w:pPr>
              <w:jc w:val="center"/>
              <w:rPr>
                <w:bCs/>
                <w:sz w:val="10"/>
                <w:szCs w:val="10"/>
              </w:rPr>
            </w:pPr>
            <w:r w:rsidRPr="00A13A27">
              <w:rPr>
                <w:bCs/>
                <w:sz w:val="10"/>
                <w:szCs w:val="10"/>
              </w:rPr>
              <w:t>0,00</w:t>
            </w:r>
          </w:p>
        </w:tc>
        <w:tc>
          <w:tcPr>
            <w:tcW w:w="709" w:type="dxa"/>
          </w:tcPr>
          <w:p w14:paraId="68F3BC2A" w14:textId="77777777" w:rsidR="00094F76" w:rsidRPr="00A13A27" w:rsidRDefault="00094F76" w:rsidP="00BC5B82">
            <w:pPr>
              <w:jc w:val="center"/>
              <w:rPr>
                <w:bCs/>
                <w:color w:val="000000" w:themeColor="text1"/>
                <w:sz w:val="10"/>
                <w:szCs w:val="10"/>
              </w:rPr>
            </w:pPr>
          </w:p>
          <w:p w14:paraId="3358A7BC" w14:textId="5CE95983" w:rsidR="00034C20" w:rsidRPr="00A13A27" w:rsidRDefault="00034C20"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50BF2356" w14:textId="60C65285" w:rsidR="00094F76" w:rsidRPr="00A13A27" w:rsidRDefault="00094F76" w:rsidP="00BC5B82">
            <w:pPr>
              <w:jc w:val="center"/>
              <w:rPr>
                <w:bCs/>
                <w:color w:val="000000" w:themeColor="text1"/>
                <w:sz w:val="10"/>
                <w:szCs w:val="10"/>
              </w:rPr>
            </w:pPr>
            <w:r w:rsidRPr="00A13A27">
              <w:rPr>
                <w:bCs/>
                <w:color w:val="000000" w:themeColor="text1"/>
                <w:sz w:val="10"/>
                <w:szCs w:val="10"/>
              </w:rPr>
              <w:t>60 700,00</w:t>
            </w:r>
          </w:p>
        </w:tc>
      </w:tr>
      <w:tr w:rsidR="00094F76" w:rsidRPr="00A13A27" w14:paraId="1FF08B5E" w14:textId="77777777" w:rsidTr="00094F76">
        <w:trPr>
          <w:trHeight w:val="238"/>
        </w:trPr>
        <w:tc>
          <w:tcPr>
            <w:tcW w:w="817" w:type="dxa"/>
            <w:vMerge/>
          </w:tcPr>
          <w:p w14:paraId="668C0DD9" w14:textId="77777777" w:rsidR="00094F76" w:rsidRPr="00B9619B" w:rsidRDefault="00094F76" w:rsidP="00BC5B82">
            <w:pPr>
              <w:rPr>
                <w:sz w:val="10"/>
                <w:szCs w:val="10"/>
              </w:rPr>
            </w:pPr>
          </w:p>
        </w:tc>
        <w:tc>
          <w:tcPr>
            <w:tcW w:w="851" w:type="dxa"/>
            <w:vMerge/>
          </w:tcPr>
          <w:p w14:paraId="25FC36FE" w14:textId="77777777" w:rsidR="00094F76" w:rsidRPr="00B9619B" w:rsidRDefault="00094F76" w:rsidP="00BC5B82">
            <w:pPr>
              <w:rPr>
                <w:sz w:val="10"/>
                <w:szCs w:val="10"/>
              </w:rPr>
            </w:pPr>
          </w:p>
        </w:tc>
        <w:tc>
          <w:tcPr>
            <w:tcW w:w="850" w:type="dxa"/>
            <w:vMerge/>
          </w:tcPr>
          <w:p w14:paraId="57D67D19" w14:textId="77777777" w:rsidR="00094F76" w:rsidRPr="00B9619B" w:rsidRDefault="00094F76" w:rsidP="00BC5B82">
            <w:pPr>
              <w:rPr>
                <w:sz w:val="10"/>
                <w:szCs w:val="10"/>
              </w:rPr>
            </w:pPr>
          </w:p>
        </w:tc>
        <w:tc>
          <w:tcPr>
            <w:tcW w:w="425" w:type="dxa"/>
            <w:noWrap/>
            <w:vAlign w:val="center"/>
          </w:tcPr>
          <w:p w14:paraId="5A8A0537"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BF706B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EC97E5C" w14:textId="77777777" w:rsidR="00094F76" w:rsidRPr="00970C82" w:rsidRDefault="00094F76" w:rsidP="00BC5B82">
            <w:pPr>
              <w:jc w:val="center"/>
              <w:rPr>
                <w:bCs/>
                <w:sz w:val="10"/>
                <w:szCs w:val="10"/>
              </w:rPr>
            </w:pPr>
            <w:r w:rsidRPr="00970C82">
              <w:rPr>
                <w:bCs/>
                <w:sz w:val="10"/>
                <w:szCs w:val="10"/>
              </w:rPr>
              <w:t>0710075090</w:t>
            </w:r>
          </w:p>
        </w:tc>
        <w:tc>
          <w:tcPr>
            <w:tcW w:w="425" w:type="dxa"/>
            <w:noWrap/>
            <w:vAlign w:val="center"/>
          </w:tcPr>
          <w:p w14:paraId="23016E3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8EDB87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2CAF64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564F4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D2CB9C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7DEDBD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BA549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1411D3"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FFCBE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E1A39C5" w14:textId="77777777" w:rsidR="00094F76" w:rsidRPr="00B9619B" w:rsidRDefault="00094F76" w:rsidP="00BC5B82">
            <w:pPr>
              <w:jc w:val="center"/>
              <w:rPr>
                <w:bCs/>
                <w:sz w:val="10"/>
                <w:szCs w:val="10"/>
              </w:rPr>
            </w:pPr>
            <w:r w:rsidRPr="00B9619B">
              <w:rPr>
                <w:bCs/>
                <w:sz w:val="10"/>
                <w:szCs w:val="10"/>
              </w:rPr>
              <w:t>42 129,60</w:t>
            </w:r>
          </w:p>
        </w:tc>
        <w:tc>
          <w:tcPr>
            <w:tcW w:w="709" w:type="dxa"/>
            <w:shd w:val="clear" w:color="auto" w:fill="auto"/>
            <w:vAlign w:val="center"/>
          </w:tcPr>
          <w:p w14:paraId="0F2702BA" w14:textId="2077C575" w:rsidR="00094F76" w:rsidRPr="00B9619B" w:rsidRDefault="00094F76" w:rsidP="00BC5B82">
            <w:pPr>
              <w:jc w:val="center"/>
              <w:rPr>
                <w:bCs/>
                <w:sz w:val="10"/>
                <w:szCs w:val="10"/>
              </w:rPr>
            </w:pPr>
            <w:r w:rsidRPr="00A16910">
              <w:rPr>
                <w:bCs/>
                <w:color w:val="000000" w:themeColor="text1"/>
                <w:sz w:val="10"/>
                <w:szCs w:val="10"/>
              </w:rPr>
              <w:t>33842,60</w:t>
            </w:r>
          </w:p>
        </w:tc>
        <w:tc>
          <w:tcPr>
            <w:tcW w:w="709" w:type="dxa"/>
            <w:vAlign w:val="center"/>
          </w:tcPr>
          <w:p w14:paraId="66A049F9" w14:textId="1BC44CAB" w:rsidR="00094F76" w:rsidRPr="00A13A27" w:rsidRDefault="00094F76" w:rsidP="00BC5B82">
            <w:pPr>
              <w:jc w:val="center"/>
              <w:rPr>
                <w:bCs/>
                <w:color w:val="000000" w:themeColor="text1"/>
                <w:sz w:val="10"/>
                <w:szCs w:val="10"/>
              </w:rPr>
            </w:pPr>
            <w:r w:rsidRPr="00A13A27">
              <w:rPr>
                <w:bCs/>
                <w:color w:val="000000" w:themeColor="text1"/>
                <w:sz w:val="10"/>
                <w:szCs w:val="10"/>
              </w:rPr>
              <w:t>39611,50</w:t>
            </w:r>
          </w:p>
        </w:tc>
        <w:tc>
          <w:tcPr>
            <w:tcW w:w="708" w:type="dxa"/>
            <w:vAlign w:val="center"/>
          </w:tcPr>
          <w:p w14:paraId="2E42BC5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513FF1C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6A3A3092" w14:textId="77777777" w:rsidR="00094F76" w:rsidRPr="00A13A27" w:rsidRDefault="00094F76" w:rsidP="00BC5B82">
            <w:pPr>
              <w:jc w:val="center"/>
              <w:rPr>
                <w:bCs/>
                <w:color w:val="000000" w:themeColor="text1"/>
                <w:sz w:val="10"/>
                <w:szCs w:val="10"/>
              </w:rPr>
            </w:pPr>
          </w:p>
          <w:p w14:paraId="6D55F6CA" w14:textId="23956899" w:rsidR="00034C20" w:rsidRPr="00A13A27" w:rsidRDefault="00034C20"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1D2B4486" w14:textId="6B27B4F4" w:rsidR="00094F76" w:rsidRPr="00A13A27" w:rsidRDefault="00094F76" w:rsidP="00BC5B82">
            <w:pPr>
              <w:jc w:val="center"/>
              <w:rPr>
                <w:bCs/>
                <w:color w:val="000000" w:themeColor="text1"/>
                <w:sz w:val="10"/>
                <w:szCs w:val="10"/>
              </w:rPr>
            </w:pPr>
            <w:r w:rsidRPr="00A13A27">
              <w:rPr>
                <w:bCs/>
                <w:color w:val="000000" w:themeColor="text1"/>
                <w:sz w:val="10"/>
                <w:szCs w:val="10"/>
              </w:rPr>
              <w:t>115583,70</w:t>
            </w:r>
          </w:p>
        </w:tc>
      </w:tr>
      <w:tr w:rsidR="00094F76" w:rsidRPr="00A13A27" w14:paraId="519F50A2" w14:textId="77777777" w:rsidTr="00094F76">
        <w:trPr>
          <w:trHeight w:val="238"/>
        </w:trPr>
        <w:tc>
          <w:tcPr>
            <w:tcW w:w="817" w:type="dxa"/>
            <w:vMerge/>
          </w:tcPr>
          <w:p w14:paraId="6A1F61F3" w14:textId="77777777" w:rsidR="00094F76" w:rsidRPr="00B9619B" w:rsidRDefault="00094F76" w:rsidP="00BC5B82">
            <w:pPr>
              <w:rPr>
                <w:sz w:val="10"/>
                <w:szCs w:val="10"/>
              </w:rPr>
            </w:pPr>
          </w:p>
        </w:tc>
        <w:tc>
          <w:tcPr>
            <w:tcW w:w="851" w:type="dxa"/>
            <w:vMerge/>
          </w:tcPr>
          <w:p w14:paraId="50FD8816" w14:textId="77777777" w:rsidR="00094F76" w:rsidRPr="00B9619B" w:rsidRDefault="00094F76" w:rsidP="00BC5B82">
            <w:pPr>
              <w:rPr>
                <w:sz w:val="10"/>
                <w:szCs w:val="10"/>
              </w:rPr>
            </w:pPr>
          </w:p>
        </w:tc>
        <w:tc>
          <w:tcPr>
            <w:tcW w:w="850" w:type="dxa"/>
            <w:vMerge/>
          </w:tcPr>
          <w:p w14:paraId="295A818B" w14:textId="77777777" w:rsidR="00094F76" w:rsidRPr="00B9619B" w:rsidRDefault="00094F76" w:rsidP="00BC5B82">
            <w:pPr>
              <w:rPr>
                <w:sz w:val="10"/>
                <w:szCs w:val="10"/>
              </w:rPr>
            </w:pPr>
          </w:p>
        </w:tc>
        <w:tc>
          <w:tcPr>
            <w:tcW w:w="425" w:type="dxa"/>
            <w:noWrap/>
            <w:vAlign w:val="center"/>
          </w:tcPr>
          <w:p w14:paraId="10288B4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E73540A"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96C0782" w14:textId="77777777" w:rsidR="00094F76" w:rsidRPr="00970C82" w:rsidRDefault="00094F76" w:rsidP="00BC5B82">
            <w:pPr>
              <w:jc w:val="center"/>
              <w:rPr>
                <w:bCs/>
                <w:sz w:val="10"/>
                <w:szCs w:val="10"/>
              </w:rPr>
            </w:pPr>
            <w:r w:rsidRPr="00970C82">
              <w:rPr>
                <w:bCs/>
                <w:sz w:val="10"/>
                <w:szCs w:val="10"/>
              </w:rPr>
              <w:t>07100S5090</w:t>
            </w:r>
          </w:p>
        </w:tc>
        <w:tc>
          <w:tcPr>
            <w:tcW w:w="425" w:type="dxa"/>
            <w:noWrap/>
            <w:vAlign w:val="center"/>
          </w:tcPr>
          <w:p w14:paraId="3068D41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09CD28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B45D8B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97C37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6337889" w14:textId="77777777" w:rsidR="00094F76" w:rsidRPr="00B9619B" w:rsidRDefault="00094F76" w:rsidP="00BC5B82">
            <w:pPr>
              <w:jc w:val="center"/>
              <w:rPr>
                <w:bCs/>
                <w:sz w:val="10"/>
                <w:szCs w:val="10"/>
              </w:rPr>
            </w:pPr>
            <w:r w:rsidRPr="00B9619B">
              <w:rPr>
                <w:bCs/>
                <w:sz w:val="10"/>
                <w:szCs w:val="10"/>
              </w:rPr>
              <w:t>149,20</w:t>
            </w:r>
          </w:p>
        </w:tc>
        <w:tc>
          <w:tcPr>
            <w:tcW w:w="709" w:type="dxa"/>
            <w:noWrap/>
            <w:vAlign w:val="center"/>
          </w:tcPr>
          <w:p w14:paraId="0FA40FB7" w14:textId="77777777" w:rsidR="00094F76" w:rsidRPr="00B9619B" w:rsidRDefault="00094F76" w:rsidP="00BC5B82">
            <w:pPr>
              <w:jc w:val="center"/>
              <w:rPr>
                <w:bCs/>
                <w:sz w:val="10"/>
                <w:szCs w:val="10"/>
              </w:rPr>
            </w:pPr>
            <w:r w:rsidRPr="00B9619B">
              <w:rPr>
                <w:bCs/>
                <w:sz w:val="10"/>
                <w:szCs w:val="10"/>
              </w:rPr>
              <w:t>165,30</w:t>
            </w:r>
          </w:p>
        </w:tc>
        <w:tc>
          <w:tcPr>
            <w:tcW w:w="709" w:type="dxa"/>
            <w:vAlign w:val="center"/>
          </w:tcPr>
          <w:p w14:paraId="23FBA132" w14:textId="77777777" w:rsidR="00094F76" w:rsidRPr="00B9619B" w:rsidRDefault="00094F76" w:rsidP="00BC5B82">
            <w:pPr>
              <w:jc w:val="center"/>
              <w:rPr>
                <w:bCs/>
                <w:sz w:val="10"/>
                <w:szCs w:val="10"/>
              </w:rPr>
            </w:pPr>
            <w:r w:rsidRPr="00B9619B">
              <w:rPr>
                <w:bCs/>
                <w:sz w:val="10"/>
                <w:szCs w:val="10"/>
              </w:rPr>
              <w:t>255,70</w:t>
            </w:r>
          </w:p>
        </w:tc>
        <w:tc>
          <w:tcPr>
            <w:tcW w:w="709" w:type="dxa"/>
            <w:vAlign w:val="center"/>
          </w:tcPr>
          <w:p w14:paraId="0763BA1C" w14:textId="77777777" w:rsidR="00094F76" w:rsidRPr="00B9619B" w:rsidRDefault="00094F76" w:rsidP="00BC5B82">
            <w:pPr>
              <w:jc w:val="center"/>
              <w:rPr>
                <w:bCs/>
                <w:sz w:val="10"/>
                <w:szCs w:val="10"/>
              </w:rPr>
            </w:pPr>
            <w:r w:rsidRPr="00B9619B">
              <w:rPr>
                <w:bCs/>
                <w:sz w:val="10"/>
                <w:szCs w:val="10"/>
              </w:rPr>
              <w:t>261,90</w:t>
            </w:r>
          </w:p>
        </w:tc>
        <w:tc>
          <w:tcPr>
            <w:tcW w:w="708" w:type="dxa"/>
            <w:vAlign w:val="center"/>
          </w:tcPr>
          <w:p w14:paraId="17E76777" w14:textId="77777777" w:rsidR="00094F76" w:rsidRPr="00B9619B" w:rsidRDefault="00094F76" w:rsidP="00BC5B82">
            <w:pPr>
              <w:jc w:val="center"/>
              <w:rPr>
                <w:bCs/>
                <w:sz w:val="10"/>
                <w:szCs w:val="10"/>
              </w:rPr>
            </w:pPr>
            <w:r w:rsidRPr="00B9619B">
              <w:rPr>
                <w:bCs/>
                <w:sz w:val="10"/>
                <w:szCs w:val="10"/>
              </w:rPr>
              <w:t>273,90</w:t>
            </w:r>
          </w:p>
        </w:tc>
        <w:tc>
          <w:tcPr>
            <w:tcW w:w="709" w:type="dxa"/>
            <w:vAlign w:val="center"/>
          </w:tcPr>
          <w:p w14:paraId="237908E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557B3D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9A960C"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57B0F8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D0F2DE4" w14:textId="77777777" w:rsidR="00094F76" w:rsidRPr="00A13A27" w:rsidRDefault="00094F76" w:rsidP="00BC5B82">
            <w:pPr>
              <w:jc w:val="center"/>
              <w:rPr>
                <w:bCs/>
                <w:sz w:val="10"/>
                <w:szCs w:val="10"/>
              </w:rPr>
            </w:pPr>
            <w:r w:rsidRPr="00A13A27">
              <w:rPr>
                <w:bCs/>
                <w:sz w:val="10"/>
                <w:szCs w:val="10"/>
              </w:rPr>
              <w:t>0,00</w:t>
            </w:r>
          </w:p>
        </w:tc>
        <w:tc>
          <w:tcPr>
            <w:tcW w:w="709" w:type="dxa"/>
          </w:tcPr>
          <w:p w14:paraId="171FB492" w14:textId="77777777" w:rsidR="00094F76" w:rsidRPr="00A13A27" w:rsidRDefault="00094F76" w:rsidP="00BC5B82">
            <w:pPr>
              <w:jc w:val="center"/>
              <w:rPr>
                <w:bCs/>
                <w:color w:val="000000" w:themeColor="text1"/>
                <w:sz w:val="10"/>
                <w:szCs w:val="10"/>
              </w:rPr>
            </w:pPr>
          </w:p>
          <w:p w14:paraId="3C66E392" w14:textId="39B35ED8" w:rsidR="00034C20" w:rsidRPr="00A13A27" w:rsidRDefault="00034C20"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2A607618" w14:textId="15E990DB" w:rsidR="00094F76" w:rsidRPr="00A13A27" w:rsidRDefault="00094F76" w:rsidP="00BC5B82">
            <w:pPr>
              <w:jc w:val="center"/>
              <w:rPr>
                <w:bCs/>
                <w:color w:val="000000" w:themeColor="text1"/>
                <w:sz w:val="10"/>
                <w:szCs w:val="10"/>
              </w:rPr>
            </w:pPr>
            <w:r w:rsidRPr="00A13A27">
              <w:rPr>
                <w:bCs/>
                <w:color w:val="000000" w:themeColor="text1"/>
                <w:sz w:val="10"/>
                <w:szCs w:val="10"/>
              </w:rPr>
              <w:t>1 106,00</w:t>
            </w:r>
          </w:p>
        </w:tc>
      </w:tr>
      <w:tr w:rsidR="00094F76" w:rsidRPr="00A13A27" w14:paraId="319F69FB" w14:textId="77777777" w:rsidTr="00094F76">
        <w:trPr>
          <w:trHeight w:val="238"/>
        </w:trPr>
        <w:tc>
          <w:tcPr>
            <w:tcW w:w="817" w:type="dxa"/>
            <w:vMerge/>
          </w:tcPr>
          <w:p w14:paraId="67E52F7D" w14:textId="77777777" w:rsidR="00094F76" w:rsidRPr="00B9619B" w:rsidRDefault="00094F76" w:rsidP="00BC5B82">
            <w:pPr>
              <w:rPr>
                <w:sz w:val="10"/>
                <w:szCs w:val="10"/>
              </w:rPr>
            </w:pPr>
          </w:p>
        </w:tc>
        <w:tc>
          <w:tcPr>
            <w:tcW w:w="851" w:type="dxa"/>
            <w:vMerge/>
          </w:tcPr>
          <w:p w14:paraId="5E5BCA0A" w14:textId="77777777" w:rsidR="00094F76" w:rsidRPr="00B9619B" w:rsidRDefault="00094F76" w:rsidP="00BC5B82">
            <w:pPr>
              <w:rPr>
                <w:sz w:val="10"/>
                <w:szCs w:val="10"/>
              </w:rPr>
            </w:pPr>
          </w:p>
        </w:tc>
        <w:tc>
          <w:tcPr>
            <w:tcW w:w="850" w:type="dxa"/>
            <w:vMerge/>
          </w:tcPr>
          <w:p w14:paraId="0262D69A" w14:textId="77777777" w:rsidR="00094F76" w:rsidRPr="00B9619B" w:rsidRDefault="00094F76" w:rsidP="00BC5B82">
            <w:pPr>
              <w:rPr>
                <w:sz w:val="10"/>
                <w:szCs w:val="10"/>
              </w:rPr>
            </w:pPr>
          </w:p>
        </w:tc>
        <w:tc>
          <w:tcPr>
            <w:tcW w:w="425" w:type="dxa"/>
            <w:noWrap/>
            <w:vAlign w:val="center"/>
          </w:tcPr>
          <w:p w14:paraId="24CF73D1" w14:textId="77777777"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459AD04D" w14:textId="77777777"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F35ED5E" w14:textId="77777777" w:rsidR="00094F76" w:rsidRPr="00970C82" w:rsidRDefault="00094F76" w:rsidP="00BC5B82">
            <w:pPr>
              <w:jc w:val="center"/>
              <w:rPr>
                <w:bCs/>
                <w:sz w:val="10"/>
                <w:szCs w:val="10"/>
              </w:rPr>
            </w:pPr>
            <w:r w:rsidRPr="00970C82">
              <w:rPr>
                <w:bCs/>
                <w:sz w:val="10"/>
                <w:szCs w:val="10"/>
              </w:rPr>
              <w:t>0710089360</w:t>
            </w:r>
          </w:p>
        </w:tc>
        <w:tc>
          <w:tcPr>
            <w:tcW w:w="425" w:type="dxa"/>
            <w:noWrap/>
            <w:vAlign w:val="center"/>
          </w:tcPr>
          <w:p w14:paraId="32E00F5C" w14:textId="77777777"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58B9F897" w14:textId="77777777" w:rsidR="00094F76" w:rsidRPr="00B9619B" w:rsidRDefault="00094F76" w:rsidP="00BC5B82">
            <w:pPr>
              <w:jc w:val="center"/>
              <w:rPr>
                <w:bCs/>
                <w:sz w:val="10"/>
                <w:szCs w:val="10"/>
              </w:rPr>
            </w:pPr>
            <w:r>
              <w:rPr>
                <w:bCs/>
                <w:sz w:val="10"/>
                <w:szCs w:val="10"/>
              </w:rPr>
              <w:t>0,00</w:t>
            </w:r>
          </w:p>
        </w:tc>
        <w:tc>
          <w:tcPr>
            <w:tcW w:w="709" w:type="dxa"/>
            <w:gridSpan w:val="2"/>
            <w:vAlign w:val="center"/>
          </w:tcPr>
          <w:p w14:paraId="71828D39" w14:textId="77777777" w:rsidR="00094F76" w:rsidRPr="00B9619B" w:rsidRDefault="00094F76" w:rsidP="00BC5B82">
            <w:pPr>
              <w:jc w:val="center"/>
              <w:rPr>
                <w:bCs/>
                <w:sz w:val="10"/>
                <w:szCs w:val="10"/>
              </w:rPr>
            </w:pPr>
            <w:r>
              <w:rPr>
                <w:bCs/>
                <w:sz w:val="10"/>
                <w:szCs w:val="10"/>
              </w:rPr>
              <w:t>0,00</w:t>
            </w:r>
          </w:p>
        </w:tc>
        <w:tc>
          <w:tcPr>
            <w:tcW w:w="709" w:type="dxa"/>
            <w:noWrap/>
            <w:vAlign w:val="center"/>
          </w:tcPr>
          <w:p w14:paraId="3870B1C7" w14:textId="77777777" w:rsidR="00094F76" w:rsidRDefault="00094F76" w:rsidP="00BC5B82">
            <w:pPr>
              <w:jc w:val="center"/>
            </w:pPr>
            <w:r w:rsidRPr="00393723">
              <w:rPr>
                <w:bCs/>
                <w:sz w:val="10"/>
                <w:szCs w:val="10"/>
              </w:rPr>
              <w:t>0,00</w:t>
            </w:r>
          </w:p>
        </w:tc>
        <w:tc>
          <w:tcPr>
            <w:tcW w:w="708" w:type="dxa"/>
            <w:noWrap/>
            <w:vAlign w:val="center"/>
          </w:tcPr>
          <w:p w14:paraId="5660F2B0" w14:textId="77777777" w:rsidR="00094F76" w:rsidRDefault="00094F76" w:rsidP="00BC5B82">
            <w:pPr>
              <w:jc w:val="center"/>
            </w:pPr>
            <w:r w:rsidRPr="00393723">
              <w:rPr>
                <w:bCs/>
                <w:sz w:val="10"/>
                <w:szCs w:val="10"/>
              </w:rPr>
              <w:t>0,00</w:t>
            </w:r>
          </w:p>
        </w:tc>
        <w:tc>
          <w:tcPr>
            <w:tcW w:w="709" w:type="dxa"/>
            <w:noWrap/>
            <w:vAlign w:val="center"/>
          </w:tcPr>
          <w:p w14:paraId="604B2A25" w14:textId="77777777" w:rsidR="00094F76" w:rsidRDefault="00094F76" w:rsidP="00BC5B82">
            <w:pPr>
              <w:jc w:val="center"/>
            </w:pPr>
            <w:r w:rsidRPr="00393723">
              <w:rPr>
                <w:bCs/>
                <w:sz w:val="10"/>
                <w:szCs w:val="10"/>
              </w:rPr>
              <w:t>0,00</w:t>
            </w:r>
          </w:p>
        </w:tc>
        <w:tc>
          <w:tcPr>
            <w:tcW w:w="709" w:type="dxa"/>
            <w:vAlign w:val="center"/>
          </w:tcPr>
          <w:p w14:paraId="3E9CAFF9" w14:textId="77777777" w:rsidR="00094F76" w:rsidRDefault="00094F76" w:rsidP="00BC5B82">
            <w:pPr>
              <w:jc w:val="center"/>
            </w:pPr>
            <w:r w:rsidRPr="00393723">
              <w:rPr>
                <w:bCs/>
                <w:sz w:val="10"/>
                <w:szCs w:val="10"/>
              </w:rPr>
              <w:t>0,00</w:t>
            </w:r>
          </w:p>
        </w:tc>
        <w:tc>
          <w:tcPr>
            <w:tcW w:w="709" w:type="dxa"/>
            <w:vAlign w:val="center"/>
          </w:tcPr>
          <w:p w14:paraId="1C17B7D4" w14:textId="77777777" w:rsidR="00094F76" w:rsidRDefault="00094F76" w:rsidP="00BC5B82">
            <w:pPr>
              <w:jc w:val="center"/>
            </w:pPr>
            <w:r w:rsidRPr="00393723">
              <w:rPr>
                <w:bCs/>
                <w:sz w:val="10"/>
                <w:szCs w:val="10"/>
              </w:rPr>
              <w:t>0,00</w:t>
            </w:r>
          </w:p>
        </w:tc>
        <w:tc>
          <w:tcPr>
            <w:tcW w:w="708" w:type="dxa"/>
            <w:vAlign w:val="center"/>
          </w:tcPr>
          <w:p w14:paraId="54F407B9" w14:textId="77777777" w:rsidR="00094F76" w:rsidRDefault="00094F76" w:rsidP="00BC5B82">
            <w:pPr>
              <w:jc w:val="center"/>
            </w:pPr>
            <w:r w:rsidRPr="00393723">
              <w:rPr>
                <w:bCs/>
                <w:sz w:val="10"/>
                <w:szCs w:val="10"/>
              </w:rPr>
              <w:t>0,00</w:t>
            </w:r>
          </w:p>
        </w:tc>
        <w:tc>
          <w:tcPr>
            <w:tcW w:w="709" w:type="dxa"/>
            <w:vAlign w:val="center"/>
          </w:tcPr>
          <w:p w14:paraId="30D91787" w14:textId="77777777" w:rsidR="00094F76" w:rsidRDefault="00094F76" w:rsidP="00BC5B82">
            <w:pPr>
              <w:jc w:val="center"/>
            </w:pPr>
            <w:r w:rsidRPr="00393723">
              <w:rPr>
                <w:bCs/>
                <w:sz w:val="10"/>
                <w:szCs w:val="10"/>
              </w:rPr>
              <w:t>0,00</w:t>
            </w:r>
          </w:p>
        </w:tc>
        <w:tc>
          <w:tcPr>
            <w:tcW w:w="709" w:type="dxa"/>
            <w:vAlign w:val="center"/>
          </w:tcPr>
          <w:p w14:paraId="13686F49" w14:textId="77777777" w:rsidR="00094F76" w:rsidRPr="00B9619B" w:rsidRDefault="00094F76" w:rsidP="00BC5B82">
            <w:pPr>
              <w:jc w:val="center"/>
              <w:rPr>
                <w:bCs/>
                <w:sz w:val="10"/>
                <w:szCs w:val="10"/>
              </w:rPr>
            </w:pPr>
            <w:r w:rsidRPr="006120E6">
              <w:rPr>
                <w:bCs/>
                <w:sz w:val="10"/>
                <w:szCs w:val="10"/>
              </w:rPr>
              <w:t>300,00</w:t>
            </w:r>
          </w:p>
        </w:tc>
        <w:tc>
          <w:tcPr>
            <w:tcW w:w="709" w:type="dxa"/>
            <w:vAlign w:val="center"/>
          </w:tcPr>
          <w:p w14:paraId="288203C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ED8F03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3837965" w14:textId="77777777" w:rsidR="00094F76" w:rsidRPr="00A13A27" w:rsidRDefault="00094F76" w:rsidP="00BC5B82">
            <w:pPr>
              <w:jc w:val="center"/>
              <w:rPr>
                <w:bCs/>
                <w:sz w:val="10"/>
                <w:szCs w:val="10"/>
              </w:rPr>
            </w:pPr>
            <w:r w:rsidRPr="00A13A27">
              <w:rPr>
                <w:bCs/>
                <w:sz w:val="10"/>
                <w:szCs w:val="10"/>
              </w:rPr>
              <w:t>0,00</w:t>
            </w:r>
          </w:p>
        </w:tc>
        <w:tc>
          <w:tcPr>
            <w:tcW w:w="709" w:type="dxa"/>
          </w:tcPr>
          <w:p w14:paraId="0CC8F19C" w14:textId="77777777" w:rsidR="00094F76" w:rsidRPr="00A13A27" w:rsidRDefault="00094F76" w:rsidP="00BC5B82">
            <w:pPr>
              <w:jc w:val="center"/>
              <w:rPr>
                <w:bCs/>
                <w:color w:val="000000" w:themeColor="text1"/>
                <w:sz w:val="10"/>
                <w:szCs w:val="10"/>
              </w:rPr>
            </w:pPr>
          </w:p>
          <w:p w14:paraId="5DECB4BA" w14:textId="332CBF7C" w:rsidR="00034C20" w:rsidRPr="00A13A27" w:rsidRDefault="00034C20"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65D4D940" w14:textId="523532DA" w:rsidR="00094F76" w:rsidRPr="00A13A27" w:rsidRDefault="00094F76" w:rsidP="00BC5B82">
            <w:pPr>
              <w:jc w:val="center"/>
              <w:rPr>
                <w:bCs/>
                <w:color w:val="000000" w:themeColor="text1"/>
                <w:sz w:val="10"/>
                <w:szCs w:val="10"/>
              </w:rPr>
            </w:pPr>
            <w:r w:rsidRPr="00A13A27">
              <w:rPr>
                <w:bCs/>
                <w:color w:val="000000" w:themeColor="text1"/>
                <w:sz w:val="10"/>
                <w:szCs w:val="10"/>
              </w:rPr>
              <w:t>300,00</w:t>
            </w:r>
          </w:p>
        </w:tc>
      </w:tr>
      <w:tr w:rsidR="00094F76" w:rsidRPr="00A13A27" w14:paraId="1D4886D5" w14:textId="77777777" w:rsidTr="00094F76">
        <w:trPr>
          <w:trHeight w:val="238"/>
        </w:trPr>
        <w:tc>
          <w:tcPr>
            <w:tcW w:w="817" w:type="dxa"/>
            <w:vMerge/>
          </w:tcPr>
          <w:p w14:paraId="4BB19414" w14:textId="77777777" w:rsidR="00094F76" w:rsidRPr="00B9619B" w:rsidRDefault="00094F76" w:rsidP="00BC5B82">
            <w:pPr>
              <w:rPr>
                <w:sz w:val="10"/>
                <w:szCs w:val="10"/>
              </w:rPr>
            </w:pPr>
          </w:p>
        </w:tc>
        <w:tc>
          <w:tcPr>
            <w:tcW w:w="851" w:type="dxa"/>
            <w:vMerge/>
          </w:tcPr>
          <w:p w14:paraId="768AB18F" w14:textId="77777777" w:rsidR="00094F76" w:rsidRPr="00B9619B" w:rsidRDefault="00094F76" w:rsidP="00BC5B82">
            <w:pPr>
              <w:rPr>
                <w:sz w:val="10"/>
                <w:szCs w:val="10"/>
              </w:rPr>
            </w:pPr>
          </w:p>
        </w:tc>
        <w:tc>
          <w:tcPr>
            <w:tcW w:w="850" w:type="dxa"/>
            <w:vMerge/>
          </w:tcPr>
          <w:p w14:paraId="41CAA32D" w14:textId="77777777" w:rsidR="00094F76" w:rsidRPr="00B9619B" w:rsidRDefault="00094F76" w:rsidP="00BC5B82">
            <w:pPr>
              <w:rPr>
                <w:sz w:val="10"/>
                <w:szCs w:val="10"/>
              </w:rPr>
            </w:pPr>
          </w:p>
        </w:tc>
        <w:tc>
          <w:tcPr>
            <w:tcW w:w="425" w:type="dxa"/>
            <w:noWrap/>
            <w:vAlign w:val="center"/>
          </w:tcPr>
          <w:p w14:paraId="15E2C24D"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3744CC5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560845E" w14:textId="77777777" w:rsidR="00094F76" w:rsidRPr="00970C82" w:rsidRDefault="00094F76" w:rsidP="00BC5B82">
            <w:pPr>
              <w:jc w:val="center"/>
              <w:rPr>
                <w:bCs/>
                <w:sz w:val="10"/>
                <w:szCs w:val="10"/>
              </w:rPr>
            </w:pPr>
            <w:r w:rsidRPr="00970C82">
              <w:rPr>
                <w:bCs/>
                <w:sz w:val="10"/>
                <w:szCs w:val="10"/>
              </w:rPr>
              <w:t>07100S5090</w:t>
            </w:r>
          </w:p>
        </w:tc>
        <w:tc>
          <w:tcPr>
            <w:tcW w:w="425" w:type="dxa"/>
            <w:noWrap/>
            <w:vAlign w:val="center"/>
          </w:tcPr>
          <w:p w14:paraId="42C2E4A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9CB116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E68108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94F295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CF2CD9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C52C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449D6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57E85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A791CC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511F6F" w14:textId="77777777" w:rsidR="00094F76" w:rsidRPr="00B9619B" w:rsidRDefault="00094F76" w:rsidP="00BC5B82">
            <w:pPr>
              <w:jc w:val="center"/>
              <w:rPr>
                <w:bCs/>
                <w:sz w:val="10"/>
                <w:szCs w:val="10"/>
              </w:rPr>
            </w:pPr>
            <w:r w:rsidRPr="00B9619B">
              <w:rPr>
                <w:bCs/>
                <w:sz w:val="10"/>
                <w:szCs w:val="10"/>
              </w:rPr>
              <w:t>85,00</w:t>
            </w:r>
          </w:p>
        </w:tc>
        <w:tc>
          <w:tcPr>
            <w:tcW w:w="709" w:type="dxa"/>
            <w:vAlign w:val="center"/>
          </w:tcPr>
          <w:p w14:paraId="3A2FC0D0" w14:textId="6A397234" w:rsidR="00094F76" w:rsidRPr="00B9619B" w:rsidRDefault="00094F76" w:rsidP="00BC5B82">
            <w:pPr>
              <w:jc w:val="center"/>
              <w:rPr>
                <w:bCs/>
                <w:sz w:val="10"/>
                <w:szCs w:val="10"/>
              </w:rPr>
            </w:pPr>
            <w:r w:rsidRPr="00A16910">
              <w:rPr>
                <w:bCs/>
                <w:color w:val="000000" w:themeColor="text1"/>
                <w:sz w:val="10"/>
                <w:szCs w:val="10"/>
              </w:rPr>
              <w:t>273,90</w:t>
            </w:r>
          </w:p>
        </w:tc>
        <w:tc>
          <w:tcPr>
            <w:tcW w:w="709" w:type="dxa"/>
            <w:vAlign w:val="center"/>
          </w:tcPr>
          <w:p w14:paraId="5504BD15" w14:textId="24C2A46A" w:rsidR="00094F76" w:rsidRPr="00A13A27" w:rsidRDefault="00094F76" w:rsidP="00BC5B82">
            <w:pPr>
              <w:jc w:val="center"/>
              <w:rPr>
                <w:bCs/>
                <w:color w:val="000000" w:themeColor="text1"/>
                <w:sz w:val="10"/>
                <w:szCs w:val="10"/>
              </w:rPr>
            </w:pPr>
            <w:r w:rsidRPr="00A13A27">
              <w:rPr>
                <w:bCs/>
                <w:color w:val="000000" w:themeColor="text1"/>
                <w:sz w:val="10"/>
                <w:szCs w:val="10"/>
              </w:rPr>
              <w:t>83,40</w:t>
            </w:r>
          </w:p>
        </w:tc>
        <w:tc>
          <w:tcPr>
            <w:tcW w:w="708" w:type="dxa"/>
            <w:vAlign w:val="center"/>
          </w:tcPr>
          <w:p w14:paraId="31D6C072" w14:textId="28042A38" w:rsidR="00094F76" w:rsidRPr="00A13A27" w:rsidRDefault="005E110B"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16A1ABE2" w14:textId="7A978F50" w:rsidR="00094F76" w:rsidRPr="00A13A27" w:rsidRDefault="005E110B" w:rsidP="00BC5B82">
            <w:pPr>
              <w:jc w:val="center"/>
              <w:rPr>
                <w:bCs/>
                <w:color w:val="000000" w:themeColor="text1"/>
                <w:sz w:val="10"/>
                <w:szCs w:val="10"/>
              </w:rPr>
            </w:pPr>
            <w:r w:rsidRPr="00A13A27">
              <w:rPr>
                <w:bCs/>
                <w:color w:val="000000" w:themeColor="text1"/>
                <w:sz w:val="10"/>
                <w:szCs w:val="10"/>
              </w:rPr>
              <w:t>0,00</w:t>
            </w:r>
          </w:p>
        </w:tc>
        <w:tc>
          <w:tcPr>
            <w:tcW w:w="709" w:type="dxa"/>
          </w:tcPr>
          <w:p w14:paraId="558EE01B" w14:textId="77777777" w:rsidR="00094F76" w:rsidRPr="00A13A27" w:rsidRDefault="00094F76" w:rsidP="00BC5B82">
            <w:pPr>
              <w:jc w:val="center"/>
              <w:rPr>
                <w:bCs/>
                <w:color w:val="000000" w:themeColor="text1"/>
                <w:sz w:val="10"/>
                <w:szCs w:val="10"/>
              </w:rPr>
            </w:pPr>
          </w:p>
          <w:p w14:paraId="53820FA1" w14:textId="476F63C8" w:rsidR="00034C20" w:rsidRPr="00A13A27" w:rsidRDefault="005E110B"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534BC81B" w14:textId="39ADB810" w:rsidR="00094F76" w:rsidRPr="00A13A27" w:rsidRDefault="0004671B" w:rsidP="00BC5B82">
            <w:pPr>
              <w:jc w:val="center"/>
              <w:rPr>
                <w:bCs/>
                <w:color w:val="000000" w:themeColor="text1"/>
                <w:sz w:val="10"/>
                <w:szCs w:val="10"/>
              </w:rPr>
            </w:pPr>
            <w:r w:rsidRPr="00A13A27">
              <w:rPr>
                <w:bCs/>
                <w:color w:val="000000" w:themeColor="text1"/>
                <w:sz w:val="10"/>
                <w:szCs w:val="10"/>
              </w:rPr>
              <w:t>442,30</w:t>
            </w:r>
          </w:p>
        </w:tc>
      </w:tr>
      <w:tr w:rsidR="00094F76" w:rsidRPr="00A13A27" w14:paraId="230D4F8F" w14:textId="77777777" w:rsidTr="00094F76">
        <w:trPr>
          <w:trHeight w:val="238"/>
        </w:trPr>
        <w:tc>
          <w:tcPr>
            <w:tcW w:w="817" w:type="dxa"/>
            <w:vMerge/>
          </w:tcPr>
          <w:p w14:paraId="026956C0" w14:textId="77777777" w:rsidR="00094F76" w:rsidRPr="00B9619B" w:rsidRDefault="00094F76" w:rsidP="00BC5B82">
            <w:pPr>
              <w:rPr>
                <w:sz w:val="10"/>
                <w:szCs w:val="10"/>
              </w:rPr>
            </w:pPr>
          </w:p>
        </w:tc>
        <w:tc>
          <w:tcPr>
            <w:tcW w:w="851" w:type="dxa"/>
            <w:vMerge/>
          </w:tcPr>
          <w:p w14:paraId="1E31AE29" w14:textId="77777777" w:rsidR="00094F76" w:rsidRPr="00B9619B" w:rsidRDefault="00094F76" w:rsidP="00BC5B82">
            <w:pPr>
              <w:rPr>
                <w:sz w:val="10"/>
                <w:szCs w:val="10"/>
              </w:rPr>
            </w:pPr>
          </w:p>
        </w:tc>
        <w:tc>
          <w:tcPr>
            <w:tcW w:w="850" w:type="dxa"/>
            <w:vMerge/>
          </w:tcPr>
          <w:p w14:paraId="72F32D64" w14:textId="77777777" w:rsidR="00094F76" w:rsidRPr="00B9619B" w:rsidRDefault="00094F76" w:rsidP="00BC5B82">
            <w:pPr>
              <w:rPr>
                <w:sz w:val="10"/>
                <w:szCs w:val="10"/>
              </w:rPr>
            </w:pPr>
          </w:p>
        </w:tc>
        <w:tc>
          <w:tcPr>
            <w:tcW w:w="425" w:type="dxa"/>
            <w:noWrap/>
            <w:vAlign w:val="center"/>
          </w:tcPr>
          <w:p w14:paraId="762145A5"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579AF9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8514BC7" w14:textId="77777777" w:rsidR="00094F76" w:rsidRPr="00970C82" w:rsidRDefault="00094F76" w:rsidP="00BC5B82">
            <w:pPr>
              <w:jc w:val="center"/>
              <w:rPr>
                <w:bCs/>
                <w:sz w:val="10"/>
                <w:szCs w:val="10"/>
              </w:rPr>
            </w:pPr>
            <w:r w:rsidRPr="00970C82">
              <w:rPr>
                <w:bCs/>
                <w:sz w:val="10"/>
                <w:szCs w:val="10"/>
              </w:rPr>
              <w:t>0710088070</w:t>
            </w:r>
          </w:p>
        </w:tc>
        <w:tc>
          <w:tcPr>
            <w:tcW w:w="425" w:type="dxa"/>
            <w:noWrap/>
            <w:vAlign w:val="center"/>
          </w:tcPr>
          <w:p w14:paraId="41D5061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581A7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FC2D3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F5F2C4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131D0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F10B1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E84B60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44896F0"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FD378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BE49E8" w14:textId="77777777" w:rsidR="00094F76" w:rsidRPr="00B9619B" w:rsidRDefault="00094F76" w:rsidP="00BC5B82">
            <w:pPr>
              <w:jc w:val="center"/>
              <w:rPr>
                <w:bCs/>
                <w:sz w:val="10"/>
                <w:szCs w:val="10"/>
              </w:rPr>
            </w:pPr>
            <w:r w:rsidRPr="00B9619B">
              <w:rPr>
                <w:bCs/>
                <w:sz w:val="10"/>
                <w:szCs w:val="10"/>
              </w:rPr>
              <w:t>3 176,50</w:t>
            </w:r>
          </w:p>
        </w:tc>
        <w:tc>
          <w:tcPr>
            <w:tcW w:w="709" w:type="dxa"/>
            <w:vAlign w:val="center"/>
          </w:tcPr>
          <w:p w14:paraId="3525F7E3" w14:textId="79FDFD6E" w:rsidR="00094F76" w:rsidRPr="00A17E42" w:rsidRDefault="00094F76" w:rsidP="00BC5B82">
            <w:pPr>
              <w:jc w:val="center"/>
              <w:rPr>
                <w:bCs/>
                <w:sz w:val="10"/>
                <w:szCs w:val="10"/>
                <w:highlight w:val="yellow"/>
              </w:rPr>
            </w:pPr>
            <w:r w:rsidRPr="0044593F">
              <w:rPr>
                <w:bCs/>
                <w:sz w:val="10"/>
                <w:szCs w:val="10"/>
              </w:rPr>
              <w:t>4 287,10</w:t>
            </w:r>
          </w:p>
        </w:tc>
        <w:tc>
          <w:tcPr>
            <w:tcW w:w="709" w:type="dxa"/>
            <w:vAlign w:val="center"/>
          </w:tcPr>
          <w:p w14:paraId="0CA3988F" w14:textId="599F3090" w:rsidR="00094F76" w:rsidRPr="00A13A27" w:rsidRDefault="00941973" w:rsidP="00BC5B82">
            <w:pPr>
              <w:jc w:val="center"/>
              <w:rPr>
                <w:bCs/>
                <w:color w:val="000000" w:themeColor="text1"/>
                <w:sz w:val="10"/>
                <w:szCs w:val="10"/>
              </w:rPr>
            </w:pPr>
            <w:r w:rsidRPr="00A13A27">
              <w:rPr>
                <w:bCs/>
                <w:color w:val="000000" w:themeColor="text1"/>
                <w:sz w:val="10"/>
                <w:szCs w:val="10"/>
              </w:rPr>
              <w:t>4787,50</w:t>
            </w:r>
          </w:p>
        </w:tc>
        <w:tc>
          <w:tcPr>
            <w:tcW w:w="708" w:type="dxa"/>
            <w:vAlign w:val="center"/>
          </w:tcPr>
          <w:p w14:paraId="7B20584C" w14:textId="73C4FDDE" w:rsidR="00094F76" w:rsidRPr="00A13A27" w:rsidRDefault="00941973" w:rsidP="00BC5B82">
            <w:pPr>
              <w:jc w:val="center"/>
              <w:rPr>
                <w:bCs/>
                <w:color w:val="000000" w:themeColor="text1"/>
                <w:sz w:val="10"/>
                <w:szCs w:val="10"/>
              </w:rPr>
            </w:pPr>
            <w:r w:rsidRPr="00A13A27">
              <w:rPr>
                <w:bCs/>
                <w:color w:val="000000" w:themeColor="text1"/>
                <w:sz w:val="10"/>
                <w:szCs w:val="10"/>
              </w:rPr>
              <w:t>4107,40</w:t>
            </w:r>
          </w:p>
        </w:tc>
        <w:tc>
          <w:tcPr>
            <w:tcW w:w="709" w:type="dxa"/>
            <w:vAlign w:val="center"/>
          </w:tcPr>
          <w:p w14:paraId="22E85E36" w14:textId="5A8CD8E4" w:rsidR="00094F76" w:rsidRPr="00A13A27" w:rsidRDefault="00941973" w:rsidP="00BC5B82">
            <w:pPr>
              <w:jc w:val="center"/>
              <w:rPr>
                <w:bCs/>
                <w:color w:val="000000" w:themeColor="text1"/>
                <w:sz w:val="10"/>
                <w:szCs w:val="10"/>
              </w:rPr>
            </w:pPr>
            <w:r w:rsidRPr="00A13A27">
              <w:rPr>
                <w:bCs/>
                <w:color w:val="000000" w:themeColor="text1"/>
                <w:sz w:val="10"/>
                <w:szCs w:val="10"/>
              </w:rPr>
              <w:t>4107,40</w:t>
            </w:r>
          </w:p>
        </w:tc>
        <w:tc>
          <w:tcPr>
            <w:tcW w:w="709" w:type="dxa"/>
          </w:tcPr>
          <w:p w14:paraId="2CFCAD3B" w14:textId="77777777" w:rsidR="00094F76" w:rsidRPr="00A13A27" w:rsidRDefault="00094F76" w:rsidP="00BC5B82">
            <w:pPr>
              <w:jc w:val="center"/>
              <w:rPr>
                <w:bCs/>
                <w:color w:val="000000" w:themeColor="text1"/>
                <w:sz w:val="10"/>
                <w:szCs w:val="10"/>
              </w:rPr>
            </w:pPr>
          </w:p>
          <w:p w14:paraId="3E5BC417" w14:textId="269D1896" w:rsidR="005651DD" w:rsidRPr="00A13A27" w:rsidRDefault="00941973" w:rsidP="00BC5B82">
            <w:pPr>
              <w:jc w:val="center"/>
              <w:rPr>
                <w:bCs/>
                <w:color w:val="000000" w:themeColor="text1"/>
                <w:sz w:val="10"/>
                <w:szCs w:val="10"/>
              </w:rPr>
            </w:pPr>
            <w:r w:rsidRPr="00A13A27">
              <w:rPr>
                <w:bCs/>
                <w:color w:val="000000" w:themeColor="text1"/>
                <w:sz w:val="10"/>
                <w:szCs w:val="10"/>
              </w:rPr>
              <w:t>4107,40</w:t>
            </w:r>
          </w:p>
        </w:tc>
        <w:tc>
          <w:tcPr>
            <w:tcW w:w="1275" w:type="dxa"/>
            <w:vAlign w:val="center"/>
          </w:tcPr>
          <w:p w14:paraId="4773082C" w14:textId="577BEC6B" w:rsidR="00094F76" w:rsidRPr="00A13A27" w:rsidRDefault="00796A19" w:rsidP="00BC5B82">
            <w:pPr>
              <w:jc w:val="center"/>
              <w:rPr>
                <w:bCs/>
                <w:color w:val="000000" w:themeColor="text1"/>
                <w:sz w:val="10"/>
                <w:szCs w:val="10"/>
              </w:rPr>
            </w:pPr>
            <w:r w:rsidRPr="00A13A27">
              <w:rPr>
                <w:bCs/>
                <w:color w:val="000000" w:themeColor="text1"/>
                <w:sz w:val="10"/>
                <w:szCs w:val="10"/>
              </w:rPr>
              <w:t>24573,30</w:t>
            </w:r>
          </w:p>
        </w:tc>
      </w:tr>
      <w:tr w:rsidR="00094F76" w:rsidRPr="00A13A27" w14:paraId="146F8197" w14:textId="77777777" w:rsidTr="00094F76">
        <w:trPr>
          <w:trHeight w:val="238"/>
        </w:trPr>
        <w:tc>
          <w:tcPr>
            <w:tcW w:w="817" w:type="dxa"/>
            <w:vMerge/>
          </w:tcPr>
          <w:p w14:paraId="50B1F70B" w14:textId="77777777" w:rsidR="00094F76" w:rsidRPr="00B9619B" w:rsidRDefault="00094F76" w:rsidP="00BC5B82">
            <w:pPr>
              <w:rPr>
                <w:sz w:val="10"/>
                <w:szCs w:val="10"/>
              </w:rPr>
            </w:pPr>
          </w:p>
        </w:tc>
        <w:tc>
          <w:tcPr>
            <w:tcW w:w="851" w:type="dxa"/>
            <w:vMerge/>
          </w:tcPr>
          <w:p w14:paraId="565F2F85" w14:textId="77777777" w:rsidR="00094F76" w:rsidRPr="00B9619B" w:rsidRDefault="00094F76" w:rsidP="00BC5B82">
            <w:pPr>
              <w:rPr>
                <w:sz w:val="10"/>
                <w:szCs w:val="10"/>
              </w:rPr>
            </w:pPr>
          </w:p>
        </w:tc>
        <w:tc>
          <w:tcPr>
            <w:tcW w:w="850" w:type="dxa"/>
            <w:vMerge/>
          </w:tcPr>
          <w:p w14:paraId="1CAEE8F2" w14:textId="77777777" w:rsidR="00094F76" w:rsidRPr="00B9619B" w:rsidRDefault="00094F76" w:rsidP="00BC5B82">
            <w:pPr>
              <w:rPr>
                <w:sz w:val="10"/>
                <w:szCs w:val="10"/>
              </w:rPr>
            </w:pPr>
          </w:p>
        </w:tc>
        <w:tc>
          <w:tcPr>
            <w:tcW w:w="425" w:type="dxa"/>
            <w:noWrap/>
            <w:vAlign w:val="center"/>
          </w:tcPr>
          <w:p w14:paraId="7D2B476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05F432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1A068C3"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61DFFE1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924C81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1D42F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49E0BE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E3BED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C0855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6CBFA5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A4F6E1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4402334" w14:textId="77777777" w:rsidR="00094F76" w:rsidRPr="00B9619B" w:rsidRDefault="00094F76" w:rsidP="00BC5B82">
            <w:pPr>
              <w:jc w:val="center"/>
              <w:rPr>
                <w:bCs/>
                <w:sz w:val="10"/>
                <w:szCs w:val="10"/>
              </w:rPr>
            </w:pPr>
            <w:r w:rsidRPr="00B9619B">
              <w:rPr>
                <w:bCs/>
                <w:sz w:val="10"/>
                <w:szCs w:val="10"/>
              </w:rPr>
              <w:t>4 000,00</w:t>
            </w:r>
          </w:p>
        </w:tc>
        <w:tc>
          <w:tcPr>
            <w:tcW w:w="709" w:type="dxa"/>
            <w:vAlign w:val="center"/>
          </w:tcPr>
          <w:p w14:paraId="6B93657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0A895C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87677C"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B99D89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817CD55" w14:textId="77777777" w:rsidR="00094F76" w:rsidRPr="00A13A27" w:rsidRDefault="00094F76" w:rsidP="00BC5B82">
            <w:pPr>
              <w:jc w:val="center"/>
              <w:rPr>
                <w:bCs/>
                <w:sz w:val="10"/>
                <w:szCs w:val="10"/>
              </w:rPr>
            </w:pPr>
            <w:r w:rsidRPr="00A13A27">
              <w:rPr>
                <w:bCs/>
                <w:sz w:val="10"/>
                <w:szCs w:val="10"/>
              </w:rPr>
              <w:t>0,00</w:t>
            </w:r>
          </w:p>
        </w:tc>
        <w:tc>
          <w:tcPr>
            <w:tcW w:w="709" w:type="dxa"/>
          </w:tcPr>
          <w:p w14:paraId="1B133FB2" w14:textId="77777777" w:rsidR="00094F76" w:rsidRPr="00A13A27" w:rsidRDefault="00094F76" w:rsidP="00BC5B82">
            <w:pPr>
              <w:jc w:val="center"/>
              <w:rPr>
                <w:bCs/>
                <w:sz w:val="10"/>
                <w:szCs w:val="10"/>
              </w:rPr>
            </w:pPr>
          </w:p>
          <w:p w14:paraId="4BFD7BDD" w14:textId="33345984" w:rsidR="00254ECC" w:rsidRPr="00A13A27" w:rsidRDefault="00254ECC" w:rsidP="00BC5B82">
            <w:pPr>
              <w:jc w:val="center"/>
              <w:rPr>
                <w:bCs/>
                <w:sz w:val="10"/>
                <w:szCs w:val="10"/>
              </w:rPr>
            </w:pPr>
            <w:r w:rsidRPr="00A13A27">
              <w:rPr>
                <w:bCs/>
                <w:sz w:val="10"/>
                <w:szCs w:val="10"/>
              </w:rPr>
              <w:t>0,00</w:t>
            </w:r>
          </w:p>
        </w:tc>
        <w:tc>
          <w:tcPr>
            <w:tcW w:w="1275" w:type="dxa"/>
            <w:vAlign w:val="center"/>
          </w:tcPr>
          <w:p w14:paraId="442D2EF7" w14:textId="617E7939" w:rsidR="00094F76" w:rsidRPr="00A13A27" w:rsidRDefault="00094F76" w:rsidP="00BC5B82">
            <w:pPr>
              <w:jc w:val="center"/>
              <w:rPr>
                <w:bCs/>
                <w:sz w:val="10"/>
                <w:szCs w:val="10"/>
              </w:rPr>
            </w:pPr>
            <w:r w:rsidRPr="00A13A27">
              <w:rPr>
                <w:bCs/>
                <w:sz w:val="10"/>
                <w:szCs w:val="10"/>
              </w:rPr>
              <w:t>4 000,00</w:t>
            </w:r>
          </w:p>
        </w:tc>
      </w:tr>
      <w:tr w:rsidR="00094F76" w:rsidRPr="00A13A27" w14:paraId="5081A825" w14:textId="77777777" w:rsidTr="00094F76">
        <w:trPr>
          <w:trHeight w:val="238"/>
        </w:trPr>
        <w:tc>
          <w:tcPr>
            <w:tcW w:w="817" w:type="dxa"/>
            <w:vMerge/>
          </w:tcPr>
          <w:p w14:paraId="14CB38C1" w14:textId="77777777" w:rsidR="00094F76" w:rsidRPr="00B9619B" w:rsidRDefault="00094F76" w:rsidP="00BC5B82">
            <w:pPr>
              <w:rPr>
                <w:sz w:val="10"/>
                <w:szCs w:val="10"/>
              </w:rPr>
            </w:pPr>
          </w:p>
        </w:tc>
        <w:tc>
          <w:tcPr>
            <w:tcW w:w="851" w:type="dxa"/>
            <w:vMerge/>
          </w:tcPr>
          <w:p w14:paraId="534CEEBF" w14:textId="77777777" w:rsidR="00094F76" w:rsidRPr="00B9619B" w:rsidRDefault="00094F76" w:rsidP="00BC5B82">
            <w:pPr>
              <w:rPr>
                <w:sz w:val="10"/>
                <w:szCs w:val="10"/>
              </w:rPr>
            </w:pPr>
          </w:p>
        </w:tc>
        <w:tc>
          <w:tcPr>
            <w:tcW w:w="850" w:type="dxa"/>
            <w:vMerge/>
          </w:tcPr>
          <w:p w14:paraId="496FFCCA" w14:textId="77777777" w:rsidR="00094F76" w:rsidRPr="00B9619B" w:rsidRDefault="00094F76" w:rsidP="00BC5B82">
            <w:pPr>
              <w:rPr>
                <w:sz w:val="10"/>
                <w:szCs w:val="10"/>
              </w:rPr>
            </w:pPr>
          </w:p>
        </w:tc>
        <w:tc>
          <w:tcPr>
            <w:tcW w:w="425" w:type="dxa"/>
            <w:noWrap/>
            <w:vAlign w:val="center"/>
          </w:tcPr>
          <w:p w14:paraId="68419E55" w14:textId="77777777" w:rsidR="00094F76" w:rsidRPr="00B9619B" w:rsidRDefault="00094F76" w:rsidP="00BC5B82">
            <w:pPr>
              <w:jc w:val="center"/>
              <w:rPr>
                <w:bCs/>
                <w:sz w:val="10"/>
                <w:szCs w:val="10"/>
              </w:rPr>
            </w:pPr>
            <w:r w:rsidRPr="00B9619B">
              <w:rPr>
                <w:bCs/>
                <w:sz w:val="10"/>
                <w:szCs w:val="10"/>
              </w:rPr>
              <w:t>906</w:t>
            </w:r>
          </w:p>
        </w:tc>
        <w:tc>
          <w:tcPr>
            <w:tcW w:w="426" w:type="dxa"/>
            <w:gridSpan w:val="2"/>
            <w:noWrap/>
            <w:vAlign w:val="center"/>
          </w:tcPr>
          <w:p w14:paraId="386411A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204EC6E" w14:textId="77777777" w:rsidR="00094F76" w:rsidRPr="00B9619B" w:rsidRDefault="00094F76" w:rsidP="00BC5B82">
            <w:pPr>
              <w:jc w:val="center"/>
              <w:rPr>
                <w:bCs/>
                <w:sz w:val="10"/>
                <w:szCs w:val="10"/>
              </w:rPr>
            </w:pPr>
            <w:r w:rsidRPr="00B9619B">
              <w:rPr>
                <w:bCs/>
                <w:sz w:val="10"/>
                <w:szCs w:val="10"/>
              </w:rPr>
              <w:t>О710078400</w:t>
            </w:r>
          </w:p>
        </w:tc>
        <w:tc>
          <w:tcPr>
            <w:tcW w:w="425" w:type="dxa"/>
            <w:noWrap/>
            <w:vAlign w:val="center"/>
          </w:tcPr>
          <w:p w14:paraId="41EF38D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16453C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0EE60D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06F63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A21A14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736260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35E65C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74B31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307E4DB" w14:textId="77777777" w:rsidR="00094F76" w:rsidRPr="00B9619B" w:rsidRDefault="00094F76" w:rsidP="00BC5B82">
            <w:pPr>
              <w:jc w:val="center"/>
              <w:rPr>
                <w:bCs/>
                <w:sz w:val="10"/>
                <w:szCs w:val="10"/>
              </w:rPr>
            </w:pPr>
            <w:r w:rsidRPr="00B9619B">
              <w:rPr>
                <w:bCs/>
                <w:sz w:val="10"/>
                <w:szCs w:val="10"/>
              </w:rPr>
              <w:t>4 758,00</w:t>
            </w:r>
          </w:p>
        </w:tc>
        <w:tc>
          <w:tcPr>
            <w:tcW w:w="709" w:type="dxa"/>
            <w:vAlign w:val="center"/>
          </w:tcPr>
          <w:p w14:paraId="00E37B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2E4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07F5C2"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306BD959"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347E0090" w14:textId="77777777" w:rsidR="00094F76" w:rsidRPr="00A13A27" w:rsidRDefault="00094F76" w:rsidP="00BC5B82">
            <w:pPr>
              <w:jc w:val="center"/>
              <w:rPr>
                <w:bCs/>
                <w:sz w:val="10"/>
                <w:szCs w:val="10"/>
              </w:rPr>
            </w:pPr>
            <w:r w:rsidRPr="00A13A27">
              <w:rPr>
                <w:bCs/>
                <w:sz w:val="10"/>
                <w:szCs w:val="10"/>
              </w:rPr>
              <w:t>0,00</w:t>
            </w:r>
          </w:p>
        </w:tc>
        <w:tc>
          <w:tcPr>
            <w:tcW w:w="709" w:type="dxa"/>
          </w:tcPr>
          <w:p w14:paraId="0E787E65" w14:textId="77777777" w:rsidR="00094F76" w:rsidRPr="00A13A27" w:rsidRDefault="00094F76" w:rsidP="00BC5B82">
            <w:pPr>
              <w:jc w:val="center"/>
              <w:rPr>
                <w:bCs/>
                <w:sz w:val="10"/>
                <w:szCs w:val="10"/>
              </w:rPr>
            </w:pPr>
          </w:p>
          <w:p w14:paraId="6049A9B8" w14:textId="3BE5D05E" w:rsidR="00254ECC" w:rsidRPr="00A13A27" w:rsidRDefault="00254ECC" w:rsidP="00BC5B82">
            <w:pPr>
              <w:jc w:val="center"/>
              <w:rPr>
                <w:bCs/>
                <w:sz w:val="10"/>
                <w:szCs w:val="10"/>
              </w:rPr>
            </w:pPr>
            <w:r w:rsidRPr="00A13A27">
              <w:rPr>
                <w:bCs/>
                <w:sz w:val="10"/>
                <w:szCs w:val="10"/>
              </w:rPr>
              <w:t>0,00</w:t>
            </w:r>
          </w:p>
        </w:tc>
        <w:tc>
          <w:tcPr>
            <w:tcW w:w="1275" w:type="dxa"/>
            <w:vAlign w:val="center"/>
          </w:tcPr>
          <w:p w14:paraId="60E8729C" w14:textId="5685A64D" w:rsidR="00094F76" w:rsidRPr="00A13A27" w:rsidRDefault="00094F76" w:rsidP="00BC5B82">
            <w:pPr>
              <w:jc w:val="center"/>
              <w:rPr>
                <w:bCs/>
                <w:sz w:val="10"/>
                <w:szCs w:val="10"/>
              </w:rPr>
            </w:pPr>
            <w:r w:rsidRPr="00A13A27">
              <w:rPr>
                <w:bCs/>
                <w:sz w:val="10"/>
                <w:szCs w:val="10"/>
              </w:rPr>
              <w:t>4 758,00</w:t>
            </w:r>
          </w:p>
        </w:tc>
      </w:tr>
      <w:tr w:rsidR="00094F76" w:rsidRPr="00A13A27" w14:paraId="7C484733" w14:textId="77777777" w:rsidTr="00094F76">
        <w:trPr>
          <w:trHeight w:val="238"/>
        </w:trPr>
        <w:tc>
          <w:tcPr>
            <w:tcW w:w="817" w:type="dxa"/>
            <w:vMerge/>
          </w:tcPr>
          <w:p w14:paraId="191C70F4" w14:textId="77777777" w:rsidR="00094F76" w:rsidRPr="00B9619B" w:rsidRDefault="00094F76" w:rsidP="00BC5B82">
            <w:pPr>
              <w:rPr>
                <w:sz w:val="10"/>
                <w:szCs w:val="10"/>
              </w:rPr>
            </w:pPr>
          </w:p>
        </w:tc>
        <w:tc>
          <w:tcPr>
            <w:tcW w:w="851" w:type="dxa"/>
            <w:vMerge/>
          </w:tcPr>
          <w:p w14:paraId="73260E7D" w14:textId="77777777" w:rsidR="00094F76" w:rsidRPr="00B9619B" w:rsidRDefault="00094F76" w:rsidP="00BC5B82">
            <w:pPr>
              <w:rPr>
                <w:sz w:val="10"/>
                <w:szCs w:val="10"/>
              </w:rPr>
            </w:pPr>
          </w:p>
        </w:tc>
        <w:tc>
          <w:tcPr>
            <w:tcW w:w="850" w:type="dxa"/>
            <w:vMerge/>
          </w:tcPr>
          <w:p w14:paraId="1606C70D" w14:textId="77777777" w:rsidR="00094F76" w:rsidRPr="00B9619B" w:rsidRDefault="00094F76" w:rsidP="00BC5B82">
            <w:pPr>
              <w:rPr>
                <w:sz w:val="10"/>
                <w:szCs w:val="10"/>
              </w:rPr>
            </w:pPr>
          </w:p>
        </w:tc>
        <w:tc>
          <w:tcPr>
            <w:tcW w:w="425" w:type="dxa"/>
            <w:noWrap/>
            <w:vAlign w:val="center"/>
          </w:tcPr>
          <w:p w14:paraId="1D0EF818" w14:textId="77777777" w:rsidR="00094F76" w:rsidRPr="00B9619B" w:rsidRDefault="00094F76" w:rsidP="00BC5B82">
            <w:pPr>
              <w:jc w:val="center"/>
              <w:rPr>
                <w:bCs/>
                <w:sz w:val="10"/>
                <w:szCs w:val="10"/>
              </w:rPr>
            </w:pPr>
            <w:r w:rsidRPr="00B9619B">
              <w:rPr>
                <w:bCs/>
                <w:sz w:val="10"/>
                <w:szCs w:val="10"/>
              </w:rPr>
              <w:t>906</w:t>
            </w:r>
          </w:p>
        </w:tc>
        <w:tc>
          <w:tcPr>
            <w:tcW w:w="426" w:type="dxa"/>
            <w:gridSpan w:val="2"/>
            <w:noWrap/>
            <w:vAlign w:val="center"/>
          </w:tcPr>
          <w:p w14:paraId="6250774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3FDA2DC" w14:textId="77777777" w:rsidR="00094F76" w:rsidRPr="00B9619B" w:rsidRDefault="00094F76" w:rsidP="00BC5B82">
            <w:pPr>
              <w:jc w:val="center"/>
              <w:rPr>
                <w:bCs/>
                <w:sz w:val="10"/>
                <w:szCs w:val="10"/>
              </w:rPr>
            </w:pPr>
            <w:r w:rsidRPr="00B9619B">
              <w:rPr>
                <w:bCs/>
                <w:sz w:val="10"/>
                <w:szCs w:val="10"/>
              </w:rPr>
              <w:t>О7100S8400</w:t>
            </w:r>
          </w:p>
        </w:tc>
        <w:tc>
          <w:tcPr>
            <w:tcW w:w="425" w:type="dxa"/>
            <w:noWrap/>
            <w:vAlign w:val="center"/>
          </w:tcPr>
          <w:p w14:paraId="745D9C3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640244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5BCC0B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38F44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50142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C5D631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5AFB5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D9E13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1A24211" w14:textId="77777777" w:rsidR="00094F76" w:rsidRPr="00B9619B" w:rsidRDefault="00094F76" w:rsidP="00BC5B82">
            <w:pPr>
              <w:jc w:val="center"/>
              <w:rPr>
                <w:bCs/>
                <w:sz w:val="10"/>
                <w:szCs w:val="10"/>
              </w:rPr>
            </w:pPr>
            <w:r w:rsidRPr="00B9619B">
              <w:rPr>
                <w:bCs/>
                <w:sz w:val="10"/>
                <w:szCs w:val="10"/>
              </w:rPr>
              <w:t>442,00</w:t>
            </w:r>
          </w:p>
        </w:tc>
        <w:tc>
          <w:tcPr>
            <w:tcW w:w="709" w:type="dxa"/>
            <w:vAlign w:val="center"/>
          </w:tcPr>
          <w:p w14:paraId="08CD516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B8CFC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09078D"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D736D69"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0393008" w14:textId="77777777" w:rsidR="00094F76" w:rsidRPr="00A13A27" w:rsidRDefault="00094F76" w:rsidP="00BC5B82">
            <w:pPr>
              <w:jc w:val="center"/>
              <w:rPr>
                <w:bCs/>
                <w:sz w:val="10"/>
                <w:szCs w:val="10"/>
              </w:rPr>
            </w:pPr>
            <w:r w:rsidRPr="00A13A27">
              <w:rPr>
                <w:bCs/>
                <w:sz w:val="10"/>
                <w:szCs w:val="10"/>
              </w:rPr>
              <w:t>0,00</w:t>
            </w:r>
          </w:p>
        </w:tc>
        <w:tc>
          <w:tcPr>
            <w:tcW w:w="709" w:type="dxa"/>
          </w:tcPr>
          <w:p w14:paraId="5653349F" w14:textId="77777777" w:rsidR="00094F76" w:rsidRPr="00A13A27" w:rsidRDefault="00094F76" w:rsidP="00BC5B82">
            <w:pPr>
              <w:jc w:val="center"/>
              <w:rPr>
                <w:bCs/>
                <w:sz w:val="10"/>
                <w:szCs w:val="10"/>
              </w:rPr>
            </w:pPr>
          </w:p>
          <w:p w14:paraId="0C730D00" w14:textId="04FFAE4E" w:rsidR="00254ECC" w:rsidRPr="00A13A27" w:rsidRDefault="00254ECC" w:rsidP="00BC5B82">
            <w:pPr>
              <w:jc w:val="center"/>
              <w:rPr>
                <w:bCs/>
                <w:sz w:val="10"/>
                <w:szCs w:val="10"/>
              </w:rPr>
            </w:pPr>
            <w:r w:rsidRPr="00A13A27">
              <w:rPr>
                <w:bCs/>
                <w:sz w:val="10"/>
                <w:szCs w:val="10"/>
              </w:rPr>
              <w:t>0,00</w:t>
            </w:r>
          </w:p>
        </w:tc>
        <w:tc>
          <w:tcPr>
            <w:tcW w:w="1275" w:type="dxa"/>
            <w:vAlign w:val="center"/>
          </w:tcPr>
          <w:p w14:paraId="6CF48968" w14:textId="0500D835" w:rsidR="00094F76" w:rsidRPr="00A13A27" w:rsidRDefault="00094F76" w:rsidP="00BC5B82">
            <w:pPr>
              <w:jc w:val="center"/>
              <w:rPr>
                <w:bCs/>
                <w:sz w:val="10"/>
                <w:szCs w:val="10"/>
              </w:rPr>
            </w:pPr>
            <w:r w:rsidRPr="00A13A27">
              <w:rPr>
                <w:bCs/>
                <w:sz w:val="10"/>
                <w:szCs w:val="10"/>
              </w:rPr>
              <w:t>442,00</w:t>
            </w:r>
          </w:p>
        </w:tc>
      </w:tr>
      <w:tr w:rsidR="00094F76" w:rsidRPr="00A13A27" w14:paraId="036950E7" w14:textId="77777777" w:rsidTr="00094F76">
        <w:trPr>
          <w:trHeight w:val="289"/>
        </w:trPr>
        <w:tc>
          <w:tcPr>
            <w:tcW w:w="817" w:type="dxa"/>
            <w:vMerge/>
          </w:tcPr>
          <w:p w14:paraId="7BE0696F" w14:textId="77777777" w:rsidR="00094F76" w:rsidRPr="00B9619B" w:rsidRDefault="00094F76" w:rsidP="00BC5B82">
            <w:pPr>
              <w:rPr>
                <w:sz w:val="10"/>
                <w:szCs w:val="10"/>
              </w:rPr>
            </w:pPr>
          </w:p>
        </w:tc>
        <w:tc>
          <w:tcPr>
            <w:tcW w:w="851" w:type="dxa"/>
            <w:vMerge/>
          </w:tcPr>
          <w:p w14:paraId="6B39B58B" w14:textId="77777777" w:rsidR="00094F76" w:rsidRPr="00B9619B" w:rsidRDefault="00094F76" w:rsidP="00BC5B82">
            <w:pPr>
              <w:rPr>
                <w:sz w:val="10"/>
                <w:szCs w:val="10"/>
              </w:rPr>
            </w:pPr>
          </w:p>
        </w:tc>
        <w:tc>
          <w:tcPr>
            <w:tcW w:w="850" w:type="dxa"/>
            <w:vMerge/>
          </w:tcPr>
          <w:p w14:paraId="1FF676D5" w14:textId="77777777" w:rsidR="00094F76" w:rsidRPr="00B9619B" w:rsidRDefault="00094F76" w:rsidP="00BC5B82">
            <w:pPr>
              <w:rPr>
                <w:sz w:val="10"/>
                <w:szCs w:val="10"/>
              </w:rPr>
            </w:pPr>
          </w:p>
        </w:tc>
        <w:tc>
          <w:tcPr>
            <w:tcW w:w="425" w:type="dxa"/>
            <w:noWrap/>
            <w:vAlign w:val="center"/>
          </w:tcPr>
          <w:p w14:paraId="4D397B0E"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3132B25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F05674" w14:textId="77777777" w:rsidR="00094F76" w:rsidRPr="00B9619B" w:rsidRDefault="00094F76" w:rsidP="00BC5B82">
            <w:pPr>
              <w:jc w:val="center"/>
              <w:rPr>
                <w:bCs/>
                <w:sz w:val="10"/>
                <w:szCs w:val="10"/>
              </w:rPr>
            </w:pPr>
            <w:r w:rsidRPr="00B9619B">
              <w:rPr>
                <w:bCs/>
                <w:sz w:val="10"/>
                <w:szCs w:val="10"/>
              </w:rPr>
              <w:t>О710073950</w:t>
            </w:r>
          </w:p>
        </w:tc>
        <w:tc>
          <w:tcPr>
            <w:tcW w:w="425" w:type="dxa"/>
            <w:noWrap/>
            <w:vAlign w:val="center"/>
          </w:tcPr>
          <w:p w14:paraId="1F313F0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F4B29A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189257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5706209"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36DD88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817693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2B233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2F3BBF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B7EE6A5" w14:textId="77777777" w:rsidR="00094F76" w:rsidRPr="00B9619B" w:rsidRDefault="00094F76" w:rsidP="00BC5B82">
            <w:pPr>
              <w:jc w:val="center"/>
              <w:rPr>
                <w:bCs/>
                <w:sz w:val="10"/>
                <w:szCs w:val="10"/>
              </w:rPr>
            </w:pPr>
            <w:r w:rsidRPr="00B9619B">
              <w:rPr>
                <w:bCs/>
                <w:sz w:val="10"/>
                <w:szCs w:val="10"/>
              </w:rPr>
              <w:t>18 894,70</w:t>
            </w:r>
          </w:p>
        </w:tc>
        <w:tc>
          <w:tcPr>
            <w:tcW w:w="709" w:type="dxa"/>
            <w:vAlign w:val="center"/>
          </w:tcPr>
          <w:p w14:paraId="2E6321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10FE7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FEC950"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37DD0B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CBDB1DC" w14:textId="77777777" w:rsidR="00094F76" w:rsidRPr="00A13A27" w:rsidRDefault="00094F76" w:rsidP="00BC5B82">
            <w:pPr>
              <w:jc w:val="center"/>
              <w:rPr>
                <w:bCs/>
                <w:sz w:val="10"/>
                <w:szCs w:val="10"/>
              </w:rPr>
            </w:pPr>
            <w:r w:rsidRPr="00A13A27">
              <w:rPr>
                <w:bCs/>
                <w:sz w:val="10"/>
                <w:szCs w:val="10"/>
              </w:rPr>
              <w:t>0,00</w:t>
            </w:r>
          </w:p>
        </w:tc>
        <w:tc>
          <w:tcPr>
            <w:tcW w:w="709" w:type="dxa"/>
          </w:tcPr>
          <w:p w14:paraId="1420700A" w14:textId="77777777" w:rsidR="00094F76" w:rsidRPr="00A13A27" w:rsidRDefault="00094F76" w:rsidP="00BC5B82">
            <w:pPr>
              <w:jc w:val="center"/>
              <w:rPr>
                <w:bCs/>
                <w:sz w:val="10"/>
                <w:szCs w:val="10"/>
              </w:rPr>
            </w:pPr>
          </w:p>
          <w:p w14:paraId="392E4DA9" w14:textId="72BF8BF9" w:rsidR="00254ECC" w:rsidRPr="00A13A27" w:rsidRDefault="00254ECC" w:rsidP="00BC5B82">
            <w:pPr>
              <w:jc w:val="center"/>
              <w:rPr>
                <w:bCs/>
                <w:sz w:val="10"/>
                <w:szCs w:val="10"/>
              </w:rPr>
            </w:pPr>
            <w:r w:rsidRPr="00A13A27">
              <w:rPr>
                <w:bCs/>
                <w:sz w:val="10"/>
                <w:szCs w:val="10"/>
              </w:rPr>
              <w:t>0,00</w:t>
            </w:r>
          </w:p>
        </w:tc>
        <w:tc>
          <w:tcPr>
            <w:tcW w:w="1275" w:type="dxa"/>
            <w:vAlign w:val="center"/>
          </w:tcPr>
          <w:p w14:paraId="045D1E8A" w14:textId="34C65EC4" w:rsidR="00094F76" w:rsidRPr="00A13A27" w:rsidRDefault="00094F76" w:rsidP="00BC5B82">
            <w:pPr>
              <w:jc w:val="center"/>
              <w:rPr>
                <w:bCs/>
                <w:sz w:val="10"/>
                <w:szCs w:val="10"/>
              </w:rPr>
            </w:pPr>
            <w:r w:rsidRPr="00A13A27">
              <w:rPr>
                <w:bCs/>
                <w:sz w:val="10"/>
                <w:szCs w:val="10"/>
              </w:rPr>
              <w:t>18 894,70</w:t>
            </w:r>
          </w:p>
        </w:tc>
      </w:tr>
      <w:tr w:rsidR="00094F76" w:rsidRPr="00A13A27" w14:paraId="7C1BE867" w14:textId="77777777" w:rsidTr="00094F76">
        <w:trPr>
          <w:trHeight w:val="279"/>
        </w:trPr>
        <w:tc>
          <w:tcPr>
            <w:tcW w:w="817" w:type="dxa"/>
            <w:vMerge/>
            <w:hideMark/>
          </w:tcPr>
          <w:p w14:paraId="7A516D4E" w14:textId="77777777" w:rsidR="00094F76" w:rsidRPr="00B9619B" w:rsidRDefault="00094F76" w:rsidP="00BC5B82">
            <w:pPr>
              <w:rPr>
                <w:sz w:val="10"/>
                <w:szCs w:val="10"/>
              </w:rPr>
            </w:pPr>
          </w:p>
        </w:tc>
        <w:tc>
          <w:tcPr>
            <w:tcW w:w="851" w:type="dxa"/>
            <w:vMerge/>
            <w:hideMark/>
          </w:tcPr>
          <w:p w14:paraId="20DB3CCD" w14:textId="77777777" w:rsidR="00094F76" w:rsidRPr="00B9619B" w:rsidRDefault="00094F76" w:rsidP="00BC5B82">
            <w:pPr>
              <w:rPr>
                <w:sz w:val="10"/>
                <w:szCs w:val="10"/>
              </w:rPr>
            </w:pPr>
          </w:p>
        </w:tc>
        <w:tc>
          <w:tcPr>
            <w:tcW w:w="850" w:type="dxa"/>
            <w:vMerge/>
            <w:hideMark/>
          </w:tcPr>
          <w:p w14:paraId="15B85ADE" w14:textId="77777777" w:rsidR="00094F76" w:rsidRPr="00B9619B" w:rsidRDefault="00094F76" w:rsidP="00BC5B82">
            <w:pPr>
              <w:rPr>
                <w:sz w:val="10"/>
                <w:szCs w:val="10"/>
              </w:rPr>
            </w:pPr>
          </w:p>
        </w:tc>
        <w:tc>
          <w:tcPr>
            <w:tcW w:w="425" w:type="dxa"/>
            <w:noWrap/>
            <w:vAlign w:val="center"/>
          </w:tcPr>
          <w:p w14:paraId="5C82BAAF"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E40A2B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0AF29D6" w14:textId="77777777" w:rsidR="00094F76" w:rsidRPr="00B9619B" w:rsidRDefault="00094F76" w:rsidP="00BC5B82">
            <w:pPr>
              <w:jc w:val="center"/>
              <w:rPr>
                <w:bCs/>
                <w:sz w:val="10"/>
                <w:szCs w:val="10"/>
              </w:rPr>
            </w:pPr>
            <w:r w:rsidRPr="00B9619B">
              <w:rPr>
                <w:bCs/>
                <w:sz w:val="10"/>
                <w:szCs w:val="10"/>
              </w:rPr>
              <w:t>О7100S3950</w:t>
            </w:r>
          </w:p>
        </w:tc>
        <w:tc>
          <w:tcPr>
            <w:tcW w:w="425" w:type="dxa"/>
            <w:noWrap/>
            <w:vAlign w:val="center"/>
          </w:tcPr>
          <w:p w14:paraId="4AE4CB0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64DFF5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94AB6F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259878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FB04A0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91523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0E02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7DC09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A533999" w14:textId="77777777" w:rsidR="00094F76" w:rsidRPr="00B9619B" w:rsidRDefault="00094F76" w:rsidP="00BC5B82">
            <w:pPr>
              <w:jc w:val="center"/>
              <w:rPr>
                <w:bCs/>
                <w:sz w:val="10"/>
                <w:szCs w:val="10"/>
              </w:rPr>
            </w:pPr>
            <w:r w:rsidRPr="00B9619B">
              <w:rPr>
                <w:bCs/>
                <w:sz w:val="10"/>
                <w:szCs w:val="10"/>
              </w:rPr>
              <w:t>944,80</w:t>
            </w:r>
          </w:p>
        </w:tc>
        <w:tc>
          <w:tcPr>
            <w:tcW w:w="709" w:type="dxa"/>
            <w:vAlign w:val="center"/>
          </w:tcPr>
          <w:p w14:paraId="45D5985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433C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47B42E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7C1E557"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14882382" w14:textId="77777777" w:rsidR="00094F76" w:rsidRPr="00A13A27" w:rsidRDefault="00094F76" w:rsidP="00BC5B82">
            <w:pPr>
              <w:jc w:val="center"/>
              <w:rPr>
                <w:bCs/>
                <w:sz w:val="10"/>
                <w:szCs w:val="10"/>
              </w:rPr>
            </w:pPr>
            <w:r w:rsidRPr="00A13A27">
              <w:rPr>
                <w:bCs/>
                <w:sz w:val="10"/>
                <w:szCs w:val="10"/>
              </w:rPr>
              <w:t>0,00</w:t>
            </w:r>
          </w:p>
        </w:tc>
        <w:tc>
          <w:tcPr>
            <w:tcW w:w="709" w:type="dxa"/>
          </w:tcPr>
          <w:p w14:paraId="2B647750" w14:textId="77777777" w:rsidR="00094F76" w:rsidRPr="00A13A27" w:rsidRDefault="00094F76" w:rsidP="00BC5B82">
            <w:pPr>
              <w:jc w:val="center"/>
              <w:rPr>
                <w:bCs/>
                <w:sz w:val="10"/>
                <w:szCs w:val="10"/>
              </w:rPr>
            </w:pPr>
          </w:p>
          <w:p w14:paraId="27CD54E1" w14:textId="4EBCD38B" w:rsidR="00254ECC" w:rsidRPr="00A13A27" w:rsidRDefault="00254ECC" w:rsidP="00BC5B82">
            <w:pPr>
              <w:jc w:val="center"/>
              <w:rPr>
                <w:bCs/>
                <w:sz w:val="10"/>
                <w:szCs w:val="10"/>
              </w:rPr>
            </w:pPr>
            <w:r w:rsidRPr="00A13A27">
              <w:rPr>
                <w:bCs/>
                <w:sz w:val="10"/>
                <w:szCs w:val="10"/>
              </w:rPr>
              <w:t>0,00</w:t>
            </w:r>
          </w:p>
        </w:tc>
        <w:tc>
          <w:tcPr>
            <w:tcW w:w="1275" w:type="dxa"/>
            <w:vAlign w:val="center"/>
          </w:tcPr>
          <w:p w14:paraId="45C6F117" w14:textId="406618AC" w:rsidR="00094F76" w:rsidRPr="00A13A27" w:rsidRDefault="00094F76" w:rsidP="00BC5B82">
            <w:pPr>
              <w:jc w:val="center"/>
              <w:rPr>
                <w:bCs/>
                <w:sz w:val="10"/>
                <w:szCs w:val="10"/>
              </w:rPr>
            </w:pPr>
            <w:r w:rsidRPr="00A13A27">
              <w:rPr>
                <w:bCs/>
                <w:sz w:val="10"/>
                <w:szCs w:val="10"/>
              </w:rPr>
              <w:t>944,80</w:t>
            </w:r>
          </w:p>
        </w:tc>
      </w:tr>
      <w:tr w:rsidR="0068451F" w:rsidRPr="00A13A27" w14:paraId="3050F1F8" w14:textId="77777777" w:rsidTr="00094F76">
        <w:trPr>
          <w:trHeight w:val="279"/>
        </w:trPr>
        <w:tc>
          <w:tcPr>
            <w:tcW w:w="817" w:type="dxa"/>
            <w:vMerge/>
          </w:tcPr>
          <w:p w14:paraId="403B6AC5" w14:textId="77777777" w:rsidR="0068451F" w:rsidRPr="00B9619B" w:rsidRDefault="0068451F" w:rsidP="00BC5B82">
            <w:pPr>
              <w:rPr>
                <w:sz w:val="10"/>
                <w:szCs w:val="10"/>
              </w:rPr>
            </w:pPr>
          </w:p>
        </w:tc>
        <w:tc>
          <w:tcPr>
            <w:tcW w:w="851" w:type="dxa"/>
            <w:vMerge/>
          </w:tcPr>
          <w:p w14:paraId="427BDEDC" w14:textId="77777777" w:rsidR="0068451F" w:rsidRPr="00B9619B" w:rsidRDefault="0068451F" w:rsidP="00BC5B82">
            <w:pPr>
              <w:rPr>
                <w:sz w:val="10"/>
                <w:szCs w:val="10"/>
              </w:rPr>
            </w:pPr>
          </w:p>
        </w:tc>
        <w:tc>
          <w:tcPr>
            <w:tcW w:w="850" w:type="dxa"/>
            <w:vMerge/>
          </w:tcPr>
          <w:p w14:paraId="252168DA" w14:textId="77777777" w:rsidR="0068451F" w:rsidRPr="00B9619B" w:rsidRDefault="0068451F" w:rsidP="00BC5B82">
            <w:pPr>
              <w:rPr>
                <w:sz w:val="10"/>
                <w:szCs w:val="10"/>
              </w:rPr>
            </w:pPr>
          </w:p>
        </w:tc>
        <w:tc>
          <w:tcPr>
            <w:tcW w:w="425" w:type="dxa"/>
            <w:noWrap/>
            <w:vAlign w:val="center"/>
          </w:tcPr>
          <w:p w14:paraId="0DC03F40" w14:textId="47FE3EC1"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23473BBD" w14:textId="6BA2CBEB"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7ECB920E" w14:textId="0CDDC649" w:rsidR="0068451F" w:rsidRPr="0068451F" w:rsidRDefault="0068451F" w:rsidP="00BC5B82">
            <w:pPr>
              <w:jc w:val="center"/>
              <w:rPr>
                <w:bCs/>
                <w:sz w:val="10"/>
                <w:szCs w:val="10"/>
              </w:rPr>
            </w:pPr>
            <w:r>
              <w:rPr>
                <w:bCs/>
                <w:sz w:val="10"/>
                <w:szCs w:val="10"/>
              </w:rPr>
              <w:t>07100</w:t>
            </w:r>
            <w:r>
              <w:rPr>
                <w:bCs/>
                <w:sz w:val="10"/>
                <w:szCs w:val="10"/>
                <w:lang w:val="en-US"/>
              </w:rPr>
              <w:t>S</w:t>
            </w:r>
            <w:r>
              <w:rPr>
                <w:bCs/>
                <w:sz w:val="10"/>
                <w:szCs w:val="10"/>
              </w:rPr>
              <w:t>Д140</w:t>
            </w:r>
          </w:p>
        </w:tc>
        <w:tc>
          <w:tcPr>
            <w:tcW w:w="425" w:type="dxa"/>
            <w:noWrap/>
            <w:vAlign w:val="center"/>
          </w:tcPr>
          <w:p w14:paraId="62AF1F77" w14:textId="6F8F9781"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73570626" w14:textId="304CBDAF" w:rsidR="0068451F" w:rsidRPr="00B9619B" w:rsidRDefault="0068451F" w:rsidP="00BC5B82">
            <w:pPr>
              <w:jc w:val="center"/>
              <w:rPr>
                <w:bCs/>
                <w:sz w:val="10"/>
                <w:szCs w:val="10"/>
              </w:rPr>
            </w:pPr>
            <w:r>
              <w:rPr>
                <w:bCs/>
                <w:sz w:val="10"/>
                <w:szCs w:val="10"/>
              </w:rPr>
              <w:t>0,0</w:t>
            </w:r>
          </w:p>
        </w:tc>
        <w:tc>
          <w:tcPr>
            <w:tcW w:w="709" w:type="dxa"/>
            <w:gridSpan w:val="2"/>
            <w:vAlign w:val="center"/>
          </w:tcPr>
          <w:p w14:paraId="6C93CB8D" w14:textId="2F1C1FC1" w:rsidR="0068451F" w:rsidRPr="00B9619B" w:rsidRDefault="0068451F" w:rsidP="00BC5B82">
            <w:pPr>
              <w:jc w:val="center"/>
              <w:rPr>
                <w:bCs/>
                <w:sz w:val="10"/>
                <w:szCs w:val="10"/>
              </w:rPr>
            </w:pPr>
            <w:r>
              <w:rPr>
                <w:bCs/>
                <w:sz w:val="10"/>
                <w:szCs w:val="10"/>
              </w:rPr>
              <w:t>0,00</w:t>
            </w:r>
          </w:p>
        </w:tc>
        <w:tc>
          <w:tcPr>
            <w:tcW w:w="709" w:type="dxa"/>
            <w:noWrap/>
            <w:vAlign w:val="center"/>
          </w:tcPr>
          <w:p w14:paraId="7CF4C1DA" w14:textId="3189133B" w:rsidR="0068451F" w:rsidRPr="00B9619B" w:rsidRDefault="0068451F" w:rsidP="00BC5B82">
            <w:pPr>
              <w:jc w:val="center"/>
              <w:rPr>
                <w:bCs/>
                <w:sz w:val="10"/>
                <w:szCs w:val="10"/>
              </w:rPr>
            </w:pPr>
            <w:r>
              <w:rPr>
                <w:bCs/>
                <w:sz w:val="10"/>
                <w:szCs w:val="10"/>
              </w:rPr>
              <w:t>0,0</w:t>
            </w:r>
          </w:p>
        </w:tc>
        <w:tc>
          <w:tcPr>
            <w:tcW w:w="708" w:type="dxa"/>
            <w:noWrap/>
            <w:vAlign w:val="center"/>
          </w:tcPr>
          <w:p w14:paraId="54BDBC1C" w14:textId="475D7E71" w:rsidR="0068451F" w:rsidRPr="00B9619B" w:rsidRDefault="0068451F" w:rsidP="00BC5B82">
            <w:pPr>
              <w:jc w:val="center"/>
              <w:rPr>
                <w:bCs/>
                <w:sz w:val="10"/>
                <w:szCs w:val="10"/>
              </w:rPr>
            </w:pPr>
            <w:r>
              <w:rPr>
                <w:bCs/>
                <w:sz w:val="10"/>
                <w:szCs w:val="10"/>
              </w:rPr>
              <w:t>0,00</w:t>
            </w:r>
          </w:p>
        </w:tc>
        <w:tc>
          <w:tcPr>
            <w:tcW w:w="709" w:type="dxa"/>
            <w:noWrap/>
            <w:vAlign w:val="center"/>
          </w:tcPr>
          <w:p w14:paraId="0DE65804" w14:textId="1E911EF6" w:rsidR="0068451F" w:rsidRPr="00B9619B" w:rsidRDefault="0068451F" w:rsidP="00BC5B82">
            <w:pPr>
              <w:jc w:val="center"/>
              <w:rPr>
                <w:bCs/>
                <w:sz w:val="10"/>
                <w:szCs w:val="10"/>
              </w:rPr>
            </w:pPr>
            <w:r>
              <w:rPr>
                <w:bCs/>
                <w:sz w:val="10"/>
                <w:szCs w:val="10"/>
              </w:rPr>
              <w:t>0,00</w:t>
            </w:r>
          </w:p>
        </w:tc>
        <w:tc>
          <w:tcPr>
            <w:tcW w:w="709" w:type="dxa"/>
            <w:vAlign w:val="center"/>
          </w:tcPr>
          <w:p w14:paraId="58CB3CC3" w14:textId="490CB664" w:rsidR="0068451F" w:rsidRPr="00B9619B" w:rsidRDefault="0068451F" w:rsidP="00BC5B82">
            <w:pPr>
              <w:jc w:val="center"/>
              <w:rPr>
                <w:bCs/>
                <w:sz w:val="10"/>
                <w:szCs w:val="10"/>
              </w:rPr>
            </w:pPr>
            <w:r>
              <w:rPr>
                <w:bCs/>
                <w:sz w:val="10"/>
                <w:szCs w:val="10"/>
              </w:rPr>
              <w:t>0,00</w:t>
            </w:r>
          </w:p>
        </w:tc>
        <w:tc>
          <w:tcPr>
            <w:tcW w:w="709" w:type="dxa"/>
            <w:vAlign w:val="center"/>
          </w:tcPr>
          <w:p w14:paraId="07E6DE3C" w14:textId="4EA95ADF" w:rsidR="0068451F" w:rsidRPr="00B9619B" w:rsidRDefault="0068451F" w:rsidP="00BC5B82">
            <w:pPr>
              <w:jc w:val="center"/>
              <w:rPr>
                <w:bCs/>
                <w:sz w:val="10"/>
                <w:szCs w:val="10"/>
              </w:rPr>
            </w:pPr>
            <w:r>
              <w:rPr>
                <w:bCs/>
                <w:sz w:val="10"/>
                <w:szCs w:val="10"/>
              </w:rPr>
              <w:t>0,00</w:t>
            </w:r>
          </w:p>
        </w:tc>
        <w:tc>
          <w:tcPr>
            <w:tcW w:w="708" w:type="dxa"/>
            <w:vAlign w:val="center"/>
          </w:tcPr>
          <w:p w14:paraId="3EE84BA9" w14:textId="181A9503" w:rsidR="0068451F" w:rsidRPr="00B9619B" w:rsidRDefault="0068451F" w:rsidP="00BC5B82">
            <w:pPr>
              <w:jc w:val="center"/>
              <w:rPr>
                <w:bCs/>
                <w:sz w:val="10"/>
                <w:szCs w:val="10"/>
              </w:rPr>
            </w:pPr>
            <w:r>
              <w:rPr>
                <w:bCs/>
                <w:sz w:val="10"/>
                <w:szCs w:val="10"/>
              </w:rPr>
              <w:t>0,00</w:t>
            </w:r>
          </w:p>
        </w:tc>
        <w:tc>
          <w:tcPr>
            <w:tcW w:w="709" w:type="dxa"/>
            <w:vAlign w:val="center"/>
          </w:tcPr>
          <w:p w14:paraId="70AB5E25" w14:textId="1A146E60" w:rsidR="0068451F" w:rsidRPr="00B9619B" w:rsidRDefault="0068451F" w:rsidP="00BC5B82">
            <w:pPr>
              <w:jc w:val="center"/>
              <w:rPr>
                <w:bCs/>
                <w:sz w:val="10"/>
                <w:szCs w:val="10"/>
              </w:rPr>
            </w:pPr>
            <w:r>
              <w:rPr>
                <w:bCs/>
                <w:sz w:val="10"/>
                <w:szCs w:val="10"/>
              </w:rPr>
              <w:t>0,00</w:t>
            </w:r>
          </w:p>
        </w:tc>
        <w:tc>
          <w:tcPr>
            <w:tcW w:w="709" w:type="dxa"/>
            <w:vAlign w:val="center"/>
          </w:tcPr>
          <w:p w14:paraId="7947A3C7" w14:textId="36AC7528" w:rsidR="0068451F" w:rsidRPr="00B9619B" w:rsidRDefault="0068451F" w:rsidP="00BC5B82">
            <w:pPr>
              <w:jc w:val="center"/>
              <w:rPr>
                <w:bCs/>
                <w:sz w:val="10"/>
                <w:szCs w:val="10"/>
              </w:rPr>
            </w:pPr>
            <w:r>
              <w:rPr>
                <w:bCs/>
                <w:sz w:val="10"/>
                <w:szCs w:val="10"/>
              </w:rPr>
              <w:t>0,00</w:t>
            </w:r>
          </w:p>
        </w:tc>
        <w:tc>
          <w:tcPr>
            <w:tcW w:w="709" w:type="dxa"/>
            <w:vAlign w:val="center"/>
          </w:tcPr>
          <w:p w14:paraId="4C6310B0" w14:textId="64141826" w:rsidR="0068451F" w:rsidRPr="00A13A27" w:rsidRDefault="0068451F"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F841279" w14:textId="0F4D13B1" w:rsidR="0068451F" w:rsidRPr="00A13A27" w:rsidRDefault="007C4091" w:rsidP="00BC5B82">
            <w:pPr>
              <w:jc w:val="center"/>
              <w:rPr>
                <w:bCs/>
                <w:sz w:val="10"/>
                <w:szCs w:val="10"/>
              </w:rPr>
            </w:pPr>
            <w:r w:rsidRPr="007C4091">
              <w:rPr>
                <w:bCs/>
                <w:sz w:val="10"/>
                <w:szCs w:val="10"/>
                <w:highlight w:val="green"/>
              </w:rPr>
              <w:t>44904,40</w:t>
            </w:r>
          </w:p>
        </w:tc>
        <w:tc>
          <w:tcPr>
            <w:tcW w:w="709" w:type="dxa"/>
            <w:vAlign w:val="center"/>
          </w:tcPr>
          <w:p w14:paraId="58C559F6" w14:textId="79287AF3" w:rsidR="0068451F" w:rsidRPr="00A13A27" w:rsidRDefault="0068451F" w:rsidP="00BC5B82">
            <w:pPr>
              <w:jc w:val="center"/>
              <w:rPr>
                <w:bCs/>
                <w:sz w:val="10"/>
                <w:szCs w:val="10"/>
              </w:rPr>
            </w:pPr>
            <w:r w:rsidRPr="00A13A27">
              <w:rPr>
                <w:bCs/>
                <w:sz w:val="10"/>
                <w:szCs w:val="10"/>
              </w:rPr>
              <w:t>185,40</w:t>
            </w:r>
          </w:p>
        </w:tc>
        <w:tc>
          <w:tcPr>
            <w:tcW w:w="709" w:type="dxa"/>
          </w:tcPr>
          <w:p w14:paraId="5BC50EEB" w14:textId="77777777" w:rsidR="0068451F" w:rsidRPr="00A13A27" w:rsidRDefault="0068451F" w:rsidP="00BC5B82">
            <w:pPr>
              <w:jc w:val="center"/>
              <w:rPr>
                <w:bCs/>
                <w:sz w:val="10"/>
                <w:szCs w:val="10"/>
              </w:rPr>
            </w:pPr>
          </w:p>
          <w:p w14:paraId="26192070" w14:textId="686A9438" w:rsidR="0068451F" w:rsidRPr="00A13A27" w:rsidRDefault="0068451F" w:rsidP="00BC5B82">
            <w:pPr>
              <w:jc w:val="center"/>
              <w:rPr>
                <w:bCs/>
                <w:sz w:val="10"/>
                <w:szCs w:val="10"/>
              </w:rPr>
            </w:pPr>
            <w:r w:rsidRPr="00A13A27">
              <w:rPr>
                <w:bCs/>
                <w:sz w:val="10"/>
                <w:szCs w:val="10"/>
              </w:rPr>
              <w:t>185,40</w:t>
            </w:r>
          </w:p>
        </w:tc>
        <w:tc>
          <w:tcPr>
            <w:tcW w:w="1275" w:type="dxa"/>
            <w:vAlign w:val="center"/>
          </w:tcPr>
          <w:p w14:paraId="2CFE3C02" w14:textId="13DCC536" w:rsidR="0068451F" w:rsidRPr="00A13A27" w:rsidRDefault="007C4091" w:rsidP="00BC5B82">
            <w:pPr>
              <w:jc w:val="center"/>
              <w:rPr>
                <w:bCs/>
                <w:sz w:val="10"/>
                <w:szCs w:val="10"/>
              </w:rPr>
            </w:pPr>
            <w:r w:rsidRPr="007C4091">
              <w:rPr>
                <w:bCs/>
                <w:sz w:val="10"/>
                <w:szCs w:val="10"/>
                <w:highlight w:val="green"/>
              </w:rPr>
              <w:t>45275,20</w:t>
            </w:r>
          </w:p>
        </w:tc>
      </w:tr>
      <w:tr w:rsidR="0068451F" w:rsidRPr="00A13A27" w14:paraId="46CA9FBF" w14:textId="77777777" w:rsidTr="00094F76">
        <w:trPr>
          <w:trHeight w:val="279"/>
        </w:trPr>
        <w:tc>
          <w:tcPr>
            <w:tcW w:w="817" w:type="dxa"/>
            <w:vMerge/>
          </w:tcPr>
          <w:p w14:paraId="3CD3D3DD" w14:textId="77777777" w:rsidR="0068451F" w:rsidRPr="00B9619B" w:rsidRDefault="0068451F" w:rsidP="00BC5B82">
            <w:pPr>
              <w:rPr>
                <w:sz w:val="10"/>
                <w:szCs w:val="10"/>
              </w:rPr>
            </w:pPr>
          </w:p>
        </w:tc>
        <w:tc>
          <w:tcPr>
            <w:tcW w:w="851" w:type="dxa"/>
            <w:vMerge/>
          </w:tcPr>
          <w:p w14:paraId="2573923D" w14:textId="77777777" w:rsidR="0068451F" w:rsidRPr="00B9619B" w:rsidRDefault="0068451F" w:rsidP="00BC5B82">
            <w:pPr>
              <w:rPr>
                <w:sz w:val="10"/>
                <w:szCs w:val="10"/>
              </w:rPr>
            </w:pPr>
          </w:p>
        </w:tc>
        <w:tc>
          <w:tcPr>
            <w:tcW w:w="850" w:type="dxa"/>
            <w:vMerge/>
          </w:tcPr>
          <w:p w14:paraId="5DBDF68A" w14:textId="77777777" w:rsidR="0068451F" w:rsidRPr="00B9619B" w:rsidRDefault="0068451F" w:rsidP="00BC5B82">
            <w:pPr>
              <w:rPr>
                <w:sz w:val="10"/>
                <w:szCs w:val="10"/>
              </w:rPr>
            </w:pPr>
          </w:p>
        </w:tc>
        <w:tc>
          <w:tcPr>
            <w:tcW w:w="425" w:type="dxa"/>
            <w:noWrap/>
            <w:vAlign w:val="center"/>
          </w:tcPr>
          <w:p w14:paraId="5BA7F7CE" w14:textId="3F5B2AC4"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55DA7459" w14:textId="23D5BADC"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38AE645B" w14:textId="4AB0C2A7" w:rsidR="0068451F" w:rsidRPr="00B9619B" w:rsidRDefault="0068451F" w:rsidP="00BC5B82">
            <w:pPr>
              <w:jc w:val="center"/>
              <w:rPr>
                <w:bCs/>
                <w:sz w:val="10"/>
                <w:szCs w:val="10"/>
              </w:rPr>
            </w:pPr>
            <w:r>
              <w:rPr>
                <w:bCs/>
                <w:sz w:val="10"/>
                <w:szCs w:val="10"/>
              </w:rPr>
              <w:t>07100</w:t>
            </w:r>
            <w:r>
              <w:rPr>
                <w:bCs/>
                <w:sz w:val="10"/>
                <w:szCs w:val="10"/>
                <w:lang w:val="en-US"/>
              </w:rPr>
              <w:t>S</w:t>
            </w:r>
            <w:r>
              <w:rPr>
                <w:bCs/>
                <w:sz w:val="10"/>
                <w:szCs w:val="10"/>
              </w:rPr>
              <w:t>Д160</w:t>
            </w:r>
          </w:p>
        </w:tc>
        <w:tc>
          <w:tcPr>
            <w:tcW w:w="425" w:type="dxa"/>
            <w:noWrap/>
            <w:vAlign w:val="center"/>
          </w:tcPr>
          <w:p w14:paraId="154CD1BA" w14:textId="0EC9223B"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3F1677CE" w14:textId="3CF1DE2E" w:rsidR="0068451F" w:rsidRPr="00B9619B" w:rsidRDefault="0068451F" w:rsidP="00BC5B82">
            <w:pPr>
              <w:jc w:val="center"/>
              <w:rPr>
                <w:bCs/>
                <w:sz w:val="10"/>
                <w:szCs w:val="10"/>
              </w:rPr>
            </w:pPr>
            <w:r>
              <w:rPr>
                <w:bCs/>
                <w:sz w:val="10"/>
                <w:szCs w:val="10"/>
              </w:rPr>
              <w:t>0,00</w:t>
            </w:r>
          </w:p>
        </w:tc>
        <w:tc>
          <w:tcPr>
            <w:tcW w:w="709" w:type="dxa"/>
            <w:gridSpan w:val="2"/>
            <w:vAlign w:val="center"/>
          </w:tcPr>
          <w:p w14:paraId="5BFEEC41" w14:textId="09CF46F8" w:rsidR="0068451F" w:rsidRPr="00B9619B" w:rsidRDefault="0068451F" w:rsidP="00BC5B82">
            <w:pPr>
              <w:jc w:val="center"/>
              <w:rPr>
                <w:bCs/>
                <w:sz w:val="10"/>
                <w:szCs w:val="10"/>
              </w:rPr>
            </w:pPr>
            <w:r>
              <w:rPr>
                <w:bCs/>
                <w:sz w:val="10"/>
                <w:szCs w:val="10"/>
              </w:rPr>
              <w:t>0,00</w:t>
            </w:r>
          </w:p>
        </w:tc>
        <w:tc>
          <w:tcPr>
            <w:tcW w:w="709" w:type="dxa"/>
            <w:noWrap/>
            <w:vAlign w:val="center"/>
          </w:tcPr>
          <w:p w14:paraId="5DBA7252" w14:textId="7C0BCE97" w:rsidR="0068451F" w:rsidRPr="00B9619B" w:rsidRDefault="0068451F" w:rsidP="00BC5B82">
            <w:pPr>
              <w:jc w:val="center"/>
              <w:rPr>
                <w:bCs/>
                <w:sz w:val="10"/>
                <w:szCs w:val="10"/>
              </w:rPr>
            </w:pPr>
            <w:r>
              <w:rPr>
                <w:bCs/>
                <w:sz w:val="10"/>
                <w:szCs w:val="10"/>
              </w:rPr>
              <w:t>0,00</w:t>
            </w:r>
          </w:p>
        </w:tc>
        <w:tc>
          <w:tcPr>
            <w:tcW w:w="708" w:type="dxa"/>
            <w:noWrap/>
            <w:vAlign w:val="center"/>
          </w:tcPr>
          <w:p w14:paraId="54C0A587" w14:textId="3DCFF6BD" w:rsidR="0068451F" w:rsidRPr="00B9619B" w:rsidRDefault="0068451F" w:rsidP="00BC5B82">
            <w:pPr>
              <w:jc w:val="center"/>
              <w:rPr>
                <w:bCs/>
                <w:sz w:val="10"/>
                <w:szCs w:val="10"/>
              </w:rPr>
            </w:pPr>
            <w:r>
              <w:rPr>
                <w:bCs/>
                <w:sz w:val="10"/>
                <w:szCs w:val="10"/>
              </w:rPr>
              <w:t>0,00</w:t>
            </w:r>
          </w:p>
        </w:tc>
        <w:tc>
          <w:tcPr>
            <w:tcW w:w="709" w:type="dxa"/>
            <w:noWrap/>
            <w:vAlign w:val="center"/>
          </w:tcPr>
          <w:p w14:paraId="7D9B21E7" w14:textId="27A39922" w:rsidR="0068451F" w:rsidRPr="00B9619B" w:rsidRDefault="0068451F" w:rsidP="00BC5B82">
            <w:pPr>
              <w:jc w:val="center"/>
              <w:rPr>
                <w:bCs/>
                <w:sz w:val="10"/>
                <w:szCs w:val="10"/>
              </w:rPr>
            </w:pPr>
            <w:r>
              <w:rPr>
                <w:bCs/>
                <w:sz w:val="10"/>
                <w:szCs w:val="10"/>
              </w:rPr>
              <w:t>0,00</w:t>
            </w:r>
          </w:p>
        </w:tc>
        <w:tc>
          <w:tcPr>
            <w:tcW w:w="709" w:type="dxa"/>
            <w:vAlign w:val="center"/>
          </w:tcPr>
          <w:p w14:paraId="43709068" w14:textId="26EF88BD" w:rsidR="0068451F" w:rsidRPr="00B9619B" w:rsidRDefault="0068451F" w:rsidP="00BC5B82">
            <w:pPr>
              <w:jc w:val="center"/>
              <w:rPr>
                <w:bCs/>
                <w:sz w:val="10"/>
                <w:szCs w:val="10"/>
              </w:rPr>
            </w:pPr>
            <w:r>
              <w:rPr>
                <w:bCs/>
                <w:sz w:val="10"/>
                <w:szCs w:val="10"/>
              </w:rPr>
              <w:t>0,00</w:t>
            </w:r>
          </w:p>
        </w:tc>
        <w:tc>
          <w:tcPr>
            <w:tcW w:w="709" w:type="dxa"/>
            <w:vAlign w:val="center"/>
          </w:tcPr>
          <w:p w14:paraId="5060B86D" w14:textId="2452B731" w:rsidR="0068451F" w:rsidRPr="00B9619B" w:rsidRDefault="0068451F" w:rsidP="00BC5B82">
            <w:pPr>
              <w:jc w:val="center"/>
              <w:rPr>
                <w:bCs/>
                <w:sz w:val="10"/>
                <w:szCs w:val="10"/>
              </w:rPr>
            </w:pPr>
            <w:r>
              <w:rPr>
                <w:bCs/>
                <w:sz w:val="10"/>
                <w:szCs w:val="10"/>
              </w:rPr>
              <w:t>0,00</w:t>
            </w:r>
          </w:p>
        </w:tc>
        <w:tc>
          <w:tcPr>
            <w:tcW w:w="708" w:type="dxa"/>
            <w:vAlign w:val="center"/>
          </w:tcPr>
          <w:p w14:paraId="299014DA" w14:textId="4962CFC8" w:rsidR="0068451F" w:rsidRPr="00B9619B" w:rsidRDefault="0068451F" w:rsidP="00BC5B82">
            <w:pPr>
              <w:jc w:val="center"/>
              <w:rPr>
                <w:bCs/>
                <w:sz w:val="10"/>
                <w:szCs w:val="10"/>
              </w:rPr>
            </w:pPr>
            <w:r>
              <w:rPr>
                <w:bCs/>
                <w:sz w:val="10"/>
                <w:szCs w:val="10"/>
              </w:rPr>
              <w:t>0,00</w:t>
            </w:r>
          </w:p>
        </w:tc>
        <w:tc>
          <w:tcPr>
            <w:tcW w:w="709" w:type="dxa"/>
            <w:vAlign w:val="center"/>
          </w:tcPr>
          <w:p w14:paraId="177CAE36" w14:textId="28AF0550" w:rsidR="0068451F" w:rsidRPr="00B9619B" w:rsidRDefault="0068451F" w:rsidP="00BC5B82">
            <w:pPr>
              <w:jc w:val="center"/>
              <w:rPr>
                <w:bCs/>
                <w:sz w:val="10"/>
                <w:szCs w:val="10"/>
              </w:rPr>
            </w:pPr>
            <w:r>
              <w:rPr>
                <w:bCs/>
                <w:sz w:val="10"/>
                <w:szCs w:val="10"/>
              </w:rPr>
              <w:t>0,00</w:t>
            </w:r>
          </w:p>
        </w:tc>
        <w:tc>
          <w:tcPr>
            <w:tcW w:w="709" w:type="dxa"/>
            <w:vAlign w:val="center"/>
          </w:tcPr>
          <w:p w14:paraId="25341E3E" w14:textId="01DCE1D5" w:rsidR="0068451F" w:rsidRPr="00B9619B" w:rsidRDefault="0068451F" w:rsidP="00BC5B82">
            <w:pPr>
              <w:jc w:val="center"/>
              <w:rPr>
                <w:bCs/>
                <w:sz w:val="10"/>
                <w:szCs w:val="10"/>
              </w:rPr>
            </w:pPr>
            <w:r>
              <w:rPr>
                <w:bCs/>
                <w:sz w:val="10"/>
                <w:szCs w:val="10"/>
              </w:rPr>
              <w:t>0,00</w:t>
            </w:r>
          </w:p>
        </w:tc>
        <w:tc>
          <w:tcPr>
            <w:tcW w:w="709" w:type="dxa"/>
            <w:vAlign w:val="center"/>
          </w:tcPr>
          <w:p w14:paraId="5B78F515" w14:textId="1B4FAFA2" w:rsidR="0068451F" w:rsidRPr="00A13A27" w:rsidRDefault="0068451F"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A5F082F" w14:textId="7CBB721A" w:rsidR="0068451F" w:rsidRPr="00A13A27" w:rsidRDefault="00D24DF3" w:rsidP="00BC5B82">
            <w:pPr>
              <w:jc w:val="center"/>
              <w:rPr>
                <w:bCs/>
                <w:sz w:val="10"/>
                <w:szCs w:val="10"/>
              </w:rPr>
            </w:pPr>
            <w:r w:rsidRPr="00A13A27">
              <w:rPr>
                <w:bCs/>
                <w:sz w:val="10"/>
                <w:szCs w:val="10"/>
              </w:rPr>
              <w:t>83,</w:t>
            </w:r>
            <w:r w:rsidR="0030623F">
              <w:rPr>
                <w:bCs/>
                <w:sz w:val="10"/>
                <w:szCs w:val="10"/>
              </w:rPr>
              <w:t>4</w:t>
            </w:r>
            <w:r w:rsidRPr="00A13A27">
              <w:rPr>
                <w:bCs/>
                <w:sz w:val="10"/>
                <w:szCs w:val="10"/>
              </w:rPr>
              <w:t>0</w:t>
            </w:r>
          </w:p>
        </w:tc>
        <w:tc>
          <w:tcPr>
            <w:tcW w:w="709" w:type="dxa"/>
            <w:vAlign w:val="center"/>
          </w:tcPr>
          <w:p w14:paraId="3AC9DFF2" w14:textId="759F3F25" w:rsidR="0068451F" w:rsidRPr="00A13A27" w:rsidRDefault="00D24DF3" w:rsidP="00BC5B82">
            <w:pPr>
              <w:jc w:val="center"/>
              <w:rPr>
                <w:bCs/>
                <w:sz w:val="10"/>
                <w:szCs w:val="10"/>
              </w:rPr>
            </w:pPr>
            <w:r w:rsidRPr="00A13A27">
              <w:rPr>
                <w:bCs/>
                <w:sz w:val="10"/>
                <w:szCs w:val="10"/>
              </w:rPr>
              <w:t>83,30</w:t>
            </w:r>
          </w:p>
        </w:tc>
        <w:tc>
          <w:tcPr>
            <w:tcW w:w="709" w:type="dxa"/>
          </w:tcPr>
          <w:p w14:paraId="55159109" w14:textId="77777777" w:rsidR="00D24DF3" w:rsidRPr="00A13A27" w:rsidRDefault="00D24DF3" w:rsidP="00BC5B82">
            <w:pPr>
              <w:jc w:val="center"/>
              <w:rPr>
                <w:bCs/>
                <w:sz w:val="10"/>
                <w:szCs w:val="10"/>
              </w:rPr>
            </w:pPr>
          </w:p>
          <w:p w14:paraId="6DA11DD4" w14:textId="53328B44" w:rsidR="0068451F" w:rsidRPr="00A13A27" w:rsidRDefault="00D24DF3" w:rsidP="00BC5B82">
            <w:pPr>
              <w:jc w:val="center"/>
              <w:rPr>
                <w:bCs/>
                <w:sz w:val="10"/>
                <w:szCs w:val="10"/>
              </w:rPr>
            </w:pPr>
            <w:r w:rsidRPr="00A13A27">
              <w:rPr>
                <w:bCs/>
                <w:sz w:val="10"/>
                <w:szCs w:val="10"/>
              </w:rPr>
              <w:t>83,30</w:t>
            </w:r>
          </w:p>
        </w:tc>
        <w:tc>
          <w:tcPr>
            <w:tcW w:w="1275" w:type="dxa"/>
            <w:vAlign w:val="center"/>
          </w:tcPr>
          <w:p w14:paraId="590242D4" w14:textId="0BF8EA30" w:rsidR="0068451F" w:rsidRPr="00A13A27" w:rsidRDefault="0030623F" w:rsidP="00BC5B82">
            <w:pPr>
              <w:jc w:val="center"/>
              <w:rPr>
                <w:bCs/>
                <w:sz w:val="10"/>
                <w:szCs w:val="10"/>
              </w:rPr>
            </w:pPr>
            <w:r>
              <w:rPr>
                <w:bCs/>
                <w:sz w:val="10"/>
                <w:szCs w:val="10"/>
              </w:rPr>
              <w:t>250,00</w:t>
            </w:r>
          </w:p>
        </w:tc>
      </w:tr>
      <w:tr w:rsidR="0068451F" w:rsidRPr="00A13A27" w14:paraId="007B7D0D" w14:textId="77777777" w:rsidTr="00094F76">
        <w:trPr>
          <w:trHeight w:val="279"/>
        </w:trPr>
        <w:tc>
          <w:tcPr>
            <w:tcW w:w="817" w:type="dxa"/>
            <w:vMerge/>
          </w:tcPr>
          <w:p w14:paraId="4072A5CA" w14:textId="77777777" w:rsidR="0068451F" w:rsidRPr="00B9619B" w:rsidRDefault="0068451F" w:rsidP="00BC5B82">
            <w:pPr>
              <w:rPr>
                <w:sz w:val="10"/>
                <w:szCs w:val="10"/>
              </w:rPr>
            </w:pPr>
          </w:p>
        </w:tc>
        <w:tc>
          <w:tcPr>
            <w:tcW w:w="851" w:type="dxa"/>
            <w:vMerge/>
          </w:tcPr>
          <w:p w14:paraId="094F1B9D" w14:textId="77777777" w:rsidR="0068451F" w:rsidRPr="00B9619B" w:rsidRDefault="0068451F" w:rsidP="00BC5B82">
            <w:pPr>
              <w:rPr>
                <w:sz w:val="10"/>
                <w:szCs w:val="10"/>
              </w:rPr>
            </w:pPr>
          </w:p>
        </w:tc>
        <w:tc>
          <w:tcPr>
            <w:tcW w:w="850" w:type="dxa"/>
            <w:vMerge/>
          </w:tcPr>
          <w:p w14:paraId="3AE318B9" w14:textId="77777777" w:rsidR="0068451F" w:rsidRPr="00B9619B" w:rsidRDefault="0068451F" w:rsidP="00BC5B82">
            <w:pPr>
              <w:rPr>
                <w:sz w:val="10"/>
                <w:szCs w:val="10"/>
              </w:rPr>
            </w:pPr>
          </w:p>
        </w:tc>
        <w:tc>
          <w:tcPr>
            <w:tcW w:w="425" w:type="dxa"/>
            <w:noWrap/>
            <w:vAlign w:val="center"/>
          </w:tcPr>
          <w:p w14:paraId="35383E02" w14:textId="31AD0E78"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49AFB389" w14:textId="6BBBF226"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74875C51" w14:textId="77C64EAC" w:rsidR="0068451F" w:rsidRPr="00B9619B" w:rsidRDefault="0068451F" w:rsidP="00BC5B82">
            <w:pPr>
              <w:jc w:val="center"/>
              <w:rPr>
                <w:bCs/>
                <w:sz w:val="10"/>
                <w:szCs w:val="10"/>
              </w:rPr>
            </w:pPr>
            <w:r>
              <w:rPr>
                <w:bCs/>
                <w:sz w:val="10"/>
                <w:szCs w:val="10"/>
              </w:rPr>
              <w:t>07100</w:t>
            </w:r>
            <w:r>
              <w:rPr>
                <w:bCs/>
                <w:sz w:val="10"/>
                <w:szCs w:val="10"/>
                <w:lang w:val="en-US"/>
              </w:rPr>
              <w:t>S</w:t>
            </w:r>
            <w:r>
              <w:rPr>
                <w:bCs/>
                <w:sz w:val="10"/>
                <w:szCs w:val="10"/>
              </w:rPr>
              <w:t>Д160</w:t>
            </w:r>
          </w:p>
        </w:tc>
        <w:tc>
          <w:tcPr>
            <w:tcW w:w="425" w:type="dxa"/>
            <w:noWrap/>
            <w:vAlign w:val="center"/>
          </w:tcPr>
          <w:p w14:paraId="07ED8F8F" w14:textId="7CC4C6EE"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3FA90571" w14:textId="0DB7E0E5" w:rsidR="0068451F" w:rsidRPr="00B9619B" w:rsidRDefault="0068451F" w:rsidP="00BC5B82">
            <w:pPr>
              <w:jc w:val="center"/>
              <w:rPr>
                <w:bCs/>
                <w:sz w:val="10"/>
                <w:szCs w:val="10"/>
              </w:rPr>
            </w:pPr>
            <w:r>
              <w:rPr>
                <w:bCs/>
                <w:sz w:val="10"/>
                <w:szCs w:val="10"/>
              </w:rPr>
              <w:t>0,00</w:t>
            </w:r>
          </w:p>
        </w:tc>
        <w:tc>
          <w:tcPr>
            <w:tcW w:w="709" w:type="dxa"/>
            <w:gridSpan w:val="2"/>
            <w:vAlign w:val="center"/>
          </w:tcPr>
          <w:p w14:paraId="52428522" w14:textId="12DD3E39" w:rsidR="0068451F" w:rsidRPr="00B9619B" w:rsidRDefault="0068451F" w:rsidP="00BC5B82">
            <w:pPr>
              <w:jc w:val="center"/>
              <w:rPr>
                <w:bCs/>
                <w:sz w:val="10"/>
                <w:szCs w:val="10"/>
              </w:rPr>
            </w:pPr>
            <w:r>
              <w:rPr>
                <w:bCs/>
                <w:sz w:val="10"/>
                <w:szCs w:val="10"/>
              </w:rPr>
              <w:t>0,00</w:t>
            </w:r>
          </w:p>
        </w:tc>
        <w:tc>
          <w:tcPr>
            <w:tcW w:w="709" w:type="dxa"/>
            <w:noWrap/>
            <w:vAlign w:val="center"/>
          </w:tcPr>
          <w:p w14:paraId="5CFA5552" w14:textId="0366565E" w:rsidR="0068451F" w:rsidRPr="00B9619B" w:rsidRDefault="0068451F" w:rsidP="00BC5B82">
            <w:pPr>
              <w:jc w:val="center"/>
              <w:rPr>
                <w:bCs/>
                <w:sz w:val="10"/>
                <w:szCs w:val="10"/>
              </w:rPr>
            </w:pPr>
            <w:r>
              <w:rPr>
                <w:bCs/>
                <w:sz w:val="10"/>
                <w:szCs w:val="10"/>
              </w:rPr>
              <w:t>0,00</w:t>
            </w:r>
          </w:p>
        </w:tc>
        <w:tc>
          <w:tcPr>
            <w:tcW w:w="708" w:type="dxa"/>
            <w:noWrap/>
            <w:vAlign w:val="center"/>
          </w:tcPr>
          <w:p w14:paraId="0AA8212E" w14:textId="447FCBCF" w:rsidR="0068451F" w:rsidRPr="00B9619B" w:rsidRDefault="0068451F" w:rsidP="00BC5B82">
            <w:pPr>
              <w:jc w:val="center"/>
              <w:rPr>
                <w:bCs/>
                <w:sz w:val="10"/>
                <w:szCs w:val="10"/>
              </w:rPr>
            </w:pPr>
            <w:r>
              <w:rPr>
                <w:bCs/>
                <w:sz w:val="10"/>
                <w:szCs w:val="10"/>
              </w:rPr>
              <w:t>0,00</w:t>
            </w:r>
          </w:p>
        </w:tc>
        <w:tc>
          <w:tcPr>
            <w:tcW w:w="709" w:type="dxa"/>
            <w:noWrap/>
            <w:vAlign w:val="center"/>
          </w:tcPr>
          <w:p w14:paraId="6F0D94E2" w14:textId="4D151DBF" w:rsidR="0068451F" w:rsidRPr="00B9619B" w:rsidRDefault="0068451F" w:rsidP="00BC5B82">
            <w:pPr>
              <w:jc w:val="center"/>
              <w:rPr>
                <w:bCs/>
                <w:sz w:val="10"/>
                <w:szCs w:val="10"/>
              </w:rPr>
            </w:pPr>
            <w:r>
              <w:rPr>
                <w:bCs/>
                <w:sz w:val="10"/>
                <w:szCs w:val="10"/>
              </w:rPr>
              <w:t>0,000</w:t>
            </w:r>
          </w:p>
        </w:tc>
        <w:tc>
          <w:tcPr>
            <w:tcW w:w="709" w:type="dxa"/>
            <w:vAlign w:val="center"/>
          </w:tcPr>
          <w:p w14:paraId="7715A4A0" w14:textId="1AE94FFA" w:rsidR="0068451F" w:rsidRPr="00B9619B" w:rsidRDefault="0068451F" w:rsidP="00BC5B82">
            <w:pPr>
              <w:jc w:val="center"/>
              <w:rPr>
                <w:bCs/>
                <w:sz w:val="10"/>
                <w:szCs w:val="10"/>
              </w:rPr>
            </w:pPr>
            <w:r>
              <w:rPr>
                <w:bCs/>
                <w:sz w:val="10"/>
                <w:szCs w:val="10"/>
              </w:rPr>
              <w:t>0,00</w:t>
            </w:r>
          </w:p>
        </w:tc>
        <w:tc>
          <w:tcPr>
            <w:tcW w:w="709" w:type="dxa"/>
            <w:vAlign w:val="center"/>
          </w:tcPr>
          <w:p w14:paraId="14597827" w14:textId="40C02E24" w:rsidR="0068451F" w:rsidRPr="00B9619B" w:rsidRDefault="0068451F" w:rsidP="00BC5B82">
            <w:pPr>
              <w:jc w:val="center"/>
              <w:rPr>
                <w:bCs/>
                <w:sz w:val="10"/>
                <w:szCs w:val="10"/>
              </w:rPr>
            </w:pPr>
            <w:r>
              <w:rPr>
                <w:bCs/>
                <w:sz w:val="10"/>
                <w:szCs w:val="10"/>
              </w:rPr>
              <w:t>0,00</w:t>
            </w:r>
          </w:p>
        </w:tc>
        <w:tc>
          <w:tcPr>
            <w:tcW w:w="708" w:type="dxa"/>
            <w:vAlign w:val="center"/>
          </w:tcPr>
          <w:p w14:paraId="4763248B" w14:textId="1E00DF6B" w:rsidR="0068451F" w:rsidRPr="00B9619B" w:rsidRDefault="0068451F" w:rsidP="00BC5B82">
            <w:pPr>
              <w:jc w:val="center"/>
              <w:rPr>
                <w:bCs/>
                <w:sz w:val="10"/>
                <w:szCs w:val="10"/>
              </w:rPr>
            </w:pPr>
            <w:r>
              <w:rPr>
                <w:bCs/>
                <w:sz w:val="10"/>
                <w:szCs w:val="10"/>
              </w:rPr>
              <w:t>0,00</w:t>
            </w:r>
          </w:p>
        </w:tc>
        <w:tc>
          <w:tcPr>
            <w:tcW w:w="709" w:type="dxa"/>
            <w:vAlign w:val="center"/>
          </w:tcPr>
          <w:p w14:paraId="417DC110" w14:textId="312B3B87" w:rsidR="0068451F" w:rsidRPr="00B9619B" w:rsidRDefault="0068451F" w:rsidP="00BC5B82">
            <w:pPr>
              <w:jc w:val="center"/>
              <w:rPr>
                <w:bCs/>
                <w:sz w:val="10"/>
                <w:szCs w:val="10"/>
              </w:rPr>
            </w:pPr>
            <w:r>
              <w:rPr>
                <w:bCs/>
                <w:sz w:val="10"/>
                <w:szCs w:val="10"/>
              </w:rPr>
              <w:t>0,00</w:t>
            </w:r>
          </w:p>
        </w:tc>
        <w:tc>
          <w:tcPr>
            <w:tcW w:w="709" w:type="dxa"/>
            <w:vAlign w:val="center"/>
          </w:tcPr>
          <w:p w14:paraId="1064511E" w14:textId="77F68787" w:rsidR="0068451F" w:rsidRPr="00B9619B" w:rsidRDefault="0068451F" w:rsidP="00BC5B82">
            <w:pPr>
              <w:jc w:val="center"/>
              <w:rPr>
                <w:bCs/>
                <w:sz w:val="10"/>
                <w:szCs w:val="10"/>
              </w:rPr>
            </w:pPr>
            <w:r>
              <w:rPr>
                <w:bCs/>
                <w:sz w:val="10"/>
                <w:szCs w:val="10"/>
              </w:rPr>
              <w:t>0,00</w:t>
            </w:r>
          </w:p>
        </w:tc>
        <w:tc>
          <w:tcPr>
            <w:tcW w:w="709" w:type="dxa"/>
            <w:vAlign w:val="center"/>
          </w:tcPr>
          <w:p w14:paraId="73889841" w14:textId="53DF1C96" w:rsidR="0068451F" w:rsidRPr="00A13A27" w:rsidRDefault="0068451F"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A45E3D5" w14:textId="5E68DD8B" w:rsidR="0068451F" w:rsidRPr="00A13A27" w:rsidRDefault="00EB1C92" w:rsidP="00BC5B82">
            <w:pPr>
              <w:jc w:val="center"/>
              <w:rPr>
                <w:bCs/>
                <w:sz w:val="10"/>
                <w:szCs w:val="10"/>
              </w:rPr>
            </w:pPr>
            <w:r w:rsidRPr="00A13A27">
              <w:rPr>
                <w:bCs/>
                <w:sz w:val="10"/>
                <w:szCs w:val="10"/>
              </w:rPr>
              <w:t>39611,50</w:t>
            </w:r>
          </w:p>
        </w:tc>
        <w:tc>
          <w:tcPr>
            <w:tcW w:w="709" w:type="dxa"/>
            <w:vAlign w:val="center"/>
          </w:tcPr>
          <w:p w14:paraId="464243B6" w14:textId="7E2E4301" w:rsidR="0068451F" w:rsidRPr="00A13A27" w:rsidRDefault="00EB1C92" w:rsidP="00BC5B82">
            <w:pPr>
              <w:jc w:val="center"/>
              <w:rPr>
                <w:bCs/>
                <w:sz w:val="10"/>
                <w:szCs w:val="10"/>
              </w:rPr>
            </w:pPr>
            <w:r w:rsidRPr="00A13A27">
              <w:rPr>
                <w:bCs/>
                <w:sz w:val="10"/>
                <w:szCs w:val="10"/>
              </w:rPr>
              <w:t>0,00</w:t>
            </w:r>
          </w:p>
        </w:tc>
        <w:tc>
          <w:tcPr>
            <w:tcW w:w="709" w:type="dxa"/>
          </w:tcPr>
          <w:p w14:paraId="772C7514" w14:textId="1449801C" w:rsidR="0068451F" w:rsidRPr="00A13A27" w:rsidRDefault="00EB1C92" w:rsidP="00BC5B82">
            <w:pPr>
              <w:jc w:val="center"/>
              <w:rPr>
                <w:bCs/>
                <w:sz w:val="10"/>
                <w:szCs w:val="10"/>
              </w:rPr>
            </w:pPr>
            <w:r w:rsidRPr="00A13A27">
              <w:rPr>
                <w:bCs/>
                <w:sz w:val="10"/>
                <w:szCs w:val="10"/>
              </w:rPr>
              <w:t>0,00</w:t>
            </w:r>
          </w:p>
        </w:tc>
        <w:tc>
          <w:tcPr>
            <w:tcW w:w="1275" w:type="dxa"/>
            <w:vAlign w:val="center"/>
          </w:tcPr>
          <w:p w14:paraId="7F9489E8" w14:textId="7F7D7D47" w:rsidR="0068451F" w:rsidRPr="00A13A27" w:rsidRDefault="00EB1C92" w:rsidP="00BC5B82">
            <w:pPr>
              <w:jc w:val="center"/>
              <w:rPr>
                <w:bCs/>
                <w:sz w:val="10"/>
                <w:szCs w:val="10"/>
              </w:rPr>
            </w:pPr>
            <w:r w:rsidRPr="00A13A27">
              <w:rPr>
                <w:bCs/>
                <w:sz w:val="10"/>
                <w:szCs w:val="10"/>
              </w:rPr>
              <w:t>39611,50</w:t>
            </w:r>
          </w:p>
        </w:tc>
      </w:tr>
      <w:tr w:rsidR="00094F76" w:rsidRPr="00A13A27" w14:paraId="7AF33C33" w14:textId="77777777" w:rsidTr="00094F76">
        <w:trPr>
          <w:trHeight w:val="283"/>
        </w:trPr>
        <w:tc>
          <w:tcPr>
            <w:tcW w:w="817" w:type="dxa"/>
            <w:vMerge/>
            <w:hideMark/>
          </w:tcPr>
          <w:p w14:paraId="55AFAA95" w14:textId="77777777" w:rsidR="00094F76" w:rsidRPr="00B9619B" w:rsidRDefault="00094F76" w:rsidP="00BC5B82">
            <w:pPr>
              <w:rPr>
                <w:sz w:val="10"/>
                <w:szCs w:val="10"/>
              </w:rPr>
            </w:pPr>
          </w:p>
        </w:tc>
        <w:tc>
          <w:tcPr>
            <w:tcW w:w="851" w:type="dxa"/>
            <w:vMerge/>
            <w:hideMark/>
          </w:tcPr>
          <w:p w14:paraId="4F2FF703" w14:textId="77777777" w:rsidR="00094F76" w:rsidRPr="00B9619B" w:rsidRDefault="00094F76" w:rsidP="00BC5B82">
            <w:pPr>
              <w:rPr>
                <w:sz w:val="10"/>
                <w:szCs w:val="10"/>
              </w:rPr>
            </w:pPr>
          </w:p>
        </w:tc>
        <w:tc>
          <w:tcPr>
            <w:tcW w:w="850" w:type="dxa"/>
            <w:vMerge/>
            <w:hideMark/>
          </w:tcPr>
          <w:p w14:paraId="7E24029B" w14:textId="77777777" w:rsidR="00094F76" w:rsidRPr="00B9619B" w:rsidRDefault="00094F76" w:rsidP="00BC5B82">
            <w:pPr>
              <w:rPr>
                <w:sz w:val="10"/>
                <w:szCs w:val="10"/>
              </w:rPr>
            </w:pPr>
          </w:p>
        </w:tc>
        <w:tc>
          <w:tcPr>
            <w:tcW w:w="425" w:type="dxa"/>
            <w:noWrap/>
            <w:vAlign w:val="center"/>
          </w:tcPr>
          <w:p w14:paraId="4684F051"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5041E9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A15F4B9" w14:textId="77777777" w:rsidR="00094F76" w:rsidRPr="00B9619B" w:rsidRDefault="00094F76" w:rsidP="00BC5B82">
            <w:pPr>
              <w:jc w:val="center"/>
              <w:rPr>
                <w:bCs/>
                <w:sz w:val="10"/>
                <w:szCs w:val="10"/>
              </w:rPr>
            </w:pPr>
            <w:r w:rsidRPr="00B9619B">
              <w:rPr>
                <w:bCs/>
                <w:sz w:val="10"/>
                <w:szCs w:val="10"/>
              </w:rPr>
              <w:t>0710086080</w:t>
            </w:r>
          </w:p>
        </w:tc>
        <w:tc>
          <w:tcPr>
            <w:tcW w:w="425" w:type="dxa"/>
            <w:noWrap/>
            <w:vAlign w:val="center"/>
          </w:tcPr>
          <w:p w14:paraId="775A38D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B4395E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ADB8E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02F371"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042182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2A4A146" w14:textId="77777777" w:rsidR="00094F76" w:rsidRPr="00B9619B" w:rsidRDefault="00094F76" w:rsidP="00BC5B82">
            <w:pPr>
              <w:jc w:val="center"/>
              <w:rPr>
                <w:bCs/>
                <w:sz w:val="10"/>
                <w:szCs w:val="10"/>
              </w:rPr>
            </w:pPr>
            <w:r w:rsidRPr="00B9619B">
              <w:rPr>
                <w:bCs/>
                <w:sz w:val="10"/>
                <w:szCs w:val="10"/>
              </w:rPr>
              <w:t>2 068,60</w:t>
            </w:r>
          </w:p>
        </w:tc>
        <w:tc>
          <w:tcPr>
            <w:tcW w:w="709" w:type="dxa"/>
            <w:vAlign w:val="center"/>
          </w:tcPr>
          <w:p w14:paraId="60CBDAD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98215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2448E6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18DAC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8E668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8FF24A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F2DE093"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E0D534D" w14:textId="77777777" w:rsidR="00094F76" w:rsidRPr="00A13A27" w:rsidRDefault="00094F76" w:rsidP="00BC5B82">
            <w:pPr>
              <w:jc w:val="center"/>
              <w:rPr>
                <w:bCs/>
                <w:sz w:val="10"/>
                <w:szCs w:val="10"/>
              </w:rPr>
            </w:pPr>
            <w:r w:rsidRPr="00A13A27">
              <w:rPr>
                <w:bCs/>
                <w:sz w:val="10"/>
                <w:szCs w:val="10"/>
              </w:rPr>
              <w:t>0,00</w:t>
            </w:r>
          </w:p>
        </w:tc>
        <w:tc>
          <w:tcPr>
            <w:tcW w:w="709" w:type="dxa"/>
          </w:tcPr>
          <w:p w14:paraId="1FCA980B" w14:textId="77777777" w:rsidR="00094F76" w:rsidRPr="00A13A27" w:rsidRDefault="00094F76" w:rsidP="00BC5B82">
            <w:pPr>
              <w:jc w:val="center"/>
              <w:rPr>
                <w:bCs/>
                <w:sz w:val="10"/>
                <w:szCs w:val="10"/>
              </w:rPr>
            </w:pPr>
          </w:p>
          <w:p w14:paraId="648A2612" w14:textId="1B2C7D04" w:rsidR="00254ECC" w:rsidRPr="00A13A27" w:rsidRDefault="00254ECC" w:rsidP="00BC5B82">
            <w:pPr>
              <w:jc w:val="center"/>
              <w:rPr>
                <w:bCs/>
                <w:sz w:val="10"/>
                <w:szCs w:val="10"/>
              </w:rPr>
            </w:pPr>
            <w:r w:rsidRPr="00A13A27">
              <w:rPr>
                <w:bCs/>
                <w:sz w:val="10"/>
                <w:szCs w:val="10"/>
              </w:rPr>
              <w:t>0,00</w:t>
            </w:r>
          </w:p>
        </w:tc>
        <w:tc>
          <w:tcPr>
            <w:tcW w:w="1275" w:type="dxa"/>
            <w:vAlign w:val="center"/>
          </w:tcPr>
          <w:p w14:paraId="50417A07" w14:textId="0B3DFFC7" w:rsidR="00094F76" w:rsidRPr="00A13A27" w:rsidRDefault="00094F76" w:rsidP="00BC5B82">
            <w:pPr>
              <w:jc w:val="center"/>
              <w:rPr>
                <w:bCs/>
                <w:sz w:val="10"/>
                <w:szCs w:val="10"/>
              </w:rPr>
            </w:pPr>
            <w:r w:rsidRPr="00A13A27">
              <w:rPr>
                <w:bCs/>
                <w:sz w:val="10"/>
                <w:szCs w:val="10"/>
              </w:rPr>
              <w:t>2 068,60</w:t>
            </w:r>
          </w:p>
        </w:tc>
      </w:tr>
      <w:tr w:rsidR="00094F76" w:rsidRPr="00A13A27" w14:paraId="7B8F00F6" w14:textId="77777777" w:rsidTr="00094F76">
        <w:trPr>
          <w:trHeight w:val="273"/>
        </w:trPr>
        <w:tc>
          <w:tcPr>
            <w:tcW w:w="817" w:type="dxa"/>
            <w:vMerge/>
            <w:hideMark/>
          </w:tcPr>
          <w:p w14:paraId="605972AD" w14:textId="77777777" w:rsidR="00094F76" w:rsidRPr="00B9619B" w:rsidRDefault="00094F76" w:rsidP="00BC5B82">
            <w:pPr>
              <w:rPr>
                <w:sz w:val="10"/>
                <w:szCs w:val="10"/>
              </w:rPr>
            </w:pPr>
          </w:p>
        </w:tc>
        <w:tc>
          <w:tcPr>
            <w:tcW w:w="851" w:type="dxa"/>
            <w:vMerge/>
            <w:hideMark/>
          </w:tcPr>
          <w:p w14:paraId="62914451" w14:textId="77777777" w:rsidR="00094F76" w:rsidRPr="00B9619B" w:rsidRDefault="00094F76" w:rsidP="00BC5B82">
            <w:pPr>
              <w:rPr>
                <w:sz w:val="10"/>
                <w:szCs w:val="10"/>
              </w:rPr>
            </w:pPr>
          </w:p>
        </w:tc>
        <w:tc>
          <w:tcPr>
            <w:tcW w:w="850" w:type="dxa"/>
            <w:vMerge/>
            <w:hideMark/>
          </w:tcPr>
          <w:p w14:paraId="79F6BFB9" w14:textId="77777777" w:rsidR="00094F76" w:rsidRPr="00B9619B" w:rsidRDefault="00094F76" w:rsidP="00BC5B82">
            <w:pPr>
              <w:rPr>
                <w:sz w:val="10"/>
                <w:szCs w:val="10"/>
              </w:rPr>
            </w:pPr>
          </w:p>
        </w:tc>
        <w:tc>
          <w:tcPr>
            <w:tcW w:w="425" w:type="dxa"/>
            <w:noWrap/>
            <w:vAlign w:val="center"/>
          </w:tcPr>
          <w:p w14:paraId="0A26166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236C43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A1328EF" w14:textId="77777777" w:rsidR="00094F76" w:rsidRPr="00B9619B" w:rsidRDefault="00094F76" w:rsidP="00BC5B82">
            <w:pPr>
              <w:jc w:val="center"/>
              <w:rPr>
                <w:bCs/>
                <w:sz w:val="10"/>
                <w:szCs w:val="10"/>
              </w:rPr>
            </w:pPr>
            <w:r w:rsidRPr="00B9619B">
              <w:rPr>
                <w:bCs/>
                <w:sz w:val="10"/>
                <w:szCs w:val="10"/>
              </w:rPr>
              <w:t>0710075070</w:t>
            </w:r>
          </w:p>
        </w:tc>
        <w:tc>
          <w:tcPr>
            <w:tcW w:w="425" w:type="dxa"/>
            <w:noWrap/>
            <w:vAlign w:val="center"/>
          </w:tcPr>
          <w:p w14:paraId="0C162B7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98E81D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B1820D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7B0F57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AC54E11" w14:textId="77777777" w:rsidR="00094F76" w:rsidRPr="00B9619B" w:rsidRDefault="00094F76" w:rsidP="00BC5B82">
            <w:pPr>
              <w:jc w:val="center"/>
              <w:rPr>
                <w:bCs/>
                <w:sz w:val="10"/>
                <w:szCs w:val="10"/>
              </w:rPr>
            </w:pPr>
            <w:r w:rsidRPr="00B9619B">
              <w:rPr>
                <w:bCs/>
                <w:sz w:val="10"/>
                <w:szCs w:val="10"/>
              </w:rPr>
              <w:t>7 000,00</w:t>
            </w:r>
          </w:p>
        </w:tc>
        <w:tc>
          <w:tcPr>
            <w:tcW w:w="709" w:type="dxa"/>
            <w:noWrap/>
            <w:vAlign w:val="center"/>
          </w:tcPr>
          <w:p w14:paraId="4E509D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5B20C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A83F2B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03E4BF" w14:textId="77777777" w:rsidR="00094F76" w:rsidRPr="00B9619B" w:rsidRDefault="00094F76" w:rsidP="00BC5B82">
            <w:pPr>
              <w:jc w:val="center"/>
              <w:rPr>
                <w:bCs/>
                <w:sz w:val="10"/>
                <w:szCs w:val="10"/>
              </w:rPr>
            </w:pPr>
            <w:r w:rsidRPr="00B9619B">
              <w:rPr>
                <w:bCs/>
                <w:sz w:val="10"/>
                <w:szCs w:val="10"/>
              </w:rPr>
              <w:t>16 272,30</w:t>
            </w:r>
          </w:p>
        </w:tc>
        <w:tc>
          <w:tcPr>
            <w:tcW w:w="709" w:type="dxa"/>
            <w:vAlign w:val="center"/>
          </w:tcPr>
          <w:p w14:paraId="576B540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840FF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65A57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A89902F"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3A6D3FA1" w14:textId="77777777" w:rsidR="00094F76" w:rsidRPr="00A13A27" w:rsidRDefault="00094F76" w:rsidP="00BC5B82">
            <w:pPr>
              <w:jc w:val="center"/>
              <w:rPr>
                <w:bCs/>
                <w:sz w:val="10"/>
                <w:szCs w:val="10"/>
              </w:rPr>
            </w:pPr>
            <w:r w:rsidRPr="00A13A27">
              <w:rPr>
                <w:bCs/>
                <w:sz w:val="10"/>
                <w:szCs w:val="10"/>
              </w:rPr>
              <w:t>0,00</w:t>
            </w:r>
          </w:p>
        </w:tc>
        <w:tc>
          <w:tcPr>
            <w:tcW w:w="709" w:type="dxa"/>
          </w:tcPr>
          <w:p w14:paraId="59E038FE" w14:textId="77777777" w:rsidR="00094F76" w:rsidRPr="00A13A27" w:rsidRDefault="00094F76" w:rsidP="00BC5B82">
            <w:pPr>
              <w:jc w:val="center"/>
              <w:rPr>
                <w:bCs/>
                <w:sz w:val="10"/>
                <w:szCs w:val="10"/>
              </w:rPr>
            </w:pPr>
          </w:p>
          <w:p w14:paraId="087C1C7D" w14:textId="2F9F876C" w:rsidR="00254ECC" w:rsidRPr="00A13A27" w:rsidRDefault="00254ECC" w:rsidP="00BC5B82">
            <w:pPr>
              <w:jc w:val="center"/>
              <w:rPr>
                <w:bCs/>
                <w:sz w:val="10"/>
                <w:szCs w:val="10"/>
              </w:rPr>
            </w:pPr>
            <w:r w:rsidRPr="00A13A27">
              <w:rPr>
                <w:bCs/>
                <w:sz w:val="10"/>
                <w:szCs w:val="10"/>
              </w:rPr>
              <w:t>0,00</w:t>
            </w:r>
          </w:p>
        </w:tc>
        <w:tc>
          <w:tcPr>
            <w:tcW w:w="1275" w:type="dxa"/>
            <w:vAlign w:val="center"/>
          </w:tcPr>
          <w:p w14:paraId="0C2ED431" w14:textId="22E363E5" w:rsidR="00094F76" w:rsidRPr="00A13A27" w:rsidRDefault="00094F76" w:rsidP="00BC5B82">
            <w:pPr>
              <w:jc w:val="center"/>
              <w:rPr>
                <w:bCs/>
                <w:sz w:val="10"/>
                <w:szCs w:val="10"/>
              </w:rPr>
            </w:pPr>
            <w:r w:rsidRPr="00A13A27">
              <w:rPr>
                <w:bCs/>
                <w:sz w:val="10"/>
                <w:szCs w:val="10"/>
              </w:rPr>
              <w:t>23 272,30</w:t>
            </w:r>
          </w:p>
        </w:tc>
      </w:tr>
      <w:tr w:rsidR="00094F76" w:rsidRPr="00A13A27" w14:paraId="24718D66" w14:textId="77777777" w:rsidTr="00094F76">
        <w:trPr>
          <w:trHeight w:val="278"/>
        </w:trPr>
        <w:tc>
          <w:tcPr>
            <w:tcW w:w="817" w:type="dxa"/>
            <w:vMerge/>
            <w:hideMark/>
          </w:tcPr>
          <w:p w14:paraId="3824E12B" w14:textId="77777777" w:rsidR="00094F76" w:rsidRPr="00B9619B" w:rsidRDefault="00094F76" w:rsidP="00BC5B82">
            <w:pPr>
              <w:rPr>
                <w:sz w:val="10"/>
                <w:szCs w:val="10"/>
              </w:rPr>
            </w:pPr>
          </w:p>
        </w:tc>
        <w:tc>
          <w:tcPr>
            <w:tcW w:w="851" w:type="dxa"/>
            <w:vMerge/>
            <w:hideMark/>
          </w:tcPr>
          <w:p w14:paraId="79DEF593" w14:textId="77777777" w:rsidR="00094F76" w:rsidRPr="00B9619B" w:rsidRDefault="00094F76" w:rsidP="00BC5B82">
            <w:pPr>
              <w:rPr>
                <w:sz w:val="10"/>
                <w:szCs w:val="10"/>
              </w:rPr>
            </w:pPr>
          </w:p>
        </w:tc>
        <w:tc>
          <w:tcPr>
            <w:tcW w:w="850" w:type="dxa"/>
            <w:vMerge/>
            <w:hideMark/>
          </w:tcPr>
          <w:p w14:paraId="79800920" w14:textId="77777777" w:rsidR="00094F76" w:rsidRPr="00B9619B" w:rsidRDefault="00094F76" w:rsidP="00BC5B82">
            <w:pPr>
              <w:rPr>
                <w:sz w:val="10"/>
                <w:szCs w:val="10"/>
              </w:rPr>
            </w:pPr>
          </w:p>
        </w:tc>
        <w:tc>
          <w:tcPr>
            <w:tcW w:w="425" w:type="dxa"/>
            <w:noWrap/>
            <w:vAlign w:val="center"/>
          </w:tcPr>
          <w:p w14:paraId="3FEB13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84D62A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BCD63B4" w14:textId="77777777" w:rsidR="00094F76" w:rsidRPr="00B9619B" w:rsidRDefault="00094F76" w:rsidP="00BC5B82">
            <w:pPr>
              <w:jc w:val="center"/>
              <w:rPr>
                <w:bCs/>
                <w:sz w:val="10"/>
                <w:szCs w:val="10"/>
              </w:rPr>
            </w:pPr>
            <w:r w:rsidRPr="00B9619B">
              <w:rPr>
                <w:bCs/>
                <w:sz w:val="10"/>
                <w:szCs w:val="10"/>
              </w:rPr>
              <w:t>07100S5070</w:t>
            </w:r>
          </w:p>
        </w:tc>
        <w:tc>
          <w:tcPr>
            <w:tcW w:w="425" w:type="dxa"/>
            <w:noWrap/>
            <w:vAlign w:val="center"/>
          </w:tcPr>
          <w:p w14:paraId="6176A01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EE993C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1D76DA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09634CC"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D74587E" w14:textId="77777777" w:rsidR="00094F76" w:rsidRPr="00B9619B" w:rsidRDefault="00094F76" w:rsidP="00BC5B82">
            <w:pPr>
              <w:jc w:val="center"/>
              <w:rPr>
                <w:bCs/>
                <w:sz w:val="10"/>
                <w:szCs w:val="10"/>
              </w:rPr>
            </w:pPr>
            <w:r w:rsidRPr="00B9619B">
              <w:rPr>
                <w:bCs/>
                <w:sz w:val="10"/>
                <w:szCs w:val="10"/>
              </w:rPr>
              <w:t>7,00</w:t>
            </w:r>
          </w:p>
        </w:tc>
        <w:tc>
          <w:tcPr>
            <w:tcW w:w="709" w:type="dxa"/>
            <w:noWrap/>
            <w:vAlign w:val="center"/>
          </w:tcPr>
          <w:p w14:paraId="5373B73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948598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9E56E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0786F66" w14:textId="77777777" w:rsidR="00094F76" w:rsidRPr="00B9619B" w:rsidRDefault="00094F76" w:rsidP="00BC5B82">
            <w:pPr>
              <w:jc w:val="center"/>
              <w:rPr>
                <w:bCs/>
                <w:sz w:val="10"/>
                <w:szCs w:val="10"/>
              </w:rPr>
            </w:pPr>
            <w:r w:rsidRPr="00B9619B">
              <w:rPr>
                <w:bCs/>
                <w:sz w:val="10"/>
                <w:szCs w:val="10"/>
              </w:rPr>
              <w:t>32,60</w:t>
            </w:r>
          </w:p>
        </w:tc>
        <w:tc>
          <w:tcPr>
            <w:tcW w:w="709" w:type="dxa"/>
            <w:vAlign w:val="center"/>
          </w:tcPr>
          <w:p w14:paraId="07567E9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4314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8429FE"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D4BC897"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F5B4876" w14:textId="77777777" w:rsidR="00094F76" w:rsidRPr="00A13A27" w:rsidRDefault="00094F76" w:rsidP="00BC5B82">
            <w:pPr>
              <w:jc w:val="center"/>
              <w:rPr>
                <w:bCs/>
                <w:sz w:val="10"/>
                <w:szCs w:val="10"/>
              </w:rPr>
            </w:pPr>
            <w:r w:rsidRPr="00A13A27">
              <w:rPr>
                <w:bCs/>
                <w:sz w:val="10"/>
                <w:szCs w:val="10"/>
              </w:rPr>
              <w:t>0,00</w:t>
            </w:r>
          </w:p>
        </w:tc>
        <w:tc>
          <w:tcPr>
            <w:tcW w:w="709" w:type="dxa"/>
          </w:tcPr>
          <w:p w14:paraId="2773935C" w14:textId="77777777" w:rsidR="00094F76" w:rsidRPr="00A13A27" w:rsidRDefault="00094F76" w:rsidP="00BC5B82">
            <w:pPr>
              <w:jc w:val="center"/>
              <w:rPr>
                <w:bCs/>
                <w:sz w:val="10"/>
                <w:szCs w:val="10"/>
              </w:rPr>
            </w:pPr>
          </w:p>
          <w:p w14:paraId="5008913F" w14:textId="384DD30F" w:rsidR="00254ECC" w:rsidRPr="00A13A27" w:rsidRDefault="00254ECC" w:rsidP="00BC5B82">
            <w:pPr>
              <w:jc w:val="center"/>
              <w:rPr>
                <w:bCs/>
                <w:sz w:val="10"/>
                <w:szCs w:val="10"/>
              </w:rPr>
            </w:pPr>
            <w:r w:rsidRPr="00A13A27">
              <w:rPr>
                <w:bCs/>
                <w:sz w:val="10"/>
                <w:szCs w:val="10"/>
              </w:rPr>
              <w:t>0,00</w:t>
            </w:r>
          </w:p>
        </w:tc>
        <w:tc>
          <w:tcPr>
            <w:tcW w:w="1275" w:type="dxa"/>
            <w:vAlign w:val="center"/>
          </w:tcPr>
          <w:p w14:paraId="3BF7973B" w14:textId="1C5DA827" w:rsidR="00094F76" w:rsidRPr="00A13A27" w:rsidRDefault="00094F76" w:rsidP="00BC5B82">
            <w:pPr>
              <w:jc w:val="center"/>
              <w:rPr>
                <w:bCs/>
                <w:sz w:val="10"/>
                <w:szCs w:val="10"/>
              </w:rPr>
            </w:pPr>
            <w:r w:rsidRPr="00A13A27">
              <w:rPr>
                <w:bCs/>
                <w:sz w:val="10"/>
                <w:szCs w:val="10"/>
              </w:rPr>
              <w:t>39,60</w:t>
            </w:r>
          </w:p>
        </w:tc>
      </w:tr>
      <w:tr w:rsidR="00094F76" w:rsidRPr="00A13A27" w14:paraId="2151C1E6" w14:textId="77777777" w:rsidTr="00094F76">
        <w:trPr>
          <w:trHeight w:val="278"/>
        </w:trPr>
        <w:tc>
          <w:tcPr>
            <w:tcW w:w="817" w:type="dxa"/>
            <w:vMerge/>
          </w:tcPr>
          <w:p w14:paraId="670EADDE" w14:textId="77777777" w:rsidR="00094F76" w:rsidRPr="00B9619B" w:rsidRDefault="00094F76" w:rsidP="00BC5B82">
            <w:pPr>
              <w:rPr>
                <w:sz w:val="10"/>
                <w:szCs w:val="10"/>
              </w:rPr>
            </w:pPr>
          </w:p>
        </w:tc>
        <w:tc>
          <w:tcPr>
            <w:tcW w:w="851" w:type="dxa"/>
            <w:vMerge/>
          </w:tcPr>
          <w:p w14:paraId="393113A9" w14:textId="77777777" w:rsidR="00094F76" w:rsidRPr="00B9619B" w:rsidRDefault="00094F76" w:rsidP="00BC5B82">
            <w:pPr>
              <w:rPr>
                <w:sz w:val="10"/>
                <w:szCs w:val="10"/>
              </w:rPr>
            </w:pPr>
          </w:p>
        </w:tc>
        <w:tc>
          <w:tcPr>
            <w:tcW w:w="850" w:type="dxa"/>
            <w:vMerge/>
          </w:tcPr>
          <w:p w14:paraId="2ACC1775" w14:textId="77777777" w:rsidR="00094F76" w:rsidRPr="00B9619B" w:rsidRDefault="00094F76" w:rsidP="00BC5B82">
            <w:pPr>
              <w:rPr>
                <w:sz w:val="10"/>
                <w:szCs w:val="10"/>
              </w:rPr>
            </w:pPr>
          </w:p>
        </w:tc>
        <w:tc>
          <w:tcPr>
            <w:tcW w:w="425" w:type="dxa"/>
            <w:noWrap/>
            <w:vAlign w:val="center"/>
          </w:tcPr>
          <w:p w14:paraId="72ACADE8" w14:textId="123CFFF8"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65988548" w14:textId="510D220C"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273DF97E" w14:textId="29948085" w:rsidR="00094F76" w:rsidRPr="00B9619B" w:rsidRDefault="00094F76" w:rsidP="00BC5B82">
            <w:pPr>
              <w:jc w:val="center"/>
              <w:rPr>
                <w:bCs/>
                <w:sz w:val="10"/>
                <w:szCs w:val="10"/>
              </w:rPr>
            </w:pPr>
            <w:r>
              <w:rPr>
                <w:bCs/>
                <w:sz w:val="10"/>
                <w:szCs w:val="10"/>
              </w:rPr>
              <w:t>0710075070</w:t>
            </w:r>
          </w:p>
        </w:tc>
        <w:tc>
          <w:tcPr>
            <w:tcW w:w="425" w:type="dxa"/>
            <w:noWrap/>
            <w:vAlign w:val="center"/>
          </w:tcPr>
          <w:p w14:paraId="0F99248D" w14:textId="34D2996E"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011BFD88" w14:textId="7978F0A0" w:rsidR="00094F76" w:rsidRPr="00B9619B" w:rsidRDefault="00094F76" w:rsidP="00BC5B82">
            <w:pPr>
              <w:jc w:val="center"/>
              <w:rPr>
                <w:bCs/>
                <w:sz w:val="10"/>
                <w:szCs w:val="10"/>
              </w:rPr>
            </w:pPr>
            <w:r>
              <w:rPr>
                <w:bCs/>
                <w:sz w:val="10"/>
                <w:szCs w:val="10"/>
              </w:rPr>
              <w:t>0,00</w:t>
            </w:r>
          </w:p>
        </w:tc>
        <w:tc>
          <w:tcPr>
            <w:tcW w:w="709" w:type="dxa"/>
            <w:gridSpan w:val="2"/>
            <w:vAlign w:val="center"/>
          </w:tcPr>
          <w:p w14:paraId="29DA08C0" w14:textId="043A9DED" w:rsidR="00094F76" w:rsidRPr="00B9619B" w:rsidRDefault="00094F76" w:rsidP="00BC5B82">
            <w:pPr>
              <w:jc w:val="center"/>
              <w:rPr>
                <w:bCs/>
                <w:sz w:val="10"/>
                <w:szCs w:val="10"/>
              </w:rPr>
            </w:pPr>
            <w:r>
              <w:rPr>
                <w:bCs/>
                <w:sz w:val="10"/>
                <w:szCs w:val="10"/>
              </w:rPr>
              <w:t>0,00</w:t>
            </w:r>
          </w:p>
        </w:tc>
        <w:tc>
          <w:tcPr>
            <w:tcW w:w="709" w:type="dxa"/>
            <w:noWrap/>
            <w:vAlign w:val="center"/>
          </w:tcPr>
          <w:p w14:paraId="2C8E6606" w14:textId="57FB14E7" w:rsidR="00094F76" w:rsidRPr="00B9619B" w:rsidRDefault="00094F76" w:rsidP="00BC5B82">
            <w:pPr>
              <w:jc w:val="center"/>
              <w:rPr>
                <w:bCs/>
                <w:sz w:val="10"/>
                <w:szCs w:val="10"/>
              </w:rPr>
            </w:pPr>
            <w:r>
              <w:rPr>
                <w:bCs/>
                <w:sz w:val="10"/>
                <w:szCs w:val="10"/>
              </w:rPr>
              <w:t>0,00</w:t>
            </w:r>
          </w:p>
        </w:tc>
        <w:tc>
          <w:tcPr>
            <w:tcW w:w="708" w:type="dxa"/>
            <w:noWrap/>
            <w:vAlign w:val="center"/>
          </w:tcPr>
          <w:p w14:paraId="6DECC2F7" w14:textId="21E585DB" w:rsidR="00094F76" w:rsidRPr="00B9619B" w:rsidRDefault="00094F76" w:rsidP="00BC5B82">
            <w:pPr>
              <w:jc w:val="center"/>
              <w:rPr>
                <w:bCs/>
                <w:sz w:val="10"/>
                <w:szCs w:val="10"/>
              </w:rPr>
            </w:pPr>
            <w:r>
              <w:rPr>
                <w:bCs/>
                <w:sz w:val="10"/>
                <w:szCs w:val="10"/>
              </w:rPr>
              <w:t>0,00</w:t>
            </w:r>
          </w:p>
        </w:tc>
        <w:tc>
          <w:tcPr>
            <w:tcW w:w="709" w:type="dxa"/>
            <w:noWrap/>
            <w:vAlign w:val="center"/>
          </w:tcPr>
          <w:p w14:paraId="2F006A91" w14:textId="15BEBF20" w:rsidR="00094F76" w:rsidRPr="00B9619B" w:rsidRDefault="00094F76" w:rsidP="00BC5B82">
            <w:pPr>
              <w:jc w:val="center"/>
              <w:rPr>
                <w:bCs/>
                <w:sz w:val="10"/>
                <w:szCs w:val="10"/>
              </w:rPr>
            </w:pPr>
            <w:r>
              <w:rPr>
                <w:bCs/>
                <w:sz w:val="10"/>
                <w:szCs w:val="10"/>
              </w:rPr>
              <w:t>0,00</w:t>
            </w:r>
          </w:p>
        </w:tc>
        <w:tc>
          <w:tcPr>
            <w:tcW w:w="709" w:type="dxa"/>
            <w:vAlign w:val="center"/>
          </w:tcPr>
          <w:p w14:paraId="3E04FD0A" w14:textId="406B2BAD" w:rsidR="00094F76" w:rsidRPr="00B9619B" w:rsidRDefault="00094F76" w:rsidP="00BC5B82">
            <w:pPr>
              <w:jc w:val="center"/>
              <w:rPr>
                <w:bCs/>
                <w:sz w:val="10"/>
                <w:szCs w:val="10"/>
              </w:rPr>
            </w:pPr>
            <w:r>
              <w:rPr>
                <w:bCs/>
                <w:sz w:val="10"/>
                <w:szCs w:val="10"/>
              </w:rPr>
              <w:t>0,00</w:t>
            </w:r>
          </w:p>
        </w:tc>
        <w:tc>
          <w:tcPr>
            <w:tcW w:w="709" w:type="dxa"/>
            <w:vAlign w:val="center"/>
          </w:tcPr>
          <w:p w14:paraId="606C4398" w14:textId="4FD530C2" w:rsidR="00094F76" w:rsidRPr="00B9619B" w:rsidRDefault="00094F76" w:rsidP="00BC5B82">
            <w:pPr>
              <w:jc w:val="center"/>
              <w:rPr>
                <w:bCs/>
                <w:sz w:val="10"/>
                <w:szCs w:val="10"/>
              </w:rPr>
            </w:pPr>
            <w:r>
              <w:rPr>
                <w:bCs/>
                <w:sz w:val="10"/>
                <w:szCs w:val="10"/>
              </w:rPr>
              <w:t>0,00</w:t>
            </w:r>
          </w:p>
        </w:tc>
        <w:tc>
          <w:tcPr>
            <w:tcW w:w="708" w:type="dxa"/>
            <w:vAlign w:val="center"/>
          </w:tcPr>
          <w:p w14:paraId="346A0BB1" w14:textId="06430ECA" w:rsidR="00094F76" w:rsidRPr="00B9619B" w:rsidRDefault="00094F76" w:rsidP="00BC5B82">
            <w:pPr>
              <w:jc w:val="center"/>
              <w:rPr>
                <w:bCs/>
                <w:sz w:val="10"/>
                <w:szCs w:val="10"/>
              </w:rPr>
            </w:pPr>
            <w:r>
              <w:rPr>
                <w:bCs/>
                <w:sz w:val="10"/>
                <w:szCs w:val="10"/>
              </w:rPr>
              <w:t>0,00</w:t>
            </w:r>
          </w:p>
        </w:tc>
        <w:tc>
          <w:tcPr>
            <w:tcW w:w="709" w:type="dxa"/>
            <w:vAlign w:val="center"/>
          </w:tcPr>
          <w:p w14:paraId="634F473C" w14:textId="3A515DD3" w:rsidR="00094F76" w:rsidRPr="00B9619B" w:rsidRDefault="00094F76" w:rsidP="00BC5B82">
            <w:pPr>
              <w:jc w:val="center"/>
              <w:rPr>
                <w:bCs/>
                <w:sz w:val="10"/>
                <w:szCs w:val="10"/>
              </w:rPr>
            </w:pPr>
            <w:r>
              <w:rPr>
                <w:bCs/>
                <w:sz w:val="10"/>
                <w:szCs w:val="10"/>
              </w:rPr>
              <w:t>0,00</w:t>
            </w:r>
          </w:p>
        </w:tc>
        <w:tc>
          <w:tcPr>
            <w:tcW w:w="709" w:type="dxa"/>
            <w:vAlign w:val="center"/>
          </w:tcPr>
          <w:p w14:paraId="736CC301" w14:textId="7C77FE60" w:rsidR="00094F76" w:rsidRPr="00B9619B" w:rsidRDefault="00094F76" w:rsidP="00BC5B82">
            <w:pPr>
              <w:jc w:val="center"/>
              <w:rPr>
                <w:bCs/>
                <w:sz w:val="10"/>
                <w:szCs w:val="10"/>
              </w:rPr>
            </w:pPr>
            <w:r>
              <w:rPr>
                <w:bCs/>
                <w:sz w:val="10"/>
                <w:szCs w:val="10"/>
              </w:rPr>
              <w:t>0,00</w:t>
            </w:r>
          </w:p>
        </w:tc>
        <w:tc>
          <w:tcPr>
            <w:tcW w:w="709" w:type="dxa"/>
            <w:vAlign w:val="center"/>
          </w:tcPr>
          <w:p w14:paraId="2E81E105" w14:textId="0ADA8DCD" w:rsidR="00094F76" w:rsidRPr="00A13A27" w:rsidRDefault="00094F76" w:rsidP="00BC5B82">
            <w:pPr>
              <w:jc w:val="center"/>
              <w:rPr>
                <w:bCs/>
                <w:color w:val="000000" w:themeColor="text1"/>
                <w:sz w:val="10"/>
                <w:szCs w:val="10"/>
              </w:rPr>
            </w:pPr>
            <w:r w:rsidRPr="00A13A27">
              <w:rPr>
                <w:bCs/>
                <w:color w:val="000000" w:themeColor="text1"/>
                <w:sz w:val="10"/>
                <w:szCs w:val="10"/>
              </w:rPr>
              <w:t>8065,50</w:t>
            </w:r>
          </w:p>
        </w:tc>
        <w:tc>
          <w:tcPr>
            <w:tcW w:w="708" w:type="dxa"/>
            <w:vAlign w:val="center"/>
          </w:tcPr>
          <w:p w14:paraId="47A246C5" w14:textId="70977A51"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3781D81F" w14:textId="45545204"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409991AE" w14:textId="77777777" w:rsidR="00094F76" w:rsidRPr="00A13A27" w:rsidRDefault="00094F76" w:rsidP="00BC5B82">
            <w:pPr>
              <w:jc w:val="center"/>
              <w:rPr>
                <w:bCs/>
                <w:color w:val="000000" w:themeColor="text1"/>
                <w:sz w:val="10"/>
                <w:szCs w:val="10"/>
              </w:rPr>
            </w:pPr>
          </w:p>
          <w:p w14:paraId="19DF0DED" w14:textId="66373543" w:rsidR="00254ECC" w:rsidRPr="00A13A27" w:rsidRDefault="00254ECC"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0B4CEDF7" w14:textId="73B8F6C0" w:rsidR="00094F76" w:rsidRPr="00A13A27" w:rsidRDefault="00094F76" w:rsidP="00BC5B82">
            <w:pPr>
              <w:jc w:val="center"/>
              <w:rPr>
                <w:bCs/>
                <w:color w:val="000000" w:themeColor="text1"/>
                <w:sz w:val="10"/>
                <w:szCs w:val="10"/>
              </w:rPr>
            </w:pPr>
            <w:r w:rsidRPr="00A13A27">
              <w:rPr>
                <w:bCs/>
                <w:color w:val="000000" w:themeColor="text1"/>
                <w:sz w:val="10"/>
                <w:szCs w:val="10"/>
              </w:rPr>
              <w:t>8065,50</w:t>
            </w:r>
          </w:p>
        </w:tc>
      </w:tr>
      <w:tr w:rsidR="00094F76" w:rsidRPr="00A13A27" w14:paraId="4A44C7C5" w14:textId="77777777" w:rsidTr="00094F76">
        <w:trPr>
          <w:trHeight w:val="278"/>
        </w:trPr>
        <w:tc>
          <w:tcPr>
            <w:tcW w:w="817" w:type="dxa"/>
            <w:vMerge/>
          </w:tcPr>
          <w:p w14:paraId="71B05C3A" w14:textId="77777777" w:rsidR="00094F76" w:rsidRPr="00B9619B" w:rsidRDefault="00094F76" w:rsidP="00BC5B82">
            <w:pPr>
              <w:rPr>
                <w:sz w:val="10"/>
                <w:szCs w:val="10"/>
              </w:rPr>
            </w:pPr>
          </w:p>
        </w:tc>
        <w:tc>
          <w:tcPr>
            <w:tcW w:w="851" w:type="dxa"/>
            <w:vMerge/>
          </w:tcPr>
          <w:p w14:paraId="15CF2239" w14:textId="77777777" w:rsidR="00094F76" w:rsidRPr="00B9619B" w:rsidRDefault="00094F76" w:rsidP="00BC5B82">
            <w:pPr>
              <w:rPr>
                <w:sz w:val="10"/>
                <w:szCs w:val="10"/>
              </w:rPr>
            </w:pPr>
          </w:p>
        </w:tc>
        <w:tc>
          <w:tcPr>
            <w:tcW w:w="850" w:type="dxa"/>
            <w:vMerge/>
          </w:tcPr>
          <w:p w14:paraId="46608FA4" w14:textId="77777777" w:rsidR="00094F76" w:rsidRPr="00B9619B" w:rsidRDefault="00094F76" w:rsidP="00BC5B82">
            <w:pPr>
              <w:rPr>
                <w:sz w:val="10"/>
                <w:szCs w:val="10"/>
              </w:rPr>
            </w:pPr>
          </w:p>
        </w:tc>
        <w:tc>
          <w:tcPr>
            <w:tcW w:w="425" w:type="dxa"/>
            <w:noWrap/>
            <w:vAlign w:val="center"/>
          </w:tcPr>
          <w:p w14:paraId="0173637E" w14:textId="6901DE5C"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42BC953E" w14:textId="4E3DB432"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7B63567" w14:textId="019AA51A" w:rsidR="00094F76" w:rsidRPr="00E1651B" w:rsidRDefault="00094F76" w:rsidP="00BC5B82">
            <w:pPr>
              <w:jc w:val="center"/>
              <w:rPr>
                <w:bCs/>
                <w:sz w:val="10"/>
                <w:szCs w:val="10"/>
              </w:rPr>
            </w:pPr>
            <w:r>
              <w:rPr>
                <w:bCs/>
                <w:sz w:val="10"/>
                <w:szCs w:val="10"/>
              </w:rPr>
              <w:t>07100</w:t>
            </w:r>
            <w:r>
              <w:rPr>
                <w:bCs/>
                <w:sz w:val="10"/>
                <w:szCs w:val="10"/>
                <w:lang w:val="en-US"/>
              </w:rPr>
              <w:t>S</w:t>
            </w:r>
            <w:r>
              <w:rPr>
                <w:bCs/>
                <w:sz w:val="10"/>
                <w:szCs w:val="10"/>
              </w:rPr>
              <w:t>5070</w:t>
            </w:r>
          </w:p>
        </w:tc>
        <w:tc>
          <w:tcPr>
            <w:tcW w:w="425" w:type="dxa"/>
            <w:noWrap/>
            <w:vAlign w:val="center"/>
          </w:tcPr>
          <w:p w14:paraId="042B9979" w14:textId="6CC3076B"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17AB5D66" w14:textId="60163945" w:rsidR="00094F76" w:rsidRPr="00B9619B" w:rsidRDefault="00094F76" w:rsidP="00BC5B82">
            <w:pPr>
              <w:jc w:val="center"/>
              <w:rPr>
                <w:bCs/>
                <w:sz w:val="10"/>
                <w:szCs w:val="10"/>
              </w:rPr>
            </w:pPr>
            <w:r>
              <w:rPr>
                <w:bCs/>
                <w:sz w:val="10"/>
                <w:szCs w:val="10"/>
              </w:rPr>
              <w:t>0,00</w:t>
            </w:r>
          </w:p>
        </w:tc>
        <w:tc>
          <w:tcPr>
            <w:tcW w:w="709" w:type="dxa"/>
            <w:gridSpan w:val="2"/>
            <w:vAlign w:val="center"/>
          </w:tcPr>
          <w:p w14:paraId="242ACC80" w14:textId="04571DA7" w:rsidR="00094F76" w:rsidRPr="00B9619B" w:rsidRDefault="00094F76" w:rsidP="00BC5B82">
            <w:pPr>
              <w:jc w:val="center"/>
              <w:rPr>
                <w:bCs/>
                <w:sz w:val="10"/>
                <w:szCs w:val="10"/>
              </w:rPr>
            </w:pPr>
            <w:r>
              <w:rPr>
                <w:bCs/>
                <w:sz w:val="10"/>
                <w:szCs w:val="10"/>
              </w:rPr>
              <w:t>0,00</w:t>
            </w:r>
          </w:p>
        </w:tc>
        <w:tc>
          <w:tcPr>
            <w:tcW w:w="709" w:type="dxa"/>
            <w:noWrap/>
            <w:vAlign w:val="center"/>
          </w:tcPr>
          <w:p w14:paraId="18F4180E" w14:textId="46DC9485" w:rsidR="00094F76" w:rsidRPr="00B9619B" w:rsidRDefault="00094F76" w:rsidP="00BC5B82">
            <w:pPr>
              <w:jc w:val="center"/>
              <w:rPr>
                <w:bCs/>
                <w:sz w:val="10"/>
                <w:szCs w:val="10"/>
              </w:rPr>
            </w:pPr>
            <w:r>
              <w:rPr>
                <w:bCs/>
                <w:sz w:val="10"/>
                <w:szCs w:val="10"/>
              </w:rPr>
              <w:t>0,00</w:t>
            </w:r>
          </w:p>
        </w:tc>
        <w:tc>
          <w:tcPr>
            <w:tcW w:w="708" w:type="dxa"/>
            <w:noWrap/>
            <w:vAlign w:val="center"/>
          </w:tcPr>
          <w:p w14:paraId="674B847C" w14:textId="20C2CB0F" w:rsidR="00094F76" w:rsidRPr="00B9619B" w:rsidRDefault="00094F76" w:rsidP="00BC5B82">
            <w:pPr>
              <w:jc w:val="center"/>
              <w:rPr>
                <w:bCs/>
                <w:sz w:val="10"/>
                <w:szCs w:val="10"/>
              </w:rPr>
            </w:pPr>
            <w:r>
              <w:rPr>
                <w:bCs/>
                <w:sz w:val="10"/>
                <w:szCs w:val="10"/>
              </w:rPr>
              <w:t>0,00</w:t>
            </w:r>
          </w:p>
        </w:tc>
        <w:tc>
          <w:tcPr>
            <w:tcW w:w="709" w:type="dxa"/>
            <w:noWrap/>
            <w:vAlign w:val="center"/>
          </w:tcPr>
          <w:p w14:paraId="57267A1D" w14:textId="72796668" w:rsidR="00094F76" w:rsidRPr="00B9619B" w:rsidRDefault="00094F76" w:rsidP="00BC5B82">
            <w:pPr>
              <w:jc w:val="center"/>
              <w:rPr>
                <w:bCs/>
                <w:sz w:val="10"/>
                <w:szCs w:val="10"/>
              </w:rPr>
            </w:pPr>
            <w:r>
              <w:rPr>
                <w:bCs/>
                <w:sz w:val="10"/>
                <w:szCs w:val="10"/>
              </w:rPr>
              <w:t>0,00</w:t>
            </w:r>
          </w:p>
        </w:tc>
        <w:tc>
          <w:tcPr>
            <w:tcW w:w="709" w:type="dxa"/>
            <w:vAlign w:val="center"/>
          </w:tcPr>
          <w:p w14:paraId="7A27880B" w14:textId="2D124B2F" w:rsidR="00094F76" w:rsidRPr="00B9619B" w:rsidRDefault="00094F76" w:rsidP="00BC5B82">
            <w:pPr>
              <w:jc w:val="center"/>
              <w:rPr>
                <w:bCs/>
                <w:sz w:val="10"/>
                <w:szCs w:val="10"/>
              </w:rPr>
            </w:pPr>
            <w:r>
              <w:rPr>
                <w:bCs/>
                <w:sz w:val="10"/>
                <w:szCs w:val="10"/>
              </w:rPr>
              <w:t>0,00</w:t>
            </w:r>
          </w:p>
        </w:tc>
        <w:tc>
          <w:tcPr>
            <w:tcW w:w="709" w:type="dxa"/>
            <w:vAlign w:val="center"/>
          </w:tcPr>
          <w:p w14:paraId="599B0235" w14:textId="466572F8" w:rsidR="00094F76" w:rsidRPr="00B9619B" w:rsidRDefault="00094F76" w:rsidP="00BC5B82">
            <w:pPr>
              <w:jc w:val="center"/>
              <w:rPr>
                <w:bCs/>
                <w:sz w:val="10"/>
                <w:szCs w:val="10"/>
              </w:rPr>
            </w:pPr>
            <w:r>
              <w:rPr>
                <w:bCs/>
                <w:sz w:val="10"/>
                <w:szCs w:val="10"/>
              </w:rPr>
              <w:t>0,00</w:t>
            </w:r>
          </w:p>
        </w:tc>
        <w:tc>
          <w:tcPr>
            <w:tcW w:w="708" w:type="dxa"/>
            <w:vAlign w:val="center"/>
          </w:tcPr>
          <w:p w14:paraId="2AB0A0F8" w14:textId="14A6145E" w:rsidR="00094F76" w:rsidRPr="00B9619B" w:rsidRDefault="00094F76" w:rsidP="00BC5B82">
            <w:pPr>
              <w:jc w:val="center"/>
              <w:rPr>
                <w:bCs/>
                <w:sz w:val="10"/>
                <w:szCs w:val="10"/>
              </w:rPr>
            </w:pPr>
            <w:r>
              <w:rPr>
                <w:bCs/>
                <w:sz w:val="10"/>
                <w:szCs w:val="10"/>
              </w:rPr>
              <w:t>0,00</w:t>
            </w:r>
          </w:p>
        </w:tc>
        <w:tc>
          <w:tcPr>
            <w:tcW w:w="709" w:type="dxa"/>
            <w:vAlign w:val="center"/>
          </w:tcPr>
          <w:p w14:paraId="551C0B48" w14:textId="65990301" w:rsidR="00094F76" w:rsidRPr="00B9619B" w:rsidRDefault="00094F76" w:rsidP="00BC5B82">
            <w:pPr>
              <w:jc w:val="center"/>
              <w:rPr>
                <w:bCs/>
                <w:sz w:val="10"/>
                <w:szCs w:val="10"/>
              </w:rPr>
            </w:pPr>
            <w:r>
              <w:rPr>
                <w:bCs/>
                <w:sz w:val="10"/>
                <w:szCs w:val="10"/>
              </w:rPr>
              <w:t>0,00</w:t>
            </w:r>
          </w:p>
        </w:tc>
        <w:tc>
          <w:tcPr>
            <w:tcW w:w="709" w:type="dxa"/>
            <w:vAlign w:val="center"/>
          </w:tcPr>
          <w:p w14:paraId="2FE9A40C" w14:textId="5D553426" w:rsidR="00094F76" w:rsidRPr="00B9619B" w:rsidRDefault="00094F76" w:rsidP="00BC5B82">
            <w:pPr>
              <w:jc w:val="center"/>
              <w:rPr>
                <w:bCs/>
                <w:sz w:val="10"/>
                <w:szCs w:val="10"/>
              </w:rPr>
            </w:pPr>
            <w:r>
              <w:rPr>
                <w:bCs/>
                <w:sz w:val="10"/>
                <w:szCs w:val="10"/>
              </w:rPr>
              <w:t>0,00</w:t>
            </w:r>
          </w:p>
        </w:tc>
        <w:tc>
          <w:tcPr>
            <w:tcW w:w="709" w:type="dxa"/>
            <w:vAlign w:val="center"/>
          </w:tcPr>
          <w:p w14:paraId="31472080" w14:textId="55DF5288" w:rsidR="00094F76" w:rsidRPr="00A13A27" w:rsidRDefault="00094F76" w:rsidP="00BC5B82">
            <w:pPr>
              <w:jc w:val="center"/>
              <w:rPr>
                <w:bCs/>
                <w:color w:val="000000" w:themeColor="text1"/>
                <w:sz w:val="10"/>
                <w:szCs w:val="10"/>
              </w:rPr>
            </w:pPr>
            <w:r w:rsidRPr="00A13A27">
              <w:rPr>
                <w:bCs/>
                <w:color w:val="000000" w:themeColor="text1"/>
                <w:sz w:val="10"/>
                <w:szCs w:val="10"/>
              </w:rPr>
              <w:t>17,00</w:t>
            </w:r>
          </w:p>
        </w:tc>
        <w:tc>
          <w:tcPr>
            <w:tcW w:w="708" w:type="dxa"/>
            <w:vAlign w:val="center"/>
          </w:tcPr>
          <w:p w14:paraId="10B69490" w14:textId="389A23FD"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476E056B" w14:textId="5B614018"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6A7BFBED" w14:textId="77777777" w:rsidR="00094F76" w:rsidRPr="00A13A27" w:rsidRDefault="00094F76" w:rsidP="00BC5B82">
            <w:pPr>
              <w:jc w:val="center"/>
              <w:rPr>
                <w:bCs/>
                <w:color w:val="000000" w:themeColor="text1"/>
                <w:sz w:val="10"/>
                <w:szCs w:val="10"/>
              </w:rPr>
            </w:pPr>
          </w:p>
          <w:p w14:paraId="55C42F77" w14:textId="72A7998F" w:rsidR="00254ECC" w:rsidRPr="00A13A27" w:rsidRDefault="00254ECC"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62D2C10C" w14:textId="1D25FF69" w:rsidR="00094F76" w:rsidRPr="00A13A27" w:rsidRDefault="00094F76" w:rsidP="00BC5B82">
            <w:pPr>
              <w:jc w:val="center"/>
              <w:rPr>
                <w:bCs/>
                <w:color w:val="000000" w:themeColor="text1"/>
                <w:sz w:val="10"/>
                <w:szCs w:val="10"/>
              </w:rPr>
            </w:pPr>
            <w:r w:rsidRPr="00A13A27">
              <w:rPr>
                <w:bCs/>
                <w:color w:val="000000" w:themeColor="text1"/>
                <w:sz w:val="10"/>
                <w:szCs w:val="10"/>
              </w:rPr>
              <w:t>17,00</w:t>
            </w:r>
          </w:p>
        </w:tc>
      </w:tr>
      <w:tr w:rsidR="00094F76" w:rsidRPr="00A13A27" w14:paraId="2651069F" w14:textId="77777777" w:rsidTr="00094F76">
        <w:trPr>
          <w:trHeight w:val="222"/>
        </w:trPr>
        <w:tc>
          <w:tcPr>
            <w:tcW w:w="817" w:type="dxa"/>
            <w:vMerge/>
          </w:tcPr>
          <w:p w14:paraId="334A492A" w14:textId="77777777" w:rsidR="00094F76" w:rsidRPr="00B9619B" w:rsidRDefault="00094F76" w:rsidP="00BC5B82">
            <w:pPr>
              <w:rPr>
                <w:sz w:val="10"/>
                <w:szCs w:val="10"/>
              </w:rPr>
            </w:pPr>
          </w:p>
        </w:tc>
        <w:tc>
          <w:tcPr>
            <w:tcW w:w="851" w:type="dxa"/>
            <w:vMerge/>
          </w:tcPr>
          <w:p w14:paraId="43E59232" w14:textId="77777777" w:rsidR="00094F76" w:rsidRPr="00B9619B" w:rsidRDefault="00094F76" w:rsidP="00BC5B82">
            <w:pPr>
              <w:rPr>
                <w:sz w:val="10"/>
                <w:szCs w:val="10"/>
              </w:rPr>
            </w:pPr>
          </w:p>
        </w:tc>
        <w:tc>
          <w:tcPr>
            <w:tcW w:w="850" w:type="dxa"/>
            <w:vMerge/>
          </w:tcPr>
          <w:p w14:paraId="59265C02" w14:textId="77777777" w:rsidR="00094F76" w:rsidRPr="00B9619B" w:rsidRDefault="00094F76" w:rsidP="00BC5B82">
            <w:pPr>
              <w:rPr>
                <w:sz w:val="10"/>
                <w:szCs w:val="10"/>
              </w:rPr>
            </w:pPr>
          </w:p>
        </w:tc>
        <w:tc>
          <w:tcPr>
            <w:tcW w:w="425" w:type="dxa"/>
            <w:noWrap/>
            <w:vAlign w:val="center"/>
          </w:tcPr>
          <w:p w14:paraId="2FA49C6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910256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77DD66" w14:textId="77777777" w:rsidR="00094F76" w:rsidRPr="00B9619B" w:rsidRDefault="00094F76" w:rsidP="00BC5B82">
            <w:pPr>
              <w:jc w:val="center"/>
              <w:rPr>
                <w:bCs/>
                <w:sz w:val="10"/>
                <w:szCs w:val="10"/>
              </w:rPr>
            </w:pPr>
            <w:r w:rsidRPr="00B9619B">
              <w:rPr>
                <w:bCs/>
                <w:sz w:val="10"/>
                <w:szCs w:val="10"/>
              </w:rPr>
              <w:t>О710075070</w:t>
            </w:r>
          </w:p>
        </w:tc>
        <w:tc>
          <w:tcPr>
            <w:tcW w:w="425" w:type="dxa"/>
            <w:noWrap/>
            <w:vAlign w:val="center"/>
          </w:tcPr>
          <w:p w14:paraId="20756AF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396836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03C5DF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6EE7CA4" w14:textId="77777777" w:rsidR="00094F76" w:rsidRPr="00B9619B" w:rsidRDefault="00094F76" w:rsidP="00BC5B82">
            <w:pPr>
              <w:jc w:val="center"/>
              <w:rPr>
                <w:bCs/>
                <w:sz w:val="10"/>
                <w:szCs w:val="10"/>
              </w:rPr>
            </w:pPr>
            <w:r w:rsidRPr="00B9619B">
              <w:rPr>
                <w:bCs/>
                <w:sz w:val="10"/>
                <w:szCs w:val="10"/>
              </w:rPr>
              <w:t>3 500,00</w:t>
            </w:r>
          </w:p>
        </w:tc>
        <w:tc>
          <w:tcPr>
            <w:tcW w:w="708" w:type="dxa"/>
            <w:noWrap/>
            <w:vAlign w:val="center"/>
          </w:tcPr>
          <w:p w14:paraId="76306F3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B27E122" w14:textId="77777777" w:rsidR="00094F76" w:rsidRPr="00B9619B" w:rsidRDefault="00094F76" w:rsidP="00BC5B82">
            <w:pPr>
              <w:jc w:val="center"/>
              <w:rPr>
                <w:bCs/>
                <w:sz w:val="10"/>
                <w:szCs w:val="10"/>
              </w:rPr>
            </w:pPr>
            <w:r w:rsidRPr="00B9619B">
              <w:rPr>
                <w:bCs/>
                <w:sz w:val="10"/>
                <w:szCs w:val="10"/>
              </w:rPr>
              <w:t>8 722,10</w:t>
            </w:r>
          </w:p>
        </w:tc>
        <w:tc>
          <w:tcPr>
            <w:tcW w:w="709" w:type="dxa"/>
            <w:vAlign w:val="center"/>
          </w:tcPr>
          <w:p w14:paraId="03F49FE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A756D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0BBE5A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366063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086D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A5AD075"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8FBD485"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014DF1D" w14:textId="77777777" w:rsidR="00094F76" w:rsidRPr="00A13A27" w:rsidRDefault="00094F76" w:rsidP="00BC5B82">
            <w:pPr>
              <w:jc w:val="center"/>
              <w:rPr>
                <w:bCs/>
                <w:sz w:val="10"/>
                <w:szCs w:val="10"/>
              </w:rPr>
            </w:pPr>
            <w:r w:rsidRPr="00A13A27">
              <w:rPr>
                <w:bCs/>
                <w:sz w:val="10"/>
                <w:szCs w:val="10"/>
              </w:rPr>
              <w:t>0,00</w:t>
            </w:r>
          </w:p>
        </w:tc>
        <w:tc>
          <w:tcPr>
            <w:tcW w:w="709" w:type="dxa"/>
          </w:tcPr>
          <w:p w14:paraId="0B888E6F" w14:textId="77777777" w:rsidR="00094F76" w:rsidRPr="00A13A27" w:rsidRDefault="00094F76" w:rsidP="00BC5B82">
            <w:pPr>
              <w:jc w:val="center"/>
              <w:rPr>
                <w:bCs/>
                <w:sz w:val="10"/>
                <w:szCs w:val="10"/>
              </w:rPr>
            </w:pPr>
          </w:p>
          <w:p w14:paraId="460CCE9E" w14:textId="3264961C" w:rsidR="00263EC8" w:rsidRPr="00A13A27" w:rsidRDefault="00263EC8" w:rsidP="00BC5B82">
            <w:pPr>
              <w:jc w:val="center"/>
              <w:rPr>
                <w:bCs/>
                <w:sz w:val="10"/>
                <w:szCs w:val="10"/>
              </w:rPr>
            </w:pPr>
            <w:r w:rsidRPr="00A13A27">
              <w:rPr>
                <w:bCs/>
                <w:sz w:val="10"/>
                <w:szCs w:val="10"/>
              </w:rPr>
              <w:t>0,00</w:t>
            </w:r>
          </w:p>
        </w:tc>
        <w:tc>
          <w:tcPr>
            <w:tcW w:w="1275" w:type="dxa"/>
            <w:vAlign w:val="center"/>
          </w:tcPr>
          <w:p w14:paraId="4BC02B7C" w14:textId="625DDDA4" w:rsidR="00094F76" w:rsidRPr="00A13A27" w:rsidRDefault="00094F76" w:rsidP="00BC5B82">
            <w:pPr>
              <w:jc w:val="center"/>
              <w:rPr>
                <w:bCs/>
                <w:sz w:val="10"/>
                <w:szCs w:val="10"/>
              </w:rPr>
            </w:pPr>
            <w:r w:rsidRPr="00A13A27">
              <w:rPr>
                <w:bCs/>
                <w:sz w:val="10"/>
                <w:szCs w:val="10"/>
              </w:rPr>
              <w:t>12 222,10</w:t>
            </w:r>
          </w:p>
        </w:tc>
      </w:tr>
      <w:tr w:rsidR="00094F76" w:rsidRPr="00A13A27" w14:paraId="791ECF40" w14:textId="77777777" w:rsidTr="00094F76">
        <w:trPr>
          <w:trHeight w:val="211"/>
        </w:trPr>
        <w:tc>
          <w:tcPr>
            <w:tcW w:w="817" w:type="dxa"/>
            <w:vMerge/>
          </w:tcPr>
          <w:p w14:paraId="0D77BBAF" w14:textId="77777777" w:rsidR="00094F76" w:rsidRPr="00B9619B" w:rsidRDefault="00094F76" w:rsidP="00BC5B82">
            <w:pPr>
              <w:rPr>
                <w:sz w:val="10"/>
                <w:szCs w:val="10"/>
              </w:rPr>
            </w:pPr>
          </w:p>
        </w:tc>
        <w:tc>
          <w:tcPr>
            <w:tcW w:w="851" w:type="dxa"/>
            <w:vMerge/>
          </w:tcPr>
          <w:p w14:paraId="4567EBB6" w14:textId="77777777" w:rsidR="00094F76" w:rsidRPr="00B9619B" w:rsidRDefault="00094F76" w:rsidP="00BC5B82">
            <w:pPr>
              <w:rPr>
                <w:sz w:val="10"/>
                <w:szCs w:val="10"/>
              </w:rPr>
            </w:pPr>
          </w:p>
        </w:tc>
        <w:tc>
          <w:tcPr>
            <w:tcW w:w="850" w:type="dxa"/>
            <w:vMerge/>
          </w:tcPr>
          <w:p w14:paraId="3ECA755E" w14:textId="77777777" w:rsidR="00094F76" w:rsidRPr="00B9619B" w:rsidRDefault="00094F76" w:rsidP="00BC5B82">
            <w:pPr>
              <w:rPr>
                <w:sz w:val="10"/>
                <w:szCs w:val="10"/>
              </w:rPr>
            </w:pPr>
          </w:p>
        </w:tc>
        <w:tc>
          <w:tcPr>
            <w:tcW w:w="425" w:type="dxa"/>
            <w:noWrap/>
            <w:vAlign w:val="center"/>
          </w:tcPr>
          <w:p w14:paraId="78055F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1232A3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D180482" w14:textId="77777777" w:rsidR="00094F76" w:rsidRPr="00B9619B" w:rsidRDefault="00094F76" w:rsidP="00BC5B82">
            <w:pPr>
              <w:jc w:val="center"/>
              <w:rPr>
                <w:bCs/>
                <w:sz w:val="10"/>
                <w:szCs w:val="10"/>
              </w:rPr>
            </w:pPr>
            <w:r w:rsidRPr="00B9619B">
              <w:rPr>
                <w:bCs/>
                <w:sz w:val="10"/>
                <w:szCs w:val="10"/>
              </w:rPr>
              <w:t>О7100S5070</w:t>
            </w:r>
          </w:p>
        </w:tc>
        <w:tc>
          <w:tcPr>
            <w:tcW w:w="425" w:type="dxa"/>
            <w:noWrap/>
            <w:vAlign w:val="center"/>
          </w:tcPr>
          <w:p w14:paraId="5D71B85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EBA6B2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0AD86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C19DD10" w14:textId="77777777" w:rsidR="00094F76" w:rsidRPr="00B9619B" w:rsidRDefault="00094F76" w:rsidP="00BC5B82">
            <w:pPr>
              <w:jc w:val="center"/>
              <w:rPr>
                <w:bCs/>
                <w:sz w:val="10"/>
                <w:szCs w:val="10"/>
              </w:rPr>
            </w:pPr>
            <w:r w:rsidRPr="00B9619B">
              <w:rPr>
                <w:bCs/>
                <w:sz w:val="10"/>
                <w:szCs w:val="10"/>
              </w:rPr>
              <w:t>3,50</w:t>
            </w:r>
          </w:p>
        </w:tc>
        <w:tc>
          <w:tcPr>
            <w:tcW w:w="708" w:type="dxa"/>
            <w:noWrap/>
            <w:vAlign w:val="center"/>
          </w:tcPr>
          <w:p w14:paraId="2742803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D3C7A75" w14:textId="77777777" w:rsidR="00094F76" w:rsidRPr="00B9619B" w:rsidRDefault="00094F76" w:rsidP="00BC5B82">
            <w:pPr>
              <w:jc w:val="center"/>
              <w:rPr>
                <w:bCs/>
                <w:sz w:val="10"/>
                <w:szCs w:val="10"/>
              </w:rPr>
            </w:pPr>
            <w:r w:rsidRPr="00B9619B">
              <w:rPr>
                <w:bCs/>
                <w:sz w:val="10"/>
                <w:szCs w:val="10"/>
              </w:rPr>
              <w:t>8,80</w:t>
            </w:r>
          </w:p>
        </w:tc>
        <w:tc>
          <w:tcPr>
            <w:tcW w:w="709" w:type="dxa"/>
            <w:vAlign w:val="center"/>
          </w:tcPr>
          <w:p w14:paraId="5432A17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6A762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042A68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7FB816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69F352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C663D1"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9F03C8A"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04F5E62" w14:textId="77777777" w:rsidR="00094F76" w:rsidRPr="00A13A27" w:rsidRDefault="00094F76" w:rsidP="00BC5B82">
            <w:pPr>
              <w:jc w:val="center"/>
              <w:rPr>
                <w:bCs/>
                <w:sz w:val="10"/>
                <w:szCs w:val="10"/>
              </w:rPr>
            </w:pPr>
            <w:r w:rsidRPr="00A13A27">
              <w:rPr>
                <w:bCs/>
                <w:sz w:val="10"/>
                <w:szCs w:val="10"/>
              </w:rPr>
              <w:t>0,00</w:t>
            </w:r>
          </w:p>
        </w:tc>
        <w:tc>
          <w:tcPr>
            <w:tcW w:w="709" w:type="dxa"/>
          </w:tcPr>
          <w:p w14:paraId="315A7954" w14:textId="77777777" w:rsidR="00094F76" w:rsidRPr="00A13A27" w:rsidRDefault="00094F76" w:rsidP="00BC5B82">
            <w:pPr>
              <w:jc w:val="center"/>
              <w:rPr>
                <w:bCs/>
                <w:sz w:val="10"/>
                <w:szCs w:val="10"/>
              </w:rPr>
            </w:pPr>
          </w:p>
          <w:p w14:paraId="0C296093" w14:textId="5D859D3C" w:rsidR="00263EC8" w:rsidRPr="00A13A27" w:rsidRDefault="00263EC8" w:rsidP="00BC5B82">
            <w:pPr>
              <w:jc w:val="center"/>
              <w:rPr>
                <w:bCs/>
                <w:sz w:val="10"/>
                <w:szCs w:val="10"/>
              </w:rPr>
            </w:pPr>
            <w:r w:rsidRPr="00A13A27">
              <w:rPr>
                <w:bCs/>
                <w:sz w:val="10"/>
                <w:szCs w:val="10"/>
              </w:rPr>
              <w:t>0,00</w:t>
            </w:r>
          </w:p>
        </w:tc>
        <w:tc>
          <w:tcPr>
            <w:tcW w:w="1275" w:type="dxa"/>
            <w:vAlign w:val="center"/>
          </w:tcPr>
          <w:p w14:paraId="2FE4D727" w14:textId="745F6EC5" w:rsidR="00094F76" w:rsidRPr="00A13A27" w:rsidRDefault="00094F76" w:rsidP="00BC5B82">
            <w:pPr>
              <w:jc w:val="center"/>
              <w:rPr>
                <w:bCs/>
                <w:sz w:val="10"/>
                <w:szCs w:val="10"/>
              </w:rPr>
            </w:pPr>
            <w:r w:rsidRPr="00A13A27">
              <w:rPr>
                <w:bCs/>
                <w:sz w:val="10"/>
                <w:szCs w:val="10"/>
              </w:rPr>
              <w:t>12,30</w:t>
            </w:r>
          </w:p>
        </w:tc>
      </w:tr>
      <w:tr w:rsidR="00094F76" w:rsidRPr="00A13A27" w14:paraId="5D6FB620" w14:textId="77777777" w:rsidTr="00094F76">
        <w:trPr>
          <w:trHeight w:val="313"/>
        </w:trPr>
        <w:tc>
          <w:tcPr>
            <w:tcW w:w="817" w:type="dxa"/>
            <w:vMerge/>
            <w:hideMark/>
          </w:tcPr>
          <w:p w14:paraId="2E01D385" w14:textId="77777777" w:rsidR="00094F76" w:rsidRPr="00B9619B" w:rsidRDefault="00094F76" w:rsidP="00BC5B82">
            <w:pPr>
              <w:rPr>
                <w:sz w:val="10"/>
                <w:szCs w:val="10"/>
              </w:rPr>
            </w:pPr>
          </w:p>
        </w:tc>
        <w:tc>
          <w:tcPr>
            <w:tcW w:w="851" w:type="dxa"/>
            <w:vMerge/>
            <w:hideMark/>
          </w:tcPr>
          <w:p w14:paraId="171C662B" w14:textId="77777777" w:rsidR="00094F76" w:rsidRPr="00B9619B" w:rsidRDefault="00094F76" w:rsidP="00BC5B82">
            <w:pPr>
              <w:rPr>
                <w:sz w:val="10"/>
                <w:szCs w:val="10"/>
              </w:rPr>
            </w:pPr>
          </w:p>
        </w:tc>
        <w:tc>
          <w:tcPr>
            <w:tcW w:w="850" w:type="dxa"/>
            <w:vMerge/>
            <w:hideMark/>
          </w:tcPr>
          <w:p w14:paraId="378832B9" w14:textId="77777777" w:rsidR="00094F76" w:rsidRPr="00B9619B" w:rsidRDefault="00094F76" w:rsidP="00BC5B82">
            <w:pPr>
              <w:rPr>
                <w:sz w:val="10"/>
                <w:szCs w:val="10"/>
              </w:rPr>
            </w:pPr>
          </w:p>
        </w:tc>
        <w:tc>
          <w:tcPr>
            <w:tcW w:w="425" w:type="dxa"/>
            <w:noWrap/>
            <w:vAlign w:val="center"/>
          </w:tcPr>
          <w:p w14:paraId="7F0EB86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2C50F0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CDF3214" w14:textId="77777777" w:rsidR="00094F76" w:rsidRPr="00B9619B" w:rsidRDefault="00094F76" w:rsidP="00BC5B82">
            <w:pPr>
              <w:jc w:val="center"/>
              <w:rPr>
                <w:bCs/>
                <w:sz w:val="10"/>
                <w:szCs w:val="10"/>
              </w:rPr>
            </w:pPr>
            <w:r w:rsidRPr="00B9619B">
              <w:rPr>
                <w:bCs/>
                <w:sz w:val="10"/>
                <w:szCs w:val="10"/>
              </w:rPr>
              <w:t>0717743</w:t>
            </w:r>
          </w:p>
        </w:tc>
        <w:tc>
          <w:tcPr>
            <w:tcW w:w="425" w:type="dxa"/>
            <w:noWrap/>
            <w:vAlign w:val="center"/>
          </w:tcPr>
          <w:p w14:paraId="6990E05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5FB307C" w14:textId="77777777" w:rsidR="00094F76" w:rsidRPr="00B9619B" w:rsidRDefault="00094F76" w:rsidP="00BC5B82">
            <w:pPr>
              <w:jc w:val="center"/>
              <w:rPr>
                <w:bCs/>
                <w:sz w:val="10"/>
                <w:szCs w:val="10"/>
              </w:rPr>
            </w:pPr>
            <w:r w:rsidRPr="00B9619B">
              <w:rPr>
                <w:bCs/>
                <w:sz w:val="10"/>
                <w:szCs w:val="10"/>
              </w:rPr>
              <w:t>6 000,00</w:t>
            </w:r>
          </w:p>
        </w:tc>
        <w:tc>
          <w:tcPr>
            <w:tcW w:w="709" w:type="dxa"/>
            <w:gridSpan w:val="2"/>
            <w:vAlign w:val="center"/>
          </w:tcPr>
          <w:p w14:paraId="407FFEC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5F051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D54396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2ACE4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C394E6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822EA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645411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E0046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168B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0519D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CBD1809"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D4FDD52" w14:textId="77777777" w:rsidR="00094F76" w:rsidRPr="00A13A27" w:rsidRDefault="00094F76" w:rsidP="00BC5B82">
            <w:pPr>
              <w:jc w:val="center"/>
              <w:rPr>
                <w:bCs/>
                <w:sz w:val="10"/>
                <w:szCs w:val="10"/>
              </w:rPr>
            </w:pPr>
            <w:r w:rsidRPr="00A13A27">
              <w:rPr>
                <w:bCs/>
                <w:sz w:val="10"/>
                <w:szCs w:val="10"/>
              </w:rPr>
              <w:t>0,00</w:t>
            </w:r>
          </w:p>
        </w:tc>
        <w:tc>
          <w:tcPr>
            <w:tcW w:w="709" w:type="dxa"/>
          </w:tcPr>
          <w:p w14:paraId="65B89FEB" w14:textId="77777777" w:rsidR="00094F76" w:rsidRPr="00A13A27" w:rsidRDefault="00094F76" w:rsidP="00BC5B82">
            <w:pPr>
              <w:jc w:val="center"/>
              <w:rPr>
                <w:bCs/>
                <w:sz w:val="10"/>
                <w:szCs w:val="10"/>
              </w:rPr>
            </w:pPr>
          </w:p>
          <w:p w14:paraId="55EA053D" w14:textId="6E2488BA" w:rsidR="00263EC8" w:rsidRPr="00A13A27" w:rsidRDefault="00263EC8" w:rsidP="00BC5B82">
            <w:pPr>
              <w:jc w:val="center"/>
              <w:rPr>
                <w:bCs/>
                <w:sz w:val="10"/>
                <w:szCs w:val="10"/>
              </w:rPr>
            </w:pPr>
            <w:r w:rsidRPr="00A13A27">
              <w:rPr>
                <w:bCs/>
                <w:sz w:val="10"/>
                <w:szCs w:val="10"/>
              </w:rPr>
              <w:t>0,00</w:t>
            </w:r>
          </w:p>
        </w:tc>
        <w:tc>
          <w:tcPr>
            <w:tcW w:w="1275" w:type="dxa"/>
            <w:vAlign w:val="center"/>
          </w:tcPr>
          <w:p w14:paraId="2BEA7AA4" w14:textId="2A6A952F" w:rsidR="00094F76" w:rsidRPr="00A13A27" w:rsidRDefault="00094F76" w:rsidP="00BC5B82">
            <w:pPr>
              <w:jc w:val="center"/>
              <w:rPr>
                <w:bCs/>
                <w:sz w:val="10"/>
                <w:szCs w:val="10"/>
              </w:rPr>
            </w:pPr>
            <w:r w:rsidRPr="00A13A27">
              <w:rPr>
                <w:bCs/>
                <w:sz w:val="10"/>
                <w:szCs w:val="10"/>
              </w:rPr>
              <w:t>6 000,00</w:t>
            </w:r>
          </w:p>
        </w:tc>
      </w:tr>
      <w:tr w:rsidR="003C4E35" w:rsidRPr="00A13A27" w14:paraId="04958804" w14:textId="77777777" w:rsidTr="00094F76">
        <w:trPr>
          <w:trHeight w:val="313"/>
        </w:trPr>
        <w:tc>
          <w:tcPr>
            <w:tcW w:w="817" w:type="dxa"/>
            <w:vMerge/>
          </w:tcPr>
          <w:p w14:paraId="1C1E8561" w14:textId="77777777" w:rsidR="003C4E35" w:rsidRPr="00B9619B" w:rsidRDefault="003C4E35" w:rsidP="00BC5B82">
            <w:pPr>
              <w:rPr>
                <w:sz w:val="10"/>
                <w:szCs w:val="10"/>
              </w:rPr>
            </w:pPr>
          </w:p>
        </w:tc>
        <w:tc>
          <w:tcPr>
            <w:tcW w:w="851" w:type="dxa"/>
            <w:vMerge/>
          </w:tcPr>
          <w:p w14:paraId="59EF8997" w14:textId="77777777" w:rsidR="003C4E35" w:rsidRPr="00B9619B" w:rsidRDefault="003C4E35" w:rsidP="00BC5B82">
            <w:pPr>
              <w:rPr>
                <w:sz w:val="10"/>
                <w:szCs w:val="10"/>
              </w:rPr>
            </w:pPr>
          </w:p>
        </w:tc>
        <w:tc>
          <w:tcPr>
            <w:tcW w:w="850" w:type="dxa"/>
            <w:vMerge/>
          </w:tcPr>
          <w:p w14:paraId="557E5E44" w14:textId="77777777" w:rsidR="003C4E35" w:rsidRPr="00B9619B" w:rsidRDefault="003C4E35" w:rsidP="00BC5B82">
            <w:pPr>
              <w:rPr>
                <w:sz w:val="10"/>
                <w:szCs w:val="10"/>
              </w:rPr>
            </w:pPr>
          </w:p>
        </w:tc>
        <w:tc>
          <w:tcPr>
            <w:tcW w:w="425" w:type="dxa"/>
            <w:noWrap/>
            <w:vAlign w:val="center"/>
          </w:tcPr>
          <w:p w14:paraId="6BF32C92" w14:textId="5DD18065" w:rsidR="003C4E35" w:rsidRPr="00B9619B" w:rsidRDefault="003C4E35" w:rsidP="00BC5B82">
            <w:pPr>
              <w:jc w:val="center"/>
              <w:rPr>
                <w:bCs/>
                <w:sz w:val="10"/>
                <w:szCs w:val="10"/>
              </w:rPr>
            </w:pPr>
            <w:r>
              <w:rPr>
                <w:bCs/>
                <w:sz w:val="10"/>
                <w:szCs w:val="10"/>
              </w:rPr>
              <w:t>938</w:t>
            </w:r>
          </w:p>
        </w:tc>
        <w:tc>
          <w:tcPr>
            <w:tcW w:w="426" w:type="dxa"/>
            <w:gridSpan w:val="2"/>
            <w:noWrap/>
            <w:vAlign w:val="center"/>
          </w:tcPr>
          <w:p w14:paraId="6B01BD05" w14:textId="3DBCDAF0" w:rsidR="003C4E35" w:rsidRPr="00B9619B" w:rsidRDefault="003C4E35" w:rsidP="00BC5B82">
            <w:pPr>
              <w:jc w:val="center"/>
              <w:rPr>
                <w:bCs/>
                <w:sz w:val="10"/>
                <w:szCs w:val="10"/>
              </w:rPr>
            </w:pPr>
            <w:r>
              <w:rPr>
                <w:bCs/>
                <w:sz w:val="10"/>
                <w:szCs w:val="10"/>
              </w:rPr>
              <w:t>0409</w:t>
            </w:r>
          </w:p>
        </w:tc>
        <w:tc>
          <w:tcPr>
            <w:tcW w:w="850" w:type="dxa"/>
            <w:gridSpan w:val="2"/>
            <w:noWrap/>
            <w:vAlign w:val="center"/>
          </w:tcPr>
          <w:p w14:paraId="3CBD5CE2" w14:textId="58B0F031" w:rsidR="003C4E35" w:rsidRPr="00B9619B" w:rsidRDefault="003C4E35" w:rsidP="00BC5B82">
            <w:pPr>
              <w:jc w:val="center"/>
              <w:rPr>
                <w:bCs/>
                <w:sz w:val="10"/>
                <w:szCs w:val="10"/>
              </w:rPr>
            </w:pPr>
            <w:r>
              <w:rPr>
                <w:bCs/>
                <w:sz w:val="10"/>
                <w:szCs w:val="10"/>
              </w:rPr>
              <w:t>0710077450</w:t>
            </w:r>
          </w:p>
        </w:tc>
        <w:tc>
          <w:tcPr>
            <w:tcW w:w="425" w:type="dxa"/>
            <w:noWrap/>
            <w:vAlign w:val="center"/>
          </w:tcPr>
          <w:p w14:paraId="47A10B84" w14:textId="79A160B8" w:rsidR="003C4E35" w:rsidRPr="00B9619B" w:rsidRDefault="003C4E35" w:rsidP="00BC5B82">
            <w:pPr>
              <w:jc w:val="center"/>
              <w:rPr>
                <w:bCs/>
                <w:sz w:val="10"/>
                <w:szCs w:val="10"/>
              </w:rPr>
            </w:pPr>
            <w:r>
              <w:rPr>
                <w:bCs/>
                <w:sz w:val="10"/>
                <w:szCs w:val="10"/>
              </w:rPr>
              <w:t>244</w:t>
            </w:r>
          </w:p>
        </w:tc>
        <w:tc>
          <w:tcPr>
            <w:tcW w:w="709" w:type="dxa"/>
            <w:gridSpan w:val="2"/>
            <w:noWrap/>
            <w:vAlign w:val="center"/>
          </w:tcPr>
          <w:p w14:paraId="08439063" w14:textId="6A050BFC" w:rsidR="003C4E35" w:rsidRPr="00B9619B" w:rsidRDefault="003C4E35" w:rsidP="00BC5B82">
            <w:pPr>
              <w:jc w:val="center"/>
              <w:rPr>
                <w:bCs/>
                <w:sz w:val="10"/>
                <w:szCs w:val="10"/>
              </w:rPr>
            </w:pPr>
            <w:r>
              <w:rPr>
                <w:bCs/>
                <w:sz w:val="10"/>
                <w:szCs w:val="10"/>
              </w:rPr>
              <w:t>0,00</w:t>
            </w:r>
          </w:p>
        </w:tc>
        <w:tc>
          <w:tcPr>
            <w:tcW w:w="709" w:type="dxa"/>
            <w:gridSpan w:val="2"/>
            <w:vAlign w:val="center"/>
          </w:tcPr>
          <w:p w14:paraId="2306D9BE" w14:textId="48BEA8ED" w:rsidR="003C4E35" w:rsidRPr="00B9619B" w:rsidRDefault="003C4E35" w:rsidP="00BC5B82">
            <w:pPr>
              <w:jc w:val="center"/>
              <w:rPr>
                <w:bCs/>
                <w:sz w:val="10"/>
                <w:szCs w:val="10"/>
              </w:rPr>
            </w:pPr>
            <w:r>
              <w:rPr>
                <w:bCs/>
                <w:sz w:val="10"/>
                <w:szCs w:val="10"/>
              </w:rPr>
              <w:t>0,00</w:t>
            </w:r>
          </w:p>
        </w:tc>
        <w:tc>
          <w:tcPr>
            <w:tcW w:w="709" w:type="dxa"/>
            <w:noWrap/>
            <w:vAlign w:val="center"/>
          </w:tcPr>
          <w:p w14:paraId="58DC1534" w14:textId="6100B062" w:rsidR="003C4E35" w:rsidRPr="00B9619B" w:rsidRDefault="003C4E35" w:rsidP="00BC5B82">
            <w:pPr>
              <w:jc w:val="center"/>
              <w:rPr>
                <w:bCs/>
                <w:sz w:val="10"/>
                <w:szCs w:val="10"/>
              </w:rPr>
            </w:pPr>
            <w:r>
              <w:rPr>
                <w:bCs/>
                <w:sz w:val="10"/>
                <w:szCs w:val="10"/>
              </w:rPr>
              <w:t>0,00</w:t>
            </w:r>
          </w:p>
        </w:tc>
        <w:tc>
          <w:tcPr>
            <w:tcW w:w="708" w:type="dxa"/>
            <w:noWrap/>
            <w:vAlign w:val="center"/>
          </w:tcPr>
          <w:p w14:paraId="0E265B2A" w14:textId="32B41E46" w:rsidR="003C4E35" w:rsidRPr="00B9619B" w:rsidRDefault="003C4E35" w:rsidP="00BC5B82">
            <w:pPr>
              <w:jc w:val="center"/>
              <w:rPr>
                <w:bCs/>
                <w:sz w:val="10"/>
                <w:szCs w:val="10"/>
              </w:rPr>
            </w:pPr>
            <w:r>
              <w:rPr>
                <w:bCs/>
                <w:sz w:val="10"/>
                <w:szCs w:val="10"/>
              </w:rPr>
              <w:t>0,00</w:t>
            </w:r>
          </w:p>
        </w:tc>
        <w:tc>
          <w:tcPr>
            <w:tcW w:w="709" w:type="dxa"/>
            <w:noWrap/>
            <w:vAlign w:val="center"/>
          </w:tcPr>
          <w:p w14:paraId="7084039E" w14:textId="7C9B800C" w:rsidR="003C4E35" w:rsidRPr="00B9619B" w:rsidRDefault="003C4E35" w:rsidP="00BC5B82">
            <w:pPr>
              <w:jc w:val="center"/>
              <w:rPr>
                <w:bCs/>
                <w:sz w:val="10"/>
                <w:szCs w:val="10"/>
              </w:rPr>
            </w:pPr>
            <w:r>
              <w:rPr>
                <w:bCs/>
                <w:sz w:val="10"/>
                <w:szCs w:val="10"/>
              </w:rPr>
              <w:t>0,00</w:t>
            </w:r>
          </w:p>
        </w:tc>
        <w:tc>
          <w:tcPr>
            <w:tcW w:w="709" w:type="dxa"/>
            <w:vAlign w:val="center"/>
          </w:tcPr>
          <w:p w14:paraId="138BA86E" w14:textId="048BD523" w:rsidR="003C4E35" w:rsidRPr="00B9619B" w:rsidRDefault="003C4E35" w:rsidP="00BC5B82">
            <w:pPr>
              <w:jc w:val="center"/>
              <w:rPr>
                <w:bCs/>
                <w:sz w:val="10"/>
                <w:szCs w:val="10"/>
              </w:rPr>
            </w:pPr>
            <w:r>
              <w:rPr>
                <w:bCs/>
                <w:sz w:val="10"/>
                <w:szCs w:val="10"/>
              </w:rPr>
              <w:t>0,00</w:t>
            </w:r>
          </w:p>
        </w:tc>
        <w:tc>
          <w:tcPr>
            <w:tcW w:w="709" w:type="dxa"/>
            <w:vAlign w:val="center"/>
          </w:tcPr>
          <w:p w14:paraId="6FC94A51" w14:textId="50F1D286" w:rsidR="003C4E35" w:rsidRPr="00B9619B" w:rsidRDefault="003C4E35" w:rsidP="00BC5B82">
            <w:pPr>
              <w:jc w:val="center"/>
              <w:rPr>
                <w:bCs/>
                <w:sz w:val="10"/>
                <w:szCs w:val="10"/>
              </w:rPr>
            </w:pPr>
            <w:r>
              <w:rPr>
                <w:bCs/>
                <w:sz w:val="10"/>
                <w:szCs w:val="10"/>
              </w:rPr>
              <w:t>0,00</w:t>
            </w:r>
          </w:p>
        </w:tc>
        <w:tc>
          <w:tcPr>
            <w:tcW w:w="708" w:type="dxa"/>
            <w:vAlign w:val="center"/>
          </w:tcPr>
          <w:p w14:paraId="1834F4C6" w14:textId="512A61E2" w:rsidR="003C4E35" w:rsidRPr="00B9619B" w:rsidRDefault="003C4E35" w:rsidP="00BC5B82">
            <w:pPr>
              <w:jc w:val="center"/>
              <w:rPr>
                <w:bCs/>
                <w:sz w:val="10"/>
                <w:szCs w:val="10"/>
              </w:rPr>
            </w:pPr>
            <w:r>
              <w:rPr>
                <w:bCs/>
                <w:sz w:val="10"/>
                <w:szCs w:val="10"/>
              </w:rPr>
              <w:t>0,00</w:t>
            </w:r>
          </w:p>
        </w:tc>
        <w:tc>
          <w:tcPr>
            <w:tcW w:w="709" w:type="dxa"/>
            <w:vAlign w:val="center"/>
          </w:tcPr>
          <w:p w14:paraId="429F0069" w14:textId="7DB191CB" w:rsidR="003C4E35" w:rsidRPr="00B9619B" w:rsidRDefault="003C4E35" w:rsidP="003C4E35">
            <w:pPr>
              <w:rPr>
                <w:bCs/>
                <w:sz w:val="10"/>
                <w:szCs w:val="10"/>
              </w:rPr>
            </w:pPr>
            <w:r>
              <w:rPr>
                <w:bCs/>
                <w:sz w:val="10"/>
                <w:szCs w:val="10"/>
              </w:rPr>
              <w:t xml:space="preserve">   0,00</w:t>
            </w:r>
          </w:p>
        </w:tc>
        <w:tc>
          <w:tcPr>
            <w:tcW w:w="709" w:type="dxa"/>
            <w:vAlign w:val="center"/>
          </w:tcPr>
          <w:p w14:paraId="68DF83A0" w14:textId="6F3AA597" w:rsidR="003C4E35" w:rsidRPr="00B9619B" w:rsidRDefault="003C4E35" w:rsidP="00BC5B82">
            <w:pPr>
              <w:jc w:val="center"/>
              <w:rPr>
                <w:bCs/>
                <w:sz w:val="10"/>
                <w:szCs w:val="10"/>
              </w:rPr>
            </w:pPr>
            <w:r>
              <w:rPr>
                <w:bCs/>
                <w:sz w:val="10"/>
                <w:szCs w:val="10"/>
              </w:rPr>
              <w:t>0,00</w:t>
            </w:r>
          </w:p>
        </w:tc>
        <w:tc>
          <w:tcPr>
            <w:tcW w:w="709" w:type="dxa"/>
            <w:vAlign w:val="center"/>
          </w:tcPr>
          <w:p w14:paraId="61C975E7" w14:textId="613C9422" w:rsidR="003C4E35" w:rsidRPr="00A13A27" w:rsidRDefault="003C4E35" w:rsidP="00BC5B82">
            <w:pPr>
              <w:jc w:val="center"/>
              <w:rPr>
                <w:bCs/>
                <w:color w:val="000000" w:themeColor="text1"/>
                <w:sz w:val="10"/>
                <w:szCs w:val="10"/>
              </w:rPr>
            </w:pPr>
            <w:r>
              <w:rPr>
                <w:bCs/>
                <w:color w:val="000000" w:themeColor="text1"/>
                <w:sz w:val="10"/>
                <w:szCs w:val="10"/>
              </w:rPr>
              <w:t>0,00</w:t>
            </w:r>
          </w:p>
        </w:tc>
        <w:tc>
          <w:tcPr>
            <w:tcW w:w="708" w:type="dxa"/>
            <w:vAlign w:val="center"/>
          </w:tcPr>
          <w:p w14:paraId="08BD0486" w14:textId="1052DD31" w:rsidR="003C4E35" w:rsidRPr="00A13A27" w:rsidRDefault="003C4E35" w:rsidP="00BC5B82">
            <w:pPr>
              <w:jc w:val="center"/>
              <w:rPr>
                <w:bCs/>
                <w:sz w:val="10"/>
                <w:szCs w:val="10"/>
              </w:rPr>
            </w:pPr>
            <w:r w:rsidRPr="003C4E35">
              <w:rPr>
                <w:bCs/>
                <w:sz w:val="10"/>
                <w:szCs w:val="10"/>
                <w:highlight w:val="green"/>
              </w:rPr>
              <w:t>3741,10</w:t>
            </w:r>
          </w:p>
        </w:tc>
        <w:tc>
          <w:tcPr>
            <w:tcW w:w="709" w:type="dxa"/>
            <w:vAlign w:val="center"/>
          </w:tcPr>
          <w:p w14:paraId="566347D8" w14:textId="33D94586" w:rsidR="003C4E35" w:rsidRPr="00A13A27" w:rsidRDefault="003C4E35" w:rsidP="00BC5B82">
            <w:pPr>
              <w:jc w:val="center"/>
              <w:rPr>
                <w:bCs/>
                <w:sz w:val="10"/>
                <w:szCs w:val="10"/>
              </w:rPr>
            </w:pPr>
            <w:r>
              <w:rPr>
                <w:bCs/>
                <w:sz w:val="10"/>
                <w:szCs w:val="10"/>
              </w:rPr>
              <w:t>0,00</w:t>
            </w:r>
          </w:p>
        </w:tc>
        <w:tc>
          <w:tcPr>
            <w:tcW w:w="709" w:type="dxa"/>
          </w:tcPr>
          <w:p w14:paraId="5FE43B8B" w14:textId="77777777" w:rsidR="003C4E35" w:rsidRDefault="003C4E35" w:rsidP="00BC5B82">
            <w:pPr>
              <w:jc w:val="center"/>
              <w:rPr>
                <w:bCs/>
                <w:sz w:val="10"/>
                <w:szCs w:val="10"/>
              </w:rPr>
            </w:pPr>
          </w:p>
          <w:p w14:paraId="39C80807" w14:textId="20330219" w:rsidR="003C4E35" w:rsidRPr="00A13A27" w:rsidRDefault="003C4E35" w:rsidP="00BC5B82">
            <w:pPr>
              <w:jc w:val="center"/>
              <w:rPr>
                <w:bCs/>
                <w:sz w:val="10"/>
                <w:szCs w:val="10"/>
              </w:rPr>
            </w:pPr>
            <w:r>
              <w:rPr>
                <w:bCs/>
                <w:sz w:val="10"/>
                <w:szCs w:val="10"/>
              </w:rPr>
              <w:t>0,00</w:t>
            </w:r>
          </w:p>
        </w:tc>
        <w:tc>
          <w:tcPr>
            <w:tcW w:w="1275" w:type="dxa"/>
            <w:vAlign w:val="center"/>
          </w:tcPr>
          <w:p w14:paraId="49E8D739" w14:textId="43D44691" w:rsidR="003C4E35" w:rsidRPr="00A13A27" w:rsidRDefault="003C4E35" w:rsidP="00BC5B82">
            <w:pPr>
              <w:jc w:val="center"/>
              <w:rPr>
                <w:bCs/>
                <w:sz w:val="10"/>
                <w:szCs w:val="10"/>
              </w:rPr>
            </w:pPr>
            <w:r w:rsidRPr="003C4E35">
              <w:rPr>
                <w:bCs/>
                <w:sz w:val="10"/>
                <w:szCs w:val="10"/>
                <w:highlight w:val="green"/>
              </w:rPr>
              <w:t>3741,10</w:t>
            </w:r>
          </w:p>
        </w:tc>
      </w:tr>
      <w:tr w:rsidR="00094F76" w:rsidRPr="00A13A27" w14:paraId="5D6464D8" w14:textId="77777777" w:rsidTr="00094F76">
        <w:trPr>
          <w:trHeight w:val="274"/>
        </w:trPr>
        <w:tc>
          <w:tcPr>
            <w:tcW w:w="817" w:type="dxa"/>
            <w:vMerge/>
          </w:tcPr>
          <w:p w14:paraId="21AACD95" w14:textId="77777777" w:rsidR="00094F76" w:rsidRPr="00B9619B" w:rsidRDefault="00094F76" w:rsidP="00BC5B82">
            <w:pPr>
              <w:rPr>
                <w:sz w:val="10"/>
                <w:szCs w:val="10"/>
              </w:rPr>
            </w:pPr>
          </w:p>
        </w:tc>
        <w:tc>
          <w:tcPr>
            <w:tcW w:w="851" w:type="dxa"/>
            <w:vMerge/>
          </w:tcPr>
          <w:p w14:paraId="309D8C72" w14:textId="77777777" w:rsidR="00094F76" w:rsidRPr="00B9619B" w:rsidRDefault="00094F76" w:rsidP="00BC5B82">
            <w:pPr>
              <w:rPr>
                <w:sz w:val="10"/>
                <w:szCs w:val="10"/>
              </w:rPr>
            </w:pPr>
          </w:p>
        </w:tc>
        <w:tc>
          <w:tcPr>
            <w:tcW w:w="850" w:type="dxa"/>
            <w:vMerge/>
          </w:tcPr>
          <w:p w14:paraId="2721B78C" w14:textId="77777777" w:rsidR="00094F76" w:rsidRPr="00B9619B" w:rsidRDefault="00094F76" w:rsidP="00BC5B82">
            <w:pPr>
              <w:rPr>
                <w:sz w:val="10"/>
                <w:szCs w:val="10"/>
              </w:rPr>
            </w:pPr>
          </w:p>
        </w:tc>
        <w:tc>
          <w:tcPr>
            <w:tcW w:w="425" w:type="dxa"/>
            <w:noWrap/>
            <w:vAlign w:val="center"/>
          </w:tcPr>
          <w:p w14:paraId="538B504C"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29456A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FCD968B" w14:textId="77777777" w:rsidR="00094F76" w:rsidRPr="00B9619B" w:rsidRDefault="00094F76" w:rsidP="00BC5B82">
            <w:pPr>
              <w:jc w:val="center"/>
              <w:rPr>
                <w:bCs/>
                <w:sz w:val="10"/>
                <w:szCs w:val="10"/>
              </w:rPr>
            </w:pPr>
            <w:r w:rsidRPr="00B9619B">
              <w:rPr>
                <w:bCs/>
                <w:sz w:val="10"/>
                <w:szCs w:val="10"/>
              </w:rPr>
              <w:t>0718509</w:t>
            </w:r>
          </w:p>
        </w:tc>
        <w:tc>
          <w:tcPr>
            <w:tcW w:w="425" w:type="dxa"/>
            <w:noWrap/>
            <w:vAlign w:val="center"/>
          </w:tcPr>
          <w:p w14:paraId="7D1523B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F081FCA" w14:textId="77777777" w:rsidR="00094F76" w:rsidRPr="00B9619B" w:rsidRDefault="00094F76" w:rsidP="00BC5B82">
            <w:pPr>
              <w:jc w:val="center"/>
              <w:rPr>
                <w:bCs/>
                <w:sz w:val="10"/>
                <w:szCs w:val="10"/>
              </w:rPr>
            </w:pPr>
            <w:r w:rsidRPr="00B9619B">
              <w:rPr>
                <w:bCs/>
                <w:sz w:val="10"/>
                <w:szCs w:val="10"/>
              </w:rPr>
              <w:t>601,75</w:t>
            </w:r>
          </w:p>
        </w:tc>
        <w:tc>
          <w:tcPr>
            <w:tcW w:w="709" w:type="dxa"/>
            <w:gridSpan w:val="2"/>
            <w:vAlign w:val="center"/>
          </w:tcPr>
          <w:p w14:paraId="65B8490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9D721D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D39C55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C556A9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E6C24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B6EF3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03BBE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14CDCE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CC4063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2EC2C5"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37F2DD27"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B1AF5FC" w14:textId="77777777" w:rsidR="00094F76" w:rsidRPr="00A13A27" w:rsidRDefault="00094F76" w:rsidP="00BC5B82">
            <w:pPr>
              <w:jc w:val="center"/>
              <w:rPr>
                <w:bCs/>
                <w:sz w:val="10"/>
                <w:szCs w:val="10"/>
              </w:rPr>
            </w:pPr>
            <w:r w:rsidRPr="00A13A27">
              <w:rPr>
                <w:bCs/>
                <w:sz w:val="10"/>
                <w:szCs w:val="10"/>
              </w:rPr>
              <w:t>0,00</w:t>
            </w:r>
          </w:p>
        </w:tc>
        <w:tc>
          <w:tcPr>
            <w:tcW w:w="709" w:type="dxa"/>
          </w:tcPr>
          <w:p w14:paraId="750EEA6E" w14:textId="77777777" w:rsidR="00094F76" w:rsidRPr="00A13A27" w:rsidRDefault="00094F76" w:rsidP="00BC5B82">
            <w:pPr>
              <w:jc w:val="center"/>
              <w:rPr>
                <w:bCs/>
                <w:sz w:val="10"/>
                <w:szCs w:val="10"/>
              </w:rPr>
            </w:pPr>
          </w:p>
          <w:p w14:paraId="2C0D3A96" w14:textId="39CAEC0C" w:rsidR="00263EC8" w:rsidRPr="00A13A27" w:rsidRDefault="00263EC8" w:rsidP="00BC5B82">
            <w:pPr>
              <w:jc w:val="center"/>
              <w:rPr>
                <w:bCs/>
                <w:sz w:val="10"/>
                <w:szCs w:val="10"/>
              </w:rPr>
            </w:pPr>
            <w:r w:rsidRPr="00A13A27">
              <w:rPr>
                <w:bCs/>
                <w:sz w:val="10"/>
                <w:szCs w:val="10"/>
              </w:rPr>
              <w:t>0,00</w:t>
            </w:r>
          </w:p>
        </w:tc>
        <w:tc>
          <w:tcPr>
            <w:tcW w:w="1275" w:type="dxa"/>
            <w:vAlign w:val="center"/>
          </w:tcPr>
          <w:p w14:paraId="545BB610" w14:textId="0DD7D4D9" w:rsidR="00094F76" w:rsidRPr="00A13A27" w:rsidRDefault="00094F76" w:rsidP="00BC5B82">
            <w:pPr>
              <w:jc w:val="center"/>
              <w:rPr>
                <w:bCs/>
                <w:sz w:val="10"/>
                <w:szCs w:val="10"/>
              </w:rPr>
            </w:pPr>
            <w:r w:rsidRPr="00A13A27">
              <w:rPr>
                <w:bCs/>
                <w:sz w:val="10"/>
                <w:szCs w:val="10"/>
              </w:rPr>
              <w:t>601,75</w:t>
            </w:r>
          </w:p>
        </w:tc>
      </w:tr>
      <w:tr w:rsidR="00094F76" w:rsidRPr="00A13A27" w14:paraId="07B7ABFC" w14:textId="77777777" w:rsidTr="00094F76">
        <w:trPr>
          <w:trHeight w:val="274"/>
        </w:trPr>
        <w:tc>
          <w:tcPr>
            <w:tcW w:w="817" w:type="dxa"/>
            <w:vMerge/>
          </w:tcPr>
          <w:p w14:paraId="6F7D94EC" w14:textId="77777777" w:rsidR="00094F76" w:rsidRPr="00B9619B" w:rsidRDefault="00094F76" w:rsidP="00BC5B82">
            <w:pPr>
              <w:rPr>
                <w:sz w:val="10"/>
                <w:szCs w:val="10"/>
              </w:rPr>
            </w:pPr>
          </w:p>
        </w:tc>
        <w:tc>
          <w:tcPr>
            <w:tcW w:w="851" w:type="dxa"/>
            <w:vMerge/>
          </w:tcPr>
          <w:p w14:paraId="3FC71580" w14:textId="77777777" w:rsidR="00094F76" w:rsidRPr="00B9619B" w:rsidRDefault="00094F76" w:rsidP="00BC5B82">
            <w:pPr>
              <w:rPr>
                <w:sz w:val="10"/>
                <w:szCs w:val="10"/>
              </w:rPr>
            </w:pPr>
          </w:p>
        </w:tc>
        <w:tc>
          <w:tcPr>
            <w:tcW w:w="850" w:type="dxa"/>
            <w:vMerge/>
          </w:tcPr>
          <w:p w14:paraId="53909B67" w14:textId="77777777" w:rsidR="00094F76" w:rsidRPr="00B9619B" w:rsidRDefault="00094F76" w:rsidP="00BC5B82">
            <w:pPr>
              <w:rPr>
                <w:sz w:val="10"/>
                <w:szCs w:val="10"/>
              </w:rPr>
            </w:pPr>
          </w:p>
        </w:tc>
        <w:tc>
          <w:tcPr>
            <w:tcW w:w="425" w:type="dxa"/>
            <w:noWrap/>
            <w:vAlign w:val="center"/>
          </w:tcPr>
          <w:p w14:paraId="6DA69854"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B2ECD85"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D8F3CA9" w14:textId="77777777" w:rsidR="00094F76" w:rsidRPr="00B9619B" w:rsidRDefault="00094F76" w:rsidP="00BC5B82">
            <w:pPr>
              <w:jc w:val="center"/>
              <w:rPr>
                <w:bCs/>
                <w:sz w:val="10"/>
                <w:szCs w:val="10"/>
              </w:rPr>
            </w:pPr>
            <w:r w:rsidRPr="00B9619B">
              <w:rPr>
                <w:bCs/>
                <w:sz w:val="10"/>
                <w:szCs w:val="10"/>
              </w:rPr>
              <w:t>О710088040</w:t>
            </w:r>
          </w:p>
        </w:tc>
        <w:tc>
          <w:tcPr>
            <w:tcW w:w="425" w:type="dxa"/>
            <w:noWrap/>
            <w:vAlign w:val="center"/>
          </w:tcPr>
          <w:p w14:paraId="3B16F4F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AC06BD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F5F53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0CD1E3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80CF8A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4ABDC0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25160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9CB76A5" w14:textId="77777777" w:rsidR="00094F76" w:rsidRPr="00B9619B" w:rsidRDefault="00094F76" w:rsidP="00BC5B82">
            <w:pPr>
              <w:jc w:val="center"/>
              <w:rPr>
                <w:bCs/>
                <w:sz w:val="10"/>
                <w:szCs w:val="10"/>
              </w:rPr>
            </w:pPr>
            <w:r w:rsidRPr="00B9619B">
              <w:rPr>
                <w:bCs/>
                <w:sz w:val="10"/>
                <w:szCs w:val="10"/>
              </w:rPr>
              <w:t>25,00</w:t>
            </w:r>
          </w:p>
        </w:tc>
        <w:tc>
          <w:tcPr>
            <w:tcW w:w="708" w:type="dxa"/>
            <w:vAlign w:val="center"/>
          </w:tcPr>
          <w:p w14:paraId="7D9358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C3B0C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61B48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58ABDE"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DC615EE"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343FA5D" w14:textId="77777777" w:rsidR="00094F76" w:rsidRPr="00A13A27" w:rsidRDefault="00094F76" w:rsidP="00BC5B82">
            <w:pPr>
              <w:jc w:val="center"/>
              <w:rPr>
                <w:bCs/>
                <w:sz w:val="10"/>
                <w:szCs w:val="10"/>
              </w:rPr>
            </w:pPr>
            <w:r w:rsidRPr="00A13A27">
              <w:rPr>
                <w:bCs/>
                <w:sz w:val="10"/>
                <w:szCs w:val="10"/>
              </w:rPr>
              <w:t>0,00</w:t>
            </w:r>
          </w:p>
        </w:tc>
        <w:tc>
          <w:tcPr>
            <w:tcW w:w="709" w:type="dxa"/>
          </w:tcPr>
          <w:p w14:paraId="5DB191B1" w14:textId="77777777" w:rsidR="00094F76" w:rsidRPr="00A13A27" w:rsidRDefault="00094F76" w:rsidP="00BC5B82">
            <w:pPr>
              <w:jc w:val="center"/>
              <w:rPr>
                <w:bCs/>
                <w:sz w:val="10"/>
                <w:szCs w:val="10"/>
              </w:rPr>
            </w:pPr>
          </w:p>
          <w:p w14:paraId="535CB66A" w14:textId="76BEAFD6" w:rsidR="00263EC8" w:rsidRPr="00A13A27" w:rsidRDefault="00263EC8" w:rsidP="00BC5B82">
            <w:pPr>
              <w:jc w:val="center"/>
              <w:rPr>
                <w:bCs/>
                <w:sz w:val="10"/>
                <w:szCs w:val="10"/>
              </w:rPr>
            </w:pPr>
            <w:r w:rsidRPr="00A13A27">
              <w:rPr>
                <w:bCs/>
                <w:sz w:val="10"/>
                <w:szCs w:val="10"/>
              </w:rPr>
              <w:t>0,00</w:t>
            </w:r>
          </w:p>
        </w:tc>
        <w:tc>
          <w:tcPr>
            <w:tcW w:w="1275" w:type="dxa"/>
            <w:vAlign w:val="center"/>
          </w:tcPr>
          <w:p w14:paraId="71E8B6BF" w14:textId="128D5759" w:rsidR="00094F76" w:rsidRPr="00A13A27" w:rsidRDefault="00094F76" w:rsidP="00BC5B82">
            <w:pPr>
              <w:jc w:val="center"/>
              <w:rPr>
                <w:bCs/>
                <w:sz w:val="10"/>
                <w:szCs w:val="10"/>
              </w:rPr>
            </w:pPr>
            <w:r w:rsidRPr="00A13A27">
              <w:rPr>
                <w:bCs/>
                <w:sz w:val="10"/>
                <w:szCs w:val="10"/>
              </w:rPr>
              <w:t>25,00</w:t>
            </w:r>
          </w:p>
        </w:tc>
      </w:tr>
      <w:tr w:rsidR="00094F76" w:rsidRPr="00A13A27" w14:paraId="5DE78677" w14:textId="77777777" w:rsidTr="00094F76">
        <w:trPr>
          <w:trHeight w:val="274"/>
        </w:trPr>
        <w:tc>
          <w:tcPr>
            <w:tcW w:w="817" w:type="dxa"/>
            <w:vMerge/>
            <w:hideMark/>
          </w:tcPr>
          <w:p w14:paraId="2C4D99EC" w14:textId="77777777" w:rsidR="00094F76" w:rsidRPr="00B9619B" w:rsidRDefault="00094F76" w:rsidP="00BC5B82">
            <w:pPr>
              <w:rPr>
                <w:sz w:val="10"/>
                <w:szCs w:val="10"/>
              </w:rPr>
            </w:pPr>
          </w:p>
        </w:tc>
        <w:tc>
          <w:tcPr>
            <w:tcW w:w="851" w:type="dxa"/>
            <w:vMerge/>
            <w:hideMark/>
          </w:tcPr>
          <w:p w14:paraId="3816AF21" w14:textId="77777777" w:rsidR="00094F76" w:rsidRPr="00B9619B" w:rsidRDefault="00094F76" w:rsidP="00BC5B82">
            <w:pPr>
              <w:rPr>
                <w:sz w:val="10"/>
                <w:szCs w:val="10"/>
              </w:rPr>
            </w:pPr>
          </w:p>
        </w:tc>
        <w:tc>
          <w:tcPr>
            <w:tcW w:w="850" w:type="dxa"/>
            <w:vMerge/>
            <w:hideMark/>
          </w:tcPr>
          <w:p w14:paraId="594947E6" w14:textId="77777777" w:rsidR="00094F76" w:rsidRPr="00B9619B" w:rsidRDefault="00094F76" w:rsidP="00BC5B82">
            <w:pPr>
              <w:rPr>
                <w:sz w:val="10"/>
                <w:szCs w:val="10"/>
              </w:rPr>
            </w:pPr>
          </w:p>
        </w:tc>
        <w:tc>
          <w:tcPr>
            <w:tcW w:w="425" w:type="dxa"/>
            <w:noWrap/>
            <w:vAlign w:val="center"/>
          </w:tcPr>
          <w:p w14:paraId="6B582442"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F73F2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E35D7C6" w14:textId="77777777" w:rsidR="00094F76" w:rsidRPr="003A1FE7" w:rsidRDefault="00094F76" w:rsidP="00BC5B82">
            <w:pPr>
              <w:jc w:val="center"/>
              <w:rPr>
                <w:bCs/>
                <w:sz w:val="10"/>
                <w:szCs w:val="10"/>
              </w:rPr>
            </w:pPr>
            <w:r w:rsidRPr="003A1FE7">
              <w:rPr>
                <w:bCs/>
                <w:sz w:val="10"/>
                <w:szCs w:val="10"/>
              </w:rPr>
              <w:t>0710088170</w:t>
            </w:r>
          </w:p>
        </w:tc>
        <w:tc>
          <w:tcPr>
            <w:tcW w:w="425" w:type="dxa"/>
            <w:noWrap/>
            <w:vAlign w:val="center"/>
          </w:tcPr>
          <w:p w14:paraId="42A376B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40EDFC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9AC2BE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D1C85B1"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A41DC8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BB5D90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A53749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EAC0A7D" w14:textId="77777777" w:rsidR="00094F76" w:rsidRPr="00B9619B" w:rsidRDefault="00094F76" w:rsidP="00BC5B82">
            <w:pPr>
              <w:jc w:val="center"/>
              <w:rPr>
                <w:bCs/>
                <w:sz w:val="10"/>
                <w:szCs w:val="10"/>
              </w:rPr>
            </w:pPr>
            <w:r w:rsidRPr="00B9619B">
              <w:rPr>
                <w:bCs/>
                <w:sz w:val="10"/>
                <w:szCs w:val="10"/>
              </w:rPr>
              <w:t>48,00</w:t>
            </w:r>
          </w:p>
        </w:tc>
        <w:tc>
          <w:tcPr>
            <w:tcW w:w="708" w:type="dxa"/>
            <w:vAlign w:val="center"/>
          </w:tcPr>
          <w:p w14:paraId="491B2424" w14:textId="77777777" w:rsidR="00094F76" w:rsidRPr="00B9619B" w:rsidRDefault="00094F76" w:rsidP="00BC5B82">
            <w:pPr>
              <w:jc w:val="center"/>
              <w:rPr>
                <w:bCs/>
                <w:sz w:val="10"/>
                <w:szCs w:val="10"/>
              </w:rPr>
            </w:pPr>
            <w:r w:rsidRPr="00B9619B">
              <w:rPr>
                <w:bCs/>
                <w:sz w:val="10"/>
                <w:szCs w:val="10"/>
              </w:rPr>
              <w:t>50,00</w:t>
            </w:r>
          </w:p>
        </w:tc>
        <w:tc>
          <w:tcPr>
            <w:tcW w:w="709" w:type="dxa"/>
            <w:vAlign w:val="center"/>
          </w:tcPr>
          <w:p w14:paraId="314664E7" w14:textId="77777777" w:rsidR="00094F76" w:rsidRPr="00B9619B" w:rsidRDefault="00094F76" w:rsidP="00BC5B82">
            <w:pPr>
              <w:jc w:val="center"/>
              <w:rPr>
                <w:bCs/>
                <w:sz w:val="10"/>
                <w:szCs w:val="10"/>
              </w:rPr>
            </w:pPr>
            <w:r w:rsidRPr="00B9619B">
              <w:rPr>
                <w:bCs/>
                <w:sz w:val="10"/>
                <w:szCs w:val="10"/>
              </w:rPr>
              <w:t>153,3</w:t>
            </w:r>
          </w:p>
        </w:tc>
        <w:tc>
          <w:tcPr>
            <w:tcW w:w="709" w:type="dxa"/>
            <w:vAlign w:val="center"/>
          </w:tcPr>
          <w:p w14:paraId="7499B400" w14:textId="1FF05E46" w:rsidR="00094F76" w:rsidRPr="00B9619B" w:rsidRDefault="00094F76" w:rsidP="00BC5B82">
            <w:pPr>
              <w:jc w:val="center"/>
              <w:rPr>
                <w:bCs/>
                <w:sz w:val="10"/>
                <w:szCs w:val="10"/>
              </w:rPr>
            </w:pPr>
            <w:r w:rsidRPr="00147ECA">
              <w:rPr>
                <w:bCs/>
                <w:sz w:val="10"/>
                <w:szCs w:val="10"/>
              </w:rPr>
              <w:t>472,10</w:t>
            </w:r>
          </w:p>
        </w:tc>
        <w:tc>
          <w:tcPr>
            <w:tcW w:w="709" w:type="dxa"/>
            <w:vAlign w:val="center"/>
          </w:tcPr>
          <w:p w14:paraId="479B6C25" w14:textId="5497A189" w:rsidR="00094F76" w:rsidRPr="00A13A27" w:rsidRDefault="008357BE" w:rsidP="00BC5B82">
            <w:pPr>
              <w:jc w:val="center"/>
              <w:rPr>
                <w:bCs/>
                <w:color w:val="000000" w:themeColor="text1"/>
                <w:sz w:val="10"/>
                <w:szCs w:val="10"/>
              </w:rPr>
            </w:pPr>
            <w:r w:rsidRPr="00A13A27">
              <w:rPr>
                <w:bCs/>
                <w:color w:val="000000" w:themeColor="text1"/>
                <w:sz w:val="10"/>
                <w:szCs w:val="10"/>
              </w:rPr>
              <w:t>419,80</w:t>
            </w:r>
          </w:p>
        </w:tc>
        <w:tc>
          <w:tcPr>
            <w:tcW w:w="708" w:type="dxa"/>
            <w:vAlign w:val="center"/>
          </w:tcPr>
          <w:p w14:paraId="3090A2EE" w14:textId="771A7744" w:rsidR="00094F76" w:rsidRPr="00A13A27" w:rsidRDefault="008357BE" w:rsidP="00BC5B82">
            <w:pPr>
              <w:jc w:val="center"/>
              <w:rPr>
                <w:bCs/>
                <w:color w:val="000000" w:themeColor="text1"/>
                <w:sz w:val="10"/>
                <w:szCs w:val="10"/>
              </w:rPr>
            </w:pPr>
            <w:r w:rsidRPr="00A13A27">
              <w:rPr>
                <w:bCs/>
                <w:color w:val="000000" w:themeColor="text1"/>
                <w:sz w:val="10"/>
                <w:szCs w:val="10"/>
              </w:rPr>
              <w:t>582,20</w:t>
            </w:r>
          </w:p>
        </w:tc>
        <w:tc>
          <w:tcPr>
            <w:tcW w:w="709" w:type="dxa"/>
            <w:vAlign w:val="center"/>
          </w:tcPr>
          <w:p w14:paraId="37C755FC" w14:textId="03E5EFDC" w:rsidR="00094F76" w:rsidRPr="00A13A27" w:rsidRDefault="008357BE" w:rsidP="00BC5B82">
            <w:pPr>
              <w:jc w:val="center"/>
              <w:rPr>
                <w:bCs/>
                <w:color w:val="000000" w:themeColor="text1"/>
                <w:sz w:val="10"/>
                <w:szCs w:val="10"/>
              </w:rPr>
            </w:pPr>
            <w:r w:rsidRPr="00A13A27">
              <w:rPr>
                <w:bCs/>
                <w:color w:val="000000" w:themeColor="text1"/>
                <w:sz w:val="10"/>
                <w:szCs w:val="10"/>
              </w:rPr>
              <w:t>582,20</w:t>
            </w:r>
          </w:p>
        </w:tc>
        <w:tc>
          <w:tcPr>
            <w:tcW w:w="709" w:type="dxa"/>
          </w:tcPr>
          <w:p w14:paraId="3BA25076" w14:textId="77777777" w:rsidR="00094F76" w:rsidRPr="00A13A27" w:rsidRDefault="00094F76" w:rsidP="00BC5B82">
            <w:pPr>
              <w:jc w:val="center"/>
              <w:rPr>
                <w:bCs/>
                <w:color w:val="000000" w:themeColor="text1"/>
                <w:sz w:val="10"/>
                <w:szCs w:val="10"/>
              </w:rPr>
            </w:pPr>
          </w:p>
          <w:p w14:paraId="6B52FAB4" w14:textId="5517E50F" w:rsidR="00263EC8" w:rsidRPr="00A13A27" w:rsidRDefault="008357BE" w:rsidP="00BC5B82">
            <w:pPr>
              <w:jc w:val="center"/>
              <w:rPr>
                <w:bCs/>
                <w:color w:val="000000" w:themeColor="text1"/>
                <w:sz w:val="10"/>
                <w:szCs w:val="10"/>
              </w:rPr>
            </w:pPr>
            <w:r w:rsidRPr="00A13A27">
              <w:rPr>
                <w:bCs/>
                <w:color w:val="000000" w:themeColor="text1"/>
                <w:sz w:val="10"/>
                <w:szCs w:val="10"/>
              </w:rPr>
              <w:t>582,20</w:t>
            </w:r>
          </w:p>
        </w:tc>
        <w:tc>
          <w:tcPr>
            <w:tcW w:w="1275" w:type="dxa"/>
            <w:vAlign w:val="center"/>
          </w:tcPr>
          <w:p w14:paraId="753A6FFF" w14:textId="0F97EA77" w:rsidR="00094F76" w:rsidRPr="00A13A27" w:rsidRDefault="00796A19" w:rsidP="00BC5B82">
            <w:pPr>
              <w:jc w:val="center"/>
              <w:rPr>
                <w:bCs/>
                <w:color w:val="000000" w:themeColor="text1"/>
                <w:sz w:val="10"/>
                <w:szCs w:val="10"/>
              </w:rPr>
            </w:pPr>
            <w:r w:rsidRPr="00A13A27">
              <w:rPr>
                <w:bCs/>
                <w:color w:val="000000" w:themeColor="text1"/>
                <w:sz w:val="10"/>
                <w:szCs w:val="10"/>
              </w:rPr>
              <w:t>2889,80</w:t>
            </w:r>
          </w:p>
        </w:tc>
      </w:tr>
      <w:tr w:rsidR="00094F76" w:rsidRPr="00A13A27" w14:paraId="385E5B5B" w14:textId="77777777" w:rsidTr="00094F76">
        <w:trPr>
          <w:trHeight w:val="268"/>
        </w:trPr>
        <w:tc>
          <w:tcPr>
            <w:tcW w:w="817" w:type="dxa"/>
            <w:vMerge/>
            <w:hideMark/>
          </w:tcPr>
          <w:p w14:paraId="161E74C0" w14:textId="77777777" w:rsidR="00094F76" w:rsidRPr="00B9619B" w:rsidRDefault="00094F76" w:rsidP="00BC5B82">
            <w:pPr>
              <w:rPr>
                <w:sz w:val="10"/>
                <w:szCs w:val="10"/>
              </w:rPr>
            </w:pPr>
          </w:p>
        </w:tc>
        <w:tc>
          <w:tcPr>
            <w:tcW w:w="851" w:type="dxa"/>
            <w:vMerge/>
            <w:hideMark/>
          </w:tcPr>
          <w:p w14:paraId="2971A458" w14:textId="77777777" w:rsidR="00094F76" w:rsidRPr="00B9619B" w:rsidRDefault="00094F76" w:rsidP="00BC5B82">
            <w:pPr>
              <w:rPr>
                <w:sz w:val="10"/>
                <w:szCs w:val="10"/>
              </w:rPr>
            </w:pPr>
          </w:p>
        </w:tc>
        <w:tc>
          <w:tcPr>
            <w:tcW w:w="850" w:type="dxa"/>
            <w:vMerge/>
            <w:hideMark/>
          </w:tcPr>
          <w:p w14:paraId="07BA9F76" w14:textId="77777777" w:rsidR="00094F76" w:rsidRPr="00B9619B" w:rsidRDefault="00094F76" w:rsidP="00BC5B82">
            <w:pPr>
              <w:rPr>
                <w:sz w:val="10"/>
                <w:szCs w:val="10"/>
              </w:rPr>
            </w:pPr>
          </w:p>
        </w:tc>
        <w:tc>
          <w:tcPr>
            <w:tcW w:w="425" w:type="dxa"/>
            <w:noWrap/>
            <w:vAlign w:val="center"/>
          </w:tcPr>
          <w:p w14:paraId="1D841D0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05A60F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647ED1A" w14:textId="77777777" w:rsidR="00094F76" w:rsidRPr="003A1FE7" w:rsidRDefault="00094F76" w:rsidP="00BC5B82">
            <w:pPr>
              <w:jc w:val="center"/>
              <w:rPr>
                <w:bCs/>
                <w:sz w:val="10"/>
                <w:szCs w:val="10"/>
              </w:rPr>
            </w:pPr>
            <w:r w:rsidRPr="003A1FE7">
              <w:rPr>
                <w:bCs/>
                <w:sz w:val="10"/>
                <w:szCs w:val="10"/>
              </w:rPr>
              <w:t>0710089040</w:t>
            </w:r>
          </w:p>
        </w:tc>
        <w:tc>
          <w:tcPr>
            <w:tcW w:w="425" w:type="dxa"/>
            <w:noWrap/>
            <w:vAlign w:val="center"/>
          </w:tcPr>
          <w:p w14:paraId="205FEFF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B859154"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E24F8A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B637D1A" w14:textId="77777777" w:rsidR="00094F76" w:rsidRPr="00B9619B" w:rsidRDefault="00094F76" w:rsidP="00BC5B82">
            <w:pPr>
              <w:jc w:val="center"/>
              <w:rPr>
                <w:bCs/>
                <w:sz w:val="10"/>
                <w:szCs w:val="10"/>
              </w:rPr>
            </w:pPr>
            <w:r w:rsidRPr="00B9619B">
              <w:rPr>
                <w:bCs/>
                <w:sz w:val="10"/>
                <w:szCs w:val="10"/>
              </w:rPr>
              <w:t>74,50</w:t>
            </w:r>
          </w:p>
        </w:tc>
        <w:tc>
          <w:tcPr>
            <w:tcW w:w="708" w:type="dxa"/>
            <w:noWrap/>
            <w:vAlign w:val="center"/>
          </w:tcPr>
          <w:p w14:paraId="52C319E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C563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74A8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64E61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3DC0A7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89AE8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FA29B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71F513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377C390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33A466EF" w14:textId="77777777" w:rsidR="00094F76" w:rsidRPr="00A13A27" w:rsidRDefault="00094F76" w:rsidP="00BC5B82">
            <w:pPr>
              <w:jc w:val="center"/>
              <w:rPr>
                <w:bCs/>
                <w:sz w:val="10"/>
                <w:szCs w:val="10"/>
              </w:rPr>
            </w:pPr>
            <w:r w:rsidRPr="00A13A27">
              <w:rPr>
                <w:bCs/>
                <w:sz w:val="10"/>
                <w:szCs w:val="10"/>
              </w:rPr>
              <w:t>0,00</w:t>
            </w:r>
          </w:p>
        </w:tc>
        <w:tc>
          <w:tcPr>
            <w:tcW w:w="709" w:type="dxa"/>
          </w:tcPr>
          <w:p w14:paraId="257689F2" w14:textId="77777777" w:rsidR="00094F76" w:rsidRPr="00A13A27" w:rsidRDefault="00094F76" w:rsidP="00BC5B82">
            <w:pPr>
              <w:jc w:val="center"/>
              <w:rPr>
                <w:bCs/>
                <w:sz w:val="10"/>
                <w:szCs w:val="10"/>
              </w:rPr>
            </w:pPr>
          </w:p>
          <w:p w14:paraId="744BD87B" w14:textId="770F459B" w:rsidR="00263EC8" w:rsidRPr="00A13A27" w:rsidRDefault="00263EC8" w:rsidP="00BC5B82">
            <w:pPr>
              <w:jc w:val="center"/>
              <w:rPr>
                <w:bCs/>
                <w:sz w:val="10"/>
                <w:szCs w:val="10"/>
              </w:rPr>
            </w:pPr>
            <w:r w:rsidRPr="00A13A27">
              <w:rPr>
                <w:bCs/>
                <w:sz w:val="10"/>
                <w:szCs w:val="10"/>
              </w:rPr>
              <w:t>0,00</w:t>
            </w:r>
          </w:p>
        </w:tc>
        <w:tc>
          <w:tcPr>
            <w:tcW w:w="1275" w:type="dxa"/>
            <w:vAlign w:val="center"/>
          </w:tcPr>
          <w:p w14:paraId="450DAACD" w14:textId="6968CB4B" w:rsidR="00094F76" w:rsidRPr="00A13A27" w:rsidRDefault="00094F76" w:rsidP="00BC5B82">
            <w:pPr>
              <w:jc w:val="center"/>
              <w:rPr>
                <w:bCs/>
                <w:sz w:val="10"/>
                <w:szCs w:val="10"/>
              </w:rPr>
            </w:pPr>
            <w:r w:rsidRPr="00A13A27">
              <w:rPr>
                <w:bCs/>
                <w:sz w:val="10"/>
                <w:szCs w:val="10"/>
              </w:rPr>
              <w:t>74,50</w:t>
            </w:r>
          </w:p>
        </w:tc>
      </w:tr>
      <w:tr w:rsidR="00094F76" w:rsidRPr="00A13A27" w14:paraId="625DB992" w14:textId="77777777" w:rsidTr="00094F76">
        <w:trPr>
          <w:trHeight w:val="271"/>
        </w:trPr>
        <w:tc>
          <w:tcPr>
            <w:tcW w:w="817" w:type="dxa"/>
            <w:vMerge/>
            <w:hideMark/>
          </w:tcPr>
          <w:p w14:paraId="16E38695" w14:textId="77777777" w:rsidR="00094F76" w:rsidRPr="00B9619B" w:rsidRDefault="00094F76" w:rsidP="00BC5B82">
            <w:pPr>
              <w:rPr>
                <w:sz w:val="10"/>
                <w:szCs w:val="10"/>
              </w:rPr>
            </w:pPr>
          </w:p>
        </w:tc>
        <w:tc>
          <w:tcPr>
            <w:tcW w:w="851" w:type="dxa"/>
            <w:vMerge/>
            <w:hideMark/>
          </w:tcPr>
          <w:p w14:paraId="31AEB169" w14:textId="77777777" w:rsidR="00094F76" w:rsidRPr="00B9619B" w:rsidRDefault="00094F76" w:rsidP="00BC5B82">
            <w:pPr>
              <w:rPr>
                <w:sz w:val="10"/>
                <w:szCs w:val="10"/>
              </w:rPr>
            </w:pPr>
          </w:p>
        </w:tc>
        <w:tc>
          <w:tcPr>
            <w:tcW w:w="850" w:type="dxa"/>
            <w:vMerge/>
            <w:hideMark/>
          </w:tcPr>
          <w:p w14:paraId="15D8D43A" w14:textId="77777777" w:rsidR="00094F76" w:rsidRPr="00B9619B" w:rsidRDefault="00094F76" w:rsidP="00BC5B82">
            <w:pPr>
              <w:rPr>
                <w:sz w:val="10"/>
                <w:szCs w:val="10"/>
              </w:rPr>
            </w:pPr>
          </w:p>
        </w:tc>
        <w:tc>
          <w:tcPr>
            <w:tcW w:w="425" w:type="dxa"/>
            <w:noWrap/>
            <w:vAlign w:val="center"/>
          </w:tcPr>
          <w:p w14:paraId="3A5268B2"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0687544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0B8D295" w14:textId="77777777" w:rsidR="00094F76" w:rsidRPr="003A1FE7" w:rsidRDefault="00094F76" w:rsidP="00BC5B82">
            <w:pPr>
              <w:jc w:val="center"/>
              <w:rPr>
                <w:bCs/>
                <w:sz w:val="10"/>
                <w:szCs w:val="10"/>
              </w:rPr>
            </w:pPr>
            <w:r w:rsidRPr="003A1FE7">
              <w:rPr>
                <w:bCs/>
                <w:sz w:val="10"/>
                <w:szCs w:val="10"/>
              </w:rPr>
              <w:t>0710089070</w:t>
            </w:r>
          </w:p>
        </w:tc>
        <w:tc>
          <w:tcPr>
            <w:tcW w:w="425" w:type="dxa"/>
            <w:noWrap/>
            <w:vAlign w:val="center"/>
          </w:tcPr>
          <w:p w14:paraId="1D7346B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A6DABB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C62146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9B67E3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9154EB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7A701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2A19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733C2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7B0B64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4E445E" w14:textId="77777777" w:rsidR="00094F76" w:rsidRPr="00B9619B" w:rsidRDefault="00094F76" w:rsidP="00BC5B82">
            <w:pPr>
              <w:jc w:val="center"/>
              <w:rPr>
                <w:bCs/>
                <w:sz w:val="10"/>
                <w:szCs w:val="10"/>
              </w:rPr>
            </w:pPr>
            <w:r w:rsidRPr="00B9619B">
              <w:rPr>
                <w:bCs/>
                <w:sz w:val="10"/>
                <w:szCs w:val="10"/>
              </w:rPr>
              <w:t>1 200,00</w:t>
            </w:r>
          </w:p>
        </w:tc>
        <w:tc>
          <w:tcPr>
            <w:tcW w:w="709" w:type="dxa"/>
            <w:vAlign w:val="center"/>
          </w:tcPr>
          <w:p w14:paraId="62A1C44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F3DAFD"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0251E24"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B01F2DD" w14:textId="77777777" w:rsidR="00094F76" w:rsidRPr="00A13A27" w:rsidRDefault="00094F76" w:rsidP="00BC5B82">
            <w:pPr>
              <w:jc w:val="center"/>
              <w:rPr>
                <w:bCs/>
                <w:sz w:val="10"/>
                <w:szCs w:val="10"/>
              </w:rPr>
            </w:pPr>
            <w:r w:rsidRPr="00A13A27">
              <w:rPr>
                <w:bCs/>
                <w:sz w:val="10"/>
                <w:szCs w:val="10"/>
              </w:rPr>
              <w:t>0,00</w:t>
            </w:r>
          </w:p>
        </w:tc>
        <w:tc>
          <w:tcPr>
            <w:tcW w:w="709" w:type="dxa"/>
          </w:tcPr>
          <w:p w14:paraId="1394752F" w14:textId="77777777" w:rsidR="00094F76" w:rsidRPr="00A13A27" w:rsidRDefault="00094F76" w:rsidP="00BC5B82">
            <w:pPr>
              <w:jc w:val="center"/>
              <w:rPr>
                <w:bCs/>
                <w:sz w:val="10"/>
                <w:szCs w:val="10"/>
              </w:rPr>
            </w:pPr>
          </w:p>
          <w:p w14:paraId="13A51ECD" w14:textId="504D28B5" w:rsidR="00263EC8" w:rsidRPr="00A13A27" w:rsidRDefault="00263EC8" w:rsidP="00BC5B82">
            <w:pPr>
              <w:jc w:val="center"/>
              <w:rPr>
                <w:bCs/>
                <w:sz w:val="10"/>
                <w:szCs w:val="10"/>
              </w:rPr>
            </w:pPr>
            <w:r w:rsidRPr="00A13A27">
              <w:rPr>
                <w:bCs/>
                <w:sz w:val="10"/>
                <w:szCs w:val="10"/>
              </w:rPr>
              <w:t>0,00</w:t>
            </w:r>
          </w:p>
        </w:tc>
        <w:tc>
          <w:tcPr>
            <w:tcW w:w="1275" w:type="dxa"/>
            <w:vAlign w:val="center"/>
          </w:tcPr>
          <w:p w14:paraId="14CEF370" w14:textId="1CBCD787" w:rsidR="00094F76" w:rsidRPr="00A13A27" w:rsidRDefault="00094F76" w:rsidP="00BC5B82">
            <w:pPr>
              <w:jc w:val="center"/>
              <w:rPr>
                <w:bCs/>
                <w:sz w:val="10"/>
                <w:szCs w:val="10"/>
              </w:rPr>
            </w:pPr>
            <w:r w:rsidRPr="00A13A27">
              <w:rPr>
                <w:bCs/>
                <w:sz w:val="10"/>
                <w:szCs w:val="10"/>
              </w:rPr>
              <w:t>1 200,00</w:t>
            </w:r>
          </w:p>
        </w:tc>
      </w:tr>
      <w:tr w:rsidR="00094F76" w:rsidRPr="00A13A27" w14:paraId="68DF7E55" w14:textId="77777777" w:rsidTr="00094F76">
        <w:trPr>
          <w:trHeight w:val="290"/>
        </w:trPr>
        <w:tc>
          <w:tcPr>
            <w:tcW w:w="817" w:type="dxa"/>
            <w:vMerge/>
          </w:tcPr>
          <w:p w14:paraId="40A5047C" w14:textId="77777777" w:rsidR="00094F76" w:rsidRPr="00B9619B" w:rsidRDefault="00094F76" w:rsidP="00BC5B82">
            <w:pPr>
              <w:rPr>
                <w:sz w:val="10"/>
                <w:szCs w:val="10"/>
              </w:rPr>
            </w:pPr>
          </w:p>
        </w:tc>
        <w:tc>
          <w:tcPr>
            <w:tcW w:w="851" w:type="dxa"/>
            <w:vMerge/>
          </w:tcPr>
          <w:p w14:paraId="15A9D8D9" w14:textId="77777777" w:rsidR="00094F76" w:rsidRPr="00B9619B" w:rsidRDefault="00094F76" w:rsidP="00BC5B82">
            <w:pPr>
              <w:rPr>
                <w:sz w:val="10"/>
                <w:szCs w:val="10"/>
              </w:rPr>
            </w:pPr>
          </w:p>
        </w:tc>
        <w:tc>
          <w:tcPr>
            <w:tcW w:w="850" w:type="dxa"/>
            <w:vMerge/>
          </w:tcPr>
          <w:p w14:paraId="2FF0C178" w14:textId="77777777" w:rsidR="00094F76" w:rsidRPr="00B9619B" w:rsidRDefault="00094F76" w:rsidP="00BC5B82">
            <w:pPr>
              <w:rPr>
                <w:sz w:val="10"/>
                <w:szCs w:val="10"/>
              </w:rPr>
            </w:pPr>
          </w:p>
        </w:tc>
        <w:tc>
          <w:tcPr>
            <w:tcW w:w="425" w:type="dxa"/>
            <w:noWrap/>
            <w:vAlign w:val="center"/>
          </w:tcPr>
          <w:p w14:paraId="423ADAC1"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66E706D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7FF2394" w14:textId="77777777" w:rsidR="00094F76" w:rsidRPr="003A1FE7" w:rsidRDefault="00094F76" w:rsidP="00BC5B82">
            <w:pPr>
              <w:jc w:val="center"/>
              <w:rPr>
                <w:bCs/>
                <w:sz w:val="10"/>
                <w:szCs w:val="10"/>
              </w:rPr>
            </w:pPr>
            <w:r w:rsidRPr="003A1FE7">
              <w:rPr>
                <w:bCs/>
                <w:sz w:val="10"/>
                <w:szCs w:val="10"/>
              </w:rPr>
              <w:t>О710089370</w:t>
            </w:r>
          </w:p>
        </w:tc>
        <w:tc>
          <w:tcPr>
            <w:tcW w:w="425" w:type="dxa"/>
            <w:noWrap/>
            <w:vAlign w:val="center"/>
          </w:tcPr>
          <w:p w14:paraId="2204AFB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8D50BB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02F535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29CB44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0BCDDC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8963C1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68D4DA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E8B1C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AF9A6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67313E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CEFFAC" w14:textId="1181A2DE" w:rsidR="00094F76" w:rsidRPr="00B9619B" w:rsidRDefault="00094F76" w:rsidP="00BC5B82">
            <w:pPr>
              <w:jc w:val="center"/>
              <w:rPr>
                <w:bCs/>
                <w:sz w:val="10"/>
                <w:szCs w:val="10"/>
              </w:rPr>
            </w:pPr>
            <w:r w:rsidRPr="007C1FCD">
              <w:rPr>
                <w:bCs/>
                <w:color w:val="000000" w:themeColor="text1"/>
                <w:sz w:val="10"/>
                <w:szCs w:val="10"/>
              </w:rPr>
              <w:t>600,00</w:t>
            </w:r>
          </w:p>
        </w:tc>
        <w:tc>
          <w:tcPr>
            <w:tcW w:w="709" w:type="dxa"/>
            <w:vAlign w:val="center"/>
          </w:tcPr>
          <w:p w14:paraId="6B334E43" w14:textId="63FB3326" w:rsidR="00094F76" w:rsidRPr="00A13A27" w:rsidRDefault="003F33DD"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A4E45F2" w14:textId="3BE761CC" w:rsidR="00094F76" w:rsidRPr="00A13A27" w:rsidRDefault="003F33DD" w:rsidP="00BC5B82">
            <w:pPr>
              <w:jc w:val="center"/>
              <w:rPr>
                <w:bCs/>
                <w:sz w:val="10"/>
                <w:szCs w:val="10"/>
              </w:rPr>
            </w:pPr>
            <w:r w:rsidRPr="00A13A27">
              <w:rPr>
                <w:bCs/>
                <w:sz w:val="10"/>
                <w:szCs w:val="10"/>
              </w:rPr>
              <w:t>1750,00</w:t>
            </w:r>
          </w:p>
        </w:tc>
        <w:tc>
          <w:tcPr>
            <w:tcW w:w="709" w:type="dxa"/>
            <w:vAlign w:val="center"/>
          </w:tcPr>
          <w:p w14:paraId="17DE1415" w14:textId="77777777" w:rsidR="00094F76" w:rsidRPr="00A13A27" w:rsidRDefault="00094F76" w:rsidP="00BC5B82">
            <w:pPr>
              <w:jc w:val="center"/>
              <w:rPr>
                <w:bCs/>
                <w:sz w:val="10"/>
                <w:szCs w:val="10"/>
              </w:rPr>
            </w:pPr>
            <w:r w:rsidRPr="00A13A27">
              <w:rPr>
                <w:bCs/>
                <w:sz w:val="10"/>
                <w:szCs w:val="10"/>
              </w:rPr>
              <w:t>0,00</w:t>
            </w:r>
          </w:p>
        </w:tc>
        <w:tc>
          <w:tcPr>
            <w:tcW w:w="709" w:type="dxa"/>
          </w:tcPr>
          <w:p w14:paraId="46088FDE" w14:textId="77777777" w:rsidR="00094F76" w:rsidRPr="00A13A27" w:rsidRDefault="00094F76" w:rsidP="00BC5B82">
            <w:pPr>
              <w:jc w:val="center"/>
              <w:rPr>
                <w:bCs/>
                <w:color w:val="000000" w:themeColor="text1"/>
                <w:sz w:val="10"/>
                <w:szCs w:val="10"/>
              </w:rPr>
            </w:pPr>
          </w:p>
          <w:p w14:paraId="23C8B040" w14:textId="0F736538" w:rsidR="00263EC8" w:rsidRPr="00A13A27" w:rsidRDefault="00263EC8"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3DB521D3" w14:textId="17BF117B" w:rsidR="00094F76" w:rsidRPr="00A13A27" w:rsidRDefault="00F414F4" w:rsidP="00BC5B82">
            <w:pPr>
              <w:jc w:val="center"/>
              <w:rPr>
                <w:bCs/>
                <w:sz w:val="10"/>
                <w:szCs w:val="10"/>
              </w:rPr>
            </w:pPr>
            <w:r w:rsidRPr="00A13A27">
              <w:rPr>
                <w:bCs/>
                <w:color w:val="000000" w:themeColor="text1"/>
                <w:sz w:val="10"/>
                <w:szCs w:val="10"/>
              </w:rPr>
              <w:t>2350,00</w:t>
            </w:r>
          </w:p>
        </w:tc>
      </w:tr>
      <w:tr w:rsidR="00094F76" w:rsidRPr="00A13A27" w14:paraId="5E3A9580" w14:textId="77777777" w:rsidTr="00094F76">
        <w:trPr>
          <w:trHeight w:val="290"/>
        </w:trPr>
        <w:tc>
          <w:tcPr>
            <w:tcW w:w="817" w:type="dxa"/>
            <w:vMerge/>
            <w:hideMark/>
          </w:tcPr>
          <w:p w14:paraId="60FE652F" w14:textId="77777777" w:rsidR="00094F76" w:rsidRPr="00B9619B" w:rsidRDefault="00094F76" w:rsidP="00BC5B82">
            <w:pPr>
              <w:rPr>
                <w:sz w:val="10"/>
                <w:szCs w:val="10"/>
              </w:rPr>
            </w:pPr>
          </w:p>
        </w:tc>
        <w:tc>
          <w:tcPr>
            <w:tcW w:w="851" w:type="dxa"/>
            <w:vMerge/>
            <w:hideMark/>
          </w:tcPr>
          <w:p w14:paraId="1A7CA1E8" w14:textId="77777777" w:rsidR="00094F76" w:rsidRPr="00B9619B" w:rsidRDefault="00094F76" w:rsidP="00BC5B82">
            <w:pPr>
              <w:rPr>
                <w:sz w:val="10"/>
                <w:szCs w:val="10"/>
              </w:rPr>
            </w:pPr>
          </w:p>
        </w:tc>
        <w:tc>
          <w:tcPr>
            <w:tcW w:w="850" w:type="dxa"/>
            <w:vMerge/>
            <w:hideMark/>
          </w:tcPr>
          <w:p w14:paraId="3A5BEEFD" w14:textId="77777777" w:rsidR="00094F76" w:rsidRPr="00B9619B" w:rsidRDefault="00094F76" w:rsidP="00BC5B82">
            <w:pPr>
              <w:rPr>
                <w:sz w:val="10"/>
                <w:szCs w:val="10"/>
              </w:rPr>
            </w:pPr>
          </w:p>
        </w:tc>
        <w:tc>
          <w:tcPr>
            <w:tcW w:w="425" w:type="dxa"/>
            <w:noWrap/>
            <w:vAlign w:val="center"/>
          </w:tcPr>
          <w:p w14:paraId="73EC321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74B199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72273C7" w14:textId="77777777" w:rsidR="00094F76" w:rsidRPr="00B9619B" w:rsidRDefault="00094F76" w:rsidP="00BC5B82">
            <w:pPr>
              <w:jc w:val="center"/>
              <w:rPr>
                <w:bCs/>
                <w:sz w:val="10"/>
                <w:szCs w:val="10"/>
              </w:rPr>
            </w:pPr>
            <w:r w:rsidRPr="00B9619B">
              <w:rPr>
                <w:bCs/>
                <w:sz w:val="10"/>
                <w:szCs w:val="10"/>
              </w:rPr>
              <w:t>0710089080</w:t>
            </w:r>
          </w:p>
        </w:tc>
        <w:tc>
          <w:tcPr>
            <w:tcW w:w="425" w:type="dxa"/>
            <w:noWrap/>
            <w:vAlign w:val="center"/>
          </w:tcPr>
          <w:p w14:paraId="6FC067AA"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55E4C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137C35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34EFC1C"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82AADE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5DD70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30DE6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4906D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79945E5" w14:textId="77777777" w:rsidR="00094F76" w:rsidRPr="00B9619B" w:rsidRDefault="00094F76" w:rsidP="00BC5B82">
            <w:pPr>
              <w:jc w:val="center"/>
              <w:rPr>
                <w:bCs/>
                <w:sz w:val="10"/>
                <w:szCs w:val="10"/>
              </w:rPr>
            </w:pPr>
            <w:r w:rsidRPr="00B9619B">
              <w:rPr>
                <w:bCs/>
                <w:sz w:val="10"/>
                <w:szCs w:val="10"/>
              </w:rPr>
              <w:t>200,00</w:t>
            </w:r>
          </w:p>
        </w:tc>
        <w:tc>
          <w:tcPr>
            <w:tcW w:w="709" w:type="dxa"/>
            <w:vAlign w:val="center"/>
          </w:tcPr>
          <w:p w14:paraId="3E1B347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B87DA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B8D03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1180346"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14290F5" w14:textId="77777777" w:rsidR="00094F76" w:rsidRPr="00A13A27" w:rsidRDefault="00094F76" w:rsidP="00BC5B82">
            <w:pPr>
              <w:jc w:val="center"/>
              <w:rPr>
                <w:bCs/>
                <w:sz w:val="10"/>
                <w:szCs w:val="10"/>
              </w:rPr>
            </w:pPr>
            <w:r w:rsidRPr="00A13A27">
              <w:rPr>
                <w:bCs/>
                <w:sz w:val="10"/>
                <w:szCs w:val="10"/>
              </w:rPr>
              <w:t>0,00</w:t>
            </w:r>
          </w:p>
        </w:tc>
        <w:tc>
          <w:tcPr>
            <w:tcW w:w="709" w:type="dxa"/>
          </w:tcPr>
          <w:p w14:paraId="44844E44" w14:textId="77777777" w:rsidR="00094F76" w:rsidRPr="00A13A27" w:rsidRDefault="00094F76" w:rsidP="00BC5B82">
            <w:pPr>
              <w:jc w:val="center"/>
              <w:rPr>
                <w:bCs/>
                <w:sz w:val="10"/>
                <w:szCs w:val="10"/>
              </w:rPr>
            </w:pPr>
          </w:p>
          <w:p w14:paraId="56748413" w14:textId="53CEF4AA" w:rsidR="00263EC8" w:rsidRPr="00A13A27" w:rsidRDefault="00263EC8" w:rsidP="00263EC8">
            <w:pPr>
              <w:jc w:val="center"/>
              <w:rPr>
                <w:bCs/>
                <w:sz w:val="10"/>
                <w:szCs w:val="10"/>
              </w:rPr>
            </w:pPr>
            <w:r w:rsidRPr="00A13A27">
              <w:rPr>
                <w:bCs/>
                <w:sz w:val="10"/>
                <w:szCs w:val="10"/>
              </w:rPr>
              <w:t>0,00</w:t>
            </w:r>
          </w:p>
        </w:tc>
        <w:tc>
          <w:tcPr>
            <w:tcW w:w="1275" w:type="dxa"/>
            <w:vAlign w:val="center"/>
          </w:tcPr>
          <w:p w14:paraId="21C002DD" w14:textId="651E4CC8" w:rsidR="00094F76" w:rsidRPr="00A13A27" w:rsidRDefault="00094F76" w:rsidP="00BC5B82">
            <w:pPr>
              <w:jc w:val="center"/>
              <w:rPr>
                <w:bCs/>
                <w:sz w:val="10"/>
                <w:szCs w:val="10"/>
              </w:rPr>
            </w:pPr>
            <w:r w:rsidRPr="00A13A27">
              <w:rPr>
                <w:bCs/>
                <w:sz w:val="10"/>
                <w:szCs w:val="10"/>
              </w:rPr>
              <w:t>200,00</w:t>
            </w:r>
          </w:p>
        </w:tc>
      </w:tr>
      <w:tr w:rsidR="00094F76" w:rsidRPr="00A13A27" w14:paraId="1B0E5A71" w14:textId="77777777" w:rsidTr="00094F76">
        <w:trPr>
          <w:trHeight w:val="335"/>
        </w:trPr>
        <w:tc>
          <w:tcPr>
            <w:tcW w:w="817" w:type="dxa"/>
            <w:vMerge/>
            <w:hideMark/>
          </w:tcPr>
          <w:p w14:paraId="088638B4" w14:textId="77777777" w:rsidR="00094F76" w:rsidRPr="00B9619B" w:rsidRDefault="00094F76" w:rsidP="00BC5B82">
            <w:pPr>
              <w:rPr>
                <w:sz w:val="10"/>
                <w:szCs w:val="10"/>
              </w:rPr>
            </w:pPr>
          </w:p>
        </w:tc>
        <w:tc>
          <w:tcPr>
            <w:tcW w:w="851" w:type="dxa"/>
            <w:vMerge/>
            <w:hideMark/>
          </w:tcPr>
          <w:p w14:paraId="203A05C5" w14:textId="77777777" w:rsidR="00094F76" w:rsidRPr="00B9619B" w:rsidRDefault="00094F76" w:rsidP="00BC5B82">
            <w:pPr>
              <w:rPr>
                <w:sz w:val="10"/>
                <w:szCs w:val="10"/>
              </w:rPr>
            </w:pPr>
          </w:p>
        </w:tc>
        <w:tc>
          <w:tcPr>
            <w:tcW w:w="850" w:type="dxa"/>
            <w:vMerge/>
            <w:hideMark/>
          </w:tcPr>
          <w:p w14:paraId="6CFC08C4" w14:textId="77777777" w:rsidR="00094F76" w:rsidRPr="00B9619B" w:rsidRDefault="00094F76" w:rsidP="00BC5B82">
            <w:pPr>
              <w:rPr>
                <w:sz w:val="10"/>
                <w:szCs w:val="10"/>
              </w:rPr>
            </w:pPr>
          </w:p>
        </w:tc>
        <w:tc>
          <w:tcPr>
            <w:tcW w:w="425" w:type="dxa"/>
            <w:noWrap/>
            <w:vAlign w:val="center"/>
          </w:tcPr>
          <w:p w14:paraId="1BE93BD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DAA867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1F4923C" w14:textId="77777777" w:rsidR="00094F76" w:rsidRPr="00B9619B" w:rsidRDefault="00094F76" w:rsidP="00BC5B82">
            <w:pPr>
              <w:jc w:val="center"/>
              <w:rPr>
                <w:bCs/>
                <w:sz w:val="10"/>
                <w:szCs w:val="10"/>
              </w:rPr>
            </w:pPr>
            <w:r w:rsidRPr="00B9619B">
              <w:rPr>
                <w:bCs/>
                <w:sz w:val="10"/>
                <w:szCs w:val="10"/>
              </w:rPr>
              <w:t>0710089090</w:t>
            </w:r>
          </w:p>
        </w:tc>
        <w:tc>
          <w:tcPr>
            <w:tcW w:w="425" w:type="dxa"/>
            <w:noWrap/>
            <w:vAlign w:val="center"/>
          </w:tcPr>
          <w:p w14:paraId="4E9B0B4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D0D340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E92E7E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4D8966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40F2B3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F9942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B483D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329E62"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5F2CFD1" w14:textId="77777777" w:rsidR="00094F76" w:rsidRPr="00B9619B" w:rsidRDefault="00094F76" w:rsidP="00BC5B82">
            <w:pPr>
              <w:jc w:val="center"/>
              <w:rPr>
                <w:bCs/>
                <w:sz w:val="10"/>
                <w:szCs w:val="10"/>
              </w:rPr>
            </w:pPr>
            <w:r w:rsidRPr="00B9619B">
              <w:rPr>
                <w:bCs/>
                <w:sz w:val="10"/>
                <w:szCs w:val="10"/>
              </w:rPr>
              <w:t>36,00</w:t>
            </w:r>
          </w:p>
        </w:tc>
        <w:tc>
          <w:tcPr>
            <w:tcW w:w="709" w:type="dxa"/>
            <w:vAlign w:val="center"/>
          </w:tcPr>
          <w:p w14:paraId="7F1B8A4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956BB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52FB51"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7B801B1A"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C9CBBFD" w14:textId="77777777" w:rsidR="00094F76" w:rsidRPr="00A13A27" w:rsidRDefault="00094F76" w:rsidP="00BC5B82">
            <w:pPr>
              <w:jc w:val="center"/>
              <w:rPr>
                <w:bCs/>
                <w:sz w:val="10"/>
                <w:szCs w:val="10"/>
              </w:rPr>
            </w:pPr>
            <w:r w:rsidRPr="00A13A27">
              <w:rPr>
                <w:bCs/>
                <w:sz w:val="10"/>
                <w:szCs w:val="10"/>
              </w:rPr>
              <w:t>0,00</w:t>
            </w:r>
          </w:p>
        </w:tc>
        <w:tc>
          <w:tcPr>
            <w:tcW w:w="709" w:type="dxa"/>
          </w:tcPr>
          <w:p w14:paraId="4C9053EB" w14:textId="77777777" w:rsidR="00094F76" w:rsidRPr="00A13A27" w:rsidRDefault="00094F76" w:rsidP="00BC5B82">
            <w:pPr>
              <w:jc w:val="center"/>
              <w:rPr>
                <w:bCs/>
                <w:sz w:val="10"/>
                <w:szCs w:val="10"/>
              </w:rPr>
            </w:pPr>
          </w:p>
          <w:p w14:paraId="27CB321A" w14:textId="45425811" w:rsidR="00263EC8" w:rsidRPr="00A13A27" w:rsidRDefault="00263EC8" w:rsidP="00BC5B82">
            <w:pPr>
              <w:jc w:val="center"/>
              <w:rPr>
                <w:bCs/>
                <w:sz w:val="10"/>
                <w:szCs w:val="10"/>
              </w:rPr>
            </w:pPr>
            <w:r w:rsidRPr="00A13A27">
              <w:rPr>
                <w:bCs/>
                <w:sz w:val="10"/>
                <w:szCs w:val="10"/>
              </w:rPr>
              <w:t>0,00</w:t>
            </w:r>
          </w:p>
        </w:tc>
        <w:tc>
          <w:tcPr>
            <w:tcW w:w="1275" w:type="dxa"/>
            <w:vAlign w:val="center"/>
          </w:tcPr>
          <w:p w14:paraId="23E4C961" w14:textId="4EFBAA90" w:rsidR="00094F76" w:rsidRPr="00A13A27" w:rsidRDefault="00094F76" w:rsidP="00BC5B82">
            <w:pPr>
              <w:jc w:val="center"/>
              <w:rPr>
                <w:bCs/>
                <w:sz w:val="10"/>
                <w:szCs w:val="10"/>
              </w:rPr>
            </w:pPr>
            <w:r w:rsidRPr="00A13A27">
              <w:rPr>
                <w:bCs/>
                <w:sz w:val="10"/>
                <w:szCs w:val="10"/>
              </w:rPr>
              <w:t>36,00</w:t>
            </w:r>
          </w:p>
        </w:tc>
      </w:tr>
      <w:tr w:rsidR="00094F76" w:rsidRPr="00A13A27" w14:paraId="214FCB9F" w14:textId="77777777" w:rsidTr="00094F76">
        <w:trPr>
          <w:trHeight w:val="273"/>
        </w:trPr>
        <w:tc>
          <w:tcPr>
            <w:tcW w:w="817" w:type="dxa"/>
            <w:vMerge/>
          </w:tcPr>
          <w:p w14:paraId="10B0707A" w14:textId="77777777" w:rsidR="00094F76" w:rsidRPr="00B9619B" w:rsidRDefault="00094F76" w:rsidP="00BC5B82">
            <w:pPr>
              <w:rPr>
                <w:sz w:val="10"/>
                <w:szCs w:val="10"/>
              </w:rPr>
            </w:pPr>
          </w:p>
        </w:tc>
        <w:tc>
          <w:tcPr>
            <w:tcW w:w="851" w:type="dxa"/>
            <w:vMerge/>
          </w:tcPr>
          <w:p w14:paraId="5BD7C07A" w14:textId="77777777" w:rsidR="00094F76" w:rsidRPr="00B9619B" w:rsidRDefault="00094F76" w:rsidP="00BC5B82">
            <w:pPr>
              <w:rPr>
                <w:sz w:val="10"/>
                <w:szCs w:val="10"/>
              </w:rPr>
            </w:pPr>
          </w:p>
        </w:tc>
        <w:tc>
          <w:tcPr>
            <w:tcW w:w="850" w:type="dxa"/>
            <w:vMerge/>
          </w:tcPr>
          <w:p w14:paraId="7EFFDF15" w14:textId="77777777" w:rsidR="00094F76" w:rsidRPr="00B9619B" w:rsidRDefault="00094F76" w:rsidP="00BC5B82">
            <w:pPr>
              <w:rPr>
                <w:sz w:val="10"/>
                <w:szCs w:val="10"/>
              </w:rPr>
            </w:pPr>
          </w:p>
        </w:tc>
        <w:tc>
          <w:tcPr>
            <w:tcW w:w="425" w:type="dxa"/>
            <w:noWrap/>
            <w:vAlign w:val="center"/>
          </w:tcPr>
          <w:p w14:paraId="391E35DF"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7056E9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671B5F6" w14:textId="77777777" w:rsidR="00094F76" w:rsidRPr="00B9619B" w:rsidRDefault="00094F76" w:rsidP="00BC5B82">
            <w:pPr>
              <w:jc w:val="center"/>
              <w:rPr>
                <w:bCs/>
                <w:sz w:val="10"/>
                <w:szCs w:val="10"/>
              </w:rPr>
            </w:pPr>
            <w:r w:rsidRPr="00B9619B">
              <w:rPr>
                <w:bCs/>
                <w:sz w:val="10"/>
                <w:szCs w:val="10"/>
              </w:rPr>
              <w:t>0717594</w:t>
            </w:r>
          </w:p>
        </w:tc>
        <w:tc>
          <w:tcPr>
            <w:tcW w:w="425" w:type="dxa"/>
            <w:noWrap/>
            <w:vAlign w:val="center"/>
          </w:tcPr>
          <w:p w14:paraId="535E5CE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6200A0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62C7F48" w14:textId="77777777" w:rsidR="00094F76" w:rsidRPr="00B9619B" w:rsidRDefault="00094F76" w:rsidP="00BC5B82">
            <w:pPr>
              <w:jc w:val="center"/>
              <w:rPr>
                <w:bCs/>
                <w:sz w:val="10"/>
                <w:szCs w:val="10"/>
              </w:rPr>
            </w:pPr>
            <w:r w:rsidRPr="00B9619B">
              <w:rPr>
                <w:bCs/>
                <w:sz w:val="10"/>
                <w:szCs w:val="10"/>
              </w:rPr>
              <w:t>7 867,34</w:t>
            </w:r>
          </w:p>
        </w:tc>
        <w:tc>
          <w:tcPr>
            <w:tcW w:w="709" w:type="dxa"/>
            <w:noWrap/>
            <w:vAlign w:val="center"/>
          </w:tcPr>
          <w:p w14:paraId="241BF2D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F3F8AA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3B7082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FBF9D3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FE84B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337575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1EC18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FF259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F5A328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251294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EAA5B06" w14:textId="77777777" w:rsidR="00094F76" w:rsidRPr="00A13A27" w:rsidRDefault="00094F76" w:rsidP="00BC5B82">
            <w:pPr>
              <w:jc w:val="center"/>
              <w:rPr>
                <w:bCs/>
                <w:sz w:val="10"/>
                <w:szCs w:val="10"/>
              </w:rPr>
            </w:pPr>
            <w:r w:rsidRPr="00A13A27">
              <w:rPr>
                <w:bCs/>
                <w:sz w:val="10"/>
                <w:szCs w:val="10"/>
              </w:rPr>
              <w:t>0,00</w:t>
            </w:r>
          </w:p>
        </w:tc>
        <w:tc>
          <w:tcPr>
            <w:tcW w:w="709" w:type="dxa"/>
          </w:tcPr>
          <w:p w14:paraId="3A6BAD0F" w14:textId="77777777" w:rsidR="00094F76" w:rsidRPr="00A13A27" w:rsidRDefault="00094F76" w:rsidP="00BC5B82">
            <w:pPr>
              <w:jc w:val="center"/>
              <w:rPr>
                <w:bCs/>
                <w:sz w:val="10"/>
                <w:szCs w:val="10"/>
              </w:rPr>
            </w:pPr>
          </w:p>
          <w:p w14:paraId="1BC7F443" w14:textId="1B3C5724" w:rsidR="00263EC8" w:rsidRPr="00A13A27" w:rsidRDefault="00263EC8" w:rsidP="00BC5B82">
            <w:pPr>
              <w:jc w:val="center"/>
              <w:rPr>
                <w:bCs/>
                <w:sz w:val="10"/>
                <w:szCs w:val="10"/>
              </w:rPr>
            </w:pPr>
            <w:r w:rsidRPr="00A13A27">
              <w:rPr>
                <w:bCs/>
                <w:sz w:val="10"/>
                <w:szCs w:val="10"/>
              </w:rPr>
              <w:t>0,00</w:t>
            </w:r>
          </w:p>
          <w:p w14:paraId="7A29E7A6" w14:textId="68758D26" w:rsidR="00263EC8" w:rsidRPr="00A13A27" w:rsidRDefault="00263EC8" w:rsidP="00263EC8">
            <w:pPr>
              <w:rPr>
                <w:bCs/>
                <w:sz w:val="10"/>
                <w:szCs w:val="10"/>
              </w:rPr>
            </w:pPr>
          </w:p>
        </w:tc>
        <w:tc>
          <w:tcPr>
            <w:tcW w:w="1275" w:type="dxa"/>
            <w:vAlign w:val="center"/>
          </w:tcPr>
          <w:p w14:paraId="3872A5CF" w14:textId="394DD67A" w:rsidR="00094F76" w:rsidRPr="00A13A27" w:rsidRDefault="00094F76" w:rsidP="00BC5B82">
            <w:pPr>
              <w:jc w:val="center"/>
              <w:rPr>
                <w:bCs/>
                <w:sz w:val="10"/>
                <w:szCs w:val="10"/>
              </w:rPr>
            </w:pPr>
            <w:r w:rsidRPr="00A13A27">
              <w:rPr>
                <w:bCs/>
                <w:sz w:val="10"/>
                <w:szCs w:val="10"/>
              </w:rPr>
              <w:t>7 867,34</w:t>
            </w:r>
          </w:p>
        </w:tc>
      </w:tr>
      <w:tr w:rsidR="00094F76" w:rsidRPr="00A13A27" w14:paraId="0D759693" w14:textId="77777777" w:rsidTr="00094F76">
        <w:trPr>
          <w:trHeight w:val="276"/>
        </w:trPr>
        <w:tc>
          <w:tcPr>
            <w:tcW w:w="817" w:type="dxa"/>
            <w:vMerge/>
          </w:tcPr>
          <w:p w14:paraId="0D4348F0" w14:textId="77777777" w:rsidR="00094F76" w:rsidRPr="00B9619B" w:rsidRDefault="00094F76" w:rsidP="00BC5B82">
            <w:pPr>
              <w:rPr>
                <w:sz w:val="10"/>
                <w:szCs w:val="10"/>
              </w:rPr>
            </w:pPr>
          </w:p>
        </w:tc>
        <w:tc>
          <w:tcPr>
            <w:tcW w:w="851" w:type="dxa"/>
            <w:vMerge/>
          </w:tcPr>
          <w:p w14:paraId="6951DF2D" w14:textId="77777777" w:rsidR="00094F76" w:rsidRPr="00B9619B" w:rsidRDefault="00094F76" w:rsidP="00BC5B82">
            <w:pPr>
              <w:rPr>
                <w:sz w:val="10"/>
                <w:szCs w:val="10"/>
              </w:rPr>
            </w:pPr>
          </w:p>
        </w:tc>
        <w:tc>
          <w:tcPr>
            <w:tcW w:w="850" w:type="dxa"/>
            <w:vMerge/>
          </w:tcPr>
          <w:p w14:paraId="04EB9FD6" w14:textId="77777777" w:rsidR="00094F76" w:rsidRPr="00B9619B" w:rsidRDefault="00094F76" w:rsidP="00BC5B82">
            <w:pPr>
              <w:rPr>
                <w:sz w:val="10"/>
                <w:szCs w:val="10"/>
              </w:rPr>
            </w:pPr>
          </w:p>
        </w:tc>
        <w:tc>
          <w:tcPr>
            <w:tcW w:w="425" w:type="dxa"/>
            <w:noWrap/>
            <w:vAlign w:val="center"/>
          </w:tcPr>
          <w:p w14:paraId="5E5F8A1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2417A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510301B" w14:textId="77777777" w:rsidR="00094F76" w:rsidRPr="00B9619B" w:rsidRDefault="00094F76" w:rsidP="00BC5B82">
            <w:pPr>
              <w:jc w:val="center"/>
              <w:rPr>
                <w:bCs/>
                <w:sz w:val="10"/>
                <w:szCs w:val="10"/>
              </w:rPr>
            </w:pPr>
            <w:r w:rsidRPr="00B9619B">
              <w:rPr>
                <w:bCs/>
                <w:sz w:val="10"/>
                <w:szCs w:val="10"/>
              </w:rPr>
              <w:t>0718594</w:t>
            </w:r>
          </w:p>
        </w:tc>
        <w:tc>
          <w:tcPr>
            <w:tcW w:w="425" w:type="dxa"/>
            <w:noWrap/>
            <w:vAlign w:val="center"/>
          </w:tcPr>
          <w:p w14:paraId="091279C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D614B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E59961" w14:textId="77777777" w:rsidR="00094F76" w:rsidRPr="00B9619B" w:rsidRDefault="00094F76" w:rsidP="00BC5B82">
            <w:pPr>
              <w:jc w:val="center"/>
              <w:rPr>
                <w:bCs/>
                <w:sz w:val="10"/>
                <w:szCs w:val="10"/>
              </w:rPr>
            </w:pPr>
            <w:r w:rsidRPr="00B9619B">
              <w:rPr>
                <w:bCs/>
                <w:sz w:val="10"/>
                <w:szCs w:val="10"/>
              </w:rPr>
              <w:t>854,30</w:t>
            </w:r>
          </w:p>
        </w:tc>
        <w:tc>
          <w:tcPr>
            <w:tcW w:w="709" w:type="dxa"/>
            <w:noWrap/>
            <w:vAlign w:val="center"/>
          </w:tcPr>
          <w:p w14:paraId="5A3A0377"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EA3D54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39F7F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EA52E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87AA30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3CE53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5553C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D7B86E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F434B4"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1968194"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5F600B3" w14:textId="77777777" w:rsidR="00094F76" w:rsidRPr="00A13A27" w:rsidRDefault="00094F76" w:rsidP="00BC5B82">
            <w:pPr>
              <w:jc w:val="center"/>
              <w:rPr>
                <w:bCs/>
                <w:sz w:val="10"/>
                <w:szCs w:val="10"/>
              </w:rPr>
            </w:pPr>
            <w:r w:rsidRPr="00A13A27">
              <w:rPr>
                <w:bCs/>
                <w:sz w:val="10"/>
                <w:szCs w:val="10"/>
              </w:rPr>
              <w:t>0,00</w:t>
            </w:r>
          </w:p>
        </w:tc>
        <w:tc>
          <w:tcPr>
            <w:tcW w:w="709" w:type="dxa"/>
          </w:tcPr>
          <w:p w14:paraId="7BE981C3" w14:textId="77777777" w:rsidR="00094F76" w:rsidRPr="00A13A27" w:rsidRDefault="00094F76" w:rsidP="00BC5B82">
            <w:pPr>
              <w:jc w:val="center"/>
              <w:rPr>
                <w:bCs/>
                <w:sz w:val="10"/>
                <w:szCs w:val="10"/>
              </w:rPr>
            </w:pPr>
          </w:p>
          <w:p w14:paraId="4A4C2F48" w14:textId="33C4FE53" w:rsidR="00263EC8" w:rsidRPr="00A13A27" w:rsidRDefault="00263EC8" w:rsidP="00BC5B82">
            <w:pPr>
              <w:jc w:val="center"/>
              <w:rPr>
                <w:bCs/>
                <w:sz w:val="10"/>
                <w:szCs w:val="10"/>
              </w:rPr>
            </w:pPr>
            <w:r w:rsidRPr="00A13A27">
              <w:rPr>
                <w:bCs/>
                <w:sz w:val="10"/>
                <w:szCs w:val="10"/>
              </w:rPr>
              <w:t>0,00</w:t>
            </w:r>
          </w:p>
        </w:tc>
        <w:tc>
          <w:tcPr>
            <w:tcW w:w="1275" w:type="dxa"/>
            <w:vAlign w:val="center"/>
          </w:tcPr>
          <w:p w14:paraId="2985CF7C" w14:textId="34A8C9A3" w:rsidR="00094F76" w:rsidRPr="00A13A27" w:rsidRDefault="00094F76" w:rsidP="00BC5B82">
            <w:pPr>
              <w:jc w:val="center"/>
              <w:rPr>
                <w:bCs/>
                <w:sz w:val="10"/>
                <w:szCs w:val="10"/>
              </w:rPr>
            </w:pPr>
            <w:r w:rsidRPr="00A13A27">
              <w:rPr>
                <w:bCs/>
                <w:sz w:val="10"/>
                <w:szCs w:val="10"/>
              </w:rPr>
              <w:t>854,30</w:t>
            </w:r>
          </w:p>
        </w:tc>
      </w:tr>
      <w:tr w:rsidR="00094F76" w:rsidRPr="00A13A27" w14:paraId="6B015291" w14:textId="77777777" w:rsidTr="00094F76">
        <w:trPr>
          <w:trHeight w:val="267"/>
        </w:trPr>
        <w:tc>
          <w:tcPr>
            <w:tcW w:w="817" w:type="dxa"/>
            <w:vMerge/>
            <w:hideMark/>
          </w:tcPr>
          <w:p w14:paraId="731E46A9" w14:textId="77777777" w:rsidR="00094F76" w:rsidRPr="00B9619B" w:rsidRDefault="00094F76" w:rsidP="00BC5B82">
            <w:pPr>
              <w:rPr>
                <w:sz w:val="10"/>
                <w:szCs w:val="10"/>
              </w:rPr>
            </w:pPr>
          </w:p>
        </w:tc>
        <w:tc>
          <w:tcPr>
            <w:tcW w:w="851" w:type="dxa"/>
            <w:vMerge/>
            <w:hideMark/>
          </w:tcPr>
          <w:p w14:paraId="6B89C99D" w14:textId="77777777" w:rsidR="00094F76" w:rsidRPr="00B9619B" w:rsidRDefault="00094F76" w:rsidP="00BC5B82">
            <w:pPr>
              <w:rPr>
                <w:sz w:val="10"/>
                <w:szCs w:val="10"/>
              </w:rPr>
            </w:pPr>
          </w:p>
        </w:tc>
        <w:tc>
          <w:tcPr>
            <w:tcW w:w="850" w:type="dxa"/>
            <w:vMerge/>
            <w:hideMark/>
          </w:tcPr>
          <w:p w14:paraId="20086E91" w14:textId="77777777" w:rsidR="00094F76" w:rsidRPr="00B9619B" w:rsidRDefault="00094F76" w:rsidP="00BC5B82">
            <w:pPr>
              <w:rPr>
                <w:sz w:val="10"/>
                <w:szCs w:val="10"/>
              </w:rPr>
            </w:pPr>
          </w:p>
        </w:tc>
        <w:tc>
          <w:tcPr>
            <w:tcW w:w="425" w:type="dxa"/>
            <w:noWrap/>
            <w:vAlign w:val="center"/>
          </w:tcPr>
          <w:p w14:paraId="7E86851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9ADC4F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A68FA89" w14:textId="77777777" w:rsidR="00094F76" w:rsidRPr="00B9619B" w:rsidRDefault="00094F76" w:rsidP="00BC5B82">
            <w:pPr>
              <w:jc w:val="center"/>
              <w:rPr>
                <w:bCs/>
                <w:sz w:val="10"/>
                <w:szCs w:val="10"/>
              </w:rPr>
            </w:pPr>
            <w:r w:rsidRPr="00B9619B">
              <w:rPr>
                <w:bCs/>
                <w:sz w:val="10"/>
                <w:szCs w:val="10"/>
              </w:rPr>
              <w:t>07100S3940</w:t>
            </w:r>
          </w:p>
        </w:tc>
        <w:tc>
          <w:tcPr>
            <w:tcW w:w="425" w:type="dxa"/>
            <w:noWrap/>
            <w:vAlign w:val="center"/>
          </w:tcPr>
          <w:p w14:paraId="5860415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FB6C1A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130F05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8172C0" w14:textId="77777777" w:rsidR="00094F76" w:rsidRPr="00B9619B" w:rsidRDefault="00094F76" w:rsidP="00BC5B82">
            <w:pPr>
              <w:jc w:val="center"/>
              <w:rPr>
                <w:bCs/>
                <w:sz w:val="10"/>
                <w:szCs w:val="10"/>
              </w:rPr>
            </w:pPr>
            <w:r w:rsidRPr="00B9619B">
              <w:rPr>
                <w:bCs/>
                <w:sz w:val="10"/>
                <w:szCs w:val="10"/>
              </w:rPr>
              <w:t>547,63</w:t>
            </w:r>
          </w:p>
        </w:tc>
        <w:tc>
          <w:tcPr>
            <w:tcW w:w="708" w:type="dxa"/>
            <w:noWrap/>
            <w:vAlign w:val="center"/>
          </w:tcPr>
          <w:p w14:paraId="1A1C299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574207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0DEE7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82FDE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53BEF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D1019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36AFD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045E2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79C43CC"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50E1D634" w14:textId="77777777" w:rsidR="00094F76" w:rsidRPr="00A13A27" w:rsidRDefault="00094F76" w:rsidP="00BC5B82">
            <w:pPr>
              <w:jc w:val="center"/>
              <w:rPr>
                <w:bCs/>
                <w:sz w:val="10"/>
                <w:szCs w:val="10"/>
              </w:rPr>
            </w:pPr>
            <w:r w:rsidRPr="00A13A27">
              <w:rPr>
                <w:bCs/>
                <w:sz w:val="10"/>
                <w:szCs w:val="10"/>
              </w:rPr>
              <w:t>0,00</w:t>
            </w:r>
          </w:p>
        </w:tc>
        <w:tc>
          <w:tcPr>
            <w:tcW w:w="709" w:type="dxa"/>
          </w:tcPr>
          <w:p w14:paraId="49B208BB" w14:textId="77777777" w:rsidR="00094F76" w:rsidRPr="00A13A27" w:rsidRDefault="00094F76" w:rsidP="00BC5B82">
            <w:pPr>
              <w:jc w:val="center"/>
              <w:rPr>
                <w:bCs/>
                <w:sz w:val="10"/>
                <w:szCs w:val="10"/>
              </w:rPr>
            </w:pPr>
          </w:p>
          <w:p w14:paraId="1AB5C3DB" w14:textId="44AE0602" w:rsidR="00263EC8" w:rsidRPr="00A13A27" w:rsidRDefault="00263EC8" w:rsidP="00BC5B82">
            <w:pPr>
              <w:jc w:val="center"/>
              <w:rPr>
                <w:bCs/>
                <w:sz w:val="10"/>
                <w:szCs w:val="10"/>
              </w:rPr>
            </w:pPr>
            <w:r w:rsidRPr="00A13A27">
              <w:rPr>
                <w:bCs/>
                <w:sz w:val="10"/>
                <w:szCs w:val="10"/>
              </w:rPr>
              <w:t>0,00</w:t>
            </w:r>
          </w:p>
        </w:tc>
        <w:tc>
          <w:tcPr>
            <w:tcW w:w="1275" w:type="dxa"/>
            <w:vAlign w:val="center"/>
          </w:tcPr>
          <w:p w14:paraId="02E374B7" w14:textId="67BEB86B" w:rsidR="00094F76" w:rsidRPr="00A13A27" w:rsidRDefault="00094F76" w:rsidP="00BC5B82">
            <w:pPr>
              <w:jc w:val="center"/>
              <w:rPr>
                <w:bCs/>
                <w:sz w:val="10"/>
                <w:szCs w:val="10"/>
              </w:rPr>
            </w:pPr>
            <w:r w:rsidRPr="00A13A27">
              <w:rPr>
                <w:bCs/>
                <w:sz w:val="10"/>
                <w:szCs w:val="10"/>
              </w:rPr>
              <w:t>547,63</w:t>
            </w:r>
          </w:p>
        </w:tc>
      </w:tr>
      <w:tr w:rsidR="00094F76" w:rsidRPr="00A13A27" w14:paraId="65648598" w14:textId="77777777" w:rsidTr="00094F76">
        <w:trPr>
          <w:trHeight w:val="284"/>
        </w:trPr>
        <w:tc>
          <w:tcPr>
            <w:tcW w:w="817" w:type="dxa"/>
            <w:vMerge/>
            <w:hideMark/>
          </w:tcPr>
          <w:p w14:paraId="2CC96676" w14:textId="77777777" w:rsidR="00094F76" w:rsidRPr="00B9619B" w:rsidRDefault="00094F76" w:rsidP="00BC5B82">
            <w:pPr>
              <w:rPr>
                <w:sz w:val="10"/>
                <w:szCs w:val="10"/>
              </w:rPr>
            </w:pPr>
          </w:p>
        </w:tc>
        <w:tc>
          <w:tcPr>
            <w:tcW w:w="851" w:type="dxa"/>
            <w:vMerge/>
            <w:hideMark/>
          </w:tcPr>
          <w:p w14:paraId="456C88EB" w14:textId="77777777" w:rsidR="00094F76" w:rsidRPr="00B9619B" w:rsidRDefault="00094F76" w:rsidP="00BC5B82">
            <w:pPr>
              <w:rPr>
                <w:sz w:val="10"/>
                <w:szCs w:val="10"/>
              </w:rPr>
            </w:pPr>
          </w:p>
        </w:tc>
        <w:tc>
          <w:tcPr>
            <w:tcW w:w="850" w:type="dxa"/>
            <w:vMerge/>
            <w:hideMark/>
          </w:tcPr>
          <w:p w14:paraId="6FCD8738" w14:textId="77777777" w:rsidR="00094F76" w:rsidRPr="00B9619B" w:rsidRDefault="00094F76" w:rsidP="00BC5B82">
            <w:pPr>
              <w:rPr>
                <w:sz w:val="10"/>
                <w:szCs w:val="10"/>
              </w:rPr>
            </w:pPr>
          </w:p>
        </w:tc>
        <w:tc>
          <w:tcPr>
            <w:tcW w:w="425" w:type="dxa"/>
            <w:noWrap/>
            <w:vAlign w:val="center"/>
          </w:tcPr>
          <w:p w14:paraId="3AC9661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B5EEFE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4263F71"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2A5CB9A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24C03B4" w14:textId="77777777" w:rsidR="00094F76" w:rsidRPr="00B9619B" w:rsidRDefault="00094F76" w:rsidP="00BC5B82">
            <w:pPr>
              <w:jc w:val="center"/>
              <w:rPr>
                <w:bCs/>
                <w:sz w:val="10"/>
                <w:szCs w:val="10"/>
              </w:rPr>
            </w:pPr>
            <w:r w:rsidRPr="00B9619B">
              <w:rPr>
                <w:bCs/>
                <w:sz w:val="10"/>
                <w:szCs w:val="10"/>
              </w:rPr>
              <w:t>1 000,00</w:t>
            </w:r>
          </w:p>
        </w:tc>
        <w:tc>
          <w:tcPr>
            <w:tcW w:w="709" w:type="dxa"/>
            <w:gridSpan w:val="2"/>
            <w:vAlign w:val="center"/>
          </w:tcPr>
          <w:p w14:paraId="7936F2C5" w14:textId="77777777" w:rsidR="00094F76" w:rsidRPr="00B9619B" w:rsidRDefault="00094F76" w:rsidP="00BC5B82">
            <w:pPr>
              <w:jc w:val="center"/>
              <w:rPr>
                <w:bCs/>
                <w:sz w:val="10"/>
                <w:szCs w:val="10"/>
              </w:rPr>
            </w:pPr>
            <w:r w:rsidRPr="00B9619B">
              <w:rPr>
                <w:bCs/>
                <w:sz w:val="10"/>
                <w:szCs w:val="10"/>
              </w:rPr>
              <w:t>2 100,00</w:t>
            </w:r>
          </w:p>
        </w:tc>
        <w:tc>
          <w:tcPr>
            <w:tcW w:w="709" w:type="dxa"/>
            <w:noWrap/>
            <w:vAlign w:val="center"/>
          </w:tcPr>
          <w:p w14:paraId="4C0C5C5D" w14:textId="77777777" w:rsidR="00094F76" w:rsidRPr="00B9619B" w:rsidRDefault="00094F76" w:rsidP="00BC5B82">
            <w:pPr>
              <w:jc w:val="center"/>
              <w:rPr>
                <w:bCs/>
                <w:sz w:val="10"/>
                <w:szCs w:val="10"/>
              </w:rPr>
            </w:pPr>
            <w:r w:rsidRPr="00B9619B">
              <w:rPr>
                <w:bCs/>
                <w:sz w:val="10"/>
                <w:szCs w:val="10"/>
              </w:rPr>
              <w:t>2 035,00</w:t>
            </w:r>
          </w:p>
        </w:tc>
        <w:tc>
          <w:tcPr>
            <w:tcW w:w="708" w:type="dxa"/>
            <w:noWrap/>
            <w:vAlign w:val="center"/>
          </w:tcPr>
          <w:p w14:paraId="11402BBD" w14:textId="77777777" w:rsidR="00094F76" w:rsidRPr="00B9619B" w:rsidRDefault="00094F76" w:rsidP="00BC5B82">
            <w:pPr>
              <w:jc w:val="center"/>
              <w:rPr>
                <w:bCs/>
                <w:sz w:val="10"/>
                <w:szCs w:val="10"/>
              </w:rPr>
            </w:pPr>
            <w:r w:rsidRPr="00B9619B">
              <w:rPr>
                <w:bCs/>
                <w:sz w:val="10"/>
                <w:szCs w:val="10"/>
              </w:rPr>
              <w:t>2 500,00</w:t>
            </w:r>
          </w:p>
        </w:tc>
        <w:tc>
          <w:tcPr>
            <w:tcW w:w="709" w:type="dxa"/>
            <w:noWrap/>
            <w:vAlign w:val="center"/>
          </w:tcPr>
          <w:p w14:paraId="65DA9DDE" w14:textId="77777777" w:rsidR="00094F76" w:rsidRPr="00B9619B" w:rsidRDefault="00094F76" w:rsidP="00BC5B82">
            <w:pPr>
              <w:jc w:val="center"/>
              <w:rPr>
                <w:bCs/>
                <w:sz w:val="10"/>
                <w:szCs w:val="10"/>
              </w:rPr>
            </w:pPr>
            <w:r w:rsidRPr="00B9619B">
              <w:rPr>
                <w:bCs/>
                <w:sz w:val="10"/>
                <w:szCs w:val="10"/>
              </w:rPr>
              <w:t>1 716,60</w:t>
            </w:r>
          </w:p>
        </w:tc>
        <w:tc>
          <w:tcPr>
            <w:tcW w:w="709" w:type="dxa"/>
            <w:vAlign w:val="center"/>
          </w:tcPr>
          <w:p w14:paraId="0EE72DEF" w14:textId="77777777" w:rsidR="00094F76" w:rsidRPr="00B9619B" w:rsidRDefault="00094F76" w:rsidP="00BC5B82">
            <w:pPr>
              <w:jc w:val="center"/>
              <w:rPr>
                <w:bCs/>
                <w:sz w:val="10"/>
                <w:szCs w:val="10"/>
              </w:rPr>
            </w:pPr>
            <w:r w:rsidRPr="00B9619B">
              <w:rPr>
                <w:bCs/>
                <w:sz w:val="10"/>
                <w:szCs w:val="10"/>
              </w:rPr>
              <w:t>1 457,30</w:t>
            </w:r>
          </w:p>
        </w:tc>
        <w:tc>
          <w:tcPr>
            <w:tcW w:w="709" w:type="dxa"/>
            <w:vAlign w:val="center"/>
          </w:tcPr>
          <w:p w14:paraId="55D9ECF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464699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B349A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1730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ABC9AE"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96500BC"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2DA150B" w14:textId="77777777" w:rsidR="00094F76" w:rsidRPr="00A13A27" w:rsidRDefault="00094F76" w:rsidP="00BC5B82">
            <w:pPr>
              <w:jc w:val="center"/>
              <w:rPr>
                <w:bCs/>
                <w:sz w:val="10"/>
                <w:szCs w:val="10"/>
              </w:rPr>
            </w:pPr>
            <w:r w:rsidRPr="00A13A27">
              <w:rPr>
                <w:bCs/>
                <w:sz w:val="10"/>
                <w:szCs w:val="10"/>
              </w:rPr>
              <w:t>0,00</w:t>
            </w:r>
          </w:p>
        </w:tc>
        <w:tc>
          <w:tcPr>
            <w:tcW w:w="709" w:type="dxa"/>
          </w:tcPr>
          <w:p w14:paraId="42593EF6" w14:textId="77777777" w:rsidR="00094F76" w:rsidRPr="00A13A27" w:rsidRDefault="00094F76" w:rsidP="00BC5B82">
            <w:pPr>
              <w:jc w:val="center"/>
              <w:rPr>
                <w:bCs/>
                <w:sz w:val="10"/>
                <w:szCs w:val="10"/>
              </w:rPr>
            </w:pPr>
          </w:p>
          <w:p w14:paraId="62B4FA6E" w14:textId="5B2712AF" w:rsidR="00263EC8" w:rsidRPr="00A13A27" w:rsidRDefault="00263EC8" w:rsidP="00BC5B82">
            <w:pPr>
              <w:jc w:val="center"/>
              <w:rPr>
                <w:bCs/>
                <w:sz w:val="10"/>
                <w:szCs w:val="10"/>
              </w:rPr>
            </w:pPr>
            <w:r w:rsidRPr="00A13A27">
              <w:rPr>
                <w:bCs/>
                <w:sz w:val="10"/>
                <w:szCs w:val="10"/>
              </w:rPr>
              <w:t>0,00</w:t>
            </w:r>
          </w:p>
        </w:tc>
        <w:tc>
          <w:tcPr>
            <w:tcW w:w="1275" w:type="dxa"/>
            <w:vAlign w:val="center"/>
          </w:tcPr>
          <w:p w14:paraId="636644A6" w14:textId="4A275A03" w:rsidR="00094F76" w:rsidRPr="00A13A27" w:rsidRDefault="00094F76" w:rsidP="00BC5B82">
            <w:pPr>
              <w:jc w:val="center"/>
              <w:rPr>
                <w:bCs/>
                <w:sz w:val="10"/>
                <w:szCs w:val="10"/>
              </w:rPr>
            </w:pPr>
            <w:r w:rsidRPr="00A13A27">
              <w:rPr>
                <w:bCs/>
                <w:sz w:val="10"/>
                <w:szCs w:val="10"/>
              </w:rPr>
              <w:t>10 808,90</w:t>
            </w:r>
          </w:p>
        </w:tc>
      </w:tr>
      <w:tr w:rsidR="00094F76" w:rsidRPr="00A13A27" w14:paraId="5E92840E" w14:textId="77777777" w:rsidTr="00094F76">
        <w:trPr>
          <w:trHeight w:val="260"/>
        </w:trPr>
        <w:tc>
          <w:tcPr>
            <w:tcW w:w="817" w:type="dxa"/>
            <w:vMerge/>
          </w:tcPr>
          <w:p w14:paraId="5C660AA2" w14:textId="77777777" w:rsidR="00094F76" w:rsidRPr="00B9619B" w:rsidRDefault="00094F76" w:rsidP="00BC5B82">
            <w:pPr>
              <w:rPr>
                <w:sz w:val="10"/>
                <w:szCs w:val="10"/>
              </w:rPr>
            </w:pPr>
          </w:p>
        </w:tc>
        <w:tc>
          <w:tcPr>
            <w:tcW w:w="851" w:type="dxa"/>
            <w:vMerge/>
          </w:tcPr>
          <w:p w14:paraId="51B2D0B4" w14:textId="77777777" w:rsidR="00094F76" w:rsidRPr="00B9619B" w:rsidRDefault="00094F76" w:rsidP="00BC5B82">
            <w:pPr>
              <w:rPr>
                <w:sz w:val="10"/>
                <w:szCs w:val="10"/>
              </w:rPr>
            </w:pPr>
          </w:p>
        </w:tc>
        <w:tc>
          <w:tcPr>
            <w:tcW w:w="850" w:type="dxa"/>
            <w:vMerge/>
          </w:tcPr>
          <w:p w14:paraId="53FD59CA" w14:textId="77777777" w:rsidR="00094F76" w:rsidRPr="00B9619B" w:rsidRDefault="00094F76" w:rsidP="00BC5B82">
            <w:pPr>
              <w:rPr>
                <w:sz w:val="10"/>
                <w:szCs w:val="10"/>
              </w:rPr>
            </w:pPr>
          </w:p>
        </w:tc>
        <w:tc>
          <w:tcPr>
            <w:tcW w:w="425" w:type="dxa"/>
            <w:noWrap/>
            <w:vAlign w:val="center"/>
          </w:tcPr>
          <w:p w14:paraId="396A706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366E6F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DB7CA34"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6ED50E5F" w14:textId="77777777" w:rsidR="00094F76" w:rsidRPr="00B9619B" w:rsidRDefault="00094F76" w:rsidP="00BC5B82">
            <w:pPr>
              <w:jc w:val="center"/>
              <w:rPr>
                <w:bCs/>
                <w:sz w:val="10"/>
                <w:szCs w:val="10"/>
              </w:rPr>
            </w:pPr>
            <w:r w:rsidRPr="00B9619B">
              <w:rPr>
                <w:bCs/>
                <w:sz w:val="10"/>
                <w:szCs w:val="10"/>
              </w:rPr>
              <w:t>831</w:t>
            </w:r>
          </w:p>
        </w:tc>
        <w:tc>
          <w:tcPr>
            <w:tcW w:w="709" w:type="dxa"/>
            <w:gridSpan w:val="2"/>
            <w:noWrap/>
            <w:vAlign w:val="center"/>
          </w:tcPr>
          <w:p w14:paraId="7E95386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DA2158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E216A03" w14:textId="77777777" w:rsidR="00094F76" w:rsidRPr="00B9619B" w:rsidRDefault="00094F76" w:rsidP="00BC5B82">
            <w:pPr>
              <w:jc w:val="center"/>
              <w:rPr>
                <w:bCs/>
                <w:sz w:val="10"/>
                <w:szCs w:val="10"/>
              </w:rPr>
            </w:pPr>
            <w:r w:rsidRPr="00B9619B">
              <w:rPr>
                <w:bCs/>
                <w:sz w:val="10"/>
                <w:szCs w:val="10"/>
              </w:rPr>
              <w:t>15,00</w:t>
            </w:r>
          </w:p>
        </w:tc>
        <w:tc>
          <w:tcPr>
            <w:tcW w:w="708" w:type="dxa"/>
            <w:noWrap/>
            <w:vAlign w:val="center"/>
          </w:tcPr>
          <w:p w14:paraId="32ECB9E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EA3967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D0807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DD2D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91E9A5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12DEC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F971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909D52"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EF01B5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C54EC08" w14:textId="77777777" w:rsidR="00094F76" w:rsidRPr="00A13A27" w:rsidRDefault="00094F76" w:rsidP="00BC5B82">
            <w:pPr>
              <w:jc w:val="center"/>
              <w:rPr>
                <w:bCs/>
                <w:sz w:val="10"/>
                <w:szCs w:val="10"/>
              </w:rPr>
            </w:pPr>
            <w:r w:rsidRPr="00A13A27">
              <w:rPr>
                <w:bCs/>
                <w:sz w:val="10"/>
                <w:szCs w:val="10"/>
              </w:rPr>
              <w:t>0,00</w:t>
            </w:r>
          </w:p>
        </w:tc>
        <w:tc>
          <w:tcPr>
            <w:tcW w:w="709" w:type="dxa"/>
          </w:tcPr>
          <w:p w14:paraId="204DD832" w14:textId="77777777" w:rsidR="00094F76" w:rsidRPr="00A13A27" w:rsidRDefault="00094F76" w:rsidP="00BC5B82">
            <w:pPr>
              <w:jc w:val="center"/>
              <w:rPr>
                <w:bCs/>
                <w:sz w:val="10"/>
                <w:szCs w:val="10"/>
              </w:rPr>
            </w:pPr>
          </w:p>
          <w:p w14:paraId="77379A4C" w14:textId="30864775" w:rsidR="00263EC8" w:rsidRPr="00A13A27" w:rsidRDefault="00263EC8" w:rsidP="00BC5B82">
            <w:pPr>
              <w:jc w:val="center"/>
              <w:rPr>
                <w:bCs/>
                <w:sz w:val="10"/>
                <w:szCs w:val="10"/>
              </w:rPr>
            </w:pPr>
            <w:r w:rsidRPr="00A13A27">
              <w:rPr>
                <w:bCs/>
                <w:sz w:val="10"/>
                <w:szCs w:val="10"/>
              </w:rPr>
              <w:t>0,00</w:t>
            </w:r>
          </w:p>
        </w:tc>
        <w:tc>
          <w:tcPr>
            <w:tcW w:w="1275" w:type="dxa"/>
            <w:vAlign w:val="center"/>
          </w:tcPr>
          <w:p w14:paraId="10EFE78B" w14:textId="53F849E4" w:rsidR="00094F76" w:rsidRPr="00A13A27" w:rsidRDefault="00094F76" w:rsidP="00BC5B82">
            <w:pPr>
              <w:jc w:val="center"/>
              <w:rPr>
                <w:bCs/>
                <w:sz w:val="10"/>
                <w:szCs w:val="10"/>
              </w:rPr>
            </w:pPr>
            <w:r w:rsidRPr="00A13A27">
              <w:rPr>
                <w:bCs/>
                <w:sz w:val="10"/>
                <w:szCs w:val="10"/>
              </w:rPr>
              <w:t>15,00</w:t>
            </w:r>
          </w:p>
        </w:tc>
      </w:tr>
      <w:tr w:rsidR="00094F76" w:rsidRPr="00A13A27" w14:paraId="0733B1FA" w14:textId="77777777" w:rsidTr="00094F76">
        <w:trPr>
          <w:trHeight w:val="260"/>
        </w:trPr>
        <w:tc>
          <w:tcPr>
            <w:tcW w:w="817" w:type="dxa"/>
            <w:vMerge/>
          </w:tcPr>
          <w:p w14:paraId="35E0EEA5" w14:textId="77777777" w:rsidR="00094F76" w:rsidRPr="00B9619B" w:rsidRDefault="00094F76" w:rsidP="00BC5B82">
            <w:pPr>
              <w:rPr>
                <w:sz w:val="10"/>
                <w:szCs w:val="10"/>
              </w:rPr>
            </w:pPr>
          </w:p>
        </w:tc>
        <w:tc>
          <w:tcPr>
            <w:tcW w:w="851" w:type="dxa"/>
            <w:vMerge/>
          </w:tcPr>
          <w:p w14:paraId="112FF674" w14:textId="77777777" w:rsidR="00094F76" w:rsidRPr="00B9619B" w:rsidRDefault="00094F76" w:rsidP="00BC5B82">
            <w:pPr>
              <w:rPr>
                <w:sz w:val="10"/>
                <w:szCs w:val="10"/>
              </w:rPr>
            </w:pPr>
          </w:p>
        </w:tc>
        <w:tc>
          <w:tcPr>
            <w:tcW w:w="850" w:type="dxa"/>
            <w:vMerge/>
          </w:tcPr>
          <w:p w14:paraId="780E70B1" w14:textId="77777777" w:rsidR="00094F76" w:rsidRPr="00B9619B" w:rsidRDefault="00094F76" w:rsidP="00BC5B82">
            <w:pPr>
              <w:rPr>
                <w:sz w:val="10"/>
                <w:szCs w:val="10"/>
              </w:rPr>
            </w:pPr>
          </w:p>
        </w:tc>
        <w:tc>
          <w:tcPr>
            <w:tcW w:w="425" w:type="dxa"/>
            <w:noWrap/>
            <w:vAlign w:val="center"/>
          </w:tcPr>
          <w:p w14:paraId="5D062B1D"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0B0D84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B6595A7" w14:textId="77777777" w:rsidR="00094F76" w:rsidRPr="00B9619B" w:rsidRDefault="00094F76" w:rsidP="00BC5B82">
            <w:pPr>
              <w:jc w:val="center"/>
              <w:rPr>
                <w:bCs/>
                <w:sz w:val="10"/>
                <w:szCs w:val="10"/>
              </w:rPr>
            </w:pPr>
            <w:r w:rsidRPr="00B9619B">
              <w:rPr>
                <w:bCs/>
                <w:sz w:val="10"/>
                <w:szCs w:val="10"/>
              </w:rPr>
              <w:t>0710089180</w:t>
            </w:r>
          </w:p>
        </w:tc>
        <w:tc>
          <w:tcPr>
            <w:tcW w:w="425" w:type="dxa"/>
            <w:noWrap/>
            <w:vAlign w:val="center"/>
          </w:tcPr>
          <w:p w14:paraId="732ADF3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EC1252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BA440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ED0564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98A88D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2B01F36" w14:textId="77777777" w:rsidR="00094F76" w:rsidRPr="00B9619B" w:rsidRDefault="00094F76" w:rsidP="00BC5B82">
            <w:pPr>
              <w:jc w:val="center"/>
              <w:rPr>
                <w:bCs/>
                <w:sz w:val="10"/>
                <w:szCs w:val="10"/>
              </w:rPr>
            </w:pPr>
            <w:r w:rsidRPr="00B9619B">
              <w:rPr>
                <w:bCs/>
                <w:sz w:val="10"/>
                <w:szCs w:val="10"/>
              </w:rPr>
              <w:t>141,60</w:t>
            </w:r>
          </w:p>
        </w:tc>
        <w:tc>
          <w:tcPr>
            <w:tcW w:w="709" w:type="dxa"/>
            <w:vAlign w:val="center"/>
          </w:tcPr>
          <w:p w14:paraId="09AA0734" w14:textId="77777777" w:rsidR="00094F76" w:rsidRPr="00B9619B" w:rsidRDefault="00094F76" w:rsidP="00BC5B82">
            <w:pPr>
              <w:jc w:val="center"/>
              <w:rPr>
                <w:bCs/>
                <w:sz w:val="10"/>
                <w:szCs w:val="10"/>
              </w:rPr>
            </w:pPr>
            <w:r w:rsidRPr="00B9619B">
              <w:rPr>
                <w:bCs/>
                <w:sz w:val="10"/>
                <w:szCs w:val="10"/>
              </w:rPr>
              <w:t>30,00</w:t>
            </w:r>
          </w:p>
        </w:tc>
        <w:tc>
          <w:tcPr>
            <w:tcW w:w="709" w:type="dxa"/>
            <w:vAlign w:val="center"/>
          </w:tcPr>
          <w:p w14:paraId="5AE30C4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5B47C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DD6F6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08125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B495E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7FE7BA3F"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7E10256" w14:textId="77777777" w:rsidR="00094F76" w:rsidRPr="00A13A27" w:rsidRDefault="00094F76" w:rsidP="00BC5B82">
            <w:pPr>
              <w:jc w:val="center"/>
              <w:rPr>
                <w:bCs/>
                <w:sz w:val="10"/>
                <w:szCs w:val="10"/>
              </w:rPr>
            </w:pPr>
            <w:r w:rsidRPr="00A13A27">
              <w:rPr>
                <w:bCs/>
                <w:sz w:val="10"/>
                <w:szCs w:val="10"/>
              </w:rPr>
              <w:t>0,00</w:t>
            </w:r>
          </w:p>
        </w:tc>
        <w:tc>
          <w:tcPr>
            <w:tcW w:w="709" w:type="dxa"/>
          </w:tcPr>
          <w:p w14:paraId="28AE6700" w14:textId="77777777" w:rsidR="00094F76" w:rsidRPr="00A13A27" w:rsidRDefault="00094F76" w:rsidP="00BC5B82">
            <w:pPr>
              <w:jc w:val="center"/>
              <w:rPr>
                <w:bCs/>
                <w:sz w:val="10"/>
                <w:szCs w:val="10"/>
              </w:rPr>
            </w:pPr>
          </w:p>
          <w:p w14:paraId="1FB7B6DD" w14:textId="314EEA91" w:rsidR="00263EC8" w:rsidRPr="00A13A27" w:rsidRDefault="00263EC8" w:rsidP="00BC5B82">
            <w:pPr>
              <w:jc w:val="center"/>
              <w:rPr>
                <w:bCs/>
                <w:sz w:val="10"/>
                <w:szCs w:val="10"/>
              </w:rPr>
            </w:pPr>
            <w:r w:rsidRPr="00A13A27">
              <w:rPr>
                <w:bCs/>
                <w:sz w:val="10"/>
                <w:szCs w:val="10"/>
              </w:rPr>
              <w:t>0,00</w:t>
            </w:r>
          </w:p>
        </w:tc>
        <w:tc>
          <w:tcPr>
            <w:tcW w:w="1275" w:type="dxa"/>
            <w:vAlign w:val="center"/>
          </w:tcPr>
          <w:p w14:paraId="0E239C66" w14:textId="2B275A16" w:rsidR="00094F76" w:rsidRPr="00A13A27" w:rsidRDefault="00094F76" w:rsidP="00BC5B82">
            <w:pPr>
              <w:jc w:val="center"/>
              <w:rPr>
                <w:bCs/>
                <w:sz w:val="10"/>
                <w:szCs w:val="10"/>
              </w:rPr>
            </w:pPr>
            <w:r w:rsidRPr="00A13A27">
              <w:rPr>
                <w:bCs/>
                <w:sz w:val="10"/>
                <w:szCs w:val="10"/>
              </w:rPr>
              <w:t>171,60</w:t>
            </w:r>
          </w:p>
        </w:tc>
      </w:tr>
      <w:tr w:rsidR="00094F76" w:rsidRPr="00A13A27" w14:paraId="7733A6DF" w14:textId="77777777" w:rsidTr="00094F76">
        <w:trPr>
          <w:trHeight w:val="277"/>
        </w:trPr>
        <w:tc>
          <w:tcPr>
            <w:tcW w:w="817" w:type="dxa"/>
            <w:vMerge/>
            <w:hideMark/>
          </w:tcPr>
          <w:p w14:paraId="653F6AC8" w14:textId="77777777" w:rsidR="00094F76" w:rsidRPr="00B9619B" w:rsidRDefault="00094F76" w:rsidP="00BC5B82">
            <w:pPr>
              <w:rPr>
                <w:sz w:val="10"/>
                <w:szCs w:val="10"/>
              </w:rPr>
            </w:pPr>
          </w:p>
        </w:tc>
        <w:tc>
          <w:tcPr>
            <w:tcW w:w="851" w:type="dxa"/>
            <w:vMerge/>
            <w:hideMark/>
          </w:tcPr>
          <w:p w14:paraId="4CF065E1" w14:textId="77777777" w:rsidR="00094F76" w:rsidRPr="00B9619B" w:rsidRDefault="00094F76" w:rsidP="00BC5B82">
            <w:pPr>
              <w:rPr>
                <w:sz w:val="10"/>
                <w:szCs w:val="10"/>
              </w:rPr>
            </w:pPr>
          </w:p>
        </w:tc>
        <w:tc>
          <w:tcPr>
            <w:tcW w:w="850" w:type="dxa"/>
            <w:vMerge/>
            <w:hideMark/>
          </w:tcPr>
          <w:p w14:paraId="3D813FCE" w14:textId="77777777" w:rsidR="00094F76" w:rsidRPr="00B9619B" w:rsidRDefault="00094F76" w:rsidP="00BC5B82">
            <w:pPr>
              <w:rPr>
                <w:sz w:val="10"/>
                <w:szCs w:val="10"/>
              </w:rPr>
            </w:pPr>
          </w:p>
        </w:tc>
        <w:tc>
          <w:tcPr>
            <w:tcW w:w="425" w:type="dxa"/>
            <w:noWrap/>
            <w:vAlign w:val="center"/>
          </w:tcPr>
          <w:p w14:paraId="22799E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EB7C92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AB90FD" w14:textId="77777777" w:rsidR="00094F76" w:rsidRPr="00B9619B" w:rsidRDefault="00094F76" w:rsidP="00BC5B82">
            <w:pPr>
              <w:jc w:val="center"/>
              <w:rPr>
                <w:bCs/>
                <w:sz w:val="10"/>
                <w:szCs w:val="10"/>
              </w:rPr>
            </w:pPr>
            <w:r w:rsidRPr="00B9619B">
              <w:rPr>
                <w:bCs/>
                <w:sz w:val="10"/>
                <w:szCs w:val="10"/>
              </w:rPr>
              <w:t>0710089190</w:t>
            </w:r>
          </w:p>
        </w:tc>
        <w:tc>
          <w:tcPr>
            <w:tcW w:w="425" w:type="dxa"/>
            <w:noWrap/>
            <w:vAlign w:val="center"/>
          </w:tcPr>
          <w:p w14:paraId="5FE614D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8BB9C7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06F02F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D2516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8894D0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5E09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0978212" w14:textId="77777777" w:rsidR="00094F76" w:rsidRPr="00B9619B" w:rsidRDefault="00094F76" w:rsidP="00BC5B82">
            <w:pPr>
              <w:jc w:val="center"/>
              <w:rPr>
                <w:bCs/>
                <w:sz w:val="10"/>
                <w:szCs w:val="10"/>
              </w:rPr>
            </w:pPr>
            <w:r w:rsidRPr="00B9619B">
              <w:rPr>
                <w:bCs/>
                <w:sz w:val="10"/>
                <w:szCs w:val="10"/>
              </w:rPr>
              <w:t>197,30</w:t>
            </w:r>
          </w:p>
        </w:tc>
        <w:tc>
          <w:tcPr>
            <w:tcW w:w="709" w:type="dxa"/>
            <w:vAlign w:val="center"/>
          </w:tcPr>
          <w:p w14:paraId="2F65E81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385CE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580E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3DDE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99BEE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53CBE78"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663B752" w14:textId="77777777" w:rsidR="00094F76" w:rsidRPr="00A13A27" w:rsidRDefault="00094F76" w:rsidP="00BC5B82">
            <w:pPr>
              <w:jc w:val="center"/>
              <w:rPr>
                <w:bCs/>
                <w:sz w:val="10"/>
                <w:szCs w:val="10"/>
              </w:rPr>
            </w:pPr>
            <w:r w:rsidRPr="00A13A27">
              <w:rPr>
                <w:bCs/>
                <w:sz w:val="10"/>
                <w:szCs w:val="10"/>
              </w:rPr>
              <w:t>0,00</w:t>
            </w:r>
          </w:p>
        </w:tc>
        <w:tc>
          <w:tcPr>
            <w:tcW w:w="709" w:type="dxa"/>
          </w:tcPr>
          <w:p w14:paraId="25215D01" w14:textId="77777777" w:rsidR="00094F76" w:rsidRPr="00A13A27" w:rsidRDefault="00094F76" w:rsidP="00BC5B82">
            <w:pPr>
              <w:jc w:val="center"/>
              <w:rPr>
                <w:bCs/>
                <w:sz w:val="10"/>
                <w:szCs w:val="10"/>
              </w:rPr>
            </w:pPr>
          </w:p>
          <w:p w14:paraId="1F6A4439" w14:textId="1C8BB540" w:rsidR="00263EC8" w:rsidRPr="00A13A27" w:rsidRDefault="00263EC8" w:rsidP="00BC5B82">
            <w:pPr>
              <w:jc w:val="center"/>
              <w:rPr>
                <w:bCs/>
                <w:sz w:val="10"/>
                <w:szCs w:val="10"/>
              </w:rPr>
            </w:pPr>
            <w:r w:rsidRPr="00A13A27">
              <w:rPr>
                <w:bCs/>
                <w:sz w:val="10"/>
                <w:szCs w:val="10"/>
              </w:rPr>
              <w:t>0,00</w:t>
            </w:r>
          </w:p>
        </w:tc>
        <w:tc>
          <w:tcPr>
            <w:tcW w:w="1275" w:type="dxa"/>
            <w:vAlign w:val="center"/>
          </w:tcPr>
          <w:p w14:paraId="5A7C8CD5" w14:textId="65EF10F4" w:rsidR="00094F76" w:rsidRPr="00A13A27" w:rsidRDefault="00094F76" w:rsidP="00BC5B82">
            <w:pPr>
              <w:jc w:val="center"/>
              <w:rPr>
                <w:bCs/>
                <w:sz w:val="10"/>
                <w:szCs w:val="10"/>
              </w:rPr>
            </w:pPr>
            <w:r w:rsidRPr="00A13A27">
              <w:rPr>
                <w:bCs/>
                <w:sz w:val="10"/>
                <w:szCs w:val="10"/>
              </w:rPr>
              <w:t>197,30</w:t>
            </w:r>
          </w:p>
        </w:tc>
      </w:tr>
      <w:tr w:rsidR="00094F76" w:rsidRPr="00A13A27" w14:paraId="29EA7CB6" w14:textId="77777777" w:rsidTr="00094F76">
        <w:trPr>
          <w:trHeight w:val="268"/>
        </w:trPr>
        <w:tc>
          <w:tcPr>
            <w:tcW w:w="817" w:type="dxa"/>
            <w:vMerge/>
            <w:hideMark/>
          </w:tcPr>
          <w:p w14:paraId="1395B94B" w14:textId="77777777" w:rsidR="00094F76" w:rsidRPr="00B9619B" w:rsidRDefault="00094F76" w:rsidP="00BC5B82">
            <w:pPr>
              <w:rPr>
                <w:sz w:val="10"/>
                <w:szCs w:val="10"/>
              </w:rPr>
            </w:pPr>
          </w:p>
        </w:tc>
        <w:tc>
          <w:tcPr>
            <w:tcW w:w="851" w:type="dxa"/>
            <w:vMerge/>
            <w:hideMark/>
          </w:tcPr>
          <w:p w14:paraId="71F22485" w14:textId="77777777" w:rsidR="00094F76" w:rsidRPr="00B9619B" w:rsidRDefault="00094F76" w:rsidP="00BC5B82">
            <w:pPr>
              <w:rPr>
                <w:sz w:val="10"/>
                <w:szCs w:val="10"/>
              </w:rPr>
            </w:pPr>
          </w:p>
        </w:tc>
        <w:tc>
          <w:tcPr>
            <w:tcW w:w="850" w:type="dxa"/>
            <w:vMerge/>
            <w:hideMark/>
          </w:tcPr>
          <w:p w14:paraId="716FFDF2" w14:textId="77777777" w:rsidR="00094F76" w:rsidRPr="00B9619B" w:rsidRDefault="00094F76" w:rsidP="00BC5B82">
            <w:pPr>
              <w:rPr>
                <w:sz w:val="10"/>
                <w:szCs w:val="10"/>
              </w:rPr>
            </w:pPr>
          </w:p>
        </w:tc>
        <w:tc>
          <w:tcPr>
            <w:tcW w:w="425" w:type="dxa"/>
            <w:noWrap/>
            <w:vAlign w:val="center"/>
          </w:tcPr>
          <w:p w14:paraId="706E220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C1C3C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254C78E" w14:textId="77777777" w:rsidR="00094F76" w:rsidRPr="00B9619B" w:rsidRDefault="00094F76" w:rsidP="00BC5B82">
            <w:pPr>
              <w:jc w:val="center"/>
              <w:rPr>
                <w:bCs/>
                <w:sz w:val="10"/>
                <w:szCs w:val="10"/>
              </w:rPr>
            </w:pPr>
            <w:r w:rsidRPr="00B9619B">
              <w:rPr>
                <w:bCs/>
                <w:sz w:val="10"/>
                <w:szCs w:val="10"/>
              </w:rPr>
              <w:t>0738910</w:t>
            </w:r>
          </w:p>
        </w:tc>
        <w:tc>
          <w:tcPr>
            <w:tcW w:w="425" w:type="dxa"/>
            <w:noWrap/>
            <w:vAlign w:val="center"/>
          </w:tcPr>
          <w:p w14:paraId="397878F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DC46DD2"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3B5FAF0" w14:textId="77777777" w:rsidR="00094F76" w:rsidRPr="00B9619B" w:rsidRDefault="00094F76" w:rsidP="00BC5B82">
            <w:pPr>
              <w:jc w:val="center"/>
              <w:rPr>
                <w:bCs/>
                <w:sz w:val="10"/>
                <w:szCs w:val="10"/>
              </w:rPr>
            </w:pPr>
            <w:r w:rsidRPr="00B9619B">
              <w:rPr>
                <w:bCs/>
                <w:sz w:val="10"/>
                <w:szCs w:val="10"/>
              </w:rPr>
              <w:t>800,00</w:t>
            </w:r>
          </w:p>
        </w:tc>
        <w:tc>
          <w:tcPr>
            <w:tcW w:w="709" w:type="dxa"/>
            <w:noWrap/>
            <w:vAlign w:val="center"/>
          </w:tcPr>
          <w:p w14:paraId="0768A76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4E9CDB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885B60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A50E8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32A03D0"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DE12F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D72CE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E1E38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E24419"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25B6AAA"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817F810" w14:textId="77777777" w:rsidR="00094F76" w:rsidRPr="00A13A27" w:rsidRDefault="00094F76" w:rsidP="00BC5B82">
            <w:pPr>
              <w:jc w:val="center"/>
              <w:rPr>
                <w:bCs/>
                <w:sz w:val="10"/>
                <w:szCs w:val="10"/>
              </w:rPr>
            </w:pPr>
            <w:r w:rsidRPr="00A13A27">
              <w:rPr>
                <w:bCs/>
                <w:sz w:val="10"/>
                <w:szCs w:val="10"/>
              </w:rPr>
              <w:t>0,00</w:t>
            </w:r>
          </w:p>
        </w:tc>
        <w:tc>
          <w:tcPr>
            <w:tcW w:w="709" w:type="dxa"/>
          </w:tcPr>
          <w:p w14:paraId="5E6C83C1" w14:textId="77777777" w:rsidR="00094F76" w:rsidRPr="00A13A27" w:rsidRDefault="00094F76" w:rsidP="00BC5B82">
            <w:pPr>
              <w:jc w:val="center"/>
              <w:rPr>
                <w:bCs/>
                <w:sz w:val="10"/>
                <w:szCs w:val="10"/>
              </w:rPr>
            </w:pPr>
          </w:p>
          <w:p w14:paraId="75F00C3B" w14:textId="736A5003" w:rsidR="00263EC8" w:rsidRPr="00A13A27" w:rsidRDefault="00263EC8" w:rsidP="00BC5B82">
            <w:pPr>
              <w:jc w:val="center"/>
              <w:rPr>
                <w:bCs/>
                <w:sz w:val="10"/>
                <w:szCs w:val="10"/>
              </w:rPr>
            </w:pPr>
            <w:r w:rsidRPr="00A13A27">
              <w:rPr>
                <w:bCs/>
                <w:sz w:val="10"/>
                <w:szCs w:val="10"/>
              </w:rPr>
              <w:t>0,00</w:t>
            </w:r>
          </w:p>
        </w:tc>
        <w:tc>
          <w:tcPr>
            <w:tcW w:w="1275" w:type="dxa"/>
            <w:vAlign w:val="center"/>
          </w:tcPr>
          <w:p w14:paraId="7A9464C3" w14:textId="4AC8018B" w:rsidR="00094F76" w:rsidRPr="00A13A27" w:rsidRDefault="00094F76" w:rsidP="00BC5B82">
            <w:pPr>
              <w:jc w:val="center"/>
              <w:rPr>
                <w:bCs/>
                <w:sz w:val="10"/>
                <w:szCs w:val="10"/>
              </w:rPr>
            </w:pPr>
            <w:r w:rsidRPr="00A13A27">
              <w:rPr>
                <w:bCs/>
                <w:sz w:val="10"/>
                <w:szCs w:val="10"/>
              </w:rPr>
              <w:t>800,00</w:t>
            </w:r>
          </w:p>
        </w:tc>
      </w:tr>
      <w:tr w:rsidR="00094F76" w:rsidRPr="00A13A27" w14:paraId="4DC0BB83" w14:textId="77777777" w:rsidTr="00094F76">
        <w:trPr>
          <w:trHeight w:val="219"/>
        </w:trPr>
        <w:tc>
          <w:tcPr>
            <w:tcW w:w="817" w:type="dxa"/>
            <w:vMerge/>
            <w:hideMark/>
          </w:tcPr>
          <w:p w14:paraId="23BF0CF0" w14:textId="77777777" w:rsidR="00094F76" w:rsidRPr="00B9619B" w:rsidRDefault="00094F76" w:rsidP="00BC5B82">
            <w:pPr>
              <w:rPr>
                <w:sz w:val="10"/>
                <w:szCs w:val="10"/>
              </w:rPr>
            </w:pPr>
          </w:p>
        </w:tc>
        <w:tc>
          <w:tcPr>
            <w:tcW w:w="851" w:type="dxa"/>
            <w:vMerge/>
            <w:hideMark/>
          </w:tcPr>
          <w:p w14:paraId="73601D37" w14:textId="77777777" w:rsidR="00094F76" w:rsidRPr="00B9619B" w:rsidRDefault="00094F76" w:rsidP="00BC5B82">
            <w:pPr>
              <w:rPr>
                <w:sz w:val="10"/>
                <w:szCs w:val="10"/>
              </w:rPr>
            </w:pPr>
          </w:p>
        </w:tc>
        <w:tc>
          <w:tcPr>
            <w:tcW w:w="850" w:type="dxa"/>
            <w:vMerge/>
            <w:hideMark/>
          </w:tcPr>
          <w:p w14:paraId="494DB281" w14:textId="77777777" w:rsidR="00094F76" w:rsidRPr="00B9619B" w:rsidRDefault="00094F76" w:rsidP="00BC5B82">
            <w:pPr>
              <w:rPr>
                <w:sz w:val="10"/>
                <w:szCs w:val="10"/>
              </w:rPr>
            </w:pPr>
          </w:p>
        </w:tc>
        <w:tc>
          <w:tcPr>
            <w:tcW w:w="425" w:type="dxa"/>
            <w:noWrap/>
            <w:vAlign w:val="center"/>
          </w:tcPr>
          <w:p w14:paraId="44C5CB84"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31D59D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80BC972" w14:textId="77777777" w:rsidR="00094F76" w:rsidRPr="00B9619B" w:rsidRDefault="00094F76" w:rsidP="00BC5B82">
            <w:pPr>
              <w:jc w:val="center"/>
              <w:rPr>
                <w:bCs/>
                <w:sz w:val="10"/>
                <w:szCs w:val="10"/>
              </w:rPr>
            </w:pPr>
            <w:r w:rsidRPr="00B9619B">
              <w:rPr>
                <w:bCs/>
                <w:sz w:val="10"/>
                <w:szCs w:val="10"/>
              </w:rPr>
              <w:t>0718861</w:t>
            </w:r>
          </w:p>
        </w:tc>
        <w:tc>
          <w:tcPr>
            <w:tcW w:w="425" w:type="dxa"/>
            <w:noWrap/>
            <w:vAlign w:val="center"/>
          </w:tcPr>
          <w:p w14:paraId="073BF38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1F9749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9FA2E00" w14:textId="77777777" w:rsidR="00094F76" w:rsidRPr="00B9619B" w:rsidRDefault="00094F76" w:rsidP="00BC5B82">
            <w:pPr>
              <w:jc w:val="center"/>
              <w:rPr>
                <w:bCs/>
                <w:sz w:val="10"/>
                <w:szCs w:val="10"/>
              </w:rPr>
            </w:pPr>
            <w:r w:rsidRPr="00B9619B">
              <w:rPr>
                <w:bCs/>
                <w:sz w:val="10"/>
                <w:szCs w:val="10"/>
              </w:rPr>
              <w:t>1 492,50</w:t>
            </w:r>
          </w:p>
        </w:tc>
        <w:tc>
          <w:tcPr>
            <w:tcW w:w="709" w:type="dxa"/>
            <w:noWrap/>
            <w:vAlign w:val="center"/>
          </w:tcPr>
          <w:p w14:paraId="0DC3A6D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5E4753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71F3D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6A504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B724E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0FEE0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2CB97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D432E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B1502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05D0DF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CEE5557" w14:textId="77777777" w:rsidR="00094F76" w:rsidRPr="00A13A27" w:rsidRDefault="00094F76" w:rsidP="00BC5B82">
            <w:pPr>
              <w:jc w:val="center"/>
              <w:rPr>
                <w:bCs/>
                <w:sz w:val="10"/>
                <w:szCs w:val="10"/>
              </w:rPr>
            </w:pPr>
            <w:r w:rsidRPr="00A13A27">
              <w:rPr>
                <w:bCs/>
                <w:sz w:val="10"/>
                <w:szCs w:val="10"/>
              </w:rPr>
              <w:t>0,00</w:t>
            </w:r>
          </w:p>
        </w:tc>
        <w:tc>
          <w:tcPr>
            <w:tcW w:w="709" w:type="dxa"/>
          </w:tcPr>
          <w:p w14:paraId="3978E749" w14:textId="77777777" w:rsidR="00094F76" w:rsidRPr="00A13A27" w:rsidRDefault="00094F76" w:rsidP="00BC5B82">
            <w:pPr>
              <w:jc w:val="center"/>
              <w:rPr>
                <w:bCs/>
                <w:sz w:val="10"/>
                <w:szCs w:val="10"/>
              </w:rPr>
            </w:pPr>
          </w:p>
          <w:p w14:paraId="7622E83B" w14:textId="1A7BAF9E" w:rsidR="00263EC8" w:rsidRPr="00A13A27" w:rsidRDefault="00263EC8" w:rsidP="00BC5B82">
            <w:pPr>
              <w:jc w:val="center"/>
              <w:rPr>
                <w:bCs/>
                <w:sz w:val="10"/>
                <w:szCs w:val="10"/>
              </w:rPr>
            </w:pPr>
            <w:r w:rsidRPr="00A13A27">
              <w:rPr>
                <w:bCs/>
                <w:sz w:val="10"/>
                <w:szCs w:val="10"/>
              </w:rPr>
              <w:t>0,00</w:t>
            </w:r>
          </w:p>
        </w:tc>
        <w:tc>
          <w:tcPr>
            <w:tcW w:w="1275" w:type="dxa"/>
            <w:vAlign w:val="center"/>
          </w:tcPr>
          <w:p w14:paraId="2E4CA773" w14:textId="1512325D" w:rsidR="00094F76" w:rsidRPr="00A13A27" w:rsidRDefault="00094F76" w:rsidP="00BC5B82">
            <w:pPr>
              <w:jc w:val="center"/>
              <w:rPr>
                <w:bCs/>
                <w:sz w:val="10"/>
                <w:szCs w:val="10"/>
              </w:rPr>
            </w:pPr>
            <w:r w:rsidRPr="00A13A27">
              <w:rPr>
                <w:bCs/>
                <w:sz w:val="10"/>
                <w:szCs w:val="10"/>
              </w:rPr>
              <w:t>1 492,50</w:t>
            </w:r>
          </w:p>
        </w:tc>
      </w:tr>
      <w:tr w:rsidR="00094F76" w:rsidRPr="00A13A27" w14:paraId="7B2B00B1" w14:textId="77777777" w:rsidTr="00094F76">
        <w:trPr>
          <w:trHeight w:val="331"/>
        </w:trPr>
        <w:tc>
          <w:tcPr>
            <w:tcW w:w="817" w:type="dxa"/>
            <w:vMerge/>
          </w:tcPr>
          <w:p w14:paraId="75E66BE3" w14:textId="77777777" w:rsidR="00094F76" w:rsidRPr="00B9619B" w:rsidRDefault="00094F76" w:rsidP="00BC5B82">
            <w:pPr>
              <w:rPr>
                <w:sz w:val="10"/>
                <w:szCs w:val="10"/>
              </w:rPr>
            </w:pPr>
          </w:p>
        </w:tc>
        <w:tc>
          <w:tcPr>
            <w:tcW w:w="851" w:type="dxa"/>
            <w:vMerge/>
          </w:tcPr>
          <w:p w14:paraId="23C5DD27" w14:textId="77777777" w:rsidR="00094F76" w:rsidRPr="00B9619B" w:rsidRDefault="00094F76" w:rsidP="00BC5B82">
            <w:pPr>
              <w:rPr>
                <w:sz w:val="10"/>
                <w:szCs w:val="10"/>
              </w:rPr>
            </w:pPr>
          </w:p>
        </w:tc>
        <w:tc>
          <w:tcPr>
            <w:tcW w:w="850" w:type="dxa"/>
            <w:vMerge/>
          </w:tcPr>
          <w:p w14:paraId="78C1D40B" w14:textId="77777777" w:rsidR="00094F76" w:rsidRPr="00B9619B" w:rsidRDefault="00094F76" w:rsidP="00BC5B82">
            <w:pPr>
              <w:rPr>
                <w:sz w:val="10"/>
                <w:szCs w:val="10"/>
              </w:rPr>
            </w:pPr>
          </w:p>
        </w:tc>
        <w:tc>
          <w:tcPr>
            <w:tcW w:w="425" w:type="dxa"/>
            <w:noWrap/>
            <w:vAlign w:val="center"/>
          </w:tcPr>
          <w:p w14:paraId="3EF090A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DEA047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5B988F2" w14:textId="77777777" w:rsidR="00094F76" w:rsidRPr="00B9619B" w:rsidRDefault="00094F76" w:rsidP="00BC5B82">
            <w:pPr>
              <w:jc w:val="center"/>
              <w:rPr>
                <w:bCs/>
                <w:sz w:val="10"/>
                <w:szCs w:val="10"/>
              </w:rPr>
            </w:pPr>
            <w:r w:rsidRPr="00B9619B">
              <w:rPr>
                <w:bCs/>
                <w:sz w:val="10"/>
                <w:szCs w:val="10"/>
              </w:rPr>
              <w:t>0710088620</w:t>
            </w:r>
          </w:p>
        </w:tc>
        <w:tc>
          <w:tcPr>
            <w:tcW w:w="425" w:type="dxa"/>
            <w:noWrap/>
            <w:vAlign w:val="center"/>
          </w:tcPr>
          <w:p w14:paraId="39C7653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18386E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DDB89D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A44A85F" w14:textId="77777777" w:rsidR="00094F76" w:rsidRPr="00B9619B" w:rsidRDefault="00094F76" w:rsidP="00BC5B82">
            <w:pPr>
              <w:jc w:val="center"/>
              <w:rPr>
                <w:bCs/>
                <w:sz w:val="10"/>
                <w:szCs w:val="10"/>
              </w:rPr>
            </w:pPr>
            <w:r w:rsidRPr="00B9619B">
              <w:rPr>
                <w:bCs/>
                <w:sz w:val="10"/>
                <w:szCs w:val="10"/>
              </w:rPr>
              <w:t>553,20</w:t>
            </w:r>
          </w:p>
        </w:tc>
        <w:tc>
          <w:tcPr>
            <w:tcW w:w="708" w:type="dxa"/>
            <w:noWrap/>
            <w:vAlign w:val="center"/>
          </w:tcPr>
          <w:p w14:paraId="06FC0A2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E1D174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1325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818C9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EFC268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A5F959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FA755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740F8D"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D856D9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12CAEE43" w14:textId="77777777" w:rsidR="00094F76" w:rsidRPr="00A13A27" w:rsidRDefault="00094F76" w:rsidP="00BC5B82">
            <w:pPr>
              <w:jc w:val="center"/>
              <w:rPr>
                <w:bCs/>
                <w:sz w:val="10"/>
                <w:szCs w:val="10"/>
              </w:rPr>
            </w:pPr>
            <w:r w:rsidRPr="00A13A27">
              <w:rPr>
                <w:bCs/>
                <w:sz w:val="10"/>
                <w:szCs w:val="10"/>
              </w:rPr>
              <w:t>0,00</w:t>
            </w:r>
          </w:p>
        </w:tc>
        <w:tc>
          <w:tcPr>
            <w:tcW w:w="709" w:type="dxa"/>
          </w:tcPr>
          <w:p w14:paraId="0A3F66B0" w14:textId="77777777" w:rsidR="00094F76" w:rsidRPr="00A13A27" w:rsidRDefault="00094F76" w:rsidP="00BC5B82">
            <w:pPr>
              <w:jc w:val="center"/>
              <w:rPr>
                <w:bCs/>
                <w:sz w:val="10"/>
                <w:szCs w:val="10"/>
              </w:rPr>
            </w:pPr>
          </w:p>
          <w:p w14:paraId="4FB41644" w14:textId="471506F2" w:rsidR="00263EC8" w:rsidRPr="00A13A27" w:rsidRDefault="00263EC8" w:rsidP="00BC5B82">
            <w:pPr>
              <w:jc w:val="center"/>
              <w:rPr>
                <w:bCs/>
                <w:sz w:val="10"/>
                <w:szCs w:val="10"/>
              </w:rPr>
            </w:pPr>
            <w:r w:rsidRPr="00A13A27">
              <w:rPr>
                <w:bCs/>
                <w:sz w:val="10"/>
                <w:szCs w:val="10"/>
              </w:rPr>
              <w:t>0,00</w:t>
            </w:r>
          </w:p>
        </w:tc>
        <w:tc>
          <w:tcPr>
            <w:tcW w:w="1275" w:type="dxa"/>
            <w:vAlign w:val="center"/>
          </w:tcPr>
          <w:p w14:paraId="0E234C19" w14:textId="34342675" w:rsidR="00094F76" w:rsidRPr="00A13A27" w:rsidRDefault="00094F76" w:rsidP="00BC5B82">
            <w:pPr>
              <w:jc w:val="center"/>
              <w:rPr>
                <w:bCs/>
                <w:sz w:val="10"/>
                <w:szCs w:val="10"/>
              </w:rPr>
            </w:pPr>
            <w:r w:rsidRPr="00A13A27">
              <w:rPr>
                <w:bCs/>
                <w:sz w:val="10"/>
                <w:szCs w:val="10"/>
              </w:rPr>
              <w:t>553,20</w:t>
            </w:r>
          </w:p>
        </w:tc>
      </w:tr>
      <w:tr w:rsidR="00094F76" w:rsidRPr="00A13A27" w14:paraId="47BFF47F" w14:textId="77777777" w:rsidTr="00094F76">
        <w:trPr>
          <w:trHeight w:val="225"/>
        </w:trPr>
        <w:tc>
          <w:tcPr>
            <w:tcW w:w="817" w:type="dxa"/>
            <w:vMerge/>
            <w:hideMark/>
          </w:tcPr>
          <w:p w14:paraId="3BC68D8C" w14:textId="77777777" w:rsidR="00094F76" w:rsidRPr="00B9619B" w:rsidRDefault="00094F76" w:rsidP="00BC5B82">
            <w:pPr>
              <w:rPr>
                <w:sz w:val="10"/>
                <w:szCs w:val="10"/>
              </w:rPr>
            </w:pPr>
          </w:p>
        </w:tc>
        <w:tc>
          <w:tcPr>
            <w:tcW w:w="851" w:type="dxa"/>
            <w:vMerge/>
            <w:hideMark/>
          </w:tcPr>
          <w:p w14:paraId="4B310874" w14:textId="77777777" w:rsidR="00094F76" w:rsidRPr="00B9619B" w:rsidRDefault="00094F76" w:rsidP="00BC5B82">
            <w:pPr>
              <w:rPr>
                <w:sz w:val="10"/>
                <w:szCs w:val="10"/>
              </w:rPr>
            </w:pPr>
          </w:p>
        </w:tc>
        <w:tc>
          <w:tcPr>
            <w:tcW w:w="850" w:type="dxa"/>
            <w:vMerge/>
            <w:hideMark/>
          </w:tcPr>
          <w:p w14:paraId="331E26C1" w14:textId="77777777" w:rsidR="00094F76" w:rsidRPr="00B9619B" w:rsidRDefault="00094F76" w:rsidP="00BC5B82">
            <w:pPr>
              <w:rPr>
                <w:sz w:val="10"/>
                <w:szCs w:val="10"/>
              </w:rPr>
            </w:pPr>
          </w:p>
        </w:tc>
        <w:tc>
          <w:tcPr>
            <w:tcW w:w="425" w:type="dxa"/>
            <w:noWrap/>
            <w:vAlign w:val="center"/>
          </w:tcPr>
          <w:p w14:paraId="26C1811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88169E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7C89F01" w14:textId="77777777" w:rsidR="00094F76" w:rsidRPr="00B9619B" w:rsidRDefault="00094F76" w:rsidP="00BC5B82">
            <w:pPr>
              <w:jc w:val="center"/>
              <w:rPr>
                <w:bCs/>
                <w:sz w:val="10"/>
                <w:szCs w:val="10"/>
              </w:rPr>
            </w:pPr>
            <w:r w:rsidRPr="00B9619B">
              <w:rPr>
                <w:bCs/>
                <w:sz w:val="10"/>
                <w:szCs w:val="10"/>
              </w:rPr>
              <w:t>0710088630</w:t>
            </w:r>
          </w:p>
        </w:tc>
        <w:tc>
          <w:tcPr>
            <w:tcW w:w="425" w:type="dxa"/>
            <w:noWrap/>
            <w:vAlign w:val="center"/>
          </w:tcPr>
          <w:p w14:paraId="7688CC4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91143E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667418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24A7418" w14:textId="77777777" w:rsidR="00094F76" w:rsidRPr="00B9619B" w:rsidRDefault="00094F76" w:rsidP="00BC5B82">
            <w:pPr>
              <w:jc w:val="center"/>
              <w:rPr>
                <w:bCs/>
                <w:sz w:val="10"/>
                <w:szCs w:val="10"/>
              </w:rPr>
            </w:pPr>
            <w:r w:rsidRPr="00B9619B">
              <w:rPr>
                <w:bCs/>
                <w:sz w:val="10"/>
                <w:szCs w:val="10"/>
              </w:rPr>
              <w:t>2 770,70</w:t>
            </w:r>
          </w:p>
        </w:tc>
        <w:tc>
          <w:tcPr>
            <w:tcW w:w="708" w:type="dxa"/>
            <w:noWrap/>
            <w:vAlign w:val="center"/>
          </w:tcPr>
          <w:p w14:paraId="5D54AD8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49335E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E8852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ED512A4"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F3908C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13779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7E0A5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35C19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951D7DC"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3D310BB" w14:textId="77777777" w:rsidR="00094F76" w:rsidRPr="00A13A27" w:rsidRDefault="00094F76" w:rsidP="00BC5B82">
            <w:pPr>
              <w:jc w:val="center"/>
              <w:rPr>
                <w:bCs/>
                <w:sz w:val="10"/>
                <w:szCs w:val="10"/>
              </w:rPr>
            </w:pPr>
            <w:r w:rsidRPr="00A13A27">
              <w:rPr>
                <w:bCs/>
                <w:sz w:val="10"/>
                <w:szCs w:val="10"/>
              </w:rPr>
              <w:t>0,00</w:t>
            </w:r>
          </w:p>
        </w:tc>
        <w:tc>
          <w:tcPr>
            <w:tcW w:w="709" w:type="dxa"/>
          </w:tcPr>
          <w:p w14:paraId="17D9DEC9" w14:textId="77777777" w:rsidR="00094F76" w:rsidRPr="00A13A27" w:rsidRDefault="00094F76" w:rsidP="00BC5B82">
            <w:pPr>
              <w:jc w:val="center"/>
              <w:rPr>
                <w:bCs/>
                <w:sz w:val="10"/>
                <w:szCs w:val="10"/>
              </w:rPr>
            </w:pPr>
          </w:p>
          <w:p w14:paraId="53EF8804" w14:textId="167674FA" w:rsidR="00263EC8" w:rsidRPr="00A13A27" w:rsidRDefault="00263EC8" w:rsidP="00BC5B82">
            <w:pPr>
              <w:jc w:val="center"/>
              <w:rPr>
                <w:bCs/>
                <w:sz w:val="10"/>
                <w:szCs w:val="10"/>
              </w:rPr>
            </w:pPr>
            <w:r w:rsidRPr="00A13A27">
              <w:rPr>
                <w:bCs/>
                <w:sz w:val="10"/>
                <w:szCs w:val="10"/>
              </w:rPr>
              <w:t>0,00</w:t>
            </w:r>
          </w:p>
        </w:tc>
        <w:tc>
          <w:tcPr>
            <w:tcW w:w="1275" w:type="dxa"/>
            <w:vAlign w:val="center"/>
          </w:tcPr>
          <w:p w14:paraId="5335886F" w14:textId="4AC71EA5" w:rsidR="00094F76" w:rsidRPr="00A13A27" w:rsidRDefault="00094F76" w:rsidP="00BC5B82">
            <w:pPr>
              <w:jc w:val="center"/>
              <w:rPr>
                <w:bCs/>
                <w:sz w:val="10"/>
                <w:szCs w:val="10"/>
              </w:rPr>
            </w:pPr>
            <w:r w:rsidRPr="00A13A27">
              <w:rPr>
                <w:bCs/>
                <w:sz w:val="10"/>
                <w:szCs w:val="10"/>
              </w:rPr>
              <w:t>2 770,70</w:t>
            </w:r>
          </w:p>
        </w:tc>
      </w:tr>
      <w:tr w:rsidR="00094F76" w:rsidRPr="00A13A27" w14:paraId="38C5F294" w14:textId="77777777" w:rsidTr="00094F76">
        <w:trPr>
          <w:trHeight w:val="225"/>
        </w:trPr>
        <w:tc>
          <w:tcPr>
            <w:tcW w:w="817" w:type="dxa"/>
            <w:vMerge/>
          </w:tcPr>
          <w:p w14:paraId="32F734A0" w14:textId="77777777" w:rsidR="00094F76" w:rsidRPr="00B9619B" w:rsidRDefault="00094F76" w:rsidP="00BC5B82">
            <w:pPr>
              <w:rPr>
                <w:sz w:val="10"/>
                <w:szCs w:val="10"/>
              </w:rPr>
            </w:pPr>
          </w:p>
        </w:tc>
        <w:tc>
          <w:tcPr>
            <w:tcW w:w="851" w:type="dxa"/>
            <w:vMerge/>
          </w:tcPr>
          <w:p w14:paraId="50AA9E6A" w14:textId="77777777" w:rsidR="00094F76" w:rsidRPr="00B9619B" w:rsidRDefault="00094F76" w:rsidP="00BC5B82">
            <w:pPr>
              <w:rPr>
                <w:sz w:val="10"/>
                <w:szCs w:val="10"/>
              </w:rPr>
            </w:pPr>
          </w:p>
        </w:tc>
        <w:tc>
          <w:tcPr>
            <w:tcW w:w="850" w:type="dxa"/>
            <w:vMerge/>
          </w:tcPr>
          <w:p w14:paraId="3C8C1C81" w14:textId="77777777" w:rsidR="00094F76" w:rsidRPr="00B9619B" w:rsidRDefault="00094F76" w:rsidP="00BC5B82">
            <w:pPr>
              <w:rPr>
                <w:sz w:val="10"/>
                <w:szCs w:val="10"/>
              </w:rPr>
            </w:pPr>
          </w:p>
        </w:tc>
        <w:tc>
          <w:tcPr>
            <w:tcW w:w="425" w:type="dxa"/>
            <w:noWrap/>
            <w:vAlign w:val="center"/>
          </w:tcPr>
          <w:p w14:paraId="662E4C17" w14:textId="253AE7AC"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1929F649" w14:textId="28D99ECE"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79D9FF85" w14:textId="39125D2C" w:rsidR="00094F76" w:rsidRPr="00B9619B" w:rsidRDefault="00094F76" w:rsidP="00BC5B82">
            <w:pPr>
              <w:jc w:val="center"/>
              <w:rPr>
                <w:bCs/>
                <w:sz w:val="10"/>
                <w:szCs w:val="10"/>
              </w:rPr>
            </w:pPr>
            <w:r>
              <w:rPr>
                <w:bCs/>
                <w:sz w:val="10"/>
                <w:szCs w:val="10"/>
              </w:rPr>
              <w:t>0710080040</w:t>
            </w:r>
          </w:p>
        </w:tc>
        <w:tc>
          <w:tcPr>
            <w:tcW w:w="425" w:type="dxa"/>
            <w:noWrap/>
            <w:vAlign w:val="center"/>
          </w:tcPr>
          <w:p w14:paraId="3B2C8994" w14:textId="122F2C55" w:rsidR="00094F76" w:rsidRPr="00B9619B" w:rsidRDefault="00094F76" w:rsidP="00BC5B82">
            <w:pPr>
              <w:jc w:val="center"/>
              <w:rPr>
                <w:bCs/>
                <w:sz w:val="10"/>
                <w:szCs w:val="10"/>
              </w:rPr>
            </w:pPr>
            <w:r>
              <w:rPr>
                <w:bCs/>
                <w:sz w:val="10"/>
                <w:szCs w:val="10"/>
              </w:rPr>
              <w:t>850</w:t>
            </w:r>
          </w:p>
        </w:tc>
        <w:tc>
          <w:tcPr>
            <w:tcW w:w="709" w:type="dxa"/>
            <w:gridSpan w:val="2"/>
            <w:noWrap/>
            <w:vAlign w:val="center"/>
          </w:tcPr>
          <w:p w14:paraId="36A6BAC6" w14:textId="722C5102" w:rsidR="00094F76" w:rsidRPr="00B9619B" w:rsidRDefault="00094F76" w:rsidP="00BC5B82">
            <w:pPr>
              <w:jc w:val="center"/>
              <w:rPr>
                <w:bCs/>
                <w:sz w:val="10"/>
                <w:szCs w:val="10"/>
              </w:rPr>
            </w:pPr>
            <w:r>
              <w:rPr>
                <w:bCs/>
                <w:sz w:val="10"/>
                <w:szCs w:val="10"/>
              </w:rPr>
              <w:t>0,00</w:t>
            </w:r>
          </w:p>
        </w:tc>
        <w:tc>
          <w:tcPr>
            <w:tcW w:w="709" w:type="dxa"/>
            <w:gridSpan w:val="2"/>
            <w:vAlign w:val="center"/>
          </w:tcPr>
          <w:p w14:paraId="355806C3" w14:textId="61D0EFC4" w:rsidR="00094F76" w:rsidRPr="00B9619B" w:rsidRDefault="00094F76" w:rsidP="00BC5B82">
            <w:pPr>
              <w:jc w:val="center"/>
              <w:rPr>
                <w:bCs/>
                <w:sz w:val="10"/>
                <w:szCs w:val="10"/>
              </w:rPr>
            </w:pPr>
            <w:r>
              <w:rPr>
                <w:bCs/>
                <w:sz w:val="10"/>
                <w:szCs w:val="10"/>
              </w:rPr>
              <w:t>0,00</w:t>
            </w:r>
          </w:p>
        </w:tc>
        <w:tc>
          <w:tcPr>
            <w:tcW w:w="709" w:type="dxa"/>
            <w:noWrap/>
            <w:vAlign w:val="center"/>
          </w:tcPr>
          <w:p w14:paraId="0D082F99" w14:textId="65CF2B5A" w:rsidR="00094F76" w:rsidRPr="00B9619B" w:rsidRDefault="00094F76" w:rsidP="00BC5B82">
            <w:pPr>
              <w:jc w:val="center"/>
              <w:rPr>
                <w:bCs/>
                <w:sz w:val="10"/>
                <w:szCs w:val="10"/>
              </w:rPr>
            </w:pPr>
            <w:r>
              <w:rPr>
                <w:bCs/>
                <w:sz w:val="10"/>
                <w:szCs w:val="10"/>
              </w:rPr>
              <w:t>0,00</w:t>
            </w:r>
          </w:p>
        </w:tc>
        <w:tc>
          <w:tcPr>
            <w:tcW w:w="708" w:type="dxa"/>
            <w:noWrap/>
            <w:vAlign w:val="center"/>
          </w:tcPr>
          <w:p w14:paraId="0E16C25F" w14:textId="5636B300" w:rsidR="00094F76" w:rsidRPr="00B9619B" w:rsidRDefault="00094F76" w:rsidP="00BC5B82">
            <w:pPr>
              <w:jc w:val="center"/>
              <w:rPr>
                <w:bCs/>
                <w:sz w:val="10"/>
                <w:szCs w:val="10"/>
              </w:rPr>
            </w:pPr>
            <w:r>
              <w:rPr>
                <w:bCs/>
                <w:sz w:val="10"/>
                <w:szCs w:val="10"/>
              </w:rPr>
              <w:t>0,00</w:t>
            </w:r>
          </w:p>
        </w:tc>
        <w:tc>
          <w:tcPr>
            <w:tcW w:w="709" w:type="dxa"/>
            <w:noWrap/>
            <w:vAlign w:val="center"/>
          </w:tcPr>
          <w:p w14:paraId="1A2B7C6C" w14:textId="24EBD571" w:rsidR="00094F76" w:rsidRPr="00B9619B" w:rsidRDefault="00094F76" w:rsidP="00BC5B82">
            <w:pPr>
              <w:jc w:val="center"/>
              <w:rPr>
                <w:bCs/>
                <w:sz w:val="10"/>
                <w:szCs w:val="10"/>
              </w:rPr>
            </w:pPr>
            <w:r>
              <w:rPr>
                <w:bCs/>
                <w:sz w:val="10"/>
                <w:szCs w:val="10"/>
              </w:rPr>
              <w:t>0,00</w:t>
            </w:r>
          </w:p>
        </w:tc>
        <w:tc>
          <w:tcPr>
            <w:tcW w:w="709" w:type="dxa"/>
            <w:vAlign w:val="center"/>
          </w:tcPr>
          <w:p w14:paraId="115100C5" w14:textId="000AB457" w:rsidR="00094F76" w:rsidRPr="00B9619B" w:rsidRDefault="00094F76" w:rsidP="00BC5B82">
            <w:pPr>
              <w:jc w:val="center"/>
              <w:rPr>
                <w:bCs/>
                <w:sz w:val="10"/>
                <w:szCs w:val="10"/>
              </w:rPr>
            </w:pPr>
            <w:r>
              <w:rPr>
                <w:bCs/>
                <w:sz w:val="10"/>
                <w:szCs w:val="10"/>
              </w:rPr>
              <w:t>0,00</w:t>
            </w:r>
          </w:p>
        </w:tc>
        <w:tc>
          <w:tcPr>
            <w:tcW w:w="709" w:type="dxa"/>
            <w:vAlign w:val="center"/>
          </w:tcPr>
          <w:p w14:paraId="6B974E9F" w14:textId="651E6627" w:rsidR="00094F76" w:rsidRPr="00B9619B" w:rsidRDefault="00094F76" w:rsidP="00BC5B82">
            <w:pPr>
              <w:jc w:val="center"/>
              <w:rPr>
                <w:bCs/>
                <w:sz w:val="10"/>
                <w:szCs w:val="10"/>
              </w:rPr>
            </w:pPr>
            <w:r>
              <w:rPr>
                <w:bCs/>
                <w:sz w:val="10"/>
                <w:szCs w:val="10"/>
              </w:rPr>
              <w:t>0,00</w:t>
            </w:r>
          </w:p>
        </w:tc>
        <w:tc>
          <w:tcPr>
            <w:tcW w:w="708" w:type="dxa"/>
            <w:vAlign w:val="center"/>
          </w:tcPr>
          <w:p w14:paraId="26B0076D" w14:textId="4EBB39ED" w:rsidR="00094F76" w:rsidRPr="00B9619B" w:rsidRDefault="00094F76" w:rsidP="00BC5B82">
            <w:pPr>
              <w:jc w:val="center"/>
              <w:rPr>
                <w:bCs/>
                <w:sz w:val="10"/>
                <w:szCs w:val="10"/>
              </w:rPr>
            </w:pPr>
            <w:r>
              <w:rPr>
                <w:bCs/>
                <w:sz w:val="10"/>
                <w:szCs w:val="10"/>
              </w:rPr>
              <w:t>0,00</w:t>
            </w:r>
          </w:p>
        </w:tc>
        <w:tc>
          <w:tcPr>
            <w:tcW w:w="709" w:type="dxa"/>
            <w:vAlign w:val="center"/>
          </w:tcPr>
          <w:p w14:paraId="4A19962C" w14:textId="361184AF" w:rsidR="00094F76" w:rsidRPr="00B9619B" w:rsidRDefault="00094F76" w:rsidP="00BC5B82">
            <w:pPr>
              <w:jc w:val="center"/>
              <w:rPr>
                <w:bCs/>
                <w:sz w:val="10"/>
                <w:szCs w:val="10"/>
              </w:rPr>
            </w:pPr>
            <w:r>
              <w:rPr>
                <w:bCs/>
                <w:sz w:val="10"/>
                <w:szCs w:val="10"/>
              </w:rPr>
              <w:t>0,00</w:t>
            </w:r>
          </w:p>
        </w:tc>
        <w:tc>
          <w:tcPr>
            <w:tcW w:w="709" w:type="dxa"/>
            <w:vAlign w:val="center"/>
          </w:tcPr>
          <w:p w14:paraId="52A2EAF4" w14:textId="147AD114" w:rsidR="00094F76" w:rsidRPr="00B9619B" w:rsidRDefault="00094F76" w:rsidP="00BC5B82">
            <w:pPr>
              <w:jc w:val="center"/>
              <w:rPr>
                <w:bCs/>
                <w:sz w:val="10"/>
                <w:szCs w:val="10"/>
              </w:rPr>
            </w:pPr>
            <w:r>
              <w:rPr>
                <w:bCs/>
                <w:sz w:val="10"/>
                <w:szCs w:val="10"/>
              </w:rPr>
              <w:t>0,00</w:t>
            </w:r>
          </w:p>
        </w:tc>
        <w:tc>
          <w:tcPr>
            <w:tcW w:w="709" w:type="dxa"/>
            <w:vAlign w:val="center"/>
          </w:tcPr>
          <w:p w14:paraId="4F1C6BBB" w14:textId="1E159154"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05DBDA7" w14:textId="43CC36DC"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vAlign w:val="center"/>
          </w:tcPr>
          <w:p w14:paraId="7741658A" w14:textId="5ED3018F"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9" w:type="dxa"/>
          </w:tcPr>
          <w:p w14:paraId="1423A967" w14:textId="77777777" w:rsidR="00094F76" w:rsidRPr="00A13A27" w:rsidRDefault="00094F76" w:rsidP="00BC5B82">
            <w:pPr>
              <w:jc w:val="center"/>
              <w:rPr>
                <w:bCs/>
                <w:color w:val="000000" w:themeColor="text1"/>
                <w:sz w:val="10"/>
                <w:szCs w:val="10"/>
              </w:rPr>
            </w:pPr>
          </w:p>
          <w:p w14:paraId="263E6A22" w14:textId="39FEBADA" w:rsidR="00263EC8" w:rsidRPr="00A13A27" w:rsidRDefault="00263EC8"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22E14FFA" w14:textId="2741E6C2"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r>
      <w:tr w:rsidR="00094F76" w:rsidRPr="00A13A27" w14:paraId="318961AF" w14:textId="77777777" w:rsidTr="00094F76">
        <w:trPr>
          <w:trHeight w:val="325"/>
        </w:trPr>
        <w:tc>
          <w:tcPr>
            <w:tcW w:w="817" w:type="dxa"/>
            <w:vMerge/>
            <w:hideMark/>
          </w:tcPr>
          <w:p w14:paraId="2A1394BD" w14:textId="77777777" w:rsidR="00094F76" w:rsidRPr="00B9619B" w:rsidRDefault="00094F76" w:rsidP="00BC5B82">
            <w:pPr>
              <w:rPr>
                <w:sz w:val="10"/>
                <w:szCs w:val="10"/>
              </w:rPr>
            </w:pPr>
          </w:p>
        </w:tc>
        <w:tc>
          <w:tcPr>
            <w:tcW w:w="851" w:type="dxa"/>
            <w:vMerge/>
            <w:hideMark/>
          </w:tcPr>
          <w:p w14:paraId="4C3DE004" w14:textId="77777777" w:rsidR="00094F76" w:rsidRPr="00B9619B" w:rsidRDefault="00094F76" w:rsidP="00BC5B82">
            <w:pPr>
              <w:rPr>
                <w:sz w:val="10"/>
                <w:szCs w:val="10"/>
              </w:rPr>
            </w:pPr>
          </w:p>
        </w:tc>
        <w:tc>
          <w:tcPr>
            <w:tcW w:w="850" w:type="dxa"/>
            <w:vMerge/>
            <w:hideMark/>
          </w:tcPr>
          <w:p w14:paraId="7CC7CC9F" w14:textId="77777777" w:rsidR="00094F76" w:rsidRPr="00B9619B" w:rsidRDefault="00094F76" w:rsidP="00BC5B82">
            <w:pPr>
              <w:rPr>
                <w:sz w:val="10"/>
                <w:szCs w:val="10"/>
              </w:rPr>
            </w:pPr>
          </w:p>
        </w:tc>
        <w:tc>
          <w:tcPr>
            <w:tcW w:w="425" w:type="dxa"/>
            <w:noWrap/>
            <w:vAlign w:val="center"/>
          </w:tcPr>
          <w:p w14:paraId="1801E16E"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B320192"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6872F1E3" w14:textId="77777777" w:rsidR="00094F76" w:rsidRPr="00B9619B" w:rsidRDefault="00094F76" w:rsidP="00BC5B82">
            <w:pPr>
              <w:jc w:val="center"/>
              <w:rPr>
                <w:bCs/>
                <w:sz w:val="10"/>
                <w:szCs w:val="10"/>
              </w:rPr>
            </w:pPr>
            <w:r w:rsidRPr="00B9619B">
              <w:rPr>
                <w:bCs/>
                <w:sz w:val="10"/>
                <w:szCs w:val="10"/>
              </w:rPr>
              <w:t>0728806</w:t>
            </w:r>
          </w:p>
        </w:tc>
        <w:tc>
          <w:tcPr>
            <w:tcW w:w="425" w:type="dxa"/>
            <w:noWrap/>
            <w:vAlign w:val="center"/>
          </w:tcPr>
          <w:p w14:paraId="1CB685FB"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213EB2F8" w14:textId="77777777" w:rsidR="00094F76" w:rsidRPr="00B9619B" w:rsidRDefault="00094F76" w:rsidP="00BC5B82">
            <w:pPr>
              <w:jc w:val="center"/>
              <w:rPr>
                <w:bCs/>
                <w:sz w:val="10"/>
                <w:szCs w:val="10"/>
              </w:rPr>
            </w:pPr>
            <w:r w:rsidRPr="00B9619B">
              <w:rPr>
                <w:bCs/>
                <w:sz w:val="10"/>
                <w:szCs w:val="10"/>
              </w:rPr>
              <w:t>12 077,00</w:t>
            </w:r>
          </w:p>
        </w:tc>
        <w:tc>
          <w:tcPr>
            <w:tcW w:w="709" w:type="dxa"/>
            <w:gridSpan w:val="2"/>
            <w:vAlign w:val="center"/>
          </w:tcPr>
          <w:p w14:paraId="7D64A430" w14:textId="77777777" w:rsidR="00094F76" w:rsidRPr="00B9619B" w:rsidRDefault="00094F76" w:rsidP="00BC5B82">
            <w:pPr>
              <w:jc w:val="center"/>
              <w:rPr>
                <w:bCs/>
                <w:sz w:val="10"/>
                <w:szCs w:val="10"/>
              </w:rPr>
            </w:pPr>
            <w:r w:rsidRPr="00B9619B">
              <w:rPr>
                <w:bCs/>
                <w:sz w:val="10"/>
                <w:szCs w:val="10"/>
              </w:rPr>
              <w:t>14 777,00</w:t>
            </w:r>
          </w:p>
        </w:tc>
        <w:tc>
          <w:tcPr>
            <w:tcW w:w="709" w:type="dxa"/>
            <w:noWrap/>
            <w:vAlign w:val="center"/>
          </w:tcPr>
          <w:p w14:paraId="18FBCC5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ED9CAB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4439E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13419D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D0856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89BA08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69630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081E0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74549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2DD4C1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EBBF8A6" w14:textId="77777777" w:rsidR="00094F76" w:rsidRPr="00A13A27" w:rsidRDefault="00094F76" w:rsidP="00BC5B82">
            <w:pPr>
              <w:jc w:val="center"/>
              <w:rPr>
                <w:bCs/>
                <w:sz w:val="10"/>
                <w:szCs w:val="10"/>
              </w:rPr>
            </w:pPr>
            <w:r w:rsidRPr="00A13A27">
              <w:rPr>
                <w:bCs/>
                <w:sz w:val="10"/>
                <w:szCs w:val="10"/>
              </w:rPr>
              <w:t>0,00</w:t>
            </w:r>
          </w:p>
        </w:tc>
        <w:tc>
          <w:tcPr>
            <w:tcW w:w="709" w:type="dxa"/>
          </w:tcPr>
          <w:p w14:paraId="1A85077F" w14:textId="77777777" w:rsidR="00094F76" w:rsidRPr="00A13A27" w:rsidRDefault="00094F76" w:rsidP="00BC5B82">
            <w:pPr>
              <w:jc w:val="center"/>
              <w:rPr>
                <w:bCs/>
                <w:sz w:val="10"/>
                <w:szCs w:val="10"/>
              </w:rPr>
            </w:pPr>
          </w:p>
          <w:p w14:paraId="49360B17" w14:textId="0E2421AF" w:rsidR="00263EC8" w:rsidRPr="00A13A27" w:rsidRDefault="00263EC8" w:rsidP="00BC5B82">
            <w:pPr>
              <w:jc w:val="center"/>
              <w:rPr>
                <w:bCs/>
                <w:sz w:val="10"/>
                <w:szCs w:val="10"/>
              </w:rPr>
            </w:pPr>
            <w:r w:rsidRPr="00A13A27">
              <w:rPr>
                <w:bCs/>
                <w:sz w:val="10"/>
                <w:szCs w:val="10"/>
              </w:rPr>
              <w:t>0,00</w:t>
            </w:r>
          </w:p>
        </w:tc>
        <w:tc>
          <w:tcPr>
            <w:tcW w:w="1275" w:type="dxa"/>
            <w:vAlign w:val="center"/>
          </w:tcPr>
          <w:p w14:paraId="1C3ED54B" w14:textId="437A6308" w:rsidR="00094F76" w:rsidRPr="00A13A27" w:rsidRDefault="00094F76" w:rsidP="00BC5B82">
            <w:pPr>
              <w:jc w:val="center"/>
              <w:rPr>
                <w:bCs/>
                <w:sz w:val="10"/>
                <w:szCs w:val="10"/>
              </w:rPr>
            </w:pPr>
            <w:r w:rsidRPr="00A13A27">
              <w:rPr>
                <w:bCs/>
                <w:sz w:val="10"/>
                <w:szCs w:val="10"/>
              </w:rPr>
              <w:t>26 854,00</w:t>
            </w:r>
          </w:p>
        </w:tc>
      </w:tr>
      <w:tr w:rsidR="00094F76" w:rsidRPr="00A13A27" w14:paraId="3ADD4FFB" w14:textId="77777777" w:rsidTr="00094F76">
        <w:trPr>
          <w:trHeight w:val="230"/>
        </w:trPr>
        <w:tc>
          <w:tcPr>
            <w:tcW w:w="817" w:type="dxa"/>
            <w:vMerge/>
          </w:tcPr>
          <w:p w14:paraId="7E753C54" w14:textId="77777777" w:rsidR="00094F76" w:rsidRPr="00B9619B" w:rsidRDefault="00094F76" w:rsidP="00BC5B82">
            <w:pPr>
              <w:rPr>
                <w:sz w:val="10"/>
                <w:szCs w:val="10"/>
              </w:rPr>
            </w:pPr>
          </w:p>
        </w:tc>
        <w:tc>
          <w:tcPr>
            <w:tcW w:w="851" w:type="dxa"/>
            <w:vMerge/>
          </w:tcPr>
          <w:p w14:paraId="729866D6" w14:textId="77777777" w:rsidR="00094F76" w:rsidRPr="00B9619B" w:rsidRDefault="00094F76" w:rsidP="00BC5B82">
            <w:pPr>
              <w:rPr>
                <w:sz w:val="10"/>
                <w:szCs w:val="10"/>
              </w:rPr>
            </w:pPr>
          </w:p>
        </w:tc>
        <w:tc>
          <w:tcPr>
            <w:tcW w:w="850" w:type="dxa"/>
            <w:vMerge/>
          </w:tcPr>
          <w:p w14:paraId="5BAE178D" w14:textId="77777777" w:rsidR="00094F76" w:rsidRPr="00B9619B" w:rsidRDefault="00094F76" w:rsidP="00BC5B82">
            <w:pPr>
              <w:rPr>
                <w:sz w:val="10"/>
                <w:szCs w:val="10"/>
              </w:rPr>
            </w:pPr>
          </w:p>
        </w:tc>
        <w:tc>
          <w:tcPr>
            <w:tcW w:w="425" w:type="dxa"/>
            <w:noWrap/>
            <w:vAlign w:val="center"/>
          </w:tcPr>
          <w:p w14:paraId="40CA672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FE3D800"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2E23E82" w14:textId="77777777" w:rsidR="00094F76" w:rsidRPr="00B9619B" w:rsidRDefault="00094F76" w:rsidP="00BC5B82">
            <w:pPr>
              <w:jc w:val="center"/>
              <w:rPr>
                <w:bCs/>
                <w:sz w:val="10"/>
                <w:szCs w:val="10"/>
              </w:rPr>
            </w:pPr>
            <w:r w:rsidRPr="00B9619B">
              <w:rPr>
                <w:bCs/>
                <w:sz w:val="10"/>
                <w:szCs w:val="10"/>
              </w:rPr>
              <w:t>0720088060</w:t>
            </w:r>
          </w:p>
        </w:tc>
        <w:tc>
          <w:tcPr>
            <w:tcW w:w="425" w:type="dxa"/>
            <w:noWrap/>
            <w:vAlign w:val="center"/>
          </w:tcPr>
          <w:p w14:paraId="4C84D82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1F64D1E5" w14:textId="784FF792" w:rsidR="00094F76" w:rsidRPr="00B9619B" w:rsidRDefault="00094F76" w:rsidP="00BC5B82">
            <w:pPr>
              <w:jc w:val="center"/>
              <w:rPr>
                <w:bCs/>
                <w:sz w:val="10"/>
                <w:szCs w:val="10"/>
              </w:rPr>
            </w:pPr>
            <w:r>
              <w:rPr>
                <w:bCs/>
                <w:sz w:val="10"/>
                <w:szCs w:val="10"/>
              </w:rPr>
              <w:t xml:space="preserve"> 0,00</w:t>
            </w:r>
          </w:p>
        </w:tc>
        <w:tc>
          <w:tcPr>
            <w:tcW w:w="709" w:type="dxa"/>
            <w:gridSpan w:val="2"/>
            <w:vAlign w:val="center"/>
          </w:tcPr>
          <w:p w14:paraId="79D4F87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A4D9305" w14:textId="76A99833" w:rsidR="00094F76" w:rsidRPr="00B9619B" w:rsidRDefault="00094F76" w:rsidP="00BC5B82">
            <w:pPr>
              <w:jc w:val="center"/>
              <w:rPr>
                <w:bCs/>
                <w:sz w:val="10"/>
                <w:szCs w:val="10"/>
              </w:rPr>
            </w:pPr>
            <w:r>
              <w:rPr>
                <w:bCs/>
                <w:sz w:val="10"/>
                <w:szCs w:val="10"/>
              </w:rPr>
              <w:t>12593,90</w:t>
            </w:r>
          </w:p>
        </w:tc>
        <w:tc>
          <w:tcPr>
            <w:tcW w:w="708" w:type="dxa"/>
            <w:noWrap/>
            <w:vAlign w:val="center"/>
          </w:tcPr>
          <w:p w14:paraId="0D0E2F44" w14:textId="77777777" w:rsidR="00094F76" w:rsidRPr="00B9619B" w:rsidRDefault="00094F76" w:rsidP="00BC5B82">
            <w:pPr>
              <w:jc w:val="center"/>
              <w:rPr>
                <w:bCs/>
                <w:sz w:val="10"/>
                <w:szCs w:val="10"/>
              </w:rPr>
            </w:pPr>
            <w:r w:rsidRPr="00B9619B">
              <w:rPr>
                <w:bCs/>
                <w:sz w:val="10"/>
                <w:szCs w:val="10"/>
              </w:rPr>
              <w:t>12 588,90</w:t>
            </w:r>
          </w:p>
        </w:tc>
        <w:tc>
          <w:tcPr>
            <w:tcW w:w="709" w:type="dxa"/>
            <w:noWrap/>
            <w:vAlign w:val="center"/>
          </w:tcPr>
          <w:p w14:paraId="7437EE56" w14:textId="77777777" w:rsidR="00094F76" w:rsidRPr="00B9619B" w:rsidRDefault="00094F76" w:rsidP="00BC5B82">
            <w:pPr>
              <w:jc w:val="center"/>
              <w:rPr>
                <w:bCs/>
                <w:sz w:val="10"/>
                <w:szCs w:val="10"/>
              </w:rPr>
            </w:pPr>
            <w:r w:rsidRPr="00B9619B">
              <w:rPr>
                <w:bCs/>
                <w:sz w:val="10"/>
                <w:szCs w:val="10"/>
              </w:rPr>
              <w:t>11 400,00</w:t>
            </w:r>
          </w:p>
        </w:tc>
        <w:tc>
          <w:tcPr>
            <w:tcW w:w="709" w:type="dxa"/>
            <w:vAlign w:val="center"/>
          </w:tcPr>
          <w:p w14:paraId="20BF40A5" w14:textId="77777777" w:rsidR="00094F76" w:rsidRPr="00B9619B" w:rsidRDefault="00094F76" w:rsidP="00BC5B82">
            <w:pPr>
              <w:jc w:val="center"/>
              <w:rPr>
                <w:bCs/>
                <w:sz w:val="10"/>
                <w:szCs w:val="10"/>
              </w:rPr>
            </w:pPr>
            <w:r w:rsidRPr="00B9619B">
              <w:rPr>
                <w:bCs/>
                <w:sz w:val="10"/>
                <w:szCs w:val="10"/>
              </w:rPr>
              <w:t>14 033,50</w:t>
            </w:r>
          </w:p>
        </w:tc>
        <w:tc>
          <w:tcPr>
            <w:tcW w:w="709" w:type="dxa"/>
            <w:vAlign w:val="center"/>
          </w:tcPr>
          <w:p w14:paraId="641FC6E4" w14:textId="77777777" w:rsidR="00094F76" w:rsidRPr="00B9619B" w:rsidRDefault="00094F76" w:rsidP="00BC5B82">
            <w:pPr>
              <w:jc w:val="center"/>
              <w:rPr>
                <w:bCs/>
                <w:sz w:val="10"/>
                <w:szCs w:val="10"/>
              </w:rPr>
            </w:pPr>
            <w:r w:rsidRPr="00B9619B">
              <w:rPr>
                <w:bCs/>
                <w:sz w:val="10"/>
                <w:szCs w:val="10"/>
              </w:rPr>
              <w:t>17 675,60</w:t>
            </w:r>
          </w:p>
        </w:tc>
        <w:tc>
          <w:tcPr>
            <w:tcW w:w="708" w:type="dxa"/>
            <w:vAlign w:val="center"/>
          </w:tcPr>
          <w:p w14:paraId="321E0793" w14:textId="77777777" w:rsidR="00094F76" w:rsidRPr="00B9619B" w:rsidRDefault="00094F76" w:rsidP="00BC5B82">
            <w:pPr>
              <w:jc w:val="center"/>
              <w:rPr>
                <w:bCs/>
                <w:sz w:val="10"/>
                <w:szCs w:val="10"/>
              </w:rPr>
            </w:pPr>
            <w:r w:rsidRPr="00B9619B">
              <w:rPr>
                <w:bCs/>
                <w:sz w:val="10"/>
                <w:szCs w:val="10"/>
              </w:rPr>
              <w:t>19 915,10</w:t>
            </w:r>
          </w:p>
        </w:tc>
        <w:tc>
          <w:tcPr>
            <w:tcW w:w="709" w:type="dxa"/>
            <w:vAlign w:val="center"/>
          </w:tcPr>
          <w:p w14:paraId="451557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D2BBA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74F98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394F14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3F81C37" w14:textId="77777777" w:rsidR="00094F76" w:rsidRPr="00A13A27" w:rsidRDefault="00094F76" w:rsidP="00BC5B82">
            <w:pPr>
              <w:jc w:val="center"/>
              <w:rPr>
                <w:bCs/>
                <w:sz w:val="10"/>
                <w:szCs w:val="10"/>
              </w:rPr>
            </w:pPr>
            <w:r w:rsidRPr="00A13A27">
              <w:rPr>
                <w:bCs/>
                <w:sz w:val="10"/>
                <w:szCs w:val="10"/>
              </w:rPr>
              <w:t>0,00</w:t>
            </w:r>
          </w:p>
        </w:tc>
        <w:tc>
          <w:tcPr>
            <w:tcW w:w="709" w:type="dxa"/>
          </w:tcPr>
          <w:p w14:paraId="274C4D2E" w14:textId="77777777" w:rsidR="00094F76" w:rsidRPr="00A13A27" w:rsidRDefault="00094F76" w:rsidP="00BC5B82">
            <w:pPr>
              <w:jc w:val="center"/>
              <w:rPr>
                <w:bCs/>
                <w:sz w:val="10"/>
                <w:szCs w:val="10"/>
              </w:rPr>
            </w:pPr>
          </w:p>
          <w:p w14:paraId="6F770A1F" w14:textId="098D25F3" w:rsidR="00263EC8" w:rsidRPr="00A13A27" w:rsidRDefault="00263EC8" w:rsidP="00BC5B82">
            <w:pPr>
              <w:jc w:val="center"/>
              <w:rPr>
                <w:bCs/>
                <w:sz w:val="10"/>
                <w:szCs w:val="10"/>
              </w:rPr>
            </w:pPr>
            <w:r w:rsidRPr="00A13A27">
              <w:rPr>
                <w:bCs/>
                <w:sz w:val="10"/>
                <w:szCs w:val="10"/>
              </w:rPr>
              <w:t>0,00</w:t>
            </w:r>
          </w:p>
        </w:tc>
        <w:tc>
          <w:tcPr>
            <w:tcW w:w="1275" w:type="dxa"/>
            <w:vAlign w:val="center"/>
          </w:tcPr>
          <w:p w14:paraId="605F1609" w14:textId="39543B63" w:rsidR="00094F76" w:rsidRPr="00A13A27" w:rsidRDefault="00094F76" w:rsidP="00BC5B82">
            <w:pPr>
              <w:jc w:val="center"/>
              <w:rPr>
                <w:bCs/>
                <w:sz w:val="10"/>
                <w:szCs w:val="10"/>
              </w:rPr>
            </w:pPr>
            <w:r w:rsidRPr="00A13A27">
              <w:rPr>
                <w:bCs/>
                <w:sz w:val="10"/>
                <w:szCs w:val="10"/>
              </w:rPr>
              <w:t>88 207,00</w:t>
            </w:r>
          </w:p>
        </w:tc>
      </w:tr>
      <w:tr w:rsidR="00094F76" w:rsidRPr="00A13A27" w14:paraId="51F8C36C" w14:textId="77777777" w:rsidTr="00094F76">
        <w:trPr>
          <w:trHeight w:val="230"/>
        </w:trPr>
        <w:tc>
          <w:tcPr>
            <w:tcW w:w="817" w:type="dxa"/>
            <w:vMerge/>
            <w:hideMark/>
          </w:tcPr>
          <w:p w14:paraId="57521B8F" w14:textId="77777777" w:rsidR="00094F76" w:rsidRPr="00B9619B" w:rsidRDefault="00094F76" w:rsidP="00BC5B82">
            <w:pPr>
              <w:rPr>
                <w:sz w:val="10"/>
                <w:szCs w:val="10"/>
              </w:rPr>
            </w:pPr>
          </w:p>
        </w:tc>
        <w:tc>
          <w:tcPr>
            <w:tcW w:w="851" w:type="dxa"/>
            <w:vMerge/>
            <w:hideMark/>
          </w:tcPr>
          <w:p w14:paraId="03F832D1" w14:textId="77777777" w:rsidR="00094F76" w:rsidRPr="00B9619B" w:rsidRDefault="00094F76" w:rsidP="00BC5B82">
            <w:pPr>
              <w:rPr>
                <w:sz w:val="10"/>
                <w:szCs w:val="10"/>
              </w:rPr>
            </w:pPr>
          </w:p>
        </w:tc>
        <w:tc>
          <w:tcPr>
            <w:tcW w:w="850" w:type="dxa"/>
            <w:vMerge/>
            <w:hideMark/>
          </w:tcPr>
          <w:p w14:paraId="63C224AF" w14:textId="77777777" w:rsidR="00094F76" w:rsidRPr="00B9619B" w:rsidRDefault="00094F76" w:rsidP="00BC5B82">
            <w:pPr>
              <w:rPr>
                <w:sz w:val="10"/>
                <w:szCs w:val="10"/>
              </w:rPr>
            </w:pPr>
          </w:p>
        </w:tc>
        <w:tc>
          <w:tcPr>
            <w:tcW w:w="425" w:type="dxa"/>
            <w:noWrap/>
            <w:vAlign w:val="center"/>
          </w:tcPr>
          <w:p w14:paraId="2A064696"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4DCEA961"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0C44D39F"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4777250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40D41BB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43903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A3D41D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B141F1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DFA69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C0C93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F3B5D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094E7B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8AC1DB" w14:textId="77777777" w:rsidR="00094F76" w:rsidRPr="00B9619B" w:rsidRDefault="00094F76" w:rsidP="00BC5B82">
            <w:pPr>
              <w:jc w:val="center"/>
              <w:rPr>
                <w:bCs/>
                <w:sz w:val="10"/>
                <w:szCs w:val="10"/>
              </w:rPr>
            </w:pPr>
            <w:r w:rsidRPr="00B9619B">
              <w:rPr>
                <w:bCs/>
                <w:sz w:val="10"/>
                <w:szCs w:val="10"/>
              </w:rPr>
              <w:t>20 169,40</w:t>
            </w:r>
          </w:p>
        </w:tc>
        <w:tc>
          <w:tcPr>
            <w:tcW w:w="709" w:type="dxa"/>
            <w:vAlign w:val="center"/>
          </w:tcPr>
          <w:p w14:paraId="753BCEFD" w14:textId="6480E881" w:rsidR="00094F76" w:rsidRPr="00B9619B" w:rsidRDefault="00094F76" w:rsidP="00BC5B82">
            <w:pPr>
              <w:jc w:val="center"/>
              <w:rPr>
                <w:bCs/>
                <w:sz w:val="10"/>
                <w:szCs w:val="10"/>
              </w:rPr>
            </w:pPr>
            <w:r w:rsidRPr="007C1FCD">
              <w:rPr>
                <w:bCs/>
                <w:color w:val="000000" w:themeColor="text1"/>
                <w:sz w:val="10"/>
                <w:szCs w:val="10"/>
              </w:rPr>
              <w:t>22722,30</w:t>
            </w:r>
          </w:p>
        </w:tc>
        <w:tc>
          <w:tcPr>
            <w:tcW w:w="709" w:type="dxa"/>
            <w:vAlign w:val="center"/>
          </w:tcPr>
          <w:p w14:paraId="1280B759" w14:textId="0F28D709" w:rsidR="00094F76" w:rsidRPr="00A13A27" w:rsidRDefault="00773A4B" w:rsidP="00BC5B82">
            <w:pPr>
              <w:jc w:val="center"/>
              <w:rPr>
                <w:bCs/>
                <w:color w:val="000000" w:themeColor="text1"/>
                <w:sz w:val="10"/>
                <w:szCs w:val="10"/>
              </w:rPr>
            </w:pPr>
            <w:r w:rsidRPr="00A13A27">
              <w:rPr>
                <w:bCs/>
                <w:color w:val="000000" w:themeColor="text1"/>
                <w:sz w:val="10"/>
                <w:szCs w:val="10"/>
              </w:rPr>
              <w:t>25056,20</w:t>
            </w:r>
          </w:p>
        </w:tc>
        <w:tc>
          <w:tcPr>
            <w:tcW w:w="708" w:type="dxa"/>
            <w:vAlign w:val="center"/>
          </w:tcPr>
          <w:p w14:paraId="6F06997C" w14:textId="005F080C" w:rsidR="00094F76" w:rsidRPr="00A13A27" w:rsidRDefault="00773A4B" w:rsidP="00BC5B82">
            <w:pPr>
              <w:jc w:val="center"/>
              <w:rPr>
                <w:bCs/>
                <w:sz w:val="10"/>
                <w:szCs w:val="10"/>
              </w:rPr>
            </w:pPr>
            <w:r w:rsidRPr="00A13A27">
              <w:rPr>
                <w:bCs/>
                <w:sz w:val="10"/>
                <w:szCs w:val="10"/>
              </w:rPr>
              <w:t>27000,00</w:t>
            </w:r>
          </w:p>
        </w:tc>
        <w:tc>
          <w:tcPr>
            <w:tcW w:w="709" w:type="dxa"/>
            <w:vAlign w:val="center"/>
          </w:tcPr>
          <w:p w14:paraId="6B3B272D" w14:textId="6017F76F" w:rsidR="00094F76" w:rsidRPr="00A13A27" w:rsidRDefault="00773A4B" w:rsidP="00BC5B82">
            <w:pPr>
              <w:jc w:val="center"/>
              <w:rPr>
                <w:bCs/>
                <w:sz w:val="10"/>
                <w:szCs w:val="10"/>
              </w:rPr>
            </w:pPr>
            <w:r w:rsidRPr="00A13A27">
              <w:rPr>
                <w:bCs/>
                <w:sz w:val="10"/>
                <w:szCs w:val="10"/>
              </w:rPr>
              <w:t>30885,40</w:t>
            </w:r>
          </w:p>
        </w:tc>
        <w:tc>
          <w:tcPr>
            <w:tcW w:w="709" w:type="dxa"/>
          </w:tcPr>
          <w:p w14:paraId="15D9CF22" w14:textId="77777777" w:rsidR="00094F76" w:rsidRPr="00A13A27" w:rsidRDefault="00094F76" w:rsidP="00BC5B82">
            <w:pPr>
              <w:jc w:val="center"/>
              <w:rPr>
                <w:bCs/>
                <w:color w:val="000000" w:themeColor="text1"/>
                <w:sz w:val="10"/>
                <w:szCs w:val="10"/>
              </w:rPr>
            </w:pPr>
          </w:p>
          <w:p w14:paraId="69E1A8F1" w14:textId="153ECC1B" w:rsidR="00263EC8" w:rsidRPr="00A13A27" w:rsidRDefault="00773A4B" w:rsidP="00BC5B82">
            <w:pPr>
              <w:jc w:val="center"/>
              <w:rPr>
                <w:bCs/>
                <w:color w:val="000000" w:themeColor="text1"/>
                <w:sz w:val="10"/>
                <w:szCs w:val="10"/>
              </w:rPr>
            </w:pPr>
            <w:r w:rsidRPr="00A13A27">
              <w:rPr>
                <w:bCs/>
                <w:color w:val="000000" w:themeColor="text1"/>
                <w:sz w:val="10"/>
                <w:szCs w:val="10"/>
              </w:rPr>
              <w:t>30885,40</w:t>
            </w:r>
          </w:p>
        </w:tc>
        <w:tc>
          <w:tcPr>
            <w:tcW w:w="1275" w:type="dxa"/>
            <w:vAlign w:val="center"/>
          </w:tcPr>
          <w:p w14:paraId="575AD05F" w14:textId="70A174A9" w:rsidR="00094F76" w:rsidRPr="00A13A27" w:rsidRDefault="001C465D" w:rsidP="00BC5B82">
            <w:pPr>
              <w:jc w:val="center"/>
              <w:rPr>
                <w:bCs/>
                <w:color w:val="000000" w:themeColor="text1"/>
                <w:sz w:val="10"/>
                <w:szCs w:val="10"/>
              </w:rPr>
            </w:pPr>
            <w:r w:rsidRPr="00A13A27">
              <w:rPr>
                <w:bCs/>
                <w:color w:val="000000" w:themeColor="text1"/>
                <w:sz w:val="10"/>
                <w:szCs w:val="10"/>
              </w:rPr>
              <w:t>156718,70</w:t>
            </w:r>
          </w:p>
        </w:tc>
      </w:tr>
      <w:tr w:rsidR="00094F76" w:rsidRPr="00A13A27" w14:paraId="2C91638E" w14:textId="77777777" w:rsidTr="00094F76">
        <w:trPr>
          <w:trHeight w:val="319"/>
        </w:trPr>
        <w:tc>
          <w:tcPr>
            <w:tcW w:w="817" w:type="dxa"/>
            <w:vMerge/>
            <w:hideMark/>
          </w:tcPr>
          <w:p w14:paraId="4F6DEA30" w14:textId="77777777" w:rsidR="00094F76" w:rsidRPr="00B9619B" w:rsidRDefault="00094F76" w:rsidP="00BC5B82">
            <w:pPr>
              <w:rPr>
                <w:sz w:val="10"/>
                <w:szCs w:val="10"/>
              </w:rPr>
            </w:pPr>
          </w:p>
        </w:tc>
        <w:tc>
          <w:tcPr>
            <w:tcW w:w="851" w:type="dxa"/>
            <w:vMerge/>
            <w:hideMark/>
          </w:tcPr>
          <w:p w14:paraId="46BE191D" w14:textId="77777777" w:rsidR="00094F76" w:rsidRPr="00B9619B" w:rsidRDefault="00094F76" w:rsidP="00BC5B82">
            <w:pPr>
              <w:rPr>
                <w:sz w:val="10"/>
                <w:szCs w:val="10"/>
              </w:rPr>
            </w:pPr>
          </w:p>
        </w:tc>
        <w:tc>
          <w:tcPr>
            <w:tcW w:w="850" w:type="dxa"/>
            <w:vMerge/>
            <w:hideMark/>
          </w:tcPr>
          <w:p w14:paraId="05D65A09" w14:textId="77777777" w:rsidR="00094F76" w:rsidRPr="00B9619B" w:rsidRDefault="00094F76" w:rsidP="00BC5B82">
            <w:pPr>
              <w:rPr>
                <w:sz w:val="10"/>
                <w:szCs w:val="10"/>
              </w:rPr>
            </w:pPr>
          </w:p>
        </w:tc>
        <w:tc>
          <w:tcPr>
            <w:tcW w:w="425" w:type="dxa"/>
            <w:noWrap/>
            <w:vAlign w:val="center"/>
          </w:tcPr>
          <w:p w14:paraId="0B48BF5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0E17607"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6479A2F6" w14:textId="77777777" w:rsidR="00094F76" w:rsidRPr="00175BF1" w:rsidRDefault="00094F76" w:rsidP="00BC5B82">
            <w:pPr>
              <w:jc w:val="center"/>
              <w:rPr>
                <w:bCs/>
                <w:sz w:val="10"/>
                <w:szCs w:val="10"/>
              </w:rPr>
            </w:pPr>
            <w:r w:rsidRPr="00175BF1">
              <w:rPr>
                <w:bCs/>
                <w:sz w:val="10"/>
                <w:szCs w:val="10"/>
              </w:rPr>
              <w:t>О720074020</w:t>
            </w:r>
          </w:p>
        </w:tc>
        <w:tc>
          <w:tcPr>
            <w:tcW w:w="425" w:type="dxa"/>
            <w:noWrap/>
            <w:vAlign w:val="center"/>
          </w:tcPr>
          <w:p w14:paraId="296DAEF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6FDDA80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584B3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DF237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160FA5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07132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A8506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1202A83" w14:textId="77777777" w:rsidR="00094F76" w:rsidRPr="00B9619B" w:rsidRDefault="00094F76" w:rsidP="00BC5B82">
            <w:pPr>
              <w:jc w:val="center"/>
              <w:rPr>
                <w:bCs/>
                <w:sz w:val="10"/>
                <w:szCs w:val="10"/>
              </w:rPr>
            </w:pPr>
            <w:r w:rsidRPr="00B9619B">
              <w:rPr>
                <w:bCs/>
                <w:sz w:val="10"/>
                <w:szCs w:val="10"/>
              </w:rPr>
              <w:t>1 933,70</w:t>
            </w:r>
          </w:p>
        </w:tc>
        <w:tc>
          <w:tcPr>
            <w:tcW w:w="708" w:type="dxa"/>
            <w:vAlign w:val="center"/>
          </w:tcPr>
          <w:p w14:paraId="4A0B8E3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85A982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8CBD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055930D"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DF74791"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2816A75" w14:textId="77777777" w:rsidR="00094F76" w:rsidRPr="00A13A27" w:rsidRDefault="00094F76" w:rsidP="00BC5B82">
            <w:pPr>
              <w:jc w:val="center"/>
              <w:rPr>
                <w:bCs/>
                <w:sz w:val="10"/>
                <w:szCs w:val="10"/>
              </w:rPr>
            </w:pPr>
            <w:r w:rsidRPr="00A13A27">
              <w:rPr>
                <w:bCs/>
                <w:sz w:val="10"/>
                <w:szCs w:val="10"/>
              </w:rPr>
              <w:t>0,00</w:t>
            </w:r>
          </w:p>
        </w:tc>
        <w:tc>
          <w:tcPr>
            <w:tcW w:w="709" w:type="dxa"/>
          </w:tcPr>
          <w:p w14:paraId="168AF243" w14:textId="77777777" w:rsidR="00094F76" w:rsidRPr="00A13A27" w:rsidRDefault="00094F76" w:rsidP="00BC5B82">
            <w:pPr>
              <w:jc w:val="center"/>
              <w:rPr>
                <w:bCs/>
                <w:sz w:val="10"/>
                <w:szCs w:val="10"/>
              </w:rPr>
            </w:pPr>
          </w:p>
          <w:p w14:paraId="55DDF8D1" w14:textId="4C2857B2" w:rsidR="00B964CD" w:rsidRPr="00A13A27" w:rsidRDefault="00B964CD" w:rsidP="00BC5B82">
            <w:pPr>
              <w:jc w:val="center"/>
              <w:rPr>
                <w:bCs/>
                <w:sz w:val="10"/>
                <w:szCs w:val="10"/>
              </w:rPr>
            </w:pPr>
            <w:r w:rsidRPr="00A13A27">
              <w:rPr>
                <w:bCs/>
                <w:sz w:val="10"/>
                <w:szCs w:val="10"/>
              </w:rPr>
              <w:t>0,00</w:t>
            </w:r>
          </w:p>
        </w:tc>
        <w:tc>
          <w:tcPr>
            <w:tcW w:w="1275" w:type="dxa"/>
            <w:vAlign w:val="center"/>
          </w:tcPr>
          <w:p w14:paraId="59DDC9BE" w14:textId="111B0D68" w:rsidR="00094F76" w:rsidRPr="00A13A27" w:rsidRDefault="00094F76" w:rsidP="00BC5B82">
            <w:pPr>
              <w:jc w:val="center"/>
              <w:rPr>
                <w:bCs/>
                <w:sz w:val="10"/>
                <w:szCs w:val="10"/>
              </w:rPr>
            </w:pPr>
            <w:r w:rsidRPr="00A13A27">
              <w:rPr>
                <w:bCs/>
                <w:sz w:val="10"/>
                <w:szCs w:val="10"/>
              </w:rPr>
              <w:t>1 933,70</w:t>
            </w:r>
          </w:p>
        </w:tc>
      </w:tr>
      <w:tr w:rsidR="00094F76" w:rsidRPr="00A13A27" w14:paraId="769659DC" w14:textId="77777777" w:rsidTr="00094F76">
        <w:trPr>
          <w:trHeight w:val="272"/>
        </w:trPr>
        <w:tc>
          <w:tcPr>
            <w:tcW w:w="817" w:type="dxa"/>
            <w:vMerge/>
          </w:tcPr>
          <w:p w14:paraId="60A4F6C8" w14:textId="77777777" w:rsidR="00094F76" w:rsidRPr="00B9619B" w:rsidRDefault="00094F76" w:rsidP="00BC5B82">
            <w:pPr>
              <w:rPr>
                <w:sz w:val="10"/>
                <w:szCs w:val="10"/>
              </w:rPr>
            </w:pPr>
          </w:p>
        </w:tc>
        <w:tc>
          <w:tcPr>
            <w:tcW w:w="851" w:type="dxa"/>
            <w:vMerge/>
          </w:tcPr>
          <w:p w14:paraId="339C3957" w14:textId="77777777" w:rsidR="00094F76" w:rsidRPr="00B9619B" w:rsidRDefault="00094F76" w:rsidP="00BC5B82">
            <w:pPr>
              <w:rPr>
                <w:sz w:val="10"/>
                <w:szCs w:val="10"/>
              </w:rPr>
            </w:pPr>
          </w:p>
        </w:tc>
        <w:tc>
          <w:tcPr>
            <w:tcW w:w="850" w:type="dxa"/>
            <w:vMerge/>
          </w:tcPr>
          <w:p w14:paraId="0B507A8D" w14:textId="77777777" w:rsidR="00094F76" w:rsidRPr="00B9619B" w:rsidRDefault="00094F76" w:rsidP="00BC5B82">
            <w:pPr>
              <w:rPr>
                <w:sz w:val="10"/>
                <w:szCs w:val="10"/>
              </w:rPr>
            </w:pPr>
          </w:p>
        </w:tc>
        <w:tc>
          <w:tcPr>
            <w:tcW w:w="425" w:type="dxa"/>
            <w:noWrap/>
            <w:vAlign w:val="center"/>
          </w:tcPr>
          <w:p w14:paraId="297A32B0"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FF75E02"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FDE44EC"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6D06F589"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3F0686E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8710D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42C385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F7914D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320D29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D3BF94B" w14:textId="77777777" w:rsidR="00094F76" w:rsidRPr="00B9619B" w:rsidRDefault="00094F76" w:rsidP="00BC5B82">
            <w:pPr>
              <w:jc w:val="center"/>
              <w:rPr>
                <w:bCs/>
                <w:sz w:val="10"/>
                <w:szCs w:val="10"/>
              </w:rPr>
            </w:pPr>
            <w:r w:rsidRPr="00B9619B">
              <w:rPr>
                <w:bCs/>
                <w:sz w:val="10"/>
                <w:szCs w:val="10"/>
              </w:rPr>
              <w:t>0,10</w:t>
            </w:r>
          </w:p>
        </w:tc>
        <w:tc>
          <w:tcPr>
            <w:tcW w:w="709" w:type="dxa"/>
            <w:vAlign w:val="center"/>
          </w:tcPr>
          <w:p w14:paraId="10D797A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9E0A5C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437B4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DE674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2C15A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A46CCB5"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92801F7" w14:textId="77777777" w:rsidR="00094F76" w:rsidRPr="00A13A27" w:rsidRDefault="00094F76" w:rsidP="00BC5B82">
            <w:pPr>
              <w:jc w:val="center"/>
              <w:rPr>
                <w:bCs/>
                <w:sz w:val="10"/>
                <w:szCs w:val="10"/>
              </w:rPr>
            </w:pPr>
            <w:r w:rsidRPr="00A13A27">
              <w:rPr>
                <w:bCs/>
                <w:sz w:val="10"/>
                <w:szCs w:val="10"/>
              </w:rPr>
              <w:t>0,00</w:t>
            </w:r>
          </w:p>
        </w:tc>
        <w:tc>
          <w:tcPr>
            <w:tcW w:w="709" w:type="dxa"/>
          </w:tcPr>
          <w:p w14:paraId="54BCD2B9" w14:textId="77777777" w:rsidR="00094F76" w:rsidRPr="00A13A27" w:rsidRDefault="00094F76" w:rsidP="00BC5B82">
            <w:pPr>
              <w:jc w:val="center"/>
              <w:rPr>
                <w:bCs/>
                <w:sz w:val="10"/>
                <w:szCs w:val="10"/>
              </w:rPr>
            </w:pPr>
          </w:p>
          <w:p w14:paraId="5B64EE78" w14:textId="61FC6F02" w:rsidR="00B964CD" w:rsidRPr="00A13A27" w:rsidRDefault="00B964CD" w:rsidP="00BC5B82">
            <w:pPr>
              <w:jc w:val="center"/>
              <w:rPr>
                <w:bCs/>
                <w:sz w:val="10"/>
                <w:szCs w:val="10"/>
              </w:rPr>
            </w:pPr>
            <w:r w:rsidRPr="00A13A27">
              <w:rPr>
                <w:bCs/>
                <w:sz w:val="10"/>
                <w:szCs w:val="10"/>
              </w:rPr>
              <w:t>0,00</w:t>
            </w:r>
          </w:p>
        </w:tc>
        <w:tc>
          <w:tcPr>
            <w:tcW w:w="1275" w:type="dxa"/>
            <w:vAlign w:val="center"/>
          </w:tcPr>
          <w:p w14:paraId="7EE01BC5" w14:textId="3F9F3FF2" w:rsidR="00094F76" w:rsidRPr="00A13A27" w:rsidRDefault="00094F76" w:rsidP="00BC5B82">
            <w:pPr>
              <w:jc w:val="center"/>
              <w:rPr>
                <w:bCs/>
                <w:sz w:val="10"/>
                <w:szCs w:val="10"/>
              </w:rPr>
            </w:pPr>
            <w:r w:rsidRPr="00A13A27">
              <w:rPr>
                <w:bCs/>
                <w:sz w:val="10"/>
                <w:szCs w:val="10"/>
              </w:rPr>
              <w:t>0,10</w:t>
            </w:r>
          </w:p>
        </w:tc>
      </w:tr>
      <w:tr w:rsidR="00094F76" w:rsidRPr="00A13A27" w14:paraId="37258E03" w14:textId="77777777" w:rsidTr="00094F76">
        <w:trPr>
          <w:trHeight w:val="272"/>
        </w:trPr>
        <w:tc>
          <w:tcPr>
            <w:tcW w:w="817" w:type="dxa"/>
            <w:vMerge/>
          </w:tcPr>
          <w:p w14:paraId="01025286" w14:textId="77777777" w:rsidR="00094F76" w:rsidRPr="00B9619B" w:rsidRDefault="00094F76" w:rsidP="00BC5B82">
            <w:pPr>
              <w:rPr>
                <w:sz w:val="10"/>
                <w:szCs w:val="10"/>
              </w:rPr>
            </w:pPr>
          </w:p>
        </w:tc>
        <w:tc>
          <w:tcPr>
            <w:tcW w:w="851" w:type="dxa"/>
            <w:vMerge/>
          </w:tcPr>
          <w:p w14:paraId="51248D0F" w14:textId="77777777" w:rsidR="00094F76" w:rsidRPr="00B9619B" w:rsidRDefault="00094F76" w:rsidP="00BC5B82">
            <w:pPr>
              <w:rPr>
                <w:sz w:val="10"/>
                <w:szCs w:val="10"/>
              </w:rPr>
            </w:pPr>
          </w:p>
        </w:tc>
        <w:tc>
          <w:tcPr>
            <w:tcW w:w="850" w:type="dxa"/>
            <w:vMerge/>
          </w:tcPr>
          <w:p w14:paraId="02446301" w14:textId="77777777" w:rsidR="00094F76" w:rsidRPr="00B9619B" w:rsidRDefault="00094F76" w:rsidP="00BC5B82">
            <w:pPr>
              <w:rPr>
                <w:sz w:val="10"/>
                <w:szCs w:val="10"/>
              </w:rPr>
            </w:pPr>
          </w:p>
        </w:tc>
        <w:tc>
          <w:tcPr>
            <w:tcW w:w="425" w:type="dxa"/>
            <w:noWrap/>
            <w:vAlign w:val="center"/>
          </w:tcPr>
          <w:p w14:paraId="1496C12F"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67DD4CE"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459E489"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17A145CC"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20FF576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EC928B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2CD373"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0B88EC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499A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9AE25D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EEAA0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6FECC2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EAD1AD" w14:textId="77777777" w:rsidR="00094F76" w:rsidRPr="00B9619B" w:rsidRDefault="00094F76" w:rsidP="00BC5B82">
            <w:pPr>
              <w:jc w:val="center"/>
              <w:rPr>
                <w:bCs/>
                <w:sz w:val="10"/>
                <w:szCs w:val="10"/>
              </w:rPr>
            </w:pPr>
            <w:r w:rsidRPr="00B9619B">
              <w:rPr>
                <w:bCs/>
                <w:sz w:val="10"/>
                <w:szCs w:val="10"/>
              </w:rPr>
              <w:t>0,10</w:t>
            </w:r>
          </w:p>
        </w:tc>
        <w:tc>
          <w:tcPr>
            <w:tcW w:w="709" w:type="dxa"/>
            <w:vAlign w:val="center"/>
          </w:tcPr>
          <w:p w14:paraId="667ACE0F" w14:textId="3DFF603C" w:rsidR="00094F76" w:rsidRPr="00B9619B" w:rsidRDefault="00094F76" w:rsidP="00BC5B82">
            <w:pPr>
              <w:jc w:val="center"/>
              <w:rPr>
                <w:bCs/>
                <w:sz w:val="10"/>
                <w:szCs w:val="10"/>
              </w:rPr>
            </w:pPr>
            <w:r w:rsidRPr="007C1FCD">
              <w:rPr>
                <w:bCs/>
                <w:color w:val="000000" w:themeColor="text1"/>
                <w:sz w:val="10"/>
                <w:szCs w:val="10"/>
              </w:rPr>
              <w:t>0,10</w:t>
            </w:r>
          </w:p>
        </w:tc>
        <w:tc>
          <w:tcPr>
            <w:tcW w:w="709" w:type="dxa"/>
            <w:vAlign w:val="center"/>
          </w:tcPr>
          <w:p w14:paraId="10400B1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0,10</w:t>
            </w:r>
          </w:p>
        </w:tc>
        <w:tc>
          <w:tcPr>
            <w:tcW w:w="708" w:type="dxa"/>
            <w:vAlign w:val="center"/>
          </w:tcPr>
          <w:p w14:paraId="03F62B94" w14:textId="77777777" w:rsidR="00094F76" w:rsidRPr="00A13A27" w:rsidRDefault="00094F76" w:rsidP="00BC5B82">
            <w:pPr>
              <w:jc w:val="center"/>
              <w:rPr>
                <w:bCs/>
                <w:sz w:val="10"/>
                <w:szCs w:val="10"/>
              </w:rPr>
            </w:pPr>
            <w:r w:rsidRPr="00A13A27">
              <w:rPr>
                <w:bCs/>
                <w:sz w:val="10"/>
                <w:szCs w:val="10"/>
              </w:rPr>
              <w:t>0,10</w:t>
            </w:r>
          </w:p>
        </w:tc>
        <w:tc>
          <w:tcPr>
            <w:tcW w:w="709" w:type="dxa"/>
            <w:vAlign w:val="center"/>
          </w:tcPr>
          <w:p w14:paraId="15F2856A" w14:textId="77777777" w:rsidR="00094F76" w:rsidRPr="00A13A27" w:rsidRDefault="00094F76" w:rsidP="00BC5B82">
            <w:pPr>
              <w:jc w:val="center"/>
              <w:rPr>
                <w:bCs/>
                <w:sz w:val="10"/>
                <w:szCs w:val="10"/>
              </w:rPr>
            </w:pPr>
            <w:r w:rsidRPr="00A13A27">
              <w:rPr>
                <w:bCs/>
                <w:sz w:val="10"/>
                <w:szCs w:val="10"/>
              </w:rPr>
              <w:t>0,10</w:t>
            </w:r>
          </w:p>
        </w:tc>
        <w:tc>
          <w:tcPr>
            <w:tcW w:w="709" w:type="dxa"/>
          </w:tcPr>
          <w:p w14:paraId="028AEC24" w14:textId="77777777" w:rsidR="00094F76" w:rsidRPr="00A13A27" w:rsidRDefault="00094F76" w:rsidP="00BC5B82">
            <w:pPr>
              <w:jc w:val="center"/>
              <w:rPr>
                <w:bCs/>
                <w:color w:val="000000" w:themeColor="text1"/>
                <w:sz w:val="10"/>
                <w:szCs w:val="10"/>
              </w:rPr>
            </w:pPr>
          </w:p>
          <w:p w14:paraId="6392B416" w14:textId="54355132" w:rsidR="00B964CD" w:rsidRPr="00A13A27" w:rsidRDefault="00B964CD" w:rsidP="00BC5B82">
            <w:pPr>
              <w:jc w:val="center"/>
              <w:rPr>
                <w:bCs/>
                <w:color w:val="000000" w:themeColor="text1"/>
                <w:sz w:val="10"/>
                <w:szCs w:val="10"/>
              </w:rPr>
            </w:pPr>
            <w:r w:rsidRPr="00A13A27">
              <w:rPr>
                <w:bCs/>
                <w:color w:val="000000" w:themeColor="text1"/>
                <w:sz w:val="10"/>
                <w:szCs w:val="10"/>
              </w:rPr>
              <w:t>0,10</w:t>
            </w:r>
          </w:p>
        </w:tc>
        <w:tc>
          <w:tcPr>
            <w:tcW w:w="1275" w:type="dxa"/>
            <w:vAlign w:val="center"/>
          </w:tcPr>
          <w:p w14:paraId="13F4F346" w14:textId="6166BACF" w:rsidR="00094F76" w:rsidRPr="00A13A27" w:rsidRDefault="00094F76" w:rsidP="00BC5B82">
            <w:pPr>
              <w:jc w:val="center"/>
              <w:rPr>
                <w:bCs/>
                <w:color w:val="000000" w:themeColor="text1"/>
                <w:sz w:val="10"/>
                <w:szCs w:val="10"/>
              </w:rPr>
            </w:pPr>
            <w:r w:rsidRPr="00A13A27">
              <w:rPr>
                <w:bCs/>
                <w:color w:val="000000" w:themeColor="text1"/>
                <w:sz w:val="10"/>
                <w:szCs w:val="10"/>
              </w:rPr>
              <w:t>0,</w:t>
            </w:r>
            <w:r w:rsidR="00B964CD" w:rsidRPr="00A13A27">
              <w:rPr>
                <w:bCs/>
                <w:color w:val="000000" w:themeColor="text1"/>
                <w:sz w:val="10"/>
                <w:szCs w:val="10"/>
              </w:rPr>
              <w:t>6</w:t>
            </w:r>
            <w:r w:rsidRPr="00A13A27">
              <w:rPr>
                <w:bCs/>
                <w:color w:val="000000" w:themeColor="text1"/>
                <w:sz w:val="10"/>
                <w:szCs w:val="10"/>
              </w:rPr>
              <w:t>0</w:t>
            </w:r>
          </w:p>
        </w:tc>
      </w:tr>
      <w:tr w:rsidR="00094F76" w:rsidRPr="00A13A27" w14:paraId="2DBFB113" w14:textId="77777777" w:rsidTr="00094F76">
        <w:trPr>
          <w:trHeight w:val="271"/>
        </w:trPr>
        <w:tc>
          <w:tcPr>
            <w:tcW w:w="817" w:type="dxa"/>
            <w:vMerge/>
          </w:tcPr>
          <w:p w14:paraId="36C5CACE" w14:textId="77777777" w:rsidR="00094F76" w:rsidRPr="00B9619B" w:rsidRDefault="00094F76" w:rsidP="00BC5B82">
            <w:pPr>
              <w:rPr>
                <w:sz w:val="10"/>
                <w:szCs w:val="10"/>
              </w:rPr>
            </w:pPr>
          </w:p>
        </w:tc>
        <w:tc>
          <w:tcPr>
            <w:tcW w:w="851" w:type="dxa"/>
            <w:vMerge/>
          </w:tcPr>
          <w:p w14:paraId="5D01FFC6" w14:textId="77777777" w:rsidR="00094F76" w:rsidRPr="00B9619B" w:rsidRDefault="00094F76" w:rsidP="00BC5B82">
            <w:pPr>
              <w:rPr>
                <w:sz w:val="10"/>
                <w:szCs w:val="10"/>
              </w:rPr>
            </w:pPr>
          </w:p>
        </w:tc>
        <w:tc>
          <w:tcPr>
            <w:tcW w:w="850" w:type="dxa"/>
            <w:vMerge/>
          </w:tcPr>
          <w:p w14:paraId="30BE3EF3" w14:textId="77777777" w:rsidR="00094F76" w:rsidRPr="00B9619B" w:rsidRDefault="00094F76" w:rsidP="00BC5B82">
            <w:pPr>
              <w:rPr>
                <w:sz w:val="10"/>
                <w:szCs w:val="10"/>
              </w:rPr>
            </w:pPr>
          </w:p>
        </w:tc>
        <w:tc>
          <w:tcPr>
            <w:tcW w:w="425" w:type="dxa"/>
            <w:noWrap/>
            <w:vAlign w:val="center"/>
          </w:tcPr>
          <w:p w14:paraId="0D81B8F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4A17030"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0059AB79"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0B13DFC2"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147BBBB2"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9DC4F9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E5CD00" w14:textId="69F903A4" w:rsidR="00094F76" w:rsidRPr="00B9619B" w:rsidRDefault="00094F76" w:rsidP="00BC5B82">
            <w:pPr>
              <w:jc w:val="center"/>
              <w:rPr>
                <w:bCs/>
                <w:sz w:val="10"/>
                <w:szCs w:val="10"/>
              </w:rPr>
            </w:pPr>
            <w:r>
              <w:rPr>
                <w:bCs/>
                <w:sz w:val="10"/>
                <w:szCs w:val="10"/>
              </w:rPr>
              <w:t>0</w:t>
            </w:r>
            <w:r w:rsidRPr="00B9619B">
              <w:rPr>
                <w:bCs/>
                <w:sz w:val="10"/>
                <w:szCs w:val="10"/>
              </w:rPr>
              <w:t>,00</w:t>
            </w:r>
          </w:p>
        </w:tc>
        <w:tc>
          <w:tcPr>
            <w:tcW w:w="708" w:type="dxa"/>
            <w:noWrap/>
            <w:vAlign w:val="center"/>
          </w:tcPr>
          <w:p w14:paraId="61F64E4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1257B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606175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2BAB56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FCF1F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0098C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9F105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791DB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77683F8"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8B1B6A8" w14:textId="77777777" w:rsidR="00094F76" w:rsidRPr="00A13A27" w:rsidRDefault="00094F76" w:rsidP="00BC5B82">
            <w:pPr>
              <w:jc w:val="center"/>
              <w:rPr>
                <w:bCs/>
                <w:sz w:val="10"/>
                <w:szCs w:val="10"/>
              </w:rPr>
            </w:pPr>
            <w:r w:rsidRPr="00A13A27">
              <w:rPr>
                <w:bCs/>
                <w:sz w:val="10"/>
                <w:szCs w:val="10"/>
              </w:rPr>
              <w:t>0,00</w:t>
            </w:r>
          </w:p>
        </w:tc>
        <w:tc>
          <w:tcPr>
            <w:tcW w:w="709" w:type="dxa"/>
          </w:tcPr>
          <w:p w14:paraId="150F52ED" w14:textId="77777777" w:rsidR="00094F76" w:rsidRPr="00A13A27" w:rsidRDefault="00094F76" w:rsidP="00BC5B82">
            <w:pPr>
              <w:jc w:val="center"/>
              <w:rPr>
                <w:bCs/>
                <w:sz w:val="10"/>
                <w:szCs w:val="10"/>
              </w:rPr>
            </w:pPr>
          </w:p>
          <w:p w14:paraId="206A4D3B" w14:textId="5EDFF307" w:rsidR="00B964CD" w:rsidRPr="00A13A27" w:rsidRDefault="00B964CD" w:rsidP="00BC5B82">
            <w:pPr>
              <w:jc w:val="center"/>
              <w:rPr>
                <w:bCs/>
                <w:sz w:val="10"/>
                <w:szCs w:val="10"/>
              </w:rPr>
            </w:pPr>
            <w:r w:rsidRPr="00A13A27">
              <w:rPr>
                <w:bCs/>
                <w:sz w:val="10"/>
                <w:szCs w:val="10"/>
              </w:rPr>
              <w:t>0,00</w:t>
            </w:r>
          </w:p>
        </w:tc>
        <w:tc>
          <w:tcPr>
            <w:tcW w:w="1275" w:type="dxa"/>
            <w:vAlign w:val="center"/>
          </w:tcPr>
          <w:p w14:paraId="64B924A5" w14:textId="0E1395E6" w:rsidR="00094F76" w:rsidRPr="00A13A27" w:rsidRDefault="00094F76" w:rsidP="00BC5B82">
            <w:pPr>
              <w:jc w:val="center"/>
              <w:rPr>
                <w:bCs/>
                <w:sz w:val="10"/>
                <w:szCs w:val="10"/>
              </w:rPr>
            </w:pPr>
            <w:r w:rsidRPr="00A13A27">
              <w:rPr>
                <w:bCs/>
                <w:sz w:val="10"/>
                <w:szCs w:val="10"/>
              </w:rPr>
              <w:t>0,00</w:t>
            </w:r>
          </w:p>
        </w:tc>
      </w:tr>
      <w:tr w:rsidR="00094F76" w:rsidRPr="00A13A27" w14:paraId="49376893" w14:textId="77777777" w:rsidTr="00094F76">
        <w:trPr>
          <w:trHeight w:val="248"/>
        </w:trPr>
        <w:tc>
          <w:tcPr>
            <w:tcW w:w="817" w:type="dxa"/>
            <w:vMerge/>
          </w:tcPr>
          <w:p w14:paraId="2DF8E54B" w14:textId="77777777" w:rsidR="00094F76" w:rsidRPr="00B9619B" w:rsidRDefault="00094F76" w:rsidP="00BC5B82">
            <w:pPr>
              <w:rPr>
                <w:sz w:val="10"/>
                <w:szCs w:val="10"/>
              </w:rPr>
            </w:pPr>
          </w:p>
        </w:tc>
        <w:tc>
          <w:tcPr>
            <w:tcW w:w="851" w:type="dxa"/>
            <w:vMerge/>
          </w:tcPr>
          <w:p w14:paraId="40813B59" w14:textId="77777777" w:rsidR="00094F76" w:rsidRPr="00B9619B" w:rsidRDefault="00094F76" w:rsidP="00BC5B82">
            <w:pPr>
              <w:rPr>
                <w:sz w:val="10"/>
                <w:szCs w:val="10"/>
              </w:rPr>
            </w:pPr>
          </w:p>
        </w:tc>
        <w:tc>
          <w:tcPr>
            <w:tcW w:w="850" w:type="dxa"/>
            <w:vMerge/>
          </w:tcPr>
          <w:p w14:paraId="38CE9BA6" w14:textId="77777777" w:rsidR="00094F76" w:rsidRPr="00B9619B" w:rsidRDefault="00094F76" w:rsidP="00BC5B82">
            <w:pPr>
              <w:rPr>
                <w:sz w:val="10"/>
                <w:szCs w:val="10"/>
              </w:rPr>
            </w:pPr>
          </w:p>
        </w:tc>
        <w:tc>
          <w:tcPr>
            <w:tcW w:w="425" w:type="dxa"/>
            <w:noWrap/>
            <w:vAlign w:val="center"/>
          </w:tcPr>
          <w:p w14:paraId="693612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A79918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4D1FDEF" w14:textId="77777777" w:rsidR="00094F76" w:rsidRPr="00B9619B" w:rsidRDefault="00094F76" w:rsidP="00BC5B82">
            <w:pPr>
              <w:jc w:val="center"/>
              <w:rPr>
                <w:bCs/>
                <w:sz w:val="10"/>
                <w:szCs w:val="10"/>
              </w:rPr>
            </w:pPr>
            <w:r w:rsidRPr="00B9619B">
              <w:rPr>
                <w:bCs/>
                <w:sz w:val="10"/>
                <w:szCs w:val="10"/>
              </w:rPr>
              <w:t>О730089200</w:t>
            </w:r>
          </w:p>
        </w:tc>
        <w:tc>
          <w:tcPr>
            <w:tcW w:w="425" w:type="dxa"/>
            <w:noWrap/>
            <w:vAlign w:val="center"/>
          </w:tcPr>
          <w:p w14:paraId="07076B4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2AB582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610C4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02110A2" w14:textId="77777777" w:rsidR="00094F76" w:rsidRPr="00B9619B" w:rsidRDefault="00094F76" w:rsidP="00BC5B82">
            <w:pPr>
              <w:jc w:val="center"/>
              <w:rPr>
                <w:bCs/>
                <w:sz w:val="10"/>
                <w:szCs w:val="10"/>
              </w:rPr>
            </w:pPr>
            <w:r w:rsidRPr="00B9619B">
              <w:rPr>
                <w:bCs/>
                <w:sz w:val="10"/>
                <w:szCs w:val="10"/>
              </w:rPr>
              <w:t>300,00</w:t>
            </w:r>
          </w:p>
        </w:tc>
        <w:tc>
          <w:tcPr>
            <w:tcW w:w="708" w:type="dxa"/>
            <w:noWrap/>
            <w:vAlign w:val="center"/>
          </w:tcPr>
          <w:p w14:paraId="2F87CE99" w14:textId="77777777" w:rsidR="00094F76" w:rsidRPr="00B9619B" w:rsidRDefault="00094F76" w:rsidP="00BC5B82">
            <w:pPr>
              <w:jc w:val="center"/>
              <w:rPr>
                <w:bCs/>
                <w:sz w:val="10"/>
                <w:szCs w:val="10"/>
              </w:rPr>
            </w:pPr>
            <w:r w:rsidRPr="00B9619B">
              <w:rPr>
                <w:bCs/>
                <w:sz w:val="10"/>
                <w:szCs w:val="10"/>
              </w:rPr>
              <w:t>600,00</w:t>
            </w:r>
          </w:p>
        </w:tc>
        <w:tc>
          <w:tcPr>
            <w:tcW w:w="709" w:type="dxa"/>
            <w:noWrap/>
            <w:vAlign w:val="center"/>
          </w:tcPr>
          <w:p w14:paraId="080DA2D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2C009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1FAAC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EE83D4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84DA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9BCD34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C0132E9"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50B0DBA"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41A86CB" w14:textId="77777777" w:rsidR="00094F76" w:rsidRPr="00A13A27" w:rsidRDefault="00094F76" w:rsidP="00BC5B82">
            <w:pPr>
              <w:jc w:val="center"/>
              <w:rPr>
                <w:bCs/>
                <w:sz w:val="10"/>
                <w:szCs w:val="10"/>
              </w:rPr>
            </w:pPr>
            <w:r w:rsidRPr="00A13A27">
              <w:rPr>
                <w:bCs/>
                <w:sz w:val="10"/>
                <w:szCs w:val="10"/>
              </w:rPr>
              <w:t>0,00</w:t>
            </w:r>
          </w:p>
        </w:tc>
        <w:tc>
          <w:tcPr>
            <w:tcW w:w="709" w:type="dxa"/>
          </w:tcPr>
          <w:p w14:paraId="234BFA76" w14:textId="77777777" w:rsidR="00094F76" w:rsidRPr="00A13A27" w:rsidRDefault="00094F76" w:rsidP="00BC5B82">
            <w:pPr>
              <w:jc w:val="center"/>
              <w:rPr>
                <w:bCs/>
                <w:sz w:val="10"/>
                <w:szCs w:val="10"/>
              </w:rPr>
            </w:pPr>
          </w:p>
          <w:p w14:paraId="09CAC569" w14:textId="21993BB8" w:rsidR="00B964CD" w:rsidRPr="00A13A27" w:rsidRDefault="00B964CD" w:rsidP="00BC5B82">
            <w:pPr>
              <w:jc w:val="center"/>
              <w:rPr>
                <w:bCs/>
                <w:sz w:val="10"/>
                <w:szCs w:val="10"/>
              </w:rPr>
            </w:pPr>
            <w:r w:rsidRPr="00A13A27">
              <w:rPr>
                <w:bCs/>
                <w:sz w:val="10"/>
                <w:szCs w:val="10"/>
              </w:rPr>
              <w:t>0,00</w:t>
            </w:r>
          </w:p>
        </w:tc>
        <w:tc>
          <w:tcPr>
            <w:tcW w:w="1275" w:type="dxa"/>
            <w:vAlign w:val="center"/>
          </w:tcPr>
          <w:p w14:paraId="28B1D4A4" w14:textId="29219E83" w:rsidR="00094F76" w:rsidRPr="00A13A27" w:rsidRDefault="00094F76" w:rsidP="00BC5B82">
            <w:pPr>
              <w:jc w:val="center"/>
              <w:rPr>
                <w:bCs/>
                <w:sz w:val="10"/>
                <w:szCs w:val="10"/>
              </w:rPr>
            </w:pPr>
            <w:r w:rsidRPr="00A13A27">
              <w:rPr>
                <w:bCs/>
                <w:sz w:val="10"/>
                <w:szCs w:val="10"/>
              </w:rPr>
              <w:t>900,00</w:t>
            </w:r>
          </w:p>
        </w:tc>
      </w:tr>
      <w:tr w:rsidR="00094F76" w:rsidRPr="00A13A27" w14:paraId="025EA6C1" w14:textId="77777777" w:rsidTr="00094F76">
        <w:trPr>
          <w:trHeight w:val="279"/>
        </w:trPr>
        <w:tc>
          <w:tcPr>
            <w:tcW w:w="817" w:type="dxa"/>
            <w:vMerge/>
          </w:tcPr>
          <w:p w14:paraId="0B2C7231" w14:textId="77777777" w:rsidR="00094F76" w:rsidRPr="00B9619B" w:rsidRDefault="00094F76" w:rsidP="00BC5B82">
            <w:pPr>
              <w:rPr>
                <w:sz w:val="10"/>
                <w:szCs w:val="10"/>
              </w:rPr>
            </w:pPr>
          </w:p>
        </w:tc>
        <w:tc>
          <w:tcPr>
            <w:tcW w:w="851" w:type="dxa"/>
            <w:vMerge/>
          </w:tcPr>
          <w:p w14:paraId="43257F18" w14:textId="77777777" w:rsidR="00094F76" w:rsidRPr="00B9619B" w:rsidRDefault="00094F76" w:rsidP="00BC5B82">
            <w:pPr>
              <w:rPr>
                <w:sz w:val="10"/>
                <w:szCs w:val="10"/>
              </w:rPr>
            </w:pPr>
          </w:p>
        </w:tc>
        <w:tc>
          <w:tcPr>
            <w:tcW w:w="850" w:type="dxa"/>
            <w:vMerge/>
          </w:tcPr>
          <w:p w14:paraId="10898587" w14:textId="77777777" w:rsidR="00094F76" w:rsidRPr="00B9619B" w:rsidRDefault="00094F76" w:rsidP="00BC5B82">
            <w:pPr>
              <w:rPr>
                <w:sz w:val="10"/>
                <w:szCs w:val="10"/>
              </w:rPr>
            </w:pPr>
          </w:p>
        </w:tc>
        <w:tc>
          <w:tcPr>
            <w:tcW w:w="425" w:type="dxa"/>
            <w:noWrap/>
            <w:vAlign w:val="center"/>
          </w:tcPr>
          <w:p w14:paraId="06D43C4D" w14:textId="0D78EDF5"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171A088D" w14:textId="244DE36C"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CC6D400" w14:textId="0FBFA6B2" w:rsidR="00094F76" w:rsidRPr="00B9619B" w:rsidRDefault="00094F76" w:rsidP="00BC5B82">
            <w:pPr>
              <w:jc w:val="center"/>
              <w:rPr>
                <w:bCs/>
                <w:sz w:val="10"/>
                <w:szCs w:val="10"/>
              </w:rPr>
            </w:pPr>
            <w:r>
              <w:rPr>
                <w:bCs/>
                <w:sz w:val="10"/>
                <w:szCs w:val="10"/>
              </w:rPr>
              <w:t>0730089300</w:t>
            </w:r>
          </w:p>
        </w:tc>
        <w:tc>
          <w:tcPr>
            <w:tcW w:w="425" w:type="dxa"/>
            <w:noWrap/>
            <w:vAlign w:val="center"/>
          </w:tcPr>
          <w:p w14:paraId="52BFE87A" w14:textId="55D00063"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2746806A" w14:textId="27ABB893" w:rsidR="00094F76" w:rsidRPr="00B9619B" w:rsidRDefault="00094F76" w:rsidP="00BC5B82">
            <w:pPr>
              <w:jc w:val="center"/>
              <w:rPr>
                <w:bCs/>
                <w:sz w:val="10"/>
                <w:szCs w:val="10"/>
              </w:rPr>
            </w:pPr>
            <w:r>
              <w:rPr>
                <w:bCs/>
                <w:sz w:val="10"/>
                <w:szCs w:val="10"/>
              </w:rPr>
              <w:t>0</w:t>
            </w:r>
          </w:p>
        </w:tc>
        <w:tc>
          <w:tcPr>
            <w:tcW w:w="709" w:type="dxa"/>
            <w:gridSpan w:val="2"/>
            <w:vAlign w:val="center"/>
          </w:tcPr>
          <w:p w14:paraId="56B93228" w14:textId="01D49461" w:rsidR="00094F76" w:rsidRPr="00B9619B" w:rsidRDefault="00094F76" w:rsidP="00BC5B82">
            <w:pPr>
              <w:jc w:val="center"/>
              <w:rPr>
                <w:bCs/>
                <w:sz w:val="10"/>
                <w:szCs w:val="10"/>
              </w:rPr>
            </w:pPr>
            <w:r>
              <w:rPr>
                <w:bCs/>
                <w:sz w:val="10"/>
                <w:szCs w:val="10"/>
              </w:rPr>
              <w:t>0</w:t>
            </w:r>
          </w:p>
        </w:tc>
        <w:tc>
          <w:tcPr>
            <w:tcW w:w="709" w:type="dxa"/>
            <w:noWrap/>
            <w:vAlign w:val="center"/>
          </w:tcPr>
          <w:p w14:paraId="19C60598" w14:textId="534D10D3" w:rsidR="00094F76" w:rsidRPr="00B9619B" w:rsidRDefault="00094F76" w:rsidP="00BC5B82">
            <w:pPr>
              <w:jc w:val="center"/>
              <w:rPr>
                <w:bCs/>
                <w:sz w:val="10"/>
                <w:szCs w:val="10"/>
              </w:rPr>
            </w:pPr>
            <w:r>
              <w:rPr>
                <w:bCs/>
                <w:sz w:val="10"/>
                <w:szCs w:val="10"/>
              </w:rPr>
              <w:t>0</w:t>
            </w:r>
          </w:p>
        </w:tc>
        <w:tc>
          <w:tcPr>
            <w:tcW w:w="708" w:type="dxa"/>
            <w:noWrap/>
            <w:vAlign w:val="center"/>
          </w:tcPr>
          <w:p w14:paraId="5CD1629F" w14:textId="4E8B4259" w:rsidR="00094F76" w:rsidRPr="00B9619B" w:rsidRDefault="00094F76" w:rsidP="00BC5B82">
            <w:pPr>
              <w:jc w:val="center"/>
              <w:rPr>
                <w:bCs/>
                <w:sz w:val="10"/>
                <w:szCs w:val="10"/>
              </w:rPr>
            </w:pPr>
            <w:r>
              <w:rPr>
                <w:bCs/>
                <w:sz w:val="10"/>
                <w:szCs w:val="10"/>
              </w:rPr>
              <w:t>0</w:t>
            </w:r>
          </w:p>
        </w:tc>
        <w:tc>
          <w:tcPr>
            <w:tcW w:w="709" w:type="dxa"/>
            <w:noWrap/>
            <w:vAlign w:val="center"/>
          </w:tcPr>
          <w:p w14:paraId="67C155C3" w14:textId="4F7D3D0D" w:rsidR="00094F76" w:rsidRPr="00B9619B" w:rsidRDefault="00094F76" w:rsidP="00BC5B82">
            <w:pPr>
              <w:jc w:val="center"/>
              <w:rPr>
                <w:bCs/>
                <w:sz w:val="10"/>
                <w:szCs w:val="10"/>
              </w:rPr>
            </w:pPr>
            <w:r>
              <w:rPr>
                <w:bCs/>
                <w:sz w:val="10"/>
                <w:szCs w:val="10"/>
              </w:rPr>
              <w:t>0</w:t>
            </w:r>
          </w:p>
        </w:tc>
        <w:tc>
          <w:tcPr>
            <w:tcW w:w="709" w:type="dxa"/>
            <w:vAlign w:val="center"/>
          </w:tcPr>
          <w:p w14:paraId="7F03F82C" w14:textId="129C0B12" w:rsidR="00094F76" w:rsidRPr="00B9619B" w:rsidRDefault="00094F76" w:rsidP="00BC5B82">
            <w:pPr>
              <w:jc w:val="center"/>
              <w:rPr>
                <w:bCs/>
                <w:sz w:val="10"/>
                <w:szCs w:val="10"/>
              </w:rPr>
            </w:pPr>
            <w:r>
              <w:rPr>
                <w:bCs/>
                <w:sz w:val="10"/>
                <w:szCs w:val="10"/>
              </w:rPr>
              <w:t>0</w:t>
            </w:r>
          </w:p>
        </w:tc>
        <w:tc>
          <w:tcPr>
            <w:tcW w:w="709" w:type="dxa"/>
            <w:vAlign w:val="center"/>
          </w:tcPr>
          <w:p w14:paraId="5654A41F" w14:textId="076161DF" w:rsidR="00094F76" w:rsidRPr="00B9619B" w:rsidRDefault="00094F76" w:rsidP="00BC5B82">
            <w:pPr>
              <w:jc w:val="center"/>
              <w:rPr>
                <w:bCs/>
                <w:sz w:val="10"/>
                <w:szCs w:val="10"/>
              </w:rPr>
            </w:pPr>
            <w:r>
              <w:rPr>
                <w:bCs/>
                <w:sz w:val="10"/>
                <w:szCs w:val="10"/>
              </w:rPr>
              <w:t>0</w:t>
            </w:r>
          </w:p>
        </w:tc>
        <w:tc>
          <w:tcPr>
            <w:tcW w:w="708" w:type="dxa"/>
            <w:vAlign w:val="center"/>
          </w:tcPr>
          <w:p w14:paraId="08292816" w14:textId="3DF4618F" w:rsidR="00094F76" w:rsidRPr="00B9619B" w:rsidRDefault="00094F76" w:rsidP="00BC5B82">
            <w:pPr>
              <w:jc w:val="center"/>
              <w:rPr>
                <w:bCs/>
                <w:sz w:val="10"/>
                <w:szCs w:val="10"/>
              </w:rPr>
            </w:pPr>
            <w:r>
              <w:rPr>
                <w:bCs/>
                <w:sz w:val="10"/>
                <w:szCs w:val="10"/>
              </w:rPr>
              <w:t>0</w:t>
            </w:r>
          </w:p>
        </w:tc>
        <w:tc>
          <w:tcPr>
            <w:tcW w:w="709" w:type="dxa"/>
            <w:vAlign w:val="center"/>
          </w:tcPr>
          <w:p w14:paraId="2DF379E8" w14:textId="634F719B" w:rsidR="00094F76" w:rsidRPr="00B9619B" w:rsidRDefault="00094F76" w:rsidP="00BC5B82">
            <w:pPr>
              <w:jc w:val="center"/>
              <w:rPr>
                <w:bCs/>
                <w:sz w:val="10"/>
                <w:szCs w:val="10"/>
              </w:rPr>
            </w:pPr>
            <w:r>
              <w:rPr>
                <w:bCs/>
                <w:sz w:val="10"/>
                <w:szCs w:val="10"/>
              </w:rPr>
              <w:t>0</w:t>
            </w:r>
          </w:p>
        </w:tc>
        <w:tc>
          <w:tcPr>
            <w:tcW w:w="709" w:type="dxa"/>
            <w:vAlign w:val="center"/>
          </w:tcPr>
          <w:p w14:paraId="70988FAC" w14:textId="79C62C29" w:rsidR="00094F76" w:rsidRPr="00B9619B" w:rsidRDefault="00094F76" w:rsidP="00BC5B82">
            <w:pPr>
              <w:jc w:val="center"/>
              <w:rPr>
                <w:bCs/>
                <w:sz w:val="10"/>
                <w:szCs w:val="10"/>
              </w:rPr>
            </w:pPr>
            <w:r>
              <w:rPr>
                <w:bCs/>
                <w:sz w:val="10"/>
                <w:szCs w:val="10"/>
              </w:rPr>
              <w:t>0</w:t>
            </w:r>
          </w:p>
        </w:tc>
        <w:tc>
          <w:tcPr>
            <w:tcW w:w="709" w:type="dxa"/>
            <w:vAlign w:val="center"/>
          </w:tcPr>
          <w:p w14:paraId="27CCA3E2" w14:textId="49DCC843" w:rsidR="00094F76" w:rsidRPr="00A13A27" w:rsidRDefault="00766768" w:rsidP="00BC5B82">
            <w:pPr>
              <w:jc w:val="center"/>
              <w:rPr>
                <w:bCs/>
                <w:color w:val="000000" w:themeColor="text1"/>
                <w:sz w:val="10"/>
                <w:szCs w:val="10"/>
              </w:rPr>
            </w:pPr>
            <w:r w:rsidRPr="00A13A27">
              <w:rPr>
                <w:bCs/>
                <w:color w:val="000000" w:themeColor="text1"/>
                <w:sz w:val="10"/>
                <w:szCs w:val="10"/>
              </w:rPr>
              <w:t>827,40</w:t>
            </w:r>
          </w:p>
        </w:tc>
        <w:tc>
          <w:tcPr>
            <w:tcW w:w="708" w:type="dxa"/>
            <w:vAlign w:val="center"/>
          </w:tcPr>
          <w:p w14:paraId="70B7EC3E" w14:textId="096FC621" w:rsidR="00094F76" w:rsidRPr="00A13A27" w:rsidRDefault="00B362B6" w:rsidP="00BC5B82">
            <w:pPr>
              <w:jc w:val="center"/>
              <w:rPr>
                <w:bCs/>
                <w:sz w:val="10"/>
                <w:szCs w:val="10"/>
              </w:rPr>
            </w:pPr>
            <w:r w:rsidRPr="00B362B6">
              <w:rPr>
                <w:bCs/>
                <w:sz w:val="10"/>
                <w:szCs w:val="10"/>
                <w:highlight w:val="green"/>
              </w:rPr>
              <w:t>1367,90</w:t>
            </w:r>
          </w:p>
        </w:tc>
        <w:tc>
          <w:tcPr>
            <w:tcW w:w="709" w:type="dxa"/>
            <w:vAlign w:val="center"/>
          </w:tcPr>
          <w:p w14:paraId="5AEEE9E1" w14:textId="41342FF1" w:rsidR="00094F76" w:rsidRPr="00A13A27" w:rsidRDefault="00094F76" w:rsidP="00BC5B82">
            <w:pPr>
              <w:jc w:val="center"/>
              <w:rPr>
                <w:bCs/>
                <w:sz w:val="10"/>
                <w:szCs w:val="10"/>
              </w:rPr>
            </w:pPr>
            <w:r w:rsidRPr="00A13A27">
              <w:rPr>
                <w:bCs/>
                <w:sz w:val="10"/>
                <w:szCs w:val="10"/>
              </w:rPr>
              <w:t>0</w:t>
            </w:r>
          </w:p>
        </w:tc>
        <w:tc>
          <w:tcPr>
            <w:tcW w:w="709" w:type="dxa"/>
          </w:tcPr>
          <w:p w14:paraId="7B1C4F86" w14:textId="77777777" w:rsidR="00094F76" w:rsidRPr="00A13A27" w:rsidRDefault="00094F76" w:rsidP="00BC5B82">
            <w:pPr>
              <w:jc w:val="center"/>
              <w:rPr>
                <w:bCs/>
                <w:color w:val="000000" w:themeColor="text1"/>
                <w:sz w:val="10"/>
                <w:szCs w:val="10"/>
              </w:rPr>
            </w:pPr>
          </w:p>
          <w:p w14:paraId="0AC10F23" w14:textId="58249674" w:rsidR="00B964CD" w:rsidRPr="00A13A27" w:rsidRDefault="00B964CD" w:rsidP="00BC5B82">
            <w:pPr>
              <w:jc w:val="center"/>
              <w:rPr>
                <w:bCs/>
                <w:color w:val="000000" w:themeColor="text1"/>
                <w:sz w:val="10"/>
                <w:szCs w:val="10"/>
              </w:rPr>
            </w:pPr>
            <w:r w:rsidRPr="00A13A27">
              <w:rPr>
                <w:bCs/>
                <w:color w:val="000000" w:themeColor="text1"/>
                <w:sz w:val="10"/>
                <w:szCs w:val="10"/>
              </w:rPr>
              <w:t>0,00</w:t>
            </w:r>
          </w:p>
        </w:tc>
        <w:tc>
          <w:tcPr>
            <w:tcW w:w="1275" w:type="dxa"/>
            <w:vAlign w:val="center"/>
          </w:tcPr>
          <w:p w14:paraId="1A8F312F" w14:textId="359C7022" w:rsidR="00094F76" w:rsidRPr="00A13A27" w:rsidRDefault="00B362B6" w:rsidP="00BC5B82">
            <w:pPr>
              <w:jc w:val="center"/>
              <w:rPr>
                <w:bCs/>
                <w:color w:val="000000" w:themeColor="text1"/>
                <w:sz w:val="10"/>
                <w:szCs w:val="10"/>
              </w:rPr>
            </w:pPr>
            <w:r w:rsidRPr="00B362B6">
              <w:rPr>
                <w:bCs/>
                <w:color w:val="000000" w:themeColor="text1"/>
                <w:sz w:val="10"/>
                <w:szCs w:val="10"/>
                <w:highlight w:val="green"/>
              </w:rPr>
              <w:t>2195,30</w:t>
            </w:r>
          </w:p>
        </w:tc>
      </w:tr>
      <w:tr w:rsidR="00094F76" w:rsidRPr="00A13A27" w14:paraId="7529F79C" w14:textId="77777777" w:rsidTr="00094F76">
        <w:trPr>
          <w:trHeight w:val="279"/>
        </w:trPr>
        <w:tc>
          <w:tcPr>
            <w:tcW w:w="817" w:type="dxa"/>
            <w:vMerge/>
          </w:tcPr>
          <w:p w14:paraId="6DB3B6CD" w14:textId="77777777" w:rsidR="00094F76" w:rsidRPr="00B9619B" w:rsidRDefault="00094F76" w:rsidP="00BC5B82">
            <w:pPr>
              <w:rPr>
                <w:sz w:val="10"/>
                <w:szCs w:val="10"/>
              </w:rPr>
            </w:pPr>
          </w:p>
        </w:tc>
        <w:tc>
          <w:tcPr>
            <w:tcW w:w="851" w:type="dxa"/>
            <w:vMerge/>
          </w:tcPr>
          <w:p w14:paraId="2278C9CA" w14:textId="77777777" w:rsidR="00094F76" w:rsidRPr="00B9619B" w:rsidRDefault="00094F76" w:rsidP="00BC5B82">
            <w:pPr>
              <w:rPr>
                <w:sz w:val="10"/>
                <w:szCs w:val="10"/>
              </w:rPr>
            </w:pPr>
          </w:p>
        </w:tc>
        <w:tc>
          <w:tcPr>
            <w:tcW w:w="850" w:type="dxa"/>
            <w:vMerge/>
          </w:tcPr>
          <w:p w14:paraId="0EE212D7" w14:textId="77777777" w:rsidR="00094F76" w:rsidRPr="00B9619B" w:rsidRDefault="00094F76" w:rsidP="00BC5B82">
            <w:pPr>
              <w:rPr>
                <w:sz w:val="10"/>
                <w:szCs w:val="10"/>
              </w:rPr>
            </w:pPr>
          </w:p>
        </w:tc>
        <w:tc>
          <w:tcPr>
            <w:tcW w:w="425" w:type="dxa"/>
            <w:noWrap/>
            <w:vAlign w:val="center"/>
          </w:tcPr>
          <w:p w14:paraId="11F98E6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DD81BF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6B6C9AC" w14:textId="77777777" w:rsidR="00094F76" w:rsidRPr="00B9619B" w:rsidRDefault="00094F76" w:rsidP="00BC5B82">
            <w:pPr>
              <w:jc w:val="center"/>
              <w:rPr>
                <w:bCs/>
                <w:sz w:val="10"/>
                <w:szCs w:val="10"/>
              </w:rPr>
            </w:pPr>
            <w:r w:rsidRPr="00B9619B">
              <w:rPr>
                <w:bCs/>
                <w:sz w:val="10"/>
                <w:szCs w:val="10"/>
              </w:rPr>
              <w:t>О730089300</w:t>
            </w:r>
          </w:p>
        </w:tc>
        <w:tc>
          <w:tcPr>
            <w:tcW w:w="425" w:type="dxa"/>
            <w:noWrap/>
            <w:vAlign w:val="center"/>
          </w:tcPr>
          <w:p w14:paraId="3D63A2A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262B77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025BDF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2F606ED" w14:textId="77777777" w:rsidR="00094F76" w:rsidRPr="00B9619B" w:rsidRDefault="00094F76" w:rsidP="00BC5B82">
            <w:pPr>
              <w:jc w:val="center"/>
              <w:rPr>
                <w:bCs/>
                <w:sz w:val="10"/>
                <w:szCs w:val="10"/>
              </w:rPr>
            </w:pPr>
            <w:r w:rsidRPr="00B9619B">
              <w:rPr>
                <w:bCs/>
                <w:sz w:val="10"/>
                <w:szCs w:val="10"/>
              </w:rPr>
              <w:t>322,90</w:t>
            </w:r>
          </w:p>
        </w:tc>
        <w:tc>
          <w:tcPr>
            <w:tcW w:w="708" w:type="dxa"/>
            <w:noWrap/>
            <w:vAlign w:val="center"/>
          </w:tcPr>
          <w:p w14:paraId="0374632E" w14:textId="77777777" w:rsidR="00094F76" w:rsidRPr="00B9619B" w:rsidRDefault="00094F76" w:rsidP="00BC5B82">
            <w:pPr>
              <w:jc w:val="center"/>
              <w:rPr>
                <w:bCs/>
                <w:sz w:val="10"/>
                <w:szCs w:val="10"/>
              </w:rPr>
            </w:pPr>
            <w:r w:rsidRPr="00B9619B">
              <w:rPr>
                <w:bCs/>
                <w:sz w:val="10"/>
                <w:szCs w:val="10"/>
              </w:rPr>
              <w:t>500,00</w:t>
            </w:r>
          </w:p>
        </w:tc>
        <w:tc>
          <w:tcPr>
            <w:tcW w:w="709" w:type="dxa"/>
            <w:noWrap/>
            <w:vAlign w:val="center"/>
          </w:tcPr>
          <w:p w14:paraId="230D8E3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1597C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6D08FD" w14:textId="77777777" w:rsidR="00094F76" w:rsidRPr="00B9619B" w:rsidRDefault="00094F76" w:rsidP="00BC5B82">
            <w:pPr>
              <w:jc w:val="center"/>
              <w:rPr>
                <w:bCs/>
                <w:sz w:val="10"/>
                <w:szCs w:val="10"/>
              </w:rPr>
            </w:pPr>
            <w:r w:rsidRPr="00B9619B">
              <w:rPr>
                <w:bCs/>
                <w:sz w:val="10"/>
                <w:szCs w:val="10"/>
              </w:rPr>
              <w:t>175,80</w:t>
            </w:r>
          </w:p>
        </w:tc>
        <w:tc>
          <w:tcPr>
            <w:tcW w:w="708" w:type="dxa"/>
            <w:vAlign w:val="center"/>
          </w:tcPr>
          <w:p w14:paraId="36FE74E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D7951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7F5EA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5F41EE"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170F457"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55AA63E" w14:textId="77777777" w:rsidR="00094F76" w:rsidRPr="00A13A27" w:rsidRDefault="00094F76" w:rsidP="00BC5B82">
            <w:pPr>
              <w:jc w:val="center"/>
              <w:rPr>
                <w:bCs/>
                <w:sz w:val="10"/>
                <w:szCs w:val="10"/>
              </w:rPr>
            </w:pPr>
            <w:r w:rsidRPr="00A13A27">
              <w:rPr>
                <w:bCs/>
                <w:sz w:val="10"/>
                <w:szCs w:val="10"/>
              </w:rPr>
              <w:t>0,00</w:t>
            </w:r>
          </w:p>
        </w:tc>
        <w:tc>
          <w:tcPr>
            <w:tcW w:w="709" w:type="dxa"/>
          </w:tcPr>
          <w:p w14:paraId="73910A60" w14:textId="77777777" w:rsidR="00094F76" w:rsidRPr="00A13A27" w:rsidRDefault="00094F76" w:rsidP="00BC5B82">
            <w:pPr>
              <w:jc w:val="center"/>
              <w:rPr>
                <w:bCs/>
                <w:sz w:val="10"/>
                <w:szCs w:val="10"/>
              </w:rPr>
            </w:pPr>
          </w:p>
          <w:p w14:paraId="456EF780" w14:textId="4B108C7E" w:rsidR="00CF3E96" w:rsidRPr="00A13A27" w:rsidRDefault="00CF3E96" w:rsidP="00BC5B82">
            <w:pPr>
              <w:jc w:val="center"/>
              <w:rPr>
                <w:bCs/>
                <w:sz w:val="10"/>
                <w:szCs w:val="10"/>
              </w:rPr>
            </w:pPr>
            <w:r w:rsidRPr="00A13A27">
              <w:rPr>
                <w:bCs/>
                <w:sz w:val="10"/>
                <w:szCs w:val="10"/>
              </w:rPr>
              <w:t>0,00</w:t>
            </w:r>
          </w:p>
        </w:tc>
        <w:tc>
          <w:tcPr>
            <w:tcW w:w="1275" w:type="dxa"/>
            <w:vAlign w:val="center"/>
          </w:tcPr>
          <w:p w14:paraId="41A86B52" w14:textId="2B6E66EA" w:rsidR="00094F76" w:rsidRPr="00A13A27" w:rsidRDefault="00094F76" w:rsidP="00BC5B82">
            <w:pPr>
              <w:jc w:val="center"/>
              <w:rPr>
                <w:bCs/>
                <w:sz w:val="10"/>
                <w:szCs w:val="10"/>
              </w:rPr>
            </w:pPr>
            <w:r w:rsidRPr="00A13A27">
              <w:rPr>
                <w:bCs/>
                <w:sz w:val="10"/>
                <w:szCs w:val="10"/>
              </w:rPr>
              <w:t>998,70</w:t>
            </w:r>
          </w:p>
        </w:tc>
      </w:tr>
      <w:tr w:rsidR="00094F76" w:rsidRPr="00A13A27" w14:paraId="745B765B" w14:textId="77777777" w:rsidTr="00094F76">
        <w:trPr>
          <w:trHeight w:val="279"/>
        </w:trPr>
        <w:tc>
          <w:tcPr>
            <w:tcW w:w="817" w:type="dxa"/>
            <w:vMerge/>
          </w:tcPr>
          <w:p w14:paraId="660D1F2B" w14:textId="77777777" w:rsidR="00094F76" w:rsidRPr="00B9619B" w:rsidRDefault="00094F76" w:rsidP="00BC5B82">
            <w:pPr>
              <w:rPr>
                <w:sz w:val="10"/>
                <w:szCs w:val="10"/>
              </w:rPr>
            </w:pPr>
          </w:p>
        </w:tc>
        <w:tc>
          <w:tcPr>
            <w:tcW w:w="851" w:type="dxa"/>
            <w:vMerge/>
          </w:tcPr>
          <w:p w14:paraId="2071AC6F" w14:textId="77777777" w:rsidR="00094F76" w:rsidRPr="00B9619B" w:rsidRDefault="00094F76" w:rsidP="00BC5B82">
            <w:pPr>
              <w:rPr>
                <w:sz w:val="10"/>
                <w:szCs w:val="10"/>
              </w:rPr>
            </w:pPr>
          </w:p>
        </w:tc>
        <w:tc>
          <w:tcPr>
            <w:tcW w:w="850" w:type="dxa"/>
            <w:vMerge/>
          </w:tcPr>
          <w:p w14:paraId="43F0E2CF" w14:textId="77777777" w:rsidR="00094F76" w:rsidRPr="00B9619B" w:rsidRDefault="00094F76" w:rsidP="00BC5B82">
            <w:pPr>
              <w:rPr>
                <w:sz w:val="10"/>
                <w:szCs w:val="10"/>
              </w:rPr>
            </w:pPr>
          </w:p>
        </w:tc>
        <w:tc>
          <w:tcPr>
            <w:tcW w:w="425" w:type="dxa"/>
            <w:noWrap/>
            <w:vAlign w:val="center"/>
          </w:tcPr>
          <w:p w14:paraId="0B39F9C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A30850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26B9AA2" w14:textId="77777777" w:rsidR="00094F76" w:rsidRPr="00B9619B" w:rsidRDefault="00094F76" w:rsidP="00BC5B82">
            <w:pPr>
              <w:jc w:val="center"/>
              <w:rPr>
                <w:bCs/>
                <w:sz w:val="10"/>
                <w:szCs w:val="10"/>
              </w:rPr>
            </w:pPr>
            <w:r w:rsidRPr="00B9619B">
              <w:rPr>
                <w:bCs/>
                <w:sz w:val="10"/>
                <w:szCs w:val="10"/>
              </w:rPr>
              <w:t>O730089400</w:t>
            </w:r>
          </w:p>
        </w:tc>
        <w:tc>
          <w:tcPr>
            <w:tcW w:w="425" w:type="dxa"/>
            <w:noWrap/>
            <w:vAlign w:val="center"/>
          </w:tcPr>
          <w:p w14:paraId="35180AD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6640F8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7B5785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7D5FBC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7287288" w14:textId="77777777" w:rsidR="00094F76" w:rsidRPr="00B9619B" w:rsidRDefault="00094F76" w:rsidP="00BC5B82">
            <w:pPr>
              <w:jc w:val="center"/>
              <w:rPr>
                <w:bCs/>
                <w:sz w:val="10"/>
                <w:szCs w:val="10"/>
              </w:rPr>
            </w:pPr>
            <w:r w:rsidRPr="00B9619B">
              <w:rPr>
                <w:bCs/>
                <w:sz w:val="10"/>
                <w:szCs w:val="10"/>
              </w:rPr>
              <w:t>209,90</w:t>
            </w:r>
          </w:p>
        </w:tc>
        <w:tc>
          <w:tcPr>
            <w:tcW w:w="709" w:type="dxa"/>
            <w:noWrap/>
            <w:vAlign w:val="center"/>
          </w:tcPr>
          <w:p w14:paraId="25BEAD9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15453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0CB83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90374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92F2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5E36F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D6EAC8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9DE270B"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A8C7C9B" w14:textId="77777777" w:rsidR="00094F76" w:rsidRPr="00A13A27" w:rsidRDefault="00094F76" w:rsidP="00BC5B82">
            <w:pPr>
              <w:jc w:val="center"/>
              <w:rPr>
                <w:bCs/>
                <w:sz w:val="10"/>
                <w:szCs w:val="10"/>
              </w:rPr>
            </w:pPr>
            <w:r w:rsidRPr="00A13A27">
              <w:rPr>
                <w:bCs/>
                <w:sz w:val="10"/>
                <w:szCs w:val="10"/>
              </w:rPr>
              <w:t>0,00</w:t>
            </w:r>
          </w:p>
        </w:tc>
        <w:tc>
          <w:tcPr>
            <w:tcW w:w="709" w:type="dxa"/>
          </w:tcPr>
          <w:p w14:paraId="4823040F" w14:textId="77777777" w:rsidR="00094F76" w:rsidRPr="00A13A27" w:rsidRDefault="00094F76" w:rsidP="00BC5B82">
            <w:pPr>
              <w:jc w:val="center"/>
              <w:rPr>
                <w:bCs/>
                <w:sz w:val="10"/>
                <w:szCs w:val="10"/>
              </w:rPr>
            </w:pPr>
          </w:p>
          <w:p w14:paraId="6DA1B238" w14:textId="63ED5408" w:rsidR="00CF3E96" w:rsidRPr="00A13A27" w:rsidRDefault="00CF3E96" w:rsidP="00BC5B82">
            <w:pPr>
              <w:jc w:val="center"/>
              <w:rPr>
                <w:bCs/>
                <w:sz w:val="10"/>
                <w:szCs w:val="10"/>
              </w:rPr>
            </w:pPr>
            <w:r w:rsidRPr="00A13A27">
              <w:rPr>
                <w:bCs/>
                <w:sz w:val="10"/>
                <w:szCs w:val="10"/>
              </w:rPr>
              <w:t>0,00</w:t>
            </w:r>
          </w:p>
        </w:tc>
        <w:tc>
          <w:tcPr>
            <w:tcW w:w="1275" w:type="dxa"/>
            <w:vAlign w:val="center"/>
          </w:tcPr>
          <w:p w14:paraId="6A951535" w14:textId="4D19B0D5" w:rsidR="00094F76" w:rsidRPr="00A13A27" w:rsidRDefault="00094F76" w:rsidP="00BC5B82">
            <w:pPr>
              <w:jc w:val="center"/>
              <w:rPr>
                <w:bCs/>
                <w:sz w:val="10"/>
                <w:szCs w:val="10"/>
              </w:rPr>
            </w:pPr>
            <w:r w:rsidRPr="00A13A27">
              <w:rPr>
                <w:bCs/>
                <w:sz w:val="10"/>
                <w:szCs w:val="10"/>
              </w:rPr>
              <w:t>209,90</w:t>
            </w:r>
          </w:p>
        </w:tc>
      </w:tr>
      <w:tr w:rsidR="00094F76" w:rsidRPr="00A13A27" w14:paraId="3233F619" w14:textId="77777777" w:rsidTr="00094F76">
        <w:trPr>
          <w:trHeight w:val="220"/>
        </w:trPr>
        <w:tc>
          <w:tcPr>
            <w:tcW w:w="817" w:type="dxa"/>
            <w:vMerge/>
          </w:tcPr>
          <w:p w14:paraId="73D874AC" w14:textId="77777777" w:rsidR="00094F76" w:rsidRPr="00B9619B" w:rsidRDefault="00094F76" w:rsidP="00BC5B82">
            <w:pPr>
              <w:rPr>
                <w:sz w:val="10"/>
                <w:szCs w:val="10"/>
              </w:rPr>
            </w:pPr>
          </w:p>
        </w:tc>
        <w:tc>
          <w:tcPr>
            <w:tcW w:w="851" w:type="dxa"/>
            <w:vMerge/>
          </w:tcPr>
          <w:p w14:paraId="5200CED0" w14:textId="77777777" w:rsidR="00094F76" w:rsidRPr="00B9619B" w:rsidRDefault="00094F76" w:rsidP="00BC5B82">
            <w:pPr>
              <w:rPr>
                <w:sz w:val="10"/>
                <w:szCs w:val="10"/>
              </w:rPr>
            </w:pPr>
          </w:p>
        </w:tc>
        <w:tc>
          <w:tcPr>
            <w:tcW w:w="850" w:type="dxa"/>
            <w:vMerge/>
          </w:tcPr>
          <w:p w14:paraId="040AE3CC" w14:textId="77777777" w:rsidR="00094F76" w:rsidRPr="00B9619B" w:rsidRDefault="00094F76" w:rsidP="00BC5B82">
            <w:pPr>
              <w:rPr>
                <w:sz w:val="10"/>
                <w:szCs w:val="10"/>
              </w:rPr>
            </w:pPr>
          </w:p>
        </w:tc>
        <w:tc>
          <w:tcPr>
            <w:tcW w:w="425" w:type="dxa"/>
            <w:noWrap/>
            <w:vAlign w:val="center"/>
          </w:tcPr>
          <w:p w14:paraId="30D1C19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9FD2F7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1141353" w14:textId="77777777" w:rsidR="00094F76" w:rsidRPr="00B9619B" w:rsidRDefault="00094F76" w:rsidP="00BC5B82">
            <w:pPr>
              <w:jc w:val="center"/>
              <w:rPr>
                <w:bCs/>
                <w:sz w:val="10"/>
                <w:szCs w:val="10"/>
              </w:rPr>
            </w:pPr>
            <w:r w:rsidRPr="00B9619B">
              <w:rPr>
                <w:bCs/>
                <w:sz w:val="10"/>
                <w:szCs w:val="10"/>
              </w:rPr>
              <w:t>0737491</w:t>
            </w:r>
          </w:p>
        </w:tc>
        <w:tc>
          <w:tcPr>
            <w:tcW w:w="425" w:type="dxa"/>
            <w:noWrap/>
            <w:vAlign w:val="center"/>
          </w:tcPr>
          <w:p w14:paraId="7A36181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847FCE3" w14:textId="77777777" w:rsidR="00094F76" w:rsidRPr="00B9619B" w:rsidRDefault="00094F76" w:rsidP="00BC5B82">
            <w:pPr>
              <w:jc w:val="center"/>
              <w:rPr>
                <w:bCs/>
                <w:sz w:val="10"/>
                <w:szCs w:val="10"/>
              </w:rPr>
            </w:pPr>
            <w:r w:rsidRPr="00B9619B">
              <w:rPr>
                <w:bCs/>
                <w:sz w:val="10"/>
                <w:szCs w:val="10"/>
              </w:rPr>
              <w:t>93,60</w:t>
            </w:r>
          </w:p>
        </w:tc>
        <w:tc>
          <w:tcPr>
            <w:tcW w:w="709" w:type="dxa"/>
            <w:gridSpan w:val="2"/>
            <w:vAlign w:val="center"/>
          </w:tcPr>
          <w:p w14:paraId="4CBD4224" w14:textId="77777777" w:rsidR="00094F76" w:rsidRPr="00B9619B" w:rsidRDefault="00094F76" w:rsidP="00BC5B82">
            <w:pPr>
              <w:jc w:val="center"/>
              <w:rPr>
                <w:bCs/>
                <w:sz w:val="10"/>
                <w:szCs w:val="10"/>
              </w:rPr>
            </w:pPr>
            <w:r w:rsidRPr="00B9619B">
              <w:rPr>
                <w:bCs/>
                <w:sz w:val="10"/>
                <w:szCs w:val="10"/>
              </w:rPr>
              <w:t>46,80</w:t>
            </w:r>
          </w:p>
        </w:tc>
        <w:tc>
          <w:tcPr>
            <w:tcW w:w="709" w:type="dxa"/>
            <w:noWrap/>
            <w:vAlign w:val="center"/>
          </w:tcPr>
          <w:p w14:paraId="139F495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0CCE4B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F6F52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CBA8C9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B0915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FC5771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575E91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77C2B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1A5D7D6"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7255E3B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40EAFEF" w14:textId="77777777" w:rsidR="00094F76" w:rsidRPr="00A13A27" w:rsidRDefault="00094F76" w:rsidP="00BC5B82">
            <w:pPr>
              <w:jc w:val="center"/>
              <w:rPr>
                <w:bCs/>
                <w:sz w:val="10"/>
                <w:szCs w:val="10"/>
              </w:rPr>
            </w:pPr>
            <w:r w:rsidRPr="00A13A27">
              <w:rPr>
                <w:bCs/>
                <w:sz w:val="10"/>
                <w:szCs w:val="10"/>
              </w:rPr>
              <w:t>0,00</w:t>
            </w:r>
          </w:p>
        </w:tc>
        <w:tc>
          <w:tcPr>
            <w:tcW w:w="709" w:type="dxa"/>
          </w:tcPr>
          <w:p w14:paraId="62578827" w14:textId="77777777" w:rsidR="00094F76" w:rsidRPr="00A13A27" w:rsidRDefault="00094F76" w:rsidP="00BC5B82">
            <w:pPr>
              <w:jc w:val="center"/>
              <w:rPr>
                <w:bCs/>
                <w:sz w:val="10"/>
                <w:szCs w:val="10"/>
              </w:rPr>
            </w:pPr>
          </w:p>
          <w:p w14:paraId="5E5DA25D" w14:textId="0DBC38AB" w:rsidR="00CF3E96" w:rsidRPr="00A13A27" w:rsidRDefault="00CF3E96" w:rsidP="00BC5B82">
            <w:pPr>
              <w:jc w:val="center"/>
              <w:rPr>
                <w:bCs/>
                <w:sz w:val="10"/>
                <w:szCs w:val="10"/>
              </w:rPr>
            </w:pPr>
            <w:r w:rsidRPr="00A13A27">
              <w:rPr>
                <w:bCs/>
                <w:sz w:val="10"/>
                <w:szCs w:val="10"/>
              </w:rPr>
              <w:t>0,00</w:t>
            </w:r>
          </w:p>
        </w:tc>
        <w:tc>
          <w:tcPr>
            <w:tcW w:w="1275" w:type="dxa"/>
            <w:vAlign w:val="center"/>
          </w:tcPr>
          <w:p w14:paraId="228061C8" w14:textId="6F3EFC30" w:rsidR="00094F76" w:rsidRPr="00A13A27" w:rsidRDefault="00094F76" w:rsidP="00BC5B82">
            <w:pPr>
              <w:jc w:val="center"/>
              <w:rPr>
                <w:bCs/>
                <w:sz w:val="10"/>
                <w:szCs w:val="10"/>
              </w:rPr>
            </w:pPr>
            <w:r w:rsidRPr="00A13A27">
              <w:rPr>
                <w:bCs/>
                <w:sz w:val="10"/>
                <w:szCs w:val="10"/>
              </w:rPr>
              <w:t>140,40</w:t>
            </w:r>
          </w:p>
        </w:tc>
      </w:tr>
      <w:tr w:rsidR="00094F76" w:rsidRPr="00A13A27" w14:paraId="461A1AB2" w14:textId="77777777" w:rsidTr="00094F76">
        <w:trPr>
          <w:trHeight w:val="287"/>
        </w:trPr>
        <w:tc>
          <w:tcPr>
            <w:tcW w:w="817" w:type="dxa"/>
            <w:vMerge/>
          </w:tcPr>
          <w:p w14:paraId="0E74D8A7" w14:textId="77777777" w:rsidR="00094F76" w:rsidRPr="00B9619B" w:rsidRDefault="00094F76" w:rsidP="00BC5B82">
            <w:pPr>
              <w:rPr>
                <w:sz w:val="10"/>
                <w:szCs w:val="10"/>
              </w:rPr>
            </w:pPr>
          </w:p>
        </w:tc>
        <w:tc>
          <w:tcPr>
            <w:tcW w:w="851" w:type="dxa"/>
            <w:vMerge/>
          </w:tcPr>
          <w:p w14:paraId="33A841A8" w14:textId="77777777" w:rsidR="00094F76" w:rsidRPr="00B9619B" w:rsidRDefault="00094F76" w:rsidP="00BC5B82">
            <w:pPr>
              <w:rPr>
                <w:sz w:val="10"/>
                <w:szCs w:val="10"/>
              </w:rPr>
            </w:pPr>
          </w:p>
        </w:tc>
        <w:tc>
          <w:tcPr>
            <w:tcW w:w="850" w:type="dxa"/>
            <w:vMerge/>
          </w:tcPr>
          <w:p w14:paraId="58EB8C57" w14:textId="77777777" w:rsidR="00094F76" w:rsidRPr="00B9619B" w:rsidRDefault="00094F76" w:rsidP="00BC5B82">
            <w:pPr>
              <w:rPr>
                <w:sz w:val="10"/>
                <w:szCs w:val="10"/>
              </w:rPr>
            </w:pPr>
          </w:p>
        </w:tc>
        <w:tc>
          <w:tcPr>
            <w:tcW w:w="425" w:type="dxa"/>
            <w:noWrap/>
            <w:vAlign w:val="center"/>
          </w:tcPr>
          <w:p w14:paraId="5F73DC4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AD6F84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400474A" w14:textId="77777777" w:rsidR="00094F76" w:rsidRPr="00B9619B" w:rsidRDefault="00094F76" w:rsidP="00BC5B82">
            <w:pPr>
              <w:jc w:val="center"/>
              <w:rPr>
                <w:bCs/>
                <w:sz w:val="10"/>
                <w:szCs w:val="10"/>
              </w:rPr>
            </w:pPr>
            <w:r w:rsidRPr="00B9619B">
              <w:rPr>
                <w:bCs/>
                <w:sz w:val="10"/>
                <w:szCs w:val="10"/>
              </w:rPr>
              <w:t>0730084910</w:t>
            </w:r>
          </w:p>
        </w:tc>
        <w:tc>
          <w:tcPr>
            <w:tcW w:w="425" w:type="dxa"/>
            <w:noWrap/>
            <w:vAlign w:val="center"/>
          </w:tcPr>
          <w:p w14:paraId="39BBA70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F041D92" w14:textId="77777777" w:rsidR="00094F76" w:rsidRPr="00B9619B" w:rsidRDefault="00094F76" w:rsidP="00BC5B82">
            <w:pPr>
              <w:jc w:val="center"/>
              <w:rPr>
                <w:bCs/>
                <w:sz w:val="10"/>
                <w:szCs w:val="10"/>
              </w:rPr>
            </w:pPr>
            <w:r w:rsidRPr="00B9619B">
              <w:rPr>
                <w:bCs/>
                <w:sz w:val="10"/>
                <w:szCs w:val="10"/>
              </w:rPr>
              <w:t>9,40</w:t>
            </w:r>
          </w:p>
        </w:tc>
        <w:tc>
          <w:tcPr>
            <w:tcW w:w="709" w:type="dxa"/>
            <w:gridSpan w:val="2"/>
            <w:vAlign w:val="center"/>
          </w:tcPr>
          <w:p w14:paraId="0BEF5C4F" w14:textId="77777777" w:rsidR="00094F76" w:rsidRPr="00B9619B" w:rsidRDefault="00094F76" w:rsidP="00BC5B82">
            <w:pPr>
              <w:jc w:val="center"/>
              <w:rPr>
                <w:bCs/>
                <w:sz w:val="10"/>
                <w:szCs w:val="10"/>
              </w:rPr>
            </w:pPr>
            <w:r w:rsidRPr="00B9619B">
              <w:rPr>
                <w:bCs/>
                <w:sz w:val="10"/>
                <w:szCs w:val="10"/>
              </w:rPr>
              <w:t>9,36</w:t>
            </w:r>
          </w:p>
        </w:tc>
        <w:tc>
          <w:tcPr>
            <w:tcW w:w="709" w:type="dxa"/>
            <w:noWrap/>
            <w:vAlign w:val="center"/>
          </w:tcPr>
          <w:p w14:paraId="78B4F65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15AADC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EC8E2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B8D2E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7F132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20F6E7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0E22F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5F9BF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EE5A52"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30BD9A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8AA8C2D" w14:textId="77777777" w:rsidR="00094F76" w:rsidRPr="00A13A27" w:rsidRDefault="00094F76" w:rsidP="00BC5B82">
            <w:pPr>
              <w:jc w:val="center"/>
              <w:rPr>
                <w:bCs/>
                <w:sz w:val="10"/>
                <w:szCs w:val="10"/>
              </w:rPr>
            </w:pPr>
            <w:r w:rsidRPr="00A13A27">
              <w:rPr>
                <w:bCs/>
                <w:sz w:val="10"/>
                <w:szCs w:val="10"/>
              </w:rPr>
              <w:t>0,00</w:t>
            </w:r>
          </w:p>
        </w:tc>
        <w:tc>
          <w:tcPr>
            <w:tcW w:w="709" w:type="dxa"/>
          </w:tcPr>
          <w:p w14:paraId="2C99343E" w14:textId="77777777" w:rsidR="00094F76" w:rsidRPr="00A13A27" w:rsidRDefault="00094F76" w:rsidP="00BC5B82">
            <w:pPr>
              <w:jc w:val="center"/>
              <w:rPr>
                <w:bCs/>
                <w:sz w:val="10"/>
                <w:szCs w:val="10"/>
              </w:rPr>
            </w:pPr>
          </w:p>
          <w:p w14:paraId="07B0D650" w14:textId="1932BF8F" w:rsidR="00CF3E96" w:rsidRPr="00A13A27" w:rsidRDefault="00CF3E96" w:rsidP="00BC5B82">
            <w:pPr>
              <w:jc w:val="center"/>
              <w:rPr>
                <w:bCs/>
                <w:sz w:val="10"/>
                <w:szCs w:val="10"/>
              </w:rPr>
            </w:pPr>
            <w:r w:rsidRPr="00A13A27">
              <w:rPr>
                <w:bCs/>
                <w:sz w:val="10"/>
                <w:szCs w:val="10"/>
              </w:rPr>
              <w:t>0,00</w:t>
            </w:r>
          </w:p>
        </w:tc>
        <w:tc>
          <w:tcPr>
            <w:tcW w:w="1275" w:type="dxa"/>
            <w:vAlign w:val="center"/>
          </w:tcPr>
          <w:p w14:paraId="51D07B61" w14:textId="492ABD66" w:rsidR="00094F76" w:rsidRPr="00A13A27" w:rsidRDefault="00094F76" w:rsidP="00BC5B82">
            <w:pPr>
              <w:jc w:val="center"/>
              <w:rPr>
                <w:bCs/>
                <w:sz w:val="10"/>
                <w:szCs w:val="10"/>
              </w:rPr>
            </w:pPr>
            <w:r w:rsidRPr="00A13A27">
              <w:rPr>
                <w:bCs/>
                <w:sz w:val="10"/>
                <w:szCs w:val="10"/>
              </w:rPr>
              <w:t>18,76</w:t>
            </w:r>
          </w:p>
        </w:tc>
      </w:tr>
      <w:tr w:rsidR="00094F76" w:rsidRPr="00A13A27" w14:paraId="4EB85F58" w14:textId="77777777" w:rsidTr="00094F76">
        <w:trPr>
          <w:trHeight w:val="225"/>
        </w:trPr>
        <w:tc>
          <w:tcPr>
            <w:tcW w:w="817" w:type="dxa"/>
            <w:vMerge/>
          </w:tcPr>
          <w:p w14:paraId="727EEC10" w14:textId="77777777" w:rsidR="00094F76" w:rsidRPr="00B9619B" w:rsidRDefault="00094F76" w:rsidP="00BC5B82">
            <w:pPr>
              <w:rPr>
                <w:sz w:val="10"/>
                <w:szCs w:val="10"/>
              </w:rPr>
            </w:pPr>
          </w:p>
        </w:tc>
        <w:tc>
          <w:tcPr>
            <w:tcW w:w="851" w:type="dxa"/>
            <w:vMerge/>
          </w:tcPr>
          <w:p w14:paraId="0A331402" w14:textId="77777777" w:rsidR="00094F76" w:rsidRPr="00B9619B" w:rsidRDefault="00094F76" w:rsidP="00BC5B82">
            <w:pPr>
              <w:rPr>
                <w:sz w:val="10"/>
                <w:szCs w:val="10"/>
              </w:rPr>
            </w:pPr>
          </w:p>
        </w:tc>
        <w:tc>
          <w:tcPr>
            <w:tcW w:w="850" w:type="dxa"/>
            <w:vMerge/>
          </w:tcPr>
          <w:p w14:paraId="64933D4F" w14:textId="77777777" w:rsidR="00094F76" w:rsidRPr="00B9619B" w:rsidRDefault="00094F76" w:rsidP="00BC5B82">
            <w:pPr>
              <w:rPr>
                <w:sz w:val="10"/>
                <w:szCs w:val="10"/>
              </w:rPr>
            </w:pPr>
          </w:p>
        </w:tc>
        <w:tc>
          <w:tcPr>
            <w:tcW w:w="425" w:type="dxa"/>
            <w:noWrap/>
            <w:vAlign w:val="center"/>
          </w:tcPr>
          <w:p w14:paraId="7FA3DC7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C4D6FC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1C55E09" w14:textId="77777777" w:rsidR="00094F76" w:rsidRPr="00B9619B" w:rsidRDefault="00094F76" w:rsidP="00BC5B82">
            <w:pPr>
              <w:jc w:val="center"/>
              <w:rPr>
                <w:bCs/>
                <w:sz w:val="10"/>
                <w:szCs w:val="10"/>
              </w:rPr>
            </w:pPr>
            <w:r w:rsidRPr="00B9619B">
              <w:rPr>
                <w:bCs/>
                <w:sz w:val="10"/>
                <w:szCs w:val="10"/>
              </w:rPr>
              <w:t>0737492</w:t>
            </w:r>
          </w:p>
        </w:tc>
        <w:tc>
          <w:tcPr>
            <w:tcW w:w="425" w:type="dxa"/>
            <w:noWrap/>
            <w:vAlign w:val="center"/>
          </w:tcPr>
          <w:p w14:paraId="1BB5631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8A6A7A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C7A3351" w14:textId="77777777" w:rsidR="00094F76" w:rsidRPr="00B9619B" w:rsidRDefault="00094F76" w:rsidP="00BC5B82">
            <w:pPr>
              <w:jc w:val="center"/>
              <w:rPr>
                <w:bCs/>
                <w:sz w:val="10"/>
                <w:szCs w:val="10"/>
              </w:rPr>
            </w:pPr>
            <w:r w:rsidRPr="00B9619B">
              <w:rPr>
                <w:bCs/>
                <w:sz w:val="10"/>
                <w:szCs w:val="10"/>
              </w:rPr>
              <w:t>124,00</w:t>
            </w:r>
          </w:p>
        </w:tc>
        <w:tc>
          <w:tcPr>
            <w:tcW w:w="709" w:type="dxa"/>
            <w:noWrap/>
            <w:vAlign w:val="center"/>
          </w:tcPr>
          <w:p w14:paraId="070F841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94C36A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BD8C6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643509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77D76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901B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8B6C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1D4D0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57A1D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8E9B3F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18AAD1CC" w14:textId="77777777" w:rsidR="00094F76" w:rsidRPr="00A13A27" w:rsidRDefault="00094F76" w:rsidP="00BC5B82">
            <w:pPr>
              <w:jc w:val="center"/>
              <w:rPr>
                <w:bCs/>
                <w:sz w:val="10"/>
                <w:szCs w:val="10"/>
              </w:rPr>
            </w:pPr>
            <w:r w:rsidRPr="00A13A27">
              <w:rPr>
                <w:bCs/>
                <w:sz w:val="10"/>
                <w:szCs w:val="10"/>
              </w:rPr>
              <w:t>0,00</w:t>
            </w:r>
          </w:p>
        </w:tc>
        <w:tc>
          <w:tcPr>
            <w:tcW w:w="709" w:type="dxa"/>
          </w:tcPr>
          <w:p w14:paraId="4797A307" w14:textId="77777777" w:rsidR="00094F76" w:rsidRPr="00A13A27" w:rsidRDefault="00094F76" w:rsidP="00BC5B82">
            <w:pPr>
              <w:jc w:val="center"/>
              <w:rPr>
                <w:bCs/>
                <w:sz w:val="10"/>
                <w:szCs w:val="10"/>
              </w:rPr>
            </w:pPr>
          </w:p>
          <w:p w14:paraId="5F43337A" w14:textId="65C3EB87" w:rsidR="00CF3E96" w:rsidRPr="00A13A27" w:rsidRDefault="00CF3E96" w:rsidP="00BC5B82">
            <w:pPr>
              <w:jc w:val="center"/>
              <w:rPr>
                <w:bCs/>
                <w:sz w:val="10"/>
                <w:szCs w:val="10"/>
              </w:rPr>
            </w:pPr>
            <w:r w:rsidRPr="00A13A27">
              <w:rPr>
                <w:bCs/>
                <w:sz w:val="10"/>
                <w:szCs w:val="10"/>
              </w:rPr>
              <w:t>0,00</w:t>
            </w:r>
          </w:p>
        </w:tc>
        <w:tc>
          <w:tcPr>
            <w:tcW w:w="1275" w:type="dxa"/>
            <w:vAlign w:val="center"/>
          </w:tcPr>
          <w:p w14:paraId="6C3F2D43" w14:textId="261A6FE4" w:rsidR="00094F76" w:rsidRPr="00A13A27" w:rsidRDefault="00094F76" w:rsidP="00BC5B82">
            <w:pPr>
              <w:jc w:val="center"/>
              <w:rPr>
                <w:bCs/>
                <w:sz w:val="10"/>
                <w:szCs w:val="10"/>
              </w:rPr>
            </w:pPr>
            <w:r w:rsidRPr="00A13A27">
              <w:rPr>
                <w:bCs/>
                <w:sz w:val="10"/>
                <w:szCs w:val="10"/>
              </w:rPr>
              <w:t>124,00</w:t>
            </w:r>
          </w:p>
        </w:tc>
      </w:tr>
      <w:tr w:rsidR="00094F76" w:rsidRPr="00A13A27" w14:paraId="635952BD" w14:textId="77777777" w:rsidTr="00094F76">
        <w:trPr>
          <w:trHeight w:val="272"/>
        </w:trPr>
        <w:tc>
          <w:tcPr>
            <w:tcW w:w="817" w:type="dxa"/>
            <w:vMerge/>
          </w:tcPr>
          <w:p w14:paraId="122EA47D" w14:textId="77777777" w:rsidR="00094F76" w:rsidRPr="00B9619B" w:rsidRDefault="00094F76" w:rsidP="00BC5B82">
            <w:pPr>
              <w:rPr>
                <w:sz w:val="10"/>
                <w:szCs w:val="10"/>
              </w:rPr>
            </w:pPr>
          </w:p>
        </w:tc>
        <w:tc>
          <w:tcPr>
            <w:tcW w:w="851" w:type="dxa"/>
            <w:vMerge/>
          </w:tcPr>
          <w:p w14:paraId="22690A02" w14:textId="77777777" w:rsidR="00094F76" w:rsidRPr="00B9619B" w:rsidRDefault="00094F76" w:rsidP="00BC5B82">
            <w:pPr>
              <w:rPr>
                <w:sz w:val="10"/>
                <w:szCs w:val="10"/>
              </w:rPr>
            </w:pPr>
          </w:p>
        </w:tc>
        <w:tc>
          <w:tcPr>
            <w:tcW w:w="850" w:type="dxa"/>
            <w:vMerge/>
          </w:tcPr>
          <w:p w14:paraId="32B1A3DA" w14:textId="77777777" w:rsidR="00094F76" w:rsidRPr="00B9619B" w:rsidRDefault="00094F76" w:rsidP="00BC5B82">
            <w:pPr>
              <w:rPr>
                <w:sz w:val="10"/>
                <w:szCs w:val="10"/>
              </w:rPr>
            </w:pPr>
          </w:p>
        </w:tc>
        <w:tc>
          <w:tcPr>
            <w:tcW w:w="425" w:type="dxa"/>
            <w:noWrap/>
            <w:vAlign w:val="center"/>
          </w:tcPr>
          <w:p w14:paraId="63E7B3B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AE6654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3C8EB15" w14:textId="77777777" w:rsidR="00094F76" w:rsidRPr="00B9619B" w:rsidRDefault="00094F76" w:rsidP="00BC5B82">
            <w:pPr>
              <w:jc w:val="center"/>
              <w:rPr>
                <w:bCs/>
                <w:sz w:val="10"/>
                <w:szCs w:val="10"/>
              </w:rPr>
            </w:pPr>
            <w:r w:rsidRPr="00B9619B">
              <w:rPr>
                <w:bCs/>
                <w:sz w:val="10"/>
                <w:szCs w:val="10"/>
              </w:rPr>
              <w:t>0730074920</w:t>
            </w:r>
          </w:p>
        </w:tc>
        <w:tc>
          <w:tcPr>
            <w:tcW w:w="425" w:type="dxa"/>
            <w:noWrap/>
            <w:vAlign w:val="center"/>
          </w:tcPr>
          <w:p w14:paraId="4DEF294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B0F0F1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BC2A2B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4E9640E" w14:textId="77777777" w:rsidR="00094F76" w:rsidRPr="00B9619B" w:rsidRDefault="00094F76" w:rsidP="00BC5B82">
            <w:pPr>
              <w:jc w:val="center"/>
              <w:rPr>
                <w:bCs/>
                <w:sz w:val="10"/>
                <w:szCs w:val="10"/>
              </w:rPr>
            </w:pPr>
            <w:r w:rsidRPr="00B9619B">
              <w:rPr>
                <w:bCs/>
                <w:sz w:val="10"/>
                <w:szCs w:val="10"/>
              </w:rPr>
              <w:t>232,80</w:t>
            </w:r>
          </w:p>
        </w:tc>
        <w:tc>
          <w:tcPr>
            <w:tcW w:w="708" w:type="dxa"/>
            <w:noWrap/>
            <w:vAlign w:val="center"/>
          </w:tcPr>
          <w:p w14:paraId="78B0468C" w14:textId="77777777" w:rsidR="00094F76" w:rsidRPr="00B9619B" w:rsidRDefault="00094F76" w:rsidP="00BC5B82">
            <w:pPr>
              <w:jc w:val="center"/>
              <w:rPr>
                <w:bCs/>
                <w:sz w:val="10"/>
                <w:szCs w:val="10"/>
              </w:rPr>
            </w:pPr>
            <w:r w:rsidRPr="00B9619B">
              <w:rPr>
                <w:bCs/>
                <w:sz w:val="10"/>
                <w:szCs w:val="10"/>
              </w:rPr>
              <w:t>236,90</w:t>
            </w:r>
          </w:p>
        </w:tc>
        <w:tc>
          <w:tcPr>
            <w:tcW w:w="709" w:type="dxa"/>
            <w:noWrap/>
            <w:vAlign w:val="center"/>
          </w:tcPr>
          <w:p w14:paraId="1D8F646B" w14:textId="77777777" w:rsidR="00094F76" w:rsidRPr="00B9619B" w:rsidRDefault="00094F76" w:rsidP="00BC5B82">
            <w:pPr>
              <w:jc w:val="center"/>
              <w:rPr>
                <w:bCs/>
                <w:sz w:val="10"/>
                <w:szCs w:val="10"/>
              </w:rPr>
            </w:pPr>
            <w:r w:rsidRPr="00B9619B">
              <w:rPr>
                <w:bCs/>
                <w:sz w:val="10"/>
                <w:szCs w:val="10"/>
              </w:rPr>
              <w:t>236,90</w:t>
            </w:r>
          </w:p>
        </w:tc>
        <w:tc>
          <w:tcPr>
            <w:tcW w:w="709" w:type="dxa"/>
            <w:vAlign w:val="center"/>
          </w:tcPr>
          <w:p w14:paraId="210C249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9E4151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E09C63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806AC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3049C2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E6C3E1"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9F56E6C"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79A145A" w14:textId="77777777" w:rsidR="00094F76" w:rsidRPr="00A13A27" w:rsidRDefault="00094F76" w:rsidP="00BC5B82">
            <w:pPr>
              <w:jc w:val="center"/>
              <w:rPr>
                <w:bCs/>
                <w:sz w:val="10"/>
                <w:szCs w:val="10"/>
              </w:rPr>
            </w:pPr>
            <w:r w:rsidRPr="00A13A27">
              <w:rPr>
                <w:bCs/>
                <w:sz w:val="10"/>
                <w:szCs w:val="10"/>
              </w:rPr>
              <w:t>0,00</w:t>
            </w:r>
          </w:p>
        </w:tc>
        <w:tc>
          <w:tcPr>
            <w:tcW w:w="709" w:type="dxa"/>
          </w:tcPr>
          <w:p w14:paraId="40F8E5B4" w14:textId="77777777" w:rsidR="00094F76" w:rsidRPr="00A13A27" w:rsidRDefault="00094F76" w:rsidP="00BC5B82">
            <w:pPr>
              <w:jc w:val="center"/>
              <w:rPr>
                <w:bCs/>
                <w:sz w:val="10"/>
                <w:szCs w:val="10"/>
              </w:rPr>
            </w:pPr>
          </w:p>
          <w:p w14:paraId="0A28D7F3" w14:textId="64BAB4E2" w:rsidR="00CF3E96" w:rsidRPr="00A13A27" w:rsidRDefault="00CF3E96" w:rsidP="00BC5B82">
            <w:pPr>
              <w:jc w:val="center"/>
              <w:rPr>
                <w:bCs/>
                <w:sz w:val="10"/>
                <w:szCs w:val="10"/>
              </w:rPr>
            </w:pPr>
            <w:r w:rsidRPr="00A13A27">
              <w:rPr>
                <w:bCs/>
                <w:sz w:val="10"/>
                <w:szCs w:val="10"/>
              </w:rPr>
              <w:t>0,00</w:t>
            </w:r>
          </w:p>
        </w:tc>
        <w:tc>
          <w:tcPr>
            <w:tcW w:w="1275" w:type="dxa"/>
            <w:vAlign w:val="center"/>
          </w:tcPr>
          <w:p w14:paraId="1D0BA8D9" w14:textId="301AAB42" w:rsidR="00094F76" w:rsidRPr="00A13A27" w:rsidRDefault="00094F76" w:rsidP="00BC5B82">
            <w:pPr>
              <w:jc w:val="center"/>
              <w:rPr>
                <w:bCs/>
                <w:sz w:val="10"/>
                <w:szCs w:val="10"/>
              </w:rPr>
            </w:pPr>
            <w:r w:rsidRPr="00A13A27">
              <w:rPr>
                <w:bCs/>
                <w:sz w:val="10"/>
                <w:szCs w:val="10"/>
              </w:rPr>
              <w:t>706,60</w:t>
            </w:r>
          </w:p>
        </w:tc>
      </w:tr>
      <w:tr w:rsidR="00094F76" w:rsidRPr="00A13A27" w14:paraId="3CFEE4BE" w14:textId="77777777" w:rsidTr="00094F76">
        <w:trPr>
          <w:trHeight w:val="272"/>
        </w:trPr>
        <w:tc>
          <w:tcPr>
            <w:tcW w:w="817" w:type="dxa"/>
            <w:vMerge/>
            <w:hideMark/>
          </w:tcPr>
          <w:p w14:paraId="74C8088E" w14:textId="77777777" w:rsidR="00094F76" w:rsidRPr="00B9619B" w:rsidRDefault="00094F76" w:rsidP="00BC5B82">
            <w:pPr>
              <w:rPr>
                <w:sz w:val="10"/>
                <w:szCs w:val="10"/>
              </w:rPr>
            </w:pPr>
          </w:p>
        </w:tc>
        <w:tc>
          <w:tcPr>
            <w:tcW w:w="851" w:type="dxa"/>
            <w:vMerge/>
            <w:hideMark/>
          </w:tcPr>
          <w:p w14:paraId="38FD1F01" w14:textId="77777777" w:rsidR="00094F76" w:rsidRPr="00B9619B" w:rsidRDefault="00094F76" w:rsidP="00BC5B82">
            <w:pPr>
              <w:rPr>
                <w:sz w:val="10"/>
                <w:szCs w:val="10"/>
              </w:rPr>
            </w:pPr>
          </w:p>
        </w:tc>
        <w:tc>
          <w:tcPr>
            <w:tcW w:w="850" w:type="dxa"/>
            <w:vMerge/>
            <w:hideMark/>
          </w:tcPr>
          <w:p w14:paraId="619B4719" w14:textId="77777777" w:rsidR="00094F76" w:rsidRPr="00B9619B" w:rsidRDefault="00094F76" w:rsidP="00BC5B82">
            <w:pPr>
              <w:rPr>
                <w:sz w:val="10"/>
                <w:szCs w:val="10"/>
              </w:rPr>
            </w:pPr>
          </w:p>
        </w:tc>
        <w:tc>
          <w:tcPr>
            <w:tcW w:w="425" w:type="dxa"/>
            <w:noWrap/>
            <w:vAlign w:val="center"/>
          </w:tcPr>
          <w:p w14:paraId="1D036CD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7733705"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A12762A" w14:textId="77777777" w:rsidR="00094F76" w:rsidRPr="00B9619B" w:rsidRDefault="00094F76" w:rsidP="00BC5B82">
            <w:pPr>
              <w:jc w:val="center"/>
              <w:rPr>
                <w:bCs/>
                <w:sz w:val="10"/>
                <w:szCs w:val="10"/>
              </w:rPr>
            </w:pPr>
            <w:r w:rsidRPr="00B9619B">
              <w:rPr>
                <w:bCs/>
                <w:sz w:val="10"/>
                <w:szCs w:val="10"/>
              </w:rPr>
              <w:t>07300S4920</w:t>
            </w:r>
          </w:p>
        </w:tc>
        <w:tc>
          <w:tcPr>
            <w:tcW w:w="425" w:type="dxa"/>
            <w:noWrap/>
            <w:vAlign w:val="center"/>
          </w:tcPr>
          <w:p w14:paraId="014BD75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590F34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4D1E05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298E82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F0E61D3" w14:textId="77777777" w:rsidR="00094F76" w:rsidRPr="00B9619B" w:rsidRDefault="00094F76" w:rsidP="00BC5B82">
            <w:pPr>
              <w:jc w:val="center"/>
              <w:rPr>
                <w:bCs/>
                <w:sz w:val="10"/>
                <w:szCs w:val="10"/>
              </w:rPr>
            </w:pPr>
            <w:r w:rsidRPr="00B9619B">
              <w:rPr>
                <w:bCs/>
                <w:sz w:val="10"/>
                <w:szCs w:val="10"/>
              </w:rPr>
              <w:t>56,90</w:t>
            </w:r>
          </w:p>
        </w:tc>
        <w:tc>
          <w:tcPr>
            <w:tcW w:w="709" w:type="dxa"/>
            <w:noWrap/>
            <w:vAlign w:val="center"/>
          </w:tcPr>
          <w:p w14:paraId="15CBD710" w14:textId="77777777" w:rsidR="00094F76" w:rsidRPr="00B9619B" w:rsidRDefault="00094F76" w:rsidP="00BC5B82">
            <w:pPr>
              <w:jc w:val="center"/>
              <w:rPr>
                <w:bCs/>
                <w:sz w:val="10"/>
                <w:szCs w:val="10"/>
              </w:rPr>
            </w:pPr>
            <w:r w:rsidRPr="00B9619B">
              <w:rPr>
                <w:bCs/>
                <w:sz w:val="10"/>
                <w:szCs w:val="10"/>
              </w:rPr>
              <w:t>59,20</w:t>
            </w:r>
          </w:p>
        </w:tc>
        <w:tc>
          <w:tcPr>
            <w:tcW w:w="709" w:type="dxa"/>
            <w:vAlign w:val="center"/>
          </w:tcPr>
          <w:p w14:paraId="48063A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241B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B9EFBC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D2E621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775701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5AA9A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42B5072"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CBA0B04" w14:textId="77777777" w:rsidR="00094F76" w:rsidRPr="00A13A27" w:rsidRDefault="00094F76" w:rsidP="00BC5B82">
            <w:pPr>
              <w:jc w:val="center"/>
              <w:rPr>
                <w:bCs/>
                <w:sz w:val="10"/>
                <w:szCs w:val="10"/>
              </w:rPr>
            </w:pPr>
            <w:r w:rsidRPr="00A13A27">
              <w:rPr>
                <w:bCs/>
                <w:sz w:val="10"/>
                <w:szCs w:val="10"/>
              </w:rPr>
              <w:t>0,00</w:t>
            </w:r>
          </w:p>
        </w:tc>
        <w:tc>
          <w:tcPr>
            <w:tcW w:w="709" w:type="dxa"/>
          </w:tcPr>
          <w:p w14:paraId="23D3C604" w14:textId="77777777" w:rsidR="00094F76" w:rsidRPr="00A13A27" w:rsidRDefault="00094F76" w:rsidP="00BC5B82">
            <w:pPr>
              <w:jc w:val="center"/>
              <w:rPr>
                <w:bCs/>
                <w:sz w:val="10"/>
                <w:szCs w:val="10"/>
              </w:rPr>
            </w:pPr>
          </w:p>
          <w:p w14:paraId="4FFE5714" w14:textId="1A55FA0D" w:rsidR="00CF3E96" w:rsidRPr="00A13A27" w:rsidRDefault="00CF3E96" w:rsidP="00BC5B82">
            <w:pPr>
              <w:jc w:val="center"/>
              <w:rPr>
                <w:bCs/>
                <w:sz w:val="10"/>
                <w:szCs w:val="10"/>
              </w:rPr>
            </w:pPr>
            <w:r w:rsidRPr="00A13A27">
              <w:rPr>
                <w:bCs/>
                <w:sz w:val="10"/>
                <w:szCs w:val="10"/>
              </w:rPr>
              <w:t>0,00</w:t>
            </w:r>
          </w:p>
        </w:tc>
        <w:tc>
          <w:tcPr>
            <w:tcW w:w="1275" w:type="dxa"/>
            <w:vAlign w:val="center"/>
          </w:tcPr>
          <w:p w14:paraId="18457DFC" w14:textId="5BF13801" w:rsidR="00094F76" w:rsidRPr="00A13A27" w:rsidRDefault="00094F76" w:rsidP="00BC5B82">
            <w:pPr>
              <w:jc w:val="center"/>
              <w:rPr>
                <w:bCs/>
                <w:sz w:val="10"/>
                <w:szCs w:val="10"/>
              </w:rPr>
            </w:pPr>
            <w:r w:rsidRPr="00A13A27">
              <w:rPr>
                <w:bCs/>
                <w:sz w:val="10"/>
                <w:szCs w:val="10"/>
              </w:rPr>
              <w:t>116,10</w:t>
            </w:r>
          </w:p>
        </w:tc>
      </w:tr>
      <w:tr w:rsidR="00094F76" w:rsidRPr="00A13A27" w14:paraId="4AF14273" w14:textId="77777777" w:rsidTr="00094F76">
        <w:trPr>
          <w:trHeight w:val="289"/>
        </w:trPr>
        <w:tc>
          <w:tcPr>
            <w:tcW w:w="817" w:type="dxa"/>
            <w:vMerge/>
            <w:hideMark/>
          </w:tcPr>
          <w:p w14:paraId="199A2FB5" w14:textId="77777777" w:rsidR="00094F76" w:rsidRPr="00B9619B" w:rsidRDefault="00094F76" w:rsidP="00BC5B82">
            <w:pPr>
              <w:rPr>
                <w:sz w:val="10"/>
                <w:szCs w:val="10"/>
              </w:rPr>
            </w:pPr>
          </w:p>
        </w:tc>
        <w:tc>
          <w:tcPr>
            <w:tcW w:w="851" w:type="dxa"/>
            <w:vMerge/>
            <w:hideMark/>
          </w:tcPr>
          <w:p w14:paraId="4B24EEB2" w14:textId="77777777" w:rsidR="00094F76" w:rsidRPr="00B9619B" w:rsidRDefault="00094F76" w:rsidP="00BC5B82">
            <w:pPr>
              <w:rPr>
                <w:sz w:val="10"/>
                <w:szCs w:val="10"/>
              </w:rPr>
            </w:pPr>
          </w:p>
        </w:tc>
        <w:tc>
          <w:tcPr>
            <w:tcW w:w="850" w:type="dxa"/>
            <w:vMerge/>
            <w:hideMark/>
          </w:tcPr>
          <w:p w14:paraId="62E6087D" w14:textId="77777777" w:rsidR="00094F76" w:rsidRPr="00B9619B" w:rsidRDefault="00094F76" w:rsidP="00BC5B82">
            <w:pPr>
              <w:rPr>
                <w:sz w:val="10"/>
                <w:szCs w:val="10"/>
              </w:rPr>
            </w:pPr>
          </w:p>
        </w:tc>
        <w:tc>
          <w:tcPr>
            <w:tcW w:w="425" w:type="dxa"/>
            <w:noWrap/>
            <w:vAlign w:val="center"/>
          </w:tcPr>
          <w:p w14:paraId="2DE09DD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D1439A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BF51290" w14:textId="77777777" w:rsidR="00094F76" w:rsidRPr="00B9619B" w:rsidRDefault="00094F76" w:rsidP="00BC5B82">
            <w:pPr>
              <w:jc w:val="center"/>
              <w:rPr>
                <w:bCs/>
                <w:sz w:val="10"/>
                <w:szCs w:val="10"/>
              </w:rPr>
            </w:pPr>
            <w:r w:rsidRPr="00B9619B">
              <w:rPr>
                <w:bCs/>
                <w:sz w:val="10"/>
                <w:szCs w:val="10"/>
              </w:rPr>
              <w:t>073R374920</w:t>
            </w:r>
          </w:p>
        </w:tc>
        <w:tc>
          <w:tcPr>
            <w:tcW w:w="425" w:type="dxa"/>
            <w:noWrap/>
            <w:vAlign w:val="center"/>
          </w:tcPr>
          <w:p w14:paraId="73D5F60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24D457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96E99B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0B868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C33BCD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7E10E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E3EEAB" w14:textId="77777777" w:rsidR="00094F76" w:rsidRPr="00B9619B" w:rsidRDefault="00094F76" w:rsidP="00BC5B82">
            <w:pPr>
              <w:jc w:val="center"/>
              <w:rPr>
                <w:bCs/>
                <w:sz w:val="10"/>
                <w:szCs w:val="10"/>
              </w:rPr>
            </w:pPr>
            <w:r w:rsidRPr="00B9619B">
              <w:rPr>
                <w:bCs/>
                <w:sz w:val="10"/>
                <w:szCs w:val="10"/>
              </w:rPr>
              <w:t>291,40</w:t>
            </w:r>
          </w:p>
        </w:tc>
        <w:tc>
          <w:tcPr>
            <w:tcW w:w="709" w:type="dxa"/>
            <w:vAlign w:val="center"/>
          </w:tcPr>
          <w:p w14:paraId="164804F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3F25DE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409444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28D3E1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93100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7DBC8EC"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5B7C56C" w14:textId="77777777" w:rsidR="00094F76" w:rsidRPr="00A13A27" w:rsidRDefault="00094F76" w:rsidP="00BC5B82">
            <w:pPr>
              <w:jc w:val="center"/>
              <w:rPr>
                <w:bCs/>
                <w:sz w:val="10"/>
                <w:szCs w:val="10"/>
              </w:rPr>
            </w:pPr>
            <w:r w:rsidRPr="00A13A27">
              <w:rPr>
                <w:bCs/>
                <w:sz w:val="10"/>
                <w:szCs w:val="10"/>
              </w:rPr>
              <w:t>0,00</w:t>
            </w:r>
          </w:p>
        </w:tc>
        <w:tc>
          <w:tcPr>
            <w:tcW w:w="709" w:type="dxa"/>
          </w:tcPr>
          <w:p w14:paraId="487475D4" w14:textId="77777777" w:rsidR="00094F76" w:rsidRPr="00A13A27" w:rsidRDefault="00094F76" w:rsidP="00BC5B82">
            <w:pPr>
              <w:jc w:val="center"/>
              <w:rPr>
                <w:bCs/>
                <w:sz w:val="10"/>
                <w:szCs w:val="10"/>
              </w:rPr>
            </w:pPr>
          </w:p>
          <w:p w14:paraId="4851FD58" w14:textId="38E394F1" w:rsidR="00CF3E96" w:rsidRPr="00A13A27" w:rsidRDefault="00CF3E96" w:rsidP="00BC5B82">
            <w:pPr>
              <w:jc w:val="center"/>
              <w:rPr>
                <w:bCs/>
                <w:sz w:val="10"/>
                <w:szCs w:val="10"/>
              </w:rPr>
            </w:pPr>
            <w:r w:rsidRPr="00A13A27">
              <w:rPr>
                <w:bCs/>
                <w:sz w:val="10"/>
                <w:szCs w:val="10"/>
              </w:rPr>
              <w:t>0,00</w:t>
            </w:r>
          </w:p>
        </w:tc>
        <w:tc>
          <w:tcPr>
            <w:tcW w:w="1275" w:type="dxa"/>
            <w:vAlign w:val="center"/>
          </w:tcPr>
          <w:p w14:paraId="561DA935" w14:textId="6B5F7680" w:rsidR="00094F76" w:rsidRPr="00A13A27" w:rsidRDefault="00094F76" w:rsidP="00BC5B82">
            <w:pPr>
              <w:jc w:val="center"/>
              <w:rPr>
                <w:bCs/>
                <w:sz w:val="10"/>
                <w:szCs w:val="10"/>
              </w:rPr>
            </w:pPr>
            <w:r w:rsidRPr="00A13A27">
              <w:rPr>
                <w:bCs/>
                <w:sz w:val="10"/>
                <w:szCs w:val="10"/>
              </w:rPr>
              <w:t>291,40</w:t>
            </w:r>
          </w:p>
        </w:tc>
      </w:tr>
      <w:tr w:rsidR="00094F76" w:rsidRPr="00A13A27" w14:paraId="77E5E0DA" w14:textId="77777777" w:rsidTr="00094F76">
        <w:trPr>
          <w:trHeight w:val="236"/>
        </w:trPr>
        <w:tc>
          <w:tcPr>
            <w:tcW w:w="817" w:type="dxa"/>
            <w:vMerge/>
          </w:tcPr>
          <w:p w14:paraId="248F1AB5" w14:textId="77777777" w:rsidR="00094F76" w:rsidRPr="00B9619B" w:rsidRDefault="00094F76" w:rsidP="00BC5B82">
            <w:pPr>
              <w:rPr>
                <w:sz w:val="10"/>
                <w:szCs w:val="10"/>
              </w:rPr>
            </w:pPr>
          </w:p>
        </w:tc>
        <w:tc>
          <w:tcPr>
            <w:tcW w:w="851" w:type="dxa"/>
            <w:vMerge/>
          </w:tcPr>
          <w:p w14:paraId="21005EEF" w14:textId="77777777" w:rsidR="00094F76" w:rsidRPr="00B9619B" w:rsidRDefault="00094F76" w:rsidP="00BC5B82">
            <w:pPr>
              <w:rPr>
                <w:sz w:val="10"/>
                <w:szCs w:val="10"/>
              </w:rPr>
            </w:pPr>
          </w:p>
        </w:tc>
        <w:tc>
          <w:tcPr>
            <w:tcW w:w="850" w:type="dxa"/>
            <w:vMerge/>
          </w:tcPr>
          <w:p w14:paraId="2646ADC0" w14:textId="77777777" w:rsidR="00094F76" w:rsidRPr="00B9619B" w:rsidRDefault="00094F76" w:rsidP="00BC5B82">
            <w:pPr>
              <w:rPr>
                <w:sz w:val="10"/>
                <w:szCs w:val="10"/>
              </w:rPr>
            </w:pPr>
          </w:p>
        </w:tc>
        <w:tc>
          <w:tcPr>
            <w:tcW w:w="425" w:type="dxa"/>
            <w:noWrap/>
            <w:vAlign w:val="center"/>
          </w:tcPr>
          <w:p w14:paraId="008457B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025234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C8206E" w14:textId="77777777" w:rsidR="00094F76" w:rsidRPr="00B9619B" w:rsidRDefault="00094F76" w:rsidP="00BC5B82">
            <w:pPr>
              <w:jc w:val="center"/>
              <w:rPr>
                <w:bCs/>
                <w:sz w:val="10"/>
                <w:szCs w:val="10"/>
              </w:rPr>
            </w:pPr>
            <w:r w:rsidRPr="00B9619B">
              <w:rPr>
                <w:bCs/>
                <w:sz w:val="10"/>
                <w:szCs w:val="10"/>
              </w:rPr>
              <w:t>073R310601</w:t>
            </w:r>
          </w:p>
        </w:tc>
        <w:tc>
          <w:tcPr>
            <w:tcW w:w="425" w:type="dxa"/>
            <w:noWrap/>
            <w:vAlign w:val="center"/>
          </w:tcPr>
          <w:p w14:paraId="2791111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348DC1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D2F740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0833A6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564C76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41AA0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24CDE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EFCA87B" w14:textId="77777777" w:rsidR="00094F76" w:rsidRPr="00B9619B" w:rsidRDefault="00094F76" w:rsidP="00BC5B82">
            <w:pPr>
              <w:jc w:val="center"/>
              <w:rPr>
                <w:bCs/>
                <w:sz w:val="10"/>
                <w:szCs w:val="10"/>
              </w:rPr>
            </w:pPr>
            <w:r w:rsidRPr="00B9619B">
              <w:rPr>
                <w:bCs/>
                <w:sz w:val="10"/>
                <w:szCs w:val="10"/>
              </w:rPr>
              <w:t>409,60</w:t>
            </w:r>
          </w:p>
        </w:tc>
        <w:tc>
          <w:tcPr>
            <w:tcW w:w="708" w:type="dxa"/>
            <w:vAlign w:val="center"/>
          </w:tcPr>
          <w:p w14:paraId="7DD8570A" w14:textId="77777777" w:rsidR="00094F76" w:rsidRPr="00B9619B" w:rsidRDefault="00094F76" w:rsidP="00BC5B82">
            <w:pPr>
              <w:jc w:val="center"/>
              <w:rPr>
                <w:bCs/>
                <w:sz w:val="10"/>
                <w:szCs w:val="10"/>
              </w:rPr>
            </w:pPr>
            <w:r w:rsidRPr="00B9619B">
              <w:rPr>
                <w:bCs/>
                <w:sz w:val="10"/>
                <w:szCs w:val="10"/>
              </w:rPr>
              <w:t>665,10</w:t>
            </w:r>
          </w:p>
        </w:tc>
        <w:tc>
          <w:tcPr>
            <w:tcW w:w="709" w:type="dxa"/>
            <w:vAlign w:val="center"/>
          </w:tcPr>
          <w:p w14:paraId="6F900B1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06B0A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B39FCF"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790670F5"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07286004" w14:textId="77777777" w:rsidR="00094F76" w:rsidRPr="00A13A27" w:rsidRDefault="00094F76" w:rsidP="00BC5B82">
            <w:pPr>
              <w:jc w:val="center"/>
              <w:rPr>
                <w:bCs/>
                <w:sz w:val="10"/>
                <w:szCs w:val="10"/>
              </w:rPr>
            </w:pPr>
            <w:r w:rsidRPr="00A13A27">
              <w:rPr>
                <w:bCs/>
                <w:sz w:val="10"/>
                <w:szCs w:val="10"/>
              </w:rPr>
              <w:t>0,00</w:t>
            </w:r>
          </w:p>
        </w:tc>
        <w:tc>
          <w:tcPr>
            <w:tcW w:w="709" w:type="dxa"/>
          </w:tcPr>
          <w:p w14:paraId="5CB92F08" w14:textId="77777777" w:rsidR="00094F76" w:rsidRPr="00A13A27" w:rsidRDefault="00094F76" w:rsidP="00BC5B82">
            <w:pPr>
              <w:jc w:val="center"/>
              <w:rPr>
                <w:bCs/>
                <w:sz w:val="10"/>
                <w:szCs w:val="10"/>
              </w:rPr>
            </w:pPr>
          </w:p>
          <w:p w14:paraId="61905E5B" w14:textId="6EF41A7A" w:rsidR="00CF3E96" w:rsidRPr="00A13A27" w:rsidRDefault="00CF3E96" w:rsidP="00BC5B82">
            <w:pPr>
              <w:jc w:val="center"/>
              <w:rPr>
                <w:bCs/>
                <w:sz w:val="10"/>
                <w:szCs w:val="10"/>
              </w:rPr>
            </w:pPr>
            <w:r w:rsidRPr="00A13A27">
              <w:rPr>
                <w:bCs/>
                <w:sz w:val="10"/>
                <w:szCs w:val="10"/>
              </w:rPr>
              <w:t>0,00</w:t>
            </w:r>
          </w:p>
        </w:tc>
        <w:tc>
          <w:tcPr>
            <w:tcW w:w="1275" w:type="dxa"/>
            <w:vAlign w:val="center"/>
          </w:tcPr>
          <w:p w14:paraId="32F83A6B" w14:textId="0C70E1BA" w:rsidR="00094F76" w:rsidRPr="00A13A27" w:rsidRDefault="00094F76" w:rsidP="00BC5B82">
            <w:pPr>
              <w:jc w:val="center"/>
              <w:rPr>
                <w:bCs/>
                <w:sz w:val="10"/>
                <w:szCs w:val="10"/>
              </w:rPr>
            </w:pPr>
            <w:r w:rsidRPr="00A13A27">
              <w:rPr>
                <w:bCs/>
                <w:sz w:val="10"/>
                <w:szCs w:val="10"/>
              </w:rPr>
              <w:t>1 074,70</w:t>
            </w:r>
          </w:p>
        </w:tc>
      </w:tr>
      <w:tr w:rsidR="00094F76" w:rsidRPr="00A13A27" w14:paraId="4416EE7C" w14:textId="77777777" w:rsidTr="00094F76">
        <w:trPr>
          <w:trHeight w:val="236"/>
        </w:trPr>
        <w:tc>
          <w:tcPr>
            <w:tcW w:w="817" w:type="dxa"/>
            <w:vMerge/>
            <w:hideMark/>
          </w:tcPr>
          <w:p w14:paraId="48EFFE0F" w14:textId="77777777" w:rsidR="00094F76" w:rsidRPr="00B9619B" w:rsidRDefault="00094F76" w:rsidP="00BC5B82">
            <w:pPr>
              <w:rPr>
                <w:sz w:val="10"/>
                <w:szCs w:val="10"/>
              </w:rPr>
            </w:pPr>
          </w:p>
        </w:tc>
        <w:tc>
          <w:tcPr>
            <w:tcW w:w="851" w:type="dxa"/>
            <w:vMerge/>
            <w:hideMark/>
          </w:tcPr>
          <w:p w14:paraId="39F270D2" w14:textId="77777777" w:rsidR="00094F76" w:rsidRPr="00B9619B" w:rsidRDefault="00094F76" w:rsidP="00BC5B82">
            <w:pPr>
              <w:rPr>
                <w:sz w:val="10"/>
                <w:szCs w:val="10"/>
              </w:rPr>
            </w:pPr>
          </w:p>
        </w:tc>
        <w:tc>
          <w:tcPr>
            <w:tcW w:w="850" w:type="dxa"/>
            <w:vMerge/>
            <w:hideMark/>
          </w:tcPr>
          <w:p w14:paraId="24DF0D4B" w14:textId="77777777" w:rsidR="00094F76" w:rsidRPr="00B9619B" w:rsidRDefault="00094F76" w:rsidP="00BC5B82">
            <w:pPr>
              <w:rPr>
                <w:sz w:val="10"/>
                <w:szCs w:val="10"/>
              </w:rPr>
            </w:pPr>
          </w:p>
        </w:tc>
        <w:tc>
          <w:tcPr>
            <w:tcW w:w="425" w:type="dxa"/>
            <w:noWrap/>
            <w:vAlign w:val="center"/>
          </w:tcPr>
          <w:p w14:paraId="1C0DCA65"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581A377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CFBC76" w14:textId="77777777" w:rsidR="00094F76" w:rsidRPr="00B9619B" w:rsidRDefault="00094F76" w:rsidP="00BC5B82">
            <w:pPr>
              <w:jc w:val="center"/>
              <w:rPr>
                <w:bCs/>
                <w:sz w:val="10"/>
                <w:szCs w:val="10"/>
              </w:rPr>
            </w:pPr>
            <w:r w:rsidRPr="00B9619B">
              <w:rPr>
                <w:bCs/>
                <w:sz w:val="10"/>
                <w:szCs w:val="10"/>
              </w:rPr>
              <w:t>073R310601</w:t>
            </w:r>
          </w:p>
        </w:tc>
        <w:tc>
          <w:tcPr>
            <w:tcW w:w="425" w:type="dxa"/>
            <w:noWrap/>
            <w:vAlign w:val="center"/>
          </w:tcPr>
          <w:p w14:paraId="3C7DAC9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C541A9E"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18DEFF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D3AFAD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AB6FC5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8FAF41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E73CEF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D75F5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71CB1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886767" w14:textId="77777777" w:rsidR="00094F76" w:rsidRPr="00B9619B" w:rsidRDefault="00094F76" w:rsidP="00BC5B82">
            <w:pPr>
              <w:jc w:val="center"/>
              <w:rPr>
                <w:bCs/>
                <w:sz w:val="10"/>
                <w:szCs w:val="10"/>
              </w:rPr>
            </w:pPr>
            <w:r w:rsidRPr="00B9619B">
              <w:rPr>
                <w:bCs/>
                <w:sz w:val="10"/>
                <w:szCs w:val="10"/>
              </w:rPr>
              <w:t>79,30</w:t>
            </w:r>
          </w:p>
        </w:tc>
        <w:tc>
          <w:tcPr>
            <w:tcW w:w="709" w:type="dxa"/>
            <w:vAlign w:val="center"/>
          </w:tcPr>
          <w:p w14:paraId="33F3A98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BC0C25"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3A2AA854"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118883E6" w14:textId="77777777" w:rsidR="00094F76" w:rsidRPr="00A13A27" w:rsidRDefault="00094F76" w:rsidP="00BC5B82">
            <w:pPr>
              <w:jc w:val="center"/>
              <w:rPr>
                <w:bCs/>
                <w:sz w:val="10"/>
                <w:szCs w:val="10"/>
              </w:rPr>
            </w:pPr>
            <w:r w:rsidRPr="00A13A27">
              <w:rPr>
                <w:bCs/>
                <w:sz w:val="10"/>
                <w:szCs w:val="10"/>
              </w:rPr>
              <w:t>0,00</w:t>
            </w:r>
          </w:p>
        </w:tc>
        <w:tc>
          <w:tcPr>
            <w:tcW w:w="709" w:type="dxa"/>
          </w:tcPr>
          <w:p w14:paraId="51E95C61" w14:textId="77777777" w:rsidR="00094F76" w:rsidRPr="00A13A27" w:rsidRDefault="00094F76" w:rsidP="00BC5B82">
            <w:pPr>
              <w:jc w:val="center"/>
              <w:rPr>
                <w:bCs/>
                <w:sz w:val="10"/>
                <w:szCs w:val="10"/>
              </w:rPr>
            </w:pPr>
          </w:p>
          <w:p w14:paraId="36B9436A" w14:textId="583345E7" w:rsidR="00CF3E96" w:rsidRPr="00A13A27" w:rsidRDefault="00CF3E96" w:rsidP="00BC5B82">
            <w:pPr>
              <w:jc w:val="center"/>
              <w:rPr>
                <w:bCs/>
                <w:sz w:val="10"/>
                <w:szCs w:val="10"/>
              </w:rPr>
            </w:pPr>
            <w:r w:rsidRPr="00A13A27">
              <w:rPr>
                <w:bCs/>
                <w:sz w:val="10"/>
                <w:szCs w:val="10"/>
              </w:rPr>
              <w:t>0,00</w:t>
            </w:r>
          </w:p>
        </w:tc>
        <w:tc>
          <w:tcPr>
            <w:tcW w:w="1275" w:type="dxa"/>
            <w:vAlign w:val="center"/>
          </w:tcPr>
          <w:p w14:paraId="3D38B8D1" w14:textId="7A80B554" w:rsidR="00094F76" w:rsidRPr="00A13A27" w:rsidRDefault="00094F76" w:rsidP="00BC5B82">
            <w:pPr>
              <w:jc w:val="center"/>
              <w:rPr>
                <w:bCs/>
                <w:sz w:val="10"/>
                <w:szCs w:val="10"/>
              </w:rPr>
            </w:pPr>
            <w:r w:rsidRPr="00A13A27">
              <w:rPr>
                <w:bCs/>
                <w:sz w:val="10"/>
                <w:szCs w:val="10"/>
              </w:rPr>
              <w:t>79,30</w:t>
            </w:r>
          </w:p>
        </w:tc>
      </w:tr>
      <w:tr w:rsidR="00094F76" w:rsidRPr="00A13A27" w14:paraId="33D4C5D5" w14:textId="77777777" w:rsidTr="00094F76">
        <w:trPr>
          <w:trHeight w:val="267"/>
        </w:trPr>
        <w:tc>
          <w:tcPr>
            <w:tcW w:w="817" w:type="dxa"/>
            <w:vMerge/>
            <w:hideMark/>
          </w:tcPr>
          <w:p w14:paraId="3EC7EC9B" w14:textId="77777777" w:rsidR="00094F76" w:rsidRPr="00B9619B" w:rsidRDefault="00094F76" w:rsidP="00BC5B82">
            <w:pPr>
              <w:rPr>
                <w:sz w:val="10"/>
                <w:szCs w:val="10"/>
              </w:rPr>
            </w:pPr>
          </w:p>
        </w:tc>
        <w:tc>
          <w:tcPr>
            <w:tcW w:w="851" w:type="dxa"/>
            <w:vMerge/>
            <w:hideMark/>
          </w:tcPr>
          <w:p w14:paraId="16CCBCD2" w14:textId="77777777" w:rsidR="00094F76" w:rsidRPr="00B9619B" w:rsidRDefault="00094F76" w:rsidP="00BC5B82">
            <w:pPr>
              <w:rPr>
                <w:sz w:val="10"/>
                <w:szCs w:val="10"/>
              </w:rPr>
            </w:pPr>
          </w:p>
        </w:tc>
        <w:tc>
          <w:tcPr>
            <w:tcW w:w="850" w:type="dxa"/>
            <w:vMerge/>
            <w:hideMark/>
          </w:tcPr>
          <w:p w14:paraId="477474D8" w14:textId="77777777" w:rsidR="00094F76" w:rsidRPr="00B9619B" w:rsidRDefault="00094F76" w:rsidP="00BC5B82">
            <w:pPr>
              <w:rPr>
                <w:sz w:val="10"/>
                <w:szCs w:val="10"/>
              </w:rPr>
            </w:pPr>
          </w:p>
        </w:tc>
        <w:tc>
          <w:tcPr>
            <w:tcW w:w="425" w:type="dxa"/>
            <w:noWrap/>
            <w:vAlign w:val="center"/>
          </w:tcPr>
          <w:p w14:paraId="59B350E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F34280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EF07A86" w14:textId="77777777" w:rsidR="00094F76" w:rsidRPr="00B9619B" w:rsidRDefault="00094F76" w:rsidP="00BC5B82">
            <w:pPr>
              <w:jc w:val="center"/>
              <w:rPr>
                <w:bCs/>
                <w:sz w:val="10"/>
                <w:szCs w:val="10"/>
              </w:rPr>
            </w:pPr>
            <w:r w:rsidRPr="00B9619B">
              <w:rPr>
                <w:bCs/>
                <w:sz w:val="10"/>
                <w:szCs w:val="10"/>
              </w:rPr>
              <w:t>073R374270</w:t>
            </w:r>
          </w:p>
        </w:tc>
        <w:tc>
          <w:tcPr>
            <w:tcW w:w="425" w:type="dxa"/>
            <w:noWrap/>
            <w:vAlign w:val="center"/>
          </w:tcPr>
          <w:p w14:paraId="0A99225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FC6941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02CB45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E10247B"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C5474A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0BE8C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6EE30B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D10566" w14:textId="77777777" w:rsidR="00094F76" w:rsidRPr="00B9619B" w:rsidRDefault="00094F76" w:rsidP="00BC5B82">
            <w:pPr>
              <w:jc w:val="center"/>
              <w:rPr>
                <w:bCs/>
                <w:sz w:val="10"/>
                <w:szCs w:val="10"/>
              </w:rPr>
            </w:pPr>
            <w:r w:rsidRPr="00B9619B">
              <w:rPr>
                <w:bCs/>
                <w:sz w:val="10"/>
                <w:szCs w:val="10"/>
              </w:rPr>
              <w:t>1 808,60</w:t>
            </w:r>
          </w:p>
        </w:tc>
        <w:tc>
          <w:tcPr>
            <w:tcW w:w="708" w:type="dxa"/>
            <w:vAlign w:val="center"/>
          </w:tcPr>
          <w:p w14:paraId="1FC8F71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BD04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5AE5F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3355FC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71A8BC85"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15528FC" w14:textId="77777777" w:rsidR="00094F76" w:rsidRPr="00A13A27" w:rsidRDefault="00094F76" w:rsidP="00BC5B82">
            <w:pPr>
              <w:jc w:val="center"/>
              <w:rPr>
                <w:bCs/>
                <w:sz w:val="10"/>
                <w:szCs w:val="10"/>
              </w:rPr>
            </w:pPr>
            <w:r w:rsidRPr="00A13A27">
              <w:rPr>
                <w:bCs/>
                <w:sz w:val="10"/>
                <w:szCs w:val="10"/>
              </w:rPr>
              <w:t>0,00</w:t>
            </w:r>
          </w:p>
        </w:tc>
        <w:tc>
          <w:tcPr>
            <w:tcW w:w="709" w:type="dxa"/>
          </w:tcPr>
          <w:p w14:paraId="1B7B1534" w14:textId="77777777" w:rsidR="00094F76" w:rsidRPr="00A13A27" w:rsidRDefault="00094F76" w:rsidP="00BC5B82">
            <w:pPr>
              <w:jc w:val="center"/>
              <w:rPr>
                <w:bCs/>
                <w:sz w:val="10"/>
                <w:szCs w:val="10"/>
              </w:rPr>
            </w:pPr>
          </w:p>
          <w:p w14:paraId="70DB2BF8" w14:textId="5E37BD27" w:rsidR="00CF3E96" w:rsidRPr="00A13A27" w:rsidRDefault="00CF3E96" w:rsidP="00BC5B82">
            <w:pPr>
              <w:jc w:val="center"/>
              <w:rPr>
                <w:bCs/>
                <w:sz w:val="10"/>
                <w:szCs w:val="10"/>
              </w:rPr>
            </w:pPr>
            <w:r w:rsidRPr="00A13A27">
              <w:rPr>
                <w:bCs/>
                <w:sz w:val="10"/>
                <w:szCs w:val="10"/>
              </w:rPr>
              <w:t>0,00</w:t>
            </w:r>
          </w:p>
        </w:tc>
        <w:tc>
          <w:tcPr>
            <w:tcW w:w="1275" w:type="dxa"/>
            <w:vAlign w:val="center"/>
          </w:tcPr>
          <w:p w14:paraId="6B123053" w14:textId="7C5C028F" w:rsidR="00094F76" w:rsidRPr="00A13A27" w:rsidRDefault="00094F76" w:rsidP="00BC5B82">
            <w:pPr>
              <w:jc w:val="center"/>
              <w:rPr>
                <w:bCs/>
                <w:sz w:val="10"/>
                <w:szCs w:val="10"/>
              </w:rPr>
            </w:pPr>
            <w:r w:rsidRPr="00A13A27">
              <w:rPr>
                <w:bCs/>
                <w:sz w:val="10"/>
                <w:szCs w:val="10"/>
              </w:rPr>
              <w:t>1 808,60</w:t>
            </w:r>
          </w:p>
        </w:tc>
      </w:tr>
      <w:tr w:rsidR="00094F76" w:rsidRPr="00A13A27" w14:paraId="692E88C5" w14:textId="77777777" w:rsidTr="00094F76">
        <w:trPr>
          <w:trHeight w:val="271"/>
        </w:trPr>
        <w:tc>
          <w:tcPr>
            <w:tcW w:w="817" w:type="dxa"/>
            <w:vMerge w:val="restart"/>
            <w:hideMark/>
          </w:tcPr>
          <w:p w14:paraId="04B64297" w14:textId="77777777" w:rsidR="00094F76" w:rsidRPr="00B9619B" w:rsidRDefault="00094F76" w:rsidP="00BC5B82">
            <w:pPr>
              <w:rPr>
                <w:sz w:val="10"/>
                <w:szCs w:val="10"/>
              </w:rPr>
            </w:pPr>
          </w:p>
        </w:tc>
        <w:tc>
          <w:tcPr>
            <w:tcW w:w="851" w:type="dxa"/>
            <w:vMerge/>
            <w:hideMark/>
          </w:tcPr>
          <w:p w14:paraId="5F2555E6" w14:textId="77777777" w:rsidR="00094F76" w:rsidRPr="00B9619B" w:rsidRDefault="00094F76" w:rsidP="00BC5B82">
            <w:pPr>
              <w:rPr>
                <w:sz w:val="10"/>
                <w:szCs w:val="10"/>
              </w:rPr>
            </w:pPr>
          </w:p>
        </w:tc>
        <w:tc>
          <w:tcPr>
            <w:tcW w:w="850" w:type="dxa"/>
            <w:vMerge/>
            <w:hideMark/>
          </w:tcPr>
          <w:p w14:paraId="365D377D" w14:textId="77777777" w:rsidR="00094F76" w:rsidRPr="00B9619B" w:rsidRDefault="00094F76" w:rsidP="00BC5B82">
            <w:pPr>
              <w:rPr>
                <w:sz w:val="10"/>
                <w:szCs w:val="10"/>
              </w:rPr>
            </w:pPr>
          </w:p>
        </w:tc>
        <w:tc>
          <w:tcPr>
            <w:tcW w:w="425" w:type="dxa"/>
            <w:noWrap/>
            <w:vAlign w:val="center"/>
          </w:tcPr>
          <w:p w14:paraId="3126959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044CFB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AE26D5C" w14:textId="77777777" w:rsidR="00094F76" w:rsidRPr="00B9619B" w:rsidRDefault="00094F76" w:rsidP="00BC5B82">
            <w:pPr>
              <w:jc w:val="center"/>
              <w:rPr>
                <w:bCs/>
                <w:sz w:val="10"/>
                <w:szCs w:val="10"/>
              </w:rPr>
            </w:pPr>
            <w:r w:rsidRPr="00B9619B">
              <w:rPr>
                <w:bCs/>
                <w:sz w:val="10"/>
                <w:szCs w:val="10"/>
              </w:rPr>
              <w:t>073R374270</w:t>
            </w:r>
          </w:p>
        </w:tc>
        <w:tc>
          <w:tcPr>
            <w:tcW w:w="425" w:type="dxa"/>
            <w:noWrap/>
            <w:vAlign w:val="center"/>
          </w:tcPr>
          <w:p w14:paraId="3B8A4B3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758E2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FDB0E9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1CC697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9F6B83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05385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4E79D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A4A443" w14:textId="77777777" w:rsidR="00094F76" w:rsidRPr="00B9619B" w:rsidRDefault="00094F76" w:rsidP="00BC5B82">
            <w:pPr>
              <w:jc w:val="center"/>
              <w:rPr>
                <w:bCs/>
                <w:sz w:val="10"/>
                <w:szCs w:val="10"/>
              </w:rPr>
            </w:pPr>
            <w:r w:rsidRPr="00B9619B">
              <w:rPr>
                <w:bCs/>
                <w:sz w:val="10"/>
                <w:szCs w:val="10"/>
              </w:rPr>
              <w:t>20,10</w:t>
            </w:r>
          </w:p>
        </w:tc>
        <w:tc>
          <w:tcPr>
            <w:tcW w:w="708" w:type="dxa"/>
            <w:vAlign w:val="center"/>
          </w:tcPr>
          <w:p w14:paraId="783E8D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D6E8E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B0D34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A65F4C"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CA2E743"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708ECA88" w14:textId="77777777" w:rsidR="00094F76" w:rsidRPr="00A13A27" w:rsidRDefault="00094F76" w:rsidP="00BC5B82">
            <w:pPr>
              <w:jc w:val="center"/>
              <w:rPr>
                <w:bCs/>
                <w:sz w:val="10"/>
                <w:szCs w:val="10"/>
              </w:rPr>
            </w:pPr>
            <w:r w:rsidRPr="00A13A27">
              <w:rPr>
                <w:bCs/>
                <w:sz w:val="10"/>
                <w:szCs w:val="10"/>
              </w:rPr>
              <w:t>0,00</w:t>
            </w:r>
          </w:p>
        </w:tc>
        <w:tc>
          <w:tcPr>
            <w:tcW w:w="709" w:type="dxa"/>
          </w:tcPr>
          <w:p w14:paraId="5EF6FAB3" w14:textId="77777777" w:rsidR="00094F76" w:rsidRPr="00A13A27" w:rsidRDefault="00094F76" w:rsidP="00BC5B82">
            <w:pPr>
              <w:jc w:val="center"/>
              <w:rPr>
                <w:bCs/>
                <w:sz w:val="10"/>
                <w:szCs w:val="10"/>
              </w:rPr>
            </w:pPr>
          </w:p>
          <w:p w14:paraId="6EB1B6BC" w14:textId="3258212F" w:rsidR="00CF3E96" w:rsidRPr="00A13A27" w:rsidRDefault="00CF3E96" w:rsidP="00BC5B82">
            <w:pPr>
              <w:jc w:val="center"/>
              <w:rPr>
                <w:bCs/>
                <w:sz w:val="10"/>
                <w:szCs w:val="10"/>
              </w:rPr>
            </w:pPr>
            <w:r w:rsidRPr="00A13A27">
              <w:rPr>
                <w:bCs/>
                <w:sz w:val="10"/>
                <w:szCs w:val="10"/>
              </w:rPr>
              <w:t>0,00</w:t>
            </w:r>
          </w:p>
        </w:tc>
        <w:tc>
          <w:tcPr>
            <w:tcW w:w="1275" w:type="dxa"/>
            <w:vAlign w:val="center"/>
          </w:tcPr>
          <w:p w14:paraId="30FCB167" w14:textId="2332CB65" w:rsidR="00094F76" w:rsidRPr="00A13A27" w:rsidRDefault="00094F76" w:rsidP="00BC5B82">
            <w:pPr>
              <w:jc w:val="center"/>
              <w:rPr>
                <w:bCs/>
                <w:sz w:val="10"/>
                <w:szCs w:val="10"/>
              </w:rPr>
            </w:pPr>
            <w:r w:rsidRPr="00A13A27">
              <w:rPr>
                <w:bCs/>
                <w:sz w:val="10"/>
                <w:szCs w:val="10"/>
              </w:rPr>
              <w:t>20,10</w:t>
            </w:r>
          </w:p>
        </w:tc>
      </w:tr>
      <w:tr w:rsidR="00094F76" w:rsidRPr="00A13A27" w14:paraId="5D220F02" w14:textId="77777777" w:rsidTr="00094F76">
        <w:trPr>
          <w:trHeight w:val="258"/>
        </w:trPr>
        <w:tc>
          <w:tcPr>
            <w:tcW w:w="817" w:type="dxa"/>
            <w:vMerge/>
            <w:hideMark/>
          </w:tcPr>
          <w:p w14:paraId="3941CAEE" w14:textId="77777777" w:rsidR="00094F76" w:rsidRPr="00B9619B" w:rsidRDefault="00094F76" w:rsidP="00BC5B82">
            <w:pPr>
              <w:rPr>
                <w:sz w:val="10"/>
                <w:szCs w:val="10"/>
              </w:rPr>
            </w:pPr>
          </w:p>
        </w:tc>
        <w:tc>
          <w:tcPr>
            <w:tcW w:w="851" w:type="dxa"/>
            <w:vMerge/>
            <w:hideMark/>
          </w:tcPr>
          <w:p w14:paraId="2C12CC60" w14:textId="77777777" w:rsidR="00094F76" w:rsidRPr="00B9619B" w:rsidRDefault="00094F76" w:rsidP="00BC5B82">
            <w:pPr>
              <w:rPr>
                <w:sz w:val="10"/>
                <w:szCs w:val="10"/>
              </w:rPr>
            </w:pPr>
          </w:p>
        </w:tc>
        <w:tc>
          <w:tcPr>
            <w:tcW w:w="850" w:type="dxa"/>
            <w:vMerge/>
            <w:hideMark/>
          </w:tcPr>
          <w:p w14:paraId="68375664" w14:textId="77777777" w:rsidR="00094F76" w:rsidRPr="00B9619B" w:rsidRDefault="00094F76" w:rsidP="00BC5B82">
            <w:pPr>
              <w:rPr>
                <w:sz w:val="10"/>
                <w:szCs w:val="10"/>
              </w:rPr>
            </w:pPr>
          </w:p>
        </w:tc>
        <w:tc>
          <w:tcPr>
            <w:tcW w:w="425" w:type="dxa"/>
            <w:noWrap/>
            <w:vAlign w:val="center"/>
          </w:tcPr>
          <w:p w14:paraId="2DFA1A2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ECA7CF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92838E3" w14:textId="77777777" w:rsidR="00094F76" w:rsidRPr="00B9619B" w:rsidRDefault="00094F76" w:rsidP="00BC5B82">
            <w:pPr>
              <w:jc w:val="center"/>
              <w:rPr>
                <w:bCs/>
                <w:sz w:val="10"/>
                <w:szCs w:val="10"/>
              </w:rPr>
            </w:pPr>
            <w:r w:rsidRPr="00B9619B">
              <w:rPr>
                <w:bCs/>
                <w:sz w:val="10"/>
                <w:szCs w:val="10"/>
              </w:rPr>
              <w:t>О730089310</w:t>
            </w:r>
          </w:p>
        </w:tc>
        <w:tc>
          <w:tcPr>
            <w:tcW w:w="425" w:type="dxa"/>
            <w:noWrap/>
            <w:vAlign w:val="center"/>
          </w:tcPr>
          <w:p w14:paraId="471B48B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CC2403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2587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1C14D1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FB6DB0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FD38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15DAC0F" w14:textId="77777777" w:rsidR="00094F76" w:rsidRPr="00B9619B" w:rsidRDefault="00094F76" w:rsidP="00BC5B82">
            <w:pPr>
              <w:jc w:val="center"/>
              <w:rPr>
                <w:bCs/>
                <w:sz w:val="10"/>
                <w:szCs w:val="10"/>
              </w:rPr>
            </w:pPr>
            <w:r w:rsidRPr="00B9619B">
              <w:rPr>
                <w:bCs/>
                <w:sz w:val="10"/>
                <w:szCs w:val="10"/>
              </w:rPr>
              <w:t>563,30</w:t>
            </w:r>
          </w:p>
        </w:tc>
        <w:tc>
          <w:tcPr>
            <w:tcW w:w="709" w:type="dxa"/>
            <w:vAlign w:val="center"/>
          </w:tcPr>
          <w:p w14:paraId="619EB64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C2D0A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CB65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20FCF4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38F207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64DD8158"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0B8006F" w14:textId="77777777" w:rsidR="00094F76" w:rsidRPr="00A13A27" w:rsidRDefault="00094F76" w:rsidP="00BC5B82">
            <w:pPr>
              <w:jc w:val="center"/>
              <w:rPr>
                <w:bCs/>
                <w:sz w:val="10"/>
                <w:szCs w:val="10"/>
              </w:rPr>
            </w:pPr>
            <w:r w:rsidRPr="00A13A27">
              <w:rPr>
                <w:bCs/>
                <w:sz w:val="10"/>
                <w:szCs w:val="10"/>
              </w:rPr>
              <w:t>0,00</w:t>
            </w:r>
          </w:p>
        </w:tc>
        <w:tc>
          <w:tcPr>
            <w:tcW w:w="709" w:type="dxa"/>
          </w:tcPr>
          <w:p w14:paraId="17F3CC2C" w14:textId="77777777" w:rsidR="00094F76" w:rsidRPr="00A13A27" w:rsidRDefault="00094F76" w:rsidP="00BC5B82">
            <w:pPr>
              <w:jc w:val="center"/>
              <w:rPr>
                <w:bCs/>
                <w:sz w:val="10"/>
                <w:szCs w:val="10"/>
              </w:rPr>
            </w:pPr>
          </w:p>
          <w:p w14:paraId="77B1B9CD" w14:textId="738E6AF7" w:rsidR="00CF3E96" w:rsidRPr="00A13A27" w:rsidRDefault="00CF3E96" w:rsidP="00BC5B82">
            <w:pPr>
              <w:jc w:val="center"/>
              <w:rPr>
                <w:bCs/>
                <w:sz w:val="10"/>
                <w:szCs w:val="10"/>
              </w:rPr>
            </w:pPr>
            <w:r w:rsidRPr="00A13A27">
              <w:rPr>
                <w:bCs/>
                <w:sz w:val="10"/>
                <w:szCs w:val="10"/>
              </w:rPr>
              <w:t>0,00</w:t>
            </w:r>
          </w:p>
        </w:tc>
        <w:tc>
          <w:tcPr>
            <w:tcW w:w="1275" w:type="dxa"/>
            <w:vAlign w:val="center"/>
          </w:tcPr>
          <w:p w14:paraId="4DF578A4" w14:textId="32BC2A5B" w:rsidR="00094F76" w:rsidRPr="00A13A27" w:rsidRDefault="00094F76" w:rsidP="00BC5B82">
            <w:pPr>
              <w:jc w:val="center"/>
              <w:rPr>
                <w:bCs/>
                <w:sz w:val="10"/>
                <w:szCs w:val="10"/>
              </w:rPr>
            </w:pPr>
            <w:r w:rsidRPr="00A13A27">
              <w:rPr>
                <w:bCs/>
                <w:sz w:val="10"/>
                <w:szCs w:val="10"/>
              </w:rPr>
              <w:t>563,30</w:t>
            </w:r>
          </w:p>
        </w:tc>
      </w:tr>
      <w:tr w:rsidR="00094F76" w:rsidRPr="00A13A27" w14:paraId="5D9FC980" w14:textId="77777777" w:rsidTr="00094F76">
        <w:trPr>
          <w:trHeight w:val="300"/>
        </w:trPr>
        <w:tc>
          <w:tcPr>
            <w:tcW w:w="817" w:type="dxa"/>
            <w:vMerge/>
          </w:tcPr>
          <w:p w14:paraId="7EA69AFC" w14:textId="77777777" w:rsidR="00094F76" w:rsidRPr="00B9619B" w:rsidRDefault="00094F76" w:rsidP="00BC5B82">
            <w:pPr>
              <w:rPr>
                <w:sz w:val="10"/>
                <w:szCs w:val="10"/>
              </w:rPr>
            </w:pPr>
          </w:p>
        </w:tc>
        <w:tc>
          <w:tcPr>
            <w:tcW w:w="851" w:type="dxa"/>
            <w:vMerge w:val="restart"/>
          </w:tcPr>
          <w:p w14:paraId="5894BEE4" w14:textId="77777777" w:rsidR="00094F76" w:rsidRPr="00B9619B" w:rsidRDefault="00094F76" w:rsidP="00BC5B82">
            <w:pPr>
              <w:rPr>
                <w:sz w:val="10"/>
                <w:szCs w:val="10"/>
              </w:rPr>
            </w:pPr>
          </w:p>
        </w:tc>
        <w:tc>
          <w:tcPr>
            <w:tcW w:w="850" w:type="dxa"/>
            <w:vMerge/>
          </w:tcPr>
          <w:p w14:paraId="5D6C08B8" w14:textId="77777777" w:rsidR="00094F76" w:rsidRPr="00B9619B" w:rsidRDefault="00094F76" w:rsidP="00BC5B82">
            <w:pPr>
              <w:rPr>
                <w:sz w:val="10"/>
                <w:szCs w:val="10"/>
              </w:rPr>
            </w:pPr>
          </w:p>
        </w:tc>
        <w:tc>
          <w:tcPr>
            <w:tcW w:w="425" w:type="dxa"/>
            <w:noWrap/>
            <w:vAlign w:val="center"/>
          </w:tcPr>
          <w:p w14:paraId="1497572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CF76AF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ACFE3AC" w14:textId="77777777" w:rsidR="00094F76" w:rsidRPr="00B9619B" w:rsidRDefault="00094F76" w:rsidP="00BC5B82">
            <w:pPr>
              <w:jc w:val="center"/>
              <w:rPr>
                <w:bCs/>
                <w:sz w:val="10"/>
                <w:szCs w:val="10"/>
              </w:rPr>
            </w:pPr>
            <w:r w:rsidRPr="00B9619B">
              <w:rPr>
                <w:bCs/>
                <w:sz w:val="10"/>
                <w:szCs w:val="10"/>
              </w:rPr>
              <w:t>О730089600</w:t>
            </w:r>
          </w:p>
        </w:tc>
        <w:tc>
          <w:tcPr>
            <w:tcW w:w="425" w:type="dxa"/>
            <w:noWrap/>
            <w:vAlign w:val="center"/>
          </w:tcPr>
          <w:p w14:paraId="645DF1B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30E9DC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C67EE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400426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901823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9EDC61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D5EE40" w14:textId="77777777" w:rsidR="00094F76" w:rsidRPr="00B9619B" w:rsidRDefault="00094F76" w:rsidP="00BC5B82">
            <w:pPr>
              <w:jc w:val="center"/>
              <w:rPr>
                <w:bCs/>
                <w:sz w:val="10"/>
                <w:szCs w:val="10"/>
              </w:rPr>
            </w:pPr>
            <w:r w:rsidRPr="00B9619B">
              <w:rPr>
                <w:bCs/>
                <w:sz w:val="10"/>
                <w:szCs w:val="10"/>
              </w:rPr>
              <w:t>39,90</w:t>
            </w:r>
          </w:p>
        </w:tc>
        <w:tc>
          <w:tcPr>
            <w:tcW w:w="709" w:type="dxa"/>
            <w:vAlign w:val="center"/>
          </w:tcPr>
          <w:p w14:paraId="5721CB1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6781F6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5945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D88B3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E619578"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0B00A4B"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C878FB9" w14:textId="77777777" w:rsidR="00094F76" w:rsidRPr="00A13A27" w:rsidRDefault="00094F76" w:rsidP="00BC5B82">
            <w:pPr>
              <w:jc w:val="center"/>
              <w:rPr>
                <w:bCs/>
                <w:sz w:val="10"/>
                <w:szCs w:val="10"/>
              </w:rPr>
            </w:pPr>
            <w:r w:rsidRPr="00A13A27">
              <w:rPr>
                <w:bCs/>
                <w:sz w:val="10"/>
                <w:szCs w:val="10"/>
              </w:rPr>
              <w:t>0,00</w:t>
            </w:r>
          </w:p>
        </w:tc>
        <w:tc>
          <w:tcPr>
            <w:tcW w:w="709" w:type="dxa"/>
          </w:tcPr>
          <w:p w14:paraId="5DD57416" w14:textId="77777777" w:rsidR="00094F76" w:rsidRPr="00A13A27" w:rsidRDefault="00094F76" w:rsidP="00BC5B82">
            <w:pPr>
              <w:jc w:val="center"/>
              <w:rPr>
                <w:bCs/>
                <w:sz w:val="10"/>
                <w:szCs w:val="10"/>
              </w:rPr>
            </w:pPr>
          </w:p>
          <w:p w14:paraId="2B391D0C" w14:textId="170F4303" w:rsidR="00CF3E96" w:rsidRPr="00A13A27" w:rsidRDefault="00CF3E96" w:rsidP="00BC5B82">
            <w:pPr>
              <w:jc w:val="center"/>
              <w:rPr>
                <w:bCs/>
                <w:sz w:val="10"/>
                <w:szCs w:val="10"/>
              </w:rPr>
            </w:pPr>
            <w:r w:rsidRPr="00A13A27">
              <w:rPr>
                <w:bCs/>
                <w:sz w:val="10"/>
                <w:szCs w:val="10"/>
              </w:rPr>
              <w:t>0,00</w:t>
            </w:r>
          </w:p>
        </w:tc>
        <w:tc>
          <w:tcPr>
            <w:tcW w:w="1275" w:type="dxa"/>
            <w:vAlign w:val="center"/>
          </w:tcPr>
          <w:p w14:paraId="07A19A0E" w14:textId="7831D805" w:rsidR="00094F76" w:rsidRPr="00A13A27" w:rsidRDefault="00094F76" w:rsidP="00BC5B82">
            <w:pPr>
              <w:jc w:val="center"/>
              <w:rPr>
                <w:bCs/>
                <w:sz w:val="10"/>
                <w:szCs w:val="10"/>
              </w:rPr>
            </w:pPr>
            <w:r w:rsidRPr="00A13A27">
              <w:rPr>
                <w:bCs/>
                <w:sz w:val="10"/>
                <w:szCs w:val="10"/>
              </w:rPr>
              <w:t>39,90</w:t>
            </w:r>
          </w:p>
        </w:tc>
      </w:tr>
      <w:tr w:rsidR="00094F76" w:rsidRPr="00A13A27" w14:paraId="66642FB9" w14:textId="77777777" w:rsidTr="00094F76">
        <w:trPr>
          <w:trHeight w:val="300"/>
        </w:trPr>
        <w:tc>
          <w:tcPr>
            <w:tcW w:w="817" w:type="dxa"/>
            <w:vMerge/>
          </w:tcPr>
          <w:p w14:paraId="5602191A" w14:textId="77777777" w:rsidR="00094F76" w:rsidRPr="00B9619B" w:rsidRDefault="00094F76" w:rsidP="00BC5B82">
            <w:pPr>
              <w:rPr>
                <w:sz w:val="10"/>
                <w:szCs w:val="10"/>
              </w:rPr>
            </w:pPr>
          </w:p>
        </w:tc>
        <w:tc>
          <w:tcPr>
            <w:tcW w:w="851" w:type="dxa"/>
            <w:vMerge/>
          </w:tcPr>
          <w:p w14:paraId="2989DFFA" w14:textId="77777777" w:rsidR="00094F76" w:rsidRPr="00B9619B" w:rsidRDefault="00094F76" w:rsidP="00BC5B82">
            <w:pPr>
              <w:rPr>
                <w:sz w:val="10"/>
                <w:szCs w:val="10"/>
              </w:rPr>
            </w:pPr>
          </w:p>
        </w:tc>
        <w:tc>
          <w:tcPr>
            <w:tcW w:w="850" w:type="dxa"/>
            <w:vMerge w:val="restart"/>
          </w:tcPr>
          <w:p w14:paraId="29623205" w14:textId="77777777" w:rsidR="00094F76" w:rsidRPr="00B9619B" w:rsidRDefault="00094F76" w:rsidP="00BC5B82">
            <w:pPr>
              <w:rPr>
                <w:sz w:val="10"/>
                <w:szCs w:val="10"/>
              </w:rPr>
            </w:pPr>
          </w:p>
        </w:tc>
        <w:tc>
          <w:tcPr>
            <w:tcW w:w="425" w:type="dxa"/>
            <w:noWrap/>
            <w:vAlign w:val="center"/>
          </w:tcPr>
          <w:p w14:paraId="3725A62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A6348A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DE73ADD" w14:textId="77777777" w:rsidR="00094F76" w:rsidRPr="00B9619B" w:rsidRDefault="00094F76" w:rsidP="00BC5B82">
            <w:pPr>
              <w:jc w:val="center"/>
              <w:rPr>
                <w:bCs/>
                <w:sz w:val="10"/>
                <w:szCs w:val="10"/>
              </w:rPr>
            </w:pPr>
            <w:r w:rsidRPr="00B9619B">
              <w:rPr>
                <w:bCs/>
                <w:sz w:val="10"/>
                <w:szCs w:val="10"/>
              </w:rPr>
              <w:t>О730089500</w:t>
            </w:r>
          </w:p>
        </w:tc>
        <w:tc>
          <w:tcPr>
            <w:tcW w:w="425" w:type="dxa"/>
            <w:noWrap/>
            <w:vAlign w:val="center"/>
          </w:tcPr>
          <w:p w14:paraId="7AC9DDF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D562B7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DCE7E7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D6C6A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B90586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B9B34F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4AC1C3" w14:textId="77777777" w:rsidR="00094F76" w:rsidRPr="00B9619B" w:rsidRDefault="00094F76" w:rsidP="00BC5B82">
            <w:pPr>
              <w:jc w:val="center"/>
              <w:rPr>
                <w:bCs/>
                <w:sz w:val="10"/>
                <w:szCs w:val="10"/>
              </w:rPr>
            </w:pPr>
            <w:r w:rsidRPr="00B9619B">
              <w:rPr>
                <w:bCs/>
                <w:sz w:val="10"/>
                <w:szCs w:val="10"/>
              </w:rPr>
              <w:t>756,70</w:t>
            </w:r>
          </w:p>
        </w:tc>
        <w:tc>
          <w:tcPr>
            <w:tcW w:w="709" w:type="dxa"/>
            <w:vAlign w:val="center"/>
          </w:tcPr>
          <w:p w14:paraId="0AF8493C" w14:textId="77777777" w:rsidR="00094F76" w:rsidRPr="00B9619B" w:rsidRDefault="00094F76" w:rsidP="00BC5B82">
            <w:pPr>
              <w:jc w:val="center"/>
              <w:rPr>
                <w:bCs/>
                <w:sz w:val="10"/>
                <w:szCs w:val="10"/>
              </w:rPr>
            </w:pPr>
            <w:r w:rsidRPr="00B9619B">
              <w:rPr>
                <w:bCs/>
                <w:sz w:val="10"/>
                <w:szCs w:val="10"/>
              </w:rPr>
              <w:t>2 574,70</w:t>
            </w:r>
          </w:p>
        </w:tc>
        <w:tc>
          <w:tcPr>
            <w:tcW w:w="708" w:type="dxa"/>
            <w:vAlign w:val="center"/>
          </w:tcPr>
          <w:p w14:paraId="721E2BC8" w14:textId="77777777" w:rsidR="00094F76" w:rsidRPr="00B9619B" w:rsidRDefault="00094F76" w:rsidP="00BC5B82">
            <w:pPr>
              <w:jc w:val="center"/>
              <w:rPr>
                <w:bCs/>
                <w:sz w:val="10"/>
                <w:szCs w:val="10"/>
              </w:rPr>
            </w:pPr>
            <w:r w:rsidRPr="00B9619B">
              <w:rPr>
                <w:bCs/>
                <w:sz w:val="10"/>
                <w:szCs w:val="10"/>
              </w:rPr>
              <w:t>2 533,50</w:t>
            </w:r>
          </w:p>
        </w:tc>
        <w:tc>
          <w:tcPr>
            <w:tcW w:w="709" w:type="dxa"/>
            <w:vAlign w:val="center"/>
          </w:tcPr>
          <w:p w14:paraId="0A827F3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56EF4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126DE52"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2B2BD3F8"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4B6FA550" w14:textId="77777777" w:rsidR="00094F76" w:rsidRPr="00A13A27" w:rsidRDefault="00094F76" w:rsidP="00BC5B82">
            <w:pPr>
              <w:jc w:val="center"/>
              <w:rPr>
                <w:bCs/>
                <w:sz w:val="10"/>
                <w:szCs w:val="10"/>
              </w:rPr>
            </w:pPr>
            <w:r w:rsidRPr="00A13A27">
              <w:rPr>
                <w:bCs/>
                <w:sz w:val="10"/>
                <w:szCs w:val="10"/>
              </w:rPr>
              <w:t>0,00</w:t>
            </w:r>
          </w:p>
        </w:tc>
        <w:tc>
          <w:tcPr>
            <w:tcW w:w="709" w:type="dxa"/>
          </w:tcPr>
          <w:p w14:paraId="4197F779" w14:textId="77777777" w:rsidR="00094F76" w:rsidRPr="00A13A27" w:rsidRDefault="00094F76" w:rsidP="00BC5B82">
            <w:pPr>
              <w:jc w:val="center"/>
              <w:rPr>
                <w:bCs/>
                <w:sz w:val="10"/>
                <w:szCs w:val="10"/>
              </w:rPr>
            </w:pPr>
          </w:p>
          <w:p w14:paraId="55D63108" w14:textId="629FEF80" w:rsidR="00CF3E96" w:rsidRPr="00A13A27" w:rsidRDefault="00CF3E96" w:rsidP="00BC5B82">
            <w:pPr>
              <w:jc w:val="center"/>
              <w:rPr>
                <w:bCs/>
                <w:sz w:val="10"/>
                <w:szCs w:val="10"/>
              </w:rPr>
            </w:pPr>
            <w:r w:rsidRPr="00A13A27">
              <w:rPr>
                <w:bCs/>
                <w:sz w:val="10"/>
                <w:szCs w:val="10"/>
              </w:rPr>
              <w:t>0,00</w:t>
            </w:r>
          </w:p>
        </w:tc>
        <w:tc>
          <w:tcPr>
            <w:tcW w:w="1275" w:type="dxa"/>
            <w:vAlign w:val="center"/>
          </w:tcPr>
          <w:p w14:paraId="1525CE33" w14:textId="491C181F" w:rsidR="00094F76" w:rsidRPr="00A13A27" w:rsidRDefault="00094F76" w:rsidP="00BC5B82">
            <w:pPr>
              <w:jc w:val="center"/>
              <w:rPr>
                <w:bCs/>
                <w:sz w:val="10"/>
                <w:szCs w:val="10"/>
              </w:rPr>
            </w:pPr>
            <w:r w:rsidRPr="00A13A27">
              <w:rPr>
                <w:bCs/>
                <w:sz w:val="10"/>
                <w:szCs w:val="10"/>
              </w:rPr>
              <w:t>5 864,90</w:t>
            </w:r>
          </w:p>
        </w:tc>
      </w:tr>
      <w:tr w:rsidR="00094F76" w:rsidRPr="00A13A27" w14:paraId="1A398C44" w14:textId="77777777" w:rsidTr="00094F76">
        <w:trPr>
          <w:trHeight w:val="300"/>
        </w:trPr>
        <w:tc>
          <w:tcPr>
            <w:tcW w:w="817" w:type="dxa"/>
            <w:vMerge/>
          </w:tcPr>
          <w:p w14:paraId="2C87CB10" w14:textId="77777777" w:rsidR="00094F76" w:rsidRPr="00B9619B" w:rsidRDefault="00094F76" w:rsidP="00BC5B82">
            <w:pPr>
              <w:rPr>
                <w:sz w:val="10"/>
                <w:szCs w:val="10"/>
              </w:rPr>
            </w:pPr>
          </w:p>
        </w:tc>
        <w:tc>
          <w:tcPr>
            <w:tcW w:w="851" w:type="dxa"/>
            <w:vMerge/>
          </w:tcPr>
          <w:p w14:paraId="7085EC24" w14:textId="77777777" w:rsidR="00094F76" w:rsidRPr="00B9619B" w:rsidRDefault="00094F76" w:rsidP="00BC5B82">
            <w:pPr>
              <w:rPr>
                <w:sz w:val="10"/>
                <w:szCs w:val="10"/>
              </w:rPr>
            </w:pPr>
          </w:p>
        </w:tc>
        <w:tc>
          <w:tcPr>
            <w:tcW w:w="850" w:type="dxa"/>
            <w:vMerge/>
          </w:tcPr>
          <w:p w14:paraId="5CC11E48" w14:textId="77777777" w:rsidR="00094F76" w:rsidRPr="00B9619B" w:rsidRDefault="00094F76" w:rsidP="00BC5B82">
            <w:pPr>
              <w:rPr>
                <w:sz w:val="10"/>
                <w:szCs w:val="10"/>
              </w:rPr>
            </w:pPr>
          </w:p>
        </w:tc>
        <w:tc>
          <w:tcPr>
            <w:tcW w:w="425" w:type="dxa"/>
            <w:noWrap/>
            <w:vAlign w:val="center"/>
          </w:tcPr>
          <w:p w14:paraId="77B39E13"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40C42AA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0A503F0" w14:textId="77777777" w:rsidR="00094F76" w:rsidRPr="00B9619B" w:rsidRDefault="00094F76" w:rsidP="00BC5B82">
            <w:pPr>
              <w:jc w:val="center"/>
              <w:rPr>
                <w:bCs/>
                <w:sz w:val="10"/>
                <w:szCs w:val="10"/>
              </w:rPr>
            </w:pPr>
            <w:r w:rsidRPr="00B9619B">
              <w:rPr>
                <w:bCs/>
                <w:sz w:val="10"/>
                <w:szCs w:val="10"/>
              </w:rPr>
              <w:t>О730089500</w:t>
            </w:r>
          </w:p>
        </w:tc>
        <w:tc>
          <w:tcPr>
            <w:tcW w:w="425" w:type="dxa"/>
            <w:noWrap/>
            <w:vAlign w:val="center"/>
          </w:tcPr>
          <w:p w14:paraId="1594DBA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ABBDB8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3E2A5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8F08A49"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EF5BD8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474C7E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26877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26EAA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057C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79FDA7" w14:textId="77777777" w:rsidR="00094F76" w:rsidRPr="00B9619B" w:rsidRDefault="00094F76" w:rsidP="00BC5B82">
            <w:pPr>
              <w:jc w:val="center"/>
              <w:rPr>
                <w:bCs/>
                <w:sz w:val="10"/>
                <w:szCs w:val="10"/>
              </w:rPr>
            </w:pPr>
            <w:r w:rsidRPr="00B9619B">
              <w:rPr>
                <w:bCs/>
                <w:sz w:val="10"/>
                <w:szCs w:val="10"/>
              </w:rPr>
              <w:t>3 525,30</w:t>
            </w:r>
          </w:p>
        </w:tc>
        <w:tc>
          <w:tcPr>
            <w:tcW w:w="709" w:type="dxa"/>
            <w:vAlign w:val="center"/>
          </w:tcPr>
          <w:p w14:paraId="1004BCC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CAA7E3"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9976C89"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12B78AB" w14:textId="77777777" w:rsidR="00094F76" w:rsidRPr="00A13A27" w:rsidRDefault="00094F76" w:rsidP="00BC5B82">
            <w:pPr>
              <w:jc w:val="center"/>
              <w:rPr>
                <w:bCs/>
                <w:sz w:val="10"/>
                <w:szCs w:val="10"/>
              </w:rPr>
            </w:pPr>
            <w:r w:rsidRPr="00A13A27">
              <w:rPr>
                <w:bCs/>
                <w:sz w:val="10"/>
                <w:szCs w:val="10"/>
              </w:rPr>
              <w:t>0,00</w:t>
            </w:r>
          </w:p>
        </w:tc>
        <w:tc>
          <w:tcPr>
            <w:tcW w:w="709" w:type="dxa"/>
          </w:tcPr>
          <w:p w14:paraId="0CFD92BE" w14:textId="77777777" w:rsidR="00094F76" w:rsidRPr="00A13A27" w:rsidRDefault="00094F76" w:rsidP="00BC5B82">
            <w:pPr>
              <w:jc w:val="center"/>
              <w:rPr>
                <w:bCs/>
                <w:sz w:val="10"/>
                <w:szCs w:val="10"/>
              </w:rPr>
            </w:pPr>
          </w:p>
          <w:p w14:paraId="1BD28126" w14:textId="79CD3955" w:rsidR="00CF3E96" w:rsidRPr="00A13A27" w:rsidRDefault="00CF3E96" w:rsidP="00BC5B82">
            <w:pPr>
              <w:jc w:val="center"/>
              <w:rPr>
                <w:bCs/>
                <w:sz w:val="10"/>
                <w:szCs w:val="10"/>
              </w:rPr>
            </w:pPr>
            <w:r w:rsidRPr="00A13A27">
              <w:rPr>
                <w:bCs/>
                <w:sz w:val="10"/>
                <w:szCs w:val="10"/>
              </w:rPr>
              <w:t>0,00</w:t>
            </w:r>
          </w:p>
        </w:tc>
        <w:tc>
          <w:tcPr>
            <w:tcW w:w="1275" w:type="dxa"/>
            <w:vAlign w:val="center"/>
          </w:tcPr>
          <w:p w14:paraId="5BC11B1A" w14:textId="1523DC98" w:rsidR="00094F76" w:rsidRPr="00A13A27" w:rsidRDefault="00094F76" w:rsidP="00BC5B82">
            <w:pPr>
              <w:jc w:val="center"/>
              <w:rPr>
                <w:bCs/>
                <w:sz w:val="10"/>
                <w:szCs w:val="10"/>
              </w:rPr>
            </w:pPr>
            <w:r w:rsidRPr="00A13A27">
              <w:rPr>
                <w:bCs/>
                <w:sz w:val="10"/>
                <w:szCs w:val="10"/>
              </w:rPr>
              <w:t>3 525,30</w:t>
            </w:r>
          </w:p>
        </w:tc>
      </w:tr>
      <w:tr w:rsidR="00094F76" w:rsidRPr="00A13A27" w14:paraId="5AE00F80" w14:textId="77777777" w:rsidTr="00094F76">
        <w:trPr>
          <w:trHeight w:val="300"/>
        </w:trPr>
        <w:tc>
          <w:tcPr>
            <w:tcW w:w="817" w:type="dxa"/>
            <w:vMerge/>
          </w:tcPr>
          <w:p w14:paraId="2CC6BBAF" w14:textId="77777777" w:rsidR="00094F76" w:rsidRPr="00B9619B" w:rsidRDefault="00094F76" w:rsidP="00BC5B82">
            <w:pPr>
              <w:rPr>
                <w:sz w:val="10"/>
                <w:szCs w:val="10"/>
              </w:rPr>
            </w:pPr>
          </w:p>
        </w:tc>
        <w:tc>
          <w:tcPr>
            <w:tcW w:w="851" w:type="dxa"/>
            <w:vMerge/>
          </w:tcPr>
          <w:p w14:paraId="5F1AFE24" w14:textId="77777777" w:rsidR="00094F76" w:rsidRPr="00B9619B" w:rsidRDefault="00094F76" w:rsidP="00BC5B82">
            <w:pPr>
              <w:rPr>
                <w:sz w:val="10"/>
                <w:szCs w:val="10"/>
              </w:rPr>
            </w:pPr>
          </w:p>
        </w:tc>
        <w:tc>
          <w:tcPr>
            <w:tcW w:w="850" w:type="dxa"/>
            <w:vMerge/>
          </w:tcPr>
          <w:p w14:paraId="2994958E" w14:textId="77777777" w:rsidR="00094F76" w:rsidRPr="00B9619B" w:rsidRDefault="00094F76" w:rsidP="00BC5B82">
            <w:pPr>
              <w:rPr>
                <w:sz w:val="10"/>
                <w:szCs w:val="10"/>
              </w:rPr>
            </w:pPr>
          </w:p>
        </w:tc>
        <w:tc>
          <w:tcPr>
            <w:tcW w:w="425" w:type="dxa"/>
            <w:noWrap/>
            <w:vAlign w:val="center"/>
          </w:tcPr>
          <w:p w14:paraId="443A205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4F73C1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BC9F935" w14:textId="77777777" w:rsidR="00094F76" w:rsidRPr="00B9619B" w:rsidRDefault="00094F76" w:rsidP="00BC5B82">
            <w:pPr>
              <w:jc w:val="center"/>
              <w:rPr>
                <w:bCs/>
                <w:sz w:val="10"/>
                <w:szCs w:val="10"/>
              </w:rPr>
            </w:pPr>
            <w:r w:rsidRPr="00B9619B">
              <w:rPr>
                <w:bCs/>
                <w:sz w:val="10"/>
                <w:szCs w:val="10"/>
              </w:rPr>
              <w:t>О730089510</w:t>
            </w:r>
          </w:p>
        </w:tc>
        <w:tc>
          <w:tcPr>
            <w:tcW w:w="425" w:type="dxa"/>
            <w:noWrap/>
            <w:vAlign w:val="center"/>
          </w:tcPr>
          <w:p w14:paraId="2E6A237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8DF9BC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568957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3B8E9D"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FDAEB7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C88D4B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54E35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A36F3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7EEFB5C" w14:textId="77777777" w:rsidR="00094F76" w:rsidRPr="00B9619B" w:rsidRDefault="00094F76" w:rsidP="00BC5B82">
            <w:pPr>
              <w:jc w:val="center"/>
              <w:rPr>
                <w:bCs/>
                <w:sz w:val="10"/>
                <w:szCs w:val="10"/>
              </w:rPr>
            </w:pPr>
            <w:r w:rsidRPr="00B9619B">
              <w:rPr>
                <w:bCs/>
                <w:sz w:val="10"/>
                <w:szCs w:val="10"/>
              </w:rPr>
              <w:t>542,70</w:t>
            </w:r>
          </w:p>
        </w:tc>
        <w:tc>
          <w:tcPr>
            <w:tcW w:w="709" w:type="dxa"/>
            <w:vAlign w:val="center"/>
          </w:tcPr>
          <w:p w14:paraId="162DB27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255CD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E67B8D7"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0C2AD904"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62D417D0" w14:textId="77777777" w:rsidR="00094F76" w:rsidRPr="00A13A27" w:rsidRDefault="00094F76" w:rsidP="00BC5B82">
            <w:pPr>
              <w:jc w:val="center"/>
              <w:rPr>
                <w:bCs/>
                <w:sz w:val="10"/>
                <w:szCs w:val="10"/>
              </w:rPr>
            </w:pPr>
            <w:r w:rsidRPr="00A13A27">
              <w:rPr>
                <w:bCs/>
                <w:sz w:val="10"/>
                <w:szCs w:val="10"/>
              </w:rPr>
              <w:t>0,00</w:t>
            </w:r>
          </w:p>
        </w:tc>
        <w:tc>
          <w:tcPr>
            <w:tcW w:w="709" w:type="dxa"/>
          </w:tcPr>
          <w:p w14:paraId="71E7DEC9" w14:textId="77777777" w:rsidR="00094F76" w:rsidRPr="00A13A27" w:rsidRDefault="00094F76" w:rsidP="00BC5B82">
            <w:pPr>
              <w:jc w:val="center"/>
              <w:rPr>
                <w:bCs/>
                <w:sz w:val="10"/>
                <w:szCs w:val="10"/>
              </w:rPr>
            </w:pPr>
          </w:p>
          <w:p w14:paraId="2BBE9C0A" w14:textId="7FD6E3B9" w:rsidR="00CF3E96" w:rsidRPr="00A13A27" w:rsidRDefault="00CF3E96" w:rsidP="00BC5B82">
            <w:pPr>
              <w:jc w:val="center"/>
              <w:rPr>
                <w:bCs/>
                <w:sz w:val="10"/>
                <w:szCs w:val="10"/>
              </w:rPr>
            </w:pPr>
            <w:r w:rsidRPr="00A13A27">
              <w:rPr>
                <w:bCs/>
                <w:sz w:val="10"/>
                <w:szCs w:val="10"/>
              </w:rPr>
              <w:t>0,00</w:t>
            </w:r>
          </w:p>
        </w:tc>
        <w:tc>
          <w:tcPr>
            <w:tcW w:w="1275" w:type="dxa"/>
            <w:vAlign w:val="center"/>
          </w:tcPr>
          <w:p w14:paraId="7DA26A97" w14:textId="75B13EAE" w:rsidR="00094F76" w:rsidRPr="00A13A27" w:rsidRDefault="00094F76" w:rsidP="00BC5B82">
            <w:pPr>
              <w:jc w:val="center"/>
              <w:rPr>
                <w:bCs/>
                <w:sz w:val="10"/>
                <w:szCs w:val="10"/>
              </w:rPr>
            </w:pPr>
            <w:r w:rsidRPr="00A13A27">
              <w:rPr>
                <w:bCs/>
                <w:sz w:val="10"/>
                <w:szCs w:val="10"/>
              </w:rPr>
              <w:t>542,70</w:t>
            </w:r>
          </w:p>
        </w:tc>
      </w:tr>
      <w:tr w:rsidR="00094F76" w:rsidRPr="00A13A27" w14:paraId="258622B0" w14:textId="77777777" w:rsidTr="00094F76">
        <w:trPr>
          <w:trHeight w:val="300"/>
        </w:trPr>
        <w:tc>
          <w:tcPr>
            <w:tcW w:w="817" w:type="dxa"/>
            <w:vMerge/>
          </w:tcPr>
          <w:p w14:paraId="60BF8A06" w14:textId="77777777" w:rsidR="00094F76" w:rsidRPr="00B9619B" w:rsidRDefault="00094F76" w:rsidP="00BC5B82">
            <w:pPr>
              <w:rPr>
                <w:sz w:val="10"/>
                <w:szCs w:val="10"/>
              </w:rPr>
            </w:pPr>
          </w:p>
        </w:tc>
        <w:tc>
          <w:tcPr>
            <w:tcW w:w="851" w:type="dxa"/>
            <w:vMerge/>
          </w:tcPr>
          <w:p w14:paraId="2F1EF0EE" w14:textId="77777777" w:rsidR="00094F76" w:rsidRPr="00B9619B" w:rsidRDefault="00094F76" w:rsidP="00BC5B82">
            <w:pPr>
              <w:rPr>
                <w:sz w:val="10"/>
                <w:szCs w:val="10"/>
              </w:rPr>
            </w:pPr>
          </w:p>
        </w:tc>
        <w:tc>
          <w:tcPr>
            <w:tcW w:w="850" w:type="dxa"/>
            <w:vMerge/>
          </w:tcPr>
          <w:p w14:paraId="510DB1C0" w14:textId="77777777" w:rsidR="00094F76" w:rsidRPr="00B9619B" w:rsidRDefault="00094F76" w:rsidP="00BC5B82">
            <w:pPr>
              <w:rPr>
                <w:sz w:val="10"/>
                <w:szCs w:val="10"/>
              </w:rPr>
            </w:pPr>
          </w:p>
        </w:tc>
        <w:tc>
          <w:tcPr>
            <w:tcW w:w="425" w:type="dxa"/>
            <w:noWrap/>
            <w:vAlign w:val="center"/>
          </w:tcPr>
          <w:p w14:paraId="1569040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8CCE60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7A24235" w14:textId="77777777" w:rsidR="00094F76" w:rsidRPr="00B9619B" w:rsidRDefault="00094F76" w:rsidP="00BC5B82">
            <w:pPr>
              <w:jc w:val="center"/>
              <w:rPr>
                <w:bCs/>
                <w:sz w:val="10"/>
                <w:szCs w:val="10"/>
              </w:rPr>
            </w:pPr>
            <w:r w:rsidRPr="00B9619B">
              <w:rPr>
                <w:bCs/>
                <w:sz w:val="10"/>
                <w:szCs w:val="10"/>
              </w:rPr>
              <w:t>07300S4920</w:t>
            </w:r>
          </w:p>
        </w:tc>
        <w:tc>
          <w:tcPr>
            <w:tcW w:w="425" w:type="dxa"/>
            <w:noWrap/>
            <w:vAlign w:val="center"/>
          </w:tcPr>
          <w:p w14:paraId="56D2E22A"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33B493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47482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4B763D1" w14:textId="77777777" w:rsidR="00094F76" w:rsidRPr="00B9619B" w:rsidRDefault="00094F76" w:rsidP="00BC5B82">
            <w:pPr>
              <w:jc w:val="center"/>
              <w:rPr>
                <w:bCs/>
                <w:sz w:val="10"/>
                <w:szCs w:val="10"/>
              </w:rPr>
            </w:pPr>
            <w:r w:rsidRPr="00B9619B">
              <w:rPr>
                <w:bCs/>
                <w:sz w:val="10"/>
                <w:szCs w:val="10"/>
              </w:rPr>
              <w:t>46,56</w:t>
            </w:r>
          </w:p>
        </w:tc>
        <w:tc>
          <w:tcPr>
            <w:tcW w:w="708" w:type="dxa"/>
            <w:noWrap/>
            <w:vAlign w:val="center"/>
          </w:tcPr>
          <w:p w14:paraId="4A7D2A5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ECDDDD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C353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6FADE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16F85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5059E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94E6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6A186B"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5337BEC0"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1C9DAB96" w14:textId="77777777" w:rsidR="00094F76" w:rsidRPr="00A13A27" w:rsidRDefault="00094F76" w:rsidP="00BC5B82">
            <w:pPr>
              <w:jc w:val="center"/>
              <w:rPr>
                <w:bCs/>
                <w:sz w:val="10"/>
                <w:szCs w:val="10"/>
              </w:rPr>
            </w:pPr>
            <w:r w:rsidRPr="00A13A27">
              <w:rPr>
                <w:bCs/>
                <w:sz w:val="10"/>
                <w:szCs w:val="10"/>
              </w:rPr>
              <w:t>0,00</w:t>
            </w:r>
          </w:p>
        </w:tc>
        <w:tc>
          <w:tcPr>
            <w:tcW w:w="709" w:type="dxa"/>
          </w:tcPr>
          <w:p w14:paraId="64A1D56D" w14:textId="77777777" w:rsidR="00094F76" w:rsidRPr="00A13A27" w:rsidRDefault="00094F76" w:rsidP="00BC5B82">
            <w:pPr>
              <w:jc w:val="center"/>
              <w:rPr>
                <w:bCs/>
                <w:sz w:val="10"/>
                <w:szCs w:val="10"/>
              </w:rPr>
            </w:pPr>
          </w:p>
          <w:p w14:paraId="017A7D05" w14:textId="2D3C78D0" w:rsidR="00CF3E96" w:rsidRPr="00A13A27" w:rsidRDefault="00CF3E96" w:rsidP="00BC5B82">
            <w:pPr>
              <w:jc w:val="center"/>
              <w:rPr>
                <w:bCs/>
                <w:sz w:val="10"/>
                <w:szCs w:val="10"/>
              </w:rPr>
            </w:pPr>
            <w:r w:rsidRPr="00A13A27">
              <w:rPr>
                <w:bCs/>
                <w:sz w:val="10"/>
                <w:szCs w:val="10"/>
              </w:rPr>
              <w:t>0,00</w:t>
            </w:r>
          </w:p>
        </w:tc>
        <w:tc>
          <w:tcPr>
            <w:tcW w:w="1275" w:type="dxa"/>
            <w:vAlign w:val="center"/>
          </w:tcPr>
          <w:p w14:paraId="67CC592E" w14:textId="4A74E4CE" w:rsidR="00094F76" w:rsidRPr="00A13A27" w:rsidRDefault="00094F76" w:rsidP="00BC5B82">
            <w:pPr>
              <w:jc w:val="center"/>
              <w:rPr>
                <w:bCs/>
                <w:sz w:val="10"/>
                <w:szCs w:val="10"/>
              </w:rPr>
            </w:pPr>
            <w:r w:rsidRPr="00A13A27">
              <w:rPr>
                <w:bCs/>
                <w:sz w:val="10"/>
                <w:szCs w:val="10"/>
              </w:rPr>
              <w:t>46,56</w:t>
            </w:r>
          </w:p>
        </w:tc>
      </w:tr>
      <w:tr w:rsidR="00094F76" w:rsidRPr="00A13A27" w14:paraId="187A4459" w14:textId="77777777" w:rsidTr="00094F76">
        <w:trPr>
          <w:trHeight w:val="300"/>
        </w:trPr>
        <w:tc>
          <w:tcPr>
            <w:tcW w:w="817" w:type="dxa"/>
            <w:vMerge/>
          </w:tcPr>
          <w:p w14:paraId="25ED7FC6" w14:textId="77777777" w:rsidR="00094F76" w:rsidRPr="00B9619B" w:rsidRDefault="00094F76" w:rsidP="00BC5B82">
            <w:pPr>
              <w:rPr>
                <w:sz w:val="10"/>
                <w:szCs w:val="10"/>
              </w:rPr>
            </w:pPr>
          </w:p>
        </w:tc>
        <w:tc>
          <w:tcPr>
            <w:tcW w:w="851" w:type="dxa"/>
            <w:vMerge/>
          </w:tcPr>
          <w:p w14:paraId="234B8D7F" w14:textId="77777777" w:rsidR="00094F76" w:rsidRPr="00B9619B" w:rsidRDefault="00094F76" w:rsidP="00BC5B82">
            <w:pPr>
              <w:rPr>
                <w:sz w:val="10"/>
                <w:szCs w:val="10"/>
              </w:rPr>
            </w:pPr>
          </w:p>
        </w:tc>
        <w:tc>
          <w:tcPr>
            <w:tcW w:w="850" w:type="dxa"/>
            <w:vMerge/>
          </w:tcPr>
          <w:p w14:paraId="24800E51" w14:textId="77777777" w:rsidR="00094F76" w:rsidRPr="00B9619B" w:rsidRDefault="00094F76" w:rsidP="00BC5B82">
            <w:pPr>
              <w:rPr>
                <w:sz w:val="10"/>
                <w:szCs w:val="10"/>
              </w:rPr>
            </w:pPr>
          </w:p>
        </w:tc>
        <w:tc>
          <w:tcPr>
            <w:tcW w:w="425" w:type="dxa"/>
            <w:noWrap/>
            <w:vAlign w:val="center"/>
          </w:tcPr>
          <w:p w14:paraId="5FB1F05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85E65A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86E2037" w14:textId="77777777" w:rsidR="00094F76" w:rsidRPr="00B9619B" w:rsidRDefault="00094F76" w:rsidP="00BC5B82">
            <w:pPr>
              <w:jc w:val="center"/>
              <w:rPr>
                <w:bCs/>
                <w:sz w:val="10"/>
                <w:szCs w:val="10"/>
              </w:rPr>
            </w:pPr>
            <w:r w:rsidRPr="00B9619B">
              <w:rPr>
                <w:bCs/>
                <w:sz w:val="10"/>
                <w:szCs w:val="10"/>
              </w:rPr>
              <w:t>0730084920</w:t>
            </w:r>
          </w:p>
        </w:tc>
        <w:tc>
          <w:tcPr>
            <w:tcW w:w="425" w:type="dxa"/>
            <w:noWrap/>
            <w:vAlign w:val="center"/>
          </w:tcPr>
          <w:p w14:paraId="63D6BD7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02E5B4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D6FF08E" w14:textId="77777777" w:rsidR="00094F76" w:rsidRPr="00B9619B" w:rsidRDefault="00094F76" w:rsidP="00BC5B82">
            <w:pPr>
              <w:jc w:val="center"/>
              <w:rPr>
                <w:bCs/>
                <w:sz w:val="10"/>
                <w:szCs w:val="10"/>
              </w:rPr>
            </w:pPr>
            <w:r w:rsidRPr="00B9619B">
              <w:rPr>
                <w:bCs/>
                <w:sz w:val="10"/>
                <w:szCs w:val="10"/>
              </w:rPr>
              <w:t>24,80</w:t>
            </w:r>
          </w:p>
        </w:tc>
        <w:tc>
          <w:tcPr>
            <w:tcW w:w="709" w:type="dxa"/>
            <w:noWrap/>
            <w:vAlign w:val="center"/>
          </w:tcPr>
          <w:p w14:paraId="5A6C61E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AF4F7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2D3F46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53E75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DEB8D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C66E25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05ADD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EC19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986D80"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4CAD877D"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3833A4E5" w14:textId="77777777" w:rsidR="00094F76" w:rsidRPr="00A13A27" w:rsidRDefault="00094F76" w:rsidP="00BC5B82">
            <w:pPr>
              <w:jc w:val="center"/>
              <w:rPr>
                <w:bCs/>
                <w:sz w:val="10"/>
                <w:szCs w:val="10"/>
              </w:rPr>
            </w:pPr>
            <w:r w:rsidRPr="00A13A27">
              <w:rPr>
                <w:bCs/>
                <w:sz w:val="10"/>
                <w:szCs w:val="10"/>
              </w:rPr>
              <w:t>0,00</w:t>
            </w:r>
          </w:p>
        </w:tc>
        <w:tc>
          <w:tcPr>
            <w:tcW w:w="709" w:type="dxa"/>
          </w:tcPr>
          <w:p w14:paraId="3201A014" w14:textId="77777777" w:rsidR="00094F76" w:rsidRPr="00A13A27" w:rsidRDefault="00094F76" w:rsidP="00BC5B82">
            <w:pPr>
              <w:jc w:val="center"/>
              <w:rPr>
                <w:bCs/>
                <w:sz w:val="10"/>
                <w:szCs w:val="10"/>
              </w:rPr>
            </w:pPr>
          </w:p>
          <w:p w14:paraId="477F468F" w14:textId="7C95E343" w:rsidR="00CF3E96" w:rsidRPr="00A13A27" w:rsidRDefault="00CF3E96" w:rsidP="00BC5B82">
            <w:pPr>
              <w:jc w:val="center"/>
              <w:rPr>
                <w:bCs/>
                <w:sz w:val="10"/>
                <w:szCs w:val="10"/>
              </w:rPr>
            </w:pPr>
            <w:r w:rsidRPr="00A13A27">
              <w:rPr>
                <w:bCs/>
                <w:sz w:val="10"/>
                <w:szCs w:val="10"/>
              </w:rPr>
              <w:t>0,00</w:t>
            </w:r>
          </w:p>
        </w:tc>
        <w:tc>
          <w:tcPr>
            <w:tcW w:w="1275" w:type="dxa"/>
            <w:vAlign w:val="center"/>
          </w:tcPr>
          <w:p w14:paraId="3049C0E8" w14:textId="531AD58C" w:rsidR="00094F76" w:rsidRPr="00A13A27" w:rsidRDefault="00094F76" w:rsidP="00BC5B82">
            <w:pPr>
              <w:jc w:val="center"/>
              <w:rPr>
                <w:bCs/>
                <w:sz w:val="10"/>
                <w:szCs w:val="10"/>
              </w:rPr>
            </w:pPr>
            <w:r w:rsidRPr="00A13A27">
              <w:rPr>
                <w:bCs/>
                <w:sz w:val="10"/>
                <w:szCs w:val="10"/>
              </w:rPr>
              <w:t>24,80</w:t>
            </w:r>
          </w:p>
        </w:tc>
      </w:tr>
      <w:tr w:rsidR="00094F76" w:rsidRPr="00A13A27" w14:paraId="3BA7805E" w14:textId="77777777" w:rsidTr="00094F76">
        <w:trPr>
          <w:trHeight w:val="300"/>
        </w:trPr>
        <w:tc>
          <w:tcPr>
            <w:tcW w:w="817" w:type="dxa"/>
            <w:vMerge/>
          </w:tcPr>
          <w:p w14:paraId="259CC96C" w14:textId="77777777" w:rsidR="00094F76" w:rsidRPr="00B9619B" w:rsidRDefault="00094F76" w:rsidP="00BC5B82">
            <w:pPr>
              <w:rPr>
                <w:sz w:val="10"/>
                <w:szCs w:val="10"/>
              </w:rPr>
            </w:pPr>
          </w:p>
        </w:tc>
        <w:tc>
          <w:tcPr>
            <w:tcW w:w="851" w:type="dxa"/>
            <w:vMerge/>
          </w:tcPr>
          <w:p w14:paraId="0AE80BD4" w14:textId="77777777" w:rsidR="00094F76" w:rsidRPr="00B9619B" w:rsidRDefault="00094F76" w:rsidP="00BC5B82">
            <w:pPr>
              <w:rPr>
                <w:sz w:val="10"/>
                <w:szCs w:val="10"/>
              </w:rPr>
            </w:pPr>
          </w:p>
        </w:tc>
        <w:tc>
          <w:tcPr>
            <w:tcW w:w="850" w:type="dxa"/>
            <w:vMerge/>
          </w:tcPr>
          <w:p w14:paraId="031A8475" w14:textId="77777777" w:rsidR="00094F76" w:rsidRPr="00B9619B" w:rsidRDefault="00094F76" w:rsidP="00BC5B82">
            <w:pPr>
              <w:rPr>
                <w:sz w:val="10"/>
                <w:szCs w:val="10"/>
              </w:rPr>
            </w:pPr>
          </w:p>
        </w:tc>
        <w:tc>
          <w:tcPr>
            <w:tcW w:w="425" w:type="dxa"/>
            <w:noWrap/>
            <w:vAlign w:val="center"/>
          </w:tcPr>
          <w:p w14:paraId="2B583813" w14:textId="77777777" w:rsidR="00094F76" w:rsidRPr="00B9619B" w:rsidRDefault="00094F76" w:rsidP="00BC5B82">
            <w:pPr>
              <w:jc w:val="center"/>
              <w:rPr>
                <w:bCs/>
                <w:sz w:val="10"/>
                <w:szCs w:val="10"/>
              </w:rPr>
            </w:pPr>
            <w:r w:rsidRPr="00B9619B">
              <w:rPr>
                <w:bCs/>
                <w:sz w:val="10"/>
                <w:szCs w:val="10"/>
              </w:rPr>
              <w:t>-</w:t>
            </w:r>
          </w:p>
        </w:tc>
        <w:tc>
          <w:tcPr>
            <w:tcW w:w="426" w:type="dxa"/>
            <w:gridSpan w:val="2"/>
            <w:noWrap/>
            <w:vAlign w:val="center"/>
          </w:tcPr>
          <w:p w14:paraId="726BF3E3" w14:textId="77777777" w:rsidR="00094F76" w:rsidRPr="00B9619B" w:rsidRDefault="00094F76" w:rsidP="00BC5B82">
            <w:pPr>
              <w:jc w:val="center"/>
              <w:rPr>
                <w:bCs/>
                <w:sz w:val="10"/>
                <w:szCs w:val="10"/>
              </w:rPr>
            </w:pPr>
            <w:r w:rsidRPr="00B9619B">
              <w:rPr>
                <w:bCs/>
                <w:sz w:val="10"/>
                <w:szCs w:val="10"/>
              </w:rPr>
              <w:t>-</w:t>
            </w:r>
          </w:p>
        </w:tc>
        <w:tc>
          <w:tcPr>
            <w:tcW w:w="850" w:type="dxa"/>
            <w:gridSpan w:val="2"/>
            <w:noWrap/>
            <w:vAlign w:val="center"/>
          </w:tcPr>
          <w:p w14:paraId="32784B25" w14:textId="77777777" w:rsidR="00094F76" w:rsidRPr="00B9619B" w:rsidRDefault="00094F76" w:rsidP="00BC5B82">
            <w:pPr>
              <w:jc w:val="center"/>
              <w:rPr>
                <w:bCs/>
                <w:sz w:val="10"/>
                <w:szCs w:val="10"/>
              </w:rPr>
            </w:pPr>
            <w:r w:rsidRPr="00B9619B">
              <w:rPr>
                <w:bCs/>
                <w:sz w:val="10"/>
                <w:szCs w:val="10"/>
              </w:rPr>
              <w:t>-</w:t>
            </w:r>
          </w:p>
        </w:tc>
        <w:tc>
          <w:tcPr>
            <w:tcW w:w="425" w:type="dxa"/>
            <w:noWrap/>
            <w:vAlign w:val="center"/>
          </w:tcPr>
          <w:p w14:paraId="4BE791B3" w14:textId="77777777" w:rsidR="00094F76" w:rsidRPr="00B9619B" w:rsidRDefault="00094F76" w:rsidP="00BC5B82">
            <w:pPr>
              <w:jc w:val="center"/>
              <w:rPr>
                <w:bCs/>
                <w:sz w:val="10"/>
                <w:szCs w:val="10"/>
              </w:rPr>
            </w:pPr>
            <w:r w:rsidRPr="00B9619B">
              <w:rPr>
                <w:bCs/>
                <w:sz w:val="10"/>
                <w:szCs w:val="10"/>
              </w:rPr>
              <w:t>-</w:t>
            </w:r>
          </w:p>
        </w:tc>
        <w:tc>
          <w:tcPr>
            <w:tcW w:w="709" w:type="dxa"/>
            <w:gridSpan w:val="2"/>
            <w:noWrap/>
            <w:vAlign w:val="center"/>
          </w:tcPr>
          <w:p w14:paraId="0DCD4FE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87F1C8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75FEB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CB9C1F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D531AD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3A6CF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735A63" w14:textId="77777777" w:rsidR="00094F76" w:rsidRPr="00B9619B" w:rsidRDefault="00094F76" w:rsidP="00BC5B82">
            <w:pPr>
              <w:jc w:val="center"/>
              <w:rPr>
                <w:bCs/>
                <w:sz w:val="10"/>
                <w:szCs w:val="10"/>
              </w:rPr>
            </w:pPr>
            <w:r w:rsidRPr="00B9619B">
              <w:rPr>
                <w:bCs/>
                <w:sz w:val="10"/>
                <w:szCs w:val="10"/>
              </w:rPr>
              <w:t>7 397,01</w:t>
            </w:r>
          </w:p>
        </w:tc>
        <w:tc>
          <w:tcPr>
            <w:tcW w:w="708" w:type="dxa"/>
            <w:vAlign w:val="center"/>
          </w:tcPr>
          <w:p w14:paraId="585F37D8" w14:textId="77777777" w:rsidR="00094F76" w:rsidRPr="00B9619B" w:rsidRDefault="00094F76" w:rsidP="00BC5B82">
            <w:pPr>
              <w:jc w:val="center"/>
              <w:rPr>
                <w:bCs/>
                <w:sz w:val="10"/>
                <w:szCs w:val="10"/>
              </w:rPr>
            </w:pPr>
            <w:r w:rsidRPr="00B9619B">
              <w:rPr>
                <w:bCs/>
                <w:sz w:val="10"/>
                <w:szCs w:val="10"/>
              </w:rPr>
              <w:t>4 170,00</w:t>
            </w:r>
          </w:p>
        </w:tc>
        <w:tc>
          <w:tcPr>
            <w:tcW w:w="709" w:type="dxa"/>
            <w:vAlign w:val="center"/>
          </w:tcPr>
          <w:p w14:paraId="57EE35EE" w14:textId="77777777" w:rsidR="00094F76" w:rsidRPr="00B9619B" w:rsidRDefault="00094F76" w:rsidP="00BC5B82">
            <w:pPr>
              <w:jc w:val="center"/>
              <w:rPr>
                <w:bCs/>
                <w:sz w:val="10"/>
                <w:szCs w:val="10"/>
              </w:rPr>
            </w:pPr>
            <w:r w:rsidRPr="00B9619B">
              <w:rPr>
                <w:bCs/>
                <w:sz w:val="10"/>
                <w:szCs w:val="10"/>
              </w:rPr>
              <w:t>4 170,00</w:t>
            </w:r>
          </w:p>
        </w:tc>
        <w:tc>
          <w:tcPr>
            <w:tcW w:w="709" w:type="dxa"/>
            <w:vAlign w:val="center"/>
          </w:tcPr>
          <w:p w14:paraId="6897CAD8" w14:textId="77777777" w:rsidR="00094F76" w:rsidRPr="00B9619B" w:rsidRDefault="00094F76" w:rsidP="00BC5B82">
            <w:pPr>
              <w:jc w:val="center"/>
              <w:rPr>
                <w:bCs/>
                <w:sz w:val="10"/>
                <w:szCs w:val="10"/>
              </w:rPr>
            </w:pPr>
            <w:r w:rsidRPr="00B9619B">
              <w:rPr>
                <w:bCs/>
                <w:sz w:val="10"/>
                <w:szCs w:val="10"/>
              </w:rPr>
              <w:t>4 170,0</w:t>
            </w:r>
          </w:p>
        </w:tc>
        <w:tc>
          <w:tcPr>
            <w:tcW w:w="709" w:type="dxa"/>
            <w:vAlign w:val="center"/>
          </w:tcPr>
          <w:p w14:paraId="224DA314" w14:textId="77777777" w:rsidR="00094F76" w:rsidRPr="00A13A27" w:rsidRDefault="00094F76" w:rsidP="00BC5B82">
            <w:pPr>
              <w:jc w:val="center"/>
              <w:rPr>
                <w:bCs/>
                <w:color w:val="000000" w:themeColor="text1"/>
                <w:sz w:val="10"/>
                <w:szCs w:val="10"/>
              </w:rPr>
            </w:pPr>
            <w:r w:rsidRPr="00A13A27">
              <w:rPr>
                <w:bCs/>
                <w:color w:val="000000" w:themeColor="text1"/>
                <w:sz w:val="10"/>
                <w:szCs w:val="10"/>
              </w:rPr>
              <w:t>0,00</w:t>
            </w:r>
          </w:p>
        </w:tc>
        <w:tc>
          <w:tcPr>
            <w:tcW w:w="708" w:type="dxa"/>
            <w:vAlign w:val="center"/>
          </w:tcPr>
          <w:p w14:paraId="1775EB3E" w14:textId="77777777" w:rsidR="00094F76" w:rsidRPr="00A13A27" w:rsidRDefault="00094F76" w:rsidP="00BC5B82">
            <w:pPr>
              <w:jc w:val="center"/>
              <w:rPr>
                <w:bCs/>
                <w:sz w:val="10"/>
                <w:szCs w:val="10"/>
              </w:rPr>
            </w:pPr>
            <w:r w:rsidRPr="00A13A27">
              <w:rPr>
                <w:bCs/>
                <w:sz w:val="10"/>
                <w:szCs w:val="10"/>
              </w:rPr>
              <w:t>0,00</w:t>
            </w:r>
          </w:p>
        </w:tc>
        <w:tc>
          <w:tcPr>
            <w:tcW w:w="709" w:type="dxa"/>
            <w:vAlign w:val="center"/>
          </w:tcPr>
          <w:p w14:paraId="21CE6D1C" w14:textId="77777777" w:rsidR="00094F76" w:rsidRPr="00A13A27" w:rsidRDefault="00094F76" w:rsidP="00BC5B82">
            <w:pPr>
              <w:jc w:val="center"/>
              <w:rPr>
                <w:bCs/>
                <w:sz w:val="10"/>
                <w:szCs w:val="10"/>
              </w:rPr>
            </w:pPr>
            <w:r w:rsidRPr="00A13A27">
              <w:rPr>
                <w:bCs/>
                <w:sz w:val="10"/>
                <w:szCs w:val="10"/>
              </w:rPr>
              <w:t>0,00</w:t>
            </w:r>
          </w:p>
        </w:tc>
        <w:tc>
          <w:tcPr>
            <w:tcW w:w="709" w:type="dxa"/>
          </w:tcPr>
          <w:p w14:paraId="34961964" w14:textId="77777777" w:rsidR="00094F76" w:rsidRPr="00A13A27" w:rsidRDefault="00094F76" w:rsidP="00BC5B82">
            <w:pPr>
              <w:jc w:val="center"/>
              <w:rPr>
                <w:bCs/>
                <w:sz w:val="10"/>
                <w:szCs w:val="10"/>
              </w:rPr>
            </w:pPr>
          </w:p>
          <w:p w14:paraId="6082BB07" w14:textId="3C498664" w:rsidR="00CF3E96" w:rsidRPr="00A13A27" w:rsidRDefault="00CF3E96" w:rsidP="00BC5B82">
            <w:pPr>
              <w:jc w:val="center"/>
              <w:rPr>
                <w:bCs/>
                <w:sz w:val="10"/>
                <w:szCs w:val="10"/>
              </w:rPr>
            </w:pPr>
            <w:r w:rsidRPr="00A13A27">
              <w:rPr>
                <w:bCs/>
                <w:sz w:val="10"/>
                <w:szCs w:val="10"/>
              </w:rPr>
              <w:t>0,00</w:t>
            </w:r>
          </w:p>
        </w:tc>
        <w:tc>
          <w:tcPr>
            <w:tcW w:w="1275" w:type="dxa"/>
            <w:vAlign w:val="center"/>
          </w:tcPr>
          <w:p w14:paraId="073C9EDF" w14:textId="78C2B410" w:rsidR="00094F76" w:rsidRPr="00A13A27" w:rsidRDefault="00094F76" w:rsidP="00BC5B82">
            <w:pPr>
              <w:jc w:val="center"/>
              <w:rPr>
                <w:bCs/>
                <w:sz w:val="10"/>
                <w:szCs w:val="10"/>
              </w:rPr>
            </w:pPr>
            <w:r w:rsidRPr="00A13A27">
              <w:rPr>
                <w:bCs/>
                <w:sz w:val="10"/>
                <w:szCs w:val="10"/>
              </w:rPr>
              <w:t>15 737,01*</w:t>
            </w:r>
          </w:p>
        </w:tc>
      </w:tr>
      <w:tr w:rsidR="00094F76" w:rsidRPr="00B9619B" w14:paraId="0896A9DA" w14:textId="77777777" w:rsidTr="00094F76">
        <w:trPr>
          <w:gridBefore w:val="1"/>
          <w:wBefore w:w="817" w:type="dxa"/>
          <w:trHeight w:val="300"/>
        </w:trPr>
        <w:tc>
          <w:tcPr>
            <w:tcW w:w="851" w:type="dxa"/>
          </w:tcPr>
          <w:p w14:paraId="23F46832" w14:textId="77777777" w:rsidR="00094F76" w:rsidRPr="00B9619B" w:rsidRDefault="00094F76" w:rsidP="00BC5B82">
            <w:pPr>
              <w:widowControl w:val="0"/>
              <w:autoSpaceDE w:val="0"/>
              <w:autoSpaceDN w:val="0"/>
              <w:adjustRightInd w:val="0"/>
              <w:rPr>
                <w:sz w:val="10"/>
                <w:szCs w:val="10"/>
                <w:vertAlign w:val="superscript"/>
              </w:rPr>
            </w:pPr>
          </w:p>
        </w:tc>
        <w:tc>
          <w:tcPr>
            <w:tcW w:w="1309" w:type="dxa"/>
            <w:gridSpan w:val="3"/>
          </w:tcPr>
          <w:p w14:paraId="724E1C07" w14:textId="77777777" w:rsidR="00094F76" w:rsidRPr="00B9619B" w:rsidRDefault="00094F76" w:rsidP="00BC5B82">
            <w:pPr>
              <w:widowControl w:val="0"/>
              <w:autoSpaceDE w:val="0"/>
              <w:autoSpaceDN w:val="0"/>
              <w:adjustRightInd w:val="0"/>
              <w:rPr>
                <w:sz w:val="10"/>
                <w:szCs w:val="10"/>
                <w:vertAlign w:val="superscript"/>
              </w:rPr>
            </w:pPr>
          </w:p>
        </w:tc>
        <w:tc>
          <w:tcPr>
            <w:tcW w:w="992" w:type="dxa"/>
            <w:gridSpan w:val="2"/>
          </w:tcPr>
          <w:p w14:paraId="39963EE4" w14:textId="77777777" w:rsidR="00094F76" w:rsidRPr="00B9619B" w:rsidRDefault="00094F76" w:rsidP="00BC5B82">
            <w:pPr>
              <w:widowControl w:val="0"/>
              <w:autoSpaceDE w:val="0"/>
              <w:autoSpaceDN w:val="0"/>
              <w:adjustRightInd w:val="0"/>
              <w:rPr>
                <w:sz w:val="10"/>
                <w:szCs w:val="10"/>
                <w:vertAlign w:val="superscript"/>
              </w:rPr>
            </w:pPr>
          </w:p>
        </w:tc>
        <w:tc>
          <w:tcPr>
            <w:tcW w:w="992" w:type="dxa"/>
            <w:gridSpan w:val="3"/>
          </w:tcPr>
          <w:p w14:paraId="51A643C0" w14:textId="77777777" w:rsidR="00094F76" w:rsidRPr="00B9619B" w:rsidRDefault="00094F76" w:rsidP="00BC5B82">
            <w:pPr>
              <w:widowControl w:val="0"/>
              <w:autoSpaceDE w:val="0"/>
              <w:autoSpaceDN w:val="0"/>
              <w:adjustRightInd w:val="0"/>
              <w:rPr>
                <w:sz w:val="10"/>
                <w:szCs w:val="10"/>
                <w:vertAlign w:val="superscript"/>
              </w:rPr>
            </w:pPr>
          </w:p>
        </w:tc>
        <w:tc>
          <w:tcPr>
            <w:tcW w:w="10881" w:type="dxa"/>
            <w:gridSpan w:val="16"/>
            <w:noWrap/>
          </w:tcPr>
          <w:p w14:paraId="53F77E87" w14:textId="124DE711" w:rsidR="00094F76" w:rsidRPr="00B9619B" w:rsidRDefault="00094F76" w:rsidP="00BC5B82">
            <w:pPr>
              <w:widowControl w:val="0"/>
              <w:autoSpaceDE w:val="0"/>
              <w:autoSpaceDN w:val="0"/>
              <w:adjustRightInd w:val="0"/>
              <w:rPr>
                <w:sz w:val="10"/>
                <w:szCs w:val="10"/>
                <w:vertAlign w:val="superscript"/>
              </w:rPr>
            </w:pPr>
            <w:r w:rsidRPr="00B9619B">
              <w:rPr>
                <w:sz w:val="10"/>
                <w:szCs w:val="10"/>
                <w:vertAlign w:val="superscript"/>
              </w:rPr>
              <w:t>* Указанные средства необходимо предусмотреть в бюджет города в период с 2021 по 2023 гг.</w:t>
            </w:r>
          </w:p>
          <w:p w14:paraId="58BDE8BE" w14:textId="77777777" w:rsidR="00094F76" w:rsidRPr="00B9619B" w:rsidRDefault="00094F76" w:rsidP="00BC5B82">
            <w:pPr>
              <w:rPr>
                <w:sz w:val="10"/>
                <w:szCs w:val="10"/>
              </w:rPr>
            </w:pPr>
          </w:p>
        </w:tc>
      </w:tr>
    </w:tbl>
    <w:p w14:paraId="16FEC818" w14:textId="77777777" w:rsidR="00BC5B82" w:rsidRPr="009A35F5" w:rsidRDefault="00BC5B82" w:rsidP="00BC5B82">
      <w:pPr>
        <w:tabs>
          <w:tab w:val="left" w:pos="1080"/>
        </w:tabs>
        <w:rPr>
          <w:color w:val="000000" w:themeColor="text1"/>
        </w:rPr>
      </w:pPr>
    </w:p>
    <w:p w14:paraId="474F0787" w14:textId="77777777" w:rsidR="00BC5B82" w:rsidRPr="009A35F5" w:rsidRDefault="00BC5B82" w:rsidP="00BC5B82">
      <w:pPr>
        <w:tabs>
          <w:tab w:val="left" w:pos="709"/>
        </w:tabs>
        <w:ind w:left="10206"/>
        <w:jc w:val="both"/>
        <w:rPr>
          <w:color w:val="000000" w:themeColor="text1"/>
        </w:rPr>
      </w:pPr>
    </w:p>
    <w:p w14:paraId="3DE09278" w14:textId="77777777" w:rsidR="00BC5B82" w:rsidRPr="009A35F5" w:rsidRDefault="00BC5B82" w:rsidP="00BC5B82">
      <w:pPr>
        <w:tabs>
          <w:tab w:val="left" w:pos="709"/>
        </w:tabs>
        <w:ind w:left="10206"/>
        <w:jc w:val="both"/>
        <w:rPr>
          <w:color w:val="000000" w:themeColor="text1"/>
        </w:rPr>
      </w:pPr>
    </w:p>
    <w:p w14:paraId="6B5FE9EC" w14:textId="77777777" w:rsidR="00BC5B82" w:rsidRPr="009A35F5" w:rsidRDefault="00BC5B82" w:rsidP="00BC5B82">
      <w:pPr>
        <w:tabs>
          <w:tab w:val="left" w:pos="709"/>
        </w:tabs>
        <w:ind w:left="10206"/>
        <w:jc w:val="both"/>
        <w:rPr>
          <w:color w:val="000000" w:themeColor="text1"/>
        </w:rPr>
      </w:pPr>
    </w:p>
    <w:p w14:paraId="599DE4E4" w14:textId="77777777" w:rsidR="00BC5B82" w:rsidRPr="009A35F5" w:rsidRDefault="00BC5B82" w:rsidP="00BC5B82">
      <w:pPr>
        <w:tabs>
          <w:tab w:val="left" w:pos="709"/>
        </w:tabs>
        <w:ind w:left="10206"/>
        <w:jc w:val="both"/>
        <w:rPr>
          <w:color w:val="000000" w:themeColor="text1"/>
        </w:rPr>
      </w:pPr>
    </w:p>
    <w:p w14:paraId="1962D6DF" w14:textId="77777777" w:rsidR="00BC5B82" w:rsidRPr="009A35F5" w:rsidRDefault="00BC5B82" w:rsidP="00BC5B82">
      <w:pPr>
        <w:tabs>
          <w:tab w:val="left" w:pos="709"/>
        </w:tabs>
        <w:ind w:left="10206"/>
        <w:jc w:val="both"/>
        <w:rPr>
          <w:color w:val="000000" w:themeColor="text1"/>
        </w:rPr>
      </w:pPr>
    </w:p>
    <w:p w14:paraId="7FD9ECE5" w14:textId="77777777" w:rsidR="00BC5B82" w:rsidRPr="009A35F5" w:rsidRDefault="00BC5B82" w:rsidP="00BC5B82">
      <w:pPr>
        <w:tabs>
          <w:tab w:val="left" w:pos="709"/>
        </w:tabs>
        <w:ind w:left="10206"/>
        <w:jc w:val="both"/>
        <w:rPr>
          <w:color w:val="000000" w:themeColor="text1"/>
        </w:rPr>
      </w:pPr>
    </w:p>
    <w:p w14:paraId="6661FCC2" w14:textId="77777777" w:rsidR="00BC5B82" w:rsidRPr="009A35F5" w:rsidRDefault="00BC5B82" w:rsidP="00BC5B82">
      <w:pPr>
        <w:tabs>
          <w:tab w:val="left" w:pos="709"/>
        </w:tabs>
        <w:ind w:left="10206"/>
        <w:jc w:val="both"/>
        <w:rPr>
          <w:color w:val="000000" w:themeColor="text1"/>
        </w:rPr>
      </w:pPr>
    </w:p>
    <w:p w14:paraId="582A8A26" w14:textId="77777777" w:rsidR="00BC5B82" w:rsidRPr="009A35F5" w:rsidRDefault="00BC5B82" w:rsidP="00BC5B82">
      <w:pPr>
        <w:tabs>
          <w:tab w:val="left" w:pos="709"/>
        </w:tabs>
        <w:ind w:left="10206"/>
        <w:jc w:val="both"/>
        <w:rPr>
          <w:color w:val="000000" w:themeColor="text1"/>
        </w:rPr>
      </w:pPr>
    </w:p>
    <w:p w14:paraId="7302AE51" w14:textId="77777777" w:rsidR="00BC5B82" w:rsidRPr="009A35F5" w:rsidRDefault="00BC5B82" w:rsidP="00BC5B82">
      <w:pPr>
        <w:tabs>
          <w:tab w:val="left" w:pos="709"/>
        </w:tabs>
        <w:ind w:left="10206"/>
        <w:jc w:val="both"/>
        <w:rPr>
          <w:color w:val="000000" w:themeColor="text1"/>
        </w:rPr>
      </w:pPr>
    </w:p>
    <w:p w14:paraId="48E64373" w14:textId="77777777" w:rsidR="00BC5B82" w:rsidRPr="009A35F5" w:rsidRDefault="00BC5B82" w:rsidP="00BC5B82">
      <w:pPr>
        <w:tabs>
          <w:tab w:val="left" w:pos="709"/>
        </w:tabs>
        <w:ind w:left="10206"/>
        <w:jc w:val="both"/>
        <w:rPr>
          <w:color w:val="000000" w:themeColor="text1"/>
        </w:rPr>
      </w:pPr>
    </w:p>
    <w:p w14:paraId="44B66D84" w14:textId="77777777" w:rsidR="00BC5B82" w:rsidRPr="009A35F5" w:rsidRDefault="00BC5B82" w:rsidP="00BC5B82">
      <w:pPr>
        <w:tabs>
          <w:tab w:val="left" w:pos="709"/>
        </w:tabs>
        <w:ind w:left="10206"/>
        <w:jc w:val="both"/>
        <w:rPr>
          <w:color w:val="000000" w:themeColor="text1"/>
        </w:rPr>
      </w:pPr>
    </w:p>
    <w:p w14:paraId="25943985" w14:textId="77777777" w:rsidR="00BC5B82" w:rsidRPr="009A35F5" w:rsidRDefault="00BC5B82" w:rsidP="00BC5B82">
      <w:pPr>
        <w:tabs>
          <w:tab w:val="left" w:pos="709"/>
        </w:tabs>
        <w:ind w:left="10206"/>
        <w:jc w:val="both"/>
        <w:rPr>
          <w:color w:val="000000" w:themeColor="text1"/>
        </w:rPr>
      </w:pPr>
    </w:p>
    <w:p w14:paraId="426F719E" w14:textId="77777777" w:rsidR="00BC5B82" w:rsidRPr="009A35F5" w:rsidRDefault="00BC5B82" w:rsidP="00BC5B82">
      <w:pPr>
        <w:tabs>
          <w:tab w:val="left" w:pos="709"/>
        </w:tabs>
        <w:ind w:left="10206"/>
        <w:jc w:val="both"/>
        <w:rPr>
          <w:color w:val="000000" w:themeColor="text1"/>
        </w:rPr>
      </w:pPr>
    </w:p>
    <w:p w14:paraId="48668D1E" w14:textId="77777777" w:rsidR="00BC5B82" w:rsidRPr="009A35F5" w:rsidRDefault="00BC5B82" w:rsidP="00BC5B82">
      <w:pPr>
        <w:tabs>
          <w:tab w:val="left" w:pos="709"/>
        </w:tabs>
        <w:ind w:left="10206"/>
        <w:jc w:val="both"/>
        <w:rPr>
          <w:color w:val="000000" w:themeColor="text1"/>
        </w:rPr>
      </w:pPr>
    </w:p>
    <w:p w14:paraId="2140A61F" w14:textId="77777777" w:rsidR="00BC5B82" w:rsidRPr="009A35F5" w:rsidRDefault="00BC5B82" w:rsidP="00BC5B82">
      <w:pPr>
        <w:tabs>
          <w:tab w:val="left" w:pos="709"/>
        </w:tabs>
        <w:ind w:left="10206"/>
        <w:jc w:val="both"/>
        <w:rPr>
          <w:color w:val="000000" w:themeColor="text1"/>
        </w:rPr>
      </w:pPr>
    </w:p>
    <w:p w14:paraId="4831AE28" w14:textId="77777777" w:rsidR="00BC5B82" w:rsidRPr="009A35F5" w:rsidRDefault="00BC5B82" w:rsidP="00BC5B82">
      <w:pPr>
        <w:tabs>
          <w:tab w:val="left" w:pos="709"/>
        </w:tabs>
        <w:ind w:left="10206"/>
        <w:jc w:val="both"/>
        <w:rPr>
          <w:color w:val="000000" w:themeColor="text1"/>
        </w:rPr>
      </w:pPr>
    </w:p>
    <w:p w14:paraId="34F30588" w14:textId="77777777" w:rsidR="00BC5B82" w:rsidRPr="009A35F5" w:rsidRDefault="00BC5B82" w:rsidP="00BC5B82">
      <w:pPr>
        <w:tabs>
          <w:tab w:val="left" w:pos="709"/>
        </w:tabs>
        <w:ind w:left="10206"/>
        <w:jc w:val="both"/>
        <w:rPr>
          <w:color w:val="000000" w:themeColor="text1"/>
        </w:rPr>
      </w:pPr>
    </w:p>
    <w:p w14:paraId="2AB56194" w14:textId="77777777" w:rsidR="00BC5B82" w:rsidRPr="009A35F5" w:rsidRDefault="00BC5B82" w:rsidP="00BC5B82">
      <w:pPr>
        <w:tabs>
          <w:tab w:val="left" w:pos="709"/>
        </w:tabs>
        <w:ind w:left="10206"/>
        <w:jc w:val="both"/>
        <w:rPr>
          <w:color w:val="000000" w:themeColor="text1"/>
        </w:rPr>
      </w:pPr>
      <w:r w:rsidRPr="009A35F5">
        <w:rPr>
          <w:color w:val="000000" w:themeColor="text1"/>
        </w:rPr>
        <w:t xml:space="preserve">Приложение № 2 </w:t>
      </w:r>
    </w:p>
    <w:p w14:paraId="0B6D44D5" w14:textId="77777777" w:rsidR="00BC5B82" w:rsidRPr="009A35F5" w:rsidRDefault="00BC5B82" w:rsidP="00BC5B82">
      <w:pPr>
        <w:tabs>
          <w:tab w:val="left" w:pos="709"/>
        </w:tabs>
        <w:ind w:left="10206"/>
        <w:jc w:val="both"/>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79F65F97" w14:textId="77777777" w:rsidR="00BC5B82" w:rsidRPr="009A35F5" w:rsidRDefault="00BC5B82" w:rsidP="00BC5B82">
      <w:pPr>
        <w:tabs>
          <w:tab w:val="left" w:pos="709"/>
        </w:tabs>
        <w:ind w:left="9639"/>
        <w:jc w:val="both"/>
        <w:rPr>
          <w:color w:val="000000" w:themeColor="text1"/>
        </w:rPr>
      </w:pPr>
    </w:p>
    <w:tbl>
      <w:tblPr>
        <w:tblW w:w="16160" w:type="dxa"/>
        <w:tblInd w:w="-34" w:type="dxa"/>
        <w:tblLayout w:type="fixed"/>
        <w:tblLook w:val="04A0" w:firstRow="1" w:lastRow="0" w:firstColumn="1" w:lastColumn="0" w:noHBand="0" w:noVBand="1"/>
      </w:tblPr>
      <w:tblGrid>
        <w:gridCol w:w="989"/>
        <w:gridCol w:w="566"/>
        <w:gridCol w:w="564"/>
        <w:gridCol w:w="147"/>
        <w:gridCol w:w="845"/>
        <w:gridCol w:w="8"/>
        <w:gridCol w:w="851"/>
        <w:gridCol w:w="141"/>
        <w:gridCol w:w="709"/>
        <w:gridCol w:w="138"/>
        <w:gridCol w:w="713"/>
        <w:gridCol w:w="279"/>
        <w:gridCol w:w="571"/>
        <w:gridCol w:w="851"/>
        <w:gridCol w:w="850"/>
        <w:gridCol w:w="851"/>
        <w:gridCol w:w="850"/>
        <w:gridCol w:w="851"/>
        <w:gridCol w:w="850"/>
        <w:gridCol w:w="851"/>
        <w:gridCol w:w="850"/>
        <w:gridCol w:w="851"/>
        <w:gridCol w:w="992"/>
        <w:gridCol w:w="992"/>
      </w:tblGrid>
      <w:tr w:rsidR="005F7D7C" w:rsidRPr="00213371" w14:paraId="194855BD" w14:textId="77777777" w:rsidTr="005F7D7C">
        <w:trPr>
          <w:trHeight w:val="355"/>
        </w:trPr>
        <w:tc>
          <w:tcPr>
            <w:tcW w:w="989" w:type="dxa"/>
            <w:tcBorders>
              <w:top w:val="nil"/>
              <w:left w:val="nil"/>
              <w:right w:val="nil"/>
            </w:tcBorders>
          </w:tcPr>
          <w:p w14:paraId="7BBE173E" w14:textId="77777777" w:rsidR="005F7D7C" w:rsidRPr="00213371" w:rsidRDefault="005F7D7C" w:rsidP="00BC5B82">
            <w:pPr>
              <w:jc w:val="center"/>
              <w:rPr>
                <w:b/>
                <w:bCs/>
                <w:sz w:val="14"/>
                <w:szCs w:val="14"/>
              </w:rPr>
            </w:pPr>
          </w:p>
        </w:tc>
        <w:tc>
          <w:tcPr>
            <w:tcW w:w="1130" w:type="dxa"/>
            <w:gridSpan w:val="2"/>
            <w:tcBorders>
              <w:top w:val="nil"/>
              <w:left w:val="nil"/>
              <w:right w:val="nil"/>
            </w:tcBorders>
          </w:tcPr>
          <w:p w14:paraId="468E9B3C" w14:textId="77777777" w:rsidR="005F7D7C" w:rsidRPr="00213371" w:rsidRDefault="005F7D7C" w:rsidP="00BC5B82">
            <w:pPr>
              <w:jc w:val="center"/>
              <w:rPr>
                <w:b/>
                <w:bCs/>
                <w:sz w:val="14"/>
                <w:szCs w:val="14"/>
              </w:rPr>
            </w:pPr>
          </w:p>
        </w:tc>
        <w:tc>
          <w:tcPr>
            <w:tcW w:w="992" w:type="dxa"/>
            <w:gridSpan w:val="2"/>
            <w:tcBorders>
              <w:top w:val="nil"/>
              <w:left w:val="nil"/>
              <w:right w:val="nil"/>
            </w:tcBorders>
          </w:tcPr>
          <w:p w14:paraId="3A581970" w14:textId="77777777" w:rsidR="005F7D7C" w:rsidRPr="00213371" w:rsidRDefault="005F7D7C" w:rsidP="00BC5B82">
            <w:pPr>
              <w:jc w:val="center"/>
              <w:rPr>
                <w:b/>
                <w:bCs/>
                <w:sz w:val="14"/>
                <w:szCs w:val="14"/>
              </w:rPr>
            </w:pPr>
          </w:p>
        </w:tc>
        <w:tc>
          <w:tcPr>
            <w:tcW w:w="13049" w:type="dxa"/>
            <w:gridSpan w:val="19"/>
            <w:tcBorders>
              <w:top w:val="nil"/>
              <w:left w:val="nil"/>
              <w:right w:val="nil"/>
            </w:tcBorders>
            <w:vAlign w:val="center"/>
          </w:tcPr>
          <w:p w14:paraId="67E6346C" w14:textId="56DB6900" w:rsidR="005F7D7C" w:rsidRPr="00213371" w:rsidRDefault="005F7D7C" w:rsidP="00BC5B82">
            <w:pPr>
              <w:jc w:val="center"/>
              <w:rPr>
                <w:b/>
                <w:bCs/>
                <w:sz w:val="14"/>
                <w:szCs w:val="14"/>
              </w:rPr>
            </w:pPr>
            <w:r w:rsidRPr="00213371">
              <w:rPr>
                <w:b/>
                <w:bCs/>
                <w:sz w:val="14"/>
                <w:szCs w:val="14"/>
              </w:rPr>
              <w:t>Информация о ресурсном обеспечении и прогнозной оценке расходов на реализацию муниципальной программы</w:t>
            </w:r>
          </w:p>
          <w:p w14:paraId="0575F518" w14:textId="77777777" w:rsidR="005F7D7C" w:rsidRPr="00213371" w:rsidRDefault="005F7D7C" w:rsidP="00BC5B82">
            <w:pPr>
              <w:jc w:val="center"/>
              <w:rPr>
                <w:b/>
                <w:bCs/>
                <w:sz w:val="14"/>
                <w:szCs w:val="14"/>
              </w:rPr>
            </w:pPr>
            <w:r w:rsidRPr="00213371">
              <w:rPr>
                <w:b/>
                <w:bCs/>
                <w:sz w:val="14"/>
                <w:szCs w:val="14"/>
              </w:rPr>
              <w:t>с учетом источников финансирования, в том числе средств краевого и местного бюджетов</w:t>
            </w:r>
          </w:p>
        </w:tc>
      </w:tr>
      <w:tr w:rsidR="005F7D7C" w:rsidRPr="00213371" w14:paraId="44ABF1BE" w14:textId="77777777" w:rsidTr="005F7D7C">
        <w:trPr>
          <w:trHeight w:val="579"/>
        </w:trPr>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070DFA19" w14:textId="77777777" w:rsidR="005F7D7C" w:rsidRPr="00213371" w:rsidRDefault="005F7D7C" w:rsidP="00BC5B82">
            <w:pPr>
              <w:jc w:val="center"/>
              <w:rPr>
                <w:sz w:val="14"/>
                <w:szCs w:val="14"/>
              </w:rPr>
            </w:pPr>
            <w:r w:rsidRPr="00213371">
              <w:rPr>
                <w:sz w:val="14"/>
                <w:szCs w:val="14"/>
              </w:rPr>
              <w:t>Статус</w:t>
            </w:r>
          </w:p>
        </w:tc>
        <w:tc>
          <w:tcPr>
            <w:tcW w:w="127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403AAB" w14:textId="77777777" w:rsidR="005F7D7C" w:rsidRPr="00213371" w:rsidRDefault="005F7D7C" w:rsidP="00BC5B82">
            <w:pPr>
              <w:jc w:val="center"/>
              <w:rPr>
                <w:sz w:val="14"/>
                <w:szCs w:val="14"/>
              </w:rPr>
            </w:pPr>
            <w:r w:rsidRPr="00213371">
              <w:rPr>
                <w:sz w:val="14"/>
                <w:szCs w:val="14"/>
              </w:rPr>
              <w:t>Наименование муниципальной программы</w:t>
            </w:r>
          </w:p>
        </w:tc>
        <w:tc>
          <w:tcPr>
            <w:tcW w:w="8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1784B1" w14:textId="77777777" w:rsidR="005F7D7C" w:rsidRPr="00213371" w:rsidRDefault="005F7D7C" w:rsidP="00BC5B82">
            <w:pPr>
              <w:jc w:val="center"/>
              <w:rPr>
                <w:sz w:val="14"/>
                <w:szCs w:val="14"/>
              </w:rPr>
            </w:pPr>
            <w:r w:rsidRPr="00213371">
              <w:rPr>
                <w:sz w:val="14"/>
                <w:szCs w:val="14"/>
              </w:rPr>
              <w:t>Ответственный исполнитель, соисполнители</w:t>
            </w:r>
          </w:p>
        </w:tc>
        <w:tc>
          <w:tcPr>
            <w:tcW w:w="1839" w:type="dxa"/>
            <w:gridSpan w:val="4"/>
            <w:tcBorders>
              <w:top w:val="single" w:sz="4" w:space="0" w:color="auto"/>
              <w:left w:val="nil"/>
              <w:right w:val="nil"/>
            </w:tcBorders>
          </w:tcPr>
          <w:p w14:paraId="3E4A5A96" w14:textId="77777777" w:rsidR="005F7D7C" w:rsidRPr="00213371" w:rsidRDefault="005F7D7C" w:rsidP="00BC5B82">
            <w:pPr>
              <w:jc w:val="center"/>
              <w:rPr>
                <w:sz w:val="14"/>
                <w:szCs w:val="14"/>
              </w:rPr>
            </w:pPr>
          </w:p>
        </w:tc>
        <w:tc>
          <w:tcPr>
            <w:tcW w:w="992" w:type="dxa"/>
            <w:gridSpan w:val="2"/>
            <w:tcBorders>
              <w:top w:val="single" w:sz="4" w:space="0" w:color="auto"/>
              <w:left w:val="nil"/>
              <w:right w:val="nil"/>
            </w:tcBorders>
          </w:tcPr>
          <w:p w14:paraId="5D1E35DE" w14:textId="77777777" w:rsidR="005F7D7C" w:rsidRPr="00213371" w:rsidRDefault="005F7D7C" w:rsidP="00BC5B82">
            <w:pPr>
              <w:jc w:val="center"/>
              <w:rPr>
                <w:sz w:val="14"/>
                <w:szCs w:val="14"/>
              </w:rPr>
            </w:pPr>
          </w:p>
        </w:tc>
        <w:tc>
          <w:tcPr>
            <w:tcW w:w="10210" w:type="dxa"/>
            <w:gridSpan w:val="12"/>
            <w:tcBorders>
              <w:top w:val="single" w:sz="4" w:space="0" w:color="auto"/>
              <w:left w:val="nil"/>
              <w:right w:val="single" w:sz="4" w:space="0" w:color="000000"/>
            </w:tcBorders>
            <w:vAlign w:val="center"/>
          </w:tcPr>
          <w:p w14:paraId="4581EFA1" w14:textId="60D4C1DD" w:rsidR="005F7D7C" w:rsidRPr="00213371" w:rsidRDefault="005F7D7C" w:rsidP="00BC5B82">
            <w:pPr>
              <w:jc w:val="center"/>
              <w:rPr>
                <w:sz w:val="14"/>
                <w:szCs w:val="14"/>
              </w:rPr>
            </w:pPr>
            <w:r w:rsidRPr="00213371">
              <w:rPr>
                <w:sz w:val="14"/>
                <w:szCs w:val="14"/>
              </w:rPr>
              <w:t>Оценка расходов</w:t>
            </w:r>
          </w:p>
          <w:p w14:paraId="24D2C3BD" w14:textId="77777777" w:rsidR="005F7D7C" w:rsidRPr="00213371" w:rsidRDefault="005F7D7C" w:rsidP="00BC5B82">
            <w:pPr>
              <w:jc w:val="center"/>
              <w:rPr>
                <w:sz w:val="14"/>
                <w:szCs w:val="14"/>
              </w:rPr>
            </w:pPr>
            <w:r w:rsidRPr="00213371">
              <w:rPr>
                <w:sz w:val="14"/>
                <w:szCs w:val="14"/>
              </w:rPr>
              <w:t>(тыс. руб.), годы</w:t>
            </w:r>
          </w:p>
        </w:tc>
      </w:tr>
      <w:tr w:rsidR="005F7D7C" w:rsidRPr="00213371" w14:paraId="742235EA" w14:textId="77777777" w:rsidTr="005F7D7C">
        <w:trPr>
          <w:trHeight w:val="1030"/>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1365D5D3" w14:textId="77777777" w:rsidR="005F7D7C" w:rsidRPr="00213371" w:rsidRDefault="005F7D7C" w:rsidP="00BC5B82">
            <w:pPr>
              <w:rPr>
                <w:sz w:val="14"/>
                <w:szCs w:val="14"/>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44C8C449" w14:textId="77777777" w:rsidR="005F7D7C" w:rsidRPr="00213371" w:rsidRDefault="005F7D7C" w:rsidP="00BC5B82">
            <w:pPr>
              <w:rPr>
                <w:sz w:val="14"/>
                <w:szCs w:val="14"/>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651F0D0B" w14:textId="77777777" w:rsidR="005F7D7C" w:rsidRPr="00213371" w:rsidRDefault="005F7D7C" w:rsidP="00BC5B82">
            <w:pPr>
              <w:rPr>
                <w:sz w:val="14"/>
                <w:szCs w:val="14"/>
              </w:rPr>
            </w:pPr>
          </w:p>
        </w:tc>
        <w:tc>
          <w:tcPr>
            <w:tcW w:w="851" w:type="dxa"/>
            <w:tcBorders>
              <w:top w:val="single" w:sz="4" w:space="0" w:color="auto"/>
              <w:left w:val="nil"/>
              <w:bottom w:val="single" w:sz="4" w:space="0" w:color="auto"/>
              <w:right w:val="single" w:sz="4" w:space="0" w:color="auto"/>
            </w:tcBorders>
            <w:vAlign w:val="center"/>
          </w:tcPr>
          <w:p w14:paraId="734447BE" w14:textId="77777777" w:rsidR="005F7D7C" w:rsidRPr="00213371" w:rsidRDefault="005F7D7C" w:rsidP="00BC5B82">
            <w:pPr>
              <w:jc w:val="center"/>
              <w:rPr>
                <w:b/>
                <w:sz w:val="14"/>
                <w:szCs w:val="14"/>
              </w:rPr>
            </w:pPr>
            <w:r w:rsidRPr="00213371">
              <w:rPr>
                <w:b/>
                <w:sz w:val="14"/>
                <w:szCs w:val="14"/>
              </w:rPr>
              <w:t>2014</w:t>
            </w:r>
          </w:p>
        </w:tc>
        <w:tc>
          <w:tcPr>
            <w:tcW w:w="850" w:type="dxa"/>
            <w:gridSpan w:val="2"/>
            <w:tcBorders>
              <w:top w:val="single" w:sz="4" w:space="0" w:color="auto"/>
              <w:left w:val="nil"/>
              <w:bottom w:val="single" w:sz="4" w:space="0" w:color="auto"/>
              <w:right w:val="single" w:sz="4" w:space="0" w:color="auto"/>
            </w:tcBorders>
            <w:vAlign w:val="center"/>
          </w:tcPr>
          <w:p w14:paraId="1D8141AE" w14:textId="77777777" w:rsidR="005F7D7C" w:rsidRPr="00213371" w:rsidRDefault="005F7D7C" w:rsidP="00BC5B82">
            <w:pPr>
              <w:jc w:val="center"/>
              <w:rPr>
                <w:b/>
                <w:sz w:val="14"/>
                <w:szCs w:val="14"/>
              </w:rPr>
            </w:pPr>
            <w:r w:rsidRPr="00213371">
              <w:rPr>
                <w:b/>
                <w:sz w:val="14"/>
                <w:szCs w:val="14"/>
              </w:rPr>
              <w:t>2015</w:t>
            </w:r>
          </w:p>
        </w:tc>
        <w:tc>
          <w:tcPr>
            <w:tcW w:w="851" w:type="dxa"/>
            <w:gridSpan w:val="2"/>
            <w:tcBorders>
              <w:top w:val="single" w:sz="4" w:space="0" w:color="auto"/>
              <w:left w:val="nil"/>
              <w:bottom w:val="single" w:sz="4" w:space="0" w:color="auto"/>
              <w:right w:val="single" w:sz="4" w:space="0" w:color="auto"/>
            </w:tcBorders>
            <w:vAlign w:val="center"/>
          </w:tcPr>
          <w:p w14:paraId="02C17B38" w14:textId="77777777" w:rsidR="005F7D7C" w:rsidRPr="00213371" w:rsidRDefault="005F7D7C" w:rsidP="00BC5B82">
            <w:pPr>
              <w:jc w:val="center"/>
              <w:rPr>
                <w:b/>
                <w:sz w:val="14"/>
                <w:szCs w:val="14"/>
              </w:rPr>
            </w:pPr>
            <w:r w:rsidRPr="00213371">
              <w:rPr>
                <w:b/>
                <w:sz w:val="14"/>
                <w:szCs w:val="14"/>
              </w:rPr>
              <w:t>2016</w:t>
            </w:r>
          </w:p>
        </w:tc>
        <w:tc>
          <w:tcPr>
            <w:tcW w:w="850" w:type="dxa"/>
            <w:gridSpan w:val="2"/>
            <w:tcBorders>
              <w:top w:val="single" w:sz="4" w:space="0" w:color="auto"/>
              <w:left w:val="nil"/>
              <w:bottom w:val="single" w:sz="4" w:space="0" w:color="auto"/>
              <w:right w:val="single" w:sz="4" w:space="0" w:color="auto"/>
            </w:tcBorders>
            <w:vAlign w:val="center"/>
          </w:tcPr>
          <w:p w14:paraId="53A0C000" w14:textId="77777777" w:rsidR="005F7D7C" w:rsidRPr="00213371" w:rsidRDefault="005F7D7C" w:rsidP="00BC5B82">
            <w:pPr>
              <w:jc w:val="center"/>
              <w:rPr>
                <w:b/>
                <w:sz w:val="14"/>
                <w:szCs w:val="14"/>
              </w:rPr>
            </w:pPr>
            <w:r w:rsidRPr="00213371">
              <w:rPr>
                <w:b/>
                <w:sz w:val="14"/>
                <w:szCs w:val="14"/>
              </w:rPr>
              <w:t>2017</w:t>
            </w:r>
          </w:p>
        </w:tc>
        <w:tc>
          <w:tcPr>
            <w:tcW w:w="851" w:type="dxa"/>
            <w:tcBorders>
              <w:top w:val="single" w:sz="4" w:space="0" w:color="auto"/>
              <w:left w:val="nil"/>
              <w:bottom w:val="single" w:sz="4" w:space="0" w:color="auto"/>
              <w:right w:val="single" w:sz="4" w:space="0" w:color="auto"/>
            </w:tcBorders>
            <w:vAlign w:val="center"/>
          </w:tcPr>
          <w:p w14:paraId="58F2A3BB" w14:textId="77777777" w:rsidR="005F7D7C" w:rsidRPr="00213371" w:rsidRDefault="005F7D7C" w:rsidP="00BC5B82">
            <w:pPr>
              <w:jc w:val="center"/>
              <w:rPr>
                <w:b/>
                <w:sz w:val="14"/>
                <w:szCs w:val="14"/>
              </w:rPr>
            </w:pPr>
            <w:r w:rsidRPr="00213371">
              <w:rPr>
                <w:b/>
                <w:sz w:val="14"/>
                <w:szCs w:val="14"/>
              </w:rPr>
              <w:t>2018</w:t>
            </w:r>
          </w:p>
        </w:tc>
        <w:tc>
          <w:tcPr>
            <w:tcW w:w="850" w:type="dxa"/>
            <w:tcBorders>
              <w:top w:val="single" w:sz="4" w:space="0" w:color="auto"/>
              <w:left w:val="nil"/>
              <w:right w:val="single" w:sz="4" w:space="0" w:color="auto"/>
            </w:tcBorders>
            <w:vAlign w:val="center"/>
          </w:tcPr>
          <w:p w14:paraId="6F8024B5" w14:textId="77777777" w:rsidR="005F7D7C" w:rsidRPr="00213371" w:rsidRDefault="005F7D7C" w:rsidP="00BC5B82">
            <w:pPr>
              <w:jc w:val="center"/>
              <w:rPr>
                <w:b/>
                <w:sz w:val="14"/>
                <w:szCs w:val="14"/>
              </w:rPr>
            </w:pPr>
            <w:r w:rsidRPr="00213371">
              <w:rPr>
                <w:b/>
                <w:sz w:val="14"/>
                <w:szCs w:val="14"/>
              </w:rPr>
              <w:t>2019</w:t>
            </w:r>
          </w:p>
        </w:tc>
        <w:tc>
          <w:tcPr>
            <w:tcW w:w="851" w:type="dxa"/>
            <w:tcBorders>
              <w:top w:val="single" w:sz="4" w:space="0" w:color="auto"/>
              <w:left w:val="single" w:sz="4" w:space="0" w:color="auto"/>
              <w:right w:val="single" w:sz="4" w:space="0" w:color="auto"/>
            </w:tcBorders>
            <w:vAlign w:val="center"/>
          </w:tcPr>
          <w:p w14:paraId="220D238D" w14:textId="77777777" w:rsidR="005F7D7C" w:rsidRPr="00213371" w:rsidRDefault="005F7D7C" w:rsidP="00BC5B82">
            <w:pPr>
              <w:jc w:val="center"/>
              <w:rPr>
                <w:b/>
                <w:sz w:val="14"/>
                <w:szCs w:val="14"/>
              </w:rPr>
            </w:pPr>
            <w:r w:rsidRPr="00213371">
              <w:rPr>
                <w:b/>
                <w:sz w:val="14"/>
                <w:szCs w:val="14"/>
              </w:rPr>
              <w:t>2020</w:t>
            </w:r>
          </w:p>
        </w:tc>
        <w:tc>
          <w:tcPr>
            <w:tcW w:w="850" w:type="dxa"/>
            <w:tcBorders>
              <w:top w:val="single" w:sz="4" w:space="0" w:color="auto"/>
              <w:left w:val="single" w:sz="4" w:space="0" w:color="auto"/>
              <w:right w:val="single" w:sz="4" w:space="0" w:color="auto"/>
            </w:tcBorders>
            <w:vAlign w:val="center"/>
          </w:tcPr>
          <w:p w14:paraId="6D198BFF" w14:textId="77777777" w:rsidR="005F7D7C" w:rsidRPr="00213371" w:rsidRDefault="005F7D7C" w:rsidP="00BC5B82">
            <w:pPr>
              <w:jc w:val="center"/>
              <w:rPr>
                <w:b/>
                <w:sz w:val="14"/>
                <w:szCs w:val="14"/>
              </w:rPr>
            </w:pPr>
            <w:r w:rsidRPr="00213371">
              <w:rPr>
                <w:b/>
                <w:sz w:val="14"/>
                <w:szCs w:val="14"/>
              </w:rPr>
              <w:t>2021</w:t>
            </w:r>
          </w:p>
        </w:tc>
        <w:tc>
          <w:tcPr>
            <w:tcW w:w="851" w:type="dxa"/>
            <w:tcBorders>
              <w:top w:val="single" w:sz="4" w:space="0" w:color="auto"/>
              <w:left w:val="single" w:sz="4" w:space="0" w:color="auto"/>
              <w:right w:val="single" w:sz="4" w:space="0" w:color="auto"/>
            </w:tcBorders>
            <w:vAlign w:val="center"/>
          </w:tcPr>
          <w:p w14:paraId="081CA330" w14:textId="77777777" w:rsidR="005F7D7C" w:rsidRPr="00213371" w:rsidRDefault="005F7D7C" w:rsidP="00BC5B82">
            <w:pPr>
              <w:jc w:val="center"/>
              <w:rPr>
                <w:b/>
                <w:sz w:val="14"/>
                <w:szCs w:val="14"/>
              </w:rPr>
            </w:pPr>
            <w:r w:rsidRPr="00213371">
              <w:rPr>
                <w:b/>
                <w:sz w:val="14"/>
                <w:szCs w:val="14"/>
              </w:rPr>
              <w:t>2022</w:t>
            </w:r>
          </w:p>
        </w:tc>
        <w:tc>
          <w:tcPr>
            <w:tcW w:w="850" w:type="dxa"/>
            <w:tcBorders>
              <w:top w:val="single" w:sz="4" w:space="0" w:color="auto"/>
              <w:left w:val="single" w:sz="4" w:space="0" w:color="auto"/>
              <w:right w:val="single" w:sz="4" w:space="0" w:color="auto"/>
            </w:tcBorders>
            <w:vAlign w:val="center"/>
          </w:tcPr>
          <w:p w14:paraId="4DAD0B21" w14:textId="77777777" w:rsidR="005F7D7C" w:rsidRPr="00213371" w:rsidRDefault="005F7D7C" w:rsidP="00BC5B82">
            <w:pPr>
              <w:jc w:val="center"/>
              <w:rPr>
                <w:b/>
                <w:sz w:val="14"/>
                <w:szCs w:val="14"/>
              </w:rPr>
            </w:pPr>
            <w:r w:rsidRPr="00213371">
              <w:rPr>
                <w:b/>
                <w:sz w:val="14"/>
                <w:szCs w:val="14"/>
              </w:rPr>
              <w:t>2023</w:t>
            </w:r>
          </w:p>
        </w:tc>
        <w:tc>
          <w:tcPr>
            <w:tcW w:w="851" w:type="dxa"/>
            <w:tcBorders>
              <w:top w:val="single" w:sz="4" w:space="0" w:color="auto"/>
              <w:left w:val="single" w:sz="4" w:space="0" w:color="auto"/>
              <w:right w:val="single" w:sz="4" w:space="0" w:color="auto"/>
            </w:tcBorders>
            <w:vAlign w:val="center"/>
          </w:tcPr>
          <w:p w14:paraId="0290CEA7" w14:textId="77777777" w:rsidR="005F7D7C" w:rsidRPr="00213371" w:rsidRDefault="005F7D7C" w:rsidP="00BC5B82">
            <w:pPr>
              <w:jc w:val="center"/>
              <w:rPr>
                <w:b/>
                <w:sz w:val="14"/>
                <w:szCs w:val="14"/>
              </w:rPr>
            </w:pPr>
            <w:r w:rsidRPr="00213371">
              <w:rPr>
                <w:b/>
                <w:sz w:val="14"/>
                <w:szCs w:val="14"/>
              </w:rPr>
              <w:t>2024</w:t>
            </w:r>
          </w:p>
        </w:tc>
        <w:tc>
          <w:tcPr>
            <w:tcW w:w="850" w:type="dxa"/>
            <w:tcBorders>
              <w:top w:val="single" w:sz="4" w:space="0" w:color="auto"/>
              <w:left w:val="single" w:sz="4" w:space="0" w:color="auto"/>
              <w:right w:val="single" w:sz="4" w:space="0" w:color="auto"/>
            </w:tcBorders>
            <w:vAlign w:val="center"/>
          </w:tcPr>
          <w:p w14:paraId="08549218" w14:textId="77777777" w:rsidR="005F7D7C" w:rsidRPr="00213371" w:rsidRDefault="005F7D7C" w:rsidP="00BC5B82">
            <w:pPr>
              <w:jc w:val="center"/>
              <w:rPr>
                <w:b/>
                <w:sz w:val="14"/>
                <w:szCs w:val="14"/>
              </w:rPr>
            </w:pPr>
            <w:r w:rsidRPr="00213371">
              <w:rPr>
                <w:b/>
                <w:sz w:val="14"/>
                <w:szCs w:val="14"/>
              </w:rPr>
              <w:t>2025</w:t>
            </w:r>
          </w:p>
        </w:tc>
        <w:tc>
          <w:tcPr>
            <w:tcW w:w="851" w:type="dxa"/>
            <w:tcBorders>
              <w:top w:val="single" w:sz="4" w:space="0" w:color="auto"/>
              <w:left w:val="single" w:sz="4" w:space="0" w:color="auto"/>
              <w:right w:val="single" w:sz="4" w:space="0" w:color="auto"/>
            </w:tcBorders>
            <w:vAlign w:val="center"/>
          </w:tcPr>
          <w:p w14:paraId="2F7569C1" w14:textId="77777777" w:rsidR="005F7D7C" w:rsidRPr="00213371" w:rsidRDefault="005F7D7C" w:rsidP="00BC5B82">
            <w:pPr>
              <w:jc w:val="center"/>
              <w:rPr>
                <w:b/>
                <w:sz w:val="14"/>
                <w:szCs w:val="14"/>
              </w:rPr>
            </w:pPr>
            <w:r>
              <w:rPr>
                <w:b/>
                <w:sz w:val="14"/>
                <w:szCs w:val="14"/>
              </w:rPr>
              <w:t>2026</w:t>
            </w:r>
          </w:p>
        </w:tc>
        <w:tc>
          <w:tcPr>
            <w:tcW w:w="992" w:type="dxa"/>
            <w:tcBorders>
              <w:top w:val="single" w:sz="4" w:space="0" w:color="auto"/>
              <w:left w:val="single" w:sz="4" w:space="0" w:color="auto"/>
              <w:right w:val="single" w:sz="4" w:space="0" w:color="auto"/>
            </w:tcBorders>
          </w:tcPr>
          <w:p w14:paraId="7897DF57" w14:textId="77777777" w:rsidR="005F7D7C" w:rsidRDefault="005F7D7C" w:rsidP="00BC5B82">
            <w:pPr>
              <w:jc w:val="center"/>
              <w:rPr>
                <w:b/>
                <w:sz w:val="14"/>
                <w:szCs w:val="14"/>
              </w:rPr>
            </w:pPr>
          </w:p>
          <w:p w14:paraId="7D4BDBCF" w14:textId="77777777" w:rsidR="005F7D7C" w:rsidRDefault="005F7D7C" w:rsidP="00BC5B82">
            <w:pPr>
              <w:jc w:val="center"/>
              <w:rPr>
                <w:b/>
                <w:sz w:val="14"/>
                <w:szCs w:val="14"/>
              </w:rPr>
            </w:pPr>
          </w:p>
          <w:p w14:paraId="49C27D68" w14:textId="77777777" w:rsidR="005F7D7C" w:rsidRDefault="005F7D7C" w:rsidP="00BC5B82">
            <w:pPr>
              <w:jc w:val="center"/>
              <w:rPr>
                <w:b/>
                <w:sz w:val="14"/>
                <w:szCs w:val="14"/>
              </w:rPr>
            </w:pPr>
          </w:p>
          <w:p w14:paraId="491E8538" w14:textId="5007821D" w:rsidR="005F7D7C" w:rsidRPr="00213371" w:rsidRDefault="005F7D7C" w:rsidP="00BC5B82">
            <w:pPr>
              <w:jc w:val="center"/>
              <w:rPr>
                <w:b/>
                <w:sz w:val="14"/>
                <w:szCs w:val="14"/>
              </w:rPr>
            </w:pPr>
            <w:r>
              <w:rPr>
                <w:b/>
                <w:sz w:val="14"/>
                <w:szCs w:val="14"/>
              </w:rPr>
              <w:t>2027</w:t>
            </w:r>
          </w:p>
        </w:tc>
        <w:tc>
          <w:tcPr>
            <w:tcW w:w="992" w:type="dxa"/>
            <w:tcBorders>
              <w:top w:val="single" w:sz="4" w:space="0" w:color="auto"/>
              <w:left w:val="single" w:sz="4" w:space="0" w:color="auto"/>
              <w:right w:val="single" w:sz="4" w:space="0" w:color="auto"/>
            </w:tcBorders>
            <w:vAlign w:val="center"/>
            <w:hideMark/>
          </w:tcPr>
          <w:p w14:paraId="4666E313" w14:textId="6B0565C7" w:rsidR="005F7D7C" w:rsidRPr="00213371" w:rsidRDefault="005F7D7C" w:rsidP="00BC5B82">
            <w:pPr>
              <w:jc w:val="center"/>
              <w:rPr>
                <w:b/>
                <w:sz w:val="14"/>
                <w:szCs w:val="14"/>
              </w:rPr>
            </w:pPr>
            <w:r w:rsidRPr="00213371">
              <w:rPr>
                <w:b/>
                <w:sz w:val="14"/>
                <w:szCs w:val="14"/>
              </w:rPr>
              <w:t>Итого на период</w:t>
            </w:r>
          </w:p>
        </w:tc>
      </w:tr>
      <w:tr w:rsidR="005F7D7C" w:rsidRPr="008E1371" w14:paraId="3FE4FD85" w14:textId="77777777" w:rsidTr="005F7D7C">
        <w:trPr>
          <w:trHeight w:val="300"/>
        </w:trPr>
        <w:tc>
          <w:tcPr>
            <w:tcW w:w="989" w:type="dxa"/>
            <w:vMerge w:val="restart"/>
            <w:tcBorders>
              <w:top w:val="single" w:sz="4" w:space="0" w:color="auto"/>
              <w:left w:val="single" w:sz="4" w:space="0" w:color="auto"/>
              <w:bottom w:val="single" w:sz="4" w:space="0" w:color="auto"/>
              <w:right w:val="single" w:sz="4" w:space="0" w:color="auto"/>
            </w:tcBorders>
            <w:hideMark/>
          </w:tcPr>
          <w:p w14:paraId="5F7B4AA4" w14:textId="77777777" w:rsidR="005F7D7C" w:rsidRPr="00213371" w:rsidRDefault="005F7D7C" w:rsidP="00BC5B82">
            <w:pPr>
              <w:jc w:val="center"/>
              <w:rPr>
                <w:sz w:val="14"/>
                <w:szCs w:val="14"/>
              </w:rPr>
            </w:pPr>
            <w:r w:rsidRPr="00213371">
              <w:rPr>
                <w:sz w:val="14"/>
                <w:szCs w:val="14"/>
              </w:rPr>
              <w:t>Муниципальная программа</w:t>
            </w:r>
          </w:p>
        </w:tc>
        <w:tc>
          <w:tcPr>
            <w:tcW w:w="1277" w:type="dxa"/>
            <w:gridSpan w:val="3"/>
            <w:vMerge w:val="restart"/>
            <w:tcBorders>
              <w:top w:val="nil"/>
              <w:left w:val="single" w:sz="4" w:space="0" w:color="auto"/>
              <w:bottom w:val="single" w:sz="4" w:space="0" w:color="auto"/>
              <w:right w:val="single" w:sz="4" w:space="0" w:color="auto"/>
            </w:tcBorders>
            <w:hideMark/>
          </w:tcPr>
          <w:p w14:paraId="17EB6081" w14:textId="77777777" w:rsidR="005F7D7C" w:rsidRPr="00213371" w:rsidRDefault="005F7D7C" w:rsidP="00BC5B82">
            <w:pPr>
              <w:jc w:val="center"/>
              <w:rPr>
                <w:sz w:val="14"/>
                <w:szCs w:val="14"/>
              </w:rPr>
            </w:pPr>
            <w:r w:rsidRPr="00213371">
              <w:rPr>
                <w:sz w:val="14"/>
                <w:szCs w:val="14"/>
              </w:rPr>
              <w:t>«Транспортная система муниципального образования города Дивногорска»</w:t>
            </w:r>
          </w:p>
        </w:tc>
        <w:tc>
          <w:tcPr>
            <w:tcW w:w="853" w:type="dxa"/>
            <w:gridSpan w:val="2"/>
            <w:tcBorders>
              <w:top w:val="nil"/>
              <w:left w:val="nil"/>
              <w:bottom w:val="single" w:sz="4" w:space="0" w:color="auto"/>
              <w:right w:val="single" w:sz="4" w:space="0" w:color="auto"/>
            </w:tcBorders>
            <w:hideMark/>
          </w:tcPr>
          <w:p w14:paraId="3BE1F00F" w14:textId="77777777" w:rsidR="005F7D7C" w:rsidRPr="00213371" w:rsidRDefault="005F7D7C" w:rsidP="00BC5B82">
            <w:pPr>
              <w:rPr>
                <w:sz w:val="14"/>
                <w:szCs w:val="14"/>
              </w:rPr>
            </w:pPr>
            <w:r w:rsidRPr="00213371">
              <w:rPr>
                <w:sz w:val="14"/>
                <w:szCs w:val="14"/>
              </w:rPr>
              <w:t>Всего</w:t>
            </w:r>
          </w:p>
        </w:tc>
        <w:tc>
          <w:tcPr>
            <w:tcW w:w="851" w:type="dxa"/>
            <w:tcBorders>
              <w:top w:val="single" w:sz="4" w:space="0" w:color="auto"/>
              <w:left w:val="nil"/>
              <w:bottom w:val="single" w:sz="4" w:space="0" w:color="auto"/>
              <w:right w:val="single" w:sz="4" w:space="0" w:color="auto"/>
            </w:tcBorders>
            <w:vAlign w:val="center"/>
            <w:hideMark/>
          </w:tcPr>
          <w:p w14:paraId="65C335F4" w14:textId="77777777" w:rsidR="005F7D7C" w:rsidRPr="00213371" w:rsidRDefault="005F7D7C" w:rsidP="00BC5B82">
            <w:pPr>
              <w:jc w:val="center"/>
              <w:rPr>
                <w:sz w:val="14"/>
                <w:szCs w:val="14"/>
              </w:rPr>
            </w:pPr>
            <w:r w:rsidRPr="00213371">
              <w:rPr>
                <w:sz w:val="14"/>
                <w:szCs w:val="14"/>
              </w:rPr>
              <w:t>36 824,56</w:t>
            </w:r>
          </w:p>
        </w:tc>
        <w:tc>
          <w:tcPr>
            <w:tcW w:w="850" w:type="dxa"/>
            <w:gridSpan w:val="2"/>
            <w:tcBorders>
              <w:top w:val="single" w:sz="4" w:space="0" w:color="auto"/>
              <w:left w:val="nil"/>
              <w:bottom w:val="single" w:sz="4" w:space="0" w:color="auto"/>
              <w:right w:val="single" w:sz="4" w:space="0" w:color="auto"/>
            </w:tcBorders>
            <w:vAlign w:val="center"/>
            <w:hideMark/>
          </w:tcPr>
          <w:p w14:paraId="0CF9CEED" w14:textId="77777777" w:rsidR="005F7D7C" w:rsidRPr="00213371" w:rsidRDefault="005F7D7C" w:rsidP="00BC5B82">
            <w:pPr>
              <w:jc w:val="center"/>
              <w:rPr>
                <w:sz w:val="14"/>
                <w:szCs w:val="14"/>
              </w:rPr>
            </w:pPr>
            <w:r w:rsidRPr="00213371">
              <w:rPr>
                <w:sz w:val="14"/>
                <w:szCs w:val="14"/>
              </w:rPr>
              <w:t>45 991,80</w:t>
            </w:r>
          </w:p>
        </w:tc>
        <w:tc>
          <w:tcPr>
            <w:tcW w:w="851" w:type="dxa"/>
            <w:gridSpan w:val="2"/>
            <w:tcBorders>
              <w:top w:val="single" w:sz="4" w:space="0" w:color="auto"/>
              <w:left w:val="nil"/>
              <w:bottom w:val="single" w:sz="4" w:space="0" w:color="auto"/>
              <w:right w:val="single" w:sz="4" w:space="0" w:color="auto"/>
            </w:tcBorders>
            <w:noWrap/>
            <w:vAlign w:val="center"/>
            <w:hideMark/>
          </w:tcPr>
          <w:p w14:paraId="6684022F" w14:textId="77777777" w:rsidR="005F7D7C" w:rsidRPr="00213371" w:rsidRDefault="005F7D7C" w:rsidP="00BC5B82">
            <w:pPr>
              <w:jc w:val="center"/>
              <w:rPr>
                <w:sz w:val="14"/>
                <w:szCs w:val="14"/>
              </w:rPr>
            </w:pPr>
            <w:r w:rsidRPr="00213371">
              <w:rPr>
                <w:sz w:val="14"/>
                <w:szCs w:val="14"/>
              </w:rPr>
              <w:t>51 569,99</w:t>
            </w:r>
          </w:p>
        </w:tc>
        <w:tc>
          <w:tcPr>
            <w:tcW w:w="850" w:type="dxa"/>
            <w:gridSpan w:val="2"/>
            <w:tcBorders>
              <w:top w:val="single" w:sz="4" w:space="0" w:color="auto"/>
              <w:left w:val="nil"/>
              <w:bottom w:val="single" w:sz="4" w:space="0" w:color="auto"/>
              <w:right w:val="single" w:sz="4" w:space="0" w:color="auto"/>
            </w:tcBorders>
            <w:noWrap/>
            <w:vAlign w:val="center"/>
            <w:hideMark/>
          </w:tcPr>
          <w:p w14:paraId="7154A5BB" w14:textId="77777777" w:rsidR="005F7D7C" w:rsidRPr="00213371" w:rsidRDefault="005F7D7C" w:rsidP="00BC5B82">
            <w:pPr>
              <w:jc w:val="center"/>
              <w:rPr>
                <w:sz w:val="14"/>
                <w:szCs w:val="14"/>
              </w:rPr>
            </w:pPr>
            <w:r w:rsidRPr="00213371">
              <w:rPr>
                <w:sz w:val="14"/>
                <w:szCs w:val="14"/>
              </w:rPr>
              <w:t xml:space="preserve"> 54 462,60</w:t>
            </w:r>
          </w:p>
        </w:tc>
        <w:tc>
          <w:tcPr>
            <w:tcW w:w="851" w:type="dxa"/>
            <w:tcBorders>
              <w:top w:val="single" w:sz="4" w:space="0" w:color="auto"/>
              <w:left w:val="nil"/>
              <w:bottom w:val="single" w:sz="4" w:space="0" w:color="auto"/>
              <w:right w:val="single" w:sz="4" w:space="0" w:color="auto"/>
            </w:tcBorders>
            <w:noWrap/>
            <w:vAlign w:val="center"/>
            <w:hideMark/>
          </w:tcPr>
          <w:p w14:paraId="5766DCE9" w14:textId="77777777" w:rsidR="005F7D7C" w:rsidRPr="00213371" w:rsidRDefault="005F7D7C" w:rsidP="00BC5B82">
            <w:pPr>
              <w:jc w:val="center"/>
              <w:rPr>
                <w:sz w:val="14"/>
                <w:szCs w:val="14"/>
              </w:rPr>
            </w:pPr>
            <w:r w:rsidRPr="00213371">
              <w:rPr>
                <w:sz w:val="14"/>
                <w:szCs w:val="14"/>
              </w:rPr>
              <w:t>54 571,90</w:t>
            </w:r>
          </w:p>
        </w:tc>
        <w:tc>
          <w:tcPr>
            <w:tcW w:w="850" w:type="dxa"/>
            <w:tcBorders>
              <w:top w:val="single" w:sz="4" w:space="0" w:color="auto"/>
              <w:left w:val="nil"/>
              <w:bottom w:val="single" w:sz="4" w:space="0" w:color="auto"/>
              <w:right w:val="single" w:sz="4" w:space="0" w:color="auto"/>
            </w:tcBorders>
            <w:vAlign w:val="center"/>
          </w:tcPr>
          <w:p w14:paraId="2035B8BA" w14:textId="77777777" w:rsidR="005F7D7C" w:rsidRPr="00213371" w:rsidRDefault="005F7D7C" w:rsidP="00BC5B82">
            <w:pPr>
              <w:jc w:val="center"/>
              <w:rPr>
                <w:sz w:val="14"/>
                <w:szCs w:val="14"/>
              </w:rPr>
            </w:pPr>
            <w:r w:rsidRPr="00213371">
              <w:rPr>
                <w:sz w:val="14"/>
                <w:szCs w:val="14"/>
              </w:rPr>
              <w:t>49 794,90</w:t>
            </w:r>
          </w:p>
        </w:tc>
        <w:tc>
          <w:tcPr>
            <w:tcW w:w="851" w:type="dxa"/>
            <w:tcBorders>
              <w:top w:val="single" w:sz="4" w:space="0" w:color="auto"/>
              <w:left w:val="single" w:sz="4" w:space="0" w:color="auto"/>
              <w:bottom w:val="single" w:sz="4" w:space="0" w:color="auto"/>
              <w:right w:val="single" w:sz="4" w:space="0" w:color="auto"/>
            </w:tcBorders>
            <w:vAlign w:val="center"/>
          </w:tcPr>
          <w:p w14:paraId="47FC887E" w14:textId="77777777" w:rsidR="005F7D7C" w:rsidRPr="00213371" w:rsidRDefault="005F7D7C" w:rsidP="00BC5B82">
            <w:pPr>
              <w:jc w:val="center"/>
              <w:rPr>
                <w:sz w:val="14"/>
                <w:szCs w:val="14"/>
              </w:rPr>
            </w:pPr>
            <w:r w:rsidRPr="00213371">
              <w:rPr>
                <w:sz w:val="14"/>
                <w:szCs w:val="14"/>
              </w:rPr>
              <w:t>58 783,80</w:t>
            </w:r>
          </w:p>
        </w:tc>
        <w:tc>
          <w:tcPr>
            <w:tcW w:w="850" w:type="dxa"/>
            <w:tcBorders>
              <w:top w:val="single" w:sz="4" w:space="0" w:color="auto"/>
              <w:left w:val="single" w:sz="4" w:space="0" w:color="auto"/>
              <w:bottom w:val="single" w:sz="4" w:space="0" w:color="auto"/>
              <w:right w:val="single" w:sz="4" w:space="0" w:color="auto"/>
            </w:tcBorders>
            <w:vAlign w:val="center"/>
          </w:tcPr>
          <w:p w14:paraId="3E0D2A35" w14:textId="77777777" w:rsidR="005F7D7C" w:rsidRPr="00213371" w:rsidRDefault="005F7D7C" w:rsidP="00BC5B82">
            <w:pPr>
              <w:jc w:val="center"/>
              <w:rPr>
                <w:sz w:val="14"/>
                <w:szCs w:val="14"/>
              </w:rPr>
            </w:pPr>
            <w:r w:rsidRPr="00213371">
              <w:rPr>
                <w:sz w:val="14"/>
                <w:szCs w:val="14"/>
              </w:rPr>
              <w:t>106 798,10</w:t>
            </w:r>
          </w:p>
        </w:tc>
        <w:tc>
          <w:tcPr>
            <w:tcW w:w="851" w:type="dxa"/>
            <w:tcBorders>
              <w:top w:val="single" w:sz="4" w:space="0" w:color="auto"/>
              <w:left w:val="single" w:sz="4" w:space="0" w:color="auto"/>
              <w:bottom w:val="single" w:sz="4" w:space="0" w:color="auto"/>
              <w:right w:val="single" w:sz="4" w:space="0" w:color="auto"/>
            </w:tcBorders>
            <w:vAlign w:val="center"/>
          </w:tcPr>
          <w:p w14:paraId="1A190454" w14:textId="77777777" w:rsidR="005F7D7C" w:rsidRPr="00213371" w:rsidRDefault="005F7D7C" w:rsidP="00BC5B82">
            <w:pPr>
              <w:jc w:val="center"/>
              <w:rPr>
                <w:sz w:val="14"/>
                <w:szCs w:val="14"/>
              </w:rPr>
            </w:pPr>
            <w:r w:rsidRPr="00213371">
              <w:rPr>
                <w:sz w:val="14"/>
                <w:szCs w:val="14"/>
              </w:rPr>
              <w:t>169 651,90</w:t>
            </w:r>
          </w:p>
        </w:tc>
        <w:tc>
          <w:tcPr>
            <w:tcW w:w="850" w:type="dxa"/>
            <w:tcBorders>
              <w:top w:val="single" w:sz="4" w:space="0" w:color="auto"/>
              <w:left w:val="single" w:sz="4" w:space="0" w:color="auto"/>
              <w:bottom w:val="single" w:sz="4" w:space="0" w:color="auto"/>
              <w:right w:val="single" w:sz="4" w:space="0" w:color="auto"/>
            </w:tcBorders>
            <w:vAlign w:val="center"/>
          </w:tcPr>
          <w:p w14:paraId="4CC7D285" w14:textId="5CBD6DBF" w:rsidR="005F7D7C" w:rsidRPr="008E1371" w:rsidRDefault="005F7D7C" w:rsidP="004E3836">
            <w:pPr>
              <w:rPr>
                <w:color w:val="FF0000"/>
                <w:sz w:val="14"/>
                <w:szCs w:val="14"/>
              </w:rPr>
            </w:pPr>
            <w:r w:rsidRPr="00BC7541">
              <w:rPr>
                <w:color w:val="000000" w:themeColor="text1"/>
                <w:sz w:val="14"/>
                <w:szCs w:val="14"/>
              </w:rPr>
              <w:t>199722,50</w:t>
            </w:r>
          </w:p>
        </w:tc>
        <w:tc>
          <w:tcPr>
            <w:tcW w:w="851" w:type="dxa"/>
            <w:tcBorders>
              <w:top w:val="single" w:sz="4" w:space="0" w:color="auto"/>
              <w:left w:val="single" w:sz="4" w:space="0" w:color="auto"/>
              <w:bottom w:val="single" w:sz="4" w:space="0" w:color="auto"/>
              <w:right w:val="single" w:sz="4" w:space="0" w:color="auto"/>
            </w:tcBorders>
            <w:vAlign w:val="center"/>
          </w:tcPr>
          <w:p w14:paraId="28E42783" w14:textId="786330CB" w:rsidR="005F7D7C" w:rsidRPr="002266AD" w:rsidRDefault="00170642" w:rsidP="00BC5B82">
            <w:pPr>
              <w:jc w:val="center"/>
              <w:rPr>
                <w:color w:val="FF0000"/>
                <w:sz w:val="14"/>
                <w:szCs w:val="14"/>
              </w:rPr>
            </w:pPr>
            <w:r w:rsidRPr="002266AD">
              <w:rPr>
                <w:color w:val="000000" w:themeColor="text1"/>
                <w:sz w:val="14"/>
                <w:szCs w:val="14"/>
              </w:rPr>
              <w:t>165961,60</w:t>
            </w:r>
          </w:p>
        </w:tc>
        <w:tc>
          <w:tcPr>
            <w:tcW w:w="850" w:type="dxa"/>
            <w:tcBorders>
              <w:top w:val="single" w:sz="4" w:space="0" w:color="auto"/>
              <w:left w:val="single" w:sz="4" w:space="0" w:color="auto"/>
              <w:bottom w:val="single" w:sz="4" w:space="0" w:color="auto"/>
              <w:right w:val="single" w:sz="4" w:space="0" w:color="auto"/>
            </w:tcBorders>
            <w:vAlign w:val="center"/>
          </w:tcPr>
          <w:p w14:paraId="53CC9558" w14:textId="0FAEA4AA" w:rsidR="005F7D7C" w:rsidRPr="002266AD" w:rsidRDefault="006C334E" w:rsidP="00BC5B82">
            <w:pPr>
              <w:jc w:val="center"/>
              <w:rPr>
                <w:sz w:val="14"/>
                <w:szCs w:val="14"/>
              </w:rPr>
            </w:pPr>
            <w:r w:rsidRPr="006C334E">
              <w:rPr>
                <w:sz w:val="14"/>
                <w:szCs w:val="14"/>
                <w:highlight w:val="green"/>
              </w:rPr>
              <w:t>154214,40</w:t>
            </w:r>
          </w:p>
        </w:tc>
        <w:tc>
          <w:tcPr>
            <w:tcW w:w="851" w:type="dxa"/>
            <w:tcBorders>
              <w:top w:val="single" w:sz="4" w:space="0" w:color="auto"/>
              <w:left w:val="single" w:sz="4" w:space="0" w:color="auto"/>
              <w:bottom w:val="single" w:sz="4" w:space="0" w:color="auto"/>
              <w:right w:val="single" w:sz="4" w:space="0" w:color="auto"/>
            </w:tcBorders>
            <w:vAlign w:val="center"/>
          </w:tcPr>
          <w:p w14:paraId="6A8A391E" w14:textId="2C6FA813" w:rsidR="005F7D7C" w:rsidRPr="002266AD" w:rsidRDefault="00170642" w:rsidP="00BC5B82">
            <w:pPr>
              <w:jc w:val="center"/>
              <w:rPr>
                <w:sz w:val="14"/>
                <w:szCs w:val="14"/>
              </w:rPr>
            </w:pPr>
            <w:r w:rsidRPr="002266AD">
              <w:rPr>
                <w:sz w:val="14"/>
                <w:szCs w:val="14"/>
              </w:rPr>
              <w:t>66910,20</w:t>
            </w:r>
          </w:p>
        </w:tc>
        <w:tc>
          <w:tcPr>
            <w:tcW w:w="992" w:type="dxa"/>
            <w:tcBorders>
              <w:top w:val="single" w:sz="4" w:space="0" w:color="auto"/>
              <w:left w:val="single" w:sz="4" w:space="0" w:color="auto"/>
              <w:bottom w:val="single" w:sz="4" w:space="0" w:color="auto"/>
              <w:right w:val="single" w:sz="4" w:space="0" w:color="auto"/>
            </w:tcBorders>
          </w:tcPr>
          <w:p w14:paraId="488F6A4C" w14:textId="77777777" w:rsidR="00170642" w:rsidRPr="002266AD" w:rsidRDefault="00170642" w:rsidP="00170642">
            <w:pPr>
              <w:jc w:val="center"/>
              <w:rPr>
                <w:color w:val="000000" w:themeColor="text1"/>
                <w:sz w:val="14"/>
                <w:szCs w:val="14"/>
              </w:rPr>
            </w:pPr>
          </w:p>
          <w:p w14:paraId="44F8D1D1" w14:textId="659CB9C3" w:rsidR="005F7D7C" w:rsidRPr="002266AD" w:rsidRDefault="00170642" w:rsidP="00170642">
            <w:pPr>
              <w:jc w:val="center"/>
              <w:rPr>
                <w:color w:val="000000" w:themeColor="text1"/>
                <w:sz w:val="14"/>
                <w:szCs w:val="14"/>
              </w:rPr>
            </w:pPr>
            <w:r w:rsidRPr="002266AD">
              <w:rPr>
                <w:color w:val="000000" w:themeColor="text1"/>
                <w:sz w:val="14"/>
                <w:szCs w:val="14"/>
              </w:rPr>
              <w:t>66910,20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BE202B" w14:textId="17EE9C7F" w:rsidR="005F7D7C" w:rsidRPr="002266AD" w:rsidRDefault="006C334E" w:rsidP="00BC5B82">
            <w:pPr>
              <w:jc w:val="center"/>
              <w:rPr>
                <w:color w:val="000000" w:themeColor="text1"/>
                <w:sz w:val="14"/>
                <w:szCs w:val="14"/>
              </w:rPr>
            </w:pPr>
            <w:r w:rsidRPr="006C334E">
              <w:rPr>
                <w:color w:val="000000" w:themeColor="text1"/>
                <w:sz w:val="14"/>
                <w:szCs w:val="14"/>
                <w:highlight w:val="green"/>
              </w:rPr>
              <w:t>1282168,45</w:t>
            </w:r>
          </w:p>
        </w:tc>
      </w:tr>
      <w:tr w:rsidR="005F7D7C" w:rsidRPr="00213371" w14:paraId="43C7C19E" w14:textId="77777777" w:rsidTr="005F7D7C">
        <w:trPr>
          <w:trHeight w:val="285"/>
        </w:trPr>
        <w:tc>
          <w:tcPr>
            <w:tcW w:w="989" w:type="dxa"/>
            <w:vMerge/>
            <w:tcBorders>
              <w:top w:val="nil"/>
              <w:left w:val="single" w:sz="4" w:space="0" w:color="auto"/>
              <w:bottom w:val="single" w:sz="4" w:space="0" w:color="auto"/>
              <w:right w:val="single" w:sz="4" w:space="0" w:color="auto"/>
            </w:tcBorders>
            <w:vAlign w:val="center"/>
            <w:hideMark/>
          </w:tcPr>
          <w:p w14:paraId="4EDEA05F"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4DBB3A2C"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22B385C6" w14:textId="77777777" w:rsidR="005F7D7C" w:rsidRPr="00213371" w:rsidRDefault="005F7D7C" w:rsidP="00BC5B82">
            <w:pPr>
              <w:rPr>
                <w:sz w:val="14"/>
                <w:szCs w:val="14"/>
              </w:rPr>
            </w:pPr>
            <w:r w:rsidRPr="00213371">
              <w:rPr>
                <w:sz w:val="14"/>
                <w:szCs w:val="14"/>
              </w:rPr>
              <w:t>в том числе:</w:t>
            </w:r>
          </w:p>
        </w:tc>
        <w:tc>
          <w:tcPr>
            <w:tcW w:w="851" w:type="dxa"/>
            <w:tcBorders>
              <w:top w:val="nil"/>
              <w:left w:val="nil"/>
              <w:bottom w:val="single" w:sz="4" w:space="0" w:color="auto"/>
              <w:right w:val="single" w:sz="4" w:space="0" w:color="auto"/>
            </w:tcBorders>
            <w:vAlign w:val="center"/>
            <w:hideMark/>
          </w:tcPr>
          <w:p w14:paraId="5C1FC3F6"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vAlign w:val="center"/>
            <w:hideMark/>
          </w:tcPr>
          <w:p w14:paraId="49AD95B3" w14:textId="77777777" w:rsidR="005F7D7C" w:rsidRPr="00213371" w:rsidRDefault="005F7D7C" w:rsidP="00BC5B82">
            <w:pPr>
              <w:jc w:val="center"/>
              <w:rPr>
                <w:sz w:val="14"/>
                <w:szCs w:val="14"/>
              </w:rPr>
            </w:pPr>
          </w:p>
        </w:tc>
        <w:tc>
          <w:tcPr>
            <w:tcW w:w="851" w:type="dxa"/>
            <w:gridSpan w:val="2"/>
            <w:tcBorders>
              <w:top w:val="nil"/>
              <w:left w:val="nil"/>
              <w:bottom w:val="single" w:sz="4" w:space="0" w:color="auto"/>
              <w:right w:val="single" w:sz="4" w:space="0" w:color="auto"/>
            </w:tcBorders>
            <w:noWrap/>
            <w:vAlign w:val="center"/>
            <w:hideMark/>
          </w:tcPr>
          <w:p w14:paraId="2354CBFF"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noWrap/>
            <w:vAlign w:val="center"/>
            <w:hideMark/>
          </w:tcPr>
          <w:p w14:paraId="0722B28F" w14:textId="77777777" w:rsidR="005F7D7C" w:rsidRPr="00213371" w:rsidRDefault="005F7D7C" w:rsidP="00BC5B82">
            <w:pPr>
              <w:jc w:val="center"/>
              <w:rPr>
                <w:sz w:val="14"/>
                <w:szCs w:val="14"/>
              </w:rPr>
            </w:pPr>
          </w:p>
        </w:tc>
        <w:tc>
          <w:tcPr>
            <w:tcW w:w="851" w:type="dxa"/>
            <w:tcBorders>
              <w:top w:val="nil"/>
              <w:left w:val="nil"/>
              <w:bottom w:val="single" w:sz="4" w:space="0" w:color="auto"/>
              <w:right w:val="single" w:sz="4" w:space="0" w:color="auto"/>
            </w:tcBorders>
            <w:noWrap/>
            <w:vAlign w:val="center"/>
            <w:hideMark/>
          </w:tcPr>
          <w:p w14:paraId="5928BEE9" w14:textId="77777777" w:rsidR="005F7D7C" w:rsidRPr="00213371" w:rsidRDefault="005F7D7C" w:rsidP="00BC5B82">
            <w:pPr>
              <w:jc w:val="center"/>
              <w:rPr>
                <w:sz w:val="14"/>
                <w:szCs w:val="14"/>
              </w:rPr>
            </w:pPr>
          </w:p>
        </w:tc>
        <w:tc>
          <w:tcPr>
            <w:tcW w:w="850" w:type="dxa"/>
            <w:tcBorders>
              <w:top w:val="single" w:sz="4" w:space="0" w:color="auto"/>
              <w:left w:val="nil"/>
              <w:bottom w:val="single" w:sz="4" w:space="0" w:color="auto"/>
              <w:right w:val="single" w:sz="4" w:space="0" w:color="auto"/>
            </w:tcBorders>
            <w:vAlign w:val="center"/>
          </w:tcPr>
          <w:p w14:paraId="0B30DBDF" w14:textId="77777777" w:rsidR="005F7D7C" w:rsidRPr="00213371"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C6FAAB6" w14:textId="77777777" w:rsidR="005F7D7C" w:rsidRPr="00213371"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2F50ADF" w14:textId="77777777" w:rsidR="005F7D7C" w:rsidRPr="00213371"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DAEBF23" w14:textId="77777777" w:rsidR="005F7D7C" w:rsidRPr="00213371"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3E78F6A" w14:textId="77777777" w:rsidR="005F7D7C" w:rsidRPr="006F63B8" w:rsidRDefault="005F7D7C" w:rsidP="00BC5B82">
            <w:pPr>
              <w:jc w:val="center"/>
              <w:rPr>
                <w:sz w:val="14"/>
                <w:szCs w:val="1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357585FD" w14:textId="77777777" w:rsidR="005F7D7C" w:rsidRPr="002266AD"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8A20263" w14:textId="77777777" w:rsidR="005F7D7C" w:rsidRPr="002266AD"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429B1A" w14:textId="77777777" w:rsidR="005F7D7C" w:rsidRPr="002266AD" w:rsidRDefault="005F7D7C" w:rsidP="00BC5B82">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F91BC46" w14:textId="77777777" w:rsidR="005F7D7C" w:rsidRPr="002266AD" w:rsidRDefault="005F7D7C" w:rsidP="00BC5B82">
            <w:pPr>
              <w:jc w:val="center"/>
              <w:rPr>
                <w:color w:val="000000" w:themeColor="text1"/>
                <w:sz w:val="14"/>
                <w:szCs w:val="1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45407C" w14:textId="18960D87" w:rsidR="005F7D7C" w:rsidRPr="002266AD" w:rsidRDefault="005F7D7C" w:rsidP="00BC5B82">
            <w:pPr>
              <w:jc w:val="center"/>
              <w:rPr>
                <w:color w:val="000000" w:themeColor="text1"/>
                <w:sz w:val="14"/>
                <w:szCs w:val="14"/>
              </w:rPr>
            </w:pPr>
          </w:p>
        </w:tc>
      </w:tr>
      <w:tr w:rsidR="005F7D7C" w:rsidRPr="00213371" w14:paraId="0AE9AEDF" w14:textId="77777777" w:rsidTr="005F7D7C">
        <w:trPr>
          <w:trHeight w:val="495"/>
        </w:trPr>
        <w:tc>
          <w:tcPr>
            <w:tcW w:w="989" w:type="dxa"/>
            <w:vMerge/>
            <w:tcBorders>
              <w:top w:val="nil"/>
              <w:left w:val="single" w:sz="4" w:space="0" w:color="auto"/>
              <w:bottom w:val="single" w:sz="4" w:space="0" w:color="auto"/>
              <w:right w:val="single" w:sz="4" w:space="0" w:color="auto"/>
            </w:tcBorders>
            <w:vAlign w:val="center"/>
            <w:hideMark/>
          </w:tcPr>
          <w:p w14:paraId="615BABC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14DADCC6"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2B5450BA" w14:textId="77777777" w:rsidR="005F7D7C" w:rsidRPr="00213371" w:rsidRDefault="005F7D7C" w:rsidP="00BC5B82">
            <w:pPr>
              <w:rPr>
                <w:sz w:val="14"/>
                <w:szCs w:val="14"/>
              </w:rPr>
            </w:pPr>
            <w:r w:rsidRPr="00213371">
              <w:rPr>
                <w:sz w:val="14"/>
                <w:szCs w:val="14"/>
              </w:rPr>
              <w:t>федеральный бюджет*</w:t>
            </w:r>
          </w:p>
        </w:tc>
        <w:tc>
          <w:tcPr>
            <w:tcW w:w="851" w:type="dxa"/>
            <w:tcBorders>
              <w:top w:val="nil"/>
              <w:left w:val="nil"/>
              <w:bottom w:val="single" w:sz="4" w:space="0" w:color="auto"/>
              <w:right w:val="single" w:sz="4" w:space="0" w:color="auto"/>
            </w:tcBorders>
            <w:vAlign w:val="center"/>
            <w:hideMark/>
          </w:tcPr>
          <w:p w14:paraId="5CA9BD45"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vAlign w:val="center"/>
            <w:hideMark/>
          </w:tcPr>
          <w:p w14:paraId="76CEE7C4"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7A9E3306"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221871E1"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1ED59297"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02657A22"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A0B2493"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886D40C"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1781CD7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9B4BF46" w14:textId="77777777" w:rsidR="005F7D7C" w:rsidRPr="006F63B8" w:rsidRDefault="005F7D7C" w:rsidP="00BC5B82">
            <w:pPr>
              <w:jc w:val="center"/>
              <w:rPr>
                <w:sz w:val="14"/>
                <w:szCs w:val="14"/>
                <w:highlight w:val="yellow"/>
              </w:rPr>
            </w:pPr>
            <w:r w:rsidRPr="002D2007">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561AC73B" w14:textId="77777777" w:rsidR="005F7D7C" w:rsidRPr="002266AD" w:rsidRDefault="005F7D7C" w:rsidP="00BC5B82">
            <w:pPr>
              <w:jc w:val="center"/>
              <w:rPr>
                <w:sz w:val="14"/>
                <w:szCs w:val="14"/>
              </w:rPr>
            </w:pPr>
            <w:r w:rsidRPr="002266AD">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5C5A045D" w14:textId="77777777" w:rsidR="005F7D7C" w:rsidRPr="002266AD" w:rsidRDefault="005F7D7C" w:rsidP="00BC5B82">
            <w:pPr>
              <w:jc w:val="center"/>
              <w:rPr>
                <w:sz w:val="14"/>
                <w:szCs w:val="14"/>
              </w:rPr>
            </w:pPr>
            <w:r w:rsidRPr="002266AD">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4664D23" w14:textId="77777777" w:rsidR="005F7D7C" w:rsidRPr="002266AD" w:rsidRDefault="005F7D7C" w:rsidP="00BC5B82">
            <w:pPr>
              <w:jc w:val="center"/>
              <w:rPr>
                <w:sz w:val="14"/>
                <w:szCs w:val="14"/>
              </w:rPr>
            </w:pPr>
            <w:r w:rsidRPr="002266AD">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7446F6E3" w14:textId="77777777" w:rsidR="005F7D7C" w:rsidRPr="002266AD" w:rsidRDefault="005F7D7C" w:rsidP="00BC5B82">
            <w:pPr>
              <w:jc w:val="center"/>
              <w:rPr>
                <w:color w:val="000000" w:themeColor="text1"/>
                <w:sz w:val="14"/>
                <w:szCs w:val="14"/>
              </w:rPr>
            </w:pPr>
          </w:p>
          <w:p w14:paraId="3F49D903" w14:textId="617A45F8" w:rsidR="005F7D7C" w:rsidRPr="002266AD" w:rsidRDefault="005F7D7C" w:rsidP="00BC5B82">
            <w:pPr>
              <w:jc w:val="center"/>
              <w:rPr>
                <w:color w:val="000000" w:themeColor="text1"/>
                <w:sz w:val="14"/>
                <w:szCs w:val="14"/>
              </w:rPr>
            </w:pPr>
            <w:r w:rsidRPr="002266AD">
              <w:rPr>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A9FA06" w14:textId="24F0A72B" w:rsidR="005F7D7C" w:rsidRPr="002266AD" w:rsidRDefault="005F7D7C" w:rsidP="00BC5B82">
            <w:pPr>
              <w:jc w:val="center"/>
              <w:rPr>
                <w:color w:val="000000" w:themeColor="text1"/>
                <w:sz w:val="14"/>
                <w:szCs w:val="14"/>
              </w:rPr>
            </w:pPr>
            <w:r w:rsidRPr="002266AD">
              <w:rPr>
                <w:color w:val="000000" w:themeColor="text1"/>
                <w:sz w:val="14"/>
                <w:szCs w:val="14"/>
              </w:rPr>
              <w:t>0</w:t>
            </w:r>
          </w:p>
        </w:tc>
      </w:tr>
      <w:tr w:rsidR="005F7D7C" w:rsidRPr="00213371" w14:paraId="47460CF9" w14:textId="77777777" w:rsidTr="005F7D7C">
        <w:trPr>
          <w:trHeight w:val="330"/>
        </w:trPr>
        <w:tc>
          <w:tcPr>
            <w:tcW w:w="989" w:type="dxa"/>
            <w:vMerge/>
            <w:tcBorders>
              <w:top w:val="nil"/>
              <w:left w:val="single" w:sz="4" w:space="0" w:color="auto"/>
              <w:bottom w:val="single" w:sz="4" w:space="0" w:color="auto"/>
              <w:right w:val="single" w:sz="4" w:space="0" w:color="auto"/>
            </w:tcBorders>
            <w:vAlign w:val="center"/>
            <w:hideMark/>
          </w:tcPr>
          <w:p w14:paraId="41E649B3"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AA623B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12B49BC4" w14:textId="77777777" w:rsidR="005F7D7C" w:rsidRPr="00213371" w:rsidRDefault="005F7D7C" w:rsidP="00BC5B82">
            <w:pPr>
              <w:rPr>
                <w:sz w:val="14"/>
                <w:szCs w:val="14"/>
              </w:rPr>
            </w:pPr>
            <w:r w:rsidRPr="00213371">
              <w:rPr>
                <w:sz w:val="14"/>
                <w:szCs w:val="14"/>
              </w:rPr>
              <w:t>краевой бюджет</w:t>
            </w:r>
          </w:p>
        </w:tc>
        <w:tc>
          <w:tcPr>
            <w:tcW w:w="851" w:type="dxa"/>
            <w:tcBorders>
              <w:top w:val="nil"/>
              <w:left w:val="nil"/>
              <w:bottom w:val="single" w:sz="4" w:space="0" w:color="auto"/>
              <w:right w:val="single" w:sz="4" w:space="0" w:color="auto"/>
            </w:tcBorders>
            <w:vAlign w:val="center"/>
            <w:hideMark/>
          </w:tcPr>
          <w:p w14:paraId="35C86CD8" w14:textId="77777777" w:rsidR="005F7D7C" w:rsidRPr="00213371" w:rsidRDefault="005F7D7C" w:rsidP="00BC5B82">
            <w:pPr>
              <w:jc w:val="center"/>
              <w:rPr>
                <w:sz w:val="14"/>
                <w:szCs w:val="14"/>
              </w:rPr>
            </w:pPr>
            <w:r w:rsidRPr="00213371">
              <w:rPr>
                <w:sz w:val="14"/>
                <w:szCs w:val="14"/>
              </w:rPr>
              <w:t>21 498,50</w:t>
            </w:r>
          </w:p>
        </w:tc>
        <w:tc>
          <w:tcPr>
            <w:tcW w:w="850" w:type="dxa"/>
            <w:gridSpan w:val="2"/>
            <w:tcBorders>
              <w:top w:val="nil"/>
              <w:left w:val="nil"/>
              <w:bottom w:val="single" w:sz="4" w:space="0" w:color="auto"/>
              <w:right w:val="single" w:sz="4" w:space="0" w:color="auto"/>
            </w:tcBorders>
            <w:vAlign w:val="center"/>
            <w:hideMark/>
          </w:tcPr>
          <w:p w14:paraId="65046E9C" w14:textId="77777777" w:rsidR="005F7D7C" w:rsidRPr="00213371" w:rsidRDefault="005F7D7C" w:rsidP="00BC5B82">
            <w:pPr>
              <w:jc w:val="center"/>
              <w:rPr>
                <w:sz w:val="14"/>
                <w:szCs w:val="14"/>
              </w:rPr>
            </w:pPr>
            <w:r w:rsidRPr="00213371">
              <w:rPr>
                <w:sz w:val="14"/>
                <w:szCs w:val="14"/>
              </w:rPr>
              <w:t>24 672,94</w:t>
            </w:r>
          </w:p>
        </w:tc>
        <w:tc>
          <w:tcPr>
            <w:tcW w:w="851" w:type="dxa"/>
            <w:gridSpan w:val="2"/>
            <w:tcBorders>
              <w:top w:val="nil"/>
              <w:left w:val="nil"/>
              <w:bottom w:val="single" w:sz="4" w:space="0" w:color="auto"/>
              <w:right w:val="single" w:sz="4" w:space="0" w:color="auto"/>
            </w:tcBorders>
            <w:noWrap/>
            <w:vAlign w:val="center"/>
            <w:hideMark/>
          </w:tcPr>
          <w:p w14:paraId="76145632" w14:textId="77777777" w:rsidR="005F7D7C" w:rsidRPr="00213371" w:rsidRDefault="005F7D7C" w:rsidP="00BC5B82">
            <w:pPr>
              <w:jc w:val="center"/>
              <w:rPr>
                <w:sz w:val="14"/>
                <w:szCs w:val="14"/>
              </w:rPr>
            </w:pPr>
            <w:r w:rsidRPr="00213371">
              <w:rPr>
                <w:sz w:val="14"/>
                <w:szCs w:val="14"/>
              </w:rPr>
              <w:t>30 334,10</w:t>
            </w:r>
          </w:p>
        </w:tc>
        <w:tc>
          <w:tcPr>
            <w:tcW w:w="850" w:type="dxa"/>
            <w:gridSpan w:val="2"/>
            <w:tcBorders>
              <w:top w:val="nil"/>
              <w:left w:val="nil"/>
              <w:bottom w:val="single" w:sz="4" w:space="0" w:color="auto"/>
              <w:right w:val="single" w:sz="4" w:space="0" w:color="auto"/>
            </w:tcBorders>
            <w:noWrap/>
            <w:vAlign w:val="center"/>
            <w:hideMark/>
          </w:tcPr>
          <w:p w14:paraId="053BC237" w14:textId="77777777" w:rsidR="005F7D7C" w:rsidRPr="00213371" w:rsidRDefault="005F7D7C" w:rsidP="00BC5B82">
            <w:pPr>
              <w:jc w:val="center"/>
              <w:rPr>
                <w:sz w:val="14"/>
                <w:szCs w:val="14"/>
              </w:rPr>
            </w:pPr>
            <w:r w:rsidRPr="00213371">
              <w:rPr>
                <w:sz w:val="14"/>
                <w:szCs w:val="14"/>
              </w:rPr>
              <w:t>36 260,10</w:t>
            </w:r>
          </w:p>
        </w:tc>
        <w:tc>
          <w:tcPr>
            <w:tcW w:w="851" w:type="dxa"/>
            <w:tcBorders>
              <w:top w:val="nil"/>
              <w:left w:val="nil"/>
              <w:bottom w:val="single" w:sz="4" w:space="0" w:color="auto"/>
              <w:right w:val="single" w:sz="4" w:space="0" w:color="auto"/>
            </w:tcBorders>
            <w:noWrap/>
            <w:vAlign w:val="center"/>
            <w:hideMark/>
          </w:tcPr>
          <w:p w14:paraId="609669CE" w14:textId="77777777" w:rsidR="005F7D7C" w:rsidRPr="00213371" w:rsidRDefault="005F7D7C" w:rsidP="00BC5B82">
            <w:pPr>
              <w:jc w:val="center"/>
              <w:rPr>
                <w:sz w:val="14"/>
                <w:szCs w:val="14"/>
              </w:rPr>
            </w:pPr>
            <w:r w:rsidRPr="00213371">
              <w:rPr>
                <w:sz w:val="14"/>
                <w:szCs w:val="14"/>
              </w:rPr>
              <w:t>37 554,10</w:t>
            </w:r>
          </w:p>
        </w:tc>
        <w:tc>
          <w:tcPr>
            <w:tcW w:w="850" w:type="dxa"/>
            <w:tcBorders>
              <w:top w:val="single" w:sz="4" w:space="0" w:color="auto"/>
              <w:left w:val="nil"/>
              <w:bottom w:val="single" w:sz="4" w:space="0" w:color="auto"/>
              <w:right w:val="single" w:sz="4" w:space="0" w:color="auto"/>
            </w:tcBorders>
            <w:vAlign w:val="center"/>
          </w:tcPr>
          <w:p w14:paraId="0565FC06" w14:textId="77777777" w:rsidR="005F7D7C" w:rsidRPr="00213371" w:rsidRDefault="005F7D7C" w:rsidP="00BC5B82">
            <w:pPr>
              <w:jc w:val="center"/>
              <w:rPr>
                <w:sz w:val="14"/>
                <w:szCs w:val="14"/>
              </w:rPr>
            </w:pPr>
            <w:r w:rsidRPr="00213371">
              <w:rPr>
                <w:sz w:val="14"/>
                <w:szCs w:val="14"/>
              </w:rPr>
              <w:t>30 733,20</w:t>
            </w:r>
          </w:p>
        </w:tc>
        <w:tc>
          <w:tcPr>
            <w:tcW w:w="851" w:type="dxa"/>
            <w:tcBorders>
              <w:top w:val="single" w:sz="4" w:space="0" w:color="auto"/>
              <w:left w:val="single" w:sz="4" w:space="0" w:color="auto"/>
              <w:bottom w:val="single" w:sz="4" w:space="0" w:color="auto"/>
              <w:right w:val="single" w:sz="4" w:space="0" w:color="auto"/>
            </w:tcBorders>
            <w:vAlign w:val="center"/>
          </w:tcPr>
          <w:p w14:paraId="34823325" w14:textId="77777777" w:rsidR="005F7D7C" w:rsidRPr="00213371" w:rsidRDefault="005F7D7C" w:rsidP="00BC5B82">
            <w:pPr>
              <w:jc w:val="center"/>
              <w:rPr>
                <w:sz w:val="14"/>
                <w:szCs w:val="14"/>
              </w:rPr>
            </w:pPr>
            <w:r w:rsidRPr="00213371">
              <w:rPr>
                <w:sz w:val="14"/>
                <w:szCs w:val="14"/>
              </w:rPr>
              <w:t>34 210,40</w:t>
            </w:r>
          </w:p>
        </w:tc>
        <w:tc>
          <w:tcPr>
            <w:tcW w:w="850" w:type="dxa"/>
            <w:tcBorders>
              <w:top w:val="single" w:sz="4" w:space="0" w:color="auto"/>
              <w:left w:val="single" w:sz="4" w:space="0" w:color="auto"/>
              <w:bottom w:val="single" w:sz="4" w:space="0" w:color="auto"/>
              <w:right w:val="single" w:sz="4" w:space="0" w:color="auto"/>
            </w:tcBorders>
            <w:vAlign w:val="center"/>
          </w:tcPr>
          <w:p w14:paraId="01F0D86E" w14:textId="77777777" w:rsidR="005F7D7C" w:rsidRPr="00213371" w:rsidRDefault="005F7D7C" w:rsidP="00BC5B82">
            <w:pPr>
              <w:jc w:val="center"/>
              <w:rPr>
                <w:sz w:val="14"/>
                <w:szCs w:val="14"/>
              </w:rPr>
            </w:pPr>
            <w:r w:rsidRPr="00213371">
              <w:rPr>
                <w:sz w:val="14"/>
                <w:szCs w:val="14"/>
              </w:rPr>
              <w:t>73 689,40</w:t>
            </w:r>
          </w:p>
        </w:tc>
        <w:tc>
          <w:tcPr>
            <w:tcW w:w="851" w:type="dxa"/>
            <w:tcBorders>
              <w:top w:val="single" w:sz="4" w:space="0" w:color="auto"/>
              <w:left w:val="single" w:sz="4" w:space="0" w:color="auto"/>
              <w:bottom w:val="single" w:sz="4" w:space="0" w:color="auto"/>
              <w:right w:val="single" w:sz="4" w:space="0" w:color="auto"/>
            </w:tcBorders>
            <w:vAlign w:val="center"/>
          </w:tcPr>
          <w:p w14:paraId="0FAB9A1A" w14:textId="77777777" w:rsidR="005F7D7C" w:rsidRPr="00213371" w:rsidRDefault="005F7D7C" w:rsidP="00BC5B82">
            <w:pPr>
              <w:jc w:val="center"/>
              <w:rPr>
                <w:sz w:val="14"/>
                <w:szCs w:val="14"/>
              </w:rPr>
            </w:pPr>
            <w:r w:rsidRPr="00213371">
              <w:rPr>
                <w:sz w:val="14"/>
                <w:szCs w:val="14"/>
              </w:rPr>
              <w:t>115 783,50</w:t>
            </w:r>
          </w:p>
        </w:tc>
        <w:tc>
          <w:tcPr>
            <w:tcW w:w="850" w:type="dxa"/>
            <w:tcBorders>
              <w:top w:val="single" w:sz="4" w:space="0" w:color="auto"/>
              <w:left w:val="single" w:sz="4" w:space="0" w:color="auto"/>
              <w:bottom w:val="single" w:sz="4" w:space="0" w:color="auto"/>
              <w:right w:val="single" w:sz="4" w:space="0" w:color="auto"/>
            </w:tcBorders>
            <w:vAlign w:val="center"/>
          </w:tcPr>
          <w:p w14:paraId="45439C62" w14:textId="15C60713" w:rsidR="005F7D7C" w:rsidRPr="006F63B8" w:rsidRDefault="005F7D7C" w:rsidP="00BC5B82">
            <w:pPr>
              <w:jc w:val="center"/>
              <w:rPr>
                <w:sz w:val="14"/>
                <w:szCs w:val="14"/>
                <w:highlight w:val="yellow"/>
              </w:rPr>
            </w:pPr>
            <w:r w:rsidRPr="00BC7541">
              <w:rPr>
                <w:color w:val="000000" w:themeColor="text1"/>
                <w:sz w:val="14"/>
                <w:szCs w:val="14"/>
              </w:rPr>
              <w:t>142242,60</w:t>
            </w:r>
          </w:p>
        </w:tc>
        <w:tc>
          <w:tcPr>
            <w:tcW w:w="851" w:type="dxa"/>
            <w:tcBorders>
              <w:top w:val="single" w:sz="4" w:space="0" w:color="auto"/>
              <w:left w:val="single" w:sz="4" w:space="0" w:color="auto"/>
              <w:bottom w:val="single" w:sz="4" w:space="0" w:color="auto"/>
              <w:right w:val="single" w:sz="4" w:space="0" w:color="auto"/>
            </w:tcBorders>
            <w:vAlign w:val="center"/>
          </w:tcPr>
          <w:p w14:paraId="4DD32A47" w14:textId="2E3F7753" w:rsidR="005F7D7C" w:rsidRPr="002266AD" w:rsidRDefault="00095A72" w:rsidP="00BC5B82">
            <w:pPr>
              <w:jc w:val="center"/>
              <w:rPr>
                <w:color w:val="000000" w:themeColor="text1"/>
                <w:sz w:val="14"/>
                <w:szCs w:val="14"/>
              </w:rPr>
            </w:pPr>
            <w:r w:rsidRPr="002266AD">
              <w:rPr>
                <w:color w:val="000000" w:themeColor="text1"/>
                <w:sz w:val="14"/>
                <w:szCs w:val="14"/>
              </w:rPr>
              <w:t>99438,20</w:t>
            </w:r>
          </w:p>
        </w:tc>
        <w:tc>
          <w:tcPr>
            <w:tcW w:w="850" w:type="dxa"/>
            <w:tcBorders>
              <w:top w:val="single" w:sz="4" w:space="0" w:color="auto"/>
              <w:left w:val="single" w:sz="4" w:space="0" w:color="auto"/>
              <w:bottom w:val="single" w:sz="4" w:space="0" w:color="auto"/>
              <w:right w:val="single" w:sz="4" w:space="0" w:color="auto"/>
            </w:tcBorders>
            <w:vAlign w:val="center"/>
          </w:tcPr>
          <w:p w14:paraId="3909B4FE" w14:textId="3C36437E" w:rsidR="005F7D7C" w:rsidRPr="002266AD" w:rsidRDefault="006C334E" w:rsidP="00BC5B82">
            <w:pPr>
              <w:jc w:val="center"/>
              <w:rPr>
                <w:color w:val="000000" w:themeColor="text1"/>
                <w:sz w:val="14"/>
                <w:szCs w:val="14"/>
              </w:rPr>
            </w:pPr>
            <w:r w:rsidRPr="006C334E">
              <w:rPr>
                <w:color w:val="000000" w:themeColor="text1"/>
                <w:sz w:val="14"/>
                <w:szCs w:val="14"/>
                <w:highlight w:val="green"/>
              </w:rPr>
              <w:t>88071,60</w:t>
            </w:r>
          </w:p>
        </w:tc>
        <w:tc>
          <w:tcPr>
            <w:tcW w:w="851" w:type="dxa"/>
            <w:tcBorders>
              <w:top w:val="single" w:sz="4" w:space="0" w:color="auto"/>
              <w:left w:val="single" w:sz="4" w:space="0" w:color="auto"/>
              <w:bottom w:val="single" w:sz="4" w:space="0" w:color="auto"/>
              <w:right w:val="single" w:sz="4" w:space="0" w:color="auto"/>
            </w:tcBorders>
            <w:vAlign w:val="center"/>
          </w:tcPr>
          <w:p w14:paraId="44714DE3" w14:textId="77777777" w:rsidR="005F7D7C" w:rsidRPr="002266AD" w:rsidRDefault="005F7D7C" w:rsidP="00BC5B82">
            <w:pPr>
              <w:jc w:val="center"/>
              <w:rPr>
                <w:color w:val="000000" w:themeColor="text1"/>
                <w:sz w:val="14"/>
                <w:szCs w:val="14"/>
              </w:rPr>
            </w:pPr>
            <w:r w:rsidRPr="002266AD">
              <w:rPr>
                <w:color w:val="000000" w:themeColor="text1"/>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300D803" w14:textId="77777777" w:rsidR="005F7D7C" w:rsidRPr="002266AD" w:rsidRDefault="005F7D7C" w:rsidP="00BC5B82">
            <w:pPr>
              <w:jc w:val="center"/>
              <w:rPr>
                <w:color w:val="000000" w:themeColor="text1"/>
                <w:sz w:val="14"/>
                <w:szCs w:val="14"/>
              </w:rPr>
            </w:pPr>
          </w:p>
          <w:p w14:paraId="07CD9E7F" w14:textId="03BD1FCB" w:rsidR="005F7D7C" w:rsidRPr="002266AD" w:rsidRDefault="005F7D7C" w:rsidP="00BC5B82">
            <w:pPr>
              <w:jc w:val="center"/>
              <w:rPr>
                <w:color w:val="000000" w:themeColor="text1"/>
                <w:sz w:val="14"/>
                <w:szCs w:val="14"/>
              </w:rPr>
            </w:pPr>
            <w:r w:rsidRPr="002266AD">
              <w:rPr>
                <w:color w:val="000000" w:themeColor="text1"/>
                <w:sz w:val="14"/>
                <w:szCs w:val="14"/>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C5E098" w14:textId="387304A2" w:rsidR="005F7D7C" w:rsidRPr="002266AD" w:rsidRDefault="006C334E" w:rsidP="00BC5B82">
            <w:pPr>
              <w:jc w:val="center"/>
              <w:rPr>
                <w:color w:val="000000" w:themeColor="text1"/>
                <w:sz w:val="14"/>
                <w:szCs w:val="14"/>
              </w:rPr>
            </w:pPr>
            <w:r w:rsidRPr="006C334E">
              <w:rPr>
                <w:color w:val="000000" w:themeColor="text1"/>
                <w:sz w:val="14"/>
                <w:szCs w:val="14"/>
                <w:highlight w:val="green"/>
              </w:rPr>
              <w:t>736422,34</w:t>
            </w:r>
          </w:p>
        </w:tc>
      </w:tr>
      <w:tr w:rsidR="005F7D7C" w:rsidRPr="00213371" w14:paraId="563EB9ED" w14:textId="77777777" w:rsidTr="005F7D7C">
        <w:trPr>
          <w:trHeight w:val="510"/>
        </w:trPr>
        <w:tc>
          <w:tcPr>
            <w:tcW w:w="989" w:type="dxa"/>
            <w:vMerge/>
            <w:tcBorders>
              <w:top w:val="nil"/>
              <w:left w:val="single" w:sz="4" w:space="0" w:color="auto"/>
              <w:bottom w:val="single" w:sz="4" w:space="0" w:color="auto"/>
              <w:right w:val="single" w:sz="4" w:space="0" w:color="auto"/>
            </w:tcBorders>
            <w:vAlign w:val="center"/>
            <w:hideMark/>
          </w:tcPr>
          <w:p w14:paraId="656C798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0D80394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0B21C923" w14:textId="77777777" w:rsidR="005F7D7C" w:rsidRPr="00213371" w:rsidRDefault="005F7D7C" w:rsidP="00BC5B82">
            <w:pPr>
              <w:rPr>
                <w:sz w:val="14"/>
                <w:szCs w:val="14"/>
              </w:rPr>
            </w:pPr>
            <w:r w:rsidRPr="00213371">
              <w:rPr>
                <w:sz w:val="14"/>
                <w:szCs w:val="14"/>
              </w:rPr>
              <w:t>внебюджетные источники</w:t>
            </w:r>
          </w:p>
        </w:tc>
        <w:tc>
          <w:tcPr>
            <w:tcW w:w="851" w:type="dxa"/>
            <w:tcBorders>
              <w:top w:val="nil"/>
              <w:left w:val="nil"/>
              <w:bottom w:val="single" w:sz="4" w:space="0" w:color="auto"/>
              <w:right w:val="single" w:sz="4" w:space="0" w:color="auto"/>
            </w:tcBorders>
            <w:vAlign w:val="center"/>
            <w:hideMark/>
          </w:tcPr>
          <w:p w14:paraId="2A2DF89E"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vAlign w:val="center"/>
            <w:hideMark/>
          </w:tcPr>
          <w:p w14:paraId="40A78204"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7533AB44"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5A3E4B69"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22DFD0CA"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7F59A075"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2C6DA8D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05F3B93F"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21657A3"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5E2CF96E" w14:textId="77777777" w:rsidR="005F7D7C" w:rsidRPr="006F63B8" w:rsidRDefault="005F7D7C" w:rsidP="00BC5B82">
            <w:pPr>
              <w:jc w:val="center"/>
              <w:rPr>
                <w:sz w:val="14"/>
                <w:szCs w:val="14"/>
                <w:highlight w:val="yellow"/>
              </w:rPr>
            </w:pPr>
            <w:r w:rsidRPr="0040361A">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E69DC7B" w14:textId="77777777" w:rsidR="005F7D7C" w:rsidRPr="002266AD" w:rsidRDefault="005F7D7C" w:rsidP="00BC5B82">
            <w:pPr>
              <w:jc w:val="center"/>
              <w:rPr>
                <w:color w:val="000000" w:themeColor="text1"/>
                <w:sz w:val="14"/>
                <w:szCs w:val="14"/>
              </w:rPr>
            </w:pPr>
            <w:r w:rsidRPr="002266AD">
              <w:rPr>
                <w:color w:val="000000" w:themeColor="text1"/>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3E3C4DA0" w14:textId="77777777" w:rsidR="005F7D7C" w:rsidRPr="002266AD" w:rsidRDefault="005F7D7C" w:rsidP="00BC5B82">
            <w:pPr>
              <w:jc w:val="center"/>
              <w:rPr>
                <w:sz w:val="14"/>
                <w:szCs w:val="14"/>
              </w:rPr>
            </w:pPr>
            <w:r w:rsidRPr="002266AD">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2A7ABF2E" w14:textId="77777777" w:rsidR="005F7D7C" w:rsidRPr="002266AD" w:rsidRDefault="005F7D7C" w:rsidP="00BC5B82">
            <w:pPr>
              <w:jc w:val="center"/>
              <w:rPr>
                <w:sz w:val="14"/>
                <w:szCs w:val="14"/>
              </w:rPr>
            </w:pPr>
            <w:r w:rsidRPr="002266AD">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09D662BF" w14:textId="77777777" w:rsidR="005F7D7C" w:rsidRPr="002266AD" w:rsidRDefault="005F7D7C" w:rsidP="00BC5B82">
            <w:pPr>
              <w:jc w:val="center"/>
              <w:rPr>
                <w:color w:val="000000" w:themeColor="text1"/>
                <w:sz w:val="14"/>
                <w:szCs w:val="14"/>
              </w:rPr>
            </w:pPr>
          </w:p>
          <w:p w14:paraId="7AB55F04" w14:textId="0096E72C" w:rsidR="005E6D3B" w:rsidRPr="002266AD" w:rsidRDefault="005E6D3B" w:rsidP="00BC5B82">
            <w:pPr>
              <w:jc w:val="center"/>
              <w:rPr>
                <w:color w:val="000000" w:themeColor="text1"/>
                <w:sz w:val="14"/>
                <w:szCs w:val="14"/>
              </w:rPr>
            </w:pPr>
            <w:r w:rsidRPr="002266AD">
              <w:rPr>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050933" w14:textId="76461C37" w:rsidR="005F7D7C" w:rsidRPr="002266AD" w:rsidRDefault="005F7D7C" w:rsidP="00BC5B82">
            <w:pPr>
              <w:jc w:val="center"/>
              <w:rPr>
                <w:color w:val="000000" w:themeColor="text1"/>
                <w:sz w:val="14"/>
                <w:szCs w:val="14"/>
              </w:rPr>
            </w:pPr>
            <w:r w:rsidRPr="002266AD">
              <w:rPr>
                <w:color w:val="000000" w:themeColor="text1"/>
                <w:sz w:val="14"/>
                <w:szCs w:val="14"/>
              </w:rPr>
              <w:t>0</w:t>
            </w:r>
          </w:p>
        </w:tc>
      </w:tr>
      <w:tr w:rsidR="005F7D7C" w:rsidRPr="00213371" w14:paraId="18FFD8A5" w14:textId="77777777" w:rsidTr="005F7D7C">
        <w:trPr>
          <w:trHeight w:val="750"/>
        </w:trPr>
        <w:tc>
          <w:tcPr>
            <w:tcW w:w="989" w:type="dxa"/>
            <w:vMerge/>
            <w:tcBorders>
              <w:top w:val="nil"/>
              <w:left w:val="single" w:sz="4" w:space="0" w:color="auto"/>
              <w:bottom w:val="single" w:sz="4" w:space="0" w:color="auto"/>
              <w:right w:val="single" w:sz="4" w:space="0" w:color="auto"/>
            </w:tcBorders>
            <w:vAlign w:val="center"/>
            <w:hideMark/>
          </w:tcPr>
          <w:p w14:paraId="3F6F8F1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5D2397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5CF302E3" w14:textId="77777777" w:rsidR="005F7D7C" w:rsidRPr="00213371" w:rsidRDefault="005F7D7C" w:rsidP="00BC5B82">
            <w:pPr>
              <w:rPr>
                <w:sz w:val="14"/>
                <w:szCs w:val="14"/>
              </w:rPr>
            </w:pPr>
            <w:r w:rsidRPr="00213371">
              <w:rPr>
                <w:sz w:val="14"/>
                <w:szCs w:val="14"/>
              </w:rPr>
              <w:t>бюджет муниципального образования**</w:t>
            </w:r>
          </w:p>
        </w:tc>
        <w:tc>
          <w:tcPr>
            <w:tcW w:w="851" w:type="dxa"/>
            <w:tcBorders>
              <w:top w:val="nil"/>
              <w:left w:val="nil"/>
              <w:bottom w:val="single" w:sz="4" w:space="0" w:color="auto"/>
              <w:right w:val="single" w:sz="4" w:space="0" w:color="auto"/>
            </w:tcBorders>
            <w:vAlign w:val="center"/>
            <w:hideMark/>
          </w:tcPr>
          <w:p w14:paraId="71C29FF2" w14:textId="77777777" w:rsidR="005F7D7C" w:rsidRPr="00213371" w:rsidRDefault="005F7D7C" w:rsidP="00BC5B82">
            <w:pPr>
              <w:jc w:val="center"/>
              <w:rPr>
                <w:sz w:val="14"/>
                <w:szCs w:val="14"/>
              </w:rPr>
            </w:pPr>
            <w:r w:rsidRPr="00213371">
              <w:rPr>
                <w:sz w:val="14"/>
                <w:szCs w:val="14"/>
              </w:rPr>
              <w:t>15 326,06</w:t>
            </w:r>
          </w:p>
        </w:tc>
        <w:tc>
          <w:tcPr>
            <w:tcW w:w="850" w:type="dxa"/>
            <w:gridSpan w:val="2"/>
            <w:tcBorders>
              <w:top w:val="nil"/>
              <w:left w:val="nil"/>
              <w:bottom w:val="single" w:sz="4" w:space="0" w:color="auto"/>
              <w:right w:val="single" w:sz="4" w:space="0" w:color="auto"/>
            </w:tcBorders>
            <w:vAlign w:val="center"/>
            <w:hideMark/>
          </w:tcPr>
          <w:p w14:paraId="527EECD1" w14:textId="77777777" w:rsidR="005F7D7C" w:rsidRPr="00213371" w:rsidRDefault="005F7D7C" w:rsidP="00BC5B82">
            <w:pPr>
              <w:jc w:val="center"/>
              <w:rPr>
                <w:sz w:val="14"/>
                <w:szCs w:val="14"/>
              </w:rPr>
            </w:pPr>
            <w:r w:rsidRPr="00213371">
              <w:rPr>
                <w:sz w:val="14"/>
                <w:szCs w:val="14"/>
              </w:rPr>
              <w:t>21 318,86</w:t>
            </w:r>
          </w:p>
        </w:tc>
        <w:tc>
          <w:tcPr>
            <w:tcW w:w="851" w:type="dxa"/>
            <w:gridSpan w:val="2"/>
            <w:tcBorders>
              <w:top w:val="nil"/>
              <w:left w:val="nil"/>
              <w:bottom w:val="single" w:sz="4" w:space="0" w:color="auto"/>
              <w:right w:val="single" w:sz="4" w:space="0" w:color="auto"/>
            </w:tcBorders>
            <w:noWrap/>
            <w:vAlign w:val="center"/>
            <w:hideMark/>
          </w:tcPr>
          <w:p w14:paraId="6A4FE8F6" w14:textId="77777777" w:rsidR="005F7D7C" w:rsidRPr="00213371" w:rsidRDefault="005F7D7C" w:rsidP="00BC5B82">
            <w:pPr>
              <w:jc w:val="center"/>
              <w:rPr>
                <w:sz w:val="14"/>
                <w:szCs w:val="14"/>
              </w:rPr>
            </w:pPr>
            <w:r w:rsidRPr="00213371">
              <w:rPr>
                <w:sz w:val="14"/>
                <w:szCs w:val="14"/>
              </w:rPr>
              <w:t>21 235,89</w:t>
            </w:r>
          </w:p>
        </w:tc>
        <w:tc>
          <w:tcPr>
            <w:tcW w:w="850" w:type="dxa"/>
            <w:gridSpan w:val="2"/>
            <w:tcBorders>
              <w:top w:val="nil"/>
              <w:left w:val="nil"/>
              <w:bottom w:val="single" w:sz="4" w:space="0" w:color="auto"/>
              <w:right w:val="single" w:sz="4" w:space="0" w:color="auto"/>
            </w:tcBorders>
            <w:noWrap/>
            <w:vAlign w:val="center"/>
            <w:hideMark/>
          </w:tcPr>
          <w:p w14:paraId="16A919CF" w14:textId="77777777" w:rsidR="005F7D7C" w:rsidRPr="00213371" w:rsidRDefault="005F7D7C" w:rsidP="00BC5B82">
            <w:pPr>
              <w:jc w:val="center"/>
              <w:rPr>
                <w:sz w:val="14"/>
                <w:szCs w:val="14"/>
              </w:rPr>
            </w:pPr>
            <w:r w:rsidRPr="00213371">
              <w:rPr>
                <w:sz w:val="14"/>
                <w:szCs w:val="14"/>
              </w:rPr>
              <w:t>18 202,50</w:t>
            </w:r>
          </w:p>
        </w:tc>
        <w:tc>
          <w:tcPr>
            <w:tcW w:w="851" w:type="dxa"/>
            <w:tcBorders>
              <w:top w:val="nil"/>
              <w:left w:val="nil"/>
              <w:bottom w:val="single" w:sz="4" w:space="0" w:color="auto"/>
              <w:right w:val="single" w:sz="4" w:space="0" w:color="auto"/>
            </w:tcBorders>
            <w:noWrap/>
            <w:vAlign w:val="center"/>
            <w:hideMark/>
          </w:tcPr>
          <w:p w14:paraId="704FD803" w14:textId="77777777" w:rsidR="005F7D7C" w:rsidRPr="00213371" w:rsidRDefault="005F7D7C" w:rsidP="00BC5B82">
            <w:pPr>
              <w:jc w:val="center"/>
              <w:rPr>
                <w:sz w:val="14"/>
                <w:szCs w:val="14"/>
              </w:rPr>
            </w:pPr>
            <w:r w:rsidRPr="00213371">
              <w:rPr>
                <w:sz w:val="14"/>
                <w:szCs w:val="14"/>
              </w:rPr>
              <w:t>17 017,80</w:t>
            </w:r>
          </w:p>
        </w:tc>
        <w:tc>
          <w:tcPr>
            <w:tcW w:w="850" w:type="dxa"/>
            <w:tcBorders>
              <w:top w:val="single" w:sz="4" w:space="0" w:color="auto"/>
              <w:left w:val="nil"/>
              <w:bottom w:val="single" w:sz="4" w:space="0" w:color="auto"/>
              <w:right w:val="single" w:sz="4" w:space="0" w:color="auto"/>
            </w:tcBorders>
            <w:vAlign w:val="center"/>
          </w:tcPr>
          <w:p w14:paraId="421EE5AC" w14:textId="77777777" w:rsidR="005F7D7C" w:rsidRPr="00213371" w:rsidRDefault="005F7D7C" w:rsidP="00BC5B82">
            <w:pPr>
              <w:jc w:val="center"/>
              <w:rPr>
                <w:sz w:val="14"/>
                <w:szCs w:val="14"/>
              </w:rPr>
            </w:pPr>
            <w:r w:rsidRPr="00213371">
              <w:rPr>
                <w:sz w:val="14"/>
                <w:szCs w:val="14"/>
              </w:rPr>
              <w:t>19 061,70</w:t>
            </w:r>
          </w:p>
        </w:tc>
        <w:tc>
          <w:tcPr>
            <w:tcW w:w="851" w:type="dxa"/>
            <w:tcBorders>
              <w:top w:val="single" w:sz="4" w:space="0" w:color="auto"/>
              <w:left w:val="single" w:sz="4" w:space="0" w:color="auto"/>
              <w:bottom w:val="single" w:sz="4" w:space="0" w:color="auto"/>
              <w:right w:val="single" w:sz="4" w:space="0" w:color="auto"/>
            </w:tcBorders>
            <w:vAlign w:val="center"/>
          </w:tcPr>
          <w:p w14:paraId="365DD79E" w14:textId="77777777" w:rsidR="005F7D7C" w:rsidRPr="00213371" w:rsidRDefault="005F7D7C" w:rsidP="00BC5B82">
            <w:pPr>
              <w:jc w:val="center"/>
              <w:rPr>
                <w:sz w:val="14"/>
                <w:szCs w:val="14"/>
              </w:rPr>
            </w:pPr>
            <w:r w:rsidRPr="00213371">
              <w:rPr>
                <w:sz w:val="14"/>
                <w:szCs w:val="14"/>
              </w:rPr>
              <w:t>24 573,4</w:t>
            </w:r>
          </w:p>
        </w:tc>
        <w:tc>
          <w:tcPr>
            <w:tcW w:w="850" w:type="dxa"/>
            <w:tcBorders>
              <w:top w:val="single" w:sz="4" w:space="0" w:color="auto"/>
              <w:left w:val="single" w:sz="4" w:space="0" w:color="auto"/>
              <w:bottom w:val="single" w:sz="4" w:space="0" w:color="auto"/>
              <w:right w:val="single" w:sz="4" w:space="0" w:color="auto"/>
            </w:tcBorders>
            <w:vAlign w:val="center"/>
          </w:tcPr>
          <w:p w14:paraId="4925A3F6" w14:textId="77777777" w:rsidR="005F7D7C" w:rsidRPr="00213371" w:rsidRDefault="005F7D7C" w:rsidP="00BC5B82">
            <w:pPr>
              <w:jc w:val="center"/>
              <w:rPr>
                <w:sz w:val="14"/>
                <w:szCs w:val="14"/>
              </w:rPr>
            </w:pPr>
            <w:r w:rsidRPr="00213371">
              <w:rPr>
                <w:sz w:val="14"/>
                <w:szCs w:val="14"/>
              </w:rPr>
              <w:t>33 108,70</w:t>
            </w:r>
          </w:p>
        </w:tc>
        <w:tc>
          <w:tcPr>
            <w:tcW w:w="851" w:type="dxa"/>
            <w:tcBorders>
              <w:top w:val="single" w:sz="4" w:space="0" w:color="auto"/>
              <w:left w:val="single" w:sz="4" w:space="0" w:color="auto"/>
              <w:bottom w:val="single" w:sz="4" w:space="0" w:color="auto"/>
              <w:right w:val="single" w:sz="4" w:space="0" w:color="auto"/>
            </w:tcBorders>
            <w:vAlign w:val="center"/>
          </w:tcPr>
          <w:p w14:paraId="440FECDC" w14:textId="77777777" w:rsidR="005F7D7C" w:rsidRPr="00213371" w:rsidRDefault="005F7D7C" w:rsidP="00BC5B82">
            <w:pPr>
              <w:jc w:val="center"/>
              <w:rPr>
                <w:sz w:val="14"/>
                <w:szCs w:val="14"/>
              </w:rPr>
            </w:pPr>
            <w:r w:rsidRPr="00213371">
              <w:rPr>
                <w:sz w:val="14"/>
                <w:szCs w:val="14"/>
              </w:rPr>
              <w:t>53 868,40</w:t>
            </w:r>
          </w:p>
        </w:tc>
        <w:tc>
          <w:tcPr>
            <w:tcW w:w="850" w:type="dxa"/>
            <w:tcBorders>
              <w:top w:val="single" w:sz="4" w:space="0" w:color="auto"/>
              <w:left w:val="single" w:sz="4" w:space="0" w:color="auto"/>
              <w:bottom w:val="single" w:sz="4" w:space="0" w:color="auto"/>
              <w:right w:val="single" w:sz="4" w:space="0" w:color="auto"/>
            </w:tcBorders>
            <w:vAlign w:val="center"/>
          </w:tcPr>
          <w:p w14:paraId="31FE7B41" w14:textId="7A090C27" w:rsidR="005F7D7C" w:rsidRPr="008E1371" w:rsidRDefault="005F7D7C" w:rsidP="00BC5B82">
            <w:pPr>
              <w:jc w:val="center"/>
              <w:rPr>
                <w:color w:val="FF0000"/>
                <w:sz w:val="14"/>
                <w:szCs w:val="14"/>
              </w:rPr>
            </w:pPr>
            <w:r w:rsidRPr="00BC7541">
              <w:rPr>
                <w:color w:val="000000" w:themeColor="text1"/>
                <w:sz w:val="14"/>
                <w:szCs w:val="14"/>
              </w:rPr>
              <w:t>57479,90</w:t>
            </w:r>
          </w:p>
        </w:tc>
        <w:tc>
          <w:tcPr>
            <w:tcW w:w="851" w:type="dxa"/>
            <w:tcBorders>
              <w:top w:val="single" w:sz="4" w:space="0" w:color="auto"/>
              <w:left w:val="single" w:sz="4" w:space="0" w:color="auto"/>
              <w:bottom w:val="single" w:sz="4" w:space="0" w:color="auto"/>
              <w:right w:val="single" w:sz="4" w:space="0" w:color="auto"/>
            </w:tcBorders>
            <w:vAlign w:val="center"/>
          </w:tcPr>
          <w:p w14:paraId="0ACB4375" w14:textId="5AC194E2" w:rsidR="005F7D7C" w:rsidRPr="002266AD" w:rsidRDefault="00095A72" w:rsidP="00BC5B82">
            <w:pPr>
              <w:jc w:val="center"/>
              <w:rPr>
                <w:color w:val="000000" w:themeColor="text1"/>
                <w:sz w:val="14"/>
                <w:szCs w:val="14"/>
              </w:rPr>
            </w:pPr>
            <w:r w:rsidRPr="002266AD">
              <w:rPr>
                <w:color w:val="000000" w:themeColor="text1"/>
                <w:sz w:val="14"/>
                <w:szCs w:val="14"/>
              </w:rPr>
              <w:t>66523,40</w:t>
            </w:r>
          </w:p>
        </w:tc>
        <w:tc>
          <w:tcPr>
            <w:tcW w:w="850" w:type="dxa"/>
            <w:tcBorders>
              <w:top w:val="single" w:sz="4" w:space="0" w:color="auto"/>
              <w:left w:val="single" w:sz="4" w:space="0" w:color="auto"/>
              <w:bottom w:val="single" w:sz="4" w:space="0" w:color="auto"/>
              <w:right w:val="single" w:sz="4" w:space="0" w:color="auto"/>
            </w:tcBorders>
            <w:vAlign w:val="center"/>
          </w:tcPr>
          <w:p w14:paraId="32E7A6FD" w14:textId="32523B8B" w:rsidR="005F7D7C" w:rsidRPr="002266AD" w:rsidRDefault="006C334E" w:rsidP="00BC5B82">
            <w:pPr>
              <w:jc w:val="center"/>
              <w:rPr>
                <w:sz w:val="14"/>
                <w:szCs w:val="14"/>
              </w:rPr>
            </w:pPr>
            <w:r w:rsidRPr="006C334E">
              <w:rPr>
                <w:sz w:val="14"/>
                <w:szCs w:val="14"/>
                <w:highlight w:val="green"/>
              </w:rPr>
              <w:t>66142,80</w:t>
            </w:r>
          </w:p>
        </w:tc>
        <w:tc>
          <w:tcPr>
            <w:tcW w:w="851" w:type="dxa"/>
            <w:tcBorders>
              <w:top w:val="single" w:sz="4" w:space="0" w:color="auto"/>
              <w:left w:val="single" w:sz="4" w:space="0" w:color="auto"/>
              <w:bottom w:val="single" w:sz="4" w:space="0" w:color="auto"/>
              <w:right w:val="single" w:sz="4" w:space="0" w:color="auto"/>
            </w:tcBorders>
            <w:vAlign w:val="center"/>
          </w:tcPr>
          <w:p w14:paraId="7BFDF652" w14:textId="21651BE6" w:rsidR="005F7D7C" w:rsidRPr="002266AD" w:rsidRDefault="00095A72" w:rsidP="00BC5B82">
            <w:pPr>
              <w:jc w:val="center"/>
              <w:rPr>
                <w:sz w:val="14"/>
                <w:szCs w:val="14"/>
              </w:rPr>
            </w:pPr>
            <w:r w:rsidRPr="002266AD">
              <w:rPr>
                <w:sz w:val="14"/>
                <w:szCs w:val="14"/>
              </w:rPr>
              <w:t>66910,20</w:t>
            </w:r>
          </w:p>
        </w:tc>
        <w:tc>
          <w:tcPr>
            <w:tcW w:w="992" w:type="dxa"/>
            <w:tcBorders>
              <w:top w:val="single" w:sz="4" w:space="0" w:color="auto"/>
              <w:left w:val="single" w:sz="4" w:space="0" w:color="auto"/>
              <w:bottom w:val="single" w:sz="4" w:space="0" w:color="auto"/>
              <w:right w:val="single" w:sz="4" w:space="0" w:color="auto"/>
            </w:tcBorders>
          </w:tcPr>
          <w:p w14:paraId="062F3FB5" w14:textId="77777777" w:rsidR="005F7D7C" w:rsidRPr="002266AD" w:rsidRDefault="005F7D7C" w:rsidP="00BC5B82">
            <w:pPr>
              <w:jc w:val="center"/>
              <w:rPr>
                <w:color w:val="000000" w:themeColor="text1"/>
                <w:sz w:val="14"/>
                <w:szCs w:val="14"/>
              </w:rPr>
            </w:pPr>
          </w:p>
          <w:p w14:paraId="20F0764C" w14:textId="77777777" w:rsidR="005E6D3B" w:rsidRPr="002266AD" w:rsidRDefault="005E6D3B" w:rsidP="00BC5B82">
            <w:pPr>
              <w:jc w:val="center"/>
              <w:rPr>
                <w:color w:val="000000" w:themeColor="text1"/>
                <w:sz w:val="14"/>
                <w:szCs w:val="14"/>
              </w:rPr>
            </w:pPr>
          </w:p>
          <w:p w14:paraId="12C4BCE3" w14:textId="78F17423" w:rsidR="005E6D3B" w:rsidRPr="002266AD" w:rsidRDefault="00095A72" w:rsidP="00BC5B82">
            <w:pPr>
              <w:jc w:val="center"/>
              <w:rPr>
                <w:color w:val="000000" w:themeColor="text1"/>
                <w:sz w:val="14"/>
                <w:szCs w:val="14"/>
              </w:rPr>
            </w:pPr>
            <w:r w:rsidRPr="002266AD">
              <w:rPr>
                <w:color w:val="000000" w:themeColor="text1"/>
                <w:sz w:val="14"/>
                <w:szCs w:val="14"/>
              </w:rPr>
              <w:t>66910,20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DFB3C1" w14:textId="19FDA8E0" w:rsidR="005F7D7C" w:rsidRPr="002266AD" w:rsidRDefault="006C334E" w:rsidP="00BC5B82">
            <w:pPr>
              <w:jc w:val="center"/>
              <w:rPr>
                <w:color w:val="000000" w:themeColor="text1"/>
                <w:sz w:val="14"/>
                <w:szCs w:val="14"/>
              </w:rPr>
            </w:pPr>
            <w:r w:rsidRPr="006C334E">
              <w:rPr>
                <w:color w:val="000000" w:themeColor="text1"/>
                <w:sz w:val="14"/>
                <w:szCs w:val="14"/>
                <w:highlight w:val="green"/>
              </w:rPr>
              <w:t>545746,11</w:t>
            </w:r>
          </w:p>
        </w:tc>
      </w:tr>
      <w:tr w:rsidR="005F7D7C" w:rsidRPr="00213371" w14:paraId="145F50A0" w14:textId="77777777" w:rsidTr="005F7D7C">
        <w:trPr>
          <w:trHeight w:val="285"/>
        </w:trPr>
        <w:tc>
          <w:tcPr>
            <w:tcW w:w="989" w:type="dxa"/>
            <w:vMerge/>
            <w:tcBorders>
              <w:top w:val="nil"/>
              <w:left w:val="single" w:sz="4" w:space="0" w:color="auto"/>
              <w:bottom w:val="single" w:sz="4" w:space="0" w:color="auto"/>
              <w:right w:val="single" w:sz="4" w:space="0" w:color="auto"/>
            </w:tcBorders>
            <w:vAlign w:val="center"/>
            <w:hideMark/>
          </w:tcPr>
          <w:p w14:paraId="2A26EA24"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1F12366"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0AE7BC00" w14:textId="77777777" w:rsidR="005F7D7C" w:rsidRPr="00213371" w:rsidRDefault="005F7D7C" w:rsidP="00BC5B82">
            <w:pPr>
              <w:rPr>
                <w:sz w:val="14"/>
                <w:szCs w:val="14"/>
              </w:rPr>
            </w:pPr>
            <w:r w:rsidRPr="00213371">
              <w:rPr>
                <w:sz w:val="14"/>
                <w:szCs w:val="14"/>
              </w:rPr>
              <w:t>юридические лица</w:t>
            </w:r>
          </w:p>
        </w:tc>
        <w:tc>
          <w:tcPr>
            <w:tcW w:w="851" w:type="dxa"/>
            <w:tcBorders>
              <w:top w:val="nil"/>
              <w:left w:val="nil"/>
              <w:bottom w:val="single" w:sz="4" w:space="0" w:color="auto"/>
              <w:right w:val="single" w:sz="4" w:space="0" w:color="auto"/>
            </w:tcBorders>
            <w:vAlign w:val="center"/>
            <w:hideMark/>
          </w:tcPr>
          <w:p w14:paraId="77240B76"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vAlign w:val="center"/>
            <w:hideMark/>
          </w:tcPr>
          <w:p w14:paraId="3CD8A84D"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5EBD6451"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22BE692B"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7DD5661E"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7EBB8262"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A85E29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7D5361FF"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2E36010"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7E8F2FE"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6EBEE86B"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2CE7422A"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3EE2114F" w14:textId="77777777" w:rsidR="005F7D7C" w:rsidRPr="00213371" w:rsidRDefault="005F7D7C"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741628CF" w14:textId="77777777" w:rsidR="005F7D7C" w:rsidRDefault="005F7D7C" w:rsidP="00BC5B82">
            <w:pPr>
              <w:jc w:val="center"/>
              <w:rPr>
                <w:sz w:val="14"/>
                <w:szCs w:val="14"/>
              </w:rPr>
            </w:pPr>
          </w:p>
          <w:p w14:paraId="2ACA9863" w14:textId="11289520" w:rsidR="005E6D3B" w:rsidRPr="00213371" w:rsidRDefault="005E6D3B"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BEEB8E" w14:textId="208F0BF6" w:rsidR="005F7D7C" w:rsidRPr="00213371" w:rsidRDefault="005F7D7C" w:rsidP="00BC5B82">
            <w:pPr>
              <w:jc w:val="center"/>
              <w:rPr>
                <w:sz w:val="14"/>
                <w:szCs w:val="14"/>
              </w:rPr>
            </w:pPr>
            <w:r w:rsidRPr="00213371">
              <w:rPr>
                <w:sz w:val="14"/>
                <w:szCs w:val="14"/>
              </w:rPr>
              <w:t>0</w:t>
            </w:r>
          </w:p>
        </w:tc>
      </w:tr>
      <w:tr w:rsidR="005F7D7C" w:rsidRPr="00213371" w14:paraId="58D835B9" w14:textId="77777777" w:rsidTr="005F7D7C">
        <w:trPr>
          <w:trHeight w:val="300"/>
        </w:trPr>
        <w:tc>
          <w:tcPr>
            <w:tcW w:w="1555" w:type="dxa"/>
            <w:gridSpan w:val="2"/>
            <w:tcBorders>
              <w:top w:val="nil"/>
              <w:left w:val="nil"/>
              <w:bottom w:val="nil"/>
              <w:right w:val="nil"/>
            </w:tcBorders>
          </w:tcPr>
          <w:p w14:paraId="27A4B9C9" w14:textId="77777777" w:rsidR="005F7D7C" w:rsidRPr="00213371" w:rsidRDefault="005F7D7C" w:rsidP="00BC5B82">
            <w:pPr>
              <w:rPr>
                <w:rFonts w:ascii="Calibri" w:hAnsi="Calibri"/>
                <w:sz w:val="14"/>
                <w:szCs w:val="14"/>
              </w:rPr>
            </w:pPr>
          </w:p>
        </w:tc>
        <w:tc>
          <w:tcPr>
            <w:tcW w:w="711" w:type="dxa"/>
            <w:gridSpan w:val="2"/>
            <w:tcBorders>
              <w:top w:val="nil"/>
              <w:left w:val="nil"/>
              <w:bottom w:val="nil"/>
              <w:right w:val="nil"/>
            </w:tcBorders>
          </w:tcPr>
          <w:p w14:paraId="75780C36" w14:textId="77777777" w:rsidR="005F7D7C" w:rsidRPr="00213371" w:rsidRDefault="005F7D7C" w:rsidP="00BC5B82">
            <w:pPr>
              <w:rPr>
                <w:rFonts w:ascii="Calibri" w:hAnsi="Calibri"/>
                <w:sz w:val="14"/>
                <w:szCs w:val="14"/>
              </w:rPr>
            </w:pPr>
          </w:p>
        </w:tc>
        <w:tc>
          <w:tcPr>
            <w:tcW w:w="853" w:type="dxa"/>
            <w:gridSpan w:val="2"/>
            <w:tcBorders>
              <w:top w:val="nil"/>
              <w:left w:val="nil"/>
              <w:bottom w:val="nil"/>
              <w:right w:val="nil"/>
            </w:tcBorders>
          </w:tcPr>
          <w:p w14:paraId="19797CAA" w14:textId="77777777" w:rsidR="005F7D7C" w:rsidRPr="00213371" w:rsidRDefault="005F7D7C" w:rsidP="00BC5B82">
            <w:pPr>
              <w:rPr>
                <w:rFonts w:ascii="Calibri" w:hAnsi="Calibri"/>
                <w:sz w:val="14"/>
                <w:szCs w:val="14"/>
              </w:rPr>
            </w:pPr>
          </w:p>
        </w:tc>
        <w:tc>
          <w:tcPr>
            <w:tcW w:w="992" w:type="dxa"/>
            <w:gridSpan w:val="2"/>
            <w:tcBorders>
              <w:top w:val="nil"/>
              <w:left w:val="nil"/>
              <w:bottom w:val="nil"/>
              <w:right w:val="nil"/>
            </w:tcBorders>
          </w:tcPr>
          <w:p w14:paraId="20951D01" w14:textId="77777777" w:rsidR="005F7D7C" w:rsidRPr="00213371" w:rsidRDefault="005F7D7C" w:rsidP="00BC5B82">
            <w:pPr>
              <w:rPr>
                <w:rFonts w:ascii="Calibri" w:hAnsi="Calibri"/>
                <w:sz w:val="14"/>
                <w:szCs w:val="14"/>
              </w:rPr>
            </w:pPr>
          </w:p>
        </w:tc>
        <w:tc>
          <w:tcPr>
            <w:tcW w:w="12049" w:type="dxa"/>
            <w:gridSpan w:val="16"/>
            <w:tcBorders>
              <w:top w:val="nil"/>
              <w:left w:val="nil"/>
              <w:bottom w:val="nil"/>
              <w:right w:val="nil"/>
            </w:tcBorders>
            <w:noWrap/>
            <w:vAlign w:val="bottom"/>
            <w:hideMark/>
          </w:tcPr>
          <w:p w14:paraId="64B041C6" w14:textId="3944D466" w:rsidR="005F7D7C" w:rsidRPr="00213371" w:rsidRDefault="005F7D7C" w:rsidP="00BC5B82">
            <w:pPr>
              <w:rPr>
                <w:rFonts w:ascii="Calibri" w:hAnsi="Calibri"/>
                <w:sz w:val="14"/>
                <w:szCs w:val="14"/>
              </w:rPr>
            </w:pPr>
          </w:p>
        </w:tc>
      </w:tr>
      <w:tr w:rsidR="005F7D7C" w:rsidRPr="00213371" w14:paraId="19E86EDC" w14:textId="77777777" w:rsidTr="005F7D7C">
        <w:trPr>
          <w:trHeight w:val="356"/>
        </w:trPr>
        <w:tc>
          <w:tcPr>
            <w:tcW w:w="1555" w:type="dxa"/>
            <w:gridSpan w:val="2"/>
            <w:tcBorders>
              <w:top w:val="nil"/>
              <w:left w:val="nil"/>
              <w:right w:val="nil"/>
            </w:tcBorders>
          </w:tcPr>
          <w:p w14:paraId="7991F084" w14:textId="77777777" w:rsidR="005F7D7C" w:rsidRPr="00213371" w:rsidRDefault="005F7D7C" w:rsidP="00BC5B82">
            <w:pPr>
              <w:rPr>
                <w:sz w:val="14"/>
                <w:szCs w:val="14"/>
              </w:rPr>
            </w:pPr>
          </w:p>
        </w:tc>
        <w:tc>
          <w:tcPr>
            <w:tcW w:w="711" w:type="dxa"/>
            <w:gridSpan w:val="2"/>
            <w:tcBorders>
              <w:top w:val="nil"/>
              <w:left w:val="nil"/>
              <w:right w:val="nil"/>
            </w:tcBorders>
          </w:tcPr>
          <w:p w14:paraId="6EC4F0E3" w14:textId="77777777" w:rsidR="005F7D7C" w:rsidRPr="00213371" w:rsidRDefault="005F7D7C" w:rsidP="00BC5B82">
            <w:pPr>
              <w:rPr>
                <w:sz w:val="14"/>
                <w:szCs w:val="14"/>
              </w:rPr>
            </w:pPr>
          </w:p>
        </w:tc>
        <w:tc>
          <w:tcPr>
            <w:tcW w:w="853" w:type="dxa"/>
            <w:gridSpan w:val="2"/>
            <w:tcBorders>
              <w:top w:val="nil"/>
              <w:left w:val="nil"/>
              <w:right w:val="nil"/>
            </w:tcBorders>
          </w:tcPr>
          <w:p w14:paraId="145A14E7" w14:textId="77777777" w:rsidR="005F7D7C" w:rsidRPr="00213371" w:rsidRDefault="005F7D7C" w:rsidP="00BC5B82">
            <w:pPr>
              <w:rPr>
                <w:sz w:val="14"/>
                <w:szCs w:val="14"/>
              </w:rPr>
            </w:pPr>
          </w:p>
        </w:tc>
        <w:tc>
          <w:tcPr>
            <w:tcW w:w="992" w:type="dxa"/>
            <w:gridSpan w:val="2"/>
            <w:tcBorders>
              <w:top w:val="nil"/>
              <w:left w:val="nil"/>
              <w:right w:val="nil"/>
            </w:tcBorders>
          </w:tcPr>
          <w:p w14:paraId="2A338E1C" w14:textId="77777777" w:rsidR="005F7D7C" w:rsidRPr="00213371" w:rsidRDefault="005F7D7C" w:rsidP="00BC5B82">
            <w:pPr>
              <w:rPr>
                <w:sz w:val="14"/>
                <w:szCs w:val="14"/>
              </w:rPr>
            </w:pPr>
          </w:p>
        </w:tc>
        <w:tc>
          <w:tcPr>
            <w:tcW w:w="12049" w:type="dxa"/>
            <w:gridSpan w:val="16"/>
            <w:tcBorders>
              <w:top w:val="nil"/>
              <w:left w:val="nil"/>
              <w:right w:val="nil"/>
            </w:tcBorders>
          </w:tcPr>
          <w:p w14:paraId="5EE08CB3" w14:textId="138681F0" w:rsidR="005F7D7C" w:rsidRPr="00213371" w:rsidRDefault="005F7D7C" w:rsidP="00BC5B82">
            <w:pPr>
              <w:rPr>
                <w:sz w:val="14"/>
                <w:szCs w:val="14"/>
              </w:rPr>
            </w:pPr>
            <w:r w:rsidRPr="00213371">
              <w:rPr>
                <w:sz w:val="14"/>
                <w:szCs w:val="14"/>
              </w:rPr>
              <w:t>* Учитываются средства федерального бюджета, поступившие в виде межбюджетных трансфертов в краевой бюджет.</w:t>
            </w:r>
          </w:p>
          <w:p w14:paraId="6782A45D" w14:textId="77777777" w:rsidR="005F7D7C" w:rsidRPr="00213371" w:rsidRDefault="005F7D7C" w:rsidP="00BC5B82">
            <w:pPr>
              <w:rPr>
                <w:rFonts w:ascii="Calibri" w:hAnsi="Calibri"/>
                <w:sz w:val="14"/>
                <w:szCs w:val="14"/>
              </w:rPr>
            </w:pPr>
            <w:r w:rsidRPr="00213371">
              <w:rPr>
                <w:sz w:val="14"/>
                <w:szCs w:val="14"/>
              </w:rPr>
              <w:t>* Учитываются средства муниципального бюджета в части софинансирования по муниципальной программе.</w:t>
            </w:r>
          </w:p>
        </w:tc>
      </w:tr>
    </w:tbl>
    <w:p w14:paraId="04F1B70E" w14:textId="77777777" w:rsidR="00BC5B82" w:rsidRPr="009A35F5" w:rsidRDefault="00BC5B82" w:rsidP="00BC5B82">
      <w:pPr>
        <w:tabs>
          <w:tab w:val="left" w:pos="1080"/>
        </w:tabs>
        <w:rPr>
          <w:color w:val="000000" w:themeColor="text1"/>
        </w:rPr>
        <w:sectPr w:rsidR="00BC5B82" w:rsidRPr="009A35F5" w:rsidSect="0061275F">
          <w:pgSz w:w="16838" w:h="11906" w:orient="landscape"/>
          <w:pgMar w:top="851" w:right="425" w:bottom="851" w:left="425" w:header="709" w:footer="709" w:gutter="0"/>
          <w:cols w:space="708"/>
          <w:docGrid w:linePitch="360"/>
        </w:sectPr>
      </w:pPr>
    </w:p>
    <w:p w14:paraId="4808525A"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lastRenderedPageBreak/>
        <w:t xml:space="preserve">Приложение № 3 </w:t>
      </w:r>
    </w:p>
    <w:p w14:paraId="024C1E5E"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3D359D31" w14:textId="77777777" w:rsidR="00BC5B82" w:rsidRPr="009A35F5" w:rsidRDefault="00BC5B82" w:rsidP="00BC5B82">
      <w:pPr>
        <w:autoSpaceDE w:val="0"/>
        <w:autoSpaceDN w:val="0"/>
        <w:adjustRightInd w:val="0"/>
        <w:ind w:left="5529" w:hanging="850"/>
        <w:jc w:val="right"/>
        <w:outlineLvl w:val="0"/>
        <w:rPr>
          <w:color w:val="000000" w:themeColor="text1"/>
        </w:rPr>
      </w:pPr>
    </w:p>
    <w:p w14:paraId="4CDC3E9D" w14:textId="77777777" w:rsidR="00BC5B82" w:rsidRPr="009A35F5" w:rsidRDefault="00BC5B82" w:rsidP="00BC5B82">
      <w:pPr>
        <w:overflowPunct w:val="0"/>
        <w:autoSpaceDE w:val="0"/>
        <w:autoSpaceDN w:val="0"/>
        <w:adjustRightInd w:val="0"/>
        <w:ind w:left="720"/>
        <w:jc w:val="center"/>
        <w:textAlignment w:val="baseline"/>
        <w:rPr>
          <w:color w:val="000000" w:themeColor="text1"/>
          <w:sz w:val="24"/>
          <w:szCs w:val="24"/>
        </w:rPr>
      </w:pPr>
      <w:r w:rsidRPr="009A35F5">
        <w:rPr>
          <w:caps/>
          <w:color w:val="000000" w:themeColor="text1"/>
          <w:sz w:val="24"/>
          <w:szCs w:val="24"/>
        </w:rPr>
        <w:t xml:space="preserve">1. ПАСПОРТ ПОДПРОГРАММЫ </w:t>
      </w:r>
    </w:p>
    <w:p w14:paraId="385AE766" w14:textId="77777777" w:rsidR="00BC5B82" w:rsidRPr="009A35F5" w:rsidRDefault="00BC5B82" w:rsidP="00BC5B82">
      <w:pPr>
        <w:overflowPunct w:val="0"/>
        <w:autoSpaceDE w:val="0"/>
        <w:autoSpaceDN w:val="0"/>
        <w:adjustRightInd w:val="0"/>
        <w:contextualSpacing/>
        <w:jc w:val="center"/>
        <w:textAlignment w:val="baseline"/>
        <w:rPr>
          <w:caps/>
          <w:color w:val="000000" w:themeColor="text1"/>
          <w:sz w:val="24"/>
          <w:szCs w:val="24"/>
        </w:rPr>
      </w:pPr>
      <w:r w:rsidRPr="009A35F5">
        <w:rPr>
          <w:caps/>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tbl>
      <w:tblPr>
        <w:tblW w:w="105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69"/>
        <w:gridCol w:w="8363"/>
      </w:tblGrid>
      <w:tr w:rsidR="00BC5B82" w:rsidRPr="009A35F5" w14:paraId="5608EF65" w14:textId="77777777" w:rsidTr="00BC5B82">
        <w:trPr>
          <w:trHeight w:val="598"/>
          <w:jc w:val="center"/>
        </w:trPr>
        <w:tc>
          <w:tcPr>
            <w:tcW w:w="2169" w:type="dxa"/>
          </w:tcPr>
          <w:p w14:paraId="126C1025"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8363" w:type="dxa"/>
          </w:tcPr>
          <w:p w14:paraId="56B417FB" w14:textId="77777777" w:rsidR="00BC5B82" w:rsidRPr="009A35F5" w:rsidRDefault="00BC5B82" w:rsidP="00BC5B82">
            <w:pPr>
              <w:overflowPunct w:val="0"/>
              <w:autoSpaceDE w:val="0"/>
              <w:autoSpaceDN w:val="0"/>
              <w:adjustRightInd w:val="0"/>
              <w:contextualSpacing/>
              <w:jc w:val="both"/>
              <w:textAlignment w:val="baseline"/>
              <w:rPr>
                <w:color w:val="000000" w:themeColor="text1"/>
                <w:sz w:val="24"/>
                <w:szCs w:val="24"/>
              </w:rPr>
            </w:pPr>
            <w:r w:rsidRPr="009A35F5">
              <w:rPr>
                <w:color w:val="000000" w:themeColor="text1"/>
                <w:sz w:val="24"/>
                <w:szCs w:val="24"/>
              </w:rPr>
              <w:t>«Содержание, ремонт и модернизация автомобильных дорог на территории муниципального образования город Дивногорск» (далее – подпрограмма)</w:t>
            </w:r>
          </w:p>
        </w:tc>
      </w:tr>
      <w:tr w:rsidR="00BC5B82" w:rsidRPr="009A35F5" w14:paraId="6411F83E" w14:textId="77777777" w:rsidTr="00BC5B82">
        <w:trPr>
          <w:jc w:val="center"/>
        </w:trPr>
        <w:tc>
          <w:tcPr>
            <w:tcW w:w="2169" w:type="dxa"/>
          </w:tcPr>
          <w:p w14:paraId="2FD4CF28"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8363" w:type="dxa"/>
          </w:tcPr>
          <w:p w14:paraId="121C06BA" w14:textId="77777777" w:rsidR="00BC5B82" w:rsidRPr="009A35F5" w:rsidRDefault="00BC5B82" w:rsidP="00BC5B82">
            <w:pPr>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583AD533" w14:textId="77777777" w:rsidR="00BC5B82" w:rsidRPr="009A35F5" w:rsidRDefault="00BC5B82" w:rsidP="00BC5B82">
            <w:pPr>
              <w:jc w:val="both"/>
              <w:rPr>
                <w:color w:val="000000" w:themeColor="text1"/>
                <w:sz w:val="24"/>
                <w:szCs w:val="24"/>
              </w:rPr>
            </w:pPr>
          </w:p>
        </w:tc>
      </w:tr>
      <w:tr w:rsidR="00BC5B82" w:rsidRPr="009A35F5" w14:paraId="0A7A0BC2" w14:textId="77777777" w:rsidTr="00BC5B82">
        <w:trPr>
          <w:jc w:val="center"/>
        </w:trPr>
        <w:tc>
          <w:tcPr>
            <w:tcW w:w="2169" w:type="dxa"/>
          </w:tcPr>
          <w:p w14:paraId="206D3FE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8363" w:type="dxa"/>
          </w:tcPr>
          <w:p w14:paraId="1A38A762"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28A9C497" w14:textId="77777777" w:rsidTr="00BC5B82">
        <w:trPr>
          <w:jc w:val="center"/>
        </w:trPr>
        <w:tc>
          <w:tcPr>
            <w:tcW w:w="2169" w:type="dxa"/>
          </w:tcPr>
          <w:p w14:paraId="0721CAF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Соисполнители подпрограммы</w:t>
            </w:r>
          </w:p>
        </w:tc>
        <w:tc>
          <w:tcPr>
            <w:tcW w:w="8363" w:type="dxa"/>
          </w:tcPr>
          <w:p w14:paraId="36738BF8"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Администрация города Дивногорска</w:t>
            </w:r>
          </w:p>
          <w:p w14:paraId="09CD6BB5"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p>
        </w:tc>
      </w:tr>
      <w:tr w:rsidR="00BC5B82" w:rsidRPr="009A35F5" w14:paraId="0A5151B5" w14:textId="77777777" w:rsidTr="00BC5B82">
        <w:tblPrEx>
          <w:tblCellMar>
            <w:left w:w="70" w:type="dxa"/>
            <w:right w:w="70" w:type="dxa"/>
          </w:tblCellMar>
          <w:tblLook w:val="0000" w:firstRow="0" w:lastRow="0" w:firstColumn="0" w:lastColumn="0" w:noHBand="0" w:noVBand="0"/>
        </w:tblPrEx>
        <w:trPr>
          <w:cantSplit/>
          <w:trHeight w:val="1976"/>
          <w:jc w:val="center"/>
        </w:trPr>
        <w:tc>
          <w:tcPr>
            <w:tcW w:w="2169" w:type="dxa"/>
          </w:tcPr>
          <w:p w14:paraId="13E7936C"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Цели подпрограммы </w:t>
            </w:r>
          </w:p>
        </w:tc>
        <w:tc>
          <w:tcPr>
            <w:tcW w:w="8363" w:type="dxa"/>
          </w:tcPr>
          <w:p w14:paraId="360F6369" w14:textId="77777777" w:rsidR="00BC5B82" w:rsidRPr="009A35F5" w:rsidRDefault="00BC5B82" w:rsidP="00BC5B82">
            <w:pPr>
              <w:jc w:val="both"/>
              <w:rPr>
                <w:color w:val="000000" w:themeColor="text1"/>
                <w:sz w:val="24"/>
                <w:szCs w:val="24"/>
              </w:rPr>
            </w:pPr>
            <w:r w:rsidRPr="009A35F5">
              <w:rPr>
                <w:color w:val="000000" w:themeColor="text1"/>
                <w:sz w:val="24"/>
                <w:szCs w:val="24"/>
              </w:rPr>
              <w:t>-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0765906F" w14:textId="77777777" w:rsidR="00BC5B82" w:rsidRPr="009A35F5" w:rsidRDefault="00BC5B82" w:rsidP="00BC5B82">
            <w:pPr>
              <w:jc w:val="both"/>
              <w:rPr>
                <w:color w:val="000000" w:themeColor="text1"/>
                <w:sz w:val="24"/>
                <w:szCs w:val="24"/>
              </w:rPr>
            </w:pPr>
            <w:r w:rsidRPr="009A35F5">
              <w:rPr>
                <w:color w:val="000000" w:themeColor="text1"/>
                <w:sz w:val="24"/>
                <w:szCs w:val="24"/>
              </w:rPr>
              <w:t>- Формирование инновационного климата, внедрение инновационных технологий для проведения дорожных работ.</w:t>
            </w:r>
          </w:p>
          <w:p w14:paraId="5E62AB45"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Формирование транспортной доступности в муниципальном образовании город Дивногорск. </w:t>
            </w:r>
          </w:p>
        </w:tc>
      </w:tr>
      <w:tr w:rsidR="00BC5B82" w:rsidRPr="009A35F5" w14:paraId="1DBD13B4" w14:textId="77777777" w:rsidTr="00BC5B82">
        <w:tblPrEx>
          <w:tblCellMar>
            <w:left w:w="70" w:type="dxa"/>
            <w:right w:w="70" w:type="dxa"/>
          </w:tblCellMar>
          <w:tblLook w:val="0000" w:firstRow="0" w:lastRow="0" w:firstColumn="0" w:lastColumn="0" w:noHBand="0" w:noVBand="0"/>
        </w:tblPrEx>
        <w:trPr>
          <w:cantSplit/>
          <w:trHeight w:val="2273"/>
          <w:jc w:val="center"/>
        </w:trPr>
        <w:tc>
          <w:tcPr>
            <w:tcW w:w="2169" w:type="dxa"/>
          </w:tcPr>
          <w:p w14:paraId="6CB845D9"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8363" w:type="dxa"/>
          </w:tcPr>
          <w:p w14:paraId="745C7F67"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1B909013"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xml:space="preserve">-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14:paraId="13F3F3E9"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Повышение качества выполняемых дорожных работ.</w:t>
            </w:r>
          </w:p>
          <w:p w14:paraId="10E0DE4E" w14:textId="77777777" w:rsidR="00BC5B82" w:rsidRPr="009A35F5" w:rsidRDefault="00BC5B82" w:rsidP="00BC5B82">
            <w:pPr>
              <w:widowControl w:val="0"/>
              <w:tabs>
                <w:tab w:val="left" w:pos="142"/>
              </w:tabs>
              <w:autoSpaceDE w:val="0"/>
              <w:autoSpaceDN w:val="0"/>
              <w:adjustRightInd w:val="0"/>
              <w:ind w:left="52"/>
              <w:jc w:val="both"/>
              <w:rPr>
                <w:color w:val="000000" w:themeColor="text1"/>
              </w:rPr>
            </w:pPr>
            <w:r w:rsidRPr="009A35F5">
              <w:rPr>
                <w:color w:val="000000" w:themeColor="text1"/>
                <w:sz w:val="24"/>
                <w:szCs w:val="24"/>
              </w:rPr>
              <w:t>- Модернизация и реконструкция улично-дорожной сети.</w:t>
            </w:r>
            <w:r w:rsidRPr="009A35F5">
              <w:rPr>
                <w:color w:val="000000" w:themeColor="text1"/>
              </w:rPr>
              <w:t xml:space="preserve"> </w:t>
            </w:r>
          </w:p>
        </w:tc>
      </w:tr>
      <w:tr w:rsidR="00BC5B82" w:rsidRPr="009A35F5" w14:paraId="24524781" w14:textId="77777777" w:rsidTr="00BC5B82">
        <w:tblPrEx>
          <w:tblCellMar>
            <w:left w:w="70" w:type="dxa"/>
            <w:right w:w="70" w:type="dxa"/>
          </w:tblCellMar>
          <w:tblLook w:val="0000" w:firstRow="0" w:lastRow="0" w:firstColumn="0" w:lastColumn="0" w:noHBand="0" w:noVBand="0"/>
        </w:tblPrEx>
        <w:trPr>
          <w:cantSplit/>
          <w:trHeight w:val="845"/>
          <w:jc w:val="center"/>
        </w:trPr>
        <w:tc>
          <w:tcPr>
            <w:tcW w:w="2169" w:type="dxa"/>
          </w:tcPr>
          <w:p w14:paraId="79A9B129"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8363" w:type="dxa"/>
          </w:tcPr>
          <w:p w14:paraId="7DFE6AC0" w14:textId="681E2252"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7161EB">
              <w:rPr>
                <w:color w:val="000000" w:themeColor="text1"/>
                <w:sz w:val="24"/>
                <w:szCs w:val="24"/>
              </w:rPr>
              <w:t>202</w:t>
            </w:r>
            <w:r w:rsidR="00C24A47" w:rsidRPr="007161EB">
              <w:rPr>
                <w:color w:val="000000" w:themeColor="text1"/>
                <w:sz w:val="24"/>
                <w:szCs w:val="24"/>
              </w:rPr>
              <w:t>7</w:t>
            </w:r>
            <w:r w:rsidRPr="007161EB">
              <w:rPr>
                <w:color w:val="000000" w:themeColor="text1"/>
                <w:sz w:val="24"/>
                <w:szCs w:val="24"/>
              </w:rPr>
              <w:t xml:space="preserve"> го</w:t>
            </w:r>
            <w:r w:rsidRPr="009A35F5">
              <w:rPr>
                <w:color w:val="000000" w:themeColor="text1"/>
                <w:sz w:val="24"/>
                <w:szCs w:val="24"/>
              </w:rPr>
              <w:t xml:space="preserve">ды </w:t>
            </w:r>
          </w:p>
        </w:tc>
      </w:tr>
      <w:tr w:rsidR="00BC5B82" w:rsidRPr="009A35F5" w14:paraId="05235697" w14:textId="77777777" w:rsidTr="00BC5B82">
        <w:tblPrEx>
          <w:tblLook w:val="01E0" w:firstRow="1" w:lastRow="1" w:firstColumn="1" w:lastColumn="1" w:noHBand="0" w:noVBand="0"/>
        </w:tblPrEx>
        <w:trPr>
          <w:trHeight w:val="1261"/>
          <w:jc w:val="center"/>
        </w:trPr>
        <w:tc>
          <w:tcPr>
            <w:tcW w:w="2169" w:type="dxa"/>
            <w:hideMark/>
          </w:tcPr>
          <w:p w14:paraId="038DEE2B"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76F693F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8363" w:type="dxa"/>
            <w:hideMark/>
          </w:tcPr>
          <w:p w14:paraId="6C97CC0A"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Протяженно</w:t>
            </w:r>
            <w:r>
              <w:rPr>
                <w:color w:val="000000" w:themeColor="text1"/>
                <w:sz w:val="24"/>
                <w:szCs w:val="24"/>
              </w:rPr>
              <w:t>сть автомобильных дорог, работы</w:t>
            </w:r>
            <w:r w:rsidRPr="00427588">
              <w:rPr>
                <w:color w:val="000000" w:themeColor="text1"/>
                <w:sz w:val="24"/>
                <w:szCs w:val="24"/>
              </w:rPr>
              <w:t xml:space="preserve"> по содержанию которых выполняются </w:t>
            </w:r>
            <w:r>
              <w:rPr>
                <w:color w:val="000000" w:themeColor="text1"/>
                <w:sz w:val="24"/>
                <w:szCs w:val="24"/>
              </w:rPr>
              <w:t>в объеме действующих нормативов;</w:t>
            </w:r>
          </w:p>
          <w:p w14:paraId="167B7CF8"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Доля протяженности автомобильных дорог общего пользования местного значения отвечающих нормативным треб</w:t>
            </w:r>
            <w:r>
              <w:rPr>
                <w:color w:val="000000" w:themeColor="text1"/>
                <w:sz w:val="24"/>
                <w:szCs w:val="24"/>
              </w:rPr>
              <w:t>ованиям, в общей протяженности;</w:t>
            </w:r>
          </w:p>
          <w:p w14:paraId="1A75E7C6"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Количество внедренных перспективных технологий в области строительства, ремонта и содержания автомобильных дор</w:t>
            </w:r>
            <w:r>
              <w:rPr>
                <w:color w:val="000000" w:themeColor="text1"/>
                <w:sz w:val="24"/>
                <w:szCs w:val="24"/>
              </w:rPr>
              <w:t>ог и объектов дорожного сервиса;</w:t>
            </w:r>
          </w:p>
          <w:p w14:paraId="38495AD1"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Протяженность автомобильных дорог общего пользования местного значени</w:t>
            </w:r>
            <w:r>
              <w:rPr>
                <w:color w:val="000000" w:themeColor="text1"/>
                <w:sz w:val="24"/>
                <w:szCs w:val="24"/>
              </w:rPr>
              <w:t>я, на которых произведен ремонт;</w:t>
            </w:r>
          </w:p>
          <w:p w14:paraId="712DCD21" w14:textId="77777777" w:rsidR="00BC5B82" w:rsidRPr="009A35F5"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Доля протяженности автомобильных дорог общего пользования местного значения, на которых произведен ремонт</w:t>
            </w:r>
            <w:r w:rsidRPr="009A35F5">
              <w:rPr>
                <w:color w:val="000000" w:themeColor="text1"/>
                <w:sz w:val="24"/>
                <w:szCs w:val="24"/>
              </w:rPr>
              <w:t xml:space="preserve"> </w:t>
            </w:r>
          </w:p>
        </w:tc>
      </w:tr>
      <w:tr w:rsidR="00BC5B82" w:rsidRPr="009A35F5" w14:paraId="56324080" w14:textId="77777777" w:rsidTr="00630E82">
        <w:tblPrEx>
          <w:tblCellMar>
            <w:left w:w="70" w:type="dxa"/>
            <w:right w:w="70" w:type="dxa"/>
          </w:tblCellMar>
          <w:tblLook w:val="0000" w:firstRow="0" w:lastRow="0" w:firstColumn="0" w:lastColumn="0" w:noHBand="0" w:noVBand="0"/>
        </w:tblPrEx>
        <w:trPr>
          <w:cantSplit/>
          <w:trHeight w:val="14171"/>
          <w:jc w:val="center"/>
        </w:trPr>
        <w:tc>
          <w:tcPr>
            <w:tcW w:w="2169" w:type="dxa"/>
          </w:tcPr>
          <w:p w14:paraId="37BD8C0A"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lastRenderedPageBreak/>
              <w:t xml:space="preserve">Объем и источники финансирования подпрограммы </w:t>
            </w:r>
          </w:p>
        </w:tc>
        <w:tc>
          <w:tcPr>
            <w:tcW w:w="8363" w:type="dxa"/>
          </w:tcPr>
          <w:p w14:paraId="7DB22369" w14:textId="77777777" w:rsidR="00BC5B82" w:rsidRPr="009A35F5" w:rsidRDefault="00BC5B82" w:rsidP="00BC5B82">
            <w:pPr>
              <w:jc w:val="both"/>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360573CC" w14:textId="7581A2F6" w:rsidR="00BC5B82" w:rsidRPr="009A35F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составит </w:t>
            </w:r>
            <w:r w:rsidR="00E96517" w:rsidRPr="00E96517">
              <w:rPr>
                <w:color w:val="000000" w:themeColor="text1"/>
                <w:sz w:val="24"/>
                <w:szCs w:val="28"/>
                <w:highlight w:val="green"/>
              </w:rPr>
              <w:t>988363,13</w:t>
            </w:r>
            <w:r w:rsidRPr="00227B8F">
              <w:rPr>
                <w:color w:val="000000" w:themeColor="text1"/>
                <w:sz w:val="24"/>
                <w:szCs w:val="28"/>
              </w:rPr>
              <w:t xml:space="preserve"> </w:t>
            </w:r>
            <w:r w:rsidRPr="009A35F5">
              <w:rPr>
                <w:color w:val="000000" w:themeColor="text1"/>
                <w:sz w:val="24"/>
                <w:szCs w:val="28"/>
              </w:rPr>
              <w:t>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66D14F72" w14:textId="77777777" w:rsidTr="00BC5B82">
              <w:tc>
                <w:tcPr>
                  <w:tcW w:w="781" w:type="dxa"/>
                  <w:vAlign w:val="center"/>
                </w:tcPr>
                <w:p w14:paraId="0A382E4E"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28552DF8" w14:textId="77777777" w:rsidR="00BC5B82" w:rsidRPr="009A35F5" w:rsidRDefault="00BC5B82" w:rsidP="00BC5B82">
                  <w:pPr>
                    <w:rPr>
                      <w:color w:val="000000" w:themeColor="text1"/>
                      <w:sz w:val="24"/>
                      <w:szCs w:val="28"/>
                    </w:rPr>
                  </w:pPr>
                  <w:r w:rsidRPr="009A35F5">
                    <w:rPr>
                      <w:color w:val="000000" w:themeColor="text1"/>
                      <w:sz w:val="24"/>
                      <w:szCs w:val="28"/>
                    </w:rPr>
                    <w:t>- 24 644,56 тыс. рублей;</w:t>
                  </w:r>
                </w:p>
              </w:tc>
            </w:tr>
            <w:tr w:rsidR="00BC5B82" w:rsidRPr="009A35F5" w14:paraId="64335FC5" w14:textId="77777777" w:rsidTr="00BC5B82">
              <w:tc>
                <w:tcPr>
                  <w:tcW w:w="781" w:type="dxa"/>
                  <w:vAlign w:val="center"/>
                </w:tcPr>
                <w:p w14:paraId="06E1A5C7"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19A18336" w14:textId="77777777" w:rsidR="00BC5B82" w:rsidRPr="009A35F5" w:rsidRDefault="00BC5B82" w:rsidP="00BC5B82">
                  <w:pPr>
                    <w:rPr>
                      <w:color w:val="000000" w:themeColor="text1"/>
                      <w:sz w:val="24"/>
                      <w:szCs w:val="28"/>
                    </w:rPr>
                  </w:pPr>
                  <w:r w:rsidRPr="009A35F5">
                    <w:rPr>
                      <w:color w:val="000000" w:themeColor="text1"/>
                      <w:sz w:val="24"/>
                      <w:szCs w:val="28"/>
                    </w:rPr>
                    <w:t>- 30 209,84 тыс. рублей;</w:t>
                  </w:r>
                </w:p>
              </w:tc>
            </w:tr>
            <w:tr w:rsidR="00BC5B82" w:rsidRPr="009A35F5" w14:paraId="035B2FCA" w14:textId="77777777" w:rsidTr="00BC5B82">
              <w:tc>
                <w:tcPr>
                  <w:tcW w:w="781" w:type="dxa"/>
                  <w:vAlign w:val="center"/>
                </w:tcPr>
                <w:p w14:paraId="21EDE867"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3EF9771B" w14:textId="77777777" w:rsidR="00BC5B82" w:rsidRPr="009A35F5" w:rsidRDefault="00BC5B82" w:rsidP="00BC5B82">
                  <w:pPr>
                    <w:rPr>
                      <w:color w:val="000000" w:themeColor="text1"/>
                      <w:sz w:val="24"/>
                      <w:szCs w:val="28"/>
                    </w:rPr>
                  </w:pPr>
                  <w:r w:rsidRPr="009A35F5">
                    <w:rPr>
                      <w:color w:val="000000" w:themeColor="text1"/>
                      <w:sz w:val="24"/>
                      <w:szCs w:val="28"/>
                    </w:rPr>
                    <w:t>- 38 073,83 тыс. рублей;</w:t>
                  </w:r>
                </w:p>
              </w:tc>
            </w:tr>
            <w:tr w:rsidR="00BC5B82" w:rsidRPr="009A35F5" w14:paraId="637FD7CD" w14:textId="77777777" w:rsidTr="00BC5B82">
              <w:tc>
                <w:tcPr>
                  <w:tcW w:w="781" w:type="dxa"/>
                  <w:vAlign w:val="center"/>
                </w:tcPr>
                <w:p w14:paraId="5C44F7DA"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5CE54B1F" w14:textId="77777777" w:rsidR="00BC5B82" w:rsidRPr="009A35F5" w:rsidRDefault="00BC5B82" w:rsidP="00BC5B82">
                  <w:pPr>
                    <w:rPr>
                      <w:color w:val="000000" w:themeColor="text1"/>
                      <w:sz w:val="24"/>
                      <w:szCs w:val="28"/>
                    </w:rPr>
                  </w:pPr>
                  <w:r w:rsidRPr="009A35F5">
                    <w:rPr>
                      <w:color w:val="000000" w:themeColor="text1"/>
                      <w:sz w:val="24"/>
                      <w:szCs w:val="28"/>
                    </w:rPr>
                    <w:t>- 40 270,00 тыс. рублей;</w:t>
                  </w:r>
                </w:p>
              </w:tc>
            </w:tr>
            <w:tr w:rsidR="00BC5B82" w:rsidRPr="009A35F5" w14:paraId="66DDB7A8" w14:textId="77777777" w:rsidTr="00BC5B82">
              <w:tc>
                <w:tcPr>
                  <w:tcW w:w="781" w:type="dxa"/>
                  <w:vAlign w:val="center"/>
                </w:tcPr>
                <w:p w14:paraId="3A86B0C2"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5C37E1C9" w14:textId="77777777" w:rsidR="00BC5B82" w:rsidRPr="009A35F5" w:rsidRDefault="00BC5B82" w:rsidP="00BC5B82">
                  <w:pPr>
                    <w:rPr>
                      <w:color w:val="000000" w:themeColor="text1"/>
                      <w:sz w:val="24"/>
                      <w:szCs w:val="28"/>
                    </w:rPr>
                  </w:pPr>
                  <w:r w:rsidRPr="009A35F5">
                    <w:rPr>
                      <w:color w:val="000000" w:themeColor="text1"/>
                      <w:sz w:val="24"/>
                      <w:szCs w:val="28"/>
                    </w:rPr>
                    <w:t>- 42 875,80 тыс. рублей;</w:t>
                  </w:r>
                </w:p>
              </w:tc>
            </w:tr>
            <w:tr w:rsidR="00BC5B82" w:rsidRPr="009A35F5" w14:paraId="12112DC4" w14:textId="77777777" w:rsidTr="00BC5B82">
              <w:tc>
                <w:tcPr>
                  <w:tcW w:w="781" w:type="dxa"/>
                  <w:vAlign w:val="center"/>
                </w:tcPr>
                <w:p w14:paraId="62DB877D"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1AE9AFFD" w14:textId="77777777" w:rsidR="00BC5B82" w:rsidRPr="009A35F5" w:rsidRDefault="00BC5B82" w:rsidP="00BC5B82">
                  <w:pPr>
                    <w:rPr>
                      <w:color w:val="000000" w:themeColor="text1"/>
                      <w:sz w:val="24"/>
                      <w:szCs w:val="28"/>
                    </w:rPr>
                  </w:pPr>
                  <w:r w:rsidRPr="009A35F5">
                    <w:rPr>
                      <w:color w:val="000000" w:themeColor="text1"/>
                      <w:sz w:val="24"/>
                      <w:szCs w:val="28"/>
                    </w:rPr>
                    <w:t>- 34 110,00 тыс. рублей;</w:t>
                  </w:r>
                </w:p>
              </w:tc>
            </w:tr>
            <w:tr w:rsidR="00BC5B82" w:rsidRPr="009A35F5" w14:paraId="307A8E70" w14:textId="77777777" w:rsidTr="00BC5B82">
              <w:tc>
                <w:tcPr>
                  <w:tcW w:w="781" w:type="dxa"/>
                  <w:vAlign w:val="center"/>
                </w:tcPr>
                <w:p w14:paraId="38157C2A"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2B49276F" w14:textId="77777777" w:rsidR="00BC5B82" w:rsidRPr="009A35F5" w:rsidRDefault="00BC5B82" w:rsidP="00BC5B82">
                  <w:pPr>
                    <w:rPr>
                      <w:color w:val="000000" w:themeColor="text1"/>
                      <w:sz w:val="24"/>
                      <w:szCs w:val="28"/>
                    </w:rPr>
                  </w:pPr>
                  <w:r w:rsidRPr="009A35F5">
                    <w:rPr>
                      <w:color w:val="000000" w:themeColor="text1"/>
                      <w:sz w:val="24"/>
                      <w:szCs w:val="28"/>
                    </w:rPr>
                    <w:t>- 34 185,70 тыс. рублей</w:t>
                  </w:r>
                </w:p>
              </w:tc>
            </w:tr>
            <w:tr w:rsidR="00BC5B82" w:rsidRPr="009A35F5" w14:paraId="1A69EC83" w14:textId="77777777" w:rsidTr="00BC5B82">
              <w:tc>
                <w:tcPr>
                  <w:tcW w:w="781" w:type="dxa"/>
                  <w:vAlign w:val="center"/>
                </w:tcPr>
                <w:p w14:paraId="68B7329B"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571D4EEE" w14:textId="77777777" w:rsidR="00BC5B82" w:rsidRPr="009A35F5" w:rsidRDefault="00BC5B82" w:rsidP="00BC5B82">
                  <w:pPr>
                    <w:rPr>
                      <w:color w:val="000000" w:themeColor="text1"/>
                      <w:sz w:val="24"/>
                      <w:szCs w:val="28"/>
                    </w:rPr>
                  </w:pPr>
                  <w:r w:rsidRPr="009A35F5">
                    <w:rPr>
                      <w:color w:val="000000" w:themeColor="text1"/>
                      <w:sz w:val="24"/>
                      <w:szCs w:val="28"/>
                    </w:rPr>
                    <w:t>- 83 141,70 тыс. рублей;</w:t>
                  </w:r>
                </w:p>
              </w:tc>
            </w:tr>
            <w:tr w:rsidR="00BC5B82" w:rsidRPr="009A35F5" w14:paraId="37B1C861" w14:textId="77777777" w:rsidTr="00BC5B82">
              <w:tc>
                <w:tcPr>
                  <w:tcW w:w="781" w:type="dxa"/>
                  <w:vAlign w:val="center"/>
                </w:tcPr>
                <w:p w14:paraId="6CA30E37"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46654FC3"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145 877,80</w:t>
                  </w:r>
                  <w:r w:rsidRPr="009A35F5">
                    <w:rPr>
                      <w:color w:val="000000" w:themeColor="text1"/>
                      <w:sz w:val="24"/>
                      <w:szCs w:val="28"/>
                    </w:rPr>
                    <w:t xml:space="preserve"> тыс. рублей;</w:t>
                  </w:r>
                </w:p>
              </w:tc>
            </w:tr>
            <w:tr w:rsidR="00BC5B82" w:rsidRPr="009A35F5" w14:paraId="5C3B4F4C" w14:textId="77777777" w:rsidTr="00BC5B82">
              <w:tc>
                <w:tcPr>
                  <w:tcW w:w="781" w:type="dxa"/>
                  <w:vAlign w:val="center"/>
                </w:tcPr>
                <w:p w14:paraId="3A60F13A"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34131C8E" w14:textId="7B269FE9" w:rsidR="00BC5B82" w:rsidRPr="009A35F5" w:rsidRDefault="00BC5B82" w:rsidP="00BC5B82">
                  <w:pPr>
                    <w:rPr>
                      <w:color w:val="000000" w:themeColor="text1"/>
                      <w:sz w:val="24"/>
                      <w:szCs w:val="28"/>
                    </w:rPr>
                  </w:pPr>
                  <w:r w:rsidRPr="009A35F5">
                    <w:rPr>
                      <w:color w:val="000000" w:themeColor="text1"/>
                      <w:sz w:val="24"/>
                      <w:szCs w:val="28"/>
                    </w:rPr>
                    <w:t xml:space="preserve">- </w:t>
                  </w:r>
                  <w:r w:rsidR="001D610E" w:rsidRPr="001D610E">
                    <w:rPr>
                      <w:color w:val="000000" w:themeColor="text1"/>
                      <w:sz w:val="24"/>
                      <w:szCs w:val="28"/>
                    </w:rPr>
                    <w:t>177</w:t>
                  </w:r>
                  <w:r w:rsidR="00173202">
                    <w:rPr>
                      <w:color w:val="000000" w:themeColor="text1"/>
                      <w:sz w:val="24"/>
                      <w:szCs w:val="28"/>
                    </w:rPr>
                    <w:t xml:space="preserve"> </w:t>
                  </w:r>
                  <w:r w:rsidR="001D610E" w:rsidRPr="001D610E">
                    <w:rPr>
                      <w:color w:val="000000" w:themeColor="text1"/>
                      <w:sz w:val="24"/>
                      <w:szCs w:val="28"/>
                    </w:rPr>
                    <w:t>000,10</w:t>
                  </w:r>
                  <w:r w:rsidRPr="001D610E">
                    <w:rPr>
                      <w:color w:val="000000" w:themeColor="text1"/>
                      <w:sz w:val="24"/>
                      <w:szCs w:val="28"/>
                    </w:rPr>
                    <w:t xml:space="preserve"> </w:t>
                  </w:r>
                  <w:r w:rsidRPr="009A35F5">
                    <w:rPr>
                      <w:color w:val="000000" w:themeColor="text1"/>
                      <w:sz w:val="24"/>
                      <w:szCs w:val="28"/>
                    </w:rPr>
                    <w:t>тыс. рублей;</w:t>
                  </w:r>
                </w:p>
              </w:tc>
            </w:tr>
            <w:tr w:rsidR="00BC5B82" w:rsidRPr="00E96517" w14:paraId="371DBBCD" w14:textId="77777777" w:rsidTr="00BC5B82">
              <w:tc>
                <w:tcPr>
                  <w:tcW w:w="781" w:type="dxa"/>
                  <w:vAlign w:val="center"/>
                </w:tcPr>
                <w:p w14:paraId="6A5DFD09" w14:textId="77777777" w:rsidR="00BC5B82" w:rsidRPr="00E96517" w:rsidRDefault="00BC5B82" w:rsidP="00BC5B82">
                  <w:pPr>
                    <w:jc w:val="center"/>
                    <w:rPr>
                      <w:color w:val="000000" w:themeColor="text1"/>
                      <w:sz w:val="24"/>
                      <w:szCs w:val="28"/>
                    </w:rPr>
                  </w:pPr>
                  <w:r w:rsidRPr="00E96517">
                    <w:rPr>
                      <w:color w:val="000000" w:themeColor="text1"/>
                      <w:sz w:val="24"/>
                      <w:szCs w:val="28"/>
                    </w:rPr>
                    <w:t>2024</w:t>
                  </w:r>
                </w:p>
              </w:tc>
              <w:tc>
                <w:tcPr>
                  <w:tcW w:w="2977" w:type="dxa"/>
                  <w:vAlign w:val="center"/>
                </w:tcPr>
                <w:p w14:paraId="32C127B9" w14:textId="66E8378D" w:rsidR="00BC5B82" w:rsidRPr="00E96517" w:rsidRDefault="00BC5B82" w:rsidP="00BC5B82">
                  <w:pPr>
                    <w:rPr>
                      <w:color w:val="000000" w:themeColor="text1"/>
                      <w:sz w:val="24"/>
                      <w:szCs w:val="28"/>
                    </w:rPr>
                  </w:pPr>
                  <w:r w:rsidRPr="00E96517">
                    <w:rPr>
                      <w:color w:val="000000" w:themeColor="text1"/>
                      <w:sz w:val="24"/>
                      <w:szCs w:val="28"/>
                    </w:rPr>
                    <w:t xml:space="preserve">- </w:t>
                  </w:r>
                  <w:r w:rsidR="006473AA" w:rsidRPr="00E96517">
                    <w:rPr>
                      <w:color w:val="000000" w:themeColor="text1"/>
                      <w:sz w:val="24"/>
                      <w:szCs w:val="28"/>
                    </w:rPr>
                    <w:t>140078,00</w:t>
                  </w:r>
                  <w:r w:rsidRPr="00E96517">
                    <w:rPr>
                      <w:color w:val="000000" w:themeColor="text1"/>
                      <w:sz w:val="24"/>
                      <w:szCs w:val="28"/>
                    </w:rPr>
                    <w:t xml:space="preserve"> тыс. рублей;</w:t>
                  </w:r>
                </w:p>
              </w:tc>
            </w:tr>
            <w:tr w:rsidR="00BC5B82" w:rsidRPr="00E96517" w14:paraId="772DEBC0" w14:textId="77777777" w:rsidTr="00BC5B82">
              <w:tc>
                <w:tcPr>
                  <w:tcW w:w="781" w:type="dxa"/>
                  <w:vAlign w:val="center"/>
                </w:tcPr>
                <w:p w14:paraId="0ABA67EA" w14:textId="77777777" w:rsidR="00BC5B82" w:rsidRPr="00E96517" w:rsidRDefault="00BC5B82" w:rsidP="00BC5B82">
                  <w:pPr>
                    <w:jc w:val="center"/>
                    <w:rPr>
                      <w:color w:val="000000" w:themeColor="text1"/>
                      <w:sz w:val="24"/>
                      <w:szCs w:val="28"/>
                    </w:rPr>
                  </w:pPr>
                  <w:r w:rsidRPr="00E96517">
                    <w:rPr>
                      <w:color w:val="000000" w:themeColor="text1"/>
                      <w:sz w:val="24"/>
                      <w:szCs w:val="28"/>
                    </w:rPr>
                    <w:t>2025</w:t>
                  </w:r>
                </w:p>
              </w:tc>
              <w:tc>
                <w:tcPr>
                  <w:tcW w:w="2977" w:type="dxa"/>
                  <w:vAlign w:val="center"/>
                </w:tcPr>
                <w:p w14:paraId="2C313794" w14:textId="31587996" w:rsidR="00BC5B82" w:rsidRPr="00E96517" w:rsidRDefault="00BC5B82" w:rsidP="00BC5B82">
                  <w:pPr>
                    <w:rPr>
                      <w:color w:val="000000" w:themeColor="text1"/>
                      <w:sz w:val="24"/>
                      <w:szCs w:val="28"/>
                    </w:rPr>
                  </w:pPr>
                  <w:r w:rsidRPr="00E96517">
                    <w:rPr>
                      <w:color w:val="000000" w:themeColor="text1"/>
                      <w:sz w:val="24"/>
                      <w:szCs w:val="28"/>
                    </w:rPr>
                    <w:t xml:space="preserve">- </w:t>
                  </w:r>
                  <w:r w:rsidR="00E96517" w:rsidRPr="00E96517">
                    <w:rPr>
                      <w:color w:val="000000" w:themeColor="text1"/>
                      <w:sz w:val="24"/>
                      <w:szCs w:val="28"/>
                      <w:highlight w:val="green"/>
                    </w:rPr>
                    <w:t>125846,40</w:t>
                  </w:r>
                  <w:r w:rsidRPr="00E96517">
                    <w:rPr>
                      <w:color w:val="000000" w:themeColor="text1"/>
                      <w:sz w:val="24"/>
                      <w:szCs w:val="28"/>
                    </w:rPr>
                    <w:t xml:space="preserve"> тыс. рублей;</w:t>
                  </w:r>
                </w:p>
              </w:tc>
            </w:tr>
            <w:tr w:rsidR="00BC5B82" w:rsidRPr="00E96517" w14:paraId="17F4B2A8" w14:textId="77777777" w:rsidTr="00BC5B82">
              <w:tc>
                <w:tcPr>
                  <w:tcW w:w="781" w:type="dxa"/>
                  <w:vAlign w:val="center"/>
                </w:tcPr>
                <w:p w14:paraId="37BA0D6D" w14:textId="77777777" w:rsidR="00BC5B82" w:rsidRPr="00E96517" w:rsidRDefault="00BC5B82" w:rsidP="00BC5B82">
                  <w:pPr>
                    <w:jc w:val="center"/>
                    <w:rPr>
                      <w:color w:val="000000" w:themeColor="text1"/>
                      <w:sz w:val="24"/>
                      <w:szCs w:val="28"/>
                    </w:rPr>
                  </w:pPr>
                  <w:r w:rsidRPr="00E96517">
                    <w:rPr>
                      <w:color w:val="000000" w:themeColor="text1"/>
                      <w:sz w:val="24"/>
                      <w:szCs w:val="28"/>
                    </w:rPr>
                    <w:t>2026</w:t>
                  </w:r>
                </w:p>
              </w:tc>
              <w:tc>
                <w:tcPr>
                  <w:tcW w:w="2977" w:type="dxa"/>
                  <w:vAlign w:val="center"/>
                </w:tcPr>
                <w:p w14:paraId="77A1DEFE" w14:textId="5007E587" w:rsidR="00BC5B82" w:rsidRPr="00E96517" w:rsidRDefault="00BC5B82" w:rsidP="00BC5B82">
                  <w:pPr>
                    <w:rPr>
                      <w:color w:val="000000" w:themeColor="text1"/>
                      <w:sz w:val="24"/>
                      <w:szCs w:val="28"/>
                    </w:rPr>
                  </w:pPr>
                  <w:r w:rsidRPr="00E96517">
                    <w:rPr>
                      <w:color w:val="000000" w:themeColor="text1"/>
                      <w:sz w:val="24"/>
                      <w:szCs w:val="28"/>
                    </w:rPr>
                    <w:t>-</w:t>
                  </w:r>
                  <w:r w:rsidR="001D2DE4" w:rsidRPr="00E96517">
                    <w:rPr>
                      <w:color w:val="000000" w:themeColor="text1"/>
                      <w:sz w:val="24"/>
                      <w:szCs w:val="28"/>
                    </w:rPr>
                    <w:t xml:space="preserve"> </w:t>
                  </w:r>
                  <w:r w:rsidR="006473AA" w:rsidRPr="00E96517">
                    <w:rPr>
                      <w:color w:val="000000" w:themeColor="text1"/>
                      <w:sz w:val="24"/>
                      <w:szCs w:val="28"/>
                    </w:rPr>
                    <w:t>36024,70</w:t>
                  </w:r>
                  <w:r w:rsidRPr="00E96517">
                    <w:rPr>
                      <w:color w:val="000000" w:themeColor="text1"/>
                      <w:sz w:val="24"/>
                      <w:szCs w:val="28"/>
                    </w:rPr>
                    <w:t xml:space="preserve"> тыс. рублей</w:t>
                  </w:r>
                  <w:r w:rsidR="004E1249" w:rsidRPr="00E96517">
                    <w:rPr>
                      <w:color w:val="000000" w:themeColor="text1"/>
                      <w:sz w:val="24"/>
                      <w:szCs w:val="28"/>
                    </w:rPr>
                    <w:t>;</w:t>
                  </w:r>
                </w:p>
              </w:tc>
            </w:tr>
          </w:tbl>
          <w:p w14:paraId="21769E97" w14:textId="586320D6" w:rsidR="00BC5B82" w:rsidRDefault="004E1249" w:rsidP="00BC5B82">
            <w:pPr>
              <w:jc w:val="both"/>
              <w:rPr>
                <w:color w:val="000000" w:themeColor="text1"/>
                <w:sz w:val="24"/>
                <w:szCs w:val="28"/>
              </w:rPr>
            </w:pPr>
            <w:r w:rsidRPr="00E96517">
              <w:rPr>
                <w:color w:val="000000" w:themeColor="text1"/>
                <w:sz w:val="24"/>
                <w:szCs w:val="28"/>
              </w:rPr>
              <w:t xml:space="preserve">   2027    - </w:t>
            </w:r>
            <w:r w:rsidR="006473AA" w:rsidRPr="00E96517">
              <w:rPr>
                <w:color w:val="000000" w:themeColor="text1"/>
                <w:sz w:val="24"/>
                <w:szCs w:val="28"/>
              </w:rPr>
              <w:t>36024,70</w:t>
            </w:r>
            <w:r w:rsidRPr="00E96517">
              <w:rPr>
                <w:color w:val="000000" w:themeColor="text1"/>
                <w:sz w:val="24"/>
                <w:szCs w:val="28"/>
              </w:rPr>
              <w:t xml:space="preserve"> тыс</w:t>
            </w:r>
            <w:r>
              <w:rPr>
                <w:color w:val="000000" w:themeColor="text1"/>
                <w:sz w:val="24"/>
                <w:szCs w:val="28"/>
              </w:rPr>
              <w:t>. рублей.</w:t>
            </w:r>
          </w:p>
          <w:p w14:paraId="2CE3C6EF" w14:textId="77777777" w:rsidR="004E1249" w:rsidRPr="009A35F5" w:rsidRDefault="004E1249" w:rsidP="00BC5B82">
            <w:pPr>
              <w:jc w:val="both"/>
              <w:rPr>
                <w:color w:val="000000" w:themeColor="text1"/>
                <w:sz w:val="24"/>
                <w:szCs w:val="28"/>
              </w:rPr>
            </w:pPr>
          </w:p>
          <w:p w14:paraId="5EAECC3D" w14:textId="77777777" w:rsidR="00BC5B82" w:rsidRPr="009A35F5" w:rsidRDefault="00BC5B82" w:rsidP="00BC5B82">
            <w:pPr>
              <w:jc w:val="both"/>
              <w:rPr>
                <w:color w:val="000000" w:themeColor="text1"/>
                <w:sz w:val="24"/>
                <w:szCs w:val="24"/>
              </w:rPr>
            </w:pPr>
            <w:r w:rsidRPr="009A35F5">
              <w:rPr>
                <w:color w:val="000000" w:themeColor="text1"/>
                <w:sz w:val="24"/>
                <w:szCs w:val="24"/>
              </w:rPr>
              <w:t>В том числе:</w:t>
            </w:r>
          </w:p>
          <w:p w14:paraId="72DE21A4" w14:textId="77777777" w:rsidR="00BC5B82" w:rsidRPr="009A35F5" w:rsidRDefault="00BC5B82" w:rsidP="00BC5B82">
            <w:pPr>
              <w:jc w:val="both"/>
              <w:rPr>
                <w:color w:val="000000" w:themeColor="text1"/>
                <w:szCs w:val="24"/>
              </w:rPr>
            </w:pPr>
          </w:p>
          <w:p w14:paraId="4EBD767B" w14:textId="11D2B8DA" w:rsidR="00BC5B82" w:rsidRPr="00790749" w:rsidRDefault="00BC5B82" w:rsidP="00BC5B82">
            <w:pPr>
              <w:jc w:val="both"/>
              <w:rPr>
                <w:color w:val="000000" w:themeColor="text1"/>
                <w:sz w:val="24"/>
                <w:szCs w:val="24"/>
              </w:rPr>
            </w:pPr>
            <w:r w:rsidRPr="009A35F5">
              <w:rPr>
                <w:color w:val="000000" w:themeColor="text1"/>
                <w:sz w:val="24"/>
                <w:szCs w:val="24"/>
              </w:rPr>
              <w:t xml:space="preserve">средства краевого бюджета – </w:t>
            </w:r>
            <w:r w:rsidR="001228DD" w:rsidRPr="001228DD">
              <w:rPr>
                <w:color w:val="000000" w:themeColor="text1"/>
                <w:sz w:val="24"/>
                <w:szCs w:val="24"/>
                <w:highlight w:val="green"/>
              </w:rPr>
              <w:t>730935,54</w:t>
            </w:r>
            <w:r w:rsidRPr="00790749">
              <w:rPr>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753D2" w:rsidRPr="00790749" w14:paraId="28335856" w14:textId="77777777" w:rsidTr="00BC5B82">
              <w:tc>
                <w:tcPr>
                  <w:tcW w:w="781" w:type="dxa"/>
                  <w:vAlign w:val="center"/>
                </w:tcPr>
                <w:p w14:paraId="557727B8" w14:textId="77777777" w:rsidR="00BC5B82" w:rsidRPr="00790749" w:rsidRDefault="00BC5B82" w:rsidP="00BC5B82">
                  <w:pPr>
                    <w:jc w:val="center"/>
                    <w:rPr>
                      <w:color w:val="000000" w:themeColor="text1"/>
                      <w:sz w:val="24"/>
                      <w:szCs w:val="28"/>
                    </w:rPr>
                  </w:pPr>
                  <w:r w:rsidRPr="00790749">
                    <w:rPr>
                      <w:color w:val="000000" w:themeColor="text1"/>
                      <w:sz w:val="24"/>
                      <w:szCs w:val="28"/>
                    </w:rPr>
                    <w:t>2014</w:t>
                  </w:r>
                </w:p>
              </w:tc>
              <w:tc>
                <w:tcPr>
                  <w:tcW w:w="2977" w:type="dxa"/>
                  <w:vAlign w:val="center"/>
                </w:tcPr>
                <w:p w14:paraId="573BB248" w14:textId="77777777" w:rsidR="00BC5B82" w:rsidRPr="00790749" w:rsidRDefault="00BC5B82" w:rsidP="00BC5B82">
                  <w:pPr>
                    <w:rPr>
                      <w:color w:val="000000" w:themeColor="text1"/>
                      <w:sz w:val="24"/>
                      <w:szCs w:val="28"/>
                    </w:rPr>
                  </w:pPr>
                  <w:r w:rsidRPr="00790749">
                    <w:rPr>
                      <w:color w:val="000000" w:themeColor="text1"/>
                      <w:sz w:val="24"/>
                      <w:szCs w:val="28"/>
                    </w:rPr>
                    <w:t>- 21 404,90 тыс. рублей;</w:t>
                  </w:r>
                </w:p>
              </w:tc>
            </w:tr>
            <w:tr w:rsidR="009753D2" w:rsidRPr="00790749" w14:paraId="386D3590" w14:textId="77777777" w:rsidTr="00BC5B82">
              <w:tc>
                <w:tcPr>
                  <w:tcW w:w="781" w:type="dxa"/>
                  <w:vAlign w:val="center"/>
                </w:tcPr>
                <w:p w14:paraId="54D0AF76" w14:textId="77777777" w:rsidR="00BC5B82" w:rsidRPr="00790749" w:rsidRDefault="00BC5B82" w:rsidP="00BC5B82">
                  <w:pPr>
                    <w:jc w:val="center"/>
                    <w:rPr>
                      <w:color w:val="000000" w:themeColor="text1"/>
                      <w:sz w:val="24"/>
                      <w:szCs w:val="28"/>
                    </w:rPr>
                  </w:pPr>
                  <w:r w:rsidRPr="00790749">
                    <w:rPr>
                      <w:color w:val="000000" w:themeColor="text1"/>
                      <w:sz w:val="24"/>
                      <w:szCs w:val="28"/>
                    </w:rPr>
                    <w:t>2015</w:t>
                  </w:r>
                </w:p>
              </w:tc>
              <w:tc>
                <w:tcPr>
                  <w:tcW w:w="2977" w:type="dxa"/>
                  <w:vAlign w:val="center"/>
                </w:tcPr>
                <w:p w14:paraId="64E82200" w14:textId="77777777" w:rsidR="00BC5B82" w:rsidRPr="00790749" w:rsidRDefault="00BC5B82" w:rsidP="00BC5B82">
                  <w:pPr>
                    <w:rPr>
                      <w:color w:val="000000" w:themeColor="text1"/>
                      <w:sz w:val="24"/>
                      <w:szCs w:val="28"/>
                    </w:rPr>
                  </w:pPr>
                  <w:r w:rsidRPr="00790749">
                    <w:rPr>
                      <w:color w:val="000000" w:themeColor="text1"/>
                      <w:sz w:val="24"/>
                      <w:szCs w:val="28"/>
                    </w:rPr>
                    <w:t>- 24 626,10 тыс. рублей;</w:t>
                  </w:r>
                </w:p>
              </w:tc>
            </w:tr>
            <w:tr w:rsidR="009753D2" w:rsidRPr="00790749" w14:paraId="5ADF6B76" w14:textId="77777777" w:rsidTr="00BC5B82">
              <w:tc>
                <w:tcPr>
                  <w:tcW w:w="781" w:type="dxa"/>
                  <w:vAlign w:val="center"/>
                </w:tcPr>
                <w:p w14:paraId="50ACADCD" w14:textId="77777777" w:rsidR="00BC5B82" w:rsidRPr="00790749" w:rsidRDefault="00BC5B82" w:rsidP="00BC5B82">
                  <w:pPr>
                    <w:jc w:val="center"/>
                    <w:rPr>
                      <w:color w:val="000000" w:themeColor="text1"/>
                      <w:sz w:val="24"/>
                      <w:szCs w:val="28"/>
                    </w:rPr>
                  </w:pPr>
                  <w:r w:rsidRPr="00790749">
                    <w:rPr>
                      <w:color w:val="000000" w:themeColor="text1"/>
                      <w:sz w:val="24"/>
                      <w:szCs w:val="28"/>
                    </w:rPr>
                    <w:t>2016</w:t>
                  </w:r>
                </w:p>
              </w:tc>
              <w:tc>
                <w:tcPr>
                  <w:tcW w:w="2977" w:type="dxa"/>
                  <w:vAlign w:val="center"/>
                </w:tcPr>
                <w:p w14:paraId="0B947F2C" w14:textId="77777777" w:rsidR="00BC5B82" w:rsidRPr="00790749" w:rsidRDefault="00BC5B82" w:rsidP="00BC5B82">
                  <w:pPr>
                    <w:rPr>
                      <w:color w:val="000000" w:themeColor="text1"/>
                      <w:sz w:val="24"/>
                      <w:szCs w:val="28"/>
                    </w:rPr>
                  </w:pPr>
                  <w:r w:rsidRPr="00790749">
                    <w:rPr>
                      <w:color w:val="000000" w:themeColor="text1"/>
                      <w:sz w:val="24"/>
                      <w:szCs w:val="28"/>
                    </w:rPr>
                    <w:t>- 30 101,30 тыс. рублей;</w:t>
                  </w:r>
                </w:p>
              </w:tc>
            </w:tr>
            <w:tr w:rsidR="009753D2" w:rsidRPr="00790749" w14:paraId="3A2C0BCB" w14:textId="77777777" w:rsidTr="00BC5B82">
              <w:tc>
                <w:tcPr>
                  <w:tcW w:w="781" w:type="dxa"/>
                  <w:vAlign w:val="center"/>
                </w:tcPr>
                <w:p w14:paraId="482A7BB6" w14:textId="77777777" w:rsidR="00BC5B82" w:rsidRPr="00790749" w:rsidRDefault="00BC5B82" w:rsidP="00BC5B82">
                  <w:pPr>
                    <w:jc w:val="center"/>
                    <w:rPr>
                      <w:color w:val="000000" w:themeColor="text1"/>
                      <w:sz w:val="24"/>
                      <w:szCs w:val="28"/>
                    </w:rPr>
                  </w:pPr>
                  <w:r w:rsidRPr="00790749">
                    <w:rPr>
                      <w:color w:val="000000" w:themeColor="text1"/>
                      <w:sz w:val="24"/>
                      <w:szCs w:val="28"/>
                    </w:rPr>
                    <w:t>2017</w:t>
                  </w:r>
                </w:p>
              </w:tc>
              <w:tc>
                <w:tcPr>
                  <w:tcW w:w="2977" w:type="dxa"/>
                  <w:vAlign w:val="center"/>
                </w:tcPr>
                <w:p w14:paraId="20D8D9E6" w14:textId="77777777" w:rsidR="00BC5B82" w:rsidRPr="00790749" w:rsidRDefault="00BC5B82" w:rsidP="00BC5B82">
                  <w:pPr>
                    <w:rPr>
                      <w:color w:val="000000" w:themeColor="text1"/>
                      <w:sz w:val="24"/>
                      <w:szCs w:val="28"/>
                    </w:rPr>
                  </w:pPr>
                  <w:r w:rsidRPr="00790749">
                    <w:rPr>
                      <w:color w:val="000000" w:themeColor="text1"/>
                      <w:sz w:val="24"/>
                      <w:szCs w:val="28"/>
                    </w:rPr>
                    <w:t>- 36 023,20 тыс. рублей;</w:t>
                  </w:r>
                </w:p>
              </w:tc>
            </w:tr>
            <w:tr w:rsidR="009753D2" w:rsidRPr="00790749" w14:paraId="4574AB97" w14:textId="77777777" w:rsidTr="00BC5B82">
              <w:tc>
                <w:tcPr>
                  <w:tcW w:w="781" w:type="dxa"/>
                  <w:vAlign w:val="center"/>
                </w:tcPr>
                <w:p w14:paraId="46CD5046" w14:textId="77777777" w:rsidR="00BC5B82" w:rsidRPr="00790749" w:rsidRDefault="00BC5B82" w:rsidP="00BC5B82">
                  <w:pPr>
                    <w:jc w:val="center"/>
                    <w:rPr>
                      <w:color w:val="000000" w:themeColor="text1"/>
                      <w:sz w:val="24"/>
                      <w:szCs w:val="28"/>
                    </w:rPr>
                  </w:pPr>
                  <w:r w:rsidRPr="00790749">
                    <w:rPr>
                      <w:color w:val="000000" w:themeColor="text1"/>
                      <w:sz w:val="24"/>
                      <w:szCs w:val="28"/>
                    </w:rPr>
                    <w:t>2018</w:t>
                  </w:r>
                </w:p>
              </w:tc>
              <w:tc>
                <w:tcPr>
                  <w:tcW w:w="2977" w:type="dxa"/>
                  <w:vAlign w:val="center"/>
                </w:tcPr>
                <w:p w14:paraId="4D8D6BFD" w14:textId="77777777" w:rsidR="00BC5B82" w:rsidRPr="00790749" w:rsidRDefault="00BC5B82" w:rsidP="00BC5B82">
                  <w:pPr>
                    <w:rPr>
                      <w:color w:val="000000" w:themeColor="text1"/>
                      <w:sz w:val="24"/>
                      <w:szCs w:val="28"/>
                    </w:rPr>
                  </w:pPr>
                  <w:r w:rsidRPr="00790749">
                    <w:rPr>
                      <w:color w:val="000000" w:themeColor="text1"/>
                      <w:sz w:val="24"/>
                      <w:szCs w:val="28"/>
                    </w:rPr>
                    <w:t>- 37 317,20 тыс. рублей;</w:t>
                  </w:r>
                </w:p>
              </w:tc>
            </w:tr>
            <w:tr w:rsidR="009753D2" w:rsidRPr="00790749" w14:paraId="7A076146" w14:textId="77777777" w:rsidTr="00BC5B82">
              <w:tc>
                <w:tcPr>
                  <w:tcW w:w="781" w:type="dxa"/>
                  <w:vAlign w:val="center"/>
                </w:tcPr>
                <w:p w14:paraId="27E7A22A" w14:textId="77777777" w:rsidR="00BC5B82" w:rsidRPr="00790749" w:rsidRDefault="00BC5B82" w:rsidP="00BC5B82">
                  <w:pPr>
                    <w:jc w:val="center"/>
                    <w:rPr>
                      <w:color w:val="000000" w:themeColor="text1"/>
                      <w:sz w:val="24"/>
                      <w:szCs w:val="28"/>
                    </w:rPr>
                  </w:pPr>
                  <w:r w:rsidRPr="00790749">
                    <w:rPr>
                      <w:color w:val="000000" w:themeColor="text1"/>
                      <w:sz w:val="24"/>
                      <w:szCs w:val="28"/>
                    </w:rPr>
                    <w:t>2019</w:t>
                  </w:r>
                </w:p>
              </w:tc>
              <w:tc>
                <w:tcPr>
                  <w:tcW w:w="2977" w:type="dxa"/>
                  <w:vAlign w:val="center"/>
                </w:tcPr>
                <w:p w14:paraId="7C44E4B8" w14:textId="77777777" w:rsidR="00BC5B82" w:rsidRPr="00790749" w:rsidRDefault="00BC5B82" w:rsidP="00BC5B82">
                  <w:pPr>
                    <w:rPr>
                      <w:color w:val="000000" w:themeColor="text1"/>
                      <w:sz w:val="24"/>
                      <w:szCs w:val="28"/>
                    </w:rPr>
                  </w:pPr>
                  <w:r w:rsidRPr="00790749">
                    <w:rPr>
                      <w:color w:val="000000" w:themeColor="text1"/>
                      <w:sz w:val="24"/>
                      <w:szCs w:val="28"/>
                    </w:rPr>
                    <w:t>- 30 496,30 тыс. рублей;</w:t>
                  </w:r>
                </w:p>
              </w:tc>
            </w:tr>
            <w:tr w:rsidR="009753D2" w:rsidRPr="00790749" w14:paraId="5E5332DF" w14:textId="77777777" w:rsidTr="00BC5B82">
              <w:tc>
                <w:tcPr>
                  <w:tcW w:w="781" w:type="dxa"/>
                  <w:vAlign w:val="center"/>
                </w:tcPr>
                <w:p w14:paraId="082BB325" w14:textId="77777777" w:rsidR="00BC5B82" w:rsidRPr="00790749" w:rsidRDefault="00BC5B82" w:rsidP="00BC5B82">
                  <w:pPr>
                    <w:jc w:val="center"/>
                    <w:rPr>
                      <w:color w:val="000000" w:themeColor="text1"/>
                      <w:sz w:val="24"/>
                      <w:szCs w:val="28"/>
                    </w:rPr>
                  </w:pPr>
                  <w:r w:rsidRPr="00790749">
                    <w:rPr>
                      <w:color w:val="000000" w:themeColor="text1"/>
                      <w:sz w:val="24"/>
                      <w:szCs w:val="28"/>
                    </w:rPr>
                    <w:t>2020</w:t>
                  </w:r>
                </w:p>
              </w:tc>
              <w:tc>
                <w:tcPr>
                  <w:tcW w:w="2977" w:type="dxa"/>
                  <w:vAlign w:val="center"/>
                </w:tcPr>
                <w:p w14:paraId="0F843789" w14:textId="77777777" w:rsidR="00BC5B82" w:rsidRPr="00790749" w:rsidRDefault="00BC5B82" w:rsidP="00BC5B82">
                  <w:pPr>
                    <w:rPr>
                      <w:color w:val="000000" w:themeColor="text1"/>
                      <w:sz w:val="24"/>
                      <w:szCs w:val="28"/>
                    </w:rPr>
                  </w:pPr>
                  <w:r w:rsidRPr="00790749">
                    <w:rPr>
                      <w:color w:val="000000" w:themeColor="text1"/>
                      <w:sz w:val="24"/>
                      <w:szCs w:val="28"/>
                    </w:rPr>
                    <w:t>- 32 071,50 тыс. рублей</w:t>
                  </w:r>
                </w:p>
              </w:tc>
            </w:tr>
            <w:tr w:rsidR="009753D2" w:rsidRPr="00790749" w14:paraId="45B169B5" w14:textId="77777777" w:rsidTr="00BC5B82">
              <w:tc>
                <w:tcPr>
                  <w:tcW w:w="781" w:type="dxa"/>
                  <w:vAlign w:val="center"/>
                </w:tcPr>
                <w:p w14:paraId="38D38661" w14:textId="77777777" w:rsidR="00BC5B82" w:rsidRPr="00790749" w:rsidRDefault="00BC5B82" w:rsidP="00BC5B82">
                  <w:pPr>
                    <w:jc w:val="center"/>
                    <w:rPr>
                      <w:color w:val="000000" w:themeColor="text1"/>
                      <w:sz w:val="24"/>
                      <w:szCs w:val="28"/>
                    </w:rPr>
                  </w:pPr>
                  <w:r w:rsidRPr="00790749">
                    <w:rPr>
                      <w:color w:val="000000" w:themeColor="text1"/>
                      <w:sz w:val="24"/>
                      <w:szCs w:val="28"/>
                    </w:rPr>
                    <w:t>2021</w:t>
                  </w:r>
                </w:p>
              </w:tc>
              <w:tc>
                <w:tcPr>
                  <w:tcW w:w="2977" w:type="dxa"/>
                  <w:vAlign w:val="center"/>
                </w:tcPr>
                <w:p w14:paraId="25D70A43" w14:textId="77777777" w:rsidR="00BC5B82" w:rsidRPr="00790749" w:rsidRDefault="00BC5B82" w:rsidP="00BC5B82">
                  <w:pPr>
                    <w:rPr>
                      <w:color w:val="000000" w:themeColor="text1"/>
                      <w:sz w:val="24"/>
                      <w:szCs w:val="28"/>
                    </w:rPr>
                  </w:pPr>
                  <w:r w:rsidRPr="00790749">
                    <w:rPr>
                      <w:color w:val="000000" w:themeColor="text1"/>
                      <w:sz w:val="24"/>
                      <w:szCs w:val="28"/>
                    </w:rPr>
                    <w:t>- 73 359,10 тыс. рублей;</w:t>
                  </w:r>
                </w:p>
              </w:tc>
            </w:tr>
            <w:tr w:rsidR="009753D2" w:rsidRPr="00790749" w14:paraId="3E1BBD73" w14:textId="77777777" w:rsidTr="00BC5B82">
              <w:tc>
                <w:tcPr>
                  <w:tcW w:w="781" w:type="dxa"/>
                  <w:vAlign w:val="center"/>
                </w:tcPr>
                <w:p w14:paraId="42311587" w14:textId="77777777" w:rsidR="00BC5B82" w:rsidRPr="00790749" w:rsidRDefault="00BC5B82" w:rsidP="00BC5B82">
                  <w:pPr>
                    <w:jc w:val="center"/>
                    <w:rPr>
                      <w:color w:val="000000" w:themeColor="text1"/>
                      <w:sz w:val="24"/>
                      <w:szCs w:val="28"/>
                    </w:rPr>
                  </w:pPr>
                  <w:r w:rsidRPr="00790749">
                    <w:rPr>
                      <w:color w:val="000000" w:themeColor="text1"/>
                      <w:sz w:val="24"/>
                      <w:szCs w:val="28"/>
                    </w:rPr>
                    <w:t>2022</w:t>
                  </w:r>
                </w:p>
              </w:tc>
              <w:tc>
                <w:tcPr>
                  <w:tcW w:w="2977" w:type="dxa"/>
                  <w:vAlign w:val="center"/>
                </w:tcPr>
                <w:p w14:paraId="7013AE89" w14:textId="77777777" w:rsidR="00BC5B82" w:rsidRPr="00790749" w:rsidRDefault="00BC5B82" w:rsidP="00BC5B82">
                  <w:pPr>
                    <w:rPr>
                      <w:color w:val="000000" w:themeColor="text1"/>
                      <w:sz w:val="24"/>
                      <w:szCs w:val="28"/>
                    </w:rPr>
                  </w:pPr>
                  <w:r w:rsidRPr="00790749">
                    <w:rPr>
                      <w:color w:val="000000" w:themeColor="text1"/>
                      <w:sz w:val="24"/>
                      <w:szCs w:val="28"/>
                    </w:rPr>
                    <w:t>- 115 783,50 тыс. рублей;</w:t>
                  </w:r>
                </w:p>
              </w:tc>
            </w:tr>
            <w:tr w:rsidR="009753D2" w:rsidRPr="00790749" w14:paraId="6247480B" w14:textId="77777777" w:rsidTr="00BC5B82">
              <w:tc>
                <w:tcPr>
                  <w:tcW w:w="781" w:type="dxa"/>
                  <w:vAlign w:val="center"/>
                </w:tcPr>
                <w:p w14:paraId="493FAC09" w14:textId="77777777" w:rsidR="00BC5B82" w:rsidRPr="00790749" w:rsidRDefault="00BC5B82" w:rsidP="00BC5B82">
                  <w:pPr>
                    <w:jc w:val="center"/>
                    <w:rPr>
                      <w:color w:val="000000" w:themeColor="text1"/>
                      <w:sz w:val="24"/>
                      <w:szCs w:val="28"/>
                    </w:rPr>
                  </w:pPr>
                  <w:r w:rsidRPr="00790749">
                    <w:rPr>
                      <w:color w:val="000000" w:themeColor="text1"/>
                      <w:sz w:val="24"/>
                      <w:szCs w:val="28"/>
                    </w:rPr>
                    <w:t>2023</w:t>
                  </w:r>
                </w:p>
              </w:tc>
              <w:tc>
                <w:tcPr>
                  <w:tcW w:w="2977" w:type="dxa"/>
                  <w:vAlign w:val="center"/>
                </w:tcPr>
                <w:p w14:paraId="2AB7A525" w14:textId="5185BEA5" w:rsidR="00BC5B82" w:rsidRPr="00790749" w:rsidRDefault="00BC5B82" w:rsidP="00BC5B82">
                  <w:pPr>
                    <w:rPr>
                      <w:color w:val="000000" w:themeColor="text1"/>
                      <w:sz w:val="24"/>
                      <w:szCs w:val="28"/>
                    </w:rPr>
                  </w:pPr>
                  <w:r w:rsidRPr="00790749">
                    <w:rPr>
                      <w:color w:val="000000" w:themeColor="text1"/>
                      <w:sz w:val="24"/>
                      <w:szCs w:val="28"/>
                    </w:rPr>
                    <w:t xml:space="preserve">- </w:t>
                  </w:r>
                  <w:r w:rsidR="005843B1" w:rsidRPr="00790749">
                    <w:rPr>
                      <w:color w:val="000000" w:themeColor="text1"/>
                      <w:sz w:val="24"/>
                      <w:szCs w:val="28"/>
                    </w:rPr>
                    <w:t>142</w:t>
                  </w:r>
                  <w:r w:rsidR="00173202" w:rsidRPr="00790749">
                    <w:rPr>
                      <w:color w:val="000000" w:themeColor="text1"/>
                      <w:sz w:val="24"/>
                      <w:szCs w:val="28"/>
                    </w:rPr>
                    <w:t xml:space="preserve"> </w:t>
                  </w:r>
                  <w:r w:rsidR="005843B1" w:rsidRPr="00790749">
                    <w:rPr>
                      <w:color w:val="000000" w:themeColor="text1"/>
                      <w:sz w:val="24"/>
                      <w:szCs w:val="28"/>
                    </w:rPr>
                    <w:t>242,60</w:t>
                  </w:r>
                  <w:r w:rsidRPr="00790749">
                    <w:rPr>
                      <w:color w:val="000000" w:themeColor="text1"/>
                      <w:sz w:val="24"/>
                      <w:szCs w:val="28"/>
                    </w:rPr>
                    <w:t xml:space="preserve"> тыс. рублей;</w:t>
                  </w:r>
                </w:p>
              </w:tc>
            </w:tr>
            <w:tr w:rsidR="009753D2" w:rsidRPr="00790749" w14:paraId="07AEA47C" w14:textId="77777777" w:rsidTr="00BC5B82">
              <w:tc>
                <w:tcPr>
                  <w:tcW w:w="781" w:type="dxa"/>
                  <w:vAlign w:val="center"/>
                </w:tcPr>
                <w:p w14:paraId="63A3B266" w14:textId="77777777" w:rsidR="00BC5B82" w:rsidRPr="00790749" w:rsidRDefault="00BC5B82" w:rsidP="00BC5B82">
                  <w:pPr>
                    <w:jc w:val="center"/>
                    <w:rPr>
                      <w:color w:val="000000" w:themeColor="text1"/>
                      <w:sz w:val="24"/>
                      <w:szCs w:val="28"/>
                    </w:rPr>
                  </w:pPr>
                  <w:r w:rsidRPr="00790749">
                    <w:rPr>
                      <w:color w:val="000000" w:themeColor="text1"/>
                      <w:sz w:val="24"/>
                      <w:szCs w:val="28"/>
                    </w:rPr>
                    <w:t>2024</w:t>
                  </w:r>
                </w:p>
              </w:tc>
              <w:tc>
                <w:tcPr>
                  <w:tcW w:w="2977" w:type="dxa"/>
                  <w:vAlign w:val="center"/>
                </w:tcPr>
                <w:p w14:paraId="19FFDC2F" w14:textId="6A47DC24" w:rsidR="00BC5B82" w:rsidRPr="001228DD" w:rsidRDefault="00BC5B82" w:rsidP="00BC5B82">
                  <w:pPr>
                    <w:rPr>
                      <w:color w:val="000000" w:themeColor="text1"/>
                      <w:sz w:val="24"/>
                      <w:szCs w:val="28"/>
                    </w:rPr>
                  </w:pPr>
                  <w:r w:rsidRPr="001228DD">
                    <w:rPr>
                      <w:color w:val="000000" w:themeColor="text1"/>
                      <w:sz w:val="24"/>
                      <w:szCs w:val="28"/>
                    </w:rPr>
                    <w:t xml:space="preserve">- </w:t>
                  </w:r>
                  <w:r w:rsidR="00BE6786" w:rsidRPr="001228DD">
                    <w:rPr>
                      <w:color w:val="000000" w:themeColor="text1"/>
                      <w:sz w:val="24"/>
                      <w:szCs w:val="28"/>
                    </w:rPr>
                    <w:t>99438,20</w:t>
                  </w:r>
                  <w:r w:rsidRPr="001228DD">
                    <w:rPr>
                      <w:color w:val="000000" w:themeColor="text1"/>
                      <w:sz w:val="24"/>
                      <w:szCs w:val="28"/>
                    </w:rPr>
                    <w:t xml:space="preserve"> тыс. рублей;</w:t>
                  </w:r>
                </w:p>
              </w:tc>
            </w:tr>
            <w:tr w:rsidR="00BC5B82" w:rsidRPr="009A35F5" w14:paraId="14E657EF" w14:textId="77777777" w:rsidTr="00BC5B82">
              <w:tc>
                <w:tcPr>
                  <w:tcW w:w="781" w:type="dxa"/>
                  <w:vAlign w:val="center"/>
                </w:tcPr>
                <w:p w14:paraId="51E8DF5E"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6DCE0D6F" w14:textId="4575A4FC" w:rsidR="00BC5B82" w:rsidRPr="001228DD" w:rsidRDefault="00BC5B82" w:rsidP="00BC5B82">
                  <w:pPr>
                    <w:rPr>
                      <w:color w:val="000000" w:themeColor="text1"/>
                      <w:sz w:val="24"/>
                      <w:szCs w:val="28"/>
                    </w:rPr>
                  </w:pPr>
                  <w:r w:rsidRPr="001228DD">
                    <w:rPr>
                      <w:color w:val="000000" w:themeColor="text1"/>
                      <w:sz w:val="24"/>
                      <w:szCs w:val="28"/>
                    </w:rPr>
                    <w:t xml:space="preserve">- </w:t>
                  </w:r>
                  <w:r w:rsidR="009359E8" w:rsidRPr="009359E8">
                    <w:rPr>
                      <w:color w:val="000000" w:themeColor="text1"/>
                      <w:sz w:val="24"/>
                      <w:szCs w:val="28"/>
                      <w:highlight w:val="green"/>
                    </w:rPr>
                    <w:t>88071,60</w:t>
                  </w:r>
                  <w:r w:rsidRPr="001228DD">
                    <w:rPr>
                      <w:color w:val="000000" w:themeColor="text1"/>
                      <w:sz w:val="24"/>
                      <w:szCs w:val="28"/>
                    </w:rPr>
                    <w:t xml:space="preserve"> тыс. рублей;</w:t>
                  </w:r>
                </w:p>
              </w:tc>
            </w:tr>
            <w:tr w:rsidR="00BC5B82" w:rsidRPr="009A35F5" w14:paraId="4A6ADD65" w14:textId="77777777" w:rsidTr="00BC5B82">
              <w:tc>
                <w:tcPr>
                  <w:tcW w:w="781" w:type="dxa"/>
                  <w:vAlign w:val="center"/>
                </w:tcPr>
                <w:p w14:paraId="63C821FF"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0FCD19FE" w14:textId="25BA0850" w:rsidR="00BC5B82" w:rsidRDefault="00BC5B82" w:rsidP="00BC5B82">
                  <w:pPr>
                    <w:rPr>
                      <w:color w:val="000000" w:themeColor="text1"/>
                      <w:sz w:val="24"/>
                      <w:szCs w:val="28"/>
                    </w:rPr>
                  </w:pPr>
                  <w:r>
                    <w:rPr>
                      <w:color w:val="000000" w:themeColor="text1"/>
                      <w:sz w:val="24"/>
                      <w:szCs w:val="28"/>
                    </w:rPr>
                    <w:t>- 0,00 тыс. рублей</w:t>
                  </w:r>
                  <w:r w:rsidR="009753D2">
                    <w:rPr>
                      <w:color w:val="000000" w:themeColor="text1"/>
                      <w:sz w:val="24"/>
                      <w:szCs w:val="28"/>
                    </w:rPr>
                    <w:t>;</w:t>
                  </w:r>
                </w:p>
              </w:tc>
            </w:tr>
          </w:tbl>
          <w:p w14:paraId="00BC4768" w14:textId="6B23A859" w:rsidR="00BC5B82" w:rsidRPr="006E5B7C" w:rsidRDefault="009753D2" w:rsidP="00BC5B82">
            <w:pPr>
              <w:jc w:val="both"/>
              <w:rPr>
                <w:color w:val="000000" w:themeColor="text1"/>
                <w:sz w:val="24"/>
                <w:szCs w:val="24"/>
              </w:rPr>
            </w:pPr>
            <w:r>
              <w:rPr>
                <w:color w:val="000000" w:themeColor="text1"/>
                <w:sz w:val="24"/>
                <w:szCs w:val="24"/>
              </w:rPr>
              <w:t xml:space="preserve">   </w:t>
            </w:r>
            <w:r w:rsidRPr="006E5B7C">
              <w:rPr>
                <w:color w:val="000000" w:themeColor="text1"/>
                <w:sz w:val="24"/>
                <w:szCs w:val="24"/>
              </w:rPr>
              <w:t>2027    - 0,00 тыс. рублей.</w:t>
            </w:r>
          </w:p>
          <w:p w14:paraId="2FEF1657" w14:textId="77777777" w:rsidR="009753D2" w:rsidRPr="006E5B7C" w:rsidRDefault="009753D2" w:rsidP="00BC5B82">
            <w:pPr>
              <w:jc w:val="both"/>
              <w:rPr>
                <w:color w:val="000000" w:themeColor="text1"/>
                <w:sz w:val="24"/>
                <w:szCs w:val="24"/>
              </w:rPr>
            </w:pPr>
          </w:p>
          <w:p w14:paraId="520C20D8" w14:textId="59E98518" w:rsidR="00BC5B82" w:rsidRPr="006E5B7C" w:rsidRDefault="00BC5B82" w:rsidP="00BC5B82">
            <w:pPr>
              <w:jc w:val="both"/>
              <w:rPr>
                <w:color w:val="000000" w:themeColor="text1"/>
                <w:sz w:val="24"/>
                <w:szCs w:val="24"/>
              </w:rPr>
            </w:pPr>
            <w:r w:rsidRPr="006E5B7C">
              <w:rPr>
                <w:color w:val="000000" w:themeColor="text1"/>
                <w:sz w:val="24"/>
                <w:szCs w:val="24"/>
              </w:rPr>
              <w:t xml:space="preserve">средства местного бюджета – </w:t>
            </w:r>
            <w:r w:rsidR="00137B89" w:rsidRPr="00137B89">
              <w:rPr>
                <w:color w:val="000000" w:themeColor="text1"/>
                <w:sz w:val="24"/>
                <w:szCs w:val="24"/>
                <w:highlight w:val="green"/>
              </w:rPr>
              <w:t>257427,59</w:t>
            </w:r>
            <w:r w:rsidRPr="006E5B7C">
              <w:rPr>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8F5E88" w:rsidRPr="006E5B7C" w14:paraId="566F9F2B" w14:textId="77777777" w:rsidTr="00BC5B82">
              <w:tc>
                <w:tcPr>
                  <w:tcW w:w="781" w:type="dxa"/>
                  <w:vAlign w:val="center"/>
                </w:tcPr>
                <w:p w14:paraId="3654E3EC" w14:textId="77777777" w:rsidR="00BC5B82" w:rsidRPr="006E5B7C" w:rsidRDefault="00BC5B82" w:rsidP="00BC5B82">
                  <w:pPr>
                    <w:jc w:val="center"/>
                    <w:rPr>
                      <w:color w:val="000000" w:themeColor="text1"/>
                      <w:sz w:val="24"/>
                      <w:szCs w:val="28"/>
                    </w:rPr>
                  </w:pPr>
                  <w:r w:rsidRPr="006E5B7C">
                    <w:rPr>
                      <w:color w:val="000000" w:themeColor="text1"/>
                      <w:sz w:val="24"/>
                      <w:szCs w:val="28"/>
                    </w:rPr>
                    <w:t>2014</w:t>
                  </w:r>
                </w:p>
              </w:tc>
              <w:tc>
                <w:tcPr>
                  <w:tcW w:w="2977" w:type="dxa"/>
                  <w:vAlign w:val="center"/>
                </w:tcPr>
                <w:p w14:paraId="71B8B7C9" w14:textId="77777777" w:rsidR="00BC5B82" w:rsidRPr="006E5B7C" w:rsidRDefault="00BC5B82" w:rsidP="00BC5B82">
                  <w:pPr>
                    <w:rPr>
                      <w:color w:val="000000" w:themeColor="text1"/>
                      <w:sz w:val="24"/>
                      <w:szCs w:val="28"/>
                    </w:rPr>
                  </w:pPr>
                  <w:r w:rsidRPr="006E5B7C">
                    <w:rPr>
                      <w:color w:val="000000" w:themeColor="text1"/>
                      <w:sz w:val="24"/>
                      <w:szCs w:val="28"/>
                    </w:rPr>
                    <w:t>- 3 239,65 тыс. рублей;</w:t>
                  </w:r>
                </w:p>
              </w:tc>
            </w:tr>
            <w:tr w:rsidR="008F5E88" w:rsidRPr="006E5B7C" w14:paraId="47C5DDFD" w14:textId="77777777" w:rsidTr="00BC5B82">
              <w:tc>
                <w:tcPr>
                  <w:tcW w:w="781" w:type="dxa"/>
                  <w:vAlign w:val="center"/>
                </w:tcPr>
                <w:p w14:paraId="133A05EC" w14:textId="77777777" w:rsidR="00BC5B82" w:rsidRPr="006E5B7C" w:rsidRDefault="00BC5B82" w:rsidP="00BC5B82">
                  <w:pPr>
                    <w:jc w:val="center"/>
                    <w:rPr>
                      <w:color w:val="000000" w:themeColor="text1"/>
                      <w:sz w:val="24"/>
                      <w:szCs w:val="28"/>
                    </w:rPr>
                  </w:pPr>
                  <w:r w:rsidRPr="006E5B7C">
                    <w:rPr>
                      <w:color w:val="000000" w:themeColor="text1"/>
                      <w:sz w:val="24"/>
                      <w:szCs w:val="28"/>
                    </w:rPr>
                    <w:t>2015</w:t>
                  </w:r>
                </w:p>
              </w:tc>
              <w:tc>
                <w:tcPr>
                  <w:tcW w:w="2977" w:type="dxa"/>
                  <w:vAlign w:val="center"/>
                </w:tcPr>
                <w:p w14:paraId="3401E549" w14:textId="77777777" w:rsidR="00BC5B82" w:rsidRPr="006E5B7C" w:rsidRDefault="00BC5B82" w:rsidP="00BC5B82">
                  <w:pPr>
                    <w:rPr>
                      <w:color w:val="000000" w:themeColor="text1"/>
                      <w:sz w:val="24"/>
                      <w:szCs w:val="28"/>
                    </w:rPr>
                  </w:pPr>
                  <w:r w:rsidRPr="006E5B7C">
                    <w:rPr>
                      <w:color w:val="000000" w:themeColor="text1"/>
                      <w:sz w:val="24"/>
                      <w:szCs w:val="28"/>
                    </w:rPr>
                    <w:t>- 5 583,70 тыс. рублей;</w:t>
                  </w:r>
                </w:p>
              </w:tc>
            </w:tr>
            <w:tr w:rsidR="008F5E88" w:rsidRPr="006E5B7C" w14:paraId="596434E9" w14:textId="77777777" w:rsidTr="00BC5B82">
              <w:tc>
                <w:tcPr>
                  <w:tcW w:w="781" w:type="dxa"/>
                  <w:vAlign w:val="center"/>
                </w:tcPr>
                <w:p w14:paraId="0CE1FCCB" w14:textId="77777777" w:rsidR="00BC5B82" w:rsidRPr="006E5B7C" w:rsidRDefault="00BC5B82" w:rsidP="00BC5B82">
                  <w:pPr>
                    <w:jc w:val="center"/>
                    <w:rPr>
                      <w:color w:val="000000" w:themeColor="text1"/>
                      <w:sz w:val="24"/>
                      <w:szCs w:val="28"/>
                    </w:rPr>
                  </w:pPr>
                  <w:r w:rsidRPr="006E5B7C">
                    <w:rPr>
                      <w:color w:val="000000" w:themeColor="text1"/>
                      <w:sz w:val="24"/>
                      <w:szCs w:val="28"/>
                    </w:rPr>
                    <w:t>2016</w:t>
                  </w:r>
                </w:p>
              </w:tc>
              <w:tc>
                <w:tcPr>
                  <w:tcW w:w="2977" w:type="dxa"/>
                  <w:vAlign w:val="center"/>
                </w:tcPr>
                <w:p w14:paraId="54ABAEF8" w14:textId="77777777" w:rsidR="00BC5B82" w:rsidRPr="006E5B7C" w:rsidRDefault="00BC5B82" w:rsidP="00BC5B82">
                  <w:pPr>
                    <w:rPr>
                      <w:color w:val="000000" w:themeColor="text1"/>
                      <w:sz w:val="24"/>
                      <w:szCs w:val="28"/>
                    </w:rPr>
                  </w:pPr>
                  <w:r w:rsidRPr="006E5B7C">
                    <w:rPr>
                      <w:color w:val="000000" w:themeColor="text1"/>
                      <w:sz w:val="24"/>
                      <w:szCs w:val="28"/>
                    </w:rPr>
                    <w:t>- 7 972,53 тыс. рублей;</w:t>
                  </w:r>
                </w:p>
              </w:tc>
            </w:tr>
            <w:tr w:rsidR="008F5E88" w:rsidRPr="006E5B7C" w14:paraId="796917D4" w14:textId="77777777" w:rsidTr="00BC5B82">
              <w:tc>
                <w:tcPr>
                  <w:tcW w:w="781" w:type="dxa"/>
                  <w:vAlign w:val="center"/>
                </w:tcPr>
                <w:p w14:paraId="744EC028" w14:textId="77777777" w:rsidR="00BC5B82" w:rsidRPr="006E5B7C" w:rsidRDefault="00BC5B82" w:rsidP="00BC5B82">
                  <w:pPr>
                    <w:jc w:val="center"/>
                    <w:rPr>
                      <w:color w:val="000000" w:themeColor="text1"/>
                      <w:sz w:val="24"/>
                      <w:szCs w:val="28"/>
                    </w:rPr>
                  </w:pPr>
                  <w:r w:rsidRPr="006E5B7C">
                    <w:rPr>
                      <w:color w:val="000000" w:themeColor="text1"/>
                      <w:sz w:val="24"/>
                      <w:szCs w:val="28"/>
                    </w:rPr>
                    <w:t>2017</w:t>
                  </w:r>
                </w:p>
              </w:tc>
              <w:tc>
                <w:tcPr>
                  <w:tcW w:w="2977" w:type="dxa"/>
                  <w:vAlign w:val="center"/>
                </w:tcPr>
                <w:p w14:paraId="0C2EC5DB" w14:textId="77777777" w:rsidR="00BC5B82" w:rsidRPr="006E5B7C" w:rsidRDefault="00BC5B82" w:rsidP="00BC5B82">
                  <w:pPr>
                    <w:rPr>
                      <w:color w:val="000000" w:themeColor="text1"/>
                      <w:sz w:val="24"/>
                      <w:szCs w:val="28"/>
                    </w:rPr>
                  </w:pPr>
                  <w:r w:rsidRPr="006E5B7C">
                    <w:rPr>
                      <w:color w:val="000000" w:themeColor="text1"/>
                      <w:sz w:val="24"/>
                      <w:szCs w:val="28"/>
                    </w:rPr>
                    <w:t>- 4 246,80 тыс. рублей;</w:t>
                  </w:r>
                </w:p>
              </w:tc>
            </w:tr>
            <w:tr w:rsidR="008F5E88" w:rsidRPr="006E5B7C" w14:paraId="3309F663" w14:textId="77777777" w:rsidTr="00BC5B82">
              <w:tc>
                <w:tcPr>
                  <w:tcW w:w="781" w:type="dxa"/>
                  <w:vAlign w:val="center"/>
                </w:tcPr>
                <w:p w14:paraId="4FC425D6" w14:textId="77777777" w:rsidR="00BC5B82" w:rsidRPr="006E5B7C" w:rsidRDefault="00BC5B82" w:rsidP="00BC5B82">
                  <w:pPr>
                    <w:jc w:val="center"/>
                    <w:rPr>
                      <w:color w:val="000000" w:themeColor="text1"/>
                      <w:sz w:val="24"/>
                      <w:szCs w:val="28"/>
                    </w:rPr>
                  </w:pPr>
                  <w:r w:rsidRPr="006E5B7C">
                    <w:rPr>
                      <w:color w:val="000000" w:themeColor="text1"/>
                      <w:sz w:val="24"/>
                      <w:szCs w:val="28"/>
                    </w:rPr>
                    <w:t>2018</w:t>
                  </w:r>
                </w:p>
              </w:tc>
              <w:tc>
                <w:tcPr>
                  <w:tcW w:w="2977" w:type="dxa"/>
                  <w:vAlign w:val="center"/>
                </w:tcPr>
                <w:p w14:paraId="32EC6C78" w14:textId="77777777" w:rsidR="00BC5B82" w:rsidRPr="006E5B7C" w:rsidRDefault="00BC5B82" w:rsidP="00BC5B82">
                  <w:pPr>
                    <w:rPr>
                      <w:color w:val="000000" w:themeColor="text1"/>
                      <w:sz w:val="24"/>
                      <w:szCs w:val="28"/>
                    </w:rPr>
                  </w:pPr>
                  <w:r w:rsidRPr="006E5B7C">
                    <w:rPr>
                      <w:color w:val="000000" w:themeColor="text1"/>
                      <w:sz w:val="24"/>
                      <w:szCs w:val="28"/>
                    </w:rPr>
                    <w:t>- 5 558,60 тыс. рублей;</w:t>
                  </w:r>
                </w:p>
              </w:tc>
            </w:tr>
            <w:tr w:rsidR="008F5E88" w:rsidRPr="006E5B7C" w14:paraId="1EDE3192" w14:textId="77777777" w:rsidTr="00BC5B82">
              <w:tc>
                <w:tcPr>
                  <w:tcW w:w="781" w:type="dxa"/>
                  <w:vAlign w:val="center"/>
                </w:tcPr>
                <w:p w14:paraId="203DEFAF" w14:textId="77777777" w:rsidR="00BC5B82" w:rsidRPr="006E5B7C" w:rsidRDefault="00BC5B82" w:rsidP="00BC5B82">
                  <w:pPr>
                    <w:jc w:val="center"/>
                    <w:rPr>
                      <w:color w:val="000000" w:themeColor="text1"/>
                      <w:sz w:val="24"/>
                      <w:szCs w:val="28"/>
                    </w:rPr>
                  </w:pPr>
                  <w:r w:rsidRPr="006E5B7C">
                    <w:rPr>
                      <w:color w:val="000000" w:themeColor="text1"/>
                      <w:sz w:val="24"/>
                      <w:szCs w:val="28"/>
                    </w:rPr>
                    <w:t>2019</w:t>
                  </w:r>
                </w:p>
              </w:tc>
              <w:tc>
                <w:tcPr>
                  <w:tcW w:w="2977" w:type="dxa"/>
                  <w:vAlign w:val="center"/>
                </w:tcPr>
                <w:p w14:paraId="0320DD80" w14:textId="77777777" w:rsidR="00BC5B82" w:rsidRPr="006E5B7C" w:rsidRDefault="00BC5B82" w:rsidP="00BC5B82">
                  <w:pPr>
                    <w:rPr>
                      <w:color w:val="000000" w:themeColor="text1"/>
                      <w:sz w:val="24"/>
                      <w:szCs w:val="28"/>
                    </w:rPr>
                  </w:pPr>
                  <w:r w:rsidRPr="006E5B7C">
                    <w:rPr>
                      <w:color w:val="000000" w:themeColor="text1"/>
                      <w:sz w:val="24"/>
                      <w:szCs w:val="28"/>
                    </w:rPr>
                    <w:t>- 3 613,70 тыс. рублей;</w:t>
                  </w:r>
                </w:p>
              </w:tc>
            </w:tr>
            <w:tr w:rsidR="008F5E88" w:rsidRPr="006E5B7C" w14:paraId="4BD36C9F" w14:textId="77777777" w:rsidTr="00BC5B82">
              <w:tc>
                <w:tcPr>
                  <w:tcW w:w="781" w:type="dxa"/>
                  <w:vAlign w:val="center"/>
                </w:tcPr>
                <w:p w14:paraId="4D207F1D" w14:textId="77777777" w:rsidR="00BC5B82" w:rsidRPr="006E5B7C" w:rsidRDefault="00BC5B82" w:rsidP="00BC5B82">
                  <w:pPr>
                    <w:jc w:val="center"/>
                    <w:rPr>
                      <w:color w:val="000000" w:themeColor="text1"/>
                      <w:sz w:val="24"/>
                      <w:szCs w:val="28"/>
                    </w:rPr>
                  </w:pPr>
                  <w:r w:rsidRPr="006E5B7C">
                    <w:rPr>
                      <w:color w:val="000000" w:themeColor="text1"/>
                      <w:sz w:val="24"/>
                      <w:szCs w:val="28"/>
                    </w:rPr>
                    <w:t>2020</w:t>
                  </w:r>
                </w:p>
              </w:tc>
              <w:tc>
                <w:tcPr>
                  <w:tcW w:w="2977" w:type="dxa"/>
                  <w:vAlign w:val="center"/>
                </w:tcPr>
                <w:p w14:paraId="72B95A8B" w14:textId="77777777" w:rsidR="00BC5B82" w:rsidRPr="006E5B7C" w:rsidRDefault="00BC5B82" w:rsidP="00BC5B82">
                  <w:pPr>
                    <w:rPr>
                      <w:color w:val="000000" w:themeColor="text1"/>
                      <w:sz w:val="24"/>
                      <w:szCs w:val="28"/>
                    </w:rPr>
                  </w:pPr>
                  <w:r w:rsidRPr="006E5B7C">
                    <w:rPr>
                      <w:color w:val="000000" w:themeColor="text1"/>
                      <w:sz w:val="24"/>
                      <w:szCs w:val="28"/>
                    </w:rPr>
                    <w:t>- 2 114,20 тыс. рублей</w:t>
                  </w:r>
                </w:p>
              </w:tc>
            </w:tr>
            <w:tr w:rsidR="008F5E88" w:rsidRPr="006E5B7C" w14:paraId="6E9D186C" w14:textId="77777777" w:rsidTr="00BC5B82">
              <w:tc>
                <w:tcPr>
                  <w:tcW w:w="781" w:type="dxa"/>
                  <w:vAlign w:val="center"/>
                </w:tcPr>
                <w:p w14:paraId="08FAFFC8" w14:textId="77777777" w:rsidR="00BC5B82" w:rsidRPr="006E5B7C" w:rsidRDefault="00BC5B82" w:rsidP="00BC5B82">
                  <w:pPr>
                    <w:jc w:val="center"/>
                    <w:rPr>
                      <w:color w:val="000000" w:themeColor="text1"/>
                      <w:sz w:val="24"/>
                      <w:szCs w:val="28"/>
                    </w:rPr>
                  </w:pPr>
                  <w:r w:rsidRPr="006E5B7C">
                    <w:rPr>
                      <w:color w:val="000000" w:themeColor="text1"/>
                      <w:sz w:val="24"/>
                      <w:szCs w:val="28"/>
                    </w:rPr>
                    <w:t>2021</w:t>
                  </w:r>
                </w:p>
              </w:tc>
              <w:tc>
                <w:tcPr>
                  <w:tcW w:w="2977" w:type="dxa"/>
                  <w:vAlign w:val="center"/>
                </w:tcPr>
                <w:p w14:paraId="20336457" w14:textId="77777777" w:rsidR="00BC5B82" w:rsidRPr="006E5B7C" w:rsidRDefault="00BC5B82" w:rsidP="00BC5B82">
                  <w:pPr>
                    <w:rPr>
                      <w:color w:val="000000" w:themeColor="text1"/>
                      <w:sz w:val="24"/>
                      <w:szCs w:val="28"/>
                    </w:rPr>
                  </w:pPr>
                  <w:r w:rsidRPr="006E5B7C">
                    <w:rPr>
                      <w:color w:val="000000" w:themeColor="text1"/>
                      <w:sz w:val="24"/>
                      <w:szCs w:val="28"/>
                    </w:rPr>
                    <w:t>- 9 782,60 тыс. рублей;</w:t>
                  </w:r>
                </w:p>
              </w:tc>
            </w:tr>
            <w:tr w:rsidR="008F5E88" w:rsidRPr="006E5B7C" w14:paraId="081CACE3" w14:textId="77777777" w:rsidTr="00BC5B82">
              <w:tc>
                <w:tcPr>
                  <w:tcW w:w="781" w:type="dxa"/>
                  <w:vAlign w:val="center"/>
                </w:tcPr>
                <w:p w14:paraId="1BBED7A1" w14:textId="77777777" w:rsidR="00BC5B82" w:rsidRPr="006E5B7C" w:rsidRDefault="00BC5B82" w:rsidP="00BC5B82">
                  <w:pPr>
                    <w:jc w:val="center"/>
                    <w:rPr>
                      <w:color w:val="000000" w:themeColor="text1"/>
                      <w:sz w:val="24"/>
                      <w:szCs w:val="28"/>
                    </w:rPr>
                  </w:pPr>
                  <w:r w:rsidRPr="006E5B7C">
                    <w:rPr>
                      <w:color w:val="000000" w:themeColor="text1"/>
                      <w:sz w:val="24"/>
                      <w:szCs w:val="28"/>
                    </w:rPr>
                    <w:t>2022</w:t>
                  </w:r>
                </w:p>
              </w:tc>
              <w:tc>
                <w:tcPr>
                  <w:tcW w:w="2977" w:type="dxa"/>
                  <w:vAlign w:val="center"/>
                </w:tcPr>
                <w:p w14:paraId="036300A7" w14:textId="77777777" w:rsidR="00BC5B82" w:rsidRPr="006E5B7C" w:rsidRDefault="00BC5B82" w:rsidP="00BC5B82">
                  <w:pPr>
                    <w:rPr>
                      <w:color w:val="000000" w:themeColor="text1"/>
                      <w:sz w:val="24"/>
                      <w:szCs w:val="28"/>
                    </w:rPr>
                  </w:pPr>
                  <w:r w:rsidRPr="006E5B7C">
                    <w:rPr>
                      <w:color w:val="000000" w:themeColor="text1"/>
                      <w:sz w:val="24"/>
                      <w:szCs w:val="28"/>
                    </w:rPr>
                    <w:t>- 30 094,30 тыс. рублей;</w:t>
                  </w:r>
                </w:p>
              </w:tc>
            </w:tr>
            <w:tr w:rsidR="008F5E88" w:rsidRPr="006E5B7C" w14:paraId="50E5526F" w14:textId="77777777" w:rsidTr="00BC5B82">
              <w:tc>
                <w:tcPr>
                  <w:tcW w:w="781" w:type="dxa"/>
                  <w:vAlign w:val="center"/>
                </w:tcPr>
                <w:p w14:paraId="4F212601" w14:textId="77777777" w:rsidR="00BC5B82" w:rsidRPr="006E5B7C" w:rsidRDefault="00BC5B82" w:rsidP="00BC5B82">
                  <w:pPr>
                    <w:jc w:val="center"/>
                    <w:rPr>
                      <w:color w:val="000000" w:themeColor="text1"/>
                      <w:sz w:val="24"/>
                      <w:szCs w:val="28"/>
                    </w:rPr>
                  </w:pPr>
                  <w:r w:rsidRPr="006E5B7C">
                    <w:rPr>
                      <w:color w:val="000000" w:themeColor="text1"/>
                      <w:sz w:val="24"/>
                      <w:szCs w:val="28"/>
                    </w:rPr>
                    <w:t>2023</w:t>
                  </w:r>
                </w:p>
              </w:tc>
              <w:tc>
                <w:tcPr>
                  <w:tcW w:w="2977" w:type="dxa"/>
                  <w:vAlign w:val="center"/>
                </w:tcPr>
                <w:p w14:paraId="45BBCE47" w14:textId="0CFC9E8E" w:rsidR="00BC5B82" w:rsidRPr="006E5B7C" w:rsidRDefault="00BC5B82" w:rsidP="00BC5B82">
                  <w:pPr>
                    <w:rPr>
                      <w:color w:val="000000" w:themeColor="text1"/>
                      <w:sz w:val="24"/>
                      <w:szCs w:val="28"/>
                    </w:rPr>
                  </w:pPr>
                  <w:r w:rsidRPr="006E5B7C">
                    <w:rPr>
                      <w:color w:val="000000" w:themeColor="text1"/>
                      <w:sz w:val="24"/>
                      <w:szCs w:val="28"/>
                    </w:rPr>
                    <w:t xml:space="preserve">- </w:t>
                  </w:r>
                  <w:r w:rsidR="005843B1" w:rsidRPr="006E5B7C">
                    <w:rPr>
                      <w:color w:val="000000" w:themeColor="text1"/>
                      <w:sz w:val="24"/>
                      <w:szCs w:val="28"/>
                    </w:rPr>
                    <w:t>34</w:t>
                  </w:r>
                  <w:r w:rsidR="00173202" w:rsidRPr="006E5B7C">
                    <w:rPr>
                      <w:color w:val="000000" w:themeColor="text1"/>
                      <w:sz w:val="24"/>
                      <w:szCs w:val="28"/>
                    </w:rPr>
                    <w:t xml:space="preserve"> </w:t>
                  </w:r>
                  <w:r w:rsidR="005843B1" w:rsidRPr="006E5B7C">
                    <w:rPr>
                      <w:color w:val="000000" w:themeColor="text1"/>
                      <w:sz w:val="24"/>
                      <w:szCs w:val="28"/>
                    </w:rPr>
                    <w:t>757,50</w:t>
                  </w:r>
                  <w:r w:rsidRPr="006E5B7C">
                    <w:rPr>
                      <w:color w:val="000000" w:themeColor="text1"/>
                      <w:sz w:val="24"/>
                      <w:szCs w:val="28"/>
                    </w:rPr>
                    <w:t xml:space="preserve"> тыс. рублей.</w:t>
                  </w:r>
                </w:p>
              </w:tc>
            </w:tr>
            <w:tr w:rsidR="008F5E88" w:rsidRPr="00137B89" w14:paraId="65BF6A85" w14:textId="77777777" w:rsidTr="00BC5B82">
              <w:tc>
                <w:tcPr>
                  <w:tcW w:w="781" w:type="dxa"/>
                  <w:vAlign w:val="center"/>
                </w:tcPr>
                <w:p w14:paraId="08984199" w14:textId="77777777" w:rsidR="00BC5B82" w:rsidRPr="00137B89" w:rsidRDefault="00BC5B82" w:rsidP="00BC5B82">
                  <w:pPr>
                    <w:jc w:val="center"/>
                    <w:rPr>
                      <w:color w:val="000000" w:themeColor="text1"/>
                      <w:sz w:val="24"/>
                      <w:szCs w:val="28"/>
                    </w:rPr>
                  </w:pPr>
                  <w:r w:rsidRPr="00137B89">
                    <w:rPr>
                      <w:color w:val="000000" w:themeColor="text1"/>
                      <w:sz w:val="24"/>
                      <w:szCs w:val="28"/>
                    </w:rPr>
                    <w:t>2024</w:t>
                  </w:r>
                </w:p>
              </w:tc>
              <w:tc>
                <w:tcPr>
                  <w:tcW w:w="2977" w:type="dxa"/>
                  <w:vAlign w:val="center"/>
                </w:tcPr>
                <w:p w14:paraId="541932D1" w14:textId="028C5596" w:rsidR="00BC5B82" w:rsidRPr="00137B89" w:rsidRDefault="00BC5B82" w:rsidP="00BC5B82">
                  <w:pPr>
                    <w:rPr>
                      <w:color w:val="000000" w:themeColor="text1"/>
                      <w:sz w:val="24"/>
                      <w:szCs w:val="28"/>
                    </w:rPr>
                  </w:pPr>
                  <w:r w:rsidRPr="00137B89">
                    <w:rPr>
                      <w:color w:val="000000" w:themeColor="text1"/>
                      <w:sz w:val="24"/>
                      <w:szCs w:val="28"/>
                    </w:rPr>
                    <w:t xml:space="preserve">- </w:t>
                  </w:r>
                  <w:r w:rsidR="00BE6786" w:rsidRPr="00137B89">
                    <w:rPr>
                      <w:color w:val="000000" w:themeColor="text1"/>
                      <w:sz w:val="24"/>
                      <w:szCs w:val="28"/>
                    </w:rPr>
                    <w:t>40639,80</w:t>
                  </w:r>
                  <w:r w:rsidRPr="00137B89">
                    <w:rPr>
                      <w:color w:val="000000" w:themeColor="text1"/>
                      <w:sz w:val="24"/>
                      <w:szCs w:val="28"/>
                    </w:rPr>
                    <w:t xml:space="preserve"> тыс. рублей;</w:t>
                  </w:r>
                </w:p>
              </w:tc>
            </w:tr>
            <w:tr w:rsidR="008F5E88" w:rsidRPr="00137B89" w14:paraId="4009D0BF" w14:textId="77777777" w:rsidTr="00BC5B82">
              <w:tc>
                <w:tcPr>
                  <w:tcW w:w="781" w:type="dxa"/>
                  <w:vAlign w:val="center"/>
                </w:tcPr>
                <w:p w14:paraId="7B664E0C" w14:textId="77777777" w:rsidR="00BC5B82" w:rsidRPr="00137B89" w:rsidRDefault="00BC5B82" w:rsidP="00BC5B82">
                  <w:pPr>
                    <w:jc w:val="center"/>
                    <w:rPr>
                      <w:color w:val="000000" w:themeColor="text1"/>
                      <w:sz w:val="24"/>
                      <w:szCs w:val="28"/>
                    </w:rPr>
                  </w:pPr>
                  <w:r w:rsidRPr="00137B89">
                    <w:rPr>
                      <w:color w:val="000000" w:themeColor="text1"/>
                      <w:sz w:val="24"/>
                      <w:szCs w:val="28"/>
                    </w:rPr>
                    <w:t>2025</w:t>
                  </w:r>
                </w:p>
              </w:tc>
              <w:tc>
                <w:tcPr>
                  <w:tcW w:w="2977" w:type="dxa"/>
                  <w:vAlign w:val="center"/>
                </w:tcPr>
                <w:p w14:paraId="1ECD2B7B" w14:textId="07E45126" w:rsidR="00BC5B82" w:rsidRPr="00137B89" w:rsidRDefault="00BC5B82" w:rsidP="00BC5B82">
                  <w:pPr>
                    <w:rPr>
                      <w:color w:val="000000" w:themeColor="text1"/>
                      <w:sz w:val="24"/>
                      <w:szCs w:val="28"/>
                    </w:rPr>
                  </w:pPr>
                  <w:r w:rsidRPr="00137B89">
                    <w:rPr>
                      <w:color w:val="000000" w:themeColor="text1"/>
                      <w:sz w:val="24"/>
                      <w:szCs w:val="28"/>
                    </w:rPr>
                    <w:t xml:space="preserve">- </w:t>
                  </w:r>
                  <w:r w:rsidR="00137B89" w:rsidRPr="00A378C8">
                    <w:rPr>
                      <w:color w:val="000000" w:themeColor="text1"/>
                      <w:sz w:val="24"/>
                      <w:szCs w:val="28"/>
                      <w:highlight w:val="green"/>
                    </w:rPr>
                    <w:t>37774,80</w:t>
                  </w:r>
                  <w:r w:rsidRPr="00137B89">
                    <w:rPr>
                      <w:color w:val="000000" w:themeColor="text1"/>
                      <w:sz w:val="24"/>
                      <w:szCs w:val="28"/>
                    </w:rPr>
                    <w:t xml:space="preserve"> тыс. рублей;</w:t>
                  </w:r>
                </w:p>
              </w:tc>
            </w:tr>
            <w:tr w:rsidR="008F5E88" w:rsidRPr="00137B89" w14:paraId="04123395" w14:textId="77777777" w:rsidTr="00BC5B82">
              <w:tc>
                <w:tcPr>
                  <w:tcW w:w="781" w:type="dxa"/>
                  <w:vAlign w:val="center"/>
                </w:tcPr>
                <w:p w14:paraId="5399F8AA" w14:textId="77777777" w:rsidR="00BC5B82" w:rsidRPr="00137B89" w:rsidRDefault="00BC5B82" w:rsidP="00BC5B82">
                  <w:pPr>
                    <w:jc w:val="center"/>
                    <w:rPr>
                      <w:color w:val="000000" w:themeColor="text1"/>
                      <w:sz w:val="24"/>
                      <w:szCs w:val="28"/>
                    </w:rPr>
                  </w:pPr>
                  <w:r w:rsidRPr="00137B89">
                    <w:rPr>
                      <w:color w:val="000000" w:themeColor="text1"/>
                      <w:sz w:val="24"/>
                      <w:szCs w:val="28"/>
                    </w:rPr>
                    <w:t>2026</w:t>
                  </w:r>
                </w:p>
              </w:tc>
              <w:tc>
                <w:tcPr>
                  <w:tcW w:w="2977" w:type="dxa"/>
                  <w:vAlign w:val="center"/>
                </w:tcPr>
                <w:p w14:paraId="54E58452" w14:textId="6C04EC02" w:rsidR="00BC5B82" w:rsidRPr="00137B89" w:rsidRDefault="00BC5B82" w:rsidP="00BC5B82">
                  <w:pPr>
                    <w:rPr>
                      <w:color w:val="000000" w:themeColor="text1"/>
                      <w:sz w:val="24"/>
                      <w:szCs w:val="28"/>
                    </w:rPr>
                  </w:pPr>
                  <w:r w:rsidRPr="00137B89">
                    <w:rPr>
                      <w:color w:val="000000" w:themeColor="text1"/>
                      <w:sz w:val="24"/>
                      <w:szCs w:val="28"/>
                    </w:rPr>
                    <w:t xml:space="preserve">- </w:t>
                  </w:r>
                  <w:r w:rsidR="00BE6786" w:rsidRPr="00137B89">
                    <w:rPr>
                      <w:color w:val="000000" w:themeColor="text1"/>
                      <w:sz w:val="24"/>
                      <w:szCs w:val="28"/>
                    </w:rPr>
                    <w:t>36024,70</w:t>
                  </w:r>
                  <w:r w:rsidRPr="00137B89">
                    <w:rPr>
                      <w:color w:val="000000" w:themeColor="text1"/>
                      <w:sz w:val="24"/>
                      <w:szCs w:val="28"/>
                    </w:rPr>
                    <w:t xml:space="preserve"> тыс. рублей</w:t>
                  </w:r>
                  <w:r w:rsidR="00630E82" w:rsidRPr="00137B89">
                    <w:rPr>
                      <w:color w:val="000000" w:themeColor="text1"/>
                      <w:sz w:val="24"/>
                      <w:szCs w:val="28"/>
                    </w:rPr>
                    <w:t>;</w:t>
                  </w:r>
                </w:p>
              </w:tc>
            </w:tr>
          </w:tbl>
          <w:p w14:paraId="49517CEC" w14:textId="044CB799" w:rsidR="00BC5B82" w:rsidRPr="00630E82" w:rsidRDefault="00630E82" w:rsidP="00BC5B82">
            <w:pPr>
              <w:rPr>
                <w:color w:val="000000" w:themeColor="text1"/>
                <w:sz w:val="24"/>
                <w:szCs w:val="24"/>
              </w:rPr>
            </w:pPr>
            <w:r w:rsidRPr="00137B89">
              <w:rPr>
                <w:color w:val="000000" w:themeColor="text1"/>
              </w:rPr>
              <w:t xml:space="preserve">   </w:t>
            </w:r>
            <w:r w:rsidRPr="00137B89">
              <w:rPr>
                <w:color w:val="000000" w:themeColor="text1"/>
                <w:sz w:val="24"/>
                <w:szCs w:val="24"/>
              </w:rPr>
              <w:t xml:space="preserve">2027    - </w:t>
            </w:r>
            <w:r w:rsidR="00BE6786" w:rsidRPr="00137B89">
              <w:rPr>
                <w:color w:val="000000" w:themeColor="text1"/>
                <w:sz w:val="24"/>
                <w:szCs w:val="24"/>
              </w:rPr>
              <w:t>36024,70</w:t>
            </w:r>
            <w:r w:rsidRPr="006E5B7C">
              <w:rPr>
                <w:color w:val="000000" w:themeColor="text1"/>
                <w:sz w:val="24"/>
                <w:szCs w:val="24"/>
              </w:rPr>
              <w:t xml:space="preserve"> тыс. рублей.</w:t>
            </w:r>
          </w:p>
        </w:tc>
      </w:tr>
      <w:tr w:rsidR="00BC5B82" w:rsidRPr="009A35F5" w14:paraId="2CAB2095" w14:textId="77777777" w:rsidTr="00BC5B82">
        <w:tblPrEx>
          <w:tblCellMar>
            <w:left w:w="70" w:type="dxa"/>
            <w:right w:w="70" w:type="dxa"/>
          </w:tblCellMar>
          <w:tblLook w:val="0000" w:firstRow="0" w:lastRow="0" w:firstColumn="0" w:lastColumn="0" w:noHBand="0" w:noVBand="0"/>
        </w:tblPrEx>
        <w:trPr>
          <w:cantSplit/>
          <w:trHeight w:val="179"/>
          <w:jc w:val="center"/>
        </w:trPr>
        <w:tc>
          <w:tcPr>
            <w:tcW w:w="2169" w:type="dxa"/>
          </w:tcPr>
          <w:p w14:paraId="60E15560" w14:textId="77777777" w:rsidR="00BC5B82" w:rsidRPr="009A35F5" w:rsidRDefault="00BC5B82" w:rsidP="00BC5B82">
            <w:pPr>
              <w:rPr>
                <w:color w:val="000000" w:themeColor="text1"/>
                <w:sz w:val="24"/>
                <w:szCs w:val="24"/>
              </w:rPr>
            </w:pPr>
            <w:r w:rsidRPr="009A35F5">
              <w:rPr>
                <w:color w:val="000000" w:themeColor="text1"/>
                <w:sz w:val="24"/>
                <w:szCs w:val="24"/>
              </w:rPr>
              <w:t>Контроль за реализацией</w:t>
            </w:r>
          </w:p>
          <w:p w14:paraId="3F952CC6"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подпрограммы</w:t>
            </w:r>
          </w:p>
        </w:tc>
        <w:tc>
          <w:tcPr>
            <w:tcW w:w="8363" w:type="dxa"/>
          </w:tcPr>
          <w:p w14:paraId="58E38D28" w14:textId="77777777" w:rsidR="00BC5B82" w:rsidRPr="009A35F5" w:rsidRDefault="00BC5B82" w:rsidP="00BC5B82">
            <w:pPr>
              <w:jc w:val="both"/>
              <w:rPr>
                <w:color w:val="000000" w:themeColor="text1"/>
                <w:sz w:val="24"/>
                <w:szCs w:val="28"/>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3C0DC0EE" w14:textId="77777777" w:rsidR="00BC5B82" w:rsidRPr="009A35F5" w:rsidRDefault="00BC5B82" w:rsidP="00BC5B82">
      <w:pPr>
        <w:autoSpaceDE w:val="0"/>
        <w:autoSpaceDN w:val="0"/>
        <w:adjustRightInd w:val="0"/>
        <w:jc w:val="center"/>
        <w:outlineLvl w:val="0"/>
        <w:rPr>
          <w:color w:val="000000" w:themeColor="text1"/>
          <w:sz w:val="24"/>
          <w:szCs w:val="24"/>
        </w:rPr>
      </w:pPr>
    </w:p>
    <w:p w14:paraId="3D40B0E4" w14:textId="77777777" w:rsidR="00D34737" w:rsidRDefault="00D34737" w:rsidP="00BC5B82">
      <w:pPr>
        <w:autoSpaceDE w:val="0"/>
        <w:autoSpaceDN w:val="0"/>
        <w:adjustRightInd w:val="0"/>
        <w:jc w:val="center"/>
        <w:outlineLvl w:val="0"/>
        <w:rPr>
          <w:color w:val="000000" w:themeColor="text1"/>
          <w:sz w:val="24"/>
          <w:szCs w:val="24"/>
        </w:rPr>
      </w:pPr>
    </w:p>
    <w:p w14:paraId="20564CBE" w14:textId="77777777" w:rsidR="00D34737" w:rsidRDefault="00D34737" w:rsidP="00BC5B82">
      <w:pPr>
        <w:autoSpaceDE w:val="0"/>
        <w:autoSpaceDN w:val="0"/>
        <w:adjustRightInd w:val="0"/>
        <w:jc w:val="center"/>
        <w:outlineLvl w:val="0"/>
        <w:rPr>
          <w:color w:val="000000" w:themeColor="text1"/>
          <w:sz w:val="24"/>
          <w:szCs w:val="24"/>
        </w:rPr>
      </w:pPr>
    </w:p>
    <w:p w14:paraId="662C8922" w14:textId="77777777" w:rsidR="00D34737" w:rsidRDefault="00D34737" w:rsidP="00BC5B82">
      <w:pPr>
        <w:autoSpaceDE w:val="0"/>
        <w:autoSpaceDN w:val="0"/>
        <w:adjustRightInd w:val="0"/>
        <w:jc w:val="center"/>
        <w:outlineLvl w:val="0"/>
        <w:rPr>
          <w:color w:val="000000" w:themeColor="text1"/>
          <w:sz w:val="24"/>
          <w:szCs w:val="24"/>
        </w:rPr>
      </w:pPr>
    </w:p>
    <w:p w14:paraId="76AF4B44" w14:textId="5EA29C9B"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Основные разделы подпрограммы</w:t>
      </w:r>
    </w:p>
    <w:p w14:paraId="3DE7639E" w14:textId="77777777" w:rsidR="00BC5B82" w:rsidRPr="009A35F5" w:rsidRDefault="00BC5B82" w:rsidP="00BC5B82">
      <w:pPr>
        <w:autoSpaceDE w:val="0"/>
        <w:autoSpaceDN w:val="0"/>
        <w:adjustRightInd w:val="0"/>
        <w:jc w:val="both"/>
        <w:rPr>
          <w:color w:val="000000" w:themeColor="text1"/>
          <w:sz w:val="24"/>
          <w:szCs w:val="24"/>
        </w:rPr>
      </w:pPr>
    </w:p>
    <w:p w14:paraId="70E57E3C"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2F28BBD5"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необходимости разработки подпрограммы</w:t>
      </w:r>
    </w:p>
    <w:p w14:paraId="48BAB3EB" w14:textId="77777777" w:rsidR="00BC5B82" w:rsidRPr="009A35F5" w:rsidRDefault="00BC5B82" w:rsidP="00BC5B82">
      <w:pPr>
        <w:autoSpaceDE w:val="0"/>
        <w:autoSpaceDN w:val="0"/>
        <w:adjustRightInd w:val="0"/>
        <w:jc w:val="center"/>
        <w:rPr>
          <w:color w:val="000000" w:themeColor="text1"/>
          <w:sz w:val="24"/>
          <w:szCs w:val="24"/>
        </w:rPr>
      </w:pPr>
    </w:p>
    <w:p w14:paraId="3D951A89" w14:textId="77777777" w:rsidR="00BC5B82" w:rsidRPr="009A35F5" w:rsidRDefault="00BC5B82" w:rsidP="00BC5B82">
      <w:pPr>
        <w:ind w:firstLine="709"/>
        <w:jc w:val="both"/>
        <w:rPr>
          <w:b/>
          <w:bCs/>
          <w:color w:val="000000" w:themeColor="text1"/>
          <w:sz w:val="24"/>
          <w:szCs w:val="24"/>
        </w:rPr>
      </w:pPr>
      <w:r w:rsidRPr="009A35F5">
        <w:rPr>
          <w:color w:val="000000" w:themeColor="text1"/>
          <w:sz w:val="24"/>
          <w:szCs w:val="24"/>
        </w:rPr>
        <w:t xml:space="preserve">Транспортное обеспечение жизнедеятельности муниципального образования город Дивногорск в большей степени осуществляется посредством транспортной инфраструктуры города. Важнейшую роль в этом процессе играют автомобильный транспорт и улично-дорожная сеть. </w:t>
      </w:r>
    </w:p>
    <w:p w14:paraId="1C27BD48"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r w:rsidRPr="009A35F5">
        <w:rPr>
          <w:color w:val="000000" w:themeColor="text1"/>
          <w:sz w:val="28"/>
          <w:szCs w:val="28"/>
        </w:rPr>
        <w:t xml:space="preserve"> </w:t>
      </w:r>
      <w:r w:rsidRPr="009A35F5">
        <w:rPr>
          <w:color w:val="000000" w:themeColor="text1"/>
          <w:sz w:val="24"/>
          <w:szCs w:val="24"/>
        </w:rPr>
        <w:t xml:space="preserve">В связи с ростом количества автотранспорта за последние годы возросла интенсивность движения по улично-дорожной сети и, соответственно, возрос износ покрытия. </w:t>
      </w:r>
    </w:p>
    <w:p w14:paraId="3B953FE2" w14:textId="77777777" w:rsidR="00BC5B82" w:rsidRPr="009A35F5" w:rsidRDefault="00BC5B82" w:rsidP="00BC5B82">
      <w:pPr>
        <w:spacing w:line="216" w:lineRule="auto"/>
        <w:ind w:firstLine="709"/>
        <w:jc w:val="both"/>
        <w:outlineLvl w:val="0"/>
        <w:rPr>
          <w:bCs/>
          <w:color w:val="000000" w:themeColor="text1"/>
          <w:sz w:val="24"/>
          <w:szCs w:val="24"/>
        </w:rPr>
      </w:pPr>
      <w:r>
        <w:rPr>
          <w:bCs/>
          <w:color w:val="000000" w:themeColor="text1"/>
          <w:sz w:val="24"/>
          <w:szCs w:val="24"/>
        </w:rPr>
        <w:t>По состоянию на 01 января 2023</w:t>
      </w:r>
      <w:r w:rsidRPr="009A35F5">
        <w:rPr>
          <w:bCs/>
          <w:color w:val="000000" w:themeColor="text1"/>
          <w:sz w:val="24"/>
          <w:szCs w:val="24"/>
        </w:rPr>
        <w:t xml:space="preserve"> г. протяженность автомобильных дорог в муниципальном образовании город Дивногорск составляет – </w:t>
      </w:r>
      <w:r>
        <w:rPr>
          <w:bCs/>
          <w:color w:val="000000" w:themeColor="text1"/>
          <w:sz w:val="24"/>
          <w:szCs w:val="24"/>
        </w:rPr>
        <w:t>160,928</w:t>
      </w:r>
      <w:r w:rsidRPr="009A35F5">
        <w:rPr>
          <w:bCs/>
          <w:color w:val="000000" w:themeColor="text1"/>
          <w:sz w:val="24"/>
          <w:szCs w:val="24"/>
        </w:rPr>
        <w:t xml:space="preserve"> км. </w:t>
      </w:r>
    </w:p>
    <w:p w14:paraId="67C09AF0"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Из 160,</w:t>
      </w:r>
      <w:r>
        <w:rPr>
          <w:bCs/>
          <w:color w:val="000000" w:themeColor="text1"/>
          <w:sz w:val="24"/>
          <w:szCs w:val="24"/>
        </w:rPr>
        <w:t>928</w:t>
      </w:r>
      <w:r w:rsidRPr="009A35F5">
        <w:rPr>
          <w:bCs/>
          <w:color w:val="000000" w:themeColor="text1"/>
          <w:sz w:val="24"/>
          <w:szCs w:val="24"/>
        </w:rPr>
        <w:t xml:space="preserve"> км дорог местного значения только </w:t>
      </w:r>
      <w:r>
        <w:rPr>
          <w:bCs/>
          <w:color w:val="000000" w:themeColor="text1"/>
          <w:sz w:val="24"/>
          <w:szCs w:val="24"/>
        </w:rPr>
        <w:t>53,11 км (33</w:t>
      </w:r>
      <w:r w:rsidRPr="009A35F5">
        <w:rPr>
          <w:bCs/>
          <w:color w:val="000000" w:themeColor="text1"/>
          <w:sz w:val="24"/>
          <w:szCs w:val="24"/>
        </w:rPr>
        <w:t>%) имеют усовершенствованное асфальтовое покрытие, 107,</w:t>
      </w:r>
      <w:r>
        <w:rPr>
          <w:bCs/>
          <w:color w:val="000000" w:themeColor="text1"/>
          <w:sz w:val="24"/>
          <w:szCs w:val="24"/>
        </w:rPr>
        <w:t>818 км (67</w:t>
      </w:r>
      <w:r w:rsidRPr="009A35F5">
        <w:rPr>
          <w:bCs/>
          <w:color w:val="000000" w:themeColor="text1"/>
          <w:sz w:val="24"/>
          <w:szCs w:val="24"/>
        </w:rPr>
        <w:t xml:space="preserve">%) – с твердым покрытием в большинстве своем требующее капитального ремонта. </w:t>
      </w:r>
    </w:p>
    <w:p w14:paraId="6304E139"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 xml:space="preserve">В условиях постоянного роста интенсивности движения на дорогах муниципального образования город Дивногорск, несоблюдение межремонтных сроков, накопление количества неотремонтированных участков улично-дорожной сети, и участков с неудовлетворительным транспортно-эксплуатационным состоянием, на которых необходимо проведение текущего ремонта, восстановление профилей гравийных дорог города, возникла крайняя необходимость формирования комплексного подхода к решению этих проблем, которые призвана обеспечить настоящая подпрограмма. </w:t>
      </w:r>
    </w:p>
    <w:p w14:paraId="4D412119"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569F8A4E"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4189C47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w:t>
      </w:r>
    </w:p>
    <w:p w14:paraId="5D42621E" w14:textId="77777777" w:rsidR="00BC5B82" w:rsidRPr="009A35F5" w:rsidRDefault="00BC5B82" w:rsidP="00BC5B82">
      <w:pPr>
        <w:autoSpaceDE w:val="0"/>
        <w:autoSpaceDN w:val="0"/>
        <w:adjustRightInd w:val="0"/>
        <w:jc w:val="center"/>
        <w:rPr>
          <w:color w:val="000000" w:themeColor="text1"/>
          <w:sz w:val="24"/>
          <w:szCs w:val="24"/>
        </w:rPr>
      </w:pPr>
    </w:p>
    <w:p w14:paraId="56BAF9C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Цели подпрограммы:</w:t>
      </w:r>
    </w:p>
    <w:p w14:paraId="5E0D422D"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3DB08DFE"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 Формирование инновационного климата и транспортной доступности, внедрение инновационных технологий для проведения дорожных работ.</w:t>
      </w:r>
    </w:p>
    <w:p w14:paraId="3944145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необходимо решение следующих задач:</w:t>
      </w:r>
    </w:p>
    <w:p w14:paraId="03CD9AB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01B40B3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2.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14:paraId="731DDB3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Повышение качества выполняемых дорожных работ.</w:t>
      </w:r>
    </w:p>
    <w:p w14:paraId="5B6FE8AF" w14:textId="77777777" w:rsidR="00BC5B82" w:rsidRPr="009A35F5" w:rsidRDefault="00BC5B82" w:rsidP="00BC5B82">
      <w:pPr>
        <w:widowControl w:val="0"/>
        <w:tabs>
          <w:tab w:val="left" w:pos="142"/>
        </w:tabs>
        <w:autoSpaceDE w:val="0"/>
        <w:autoSpaceDN w:val="0"/>
        <w:adjustRightInd w:val="0"/>
        <w:ind w:firstLine="709"/>
        <w:jc w:val="both"/>
        <w:rPr>
          <w:color w:val="000000" w:themeColor="text1"/>
        </w:rPr>
      </w:pPr>
      <w:r w:rsidRPr="009A35F5">
        <w:rPr>
          <w:color w:val="000000" w:themeColor="text1"/>
          <w:sz w:val="24"/>
          <w:szCs w:val="24"/>
        </w:rPr>
        <w:t>4. Модернизация и реконструкция улично-дорожной сети.</w:t>
      </w:r>
      <w:r w:rsidRPr="009A35F5">
        <w:rPr>
          <w:color w:val="000000" w:themeColor="text1"/>
        </w:rPr>
        <w:t xml:space="preserve"> </w:t>
      </w:r>
    </w:p>
    <w:p w14:paraId="6F3E5D5C" w14:textId="338BF7CD"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зации подпрограммы - 2014 - 20</w:t>
      </w:r>
      <w:r w:rsidRPr="00EE472F">
        <w:rPr>
          <w:color w:val="000000" w:themeColor="text1"/>
          <w:sz w:val="24"/>
          <w:szCs w:val="24"/>
        </w:rPr>
        <w:t>2</w:t>
      </w:r>
      <w:r w:rsidR="001B240E" w:rsidRPr="00EE472F">
        <w:rPr>
          <w:color w:val="000000" w:themeColor="text1"/>
          <w:sz w:val="24"/>
          <w:szCs w:val="24"/>
        </w:rPr>
        <w:t>7</w:t>
      </w:r>
      <w:r w:rsidRPr="00EE472F">
        <w:rPr>
          <w:color w:val="000000" w:themeColor="text1"/>
          <w:sz w:val="24"/>
          <w:szCs w:val="24"/>
        </w:rPr>
        <w:t xml:space="preserve"> </w:t>
      </w:r>
      <w:r w:rsidRPr="009A35F5">
        <w:rPr>
          <w:color w:val="000000" w:themeColor="text1"/>
          <w:sz w:val="24"/>
          <w:szCs w:val="24"/>
        </w:rPr>
        <w:t xml:space="preserve">годы. </w:t>
      </w:r>
    </w:p>
    <w:p w14:paraId="46907FD1" w14:textId="77777777" w:rsidR="00BC5B82" w:rsidRPr="009A35F5" w:rsidRDefault="00BC5B82" w:rsidP="00BC5B82">
      <w:pPr>
        <w:autoSpaceDE w:val="0"/>
        <w:autoSpaceDN w:val="0"/>
        <w:adjustRightInd w:val="0"/>
        <w:ind w:firstLine="426"/>
        <w:jc w:val="both"/>
        <w:rPr>
          <w:color w:val="000000" w:themeColor="text1"/>
          <w:sz w:val="24"/>
          <w:szCs w:val="24"/>
        </w:rPr>
      </w:pPr>
    </w:p>
    <w:p w14:paraId="30845642"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5FEDF9F1" w14:textId="77777777" w:rsidR="00BC5B82" w:rsidRPr="009A35F5" w:rsidRDefault="00BC5B82" w:rsidP="00BC5B82">
      <w:pPr>
        <w:autoSpaceDE w:val="0"/>
        <w:autoSpaceDN w:val="0"/>
        <w:adjustRightInd w:val="0"/>
        <w:ind w:firstLine="426"/>
        <w:jc w:val="both"/>
        <w:rPr>
          <w:color w:val="000000" w:themeColor="text1"/>
          <w:sz w:val="24"/>
          <w:szCs w:val="24"/>
        </w:rPr>
      </w:pPr>
    </w:p>
    <w:p w14:paraId="479A75D5"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 которое:</w:t>
      </w:r>
    </w:p>
    <w:p w14:paraId="0BA739B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295D99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06DAF31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18AD08D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подпрограммой и контроль за ходом ее реализации осуществляется путем:</w:t>
      </w:r>
    </w:p>
    <w:p w14:paraId="4138ABC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подпрограмме;</w:t>
      </w:r>
    </w:p>
    <w:p w14:paraId="3623717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 обеспечения эффективного и целевого использования финансовых средств, качества проводимых работ и выполнения сроков реализации;</w:t>
      </w:r>
    </w:p>
    <w:p w14:paraId="08C509E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0A1A69D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325B456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72827AA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12A72FC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bookmarkStart w:id="0" w:name="Par258"/>
      <w:bookmarkEnd w:id="0"/>
      <w:r w:rsidRPr="009A35F5">
        <w:rPr>
          <w:color w:val="000000" w:themeColor="text1"/>
          <w:sz w:val="24"/>
          <w:szCs w:val="24"/>
        </w:rPr>
        <w:t>С 01.01.2014 создан муниципальный дорожный фонд муниципального образования город Дивногорск. Муниципальный дорожный фонд муниципального образования город Дивногорск - часть средств бюджета муниципального образования город Дивногорск,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перечень которых утвержден постановлением администрации города Дивногорска № 1676п от 22.12.2008 (в ред. № 82п от 20.05.2022),</w:t>
      </w:r>
      <w:r w:rsidRPr="009A35F5">
        <w:rPr>
          <w:i/>
          <w:color w:val="000000" w:themeColor="text1"/>
          <w:sz w:val="24"/>
          <w:szCs w:val="24"/>
        </w:rPr>
        <w:t xml:space="preserve"> </w:t>
      </w:r>
      <w:r w:rsidRPr="009A35F5">
        <w:rPr>
          <w:color w:val="000000" w:themeColor="text1"/>
          <w:sz w:val="24"/>
          <w:szCs w:val="24"/>
        </w:rPr>
        <w:t>относящихся к собственности</w:t>
      </w:r>
      <w:r w:rsidRPr="009A35F5">
        <w:rPr>
          <w:i/>
          <w:color w:val="000000" w:themeColor="text1"/>
          <w:sz w:val="24"/>
          <w:szCs w:val="24"/>
        </w:rPr>
        <w:t xml:space="preserve"> </w:t>
      </w:r>
      <w:r w:rsidRPr="009A35F5">
        <w:rPr>
          <w:color w:val="000000" w:themeColor="text1"/>
          <w:sz w:val="24"/>
          <w:szCs w:val="24"/>
        </w:rPr>
        <w:t>муниципального образования город Дивногорск,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Дивногорск.</w:t>
      </w:r>
    </w:p>
    <w:p w14:paraId="32E0D5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Формируется дорожный фонд муниципального образования город Дивногорск из:</w:t>
      </w:r>
    </w:p>
    <w:p w14:paraId="766FA639"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3448CFC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2) использования имущества, входящего в состав автомобильных дорог общего пользования местного значения муниципального образования город Дивногорск;</w:t>
      </w:r>
    </w:p>
    <w:p w14:paraId="6857842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Дивногорск;</w:t>
      </w:r>
    </w:p>
    <w:p w14:paraId="00764A0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муниципального образования город Дивногорск, или в связи с уклонением от заключения такого контракта или иных договоров;</w:t>
      </w:r>
    </w:p>
    <w:p w14:paraId="5502B14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14:paraId="6358D11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14:paraId="615AE0F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14:paraId="7675034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город Дивногорск;</w:t>
      </w:r>
    </w:p>
    <w:p w14:paraId="020B805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муниципального образования город Дивногорск,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0E46DF9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10) передачи в аренду земельных участков, расположенных в полосе отвода автомобильных дорог общего пользования местного значения муниципального образования город Дивногорск;</w:t>
      </w:r>
    </w:p>
    <w:p w14:paraId="4FFBC1B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11) предоставления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Дивногорск;</w:t>
      </w:r>
    </w:p>
    <w:p w14:paraId="0842E2D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12)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w:t>
      </w:r>
      <w:r w:rsidRPr="009A35F5">
        <w:rPr>
          <w:color w:val="000000" w:themeColor="text1"/>
          <w:sz w:val="24"/>
          <w:szCs w:val="24"/>
        </w:rPr>
        <w:lastRenderedPageBreak/>
        <w:t>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14:paraId="0904504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13)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p w14:paraId="0587AFC6"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14) субсидий из дорожного фонда Красноярского края на формирование дорожного фонда.</w:t>
      </w:r>
    </w:p>
    <w:p w14:paraId="416EF07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Бюджетные ассигнования дорожного фонда муниципального образования город Дивногорск используются на:</w:t>
      </w:r>
    </w:p>
    <w:p w14:paraId="580B94D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14:paraId="4F58E75F"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14:paraId="20B1125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3) содержание автомобильных дорог общего пользования местного значения и искусственных сооружений на них;</w:t>
      </w:r>
    </w:p>
    <w:p w14:paraId="441A2E0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4) выполнение научно-исследовательских, опытно-конструкторских и технологических работ;</w:t>
      </w:r>
    </w:p>
    <w:p w14:paraId="3B63F3B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5) обеспечение мероприятий по безопасности дорожного движения;</w:t>
      </w:r>
    </w:p>
    <w:p w14:paraId="0489B064"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6) капитальный ремонт и ремонт дворовых территорий многоквартирных домов, проездов к дворовым территориям многоквартирных домов;</w:t>
      </w:r>
    </w:p>
    <w:p w14:paraId="314097F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14:paraId="1611A117"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8) инвентаризацию и паспортизацию объектов дорожного хозяйства, оформление права муниципальной собственности муниципального образования город Дивногорск на объекты дорожного хозяйства и земельные участки, на которых они расположены.</w:t>
      </w:r>
    </w:p>
    <w:p w14:paraId="3D5DAD19" w14:textId="77777777" w:rsidR="00BC5B82" w:rsidRDefault="00BC5B82" w:rsidP="00BC5B82">
      <w:pPr>
        <w:widowControl w:val="0"/>
        <w:autoSpaceDE w:val="0"/>
        <w:autoSpaceDN w:val="0"/>
        <w:adjustRightInd w:val="0"/>
        <w:jc w:val="center"/>
        <w:rPr>
          <w:color w:val="000000" w:themeColor="text1"/>
          <w:sz w:val="24"/>
          <w:szCs w:val="24"/>
        </w:rPr>
      </w:pPr>
    </w:p>
    <w:p w14:paraId="4DC66555" w14:textId="77777777" w:rsidR="00BC5B82" w:rsidRPr="000067A7" w:rsidRDefault="00BC5B82" w:rsidP="00BC5B82">
      <w:pPr>
        <w:widowControl w:val="0"/>
        <w:autoSpaceDE w:val="0"/>
        <w:autoSpaceDN w:val="0"/>
        <w:adjustRightInd w:val="0"/>
        <w:jc w:val="center"/>
        <w:rPr>
          <w:color w:val="000000" w:themeColor="text1"/>
          <w:sz w:val="24"/>
          <w:szCs w:val="24"/>
        </w:rPr>
      </w:pPr>
      <w:r w:rsidRPr="000067A7">
        <w:rPr>
          <w:color w:val="000000" w:themeColor="text1"/>
          <w:sz w:val="24"/>
          <w:szCs w:val="24"/>
        </w:rPr>
        <w:t>2.4. Управление Подпрограммой и контроль за ходом ее выполнения</w:t>
      </w:r>
    </w:p>
    <w:p w14:paraId="4F2A5222" w14:textId="77777777" w:rsidR="00BC5B82" w:rsidRPr="000067A7" w:rsidRDefault="00BC5B82" w:rsidP="00BC5B82">
      <w:pPr>
        <w:widowControl w:val="0"/>
        <w:autoSpaceDE w:val="0"/>
        <w:autoSpaceDN w:val="0"/>
        <w:adjustRightInd w:val="0"/>
        <w:jc w:val="both"/>
        <w:rPr>
          <w:color w:val="000000" w:themeColor="text1"/>
          <w:sz w:val="24"/>
          <w:szCs w:val="24"/>
        </w:rPr>
      </w:pPr>
    </w:p>
    <w:p w14:paraId="259DBD8B"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Pr>
          <w:color w:val="000000" w:themeColor="text1"/>
          <w:sz w:val="24"/>
          <w:szCs w:val="24"/>
        </w:rPr>
        <w:t>Муниципальное казенное учреждение «Управление капитального строительства и городского хозяйства»</w:t>
      </w:r>
      <w:r w:rsidRPr="000067A7">
        <w:rPr>
          <w:color w:val="000000" w:themeColor="text1"/>
          <w:sz w:val="24"/>
          <w:szCs w:val="24"/>
        </w:rPr>
        <w:t xml:space="preserve"> осуществляет:</w:t>
      </w:r>
    </w:p>
    <w:p w14:paraId="2F7D3325"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непосредственный контроль за ходом реализации Подпрограммы;</w:t>
      </w:r>
    </w:p>
    <w:p w14:paraId="711FEE60"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подготовку ежеквартальных и годового отч</w:t>
      </w:r>
      <w:r>
        <w:rPr>
          <w:color w:val="000000" w:themeColor="text1"/>
          <w:sz w:val="24"/>
          <w:szCs w:val="24"/>
        </w:rPr>
        <w:t>етов о реализации Подпрограммы</w:t>
      </w:r>
      <w:r w:rsidRPr="000067A7">
        <w:rPr>
          <w:color w:val="000000" w:themeColor="text1"/>
          <w:sz w:val="24"/>
          <w:szCs w:val="24"/>
        </w:rPr>
        <w:t>.</w:t>
      </w:r>
    </w:p>
    <w:p w14:paraId="7108D434"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 xml:space="preserve">Ответственность за достоверность </w:t>
      </w:r>
      <w:r>
        <w:rPr>
          <w:color w:val="000000" w:themeColor="text1"/>
          <w:sz w:val="24"/>
          <w:szCs w:val="24"/>
        </w:rPr>
        <w:t xml:space="preserve">представляемых отчетных данных </w:t>
      </w:r>
      <w:r w:rsidRPr="000067A7">
        <w:rPr>
          <w:color w:val="000000" w:themeColor="text1"/>
          <w:sz w:val="24"/>
          <w:szCs w:val="24"/>
        </w:rPr>
        <w:t>возлагается на</w:t>
      </w:r>
      <w:r>
        <w:rPr>
          <w:color w:val="000000" w:themeColor="text1"/>
          <w:sz w:val="24"/>
          <w:szCs w:val="24"/>
        </w:rPr>
        <w:t xml:space="preserve"> м</w:t>
      </w:r>
      <w:r w:rsidRPr="00845017">
        <w:rPr>
          <w:color w:val="000000" w:themeColor="text1"/>
          <w:sz w:val="24"/>
          <w:szCs w:val="24"/>
        </w:rPr>
        <w:t>униципальное казенное учреждение «Управление капитального строительства и городского хозяйства»</w:t>
      </w:r>
      <w:r w:rsidRPr="000067A7">
        <w:rPr>
          <w:color w:val="000000" w:themeColor="text1"/>
          <w:sz w:val="24"/>
          <w:szCs w:val="24"/>
        </w:rPr>
        <w:t>.</w:t>
      </w:r>
    </w:p>
    <w:p w14:paraId="7AC1CE7E"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В рамках осуществления контроля за ходом реализации Подпрограммы исполнитель Подпрограммы вправе запрашивать необходимые документы и информацию, связанные с реализацией Подпрограммы.</w:t>
      </w:r>
    </w:p>
    <w:p w14:paraId="781B9E7F"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w:t>
      </w:r>
    </w:p>
    <w:p w14:paraId="569C6F8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В течение текущего финансового года до</w:t>
      </w:r>
      <w:r>
        <w:rPr>
          <w:color w:val="000000" w:themeColor="text1"/>
          <w:sz w:val="24"/>
          <w:szCs w:val="24"/>
        </w:rPr>
        <w:t xml:space="preserve">пускается внесение </w:t>
      </w:r>
      <w:r w:rsidRPr="000067A7">
        <w:rPr>
          <w:color w:val="000000" w:themeColor="text1"/>
          <w:sz w:val="24"/>
          <w:szCs w:val="24"/>
        </w:rPr>
        <w:t>в действующую Подпрограмму изменений.</w:t>
      </w:r>
    </w:p>
    <w:p w14:paraId="4A6FCF48" w14:textId="77777777" w:rsidR="00BC5B82" w:rsidRDefault="00BC5B82" w:rsidP="00BC5B82">
      <w:pPr>
        <w:tabs>
          <w:tab w:val="left" w:pos="1080"/>
        </w:tabs>
        <w:jc w:val="center"/>
        <w:rPr>
          <w:color w:val="000000" w:themeColor="text1"/>
          <w:sz w:val="24"/>
          <w:szCs w:val="24"/>
        </w:rPr>
      </w:pPr>
    </w:p>
    <w:p w14:paraId="3E6FE84E" w14:textId="77777777" w:rsidR="00BC5B82" w:rsidRPr="00FB03C0" w:rsidRDefault="00BC5B82" w:rsidP="00BC5B82">
      <w:pPr>
        <w:tabs>
          <w:tab w:val="left" w:pos="1080"/>
        </w:tabs>
        <w:jc w:val="center"/>
        <w:rPr>
          <w:color w:val="000000" w:themeColor="text1"/>
          <w:sz w:val="24"/>
          <w:szCs w:val="24"/>
        </w:rPr>
      </w:pPr>
      <w:r w:rsidRPr="00FB03C0">
        <w:rPr>
          <w:color w:val="000000" w:themeColor="text1"/>
          <w:sz w:val="24"/>
          <w:szCs w:val="24"/>
        </w:rPr>
        <w:t>2.5. Оценка социально-экономической эффективности</w:t>
      </w:r>
    </w:p>
    <w:p w14:paraId="662FC86F" w14:textId="77777777" w:rsidR="00BC5B82" w:rsidRPr="00FB03C0" w:rsidRDefault="00BC5B82" w:rsidP="00BC5B82">
      <w:pPr>
        <w:tabs>
          <w:tab w:val="left" w:pos="1080"/>
        </w:tabs>
        <w:rPr>
          <w:color w:val="000000" w:themeColor="text1"/>
          <w:sz w:val="24"/>
          <w:szCs w:val="24"/>
        </w:rPr>
      </w:pPr>
    </w:p>
    <w:p w14:paraId="52292AD5" w14:textId="77777777" w:rsidR="00BC5B82" w:rsidRPr="00FB03C0" w:rsidRDefault="00BC5B82" w:rsidP="00BC5B82">
      <w:pPr>
        <w:tabs>
          <w:tab w:val="left" w:pos="1080"/>
        </w:tabs>
        <w:ind w:firstLine="709"/>
        <w:rPr>
          <w:color w:val="000000" w:themeColor="text1"/>
          <w:sz w:val="24"/>
          <w:szCs w:val="24"/>
        </w:rPr>
      </w:pPr>
      <w:r w:rsidRPr="00FB03C0">
        <w:rPr>
          <w:color w:val="000000" w:themeColor="text1"/>
          <w:sz w:val="24"/>
          <w:szCs w:val="24"/>
        </w:rPr>
        <w:t>Реализация Подпрограммы позволит достичь следующих результатов:</w:t>
      </w:r>
    </w:p>
    <w:p w14:paraId="105D056C" w14:textId="77777777" w:rsidR="00BC5B82" w:rsidRDefault="00BC5B82" w:rsidP="00BC5B82">
      <w:pPr>
        <w:tabs>
          <w:tab w:val="left" w:pos="1080"/>
        </w:tabs>
        <w:ind w:firstLine="709"/>
        <w:jc w:val="both"/>
        <w:rPr>
          <w:color w:val="000000" w:themeColor="text1"/>
          <w:sz w:val="24"/>
          <w:szCs w:val="24"/>
        </w:rPr>
      </w:pPr>
      <w:r w:rsidRPr="00FB03C0">
        <w:rPr>
          <w:color w:val="000000" w:themeColor="text1"/>
          <w:sz w:val="24"/>
          <w:szCs w:val="24"/>
        </w:rPr>
        <w:t xml:space="preserve">- </w:t>
      </w:r>
      <w:r>
        <w:rPr>
          <w:color w:val="000000" w:themeColor="text1"/>
          <w:sz w:val="24"/>
          <w:szCs w:val="24"/>
        </w:rPr>
        <w:t>. Обеспечить сохранность и модернизацию</w:t>
      </w:r>
      <w:r w:rsidRPr="00FB03C0">
        <w:rPr>
          <w:color w:val="000000" w:themeColor="text1"/>
          <w:sz w:val="24"/>
          <w:szCs w:val="24"/>
        </w:rPr>
        <w:t xml:space="preserve"> существующей сети автомобильных дорог общего пользования местного значения и искусственных сооружений на них.;</w:t>
      </w:r>
    </w:p>
    <w:p w14:paraId="5BA5C41E" w14:textId="77777777" w:rsidR="00BC5B82" w:rsidRPr="00FB03C0" w:rsidRDefault="00BC5B82" w:rsidP="00BC5B82">
      <w:pPr>
        <w:tabs>
          <w:tab w:val="left" w:pos="1080"/>
        </w:tabs>
        <w:ind w:firstLine="709"/>
        <w:jc w:val="both"/>
        <w:rPr>
          <w:color w:val="000000" w:themeColor="text1"/>
          <w:sz w:val="24"/>
          <w:szCs w:val="24"/>
        </w:rPr>
      </w:pPr>
      <w:r>
        <w:rPr>
          <w:color w:val="000000" w:themeColor="text1"/>
          <w:sz w:val="24"/>
          <w:szCs w:val="24"/>
        </w:rPr>
        <w:t>- Сф</w:t>
      </w:r>
      <w:r w:rsidRPr="009A35F5">
        <w:rPr>
          <w:color w:val="000000" w:themeColor="text1"/>
          <w:sz w:val="24"/>
          <w:szCs w:val="24"/>
        </w:rPr>
        <w:t>ормирова</w:t>
      </w:r>
      <w:r>
        <w:rPr>
          <w:color w:val="000000" w:themeColor="text1"/>
          <w:sz w:val="24"/>
          <w:szCs w:val="24"/>
        </w:rPr>
        <w:t>ть</w:t>
      </w:r>
      <w:r w:rsidRPr="009A35F5">
        <w:rPr>
          <w:color w:val="000000" w:themeColor="text1"/>
          <w:sz w:val="24"/>
          <w:szCs w:val="24"/>
        </w:rPr>
        <w:t xml:space="preserve"> и</w:t>
      </w:r>
      <w:r>
        <w:rPr>
          <w:color w:val="000000" w:themeColor="text1"/>
          <w:sz w:val="24"/>
          <w:szCs w:val="24"/>
        </w:rPr>
        <w:t>нновационного климата, внедрить инновационные</w:t>
      </w:r>
      <w:r w:rsidRPr="009A35F5">
        <w:rPr>
          <w:color w:val="000000" w:themeColor="text1"/>
          <w:sz w:val="24"/>
          <w:szCs w:val="24"/>
        </w:rPr>
        <w:t xml:space="preserve"> технологий для проведения дорожных работ</w:t>
      </w:r>
    </w:p>
    <w:p w14:paraId="0161A279" w14:textId="77777777" w:rsidR="00BC5B82" w:rsidRDefault="00BC5B82" w:rsidP="00BC5B82">
      <w:pPr>
        <w:tabs>
          <w:tab w:val="left" w:pos="1080"/>
        </w:tabs>
        <w:ind w:firstLine="709"/>
        <w:jc w:val="both"/>
        <w:rPr>
          <w:color w:val="000000" w:themeColor="text1"/>
        </w:rPr>
      </w:pPr>
      <w:r w:rsidRPr="00FB03C0">
        <w:rPr>
          <w:color w:val="000000" w:themeColor="text1"/>
          <w:sz w:val="24"/>
          <w:szCs w:val="24"/>
        </w:rPr>
        <w:lastRenderedPageBreak/>
        <w:t>В результате реализации Подпрограммы планируется достичь целевых индикаторов, от</w:t>
      </w:r>
      <w:r>
        <w:rPr>
          <w:color w:val="000000" w:themeColor="text1"/>
          <w:sz w:val="24"/>
          <w:szCs w:val="24"/>
        </w:rPr>
        <w:t>раженных в приложении №</w:t>
      </w:r>
      <w:r w:rsidRPr="00FB03C0">
        <w:rPr>
          <w:color w:val="000000" w:themeColor="text1"/>
          <w:sz w:val="24"/>
          <w:szCs w:val="24"/>
        </w:rPr>
        <w:t xml:space="preserve"> 1 к Подпрограмме, при этом обеспечить комфортные условия проживания граждан и качество предоставления населению</w:t>
      </w:r>
      <w:r w:rsidRPr="00FB03C0">
        <w:rPr>
          <w:color w:val="000000" w:themeColor="text1"/>
        </w:rPr>
        <w:t xml:space="preserve"> </w:t>
      </w:r>
      <w:r w:rsidRPr="007C74ED">
        <w:rPr>
          <w:color w:val="000000" w:themeColor="text1"/>
          <w:sz w:val="24"/>
          <w:szCs w:val="24"/>
        </w:rPr>
        <w:t>услуг в части дорожного комплекса.</w:t>
      </w:r>
    </w:p>
    <w:p w14:paraId="19A29AD5" w14:textId="77777777" w:rsidR="00BC5B82" w:rsidRDefault="00BC5B82" w:rsidP="00BC5B82">
      <w:pPr>
        <w:tabs>
          <w:tab w:val="left" w:pos="1080"/>
        </w:tabs>
        <w:rPr>
          <w:color w:val="000000" w:themeColor="text1"/>
        </w:rPr>
      </w:pPr>
    </w:p>
    <w:p w14:paraId="0E1A8A91" w14:textId="77777777" w:rsidR="00BC5B82" w:rsidRPr="009A35F5" w:rsidRDefault="00BC5B82" w:rsidP="00BC5B82">
      <w:pPr>
        <w:tabs>
          <w:tab w:val="left" w:pos="1080"/>
        </w:tabs>
        <w:rPr>
          <w:color w:val="000000" w:themeColor="text1"/>
        </w:rPr>
        <w:sectPr w:rsidR="00BC5B82" w:rsidRPr="009A35F5" w:rsidSect="0061275F">
          <w:pgSz w:w="11906" w:h="16838"/>
          <w:pgMar w:top="425" w:right="851" w:bottom="425" w:left="851" w:header="709" w:footer="709" w:gutter="0"/>
          <w:cols w:space="708"/>
          <w:docGrid w:linePitch="360"/>
        </w:sectPr>
      </w:pPr>
      <w:r>
        <w:rPr>
          <w:color w:val="000000" w:themeColor="text1"/>
        </w:rPr>
        <w:t xml:space="preserve"> </w:t>
      </w:r>
    </w:p>
    <w:p w14:paraId="2B428999"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lastRenderedPageBreak/>
        <w:t xml:space="preserve">Приложение № 1 </w:t>
      </w:r>
    </w:p>
    <w:p w14:paraId="32A57528" w14:textId="77777777" w:rsidR="00BC5B82" w:rsidRPr="009A35F5" w:rsidRDefault="00BC5B82" w:rsidP="00BC5B82">
      <w:pPr>
        <w:tabs>
          <w:tab w:val="left" w:pos="709"/>
        </w:tabs>
        <w:ind w:left="11340"/>
        <w:jc w:val="both"/>
        <w:rPr>
          <w:color w:val="000000" w:themeColor="text1"/>
        </w:rPr>
      </w:pPr>
      <w:r w:rsidRPr="009A35F5">
        <w:rPr>
          <w:color w:val="000000" w:themeColor="text1"/>
        </w:rPr>
        <w:t xml:space="preserve">к подпрограмме «Содержание, ремонт и модернизация автомобильных дорог на территории муниципального образования город Дивногорск» </w:t>
      </w:r>
    </w:p>
    <w:p w14:paraId="108C5511" w14:textId="77777777" w:rsidR="00BC5B82" w:rsidRPr="009A35F5" w:rsidRDefault="00BC5B82" w:rsidP="00BC5B82">
      <w:pPr>
        <w:tabs>
          <w:tab w:val="left" w:pos="1080"/>
        </w:tabs>
        <w:ind w:left="10206"/>
        <w:rPr>
          <w:color w:val="000000" w:themeColor="text1"/>
          <w:szCs w:val="24"/>
        </w:rPr>
      </w:pPr>
    </w:p>
    <w:p w14:paraId="72A81A9E" w14:textId="77777777" w:rsidR="00BC5B82" w:rsidRPr="009A35F5" w:rsidRDefault="00BC5B82" w:rsidP="00BC5B82">
      <w:pPr>
        <w:autoSpaceDE w:val="0"/>
        <w:autoSpaceDN w:val="0"/>
        <w:adjustRightInd w:val="0"/>
        <w:ind w:firstLine="540"/>
        <w:jc w:val="center"/>
        <w:outlineLvl w:val="0"/>
        <w:rPr>
          <w:b/>
          <w:color w:val="000000" w:themeColor="text1"/>
          <w:sz w:val="24"/>
          <w:szCs w:val="24"/>
        </w:rPr>
      </w:pPr>
      <w:r w:rsidRPr="009A35F5">
        <w:rPr>
          <w:b/>
          <w:color w:val="000000" w:themeColor="text1"/>
          <w:sz w:val="24"/>
          <w:szCs w:val="24"/>
        </w:rPr>
        <w:t>Перечень целевых индикаторов подпрограммы</w:t>
      </w:r>
    </w:p>
    <w:p w14:paraId="361212C0" w14:textId="77777777" w:rsidR="00BC5B82" w:rsidRPr="009A35F5" w:rsidRDefault="00BC5B82" w:rsidP="00BC5B82">
      <w:pPr>
        <w:tabs>
          <w:tab w:val="left" w:pos="1080"/>
        </w:tabs>
        <w:rPr>
          <w:color w:val="000000" w:themeColor="text1"/>
        </w:rPr>
      </w:pPr>
    </w:p>
    <w:tbl>
      <w:tblPr>
        <w:tblW w:w="1573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43"/>
        <w:gridCol w:w="709"/>
        <w:gridCol w:w="1701"/>
        <w:gridCol w:w="708"/>
        <w:gridCol w:w="851"/>
        <w:gridCol w:w="850"/>
        <w:gridCol w:w="851"/>
        <w:gridCol w:w="850"/>
        <w:gridCol w:w="851"/>
        <w:gridCol w:w="850"/>
        <w:gridCol w:w="851"/>
        <w:gridCol w:w="709"/>
        <w:gridCol w:w="708"/>
        <w:gridCol w:w="709"/>
        <w:gridCol w:w="709"/>
        <w:gridCol w:w="709"/>
        <w:gridCol w:w="709"/>
      </w:tblGrid>
      <w:tr w:rsidR="00DA237F" w:rsidRPr="009A35F5" w14:paraId="7C2899C5" w14:textId="1504BF97" w:rsidTr="00DA237F">
        <w:trPr>
          <w:cantSplit/>
          <w:trHeight w:val="754"/>
        </w:trPr>
        <w:tc>
          <w:tcPr>
            <w:tcW w:w="567" w:type="dxa"/>
            <w:vAlign w:val="center"/>
          </w:tcPr>
          <w:p w14:paraId="6E662ED5"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 п/п</w:t>
            </w:r>
          </w:p>
        </w:tc>
        <w:tc>
          <w:tcPr>
            <w:tcW w:w="1843" w:type="dxa"/>
            <w:vAlign w:val="center"/>
          </w:tcPr>
          <w:p w14:paraId="611F8E7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 xml:space="preserve">Цель, </w:t>
            </w:r>
            <w:r w:rsidRPr="009A35F5">
              <w:rPr>
                <w:color w:val="000000" w:themeColor="text1"/>
                <w:sz w:val="16"/>
                <w:szCs w:val="16"/>
              </w:rPr>
              <w:br/>
              <w:t>целевые индикаторы</w:t>
            </w:r>
          </w:p>
        </w:tc>
        <w:tc>
          <w:tcPr>
            <w:tcW w:w="709" w:type="dxa"/>
            <w:vAlign w:val="center"/>
          </w:tcPr>
          <w:p w14:paraId="12A9A3C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Ед.</w:t>
            </w:r>
            <w:r w:rsidRPr="009A35F5">
              <w:rPr>
                <w:color w:val="000000" w:themeColor="text1"/>
                <w:sz w:val="16"/>
                <w:szCs w:val="16"/>
                <w:lang w:eastAsia="en-US"/>
              </w:rPr>
              <w:br/>
              <w:t>изм.</w:t>
            </w:r>
          </w:p>
        </w:tc>
        <w:tc>
          <w:tcPr>
            <w:tcW w:w="1701" w:type="dxa"/>
            <w:vAlign w:val="center"/>
          </w:tcPr>
          <w:p w14:paraId="10FCF1BF"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 xml:space="preserve">Источник </w:t>
            </w:r>
            <w:r w:rsidRPr="009A35F5">
              <w:rPr>
                <w:color w:val="000000" w:themeColor="text1"/>
                <w:sz w:val="16"/>
                <w:szCs w:val="16"/>
                <w:lang w:eastAsia="en-US"/>
              </w:rPr>
              <w:br/>
              <w:t>информации</w:t>
            </w:r>
          </w:p>
        </w:tc>
        <w:tc>
          <w:tcPr>
            <w:tcW w:w="708" w:type="dxa"/>
            <w:vAlign w:val="center"/>
          </w:tcPr>
          <w:p w14:paraId="52D2E7CE"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2014</w:t>
            </w:r>
          </w:p>
        </w:tc>
        <w:tc>
          <w:tcPr>
            <w:tcW w:w="851" w:type="dxa"/>
            <w:vAlign w:val="center"/>
          </w:tcPr>
          <w:p w14:paraId="0013A541"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2015</w:t>
            </w:r>
          </w:p>
        </w:tc>
        <w:tc>
          <w:tcPr>
            <w:tcW w:w="850" w:type="dxa"/>
            <w:vAlign w:val="center"/>
          </w:tcPr>
          <w:p w14:paraId="0CB752CF"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2016</w:t>
            </w:r>
          </w:p>
        </w:tc>
        <w:tc>
          <w:tcPr>
            <w:tcW w:w="851" w:type="dxa"/>
            <w:vAlign w:val="center"/>
          </w:tcPr>
          <w:p w14:paraId="6FF07869"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2017</w:t>
            </w:r>
          </w:p>
        </w:tc>
        <w:tc>
          <w:tcPr>
            <w:tcW w:w="850" w:type="dxa"/>
            <w:vAlign w:val="center"/>
          </w:tcPr>
          <w:p w14:paraId="774837E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2018</w:t>
            </w:r>
          </w:p>
        </w:tc>
        <w:tc>
          <w:tcPr>
            <w:tcW w:w="851" w:type="dxa"/>
            <w:vAlign w:val="center"/>
          </w:tcPr>
          <w:p w14:paraId="28951540"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2019</w:t>
            </w:r>
          </w:p>
        </w:tc>
        <w:tc>
          <w:tcPr>
            <w:tcW w:w="850" w:type="dxa"/>
            <w:vAlign w:val="center"/>
          </w:tcPr>
          <w:p w14:paraId="7A5CEF9E"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2020</w:t>
            </w:r>
          </w:p>
        </w:tc>
        <w:tc>
          <w:tcPr>
            <w:tcW w:w="851" w:type="dxa"/>
            <w:vAlign w:val="center"/>
          </w:tcPr>
          <w:p w14:paraId="5A61898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2021</w:t>
            </w:r>
          </w:p>
        </w:tc>
        <w:tc>
          <w:tcPr>
            <w:tcW w:w="709" w:type="dxa"/>
            <w:vAlign w:val="center"/>
          </w:tcPr>
          <w:p w14:paraId="6AE57660"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2022</w:t>
            </w:r>
          </w:p>
        </w:tc>
        <w:tc>
          <w:tcPr>
            <w:tcW w:w="708" w:type="dxa"/>
            <w:vAlign w:val="center"/>
          </w:tcPr>
          <w:p w14:paraId="7FFB308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2023</w:t>
            </w:r>
          </w:p>
        </w:tc>
        <w:tc>
          <w:tcPr>
            <w:tcW w:w="709" w:type="dxa"/>
            <w:vAlign w:val="center"/>
          </w:tcPr>
          <w:p w14:paraId="62812AAB"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2024</w:t>
            </w:r>
          </w:p>
        </w:tc>
        <w:tc>
          <w:tcPr>
            <w:tcW w:w="709" w:type="dxa"/>
            <w:vAlign w:val="center"/>
          </w:tcPr>
          <w:p w14:paraId="104EBF8F" w14:textId="77777777" w:rsidR="00DA237F" w:rsidRPr="009A35F5"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2025</w:t>
            </w:r>
          </w:p>
        </w:tc>
        <w:tc>
          <w:tcPr>
            <w:tcW w:w="709" w:type="dxa"/>
            <w:vAlign w:val="center"/>
          </w:tcPr>
          <w:p w14:paraId="381797D5" w14:textId="77777777" w:rsidR="00DA237F"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2026</w:t>
            </w:r>
          </w:p>
        </w:tc>
        <w:tc>
          <w:tcPr>
            <w:tcW w:w="709" w:type="dxa"/>
          </w:tcPr>
          <w:p w14:paraId="483AE389" w14:textId="77777777" w:rsidR="00DA237F" w:rsidRDefault="00DA237F" w:rsidP="00BC5B82">
            <w:pPr>
              <w:autoSpaceDE w:val="0"/>
              <w:autoSpaceDN w:val="0"/>
              <w:adjustRightInd w:val="0"/>
              <w:jc w:val="center"/>
              <w:rPr>
                <w:b/>
                <w:color w:val="000000" w:themeColor="text1"/>
                <w:sz w:val="16"/>
                <w:szCs w:val="16"/>
                <w:lang w:eastAsia="en-US"/>
              </w:rPr>
            </w:pPr>
          </w:p>
          <w:p w14:paraId="770AAF84" w14:textId="77777777" w:rsidR="00DA237F" w:rsidRDefault="00DA237F" w:rsidP="00BC5B82">
            <w:pPr>
              <w:autoSpaceDE w:val="0"/>
              <w:autoSpaceDN w:val="0"/>
              <w:adjustRightInd w:val="0"/>
              <w:jc w:val="center"/>
              <w:rPr>
                <w:b/>
                <w:color w:val="000000" w:themeColor="text1"/>
                <w:sz w:val="16"/>
                <w:szCs w:val="16"/>
                <w:lang w:eastAsia="en-US"/>
              </w:rPr>
            </w:pPr>
          </w:p>
          <w:p w14:paraId="7236C51E" w14:textId="6678E2EE" w:rsidR="00DA237F"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2027</w:t>
            </w:r>
          </w:p>
        </w:tc>
      </w:tr>
      <w:tr w:rsidR="00DA237F" w:rsidRPr="009A35F5" w14:paraId="7EED4AAE" w14:textId="3A34F1C1" w:rsidTr="00D642E5">
        <w:trPr>
          <w:cantSplit/>
          <w:trHeight w:val="240"/>
        </w:trPr>
        <w:tc>
          <w:tcPr>
            <w:tcW w:w="567" w:type="dxa"/>
            <w:vAlign w:val="center"/>
          </w:tcPr>
          <w:p w14:paraId="3CA02123"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w:t>
            </w:r>
          </w:p>
        </w:tc>
        <w:tc>
          <w:tcPr>
            <w:tcW w:w="15168" w:type="dxa"/>
            <w:gridSpan w:val="17"/>
            <w:vAlign w:val="center"/>
          </w:tcPr>
          <w:p w14:paraId="1C2B5BA6" w14:textId="70A309BD" w:rsidR="00DA237F" w:rsidRPr="009A35F5" w:rsidRDefault="00DA237F" w:rsidP="00BC5B82">
            <w:pPr>
              <w:autoSpaceDE w:val="0"/>
              <w:autoSpaceDN w:val="0"/>
              <w:adjustRightInd w:val="0"/>
              <w:rPr>
                <w:b/>
                <w:color w:val="000000" w:themeColor="text1"/>
                <w:sz w:val="16"/>
                <w:szCs w:val="16"/>
                <w:lang w:eastAsia="en-US"/>
              </w:rPr>
            </w:pPr>
            <w:r w:rsidRPr="009A35F5">
              <w:rPr>
                <w:b/>
                <w:color w:val="000000" w:themeColor="text1"/>
                <w:sz w:val="16"/>
                <w:szCs w:val="16"/>
                <w:lang w:eastAsia="en-US"/>
              </w:rPr>
              <w:t xml:space="preserve">Цель 1. </w:t>
            </w:r>
            <w:r w:rsidRPr="009A35F5">
              <w:rPr>
                <w:b/>
                <w:color w:val="000000" w:themeColor="text1"/>
                <w:sz w:val="16"/>
                <w:szCs w:val="16"/>
              </w:rPr>
              <w:t>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DA237F" w:rsidRPr="009A35F5" w14:paraId="1AC4C84F" w14:textId="46679D50" w:rsidTr="00DA237F">
        <w:trPr>
          <w:cantSplit/>
          <w:trHeight w:val="240"/>
        </w:trPr>
        <w:tc>
          <w:tcPr>
            <w:tcW w:w="567" w:type="dxa"/>
            <w:vAlign w:val="center"/>
          </w:tcPr>
          <w:p w14:paraId="7056EEE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5217A06E"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 xml:space="preserve">Протяженность автомобильных дорог общего пользования местного значения </w:t>
            </w:r>
          </w:p>
        </w:tc>
        <w:tc>
          <w:tcPr>
            <w:tcW w:w="709" w:type="dxa"/>
            <w:vAlign w:val="center"/>
          </w:tcPr>
          <w:p w14:paraId="6F7282AF"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км</w:t>
            </w:r>
          </w:p>
        </w:tc>
        <w:tc>
          <w:tcPr>
            <w:tcW w:w="1701" w:type="dxa"/>
            <w:vAlign w:val="center"/>
          </w:tcPr>
          <w:p w14:paraId="170C74E7"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w:t>
            </w:r>
          </w:p>
        </w:tc>
        <w:tc>
          <w:tcPr>
            <w:tcW w:w="708" w:type="dxa"/>
            <w:vAlign w:val="center"/>
          </w:tcPr>
          <w:p w14:paraId="53ED892D"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160,547</w:t>
            </w:r>
          </w:p>
        </w:tc>
        <w:tc>
          <w:tcPr>
            <w:tcW w:w="851" w:type="dxa"/>
            <w:vAlign w:val="center"/>
          </w:tcPr>
          <w:p w14:paraId="5AB4533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160,547</w:t>
            </w:r>
          </w:p>
        </w:tc>
        <w:tc>
          <w:tcPr>
            <w:tcW w:w="850" w:type="dxa"/>
            <w:vAlign w:val="center"/>
          </w:tcPr>
          <w:p w14:paraId="52E97D4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6279241A"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5C6AE291"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0B82CED0"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3444B7E3"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4B4F4D64"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9" w:type="dxa"/>
            <w:vAlign w:val="center"/>
          </w:tcPr>
          <w:p w14:paraId="3C58CB92"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8" w:type="dxa"/>
            <w:shd w:val="clear" w:color="auto" w:fill="auto"/>
            <w:vAlign w:val="center"/>
          </w:tcPr>
          <w:p w14:paraId="35867C80" w14:textId="0FA291C3" w:rsidR="00DA237F" w:rsidRPr="009544B8" w:rsidRDefault="00DA237F" w:rsidP="00BC5B82">
            <w:pPr>
              <w:jc w:val="center"/>
              <w:rPr>
                <w:color w:val="000000" w:themeColor="text1"/>
                <w:sz w:val="16"/>
                <w:szCs w:val="16"/>
              </w:rPr>
            </w:pPr>
            <w:r w:rsidRPr="009544B8">
              <w:rPr>
                <w:color w:val="000000" w:themeColor="text1"/>
                <w:sz w:val="16"/>
                <w:szCs w:val="16"/>
              </w:rPr>
              <w:t>160,9</w:t>
            </w:r>
          </w:p>
        </w:tc>
        <w:tc>
          <w:tcPr>
            <w:tcW w:w="709" w:type="dxa"/>
            <w:vAlign w:val="center"/>
          </w:tcPr>
          <w:p w14:paraId="036319E3"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0BE4D5B6"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64E75C17" w14:textId="77777777" w:rsidR="00DA237F" w:rsidRDefault="00DA237F" w:rsidP="00BC5B82">
            <w:pPr>
              <w:jc w:val="center"/>
              <w:rPr>
                <w:color w:val="000000" w:themeColor="text1"/>
                <w:sz w:val="16"/>
                <w:szCs w:val="16"/>
              </w:rPr>
            </w:pPr>
            <w:r>
              <w:rPr>
                <w:color w:val="000000" w:themeColor="text1"/>
                <w:sz w:val="16"/>
                <w:szCs w:val="16"/>
              </w:rPr>
              <w:t>163,342</w:t>
            </w:r>
          </w:p>
        </w:tc>
        <w:tc>
          <w:tcPr>
            <w:tcW w:w="709" w:type="dxa"/>
          </w:tcPr>
          <w:p w14:paraId="3FE25E8A" w14:textId="77777777" w:rsidR="00DA237F" w:rsidRDefault="00DA237F" w:rsidP="00BC5B82">
            <w:pPr>
              <w:jc w:val="center"/>
              <w:rPr>
                <w:color w:val="000000" w:themeColor="text1"/>
                <w:sz w:val="16"/>
                <w:szCs w:val="16"/>
              </w:rPr>
            </w:pPr>
          </w:p>
          <w:p w14:paraId="595868F7" w14:textId="29F5F966" w:rsidR="00670E48" w:rsidRDefault="00670E48" w:rsidP="00BC5B82">
            <w:pPr>
              <w:jc w:val="center"/>
              <w:rPr>
                <w:color w:val="000000" w:themeColor="text1"/>
                <w:sz w:val="16"/>
                <w:szCs w:val="16"/>
              </w:rPr>
            </w:pPr>
            <w:r>
              <w:rPr>
                <w:color w:val="000000" w:themeColor="text1"/>
                <w:sz w:val="16"/>
                <w:szCs w:val="16"/>
              </w:rPr>
              <w:t>165,792</w:t>
            </w:r>
          </w:p>
          <w:p w14:paraId="100ACDC6" w14:textId="77777777" w:rsidR="00670E48" w:rsidRDefault="00670E48" w:rsidP="00BC5B82">
            <w:pPr>
              <w:jc w:val="center"/>
              <w:rPr>
                <w:color w:val="000000" w:themeColor="text1"/>
                <w:sz w:val="16"/>
                <w:szCs w:val="16"/>
              </w:rPr>
            </w:pPr>
          </w:p>
        </w:tc>
      </w:tr>
      <w:tr w:rsidR="00DA237F" w:rsidRPr="009A35F5" w14:paraId="015FADDB" w14:textId="0984D1E4" w:rsidTr="002E5087">
        <w:trPr>
          <w:cantSplit/>
          <w:trHeight w:val="240"/>
        </w:trPr>
        <w:tc>
          <w:tcPr>
            <w:tcW w:w="567" w:type="dxa"/>
            <w:vAlign w:val="center"/>
          </w:tcPr>
          <w:p w14:paraId="0A452C0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1.1</w:t>
            </w:r>
          </w:p>
        </w:tc>
        <w:tc>
          <w:tcPr>
            <w:tcW w:w="15168" w:type="dxa"/>
            <w:gridSpan w:val="17"/>
            <w:shd w:val="clear" w:color="auto" w:fill="auto"/>
            <w:vAlign w:val="center"/>
          </w:tcPr>
          <w:p w14:paraId="4774CAB4" w14:textId="08BA1B5B" w:rsidR="00DA237F" w:rsidRPr="009A35F5" w:rsidRDefault="00DA237F" w:rsidP="00BC5B82">
            <w:pPr>
              <w:autoSpaceDE w:val="0"/>
              <w:autoSpaceDN w:val="0"/>
              <w:adjustRightInd w:val="0"/>
              <w:rPr>
                <w:b/>
                <w:color w:val="000000" w:themeColor="text1"/>
                <w:sz w:val="16"/>
                <w:szCs w:val="16"/>
                <w:lang w:eastAsia="en-US"/>
              </w:rPr>
            </w:pPr>
            <w:r w:rsidRPr="009544B8">
              <w:rPr>
                <w:b/>
                <w:color w:val="000000" w:themeColor="text1"/>
                <w:sz w:val="16"/>
                <w:szCs w:val="16"/>
                <w:lang w:eastAsia="en-US"/>
              </w:rPr>
              <w:t xml:space="preserve">Задача 1. </w:t>
            </w:r>
            <w:r w:rsidRPr="009544B8">
              <w:rPr>
                <w:b/>
                <w:color w:val="000000" w:themeColor="text1"/>
                <w:sz w:val="16"/>
                <w:szCs w:val="16"/>
              </w:rPr>
              <w:t>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DA237F" w:rsidRPr="009A35F5" w14:paraId="63F6EDDF" w14:textId="6691420A" w:rsidTr="00DA237F">
        <w:trPr>
          <w:cantSplit/>
          <w:trHeight w:val="240"/>
        </w:trPr>
        <w:tc>
          <w:tcPr>
            <w:tcW w:w="567" w:type="dxa"/>
            <w:vAlign w:val="center"/>
          </w:tcPr>
          <w:p w14:paraId="4E9D645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071EC615"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Протяженность автомобильных дорог, работы, по содержанию которых выполняются в объеме действующих нормативов</w:t>
            </w:r>
          </w:p>
        </w:tc>
        <w:tc>
          <w:tcPr>
            <w:tcW w:w="709" w:type="dxa"/>
            <w:vAlign w:val="center"/>
          </w:tcPr>
          <w:p w14:paraId="42A1D13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км</w:t>
            </w:r>
          </w:p>
        </w:tc>
        <w:tc>
          <w:tcPr>
            <w:tcW w:w="1701" w:type="dxa"/>
            <w:vAlign w:val="center"/>
          </w:tcPr>
          <w:p w14:paraId="54E43705"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w:t>
            </w:r>
          </w:p>
        </w:tc>
        <w:tc>
          <w:tcPr>
            <w:tcW w:w="708" w:type="dxa"/>
            <w:vAlign w:val="center"/>
          </w:tcPr>
          <w:p w14:paraId="521FA750"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160,547</w:t>
            </w:r>
          </w:p>
        </w:tc>
        <w:tc>
          <w:tcPr>
            <w:tcW w:w="851" w:type="dxa"/>
            <w:vAlign w:val="center"/>
          </w:tcPr>
          <w:p w14:paraId="23628281"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160,547</w:t>
            </w:r>
          </w:p>
        </w:tc>
        <w:tc>
          <w:tcPr>
            <w:tcW w:w="850" w:type="dxa"/>
            <w:vAlign w:val="center"/>
          </w:tcPr>
          <w:p w14:paraId="15354B8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38A0655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7C5DBEBB"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336B083E"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2C27F330"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13A948EA"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9" w:type="dxa"/>
            <w:vAlign w:val="center"/>
          </w:tcPr>
          <w:p w14:paraId="605EEFA1"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8" w:type="dxa"/>
            <w:shd w:val="clear" w:color="auto" w:fill="auto"/>
            <w:vAlign w:val="center"/>
          </w:tcPr>
          <w:p w14:paraId="351BDD4A" w14:textId="67128ACB" w:rsidR="00DA237F" w:rsidRPr="009544B8" w:rsidRDefault="00DA237F" w:rsidP="00BC5B82">
            <w:pPr>
              <w:jc w:val="center"/>
              <w:rPr>
                <w:color w:val="000000" w:themeColor="text1"/>
                <w:sz w:val="16"/>
                <w:szCs w:val="16"/>
              </w:rPr>
            </w:pPr>
            <w:r w:rsidRPr="009544B8">
              <w:rPr>
                <w:color w:val="000000" w:themeColor="text1"/>
                <w:sz w:val="16"/>
                <w:szCs w:val="16"/>
              </w:rPr>
              <w:t>160,9</w:t>
            </w:r>
          </w:p>
        </w:tc>
        <w:tc>
          <w:tcPr>
            <w:tcW w:w="709" w:type="dxa"/>
            <w:vAlign w:val="center"/>
          </w:tcPr>
          <w:p w14:paraId="090525A5"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2581E28A"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02DC996F" w14:textId="77777777" w:rsidR="00DA237F" w:rsidRDefault="00DA237F" w:rsidP="00BC5B82">
            <w:pPr>
              <w:jc w:val="center"/>
              <w:rPr>
                <w:color w:val="000000" w:themeColor="text1"/>
                <w:sz w:val="16"/>
                <w:szCs w:val="16"/>
              </w:rPr>
            </w:pPr>
            <w:r>
              <w:rPr>
                <w:color w:val="000000" w:themeColor="text1"/>
                <w:sz w:val="16"/>
                <w:szCs w:val="16"/>
              </w:rPr>
              <w:t>163,342</w:t>
            </w:r>
          </w:p>
        </w:tc>
        <w:tc>
          <w:tcPr>
            <w:tcW w:w="709" w:type="dxa"/>
          </w:tcPr>
          <w:p w14:paraId="6F416DB6" w14:textId="77777777" w:rsidR="00DA237F" w:rsidRDefault="00DA237F" w:rsidP="00BC5B82">
            <w:pPr>
              <w:jc w:val="center"/>
              <w:rPr>
                <w:color w:val="000000" w:themeColor="text1"/>
                <w:sz w:val="16"/>
                <w:szCs w:val="16"/>
              </w:rPr>
            </w:pPr>
          </w:p>
          <w:p w14:paraId="6C6F301F" w14:textId="77777777" w:rsidR="00670E48" w:rsidRDefault="00670E48" w:rsidP="00BC5B82">
            <w:pPr>
              <w:jc w:val="center"/>
              <w:rPr>
                <w:color w:val="000000" w:themeColor="text1"/>
                <w:sz w:val="16"/>
                <w:szCs w:val="16"/>
              </w:rPr>
            </w:pPr>
          </w:p>
          <w:p w14:paraId="6D9F73FD" w14:textId="54C7D14B" w:rsidR="00670E48" w:rsidRDefault="00670E48" w:rsidP="00BC5B82">
            <w:pPr>
              <w:jc w:val="center"/>
              <w:rPr>
                <w:color w:val="000000" w:themeColor="text1"/>
                <w:sz w:val="16"/>
                <w:szCs w:val="16"/>
              </w:rPr>
            </w:pPr>
            <w:r>
              <w:rPr>
                <w:color w:val="000000" w:themeColor="text1"/>
                <w:sz w:val="16"/>
                <w:szCs w:val="16"/>
              </w:rPr>
              <w:t>165,792</w:t>
            </w:r>
          </w:p>
        </w:tc>
      </w:tr>
      <w:tr w:rsidR="00DA237F" w:rsidRPr="009A35F5" w14:paraId="5BB5F59F" w14:textId="1931A281" w:rsidTr="002053B1">
        <w:trPr>
          <w:cantSplit/>
          <w:trHeight w:val="240"/>
        </w:trPr>
        <w:tc>
          <w:tcPr>
            <w:tcW w:w="567" w:type="dxa"/>
            <w:vAlign w:val="center"/>
          </w:tcPr>
          <w:p w14:paraId="131066D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1.2.</w:t>
            </w:r>
          </w:p>
        </w:tc>
        <w:tc>
          <w:tcPr>
            <w:tcW w:w="15168" w:type="dxa"/>
            <w:gridSpan w:val="17"/>
            <w:shd w:val="clear" w:color="auto" w:fill="auto"/>
            <w:vAlign w:val="center"/>
          </w:tcPr>
          <w:p w14:paraId="2033F06E" w14:textId="058DA274" w:rsidR="00DA237F" w:rsidRPr="009A35F5" w:rsidRDefault="00DA237F" w:rsidP="00BC5B82">
            <w:pPr>
              <w:autoSpaceDE w:val="0"/>
              <w:autoSpaceDN w:val="0"/>
              <w:adjustRightInd w:val="0"/>
              <w:rPr>
                <w:b/>
                <w:color w:val="000000" w:themeColor="text1"/>
                <w:sz w:val="16"/>
                <w:szCs w:val="16"/>
                <w:lang w:eastAsia="en-US"/>
              </w:rPr>
            </w:pPr>
            <w:r w:rsidRPr="009544B8">
              <w:rPr>
                <w:b/>
                <w:color w:val="000000" w:themeColor="text1"/>
                <w:sz w:val="16"/>
                <w:szCs w:val="16"/>
                <w:lang w:eastAsia="en-US"/>
              </w:rPr>
              <w:t xml:space="preserve">Задача 2. </w:t>
            </w:r>
            <w:r w:rsidRPr="009544B8">
              <w:rPr>
                <w:b/>
                <w:color w:val="000000" w:themeColor="text1"/>
                <w:sz w:val="16"/>
                <w:szCs w:val="16"/>
              </w:rPr>
              <w:t>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DA237F" w:rsidRPr="009A35F5" w14:paraId="70B80E43" w14:textId="039B5CF8" w:rsidTr="00DA237F">
        <w:trPr>
          <w:cantSplit/>
          <w:trHeight w:val="240"/>
        </w:trPr>
        <w:tc>
          <w:tcPr>
            <w:tcW w:w="567" w:type="dxa"/>
            <w:vAlign w:val="center"/>
          </w:tcPr>
          <w:p w14:paraId="6E9CC633"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0F6C92E2"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709" w:type="dxa"/>
            <w:vAlign w:val="center"/>
          </w:tcPr>
          <w:p w14:paraId="534BA16C"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w:t>
            </w:r>
          </w:p>
        </w:tc>
        <w:tc>
          <w:tcPr>
            <w:tcW w:w="1701" w:type="dxa"/>
            <w:vAlign w:val="center"/>
          </w:tcPr>
          <w:p w14:paraId="177C845A"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Данные организаций</w:t>
            </w:r>
          </w:p>
        </w:tc>
        <w:tc>
          <w:tcPr>
            <w:tcW w:w="708" w:type="dxa"/>
            <w:vAlign w:val="center"/>
          </w:tcPr>
          <w:p w14:paraId="1EEE3B8D"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100</w:t>
            </w:r>
          </w:p>
        </w:tc>
        <w:tc>
          <w:tcPr>
            <w:tcW w:w="851" w:type="dxa"/>
            <w:vAlign w:val="center"/>
          </w:tcPr>
          <w:p w14:paraId="346F554F"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2E287D4F"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625C0FB9"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00D405C0"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60ED4C8C"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0A9E80BD"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7DBD847C"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709" w:type="dxa"/>
            <w:vAlign w:val="center"/>
          </w:tcPr>
          <w:p w14:paraId="6A90813B"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708" w:type="dxa"/>
            <w:shd w:val="clear" w:color="auto" w:fill="auto"/>
            <w:vAlign w:val="center"/>
          </w:tcPr>
          <w:p w14:paraId="44BA9BC2" w14:textId="3E05DCBC" w:rsidR="00DA237F" w:rsidRPr="009544B8" w:rsidRDefault="00DA237F" w:rsidP="00BC5B82">
            <w:pPr>
              <w:jc w:val="center"/>
              <w:rPr>
                <w:color w:val="000000" w:themeColor="text1"/>
                <w:sz w:val="16"/>
                <w:szCs w:val="16"/>
                <w:lang w:eastAsia="en-US"/>
              </w:rPr>
            </w:pPr>
            <w:r w:rsidRPr="009544B8">
              <w:rPr>
                <w:color w:val="000000" w:themeColor="text1"/>
                <w:sz w:val="16"/>
                <w:szCs w:val="16"/>
                <w:lang w:eastAsia="en-US"/>
              </w:rPr>
              <w:t>97,2</w:t>
            </w:r>
          </w:p>
        </w:tc>
        <w:tc>
          <w:tcPr>
            <w:tcW w:w="709" w:type="dxa"/>
            <w:vAlign w:val="center"/>
          </w:tcPr>
          <w:p w14:paraId="45F64DD3" w14:textId="77777777" w:rsidR="00DA237F" w:rsidRPr="009A35F5" w:rsidRDefault="00DA237F" w:rsidP="00BC5B82">
            <w:pPr>
              <w:jc w:val="center"/>
              <w:rPr>
                <w:color w:val="000000" w:themeColor="text1"/>
                <w:sz w:val="16"/>
                <w:szCs w:val="16"/>
                <w:lang w:eastAsia="en-US"/>
              </w:rPr>
            </w:pPr>
            <w:r>
              <w:rPr>
                <w:color w:val="000000" w:themeColor="text1"/>
                <w:sz w:val="16"/>
                <w:szCs w:val="16"/>
                <w:lang w:eastAsia="en-US"/>
              </w:rPr>
              <w:t>98,3</w:t>
            </w:r>
          </w:p>
        </w:tc>
        <w:tc>
          <w:tcPr>
            <w:tcW w:w="709" w:type="dxa"/>
            <w:vAlign w:val="center"/>
          </w:tcPr>
          <w:p w14:paraId="15146428" w14:textId="77777777" w:rsidR="00DA237F" w:rsidRPr="009A35F5" w:rsidRDefault="00DA237F" w:rsidP="00BC5B82">
            <w:pPr>
              <w:jc w:val="center"/>
              <w:rPr>
                <w:color w:val="000000" w:themeColor="text1"/>
                <w:sz w:val="16"/>
                <w:szCs w:val="16"/>
                <w:lang w:eastAsia="en-US"/>
              </w:rPr>
            </w:pPr>
            <w:r>
              <w:rPr>
                <w:color w:val="000000" w:themeColor="text1"/>
                <w:sz w:val="16"/>
                <w:szCs w:val="16"/>
                <w:lang w:eastAsia="en-US"/>
              </w:rPr>
              <w:t>98,3</w:t>
            </w:r>
          </w:p>
        </w:tc>
        <w:tc>
          <w:tcPr>
            <w:tcW w:w="709" w:type="dxa"/>
            <w:vAlign w:val="center"/>
          </w:tcPr>
          <w:p w14:paraId="4A531777" w14:textId="77777777" w:rsidR="00DA237F" w:rsidRDefault="00DA237F" w:rsidP="00BC5B82">
            <w:pPr>
              <w:jc w:val="center"/>
              <w:rPr>
                <w:color w:val="000000" w:themeColor="text1"/>
                <w:sz w:val="16"/>
                <w:szCs w:val="16"/>
                <w:lang w:eastAsia="en-US"/>
              </w:rPr>
            </w:pPr>
            <w:r>
              <w:rPr>
                <w:color w:val="000000" w:themeColor="text1"/>
                <w:sz w:val="16"/>
                <w:szCs w:val="16"/>
                <w:lang w:eastAsia="en-US"/>
              </w:rPr>
              <w:t>98,79</w:t>
            </w:r>
          </w:p>
        </w:tc>
        <w:tc>
          <w:tcPr>
            <w:tcW w:w="709" w:type="dxa"/>
          </w:tcPr>
          <w:p w14:paraId="0FA920C8" w14:textId="77777777" w:rsidR="00DA237F" w:rsidRDefault="00DA237F" w:rsidP="00BC5B82">
            <w:pPr>
              <w:jc w:val="center"/>
              <w:rPr>
                <w:color w:val="000000" w:themeColor="text1"/>
                <w:sz w:val="16"/>
                <w:szCs w:val="16"/>
                <w:lang w:eastAsia="en-US"/>
              </w:rPr>
            </w:pPr>
          </w:p>
          <w:p w14:paraId="59B7ECAD" w14:textId="77777777" w:rsidR="00670E48" w:rsidRDefault="00670E48" w:rsidP="00BC5B82">
            <w:pPr>
              <w:jc w:val="center"/>
              <w:rPr>
                <w:color w:val="000000" w:themeColor="text1"/>
                <w:sz w:val="16"/>
                <w:szCs w:val="16"/>
                <w:lang w:eastAsia="en-US"/>
              </w:rPr>
            </w:pPr>
          </w:p>
          <w:p w14:paraId="07E3B003" w14:textId="77777777" w:rsidR="00670E48" w:rsidRDefault="00670E48" w:rsidP="00BC5B82">
            <w:pPr>
              <w:jc w:val="center"/>
              <w:rPr>
                <w:color w:val="000000" w:themeColor="text1"/>
                <w:sz w:val="16"/>
                <w:szCs w:val="16"/>
                <w:lang w:eastAsia="en-US"/>
              </w:rPr>
            </w:pPr>
          </w:p>
          <w:p w14:paraId="7A4A41A0" w14:textId="12A7260E" w:rsidR="00670E48" w:rsidRDefault="00670E48" w:rsidP="00BC5B82">
            <w:pPr>
              <w:jc w:val="center"/>
              <w:rPr>
                <w:color w:val="000000" w:themeColor="text1"/>
                <w:sz w:val="16"/>
                <w:szCs w:val="16"/>
                <w:lang w:eastAsia="en-US"/>
              </w:rPr>
            </w:pPr>
            <w:r>
              <w:rPr>
                <w:color w:val="000000" w:themeColor="text1"/>
                <w:sz w:val="16"/>
                <w:szCs w:val="16"/>
                <w:lang w:eastAsia="en-US"/>
              </w:rPr>
              <w:t>98,99</w:t>
            </w:r>
          </w:p>
        </w:tc>
      </w:tr>
      <w:tr w:rsidR="00DA237F" w:rsidRPr="009A35F5" w14:paraId="7D9DB5D6" w14:textId="0DC4856C" w:rsidTr="0071521A">
        <w:trPr>
          <w:cantSplit/>
          <w:trHeight w:val="140"/>
        </w:trPr>
        <w:tc>
          <w:tcPr>
            <w:tcW w:w="567" w:type="dxa"/>
            <w:vAlign w:val="center"/>
          </w:tcPr>
          <w:p w14:paraId="60081EF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2</w:t>
            </w:r>
          </w:p>
        </w:tc>
        <w:tc>
          <w:tcPr>
            <w:tcW w:w="15168" w:type="dxa"/>
            <w:gridSpan w:val="17"/>
            <w:shd w:val="clear" w:color="auto" w:fill="auto"/>
            <w:vAlign w:val="center"/>
          </w:tcPr>
          <w:p w14:paraId="473F4219" w14:textId="6BDCCC1D" w:rsidR="00DA237F" w:rsidRPr="009A35F5" w:rsidRDefault="00DA237F" w:rsidP="00BC5B82">
            <w:pPr>
              <w:autoSpaceDE w:val="0"/>
              <w:autoSpaceDN w:val="0"/>
              <w:adjustRightInd w:val="0"/>
              <w:ind w:firstLine="17"/>
              <w:rPr>
                <w:b/>
                <w:color w:val="000000" w:themeColor="text1"/>
                <w:sz w:val="16"/>
                <w:szCs w:val="16"/>
                <w:lang w:eastAsia="en-US"/>
              </w:rPr>
            </w:pPr>
            <w:r w:rsidRPr="009544B8">
              <w:rPr>
                <w:b/>
                <w:color w:val="000000" w:themeColor="text1"/>
                <w:sz w:val="16"/>
                <w:szCs w:val="16"/>
                <w:lang w:eastAsia="en-US"/>
              </w:rPr>
              <w:t xml:space="preserve">Цель 2. </w:t>
            </w:r>
            <w:r w:rsidRPr="009544B8">
              <w:rPr>
                <w:b/>
                <w:color w:val="000000" w:themeColor="text1"/>
                <w:sz w:val="16"/>
                <w:szCs w:val="16"/>
              </w:rPr>
              <w:t>Формирование инновационного климата и транспортной доступности, внедрение инновационных технологий для проведения дорожных работ</w:t>
            </w:r>
          </w:p>
        </w:tc>
      </w:tr>
      <w:tr w:rsidR="00DA237F" w:rsidRPr="009A35F5" w14:paraId="12CFDAF1" w14:textId="60D785F5" w:rsidTr="00DA237F">
        <w:trPr>
          <w:cantSplit/>
          <w:trHeight w:val="1015"/>
        </w:trPr>
        <w:tc>
          <w:tcPr>
            <w:tcW w:w="567" w:type="dxa"/>
            <w:vAlign w:val="center"/>
          </w:tcPr>
          <w:p w14:paraId="2655C2D6"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43205B64"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rPr>
              <w:t>Количество внедренных</w:t>
            </w:r>
            <w:r w:rsidRPr="009A35F5">
              <w:rPr>
                <w:color w:val="000000" w:themeColor="text1"/>
                <w:sz w:val="16"/>
                <w:szCs w:val="16"/>
              </w:rPr>
              <w:br/>
              <w:t xml:space="preserve">перспективных </w:t>
            </w:r>
            <w:r w:rsidRPr="009A35F5">
              <w:rPr>
                <w:color w:val="000000" w:themeColor="text1"/>
                <w:sz w:val="16"/>
                <w:szCs w:val="16"/>
              </w:rPr>
              <w:br/>
              <w:t xml:space="preserve">технологий в области </w:t>
            </w:r>
            <w:r w:rsidRPr="009A35F5">
              <w:rPr>
                <w:color w:val="000000" w:themeColor="text1"/>
                <w:sz w:val="16"/>
                <w:szCs w:val="16"/>
              </w:rPr>
              <w:br/>
              <w:t xml:space="preserve">строительства, </w:t>
            </w:r>
            <w:r w:rsidRPr="009A35F5">
              <w:rPr>
                <w:color w:val="000000" w:themeColor="text1"/>
                <w:sz w:val="16"/>
                <w:szCs w:val="16"/>
              </w:rPr>
              <w:br/>
              <w:t xml:space="preserve">ремонта и содержания </w:t>
            </w:r>
            <w:r w:rsidRPr="009A35F5">
              <w:rPr>
                <w:color w:val="000000" w:themeColor="text1"/>
                <w:sz w:val="16"/>
                <w:szCs w:val="16"/>
              </w:rPr>
              <w:br/>
              <w:t>автомобильных дорог и</w:t>
            </w:r>
            <w:r w:rsidRPr="009A35F5">
              <w:rPr>
                <w:color w:val="000000" w:themeColor="text1"/>
                <w:sz w:val="16"/>
                <w:szCs w:val="16"/>
              </w:rPr>
              <w:br/>
              <w:t xml:space="preserve">объектов дорожного </w:t>
            </w:r>
            <w:r w:rsidRPr="009A35F5">
              <w:rPr>
                <w:color w:val="000000" w:themeColor="text1"/>
                <w:sz w:val="16"/>
                <w:szCs w:val="16"/>
              </w:rPr>
              <w:br/>
              <w:t xml:space="preserve">сервиса </w:t>
            </w:r>
          </w:p>
        </w:tc>
        <w:tc>
          <w:tcPr>
            <w:tcW w:w="709" w:type="dxa"/>
          </w:tcPr>
          <w:p w14:paraId="4B5EE864"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lang w:eastAsia="en-US"/>
              </w:rPr>
              <w:t xml:space="preserve"> </w:t>
            </w:r>
          </w:p>
          <w:p w14:paraId="13060EB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p w14:paraId="6A7003E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p w14:paraId="6653C62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w:t>
            </w:r>
          </w:p>
          <w:p w14:paraId="36E5E0A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tc>
        <w:tc>
          <w:tcPr>
            <w:tcW w:w="1701" w:type="dxa"/>
            <w:vAlign w:val="center"/>
          </w:tcPr>
          <w:p w14:paraId="2BE8EEC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rPr>
              <w:t xml:space="preserve">Министерство </w:t>
            </w:r>
            <w:r w:rsidRPr="009A35F5">
              <w:rPr>
                <w:color w:val="000000" w:themeColor="text1"/>
                <w:sz w:val="16"/>
                <w:szCs w:val="16"/>
              </w:rPr>
              <w:br/>
              <w:t xml:space="preserve">транспорта </w:t>
            </w:r>
            <w:r w:rsidRPr="009A35F5">
              <w:rPr>
                <w:color w:val="000000" w:themeColor="text1"/>
                <w:sz w:val="16"/>
                <w:szCs w:val="16"/>
              </w:rPr>
              <w:br/>
              <w:t>Красноярского</w:t>
            </w:r>
            <w:r w:rsidRPr="009A35F5">
              <w:rPr>
                <w:color w:val="000000" w:themeColor="text1"/>
                <w:sz w:val="16"/>
                <w:szCs w:val="16"/>
              </w:rPr>
              <w:br/>
              <w:t xml:space="preserve">края, КГКУ </w:t>
            </w:r>
            <w:r w:rsidRPr="009A35F5">
              <w:rPr>
                <w:color w:val="000000" w:themeColor="text1"/>
                <w:sz w:val="16"/>
                <w:szCs w:val="16"/>
              </w:rPr>
              <w:br/>
              <w:t>"КРУДОР"</w:t>
            </w:r>
          </w:p>
        </w:tc>
        <w:tc>
          <w:tcPr>
            <w:tcW w:w="708" w:type="dxa"/>
            <w:vAlign w:val="center"/>
          </w:tcPr>
          <w:p w14:paraId="221DA017"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w:t>
            </w:r>
          </w:p>
        </w:tc>
        <w:tc>
          <w:tcPr>
            <w:tcW w:w="851" w:type="dxa"/>
            <w:vAlign w:val="center"/>
          </w:tcPr>
          <w:p w14:paraId="65934AA0"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w:t>
            </w:r>
          </w:p>
        </w:tc>
        <w:tc>
          <w:tcPr>
            <w:tcW w:w="850" w:type="dxa"/>
            <w:vAlign w:val="center"/>
          </w:tcPr>
          <w:p w14:paraId="5EA2C5C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1" w:type="dxa"/>
            <w:vAlign w:val="center"/>
          </w:tcPr>
          <w:p w14:paraId="258A1B1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0" w:type="dxa"/>
            <w:vAlign w:val="center"/>
          </w:tcPr>
          <w:p w14:paraId="3E3F0DBD"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1" w:type="dxa"/>
            <w:vAlign w:val="center"/>
          </w:tcPr>
          <w:p w14:paraId="13FEDC3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0" w:type="dxa"/>
            <w:vAlign w:val="center"/>
          </w:tcPr>
          <w:p w14:paraId="3352C13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851" w:type="dxa"/>
            <w:vAlign w:val="center"/>
          </w:tcPr>
          <w:p w14:paraId="08CAF3E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9" w:type="dxa"/>
            <w:vAlign w:val="center"/>
          </w:tcPr>
          <w:p w14:paraId="6CFCDDF4"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8" w:type="dxa"/>
            <w:shd w:val="clear" w:color="auto" w:fill="auto"/>
            <w:vAlign w:val="center"/>
          </w:tcPr>
          <w:p w14:paraId="3BDBDA71" w14:textId="7BF0DB7C"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0</w:t>
            </w:r>
          </w:p>
        </w:tc>
        <w:tc>
          <w:tcPr>
            <w:tcW w:w="709" w:type="dxa"/>
            <w:vAlign w:val="center"/>
          </w:tcPr>
          <w:p w14:paraId="7C58042D"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9" w:type="dxa"/>
            <w:vAlign w:val="center"/>
          </w:tcPr>
          <w:p w14:paraId="57A53E7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1</w:t>
            </w:r>
          </w:p>
        </w:tc>
        <w:tc>
          <w:tcPr>
            <w:tcW w:w="709" w:type="dxa"/>
            <w:vAlign w:val="center"/>
          </w:tcPr>
          <w:p w14:paraId="795A287A"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w:t>
            </w:r>
          </w:p>
        </w:tc>
        <w:tc>
          <w:tcPr>
            <w:tcW w:w="709" w:type="dxa"/>
          </w:tcPr>
          <w:p w14:paraId="0A264031" w14:textId="77777777" w:rsidR="00DA237F" w:rsidRDefault="00DA237F" w:rsidP="00BC5B82">
            <w:pPr>
              <w:autoSpaceDE w:val="0"/>
              <w:autoSpaceDN w:val="0"/>
              <w:adjustRightInd w:val="0"/>
              <w:ind w:firstLine="17"/>
              <w:jc w:val="center"/>
              <w:rPr>
                <w:color w:val="000000" w:themeColor="text1"/>
                <w:sz w:val="16"/>
                <w:szCs w:val="16"/>
                <w:lang w:eastAsia="en-US"/>
              </w:rPr>
            </w:pPr>
          </w:p>
          <w:p w14:paraId="619165B8" w14:textId="77777777" w:rsidR="00670E48" w:rsidRDefault="00670E48" w:rsidP="00BC5B82">
            <w:pPr>
              <w:autoSpaceDE w:val="0"/>
              <w:autoSpaceDN w:val="0"/>
              <w:adjustRightInd w:val="0"/>
              <w:ind w:firstLine="17"/>
              <w:jc w:val="center"/>
              <w:rPr>
                <w:color w:val="000000" w:themeColor="text1"/>
                <w:sz w:val="16"/>
                <w:szCs w:val="16"/>
                <w:lang w:eastAsia="en-US"/>
              </w:rPr>
            </w:pPr>
          </w:p>
          <w:p w14:paraId="4ADBE31A" w14:textId="77777777" w:rsidR="00670E48" w:rsidRDefault="00670E48" w:rsidP="00BC5B82">
            <w:pPr>
              <w:autoSpaceDE w:val="0"/>
              <w:autoSpaceDN w:val="0"/>
              <w:adjustRightInd w:val="0"/>
              <w:ind w:firstLine="17"/>
              <w:jc w:val="center"/>
              <w:rPr>
                <w:color w:val="000000" w:themeColor="text1"/>
                <w:sz w:val="16"/>
                <w:szCs w:val="16"/>
                <w:lang w:eastAsia="en-US"/>
              </w:rPr>
            </w:pPr>
          </w:p>
          <w:p w14:paraId="67BA9511" w14:textId="7BF5A3C9"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w:t>
            </w:r>
          </w:p>
          <w:p w14:paraId="473AEFC8" w14:textId="77777777" w:rsidR="00670E48" w:rsidRDefault="00670E48" w:rsidP="00BC5B82">
            <w:pPr>
              <w:autoSpaceDE w:val="0"/>
              <w:autoSpaceDN w:val="0"/>
              <w:adjustRightInd w:val="0"/>
              <w:ind w:firstLine="17"/>
              <w:jc w:val="center"/>
              <w:rPr>
                <w:color w:val="000000" w:themeColor="text1"/>
                <w:sz w:val="16"/>
                <w:szCs w:val="16"/>
                <w:lang w:eastAsia="en-US"/>
              </w:rPr>
            </w:pPr>
          </w:p>
        </w:tc>
      </w:tr>
      <w:tr w:rsidR="00DA237F" w:rsidRPr="009A35F5" w14:paraId="1C9106CB" w14:textId="3B0D9516" w:rsidTr="00B0580C">
        <w:trPr>
          <w:cantSplit/>
          <w:trHeight w:val="155"/>
        </w:trPr>
        <w:tc>
          <w:tcPr>
            <w:tcW w:w="567" w:type="dxa"/>
            <w:vAlign w:val="center"/>
          </w:tcPr>
          <w:p w14:paraId="4B0F0486"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2.1</w:t>
            </w:r>
          </w:p>
        </w:tc>
        <w:tc>
          <w:tcPr>
            <w:tcW w:w="15168" w:type="dxa"/>
            <w:gridSpan w:val="17"/>
            <w:shd w:val="clear" w:color="auto" w:fill="auto"/>
            <w:vAlign w:val="center"/>
          </w:tcPr>
          <w:p w14:paraId="131D4722" w14:textId="081DF1CE" w:rsidR="00DA237F" w:rsidRPr="009A35F5" w:rsidRDefault="00DA237F" w:rsidP="00BC5B82">
            <w:pPr>
              <w:autoSpaceDE w:val="0"/>
              <w:autoSpaceDN w:val="0"/>
              <w:adjustRightInd w:val="0"/>
              <w:ind w:firstLine="17"/>
              <w:rPr>
                <w:b/>
                <w:color w:val="000000" w:themeColor="text1"/>
                <w:sz w:val="16"/>
                <w:szCs w:val="16"/>
                <w:lang w:eastAsia="en-US"/>
              </w:rPr>
            </w:pPr>
            <w:r w:rsidRPr="009544B8">
              <w:rPr>
                <w:b/>
                <w:color w:val="000000" w:themeColor="text1"/>
                <w:sz w:val="16"/>
                <w:szCs w:val="16"/>
                <w:lang w:eastAsia="en-US"/>
              </w:rPr>
              <w:t xml:space="preserve">Задача 3. </w:t>
            </w:r>
            <w:r w:rsidRPr="009544B8">
              <w:rPr>
                <w:b/>
                <w:color w:val="000000" w:themeColor="text1"/>
                <w:sz w:val="16"/>
                <w:szCs w:val="16"/>
              </w:rPr>
              <w:t>Повышение качества выполняемых дорожных работ</w:t>
            </w:r>
          </w:p>
        </w:tc>
      </w:tr>
      <w:tr w:rsidR="00DA237F" w:rsidRPr="009A35F5" w14:paraId="4E191F8E" w14:textId="653EAA88" w:rsidTr="00DA237F">
        <w:trPr>
          <w:cantSplit/>
          <w:trHeight w:val="535"/>
        </w:trPr>
        <w:tc>
          <w:tcPr>
            <w:tcW w:w="567" w:type="dxa"/>
            <w:vMerge w:val="restart"/>
            <w:vAlign w:val="center"/>
          </w:tcPr>
          <w:p w14:paraId="02BE6BCC"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Merge w:val="restart"/>
            <w:vAlign w:val="center"/>
          </w:tcPr>
          <w:p w14:paraId="5E3A209D"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rPr>
              <w:t xml:space="preserve">Протяженность </w:t>
            </w:r>
            <w:r w:rsidRPr="009A35F5">
              <w:rPr>
                <w:color w:val="000000" w:themeColor="text1"/>
                <w:sz w:val="16"/>
                <w:szCs w:val="16"/>
              </w:rPr>
              <w:br/>
              <w:t xml:space="preserve">автомобильных дорог </w:t>
            </w:r>
            <w:r w:rsidRPr="009A35F5">
              <w:rPr>
                <w:color w:val="000000" w:themeColor="text1"/>
                <w:sz w:val="16"/>
                <w:szCs w:val="16"/>
              </w:rPr>
              <w:br/>
              <w:t xml:space="preserve">общего пользования местного значения, на которых </w:t>
            </w:r>
            <w:r w:rsidRPr="009A35F5">
              <w:rPr>
                <w:color w:val="000000" w:themeColor="text1"/>
                <w:sz w:val="16"/>
                <w:szCs w:val="16"/>
              </w:rPr>
              <w:br/>
              <w:t>произведен ремонт</w:t>
            </w:r>
          </w:p>
        </w:tc>
        <w:tc>
          <w:tcPr>
            <w:tcW w:w="709" w:type="dxa"/>
            <w:vAlign w:val="center"/>
          </w:tcPr>
          <w:p w14:paraId="7702070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км</w:t>
            </w:r>
          </w:p>
          <w:p w14:paraId="23D42F72"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tc>
        <w:tc>
          <w:tcPr>
            <w:tcW w:w="1701" w:type="dxa"/>
            <w:vMerge w:val="restart"/>
            <w:vAlign w:val="center"/>
          </w:tcPr>
          <w:p w14:paraId="1E2D002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 данные организаций</w:t>
            </w:r>
          </w:p>
        </w:tc>
        <w:tc>
          <w:tcPr>
            <w:tcW w:w="708" w:type="dxa"/>
            <w:vAlign w:val="center"/>
          </w:tcPr>
          <w:p w14:paraId="3F6BCCE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0,9</w:t>
            </w:r>
          </w:p>
        </w:tc>
        <w:tc>
          <w:tcPr>
            <w:tcW w:w="851" w:type="dxa"/>
            <w:vAlign w:val="center"/>
          </w:tcPr>
          <w:p w14:paraId="25A0B9F9"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0,81</w:t>
            </w:r>
          </w:p>
        </w:tc>
        <w:tc>
          <w:tcPr>
            <w:tcW w:w="850" w:type="dxa"/>
            <w:vAlign w:val="center"/>
          </w:tcPr>
          <w:p w14:paraId="220B4932"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2,18</w:t>
            </w:r>
          </w:p>
        </w:tc>
        <w:tc>
          <w:tcPr>
            <w:tcW w:w="851" w:type="dxa"/>
            <w:vAlign w:val="center"/>
          </w:tcPr>
          <w:p w14:paraId="2603BE6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2,58</w:t>
            </w:r>
          </w:p>
        </w:tc>
        <w:tc>
          <w:tcPr>
            <w:tcW w:w="850" w:type="dxa"/>
            <w:vAlign w:val="center"/>
          </w:tcPr>
          <w:p w14:paraId="78AD75C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6,97</w:t>
            </w:r>
          </w:p>
        </w:tc>
        <w:tc>
          <w:tcPr>
            <w:tcW w:w="851" w:type="dxa"/>
            <w:vAlign w:val="center"/>
          </w:tcPr>
          <w:p w14:paraId="318D0C4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1,01</w:t>
            </w:r>
          </w:p>
        </w:tc>
        <w:tc>
          <w:tcPr>
            <w:tcW w:w="850" w:type="dxa"/>
            <w:vAlign w:val="center"/>
          </w:tcPr>
          <w:p w14:paraId="0B1C81F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0,68</w:t>
            </w:r>
          </w:p>
        </w:tc>
        <w:tc>
          <w:tcPr>
            <w:tcW w:w="851" w:type="dxa"/>
            <w:vAlign w:val="center"/>
          </w:tcPr>
          <w:p w14:paraId="5FB2C4D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3,34</w:t>
            </w:r>
          </w:p>
        </w:tc>
        <w:tc>
          <w:tcPr>
            <w:tcW w:w="709" w:type="dxa"/>
            <w:vAlign w:val="center"/>
          </w:tcPr>
          <w:p w14:paraId="683612F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6,05</w:t>
            </w:r>
          </w:p>
        </w:tc>
        <w:tc>
          <w:tcPr>
            <w:tcW w:w="708" w:type="dxa"/>
            <w:shd w:val="clear" w:color="auto" w:fill="auto"/>
            <w:vAlign w:val="center"/>
          </w:tcPr>
          <w:p w14:paraId="7D837E86" w14:textId="6BF3427A"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6,68</w:t>
            </w:r>
          </w:p>
        </w:tc>
        <w:tc>
          <w:tcPr>
            <w:tcW w:w="709" w:type="dxa"/>
            <w:vAlign w:val="center"/>
          </w:tcPr>
          <w:p w14:paraId="3899DC3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5,27</w:t>
            </w:r>
          </w:p>
        </w:tc>
        <w:tc>
          <w:tcPr>
            <w:tcW w:w="709" w:type="dxa"/>
            <w:vAlign w:val="center"/>
          </w:tcPr>
          <w:p w14:paraId="01A29F86" w14:textId="52C94295" w:rsidR="00DA237F" w:rsidRPr="009A35F5" w:rsidRDefault="00896D83" w:rsidP="00BC5B82">
            <w:pPr>
              <w:autoSpaceDE w:val="0"/>
              <w:autoSpaceDN w:val="0"/>
              <w:adjustRightInd w:val="0"/>
              <w:ind w:firstLine="17"/>
              <w:jc w:val="center"/>
              <w:rPr>
                <w:color w:val="000000" w:themeColor="text1"/>
                <w:sz w:val="16"/>
                <w:szCs w:val="16"/>
                <w:lang w:eastAsia="en-US"/>
              </w:rPr>
            </w:pPr>
            <w:r w:rsidRPr="00896D83">
              <w:rPr>
                <w:color w:val="000000" w:themeColor="text1"/>
                <w:sz w:val="16"/>
                <w:szCs w:val="16"/>
                <w:highlight w:val="green"/>
                <w:lang w:eastAsia="en-US"/>
              </w:rPr>
              <w:t>1,98</w:t>
            </w:r>
          </w:p>
        </w:tc>
        <w:tc>
          <w:tcPr>
            <w:tcW w:w="709" w:type="dxa"/>
            <w:vAlign w:val="center"/>
          </w:tcPr>
          <w:p w14:paraId="56CE9438"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5,4</w:t>
            </w:r>
          </w:p>
        </w:tc>
        <w:tc>
          <w:tcPr>
            <w:tcW w:w="709" w:type="dxa"/>
          </w:tcPr>
          <w:p w14:paraId="27E4592E" w14:textId="77777777" w:rsidR="00DA237F" w:rsidRDefault="00DA237F" w:rsidP="00BC5B82">
            <w:pPr>
              <w:autoSpaceDE w:val="0"/>
              <w:autoSpaceDN w:val="0"/>
              <w:adjustRightInd w:val="0"/>
              <w:ind w:firstLine="17"/>
              <w:jc w:val="center"/>
              <w:rPr>
                <w:color w:val="000000" w:themeColor="text1"/>
                <w:sz w:val="16"/>
                <w:szCs w:val="16"/>
                <w:lang w:eastAsia="en-US"/>
              </w:rPr>
            </w:pPr>
          </w:p>
          <w:p w14:paraId="302112AD" w14:textId="5785E043"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6,2</w:t>
            </w:r>
          </w:p>
        </w:tc>
      </w:tr>
      <w:tr w:rsidR="00DA237F" w:rsidRPr="009A35F5" w14:paraId="4FEC9678" w14:textId="7FD64691" w:rsidTr="00DA237F">
        <w:trPr>
          <w:cantSplit/>
          <w:trHeight w:val="480"/>
        </w:trPr>
        <w:tc>
          <w:tcPr>
            <w:tcW w:w="567" w:type="dxa"/>
            <w:vMerge/>
            <w:vAlign w:val="center"/>
          </w:tcPr>
          <w:p w14:paraId="34DC6F8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Merge/>
            <w:vAlign w:val="center"/>
          </w:tcPr>
          <w:p w14:paraId="07AEE822" w14:textId="77777777" w:rsidR="00DA237F" w:rsidRPr="009A35F5" w:rsidRDefault="00DA237F" w:rsidP="00BC5B82">
            <w:pPr>
              <w:autoSpaceDE w:val="0"/>
              <w:autoSpaceDN w:val="0"/>
              <w:adjustRightInd w:val="0"/>
              <w:ind w:firstLine="17"/>
              <w:rPr>
                <w:color w:val="000000" w:themeColor="text1"/>
                <w:sz w:val="16"/>
                <w:szCs w:val="16"/>
              </w:rPr>
            </w:pPr>
          </w:p>
        </w:tc>
        <w:tc>
          <w:tcPr>
            <w:tcW w:w="709" w:type="dxa"/>
            <w:vAlign w:val="center"/>
          </w:tcPr>
          <w:p w14:paraId="5C0C174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w:t>
            </w:r>
          </w:p>
        </w:tc>
        <w:tc>
          <w:tcPr>
            <w:tcW w:w="1701" w:type="dxa"/>
            <w:vMerge/>
          </w:tcPr>
          <w:p w14:paraId="56E5B7BD" w14:textId="77777777" w:rsidR="00DA237F" w:rsidRPr="009A35F5" w:rsidRDefault="00DA237F" w:rsidP="00BC5B82">
            <w:pPr>
              <w:autoSpaceDE w:val="0"/>
              <w:autoSpaceDN w:val="0"/>
              <w:adjustRightInd w:val="0"/>
              <w:ind w:firstLine="17"/>
              <w:jc w:val="center"/>
              <w:rPr>
                <w:color w:val="000000" w:themeColor="text1"/>
                <w:sz w:val="16"/>
                <w:szCs w:val="16"/>
              </w:rPr>
            </w:pPr>
          </w:p>
        </w:tc>
        <w:tc>
          <w:tcPr>
            <w:tcW w:w="708" w:type="dxa"/>
            <w:vAlign w:val="center"/>
          </w:tcPr>
          <w:p w14:paraId="45C6A94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0,56</w:t>
            </w:r>
          </w:p>
        </w:tc>
        <w:tc>
          <w:tcPr>
            <w:tcW w:w="851" w:type="dxa"/>
            <w:vAlign w:val="center"/>
          </w:tcPr>
          <w:p w14:paraId="7159A811"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0,5</w:t>
            </w:r>
          </w:p>
        </w:tc>
        <w:tc>
          <w:tcPr>
            <w:tcW w:w="850" w:type="dxa"/>
            <w:vAlign w:val="center"/>
          </w:tcPr>
          <w:p w14:paraId="17917DC1"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1,36</w:t>
            </w:r>
          </w:p>
        </w:tc>
        <w:tc>
          <w:tcPr>
            <w:tcW w:w="851" w:type="dxa"/>
            <w:vAlign w:val="center"/>
          </w:tcPr>
          <w:p w14:paraId="4392060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1,61</w:t>
            </w:r>
          </w:p>
        </w:tc>
        <w:tc>
          <w:tcPr>
            <w:tcW w:w="850" w:type="dxa"/>
            <w:vAlign w:val="center"/>
          </w:tcPr>
          <w:p w14:paraId="53FE9EE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4,34</w:t>
            </w:r>
          </w:p>
        </w:tc>
        <w:tc>
          <w:tcPr>
            <w:tcW w:w="851" w:type="dxa"/>
            <w:vAlign w:val="center"/>
          </w:tcPr>
          <w:p w14:paraId="6A23B62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0,63</w:t>
            </w:r>
          </w:p>
        </w:tc>
        <w:tc>
          <w:tcPr>
            <w:tcW w:w="850" w:type="dxa"/>
            <w:vAlign w:val="center"/>
          </w:tcPr>
          <w:p w14:paraId="770FB7A7"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0,41</w:t>
            </w:r>
          </w:p>
        </w:tc>
        <w:tc>
          <w:tcPr>
            <w:tcW w:w="851" w:type="dxa"/>
            <w:vAlign w:val="center"/>
          </w:tcPr>
          <w:p w14:paraId="3105786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2,08</w:t>
            </w:r>
          </w:p>
        </w:tc>
        <w:tc>
          <w:tcPr>
            <w:tcW w:w="709" w:type="dxa"/>
            <w:vAlign w:val="center"/>
          </w:tcPr>
          <w:p w14:paraId="39E9EA0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3,77</w:t>
            </w:r>
          </w:p>
        </w:tc>
        <w:tc>
          <w:tcPr>
            <w:tcW w:w="708" w:type="dxa"/>
            <w:shd w:val="clear" w:color="auto" w:fill="auto"/>
            <w:vAlign w:val="center"/>
          </w:tcPr>
          <w:p w14:paraId="5DC4E99C" w14:textId="536E316A"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4,15</w:t>
            </w:r>
          </w:p>
        </w:tc>
        <w:tc>
          <w:tcPr>
            <w:tcW w:w="709" w:type="dxa"/>
            <w:vAlign w:val="center"/>
          </w:tcPr>
          <w:p w14:paraId="6642ED4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3,28</w:t>
            </w:r>
          </w:p>
        </w:tc>
        <w:tc>
          <w:tcPr>
            <w:tcW w:w="709" w:type="dxa"/>
            <w:vAlign w:val="center"/>
          </w:tcPr>
          <w:p w14:paraId="30965E78" w14:textId="786FB4BE" w:rsidR="00DA237F" w:rsidRPr="009A35F5" w:rsidRDefault="00896D83" w:rsidP="00BC5B82">
            <w:pPr>
              <w:autoSpaceDE w:val="0"/>
              <w:autoSpaceDN w:val="0"/>
              <w:adjustRightInd w:val="0"/>
              <w:ind w:firstLine="17"/>
              <w:jc w:val="center"/>
              <w:rPr>
                <w:color w:val="000000" w:themeColor="text1"/>
                <w:sz w:val="16"/>
                <w:szCs w:val="16"/>
                <w:lang w:eastAsia="en-US"/>
              </w:rPr>
            </w:pPr>
            <w:r w:rsidRPr="00896D83">
              <w:rPr>
                <w:color w:val="000000" w:themeColor="text1"/>
                <w:sz w:val="16"/>
                <w:szCs w:val="16"/>
                <w:highlight w:val="green"/>
                <w:lang w:eastAsia="en-US"/>
              </w:rPr>
              <w:t>1,23</w:t>
            </w:r>
          </w:p>
        </w:tc>
        <w:tc>
          <w:tcPr>
            <w:tcW w:w="709" w:type="dxa"/>
            <w:vAlign w:val="center"/>
          </w:tcPr>
          <w:p w14:paraId="13B2DD9D"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2,01</w:t>
            </w:r>
          </w:p>
        </w:tc>
        <w:tc>
          <w:tcPr>
            <w:tcW w:w="709" w:type="dxa"/>
          </w:tcPr>
          <w:p w14:paraId="0654CEEA" w14:textId="77777777" w:rsidR="00DA237F" w:rsidRDefault="00DA237F" w:rsidP="00BC5B82">
            <w:pPr>
              <w:autoSpaceDE w:val="0"/>
              <w:autoSpaceDN w:val="0"/>
              <w:adjustRightInd w:val="0"/>
              <w:ind w:firstLine="17"/>
              <w:jc w:val="center"/>
              <w:rPr>
                <w:color w:val="000000" w:themeColor="text1"/>
                <w:sz w:val="16"/>
                <w:szCs w:val="16"/>
                <w:lang w:eastAsia="en-US"/>
              </w:rPr>
            </w:pPr>
          </w:p>
          <w:p w14:paraId="5A5E3311" w14:textId="527D95BC"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3,74</w:t>
            </w:r>
          </w:p>
        </w:tc>
      </w:tr>
    </w:tbl>
    <w:p w14:paraId="4255498B" w14:textId="77777777" w:rsidR="00BC5B82" w:rsidRPr="009A35F5" w:rsidRDefault="00BC5B82" w:rsidP="00BC5B82">
      <w:pPr>
        <w:tabs>
          <w:tab w:val="left" w:pos="1080"/>
        </w:tabs>
        <w:rPr>
          <w:color w:val="000000" w:themeColor="text1"/>
        </w:rPr>
      </w:pPr>
    </w:p>
    <w:p w14:paraId="5CF32C11" w14:textId="77777777" w:rsidR="00BC5B82" w:rsidRPr="009A35F5" w:rsidRDefault="00BC5B82" w:rsidP="00BC5B82">
      <w:pPr>
        <w:tabs>
          <w:tab w:val="left" w:pos="1080"/>
        </w:tabs>
        <w:rPr>
          <w:color w:val="000000" w:themeColor="text1"/>
        </w:rPr>
      </w:pPr>
    </w:p>
    <w:p w14:paraId="77EE6875" w14:textId="77777777" w:rsidR="00BC5B82" w:rsidRPr="009A35F5" w:rsidRDefault="00BC5B82" w:rsidP="00BC5B82">
      <w:pPr>
        <w:ind w:left="11340"/>
        <w:jc w:val="both"/>
        <w:rPr>
          <w:color w:val="000000" w:themeColor="text1"/>
        </w:rPr>
      </w:pPr>
    </w:p>
    <w:p w14:paraId="102A3A02" w14:textId="77777777" w:rsidR="00BC5B82" w:rsidRPr="009A35F5" w:rsidRDefault="00BC5B82" w:rsidP="00BC5B82">
      <w:pPr>
        <w:ind w:left="11340"/>
        <w:jc w:val="both"/>
        <w:rPr>
          <w:color w:val="000000" w:themeColor="text1"/>
        </w:rPr>
      </w:pPr>
      <w:r w:rsidRPr="009A35F5">
        <w:rPr>
          <w:color w:val="000000" w:themeColor="text1"/>
        </w:rPr>
        <w:lastRenderedPageBreak/>
        <w:t>Приложение № 2</w:t>
      </w:r>
    </w:p>
    <w:p w14:paraId="3F00089D" w14:textId="77777777" w:rsidR="00BC5B82" w:rsidRPr="009A35F5" w:rsidRDefault="00BC5B82" w:rsidP="00BC5B82">
      <w:pPr>
        <w:ind w:left="11340"/>
        <w:jc w:val="both"/>
        <w:rPr>
          <w:color w:val="000000" w:themeColor="text1"/>
        </w:rPr>
      </w:pPr>
      <w:r w:rsidRPr="009A35F5">
        <w:rPr>
          <w:color w:val="000000" w:themeColor="text1"/>
        </w:rPr>
        <w:t>к подпрограмме «Содержание, ремонт и модернизация автомобильных дорог на территории</w:t>
      </w:r>
    </w:p>
    <w:p w14:paraId="7F57371D" w14:textId="77777777" w:rsidR="00BC5B82" w:rsidRPr="009A35F5" w:rsidRDefault="00BC5B82" w:rsidP="00BC5B82">
      <w:pPr>
        <w:ind w:left="11340"/>
        <w:jc w:val="both"/>
        <w:rPr>
          <w:color w:val="000000" w:themeColor="text1"/>
        </w:rPr>
      </w:pPr>
      <w:r w:rsidRPr="009A35F5">
        <w:rPr>
          <w:color w:val="000000" w:themeColor="text1"/>
        </w:rPr>
        <w:t>муниципального образования город Дивногорск»</w:t>
      </w:r>
    </w:p>
    <w:p w14:paraId="4FEA49B2" w14:textId="77777777" w:rsidR="00BC5B82" w:rsidRPr="009A35F5" w:rsidRDefault="00BC5B82" w:rsidP="00BC5B82">
      <w:pPr>
        <w:tabs>
          <w:tab w:val="left" w:pos="1080"/>
        </w:tabs>
        <w:ind w:left="11340"/>
        <w:rPr>
          <w:color w:val="000000" w:themeColor="text1"/>
        </w:rPr>
      </w:pPr>
    </w:p>
    <w:p w14:paraId="6A1A1CBC" w14:textId="77777777" w:rsidR="00BC5B82" w:rsidRPr="009A35F5" w:rsidRDefault="00BC5B82" w:rsidP="00BC5B82">
      <w:pPr>
        <w:tabs>
          <w:tab w:val="left" w:pos="1080"/>
        </w:tabs>
        <w:ind w:left="11340"/>
        <w:rPr>
          <w:color w:val="000000" w:themeColor="text1"/>
        </w:rPr>
      </w:pPr>
    </w:p>
    <w:tbl>
      <w:tblPr>
        <w:tblW w:w="18727" w:type="dxa"/>
        <w:tblInd w:w="108" w:type="dxa"/>
        <w:tblLayout w:type="fixed"/>
        <w:tblLook w:val="04A0" w:firstRow="1" w:lastRow="0" w:firstColumn="1" w:lastColumn="0" w:noHBand="0" w:noVBand="1"/>
      </w:tblPr>
      <w:tblGrid>
        <w:gridCol w:w="830"/>
        <w:gridCol w:w="162"/>
        <w:gridCol w:w="48"/>
        <w:gridCol w:w="687"/>
        <w:gridCol w:w="116"/>
        <w:gridCol w:w="425"/>
        <w:gridCol w:w="426"/>
        <w:gridCol w:w="25"/>
        <w:gridCol w:w="825"/>
        <w:gridCol w:w="425"/>
        <w:gridCol w:w="709"/>
        <w:gridCol w:w="283"/>
        <w:gridCol w:w="426"/>
        <w:gridCol w:w="709"/>
        <w:gridCol w:w="708"/>
        <w:gridCol w:w="709"/>
        <w:gridCol w:w="709"/>
        <w:gridCol w:w="709"/>
        <w:gridCol w:w="708"/>
        <w:gridCol w:w="709"/>
        <w:gridCol w:w="709"/>
        <w:gridCol w:w="709"/>
        <w:gridCol w:w="708"/>
        <w:gridCol w:w="709"/>
        <w:gridCol w:w="709"/>
        <w:gridCol w:w="992"/>
        <w:gridCol w:w="1134"/>
        <w:gridCol w:w="1914"/>
        <w:gridCol w:w="795"/>
      </w:tblGrid>
      <w:tr w:rsidR="00071B4F" w:rsidRPr="005348B1" w14:paraId="775A18E1" w14:textId="77777777" w:rsidTr="00071B4F">
        <w:trPr>
          <w:gridAfter w:val="2"/>
          <w:wAfter w:w="2709" w:type="dxa"/>
          <w:trHeight w:val="312"/>
        </w:trPr>
        <w:tc>
          <w:tcPr>
            <w:tcW w:w="830" w:type="dxa"/>
            <w:tcBorders>
              <w:top w:val="nil"/>
              <w:left w:val="nil"/>
              <w:bottom w:val="single" w:sz="4" w:space="0" w:color="auto"/>
              <w:right w:val="nil"/>
            </w:tcBorders>
          </w:tcPr>
          <w:p w14:paraId="06CD47CB" w14:textId="77777777" w:rsidR="00071B4F" w:rsidRPr="005348B1" w:rsidRDefault="00071B4F" w:rsidP="00BC5B82">
            <w:pPr>
              <w:jc w:val="center"/>
              <w:rPr>
                <w:b/>
                <w:bCs/>
                <w:sz w:val="10"/>
                <w:szCs w:val="10"/>
              </w:rPr>
            </w:pPr>
          </w:p>
        </w:tc>
        <w:tc>
          <w:tcPr>
            <w:tcW w:w="897" w:type="dxa"/>
            <w:gridSpan w:val="3"/>
            <w:tcBorders>
              <w:top w:val="nil"/>
              <w:left w:val="nil"/>
              <w:bottom w:val="single" w:sz="4" w:space="0" w:color="auto"/>
              <w:right w:val="nil"/>
            </w:tcBorders>
          </w:tcPr>
          <w:p w14:paraId="0C47F504" w14:textId="77777777" w:rsidR="00071B4F" w:rsidRPr="005348B1" w:rsidRDefault="00071B4F" w:rsidP="00BC5B82">
            <w:pPr>
              <w:jc w:val="center"/>
              <w:rPr>
                <w:b/>
                <w:bCs/>
                <w:sz w:val="10"/>
                <w:szCs w:val="10"/>
              </w:rPr>
            </w:pPr>
          </w:p>
        </w:tc>
        <w:tc>
          <w:tcPr>
            <w:tcW w:w="992" w:type="dxa"/>
            <w:gridSpan w:val="4"/>
            <w:tcBorders>
              <w:top w:val="nil"/>
              <w:left w:val="nil"/>
              <w:bottom w:val="single" w:sz="4" w:space="0" w:color="auto"/>
              <w:right w:val="nil"/>
            </w:tcBorders>
          </w:tcPr>
          <w:p w14:paraId="4492AEFE" w14:textId="77777777" w:rsidR="00071B4F" w:rsidRPr="005348B1" w:rsidRDefault="00071B4F" w:rsidP="00BC5B82">
            <w:pPr>
              <w:jc w:val="center"/>
              <w:rPr>
                <w:b/>
                <w:bCs/>
                <w:sz w:val="10"/>
                <w:szCs w:val="10"/>
              </w:rPr>
            </w:pPr>
          </w:p>
        </w:tc>
        <w:tc>
          <w:tcPr>
            <w:tcW w:w="13299" w:type="dxa"/>
            <w:gridSpan w:val="19"/>
            <w:tcBorders>
              <w:top w:val="nil"/>
              <w:left w:val="nil"/>
              <w:bottom w:val="single" w:sz="4" w:space="0" w:color="auto"/>
              <w:right w:val="nil"/>
            </w:tcBorders>
            <w:shd w:val="clear" w:color="auto" w:fill="auto"/>
            <w:vAlign w:val="center"/>
            <w:hideMark/>
          </w:tcPr>
          <w:p w14:paraId="3F8F4BC2" w14:textId="5A247B15" w:rsidR="00071B4F" w:rsidRPr="005348B1" w:rsidRDefault="00071B4F" w:rsidP="00BC5B82">
            <w:pPr>
              <w:jc w:val="center"/>
              <w:rPr>
                <w:b/>
                <w:bCs/>
                <w:sz w:val="10"/>
                <w:szCs w:val="10"/>
              </w:rPr>
            </w:pPr>
            <w:r w:rsidRPr="005348B1">
              <w:rPr>
                <w:b/>
                <w:bCs/>
                <w:sz w:val="10"/>
                <w:szCs w:val="10"/>
              </w:rPr>
              <w:t xml:space="preserve">Перечень мероприятий подпрограммы </w:t>
            </w:r>
          </w:p>
        </w:tc>
      </w:tr>
      <w:tr w:rsidR="00071B4F" w:rsidRPr="005348B1" w14:paraId="5DFA4D07" w14:textId="77777777" w:rsidTr="00071B4F">
        <w:trPr>
          <w:gridAfter w:val="2"/>
          <w:wAfter w:w="2709" w:type="dxa"/>
          <w:trHeight w:val="143"/>
        </w:trPr>
        <w:tc>
          <w:tcPr>
            <w:tcW w:w="10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973E9" w14:textId="77777777" w:rsidR="00071B4F" w:rsidRPr="005348B1" w:rsidRDefault="00071B4F" w:rsidP="00BC5B82">
            <w:pPr>
              <w:jc w:val="center"/>
              <w:rPr>
                <w:sz w:val="10"/>
                <w:szCs w:val="10"/>
              </w:rPr>
            </w:pPr>
            <w:r w:rsidRPr="005348B1">
              <w:rPr>
                <w:sz w:val="10"/>
                <w:szCs w:val="10"/>
              </w:rPr>
              <w:t>Наименование программы, подпрограммы</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609B5F" w14:textId="77777777" w:rsidR="00071B4F" w:rsidRPr="005348B1" w:rsidRDefault="00071B4F" w:rsidP="00BC5B82">
            <w:pPr>
              <w:jc w:val="center"/>
              <w:rPr>
                <w:sz w:val="10"/>
                <w:szCs w:val="10"/>
              </w:rPr>
            </w:pPr>
            <w:r w:rsidRPr="005348B1">
              <w:rPr>
                <w:sz w:val="10"/>
                <w:szCs w:val="10"/>
              </w:rPr>
              <w:t xml:space="preserve">РБС </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54A4D" w14:textId="77777777" w:rsidR="00071B4F" w:rsidRPr="005348B1" w:rsidRDefault="00071B4F" w:rsidP="00BC5B82">
            <w:pPr>
              <w:jc w:val="center"/>
              <w:rPr>
                <w:sz w:val="10"/>
                <w:szCs w:val="10"/>
              </w:rPr>
            </w:pPr>
            <w:r w:rsidRPr="005348B1">
              <w:rPr>
                <w:sz w:val="10"/>
                <w:szCs w:val="10"/>
              </w:rPr>
              <w:t>Код бюджетной классификации</w:t>
            </w:r>
          </w:p>
        </w:tc>
        <w:tc>
          <w:tcPr>
            <w:tcW w:w="992" w:type="dxa"/>
            <w:gridSpan w:val="2"/>
            <w:tcBorders>
              <w:top w:val="single" w:sz="4" w:space="0" w:color="auto"/>
              <w:left w:val="nil"/>
              <w:bottom w:val="single" w:sz="4" w:space="0" w:color="auto"/>
              <w:right w:val="nil"/>
            </w:tcBorders>
          </w:tcPr>
          <w:p w14:paraId="7F430653" w14:textId="77777777" w:rsidR="00071B4F" w:rsidRPr="005348B1" w:rsidRDefault="00071B4F" w:rsidP="00BC5B82">
            <w:pPr>
              <w:jc w:val="center"/>
              <w:rPr>
                <w:sz w:val="10"/>
                <w:szCs w:val="10"/>
              </w:rPr>
            </w:pPr>
          </w:p>
        </w:tc>
        <w:tc>
          <w:tcPr>
            <w:tcW w:w="9923" w:type="dxa"/>
            <w:gridSpan w:val="14"/>
            <w:tcBorders>
              <w:top w:val="single" w:sz="4" w:space="0" w:color="auto"/>
              <w:left w:val="nil"/>
              <w:bottom w:val="single" w:sz="4" w:space="0" w:color="auto"/>
              <w:right w:val="single" w:sz="4" w:space="0" w:color="auto"/>
            </w:tcBorders>
          </w:tcPr>
          <w:p w14:paraId="24704E0E" w14:textId="4A50225C" w:rsidR="00071B4F" w:rsidRPr="005348B1" w:rsidRDefault="00071B4F" w:rsidP="00BC5B82">
            <w:pPr>
              <w:jc w:val="center"/>
              <w:rPr>
                <w:sz w:val="10"/>
                <w:szCs w:val="10"/>
              </w:rPr>
            </w:pPr>
            <w:r w:rsidRPr="005348B1">
              <w:rPr>
                <w:sz w:val="10"/>
                <w:szCs w:val="10"/>
              </w:rPr>
              <w:t>Расходы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36F4016" w14:textId="77777777" w:rsidR="00071B4F" w:rsidRPr="005348B1" w:rsidRDefault="00071B4F" w:rsidP="00BC5B82">
            <w:pPr>
              <w:jc w:val="center"/>
              <w:rPr>
                <w:sz w:val="10"/>
                <w:szCs w:val="10"/>
              </w:rPr>
            </w:pPr>
            <w:r w:rsidRPr="005348B1">
              <w:rPr>
                <w:sz w:val="10"/>
                <w:szCs w:val="10"/>
              </w:rPr>
              <w:t>Ожидаемый результат от реализации подпрограммного мероприятия (в натуральном выражении)</w:t>
            </w:r>
          </w:p>
        </w:tc>
      </w:tr>
      <w:tr w:rsidR="00071B4F" w:rsidRPr="005348B1" w14:paraId="4BD896EC" w14:textId="77777777" w:rsidTr="00071B4F">
        <w:trPr>
          <w:gridAfter w:val="2"/>
          <w:wAfter w:w="2709" w:type="dxa"/>
          <w:trHeight w:val="273"/>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669F8DB" w14:textId="77777777" w:rsidR="00071B4F" w:rsidRPr="005348B1" w:rsidRDefault="00071B4F" w:rsidP="00BC5B82">
            <w:pPr>
              <w:rPr>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A7CD84E" w14:textId="77777777" w:rsidR="00071B4F" w:rsidRPr="005348B1" w:rsidRDefault="00071B4F" w:rsidP="00BC5B82">
            <w:pPr>
              <w:rPr>
                <w:sz w:val="10"/>
                <w:szCs w:val="10"/>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14:paraId="7282EDA4" w14:textId="77777777" w:rsidR="00071B4F" w:rsidRPr="005348B1" w:rsidRDefault="00071B4F" w:rsidP="00BC5B82">
            <w:pPr>
              <w:rPr>
                <w:sz w:val="10"/>
                <w:szCs w:val="10"/>
              </w:rPr>
            </w:pPr>
          </w:p>
        </w:tc>
        <w:tc>
          <w:tcPr>
            <w:tcW w:w="992" w:type="dxa"/>
            <w:gridSpan w:val="2"/>
            <w:tcBorders>
              <w:top w:val="single" w:sz="4" w:space="0" w:color="auto"/>
              <w:left w:val="nil"/>
              <w:bottom w:val="single" w:sz="4" w:space="0" w:color="auto"/>
              <w:right w:val="nil"/>
            </w:tcBorders>
          </w:tcPr>
          <w:p w14:paraId="19ACEA54" w14:textId="77777777" w:rsidR="00071B4F" w:rsidRPr="005348B1" w:rsidRDefault="00071B4F" w:rsidP="00BC5B82">
            <w:pPr>
              <w:jc w:val="center"/>
              <w:rPr>
                <w:sz w:val="10"/>
                <w:szCs w:val="10"/>
              </w:rPr>
            </w:pPr>
          </w:p>
        </w:tc>
        <w:tc>
          <w:tcPr>
            <w:tcW w:w="9923" w:type="dxa"/>
            <w:gridSpan w:val="14"/>
            <w:tcBorders>
              <w:top w:val="single" w:sz="4" w:space="0" w:color="auto"/>
              <w:left w:val="nil"/>
              <w:bottom w:val="single" w:sz="4" w:space="0" w:color="auto"/>
              <w:right w:val="single" w:sz="4" w:space="0" w:color="auto"/>
            </w:tcBorders>
            <w:vAlign w:val="center"/>
          </w:tcPr>
          <w:p w14:paraId="23E3AD75" w14:textId="4956955D" w:rsidR="00071B4F" w:rsidRPr="005348B1" w:rsidRDefault="00071B4F" w:rsidP="00BC5B82">
            <w:pPr>
              <w:jc w:val="center"/>
              <w:rPr>
                <w:sz w:val="10"/>
                <w:szCs w:val="10"/>
              </w:rPr>
            </w:pPr>
            <w:r w:rsidRPr="005348B1">
              <w:rPr>
                <w:sz w:val="10"/>
                <w:szCs w:val="10"/>
              </w:rPr>
              <w:t>(тыс. руб.), годы</w:t>
            </w:r>
          </w:p>
        </w:tc>
        <w:tc>
          <w:tcPr>
            <w:tcW w:w="1134" w:type="dxa"/>
            <w:vMerge/>
            <w:tcBorders>
              <w:top w:val="nil"/>
              <w:left w:val="single" w:sz="4" w:space="0" w:color="auto"/>
              <w:bottom w:val="single" w:sz="4" w:space="0" w:color="auto"/>
              <w:right w:val="single" w:sz="4" w:space="0" w:color="auto"/>
            </w:tcBorders>
            <w:vAlign w:val="center"/>
            <w:hideMark/>
          </w:tcPr>
          <w:p w14:paraId="70822529" w14:textId="77777777" w:rsidR="00071B4F" w:rsidRPr="005348B1" w:rsidRDefault="00071B4F" w:rsidP="00BC5B82">
            <w:pPr>
              <w:rPr>
                <w:sz w:val="10"/>
                <w:szCs w:val="10"/>
              </w:rPr>
            </w:pPr>
          </w:p>
        </w:tc>
      </w:tr>
      <w:tr w:rsidR="00071B4F" w:rsidRPr="005348B1" w14:paraId="79527A31" w14:textId="77777777" w:rsidTr="00071B4F">
        <w:trPr>
          <w:gridAfter w:val="2"/>
          <w:wAfter w:w="2709" w:type="dxa"/>
          <w:trHeight w:val="441"/>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4F22AD7B" w14:textId="77777777" w:rsidR="00071B4F" w:rsidRPr="005348B1" w:rsidRDefault="00071B4F" w:rsidP="00BC5B82">
            <w:pPr>
              <w:rPr>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066280C"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vAlign w:val="center"/>
            <w:hideMark/>
          </w:tcPr>
          <w:p w14:paraId="6A1AF819" w14:textId="77777777" w:rsidR="00071B4F" w:rsidRPr="005348B1" w:rsidRDefault="00071B4F" w:rsidP="00BC5B82">
            <w:pPr>
              <w:jc w:val="center"/>
              <w:rPr>
                <w:sz w:val="10"/>
                <w:szCs w:val="10"/>
              </w:rPr>
            </w:pPr>
            <w:r w:rsidRPr="005348B1">
              <w:rPr>
                <w:sz w:val="10"/>
                <w:szCs w:val="10"/>
              </w:rPr>
              <w:t>РБС</w:t>
            </w:r>
          </w:p>
        </w:tc>
        <w:tc>
          <w:tcPr>
            <w:tcW w:w="426" w:type="dxa"/>
            <w:tcBorders>
              <w:top w:val="nil"/>
              <w:left w:val="nil"/>
              <w:bottom w:val="single" w:sz="4" w:space="0" w:color="auto"/>
              <w:right w:val="single" w:sz="4" w:space="0" w:color="auto"/>
            </w:tcBorders>
            <w:shd w:val="clear" w:color="auto" w:fill="auto"/>
            <w:vAlign w:val="center"/>
            <w:hideMark/>
          </w:tcPr>
          <w:p w14:paraId="27ACC993" w14:textId="77777777" w:rsidR="00071B4F" w:rsidRPr="005348B1" w:rsidRDefault="00071B4F" w:rsidP="00BC5B82">
            <w:pPr>
              <w:jc w:val="center"/>
              <w:rPr>
                <w:sz w:val="10"/>
                <w:szCs w:val="10"/>
              </w:rPr>
            </w:pPr>
            <w:r w:rsidRPr="005348B1">
              <w:rPr>
                <w:sz w:val="10"/>
                <w:szCs w:val="10"/>
              </w:rPr>
              <w:t>РзПр</w:t>
            </w:r>
          </w:p>
        </w:tc>
        <w:tc>
          <w:tcPr>
            <w:tcW w:w="850" w:type="dxa"/>
            <w:gridSpan w:val="2"/>
            <w:tcBorders>
              <w:top w:val="nil"/>
              <w:left w:val="nil"/>
              <w:bottom w:val="single" w:sz="4" w:space="0" w:color="auto"/>
              <w:right w:val="single" w:sz="4" w:space="0" w:color="auto"/>
            </w:tcBorders>
            <w:shd w:val="clear" w:color="auto" w:fill="auto"/>
            <w:vAlign w:val="center"/>
            <w:hideMark/>
          </w:tcPr>
          <w:p w14:paraId="2ABDE33F" w14:textId="77777777" w:rsidR="00071B4F" w:rsidRPr="005348B1" w:rsidRDefault="00071B4F" w:rsidP="00BC5B82">
            <w:pPr>
              <w:jc w:val="center"/>
              <w:rPr>
                <w:sz w:val="10"/>
                <w:szCs w:val="10"/>
              </w:rPr>
            </w:pPr>
            <w:r w:rsidRPr="005348B1">
              <w:rPr>
                <w:sz w:val="10"/>
                <w:szCs w:val="10"/>
              </w:rPr>
              <w:t>ЦСР</w:t>
            </w:r>
          </w:p>
        </w:tc>
        <w:tc>
          <w:tcPr>
            <w:tcW w:w="425" w:type="dxa"/>
            <w:tcBorders>
              <w:top w:val="nil"/>
              <w:left w:val="nil"/>
              <w:bottom w:val="single" w:sz="4" w:space="0" w:color="auto"/>
              <w:right w:val="single" w:sz="4" w:space="0" w:color="auto"/>
            </w:tcBorders>
            <w:shd w:val="clear" w:color="auto" w:fill="auto"/>
            <w:vAlign w:val="center"/>
            <w:hideMark/>
          </w:tcPr>
          <w:p w14:paraId="51C3AF5E" w14:textId="77777777" w:rsidR="00071B4F" w:rsidRPr="005348B1" w:rsidRDefault="00071B4F" w:rsidP="00BC5B82">
            <w:pPr>
              <w:jc w:val="center"/>
              <w:rPr>
                <w:sz w:val="10"/>
                <w:szCs w:val="10"/>
              </w:rPr>
            </w:pPr>
            <w:r w:rsidRPr="005348B1">
              <w:rPr>
                <w:sz w:val="10"/>
                <w:szCs w:val="10"/>
              </w:rPr>
              <w:t xml:space="preserve">ВР </w:t>
            </w:r>
          </w:p>
        </w:tc>
        <w:tc>
          <w:tcPr>
            <w:tcW w:w="709" w:type="dxa"/>
            <w:tcBorders>
              <w:top w:val="nil"/>
              <w:left w:val="nil"/>
              <w:bottom w:val="single" w:sz="4" w:space="0" w:color="auto"/>
              <w:right w:val="single" w:sz="4" w:space="0" w:color="auto"/>
            </w:tcBorders>
            <w:shd w:val="clear" w:color="auto" w:fill="auto"/>
            <w:vAlign w:val="center"/>
            <w:hideMark/>
          </w:tcPr>
          <w:p w14:paraId="5B2B8DED" w14:textId="77777777" w:rsidR="00071B4F" w:rsidRPr="005348B1" w:rsidRDefault="00071B4F" w:rsidP="00BC5B82">
            <w:pPr>
              <w:jc w:val="center"/>
              <w:rPr>
                <w:b/>
                <w:bCs/>
                <w:sz w:val="10"/>
                <w:szCs w:val="10"/>
              </w:rPr>
            </w:pPr>
            <w:r w:rsidRPr="005348B1">
              <w:rPr>
                <w:b/>
                <w:bCs/>
                <w:sz w:val="10"/>
                <w:szCs w:val="10"/>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14:paraId="30F0A2B4" w14:textId="77777777" w:rsidR="00071B4F" w:rsidRPr="005348B1" w:rsidRDefault="00071B4F" w:rsidP="00BC5B82">
            <w:pPr>
              <w:jc w:val="center"/>
              <w:rPr>
                <w:b/>
                <w:bCs/>
                <w:sz w:val="10"/>
                <w:szCs w:val="10"/>
              </w:rPr>
            </w:pPr>
            <w:r w:rsidRPr="005348B1">
              <w:rPr>
                <w:b/>
                <w:bCs/>
                <w:sz w:val="10"/>
                <w:szCs w:val="10"/>
              </w:rPr>
              <w:t>2015</w:t>
            </w:r>
          </w:p>
        </w:tc>
        <w:tc>
          <w:tcPr>
            <w:tcW w:w="709" w:type="dxa"/>
            <w:tcBorders>
              <w:top w:val="nil"/>
              <w:left w:val="nil"/>
              <w:bottom w:val="single" w:sz="4" w:space="0" w:color="auto"/>
              <w:right w:val="single" w:sz="4" w:space="0" w:color="auto"/>
            </w:tcBorders>
            <w:shd w:val="clear" w:color="auto" w:fill="auto"/>
            <w:vAlign w:val="center"/>
            <w:hideMark/>
          </w:tcPr>
          <w:p w14:paraId="1A9E928F" w14:textId="77777777" w:rsidR="00071B4F" w:rsidRPr="005348B1" w:rsidRDefault="00071B4F" w:rsidP="00BC5B82">
            <w:pPr>
              <w:jc w:val="center"/>
              <w:rPr>
                <w:b/>
                <w:bCs/>
                <w:sz w:val="10"/>
                <w:szCs w:val="10"/>
              </w:rPr>
            </w:pPr>
            <w:r w:rsidRPr="005348B1">
              <w:rPr>
                <w:b/>
                <w:bCs/>
                <w:sz w:val="10"/>
                <w:szCs w:val="10"/>
              </w:rPr>
              <w:t>2016</w:t>
            </w:r>
          </w:p>
        </w:tc>
        <w:tc>
          <w:tcPr>
            <w:tcW w:w="708" w:type="dxa"/>
            <w:tcBorders>
              <w:top w:val="nil"/>
              <w:left w:val="nil"/>
              <w:bottom w:val="single" w:sz="4" w:space="0" w:color="auto"/>
              <w:right w:val="single" w:sz="4" w:space="0" w:color="auto"/>
            </w:tcBorders>
            <w:shd w:val="clear" w:color="auto" w:fill="auto"/>
            <w:vAlign w:val="center"/>
            <w:hideMark/>
          </w:tcPr>
          <w:p w14:paraId="50693025" w14:textId="77777777" w:rsidR="00071B4F" w:rsidRPr="005348B1" w:rsidRDefault="00071B4F" w:rsidP="00BC5B82">
            <w:pPr>
              <w:jc w:val="center"/>
              <w:rPr>
                <w:b/>
                <w:bCs/>
                <w:sz w:val="10"/>
                <w:szCs w:val="10"/>
              </w:rPr>
            </w:pPr>
            <w:r w:rsidRPr="005348B1">
              <w:rPr>
                <w:b/>
                <w:bCs/>
                <w:sz w:val="10"/>
                <w:szCs w:val="10"/>
              </w:rPr>
              <w:t>2017</w:t>
            </w:r>
          </w:p>
        </w:tc>
        <w:tc>
          <w:tcPr>
            <w:tcW w:w="709" w:type="dxa"/>
            <w:tcBorders>
              <w:top w:val="nil"/>
              <w:left w:val="nil"/>
              <w:bottom w:val="single" w:sz="4" w:space="0" w:color="auto"/>
              <w:right w:val="single" w:sz="4" w:space="0" w:color="auto"/>
            </w:tcBorders>
            <w:shd w:val="clear" w:color="auto" w:fill="auto"/>
            <w:vAlign w:val="center"/>
            <w:hideMark/>
          </w:tcPr>
          <w:p w14:paraId="6E68DE1F" w14:textId="77777777" w:rsidR="00071B4F" w:rsidRPr="005348B1" w:rsidRDefault="00071B4F" w:rsidP="00BC5B82">
            <w:pPr>
              <w:jc w:val="center"/>
              <w:rPr>
                <w:b/>
                <w:bCs/>
                <w:sz w:val="10"/>
                <w:szCs w:val="10"/>
              </w:rPr>
            </w:pPr>
            <w:r w:rsidRPr="005348B1">
              <w:rPr>
                <w:b/>
                <w:bCs/>
                <w:sz w:val="10"/>
                <w:szCs w:val="10"/>
              </w:rPr>
              <w:t>2018</w:t>
            </w:r>
          </w:p>
        </w:tc>
        <w:tc>
          <w:tcPr>
            <w:tcW w:w="709" w:type="dxa"/>
            <w:tcBorders>
              <w:top w:val="nil"/>
              <w:left w:val="nil"/>
              <w:bottom w:val="single" w:sz="4" w:space="0" w:color="auto"/>
              <w:right w:val="single" w:sz="4" w:space="0" w:color="auto"/>
            </w:tcBorders>
            <w:shd w:val="clear" w:color="auto" w:fill="auto"/>
            <w:vAlign w:val="center"/>
            <w:hideMark/>
          </w:tcPr>
          <w:p w14:paraId="481E2D91" w14:textId="77777777" w:rsidR="00071B4F" w:rsidRPr="005348B1" w:rsidRDefault="00071B4F" w:rsidP="00BC5B82">
            <w:pPr>
              <w:jc w:val="center"/>
              <w:rPr>
                <w:b/>
                <w:bCs/>
                <w:sz w:val="10"/>
                <w:szCs w:val="10"/>
              </w:rPr>
            </w:pPr>
            <w:r w:rsidRPr="005348B1">
              <w:rPr>
                <w:b/>
                <w:bCs/>
                <w:sz w:val="10"/>
                <w:szCs w:val="10"/>
              </w:rPr>
              <w:t>2019</w:t>
            </w:r>
          </w:p>
        </w:tc>
        <w:tc>
          <w:tcPr>
            <w:tcW w:w="709" w:type="dxa"/>
            <w:tcBorders>
              <w:top w:val="nil"/>
              <w:left w:val="nil"/>
              <w:bottom w:val="single" w:sz="4" w:space="0" w:color="auto"/>
              <w:right w:val="single" w:sz="4" w:space="0" w:color="auto"/>
            </w:tcBorders>
            <w:shd w:val="clear" w:color="auto" w:fill="auto"/>
            <w:vAlign w:val="center"/>
            <w:hideMark/>
          </w:tcPr>
          <w:p w14:paraId="48C6F981" w14:textId="77777777" w:rsidR="00071B4F" w:rsidRPr="005348B1" w:rsidRDefault="00071B4F" w:rsidP="00BC5B82">
            <w:pPr>
              <w:jc w:val="center"/>
              <w:rPr>
                <w:b/>
                <w:bCs/>
                <w:sz w:val="10"/>
                <w:szCs w:val="10"/>
              </w:rPr>
            </w:pPr>
            <w:r w:rsidRPr="005348B1">
              <w:rPr>
                <w:b/>
                <w:bCs/>
                <w:sz w:val="10"/>
                <w:szCs w:val="10"/>
              </w:rPr>
              <w:t>2020</w:t>
            </w:r>
          </w:p>
        </w:tc>
        <w:tc>
          <w:tcPr>
            <w:tcW w:w="708" w:type="dxa"/>
            <w:tcBorders>
              <w:top w:val="nil"/>
              <w:left w:val="nil"/>
              <w:bottom w:val="single" w:sz="4" w:space="0" w:color="auto"/>
              <w:right w:val="single" w:sz="4" w:space="0" w:color="auto"/>
            </w:tcBorders>
            <w:shd w:val="clear" w:color="auto" w:fill="auto"/>
            <w:vAlign w:val="center"/>
            <w:hideMark/>
          </w:tcPr>
          <w:p w14:paraId="145E9DF0" w14:textId="77777777" w:rsidR="00071B4F" w:rsidRPr="005348B1" w:rsidRDefault="00071B4F" w:rsidP="00BC5B82">
            <w:pPr>
              <w:jc w:val="center"/>
              <w:rPr>
                <w:b/>
                <w:bCs/>
                <w:sz w:val="10"/>
                <w:szCs w:val="10"/>
              </w:rPr>
            </w:pPr>
            <w:r w:rsidRPr="005348B1">
              <w:rPr>
                <w:b/>
                <w:bCs/>
                <w:sz w:val="10"/>
                <w:szCs w:val="10"/>
              </w:rPr>
              <w:t>2021</w:t>
            </w:r>
          </w:p>
        </w:tc>
        <w:tc>
          <w:tcPr>
            <w:tcW w:w="709" w:type="dxa"/>
            <w:tcBorders>
              <w:top w:val="nil"/>
              <w:left w:val="nil"/>
              <w:bottom w:val="single" w:sz="4" w:space="0" w:color="auto"/>
              <w:right w:val="single" w:sz="4" w:space="0" w:color="auto"/>
            </w:tcBorders>
            <w:shd w:val="clear" w:color="auto" w:fill="auto"/>
            <w:vAlign w:val="center"/>
            <w:hideMark/>
          </w:tcPr>
          <w:p w14:paraId="0CDDAC06" w14:textId="77777777" w:rsidR="00071B4F" w:rsidRPr="005348B1" w:rsidRDefault="00071B4F" w:rsidP="00BC5B82">
            <w:pPr>
              <w:jc w:val="center"/>
              <w:rPr>
                <w:b/>
                <w:bCs/>
                <w:sz w:val="10"/>
                <w:szCs w:val="10"/>
              </w:rPr>
            </w:pPr>
            <w:r w:rsidRPr="005348B1">
              <w:rPr>
                <w:b/>
                <w:bCs/>
                <w:sz w:val="10"/>
                <w:szCs w:val="10"/>
              </w:rPr>
              <w:t>2022</w:t>
            </w:r>
          </w:p>
        </w:tc>
        <w:tc>
          <w:tcPr>
            <w:tcW w:w="709" w:type="dxa"/>
            <w:tcBorders>
              <w:top w:val="nil"/>
              <w:left w:val="nil"/>
              <w:bottom w:val="single" w:sz="4" w:space="0" w:color="auto"/>
              <w:right w:val="single" w:sz="4" w:space="0" w:color="auto"/>
            </w:tcBorders>
            <w:shd w:val="clear" w:color="auto" w:fill="auto"/>
            <w:vAlign w:val="center"/>
            <w:hideMark/>
          </w:tcPr>
          <w:p w14:paraId="2F1D1F9F" w14:textId="77777777" w:rsidR="00071B4F" w:rsidRPr="005348B1" w:rsidRDefault="00071B4F" w:rsidP="00BC5B82">
            <w:pPr>
              <w:jc w:val="center"/>
              <w:rPr>
                <w:b/>
                <w:bCs/>
                <w:sz w:val="10"/>
                <w:szCs w:val="10"/>
              </w:rPr>
            </w:pPr>
            <w:r w:rsidRPr="005348B1">
              <w:rPr>
                <w:b/>
                <w:bCs/>
                <w:sz w:val="10"/>
                <w:szCs w:val="10"/>
              </w:rPr>
              <w:t>2023</w:t>
            </w:r>
          </w:p>
        </w:tc>
        <w:tc>
          <w:tcPr>
            <w:tcW w:w="709" w:type="dxa"/>
            <w:tcBorders>
              <w:top w:val="nil"/>
              <w:left w:val="nil"/>
              <w:bottom w:val="single" w:sz="4" w:space="0" w:color="auto"/>
              <w:right w:val="single" w:sz="4" w:space="0" w:color="auto"/>
            </w:tcBorders>
            <w:shd w:val="clear" w:color="auto" w:fill="auto"/>
            <w:vAlign w:val="center"/>
            <w:hideMark/>
          </w:tcPr>
          <w:p w14:paraId="0B52EE82" w14:textId="77777777" w:rsidR="00071B4F" w:rsidRPr="005348B1" w:rsidRDefault="00071B4F" w:rsidP="00BC5B82">
            <w:pPr>
              <w:jc w:val="center"/>
              <w:rPr>
                <w:b/>
                <w:bCs/>
                <w:sz w:val="10"/>
                <w:szCs w:val="10"/>
              </w:rPr>
            </w:pPr>
            <w:r w:rsidRPr="005348B1">
              <w:rPr>
                <w:b/>
                <w:bCs/>
                <w:sz w:val="10"/>
                <w:szCs w:val="10"/>
              </w:rPr>
              <w:t>2024</w:t>
            </w:r>
          </w:p>
        </w:tc>
        <w:tc>
          <w:tcPr>
            <w:tcW w:w="708" w:type="dxa"/>
            <w:tcBorders>
              <w:top w:val="single" w:sz="4" w:space="0" w:color="auto"/>
              <w:left w:val="nil"/>
              <w:bottom w:val="single" w:sz="4" w:space="0" w:color="auto"/>
              <w:right w:val="single" w:sz="4" w:space="0" w:color="auto"/>
            </w:tcBorders>
            <w:vAlign w:val="center"/>
          </w:tcPr>
          <w:p w14:paraId="0794993E" w14:textId="77777777" w:rsidR="00071B4F" w:rsidRPr="005348B1" w:rsidRDefault="00071B4F" w:rsidP="00BC5B82">
            <w:pPr>
              <w:jc w:val="center"/>
              <w:rPr>
                <w:b/>
                <w:bCs/>
                <w:sz w:val="10"/>
                <w:szCs w:val="10"/>
              </w:rPr>
            </w:pPr>
            <w:r w:rsidRPr="005348B1">
              <w:rPr>
                <w:b/>
                <w:bCs/>
                <w:sz w:val="10"/>
                <w:szCs w:val="10"/>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AC792D9" w14:textId="77777777" w:rsidR="00071B4F" w:rsidRPr="005348B1" w:rsidRDefault="00071B4F" w:rsidP="00BC5B82">
            <w:pPr>
              <w:jc w:val="center"/>
              <w:rPr>
                <w:b/>
                <w:bCs/>
                <w:sz w:val="10"/>
                <w:szCs w:val="10"/>
              </w:rPr>
            </w:pPr>
            <w:r w:rsidRPr="005348B1">
              <w:rPr>
                <w:b/>
                <w:bCs/>
                <w:sz w:val="10"/>
                <w:szCs w:val="10"/>
              </w:rPr>
              <w:t>2026</w:t>
            </w:r>
          </w:p>
        </w:tc>
        <w:tc>
          <w:tcPr>
            <w:tcW w:w="709" w:type="dxa"/>
            <w:tcBorders>
              <w:top w:val="single" w:sz="4" w:space="0" w:color="auto"/>
              <w:left w:val="single" w:sz="4" w:space="0" w:color="auto"/>
              <w:bottom w:val="single" w:sz="4" w:space="0" w:color="auto"/>
              <w:right w:val="single" w:sz="4" w:space="0" w:color="auto"/>
            </w:tcBorders>
          </w:tcPr>
          <w:p w14:paraId="283F64D1" w14:textId="77777777" w:rsidR="00071B4F" w:rsidRDefault="00071B4F" w:rsidP="00BC5B82">
            <w:pPr>
              <w:jc w:val="center"/>
              <w:rPr>
                <w:b/>
                <w:bCs/>
                <w:sz w:val="10"/>
                <w:szCs w:val="10"/>
              </w:rPr>
            </w:pPr>
          </w:p>
          <w:p w14:paraId="05BF329A" w14:textId="32506BD6" w:rsidR="00071B4F" w:rsidRDefault="00071B4F" w:rsidP="00BC5B82">
            <w:pPr>
              <w:jc w:val="center"/>
              <w:rPr>
                <w:b/>
                <w:bCs/>
                <w:sz w:val="10"/>
                <w:szCs w:val="10"/>
              </w:rPr>
            </w:pPr>
            <w:r>
              <w:rPr>
                <w:b/>
                <w:bCs/>
                <w:sz w:val="10"/>
                <w:szCs w:val="10"/>
              </w:rPr>
              <w:t>2027</w:t>
            </w:r>
          </w:p>
          <w:p w14:paraId="1C173CF0" w14:textId="77777777" w:rsidR="00071B4F" w:rsidRPr="005348B1" w:rsidRDefault="00071B4F" w:rsidP="00BC5B82">
            <w:pPr>
              <w:jc w:val="center"/>
              <w:rPr>
                <w:b/>
                <w:bCs/>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78EF" w14:textId="19A64E51" w:rsidR="00071B4F" w:rsidRPr="005348B1" w:rsidRDefault="00071B4F" w:rsidP="00BC5B82">
            <w:pPr>
              <w:jc w:val="center"/>
              <w:rPr>
                <w:b/>
                <w:bCs/>
                <w:sz w:val="10"/>
                <w:szCs w:val="10"/>
              </w:rPr>
            </w:pPr>
            <w:r w:rsidRPr="005348B1">
              <w:rPr>
                <w:b/>
                <w:bCs/>
                <w:sz w:val="10"/>
                <w:szCs w:val="10"/>
              </w:rPr>
              <w:t>Итого на период</w:t>
            </w:r>
          </w:p>
        </w:tc>
        <w:tc>
          <w:tcPr>
            <w:tcW w:w="1134" w:type="dxa"/>
            <w:tcBorders>
              <w:top w:val="nil"/>
              <w:left w:val="single" w:sz="4" w:space="0" w:color="auto"/>
              <w:bottom w:val="single" w:sz="4" w:space="0" w:color="auto"/>
              <w:right w:val="single" w:sz="4" w:space="0" w:color="auto"/>
            </w:tcBorders>
            <w:vAlign w:val="center"/>
            <w:hideMark/>
          </w:tcPr>
          <w:p w14:paraId="54812417" w14:textId="77777777" w:rsidR="00071B4F" w:rsidRPr="005348B1" w:rsidRDefault="00071B4F" w:rsidP="00BC5B82">
            <w:pPr>
              <w:rPr>
                <w:sz w:val="10"/>
                <w:szCs w:val="10"/>
              </w:rPr>
            </w:pPr>
          </w:p>
        </w:tc>
      </w:tr>
      <w:tr w:rsidR="00071B4F" w:rsidRPr="005348B1" w14:paraId="21468645" w14:textId="77777777" w:rsidTr="00071B4F">
        <w:trPr>
          <w:gridAfter w:val="2"/>
          <w:wAfter w:w="2709" w:type="dxa"/>
          <w:trHeight w:val="136"/>
        </w:trPr>
        <w:tc>
          <w:tcPr>
            <w:tcW w:w="992" w:type="dxa"/>
            <w:gridSpan w:val="2"/>
            <w:tcBorders>
              <w:top w:val="single" w:sz="4" w:space="0" w:color="auto"/>
              <w:left w:val="single" w:sz="4" w:space="0" w:color="auto"/>
              <w:bottom w:val="single" w:sz="4" w:space="0" w:color="auto"/>
              <w:right w:val="single" w:sz="4" w:space="0" w:color="auto"/>
            </w:tcBorders>
          </w:tcPr>
          <w:p w14:paraId="3262DDD9"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6C26A2F5" w14:textId="42898FEA" w:rsidR="00071B4F" w:rsidRPr="005348B1" w:rsidRDefault="00071B4F" w:rsidP="00BC5B82">
            <w:pPr>
              <w:jc w:val="center"/>
              <w:rPr>
                <w:sz w:val="10"/>
                <w:szCs w:val="10"/>
              </w:rPr>
            </w:pPr>
            <w:r w:rsidRPr="005348B1">
              <w:rPr>
                <w:sz w:val="10"/>
                <w:szCs w:val="10"/>
              </w:rPr>
              <w:t>Цель подпрограммы 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071B4F" w:rsidRPr="005348B1" w14:paraId="0AD62C53" w14:textId="77777777" w:rsidTr="00071B4F">
        <w:trPr>
          <w:gridAfter w:val="2"/>
          <w:wAfter w:w="2709" w:type="dxa"/>
          <w:trHeight w:val="123"/>
        </w:trPr>
        <w:tc>
          <w:tcPr>
            <w:tcW w:w="992" w:type="dxa"/>
            <w:gridSpan w:val="2"/>
            <w:tcBorders>
              <w:top w:val="single" w:sz="4" w:space="0" w:color="auto"/>
              <w:left w:val="single" w:sz="4" w:space="0" w:color="auto"/>
              <w:bottom w:val="single" w:sz="4" w:space="0" w:color="auto"/>
              <w:right w:val="single" w:sz="4" w:space="0" w:color="auto"/>
            </w:tcBorders>
          </w:tcPr>
          <w:p w14:paraId="2524F141"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2999C2E2" w14:textId="15E59F82" w:rsidR="00071B4F" w:rsidRPr="005348B1" w:rsidRDefault="00071B4F" w:rsidP="00BC5B82">
            <w:pPr>
              <w:jc w:val="center"/>
              <w:rPr>
                <w:sz w:val="10"/>
                <w:szCs w:val="10"/>
              </w:rPr>
            </w:pPr>
            <w:r w:rsidRPr="005348B1">
              <w:rPr>
                <w:sz w:val="10"/>
                <w:szCs w:val="10"/>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071B4F" w:rsidRPr="005348B1" w14:paraId="7C91CB41" w14:textId="77777777" w:rsidTr="00071B4F">
        <w:trPr>
          <w:gridAfter w:val="2"/>
          <w:wAfter w:w="2709" w:type="dxa"/>
          <w:trHeight w:val="300"/>
        </w:trPr>
        <w:tc>
          <w:tcPr>
            <w:tcW w:w="10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F25EC" w14:textId="77777777" w:rsidR="00071B4F" w:rsidRPr="005348B1" w:rsidRDefault="00071B4F" w:rsidP="00BC5B82">
            <w:pPr>
              <w:jc w:val="center"/>
              <w:rPr>
                <w:sz w:val="10"/>
                <w:szCs w:val="10"/>
              </w:rPr>
            </w:pPr>
            <w:r w:rsidRPr="005348B1">
              <w:rPr>
                <w:b/>
                <w:bCs/>
                <w:sz w:val="10"/>
                <w:szCs w:val="10"/>
              </w:rPr>
              <w:t>Мероприятие 1</w:t>
            </w:r>
            <w:r w:rsidRPr="005348B1">
              <w:rPr>
                <w:sz w:val="10"/>
                <w:szCs w:val="10"/>
              </w:rPr>
              <w:t xml:space="preserve"> </w:t>
            </w:r>
          </w:p>
          <w:p w14:paraId="240EAA4C" w14:textId="77777777" w:rsidR="00071B4F" w:rsidRPr="005348B1" w:rsidRDefault="00071B4F" w:rsidP="00BC5B82">
            <w:pPr>
              <w:jc w:val="center"/>
              <w:rPr>
                <w:b/>
                <w:bCs/>
                <w:sz w:val="10"/>
                <w:szCs w:val="10"/>
              </w:rPr>
            </w:pPr>
            <w:r w:rsidRPr="005348B1">
              <w:rPr>
                <w:sz w:val="10"/>
                <w:szCs w:val="10"/>
              </w:rPr>
              <w:t>Выполнение работ по содержанию автомобильных дорог в муниципальном образовании город Дивногорск</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A7FE19" w14:textId="77777777" w:rsidR="00071B4F" w:rsidRPr="005348B1" w:rsidRDefault="00071B4F" w:rsidP="00BC5B82">
            <w:pPr>
              <w:jc w:val="center"/>
              <w:rPr>
                <w:sz w:val="10"/>
                <w:szCs w:val="10"/>
              </w:rPr>
            </w:pPr>
            <w:r w:rsidRPr="005348B1">
              <w:rPr>
                <w:sz w:val="10"/>
                <w:szCs w:val="10"/>
              </w:rPr>
              <w:t>МКУ ГХ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04CBF2C8"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F2D9323"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726D33" w14:textId="77777777" w:rsidR="00071B4F" w:rsidRPr="005348B1" w:rsidRDefault="00071B4F" w:rsidP="00BC5B82">
            <w:pPr>
              <w:jc w:val="center"/>
              <w:rPr>
                <w:sz w:val="10"/>
                <w:szCs w:val="10"/>
              </w:rPr>
            </w:pPr>
            <w:r w:rsidRPr="005348B1">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hideMark/>
          </w:tcPr>
          <w:p w14:paraId="6AD3FBF1"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1753227" w14:textId="77777777" w:rsidR="00071B4F" w:rsidRPr="005348B1" w:rsidRDefault="00071B4F" w:rsidP="00BC5B82">
            <w:pPr>
              <w:jc w:val="center"/>
              <w:rPr>
                <w:sz w:val="10"/>
                <w:szCs w:val="10"/>
              </w:rPr>
            </w:pPr>
            <w:r w:rsidRPr="005348B1">
              <w:rPr>
                <w:sz w:val="10"/>
                <w:szCs w:val="10"/>
              </w:rPr>
              <w:t>1 622,50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811E7B2" w14:textId="77777777" w:rsidR="00071B4F" w:rsidRPr="005348B1" w:rsidRDefault="00071B4F" w:rsidP="00BC5B82">
            <w:pPr>
              <w:jc w:val="center"/>
              <w:rPr>
                <w:sz w:val="10"/>
                <w:szCs w:val="10"/>
              </w:rPr>
            </w:pPr>
            <w:r w:rsidRPr="005348B1">
              <w:rPr>
                <w:sz w:val="10"/>
                <w:szCs w:val="10"/>
              </w:rPr>
              <w:t>1 120,10</w:t>
            </w:r>
          </w:p>
        </w:tc>
        <w:tc>
          <w:tcPr>
            <w:tcW w:w="709" w:type="dxa"/>
            <w:tcBorders>
              <w:top w:val="nil"/>
              <w:left w:val="nil"/>
              <w:bottom w:val="single" w:sz="4" w:space="0" w:color="auto"/>
              <w:right w:val="single" w:sz="4" w:space="0" w:color="auto"/>
            </w:tcBorders>
            <w:shd w:val="clear" w:color="auto" w:fill="auto"/>
            <w:noWrap/>
            <w:vAlign w:val="center"/>
            <w:hideMark/>
          </w:tcPr>
          <w:p w14:paraId="11F2763A" w14:textId="77777777" w:rsidR="00071B4F" w:rsidRPr="005348B1" w:rsidRDefault="00071B4F" w:rsidP="00BC5B82">
            <w:pPr>
              <w:jc w:val="center"/>
              <w:rPr>
                <w:sz w:val="10"/>
                <w:szCs w:val="10"/>
              </w:rPr>
            </w:pPr>
            <w:r w:rsidRPr="005348B1">
              <w:rPr>
                <w:sz w:val="10"/>
                <w:szCs w:val="10"/>
              </w:rPr>
              <w:t>1 586,80</w:t>
            </w:r>
          </w:p>
        </w:tc>
        <w:tc>
          <w:tcPr>
            <w:tcW w:w="708" w:type="dxa"/>
            <w:tcBorders>
              <w:top w:val="nil"/>
              <w:left w:val="nil"/>
              <w:bottom w:val="single" w:sz="4" w:space="0" w:color="auto"/>
              <w:right w:val="single" w:sz="4" w:space="0" w:color="auto"/>
            </w:tcBorders>
            <w:shd w:val="clear" w:color="auto" w:fill="auto"/>
            <w:noWrap/>
            <w:vAlign w:val="center"/>
            <w:hideMark/>
          </w:tcPr>
          <w:p w14:paraId="1DAE4B64" w14:textId="77777777" w:rsidR="00071B4F" w:rsidRPr="005348B1" w:rsidRDefault="00071B4F" w:rsidP="00BC5B82">
            <w:pPr>
              <w:jc w:val="center"/>
              <w:rPr>
                <w:sz w:val="10"/>
                <w:szCs w:val="10"/>
              </w:rPr>
            </w:pPr>
            <w:r w:rsidRPr="005348B1">
              <w:rPr>
                <w:sz w:val="10"/>
                <w:szCs w:val="10"/>
              </w:rPr>
              <w:t>1 333,40</w:t>
            </w:r>
          </w:p>
        </w:tc>
        <w:tc>
          <w:tcPr>
            <w:tcW w:w="709" w:type="dxa"/>
            <w:tcBorders>
              <w:top w:val="nil"/>
              <w:left w:val="nil"/>
              <w:bottom w:val="single" w:sz="4" w:space="0" w:color="auto"/>
              <w:right w:val="single" w:sz="4" w:space="0" w:color="auto"/>
            </w:tcBorders>
            <w:shd w:val="clear" w:color="auto" w:fill="auto"/>
            <w:noWrap/>
            <w:vAlign w:val="center"/>
            <w:hideMark/>
          </w:tcPr>
          <w:p w14:paraId="428EF745" w14:textId="77777777" w:rsidR="00071B4F" w:rsidRPr="005348B1" w:rsidRDefault="00071B4F" w:rsidP="00BC5B82">
            <w:pPr>
              <w:jc w:val="center"/>
              <w:rPr>
                <w:sz w:val="10"/>
                <w:szCs w:val="10"/>
              </w:rPr>
            </w:pPr>
            <w:r w:rsidRPr="005348B1">
              <w:rPr>
                <w:sz w:val="10"/>
                <w:szCs w:val="10"/>
              </w:rPr>
              <w:t>1 194,00</w:t>
            </w:r>
          </w:p>
        </w:tc>
        <w:tc>
          <w:tcPr>
            <w:tcW w:w="709" w:type="dxa"/>
            <w:tcBorders>
              <w:top w:val="nil"/>
              <w:left w:val="nil"/>
              <w:bottom w:val="single" w:sz="4" w:space="0" w:color="auto"/>
              <w:right w:val="single" w:sz="4" w:space="0" w:color="auto"/>
            </w:tcBorders>
            <w:shd w:val="clear" w:color="auto" w:fill="auto"/>
            <w:vAlign w:val="center"/>
            <w:hideMark/>
          </w:tcPr>
          <w:p w14:paraId="01B0F7E6" w14:textId="77777777" w:rsidR="00071B4F" w:rsidRPr="005348B1" w:rsidRDefault="00071B4F" w:rsidP="00BC5B82">
            <w:pPr>
              <w:jc w:val="center"/>
              <w:rPr>
                <w:sz w:val="10"/>
                <w:szCs w:val="10"/>
              </w:rPr>
            </w:pPr>
            <w:r w:rsidRPr="005348B1">
              <w:rPr>
                <w:sz w:val="10"/>
                <w:szCs w:val="10"/>
              </w:rPr>
              <w:t>1 398,40</w:t>
            </w:r>
          </w:p>
        </w:tc>
        <w:tc>
          <w:tcPr>
            <w:tcW w:w="709" w:type="dxa"/>
            <w:tcBorders>
              <w:top w:val="nil"/>
              <w:left w:val="nil"/>
              <w:bottom w:val="single" w:sz="4" w:space="0" w:color="auto"/>
              <w:right w:val="single" w:sz="4" w:space="0" w:color="auto"/>
            </w:tcBorders>
            <w:shd w:val="clear" w:color="auto" w:fill="auto"/>
            <w:vAlign w:val="center"/>
            <w:hideMark/>
          </w:tcPr>
          <w:p w14:paraId="7D22E042" w14:textId="77777777" w:rsidR="00071B4F" w:rsidRPr="005348B1" w:rsidRDefault="00071B4F" w:rsidP="00BC5B82">
            <w:pPr>
              <w:jc w:val="center"/>
              <w:rPr>
                <w:sz w:val="10"/>
                <w:szCs w:val="10"/>
              </w:rPr>
            </w:pPr>
            <w:r w:rsidRPr="005348B1">
              <w:rPr>
                <w:sz w:val="10"/>
                <w:szCs w:val="10"/>
              </w:rPr>
              <w:t>1 513,60</w:t>
            </w:r>
          </w:p>
        </w:tc>
        <w:tc>
          <w:tcPr>
            <w:tcW w:w="708" w:type="dxa"/>
            <w:tcBorders>
              <w:top w:val="nil"/>
              <w:left w:val="nil"/>
              <w:bottom w:val="single" w:sz="4" w:space="0" w:color="auto"/>
              <w:right w:val="single" w:sz="4" w:space="0" w:color="auto"/>
            </w:tcBorders>
            <w:shd w:val="clear" w:color="auto" w:fill="auto"/>
            <w:vAlign w:val="center"/>
            <w:hideMark/>
          </w:tcPr>
          <w:p w14:paraId="3E023C8A" w14:textId="77777777" w:rsidR="00071B4F" w:rsidRPr="005348B1" w:rsidRDefault="00071B4F" w:rsidP="00BC5B82">
            <w:pPr>
              <w:jc w:val="center"/>
              <w:rPr>
                <w:sz w:val="10"/>
                <w:szCs w:val="10"/>
              </w:rPr>
            </w:pPr>
            <w:r w:rsidRPr="005348B1">
              <w:rPr>
                <w:sz w:val="10"/>
                <w:szCs w:val="10"/>
              </w:rPr>
              <w:t>1 527,00</w:t>
            </w:r>
          </w:p>
        </w:tc>
        <w:tc>
          <w:tcPr>
            <w:tcW w:w="709" w:type="dxa"/>
            <w:tcBorders>
              <w:top w:val="nil"/>
              <w:left w:val="nil"/>
              <w:bottom w:val="single" w:sz="4" w:space="0" w:color="auto"/>
              <w:right w:val="single" w:sz="4" w:space="0" w:color="auto"/>
            </w:tcBorders>
            <w:shd w:val="clear" w:color="auto" w:fill="auto"/>
            <w:vAlign w:val="center"/>
            <w:hideMark/>
          </w:tcPr>
          <w:p w14:paraId="76D94E9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9A8527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96F8867"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6D0989B"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B7B4D32"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79C88C7" w14:textId="77777777" w:rsidR="00071B4F" w:rsidRDefault="00071B4F" w:rsidP="00BC5B82">
            <w:pPr>
              <w:jc w:val="center"/>
              <w:rPr>
                <w:sz w:val="10"/>
                <w:szCs w:val="10"/>
              </w:rPr>
            </w:pPr>
          </w:p>
          <w:p w14:paraId="09EDBBDD" w14:textId="312747CE"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5DAA" w14:textId="154818D7" w:rsidR="00071B4F" w:rsidRPr="005348B1" w:rsidRDefault="00071B4F" w:rsidP="00BC5B82">
            <w:pPr>
              <w:jc w:val="center"/>
              <w:rPr>
                <w:sz w:val="10"/>
                <w:szCs w:val="10"/>
              </w:rPr>
            </w:pPr>
            <w:r w:rsidRPr="005348B1">
              <w:rPr>
                <w:sz w:val="10"/>
                <w:szCs w:val="10"/>
              </w:rPr>
              <w:t>11 295,80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70F2F2E" w14:textId="77777777" w:rsidR="00071B4F" w:rsidRPr="005348B1" w:rsidRDefault="00071B4F" w:rsidP="00BC5B82">
            <w:pPr>
              <w:jc w:val="center"/>
              <w:rPr>
                <w:sz w:val="10"/>
                <w:szCs w:val="10"/>
              </w:rPr>
            </w:pPr>
            <w:r w:rsidRPr="005348B1">
              <w:rPr>
                <w:sz w:val="10"/>
                <w:szCs w:val="10"/>
              </w:rPr>
              <w:t>Обеспечение содержания автомобильных дорог общего пользования местного значения и искусственных сооружений на них</w:t>
            </w:r>
          </w:p>
        </w:tc>
      </w:tr>
      <w:tr w:rsidR="00071B4F" w:rsidRPr="005348B1" w14:paraId="0A4EEE86"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02F6AC3"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61F6EEA"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EEEEA10"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E9654FB"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47140C" w14:textId="77777777" w:rsidR="00071B4F" w:rsidRPr="005348B1" w:rsidRDefault="00071B4F" w:rsidP="00BC5B82">
            <w:pPr>
              <w:jc w:val="center"/>
              <w:rPr>
                <w:sz w:val="10"/>
                <w:szCs w:val="10"/>
              </w:rPr>
            </w:pPr>
            <w:r w:rsidRPr="005348B1">
              <w:rPr>
                <w:sz w:val="10"/>
                <w:szCs w:val="10"/>
              </w:rPr>
              <w:t>0718508</w:t>
            </w:r>
          </w:p>
        </w:tc>
        <w:tc>
          <w:tcPr>
            <w:tcW w:w="425" w:type="dxa"/>
            <w:tcBorders>
              <w:top w:val="nil"/>
              <w:left w:val="nil"/>
              <w:bottom w:val="single" w:sz="4" w:space="0" w:color="auto"/>
              <w:right w:val="single" w:sz="4" w:space="0" w:color="auto"/>
            </w:tcBorders>
            <w:shd w:val="clear" w:color="auto" w:fill="auto"/>
            <w:noWrap/>
            <w:vAlign w:val="center"/>
            <w:hideMark/>
          </w:tcPr>
          <w:p w14:paraId="69D8FBA8"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43B3A11" w14:textId="77777777" w:rsidR="00071B4F" w:rsidRPr="005348B1" w:rsidRDefault="00071B4F" w:rsidP="00BC5B82">
            <w:pPr>
              <w:jc w:val="center"/>
              <w:rPr>
                <w:sz w:val="10"/>
                <w:szCs w:val="10"/>
              </w:rPr>
            </w:pPr>
            <w:r w:rsidRPr="005348B1">
              <w:rPr>
                <w:sz w:val="10"/>
                <w:szCs w:val="10"/>
              </w:rPr>
              <w:t>15,41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2F7671" w14:textId="77777777" w:rsidR="00071B4F" w:rsidRPr="005348B1" w:rsidRDefault="00071B4F" w:rsidP="00BC5B82">
            <w:pPr>
              <w:jc w:val="center"/>
              <w:rPr>
                <w:sz w:val="10"/>
                <w:szCs w:val="10"/>
              </w:rPr>
            </w:pPr>
            <w:r w:rsidRPr="005348B1">
              <w:rPr>
                <w:sz w:val="10"/>
                <w:szCs w:val="10"/>
              </w:rPr>
              <w:t>16,80</w:t>
            </w:r>
          </w:p>
        </w:tc>
        <w:tc>
          <w:tcPr>
            <w:tcW w:w="709" w:type="dxa"/>
            <w:tcBorders>
              <w:top w:val="nil"/>
              <w:left w:val="nil"/>
              <w:bottom w:val="single" w:sz="4" w:space="0" w:color="auto"/>
              <w:right w:val="single" w:sz="4" w:space="0" w:color="auto"/>
            </w:tcBorders>
            <w:shd w:val="clear" w:color="auto" w:fill="auto"/>
            <w:noWrap/>
            <w:vAlign w:val="center"/>
            <w:hideMark/>
          </w:tcPr>
          <w:p w14:paraId="4ADFA5D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0EA0C5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E71F6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6AD3B3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EC58F2D"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C12798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CD909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82FDC5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251BDE"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DAB162C"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77E8002"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610873E" w14:textId="77777777" w:rsidR="00071B4F" w:rsidRDefault="00071B4F" w:rsidP="00BC5B82">
            <w:pPr>
              <w:jc w:val="center"/>
              <w:rPr>
                <w:sz w:val="10"/>
                <w:szCs w:val="10"/>
              </w:rPr>
            </w:pPr>
          </w:p>
          <w:p w14:paraId="19780271" w14:textId="6DD719FB"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A765" w14:textId="004CB2E7" w:rsidR="00071B4F" w:rsidRPr="005348B1" w:rsidRDefault="00071B4F" w:rsidP="00BC5B82">
            <w:pPr>
              <w:jc w:val="center"/>
              <w:rPr>
                <w:sz w:val="10"/>
                <w:szCs w:val="10"/>
              </w:rPr>
            </w:pPr>
            <w:r w:rsidRPr="005348B1">
              <w:rPr>
                <w:sz w:val="10"/>
                <w:szCs w:val="10"/>
              </w:rPr>
              <w:t>32,21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7F78EC" w14:textId="77777777" w:rsidR="00071B4F" w:rsidRPr="005348B1" w:rsidRDefault="00071B4F" w:rsidP="00BC5B82">
            <w:pPr>
              <w:rPr>
                <w:sz w:val="10"/>
                <w:szCs w:val="10"/>
              </w:rPr>
            </w:pPr>
          </w:p>
        </w:tc>
      </w:tr>
      <w:tr w:rsidR="00071B4F" w:rsidRPr="005348B1" w14:paraId="0470784F"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112136AA"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23AE323"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8288536"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58B5E1A"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60473" w14:textId="77777777" w:rsidR="00071B4F" w:rsidRPr="005348B1" w:rsidRDefault="00071B4F" w:rsidP="00BC5B82">
            <w:pPr>
              <w:jc w:val="center"/>
              <w:rPr>
                <w:sz w:val="10"/>
                <w:szCs w:val="10"/>
              </w:rPr>
            </w:pPr>
            <w:r w:rsidRPr="005348B1">
              <w:rPr>
                <w:sz w:val="10"/>
                <w:szCs w:val="10"/>
              </w:rPr>
              <w:t>0717508</w:t>
            </w:r>
          </w:p>
        </w:tc>
        <w:tc>
          <w:tcPr>
            <w:tcW w:w="425" w:type="dxa"/>
            <w:tcBorders>
              <w:top w:val="nil"/>
              <w:left w:val="nil"/>
              <w:bottom w:val="single" w:sz="4" w:space="0" w:color="auto"/>
              <w:right w:val="single" w:sz="4" w:space="0" w:color="auto"/>
            </w:tcBorders>
            <w:shd w:val="clear" w:color="auto" w:fill="auto"/>
            <w:noWrap/>
            <w:vAlign w:val="center"/>
            <w:hideMark/>
          </w:tcPr>
          <w:p w14:paraId="4205BD78"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1426AA6" w14:textId="77777777" w:rsidR="00071B4F" w:rsidRPr="005348B1" w:rsidRDefault="00071B4F" w:rsidP="00BC5B82">
            <w:pPr>
              <w:jc w:val="center"/>
              <w:rPr>
                <w:sz w:val="10"/>
                <w:szCs w:val="10"/>
              </w:rPr>
            </w:pPr>
            <w:r w:rsidRPr="005348B1">
              <w:rPr>
                <w:sz w:val="10"/>
                <w:szCs w:val="10"/>
              </w:rPr>
              <w:t>15 404,90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C025C24" w14:textId="77777777" w:rsidR="00071B4F" w:rsidRPr="005348B1" w:rsidRDefault="00071B4F" w:rsidP="00BC5B82">
            <w:pPr>
              <w:jc w:val="center"/>
              <w:rPr>
                <w:sz w:val="10"/>
                <w:szCs w:val="10"/>
              </w:rPr>
            </w:pPr>
            <w:r w:rsidRPr="005348B1">
              <w:rPr>
                <w:sz w:val="10"/>
                <w:szCs w:val="10"/>
              </w:rPr>
              <w:t>16 758,80</w:t>
            </w:r>
          </w:p>
        </w:tc>
        <w:tc>
          <w:tcPr>
            <w:tcW w:w="709" w:type="dxa"/>
            <w:tcBorders>
              <w:top w:val="nil"/>
              <w:left w:val="nil"/>
              <w:bottom w:val="single" w:sz="4" w:space="0" w:color="auto"/>
              <w:right w:val="single" w:sz="4" w:space="0" w:color="auto"/>
            </w:tcBorders>
            <w:shd w:val="clear" w:color="auto" w:fill="auto"/>
            <w:noWrap/>
            <w:vAlign w:val="center"/>
            <w:hideMark/>
          </w:tcPr>
          <w:p w14:paraId="2195920B"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21075F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8AEAA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85A26E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922E0E"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3FD77E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DEE725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A5A37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07CCBA0"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E9C600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01C3757"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0D87043" w14:textId="4730CAE3"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40629" w14:textId="2C025736" w:rsidR="00071B4F" w:rsidRPr="005348B1" w:rsidRDefault="00071B4F" w:rsidP="00BC5B82">
            <w:pPr>
              <w:jc w:val="center"/>
              <w:rPr>
                <w:sz w:val="10"/>
                <w:szCs w:val="10"/>
              </w:rPr>
            </w:pPr>
            <w:r w:rsidRPr="005348B1">
              <w:rPr>
                <w:sz w:val="10"/>
                <w:szCs w:val="10"/>
              </w:rPr>
              <w:t>32 163,70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ED089E" w14:textId="77777777" w:rsidR="00071B4F" w:rsidRPr="005348B1" w:rsidRDefault="00071B4F" w:rsidP="00BC5B82">
            <w:pPr>
              <w:rPr>
                <w:sz w:val="10"/>
                <w:szCs w:val="10"/>
              </w:rPr>
            </w:pPr>
          </w:p>
        </w:tc>
      </w:tr>
      <w:tr w:rsidR="00071B4F" w:rsidRPr="005348B1" w14:paraId="0634203C"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9C4192E"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306F98A"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D9FF853"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D067625"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EF5C28" w14:textId="77777777" w:rsidR="00071B4F" w:rsidRPr="005348B1" w:rsidRDefault="00071B4F" w:rsidP="00BC5B82">
            <w:pPr>
              <w:jc w:val="center"/>
              <w:rPr>
                <w:sz w:val="10"/>
                <w:szCs w:val="10"/>
              </w:rPr>
            </w:pPr>
            <w:r w:rsidRPr="005348B1">
              <w:rPr>
                <w:sz w:val="10"/>
                <w:szCs w:val="10"/>
              </w:rPr>
              <w:t>07100S3930</w:t>
            </w:r>
          </w:p>
        </w:tc>
        <w:tc>
          <w:tcPr>
            <w:tcW w:w="425" w:type="dxa"/>
            <w:tcBorders>
              <w:top w:val="nil"/>
              <w:left w:val="nil"/>
              <w:bottom w:val="single" w:sz="4" w:space="0" w:color="auto"/>
              <w:right w:val="single" w:sz="4" w:space="0" w:color="auto"/>
            </w:tcBorders>
            <w:shd w:val="clear" w:color="auto" w:fill="auto"/>
            <w:noWrap/>
            <w:vAlign w:val="center"/>
            <w:hideMark/>
          </w:tcPr>
          <w:p w14:paraId="08AF47E5"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765DC1B"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9B9CF5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85382FC" w14:textId="77777777" w:rsidR="00071B4F" w:rsidRPr="005348B1" w:rsidRDefault="00071B4F" w:rsidP="00BC5B82">
            <w:pPr>
              <w:jc w:val="center"/>
              <w:rPr>
                <w:sz w:val="10"/>
                <w:szCs w:val="10"/>
              </w:rPr>
            </w:pPr>
            <w:r w:rsidRPr="005348B1">
              <w:rPr>
                <w:sz w:val="10"/>
                <w:szCs w:val="10"/>
              </w:rPr>
              <w:t>386,20</w:t>
            </w:r>
          </w:p>
        </w:tc>
        <w:tc>
          <w:tcPr>
            <w:tcW w:w="708" w:type="dxa"/>
            <w:tcBorders>
              <w:top w:val="nil"/>
              <w:left w:val="nil"/>
              <w:bottom w:val="single" w:sz="4" w:space="0" w:color="auto"/>
              <w:right w:val="single" w:sz="4" w:space="0" w:color="auto"/>
            </w:tcBorders>
            <w:shd w:val="clear" w:color="auto" w:fill="auto"/>
            <w:noWrap/>
            <w:vAlign w:val="center"/>
            <w:hideMark/>
          </w:tcPr>
          <w:p w14:paraId="16D4E39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2C4D9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A82CC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CAD996"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50A2B0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22909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11451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894A6ED"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9D4999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C14A78C"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23E6E18" w14:textId="77777777" w:rsidR="00071B4F" w:rsidRDefault="00071B4F" w:rsidP="00BC5B82">
            <w:pPr>
              <w:jc w:val="center"/>
              <w:rPr>
                <w:sz w:val="10"/>
                <w:szCs w:val="10"/>
              </w:rPr>
            </w:pPr>
          </w:p>
          <w:p w14:paraId="50DBCC6B" w14:textId="716D1271"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651A" w14:textId="3A57AEDB" w:rsidR="00071B4F" w:rsidRPr="005348B1" w:rsidRDefault="00071B4F" w:rsidP="00BC5B82">
            <w:pPr>
              <w:jc w:val="center"/>
              <w:rPr>
                <w:sz w:val="10"/>
                <w:szCs w:val="10"/>
              </w:rPr>
            </w:pPr>
            <w:r w:rsidRPr="005348B1">
              <w:rPr>
                <w:sz w:val="10"/>
                <w:szCs w:val="10"/>
              </w:rPr>
              <w:t>386,20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F559C" w14:textId="77777777" w:rsidR="00071B4F" w:rsidRPr="005348B1" w:rsidRDefault="00071B4F" w:rsidP="00BC5B82">
            <w:pPr>
              <w:rPr>
                <w:sz w:val="10"/>
                <w:szCs w:val="10"/>
              </w:rPr>
            </w:pPr>
          </w:p>
        </w:tc>
      </w:tr>
      <w:tr w:rsidR="00071B4F" w:rsidRPr="005348B1" w14:paraId="5EAEB228"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18C55A44"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624AC95"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7FDADB7"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9FE1A4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43C720" w14:textId="77777777" w:rsidR="00071B4F" w:rsidRPr="005348B1" w:rsidRDefault="00071B4F" w:rsidP="00BC5B82">
            <w:pPr>
              <w:jc w:val="center"/>
              <w:rPr>
                <w:sz w:val="10"/>
                <w:szCs w:val="10"/>
              </w:rPr>
            </w:pPr>
            <w:r w:rsidRPr="005348B1">
              <w:rPr>
                <w:sz w:val="10"/>
                <w:szCs w:val="10"/>
              </w:rPr>
              <w:t>0710073930</w:t>
            </w:r>
          </w:p>
        </w:tc>
        <w:tc>
          <w:tcPr>
            <w:tcW w:w="425" w:type="dxa"/>
            <w:tcBorders>
              <w:top w:val="nil"/>
              <w:left w:val="nil"/>
              <w:bottom w:val="single" w:sz="4" w:space="0" w:color="auto"/>
              <w:right w:val="single" w:sz="4" w:space="0" w:color="auto"/>
            </w:tcBorders>
            <w:shd w:val="clear" w:color="auto" w:fill="auto"/>
            <w:noWrap/>
            <w:vAlign w:val="center"/>
            <w:hideMark/>
          </w:tcPr>
          <w:p w14:paraId="273AF796"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C38EA9E"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8D80EB"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597A930" w14:textId="77777777" w:rsidR="00071B4F" w:rsidRPr="005348B1" w:rsidRDefault="00071B4F" w:rsidP="00BC5B82">
            <w:pPr>
              <w:jc w:val="center"/>
              <w:rPr>
                <w:sz w:val="10"/>
                <w:szCs w:val="10"/>
              </w:rPr>
            </w:pPr>
            <w:r w:rsidRPr="005348B1">
              <w:rPr>
                <w:sz w:val="10"/>
                <w:szCs w:val="10"/>
              </w:rPr>
              <w:t>26 601,30</w:t>
            </w:r>
          </w:p>
        </w:tc>
        <w:tc>
          <w:tcPr>
            <w:tcW w:w="708" w:type="dxa"/>
            <w:tcBorders>
              <w:top w:val="nil"/>
              <w:left w:val="nil"/>
              <w:bottom w:val="single" w:sz="4" w:space="0" w:color="auto"/>
              <w:right w:val="single" w:sz="4" w:space="0" w:color="auto"/>
            </w:tcBorders>
            <w:shd w:val="clear" w:color="auto" w:fill="auto"/>
            <w:noWrap/>
            <w:vAlign w:val="center"/>
            <w:hideMark/>
          </w:tcPr>
          <w:p w14:paraId="46426CE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58CB4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7B828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74BCBDC"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1D8AE0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09A47F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C6E83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EC7E6B0"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05E9E42E"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8E35E1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80493E1" w14:textId="77777777" w:rsidR="00071B4F" w:rsidRDefault="00071B4F" w:rsidP="00BC5B82">
            <w:pPr>
              <w:jc w:val="center"/>
              <w:rPr>
                <w:sz w:val="10"/>
                <w:szCs w:val="10"/>
              </w:rPr>
            </w:pPr>
          </w:p>
          <w:p w14:paraId="33F70293" w14:textId="6ABBD7C8"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D76C" w14:textId="1B3DFBF1" w:rsidR="00071B4F" w:rsidRPr="005348B1" w:rsidRDefault="00071B4F" w:rsidP="00BC5B82">
            <w:pPr>
              <w:jc w:val="center"/>
              <w:rPr>
                <w:sz w:val="10"/>
                <w:szCs w:val="10"/>
              </w:rPr>
            </w:pPr>
            <w:r w:rsidRPr="005348B1">
              <w:rPr>
                <w:sz w:val="10"/>
                <w:szCs w:val="10"/>
              </w:rPr>
              <w:t>26 601,30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5E2B44" w14:textId="77777777" w:rsidR="00071B4F" w:rsidRPr="005348B1" w:rsidRDefault="00071B4F" w:rsidP="00BC5B82">
            <w:pPr>
              <w:rPr>
                <w:sz w:val="10"/>
                <w:szCs w:val="10"/>
              </w:rPr>
            </w:pPr>
          </w:p>
        </w:tc>
      </w:tr>
      <w:tr w:rsidR="00071B4F" w:rsidRPr="005348B1" w14:paraId="5BBCA9DC"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EF59C4B"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F79DB6F"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0E42AA2"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2C44659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FB0CEE" w14:textId="77777777" w:rsidR="00071B4F" w:rsidRPr="005348B1" w:rsidRDefault="00071B4F" w:rsidP="00BC5B82">
            <w:pPr>
              <w:jc w:val="center"/>
              <w:rPr>
                <w:sz w:val="10"/>
                <w:szCs w:val="10"/>
              </w:rPr>
            </w:pPr>
            <w:r w:rsidRPr="005348B1">
              <w:rPr>
                <w:sz w:val="10"/>
                <w:szCs w:val="10"/>
              </w:rPr>
              <w:t>0710075080</w:t>
            </w:r>
          </w:p>
        </w:tc>
        <w:tc>
          <w:tcPr>
            <w:tcW w:w="425" w:type="dxa"/>
            <w:tcBorders>
              <w:top w:val="nil"/>
              <w:left w:val="nil"/>
              <w:bottom w:val="single" w:sz="4" w:space="0" w:color="auto"/>
              <w:right w:val="single" w:sz="4" w:space="0" w:color="auto"/>
            </w:tcBorders>
            <w:shd w:val="clear" w:color="auto" w:fill="auto"/>
            <w:noWrap/>
            <w:vAlign w:val="center"/>
            <w:hideMark/>
          </w:tcPr>
          <w:p w14:paraId="782BD894"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520A8F7"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FEE7A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0A601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F152B73" w14:textId="77777777" w:rsidR="00071B4F" w:rsidRPr="005348B1" w:rsidRDefault="00071B4F" w:rsidP="00BC5B82">
            <w:pPr>
              <w:jc w:val="center"/>
              <w:rPr>
                <w:sz w:val="10"/>
                <w:szCs w:val="10"/>
              </w:rPr>
            </w:pPr>
            <w:r w:rsidRPr="005348B1">
              <w:rPr>
                <w:sz w:val="10"/>
                <w:szCs w:val="10"/>
              </w:rPr>
              <w:t>18 369,40</w:t>
            </w:r>
          </w:p>
        </w:tc>
        <w:tc>
          <w:tcPr>
            <w:tcW w:w="709" w:type="dxa"/>
            <w:tcBorders>
              <w:top w:val="nil"/>
              <w:left w:val="nil"/>
              <w:bottom w:val="single" w:sz="4" w:space="0" w:color="auto"/>
              <w:right w:val="single" w:sz="4" w:space="0" w:color="auto"/>
            </w:tcBorders>
            <w:shd w:val="clear" w:color="auto" w:fill="auto"/>
            <w:noWrap/>
            <w:vAlign w:val="center"/>
            <w:hideMark/>
          </w:tcPr>
          <w:p w14:paraId="3A308D21" w14:textId="77777777" w:rsidR="00071B4F" w:rsidRPr="005348B1" w:rsidRDefault="00071B4F" w:rsidP="00BC5B82">
            <w:pPr>
              <w:jc w:val="center"/>
              <w:rPr>
                <w:sz w:val="10"/>
                <w:szCs w:val="10"/>
              </w:rPr>
            </w:pPr>
            <w:r w:rsidRPr="005348B1">
              <w:rPr>
                <w:sz w:val="10"/>
                <w:szCs w:val="10"/>
              </w:rPr>
              <w:t>17 577,70</w:t>
            </w:r>
          </w:p>
        </w:tc>
        <w:tc>
          <w:tcPr>
            <w:tcW w:w="709" w:type="dxa"/>
            <w:tcBorders>
              <w:top w:val="nil"/>
              <w:left w:val="nil"/>
              <w:bottom w:val="single" w:sz="4" w:space="0" w:color="auto"/>
              <w:right w:val="single" w:sz="4" w:space="0" w:color="auto"/>
            </w:tcBorders>
            <w:shd w:val="clear" w:color="auto" w:fill="auto"/>
            <w:vAlign w:val="center"/>
            <w:hideMark/>
          </w:tcPr>
          <w:p w14:paraId="73A30739" w14:textId="77777777" w:rsidR="00071B4F" w:rsidRPr="005348B1" w:rsidRDefault="00071B4F" w:rsidP="00BC5B82">
            <w:pPr>
              <w:jc w:val="center"/>
              <w:rPr>
                <w:sz w:val="10"/>
                <w:szCs w:val="10"/>
              </w:rPr>
            </w:pPr>
            <w:r w:rsidRPr="005348B1">
              <w:rPr>
                <w:sz w:val="10"/>
                <w:szCs w:val="10"/>
              </w:rPr>
              <w:t>18 263,20</w:t>
            </w:r>
          </w:p>
        </w:tc>
        <w:tc>
          <w:tcPr>
            <w:tcW w:w="709" w:type="dxa"/>
            <w:tcBorders>
              <w:top w:val="nil"/>
              <w:left w:val="nil"/>
              <w:bottom w:val="single" w:sz="4" w:space="0" w:color="auto"/>
              <w:right w:val="single" w:sz="4" w:space="0" w:color="auto"/>
            </w:tcBorders>
            <w:shd w:val="clear" w:color="auto" w:fill="auto"/>
            <w:vAlign w:val="center"/>
            <w:hideMark/>
          </w:tcPr>
          <w:p w14:paraId="5059068C" w14:textId="77777777" w:rsidR="00071B4F" w:rsidRPr="005348B1" w:rsidRDefault="00071B4F" w:rsidP="00BC5B82">
            <w:pPr>
              <w:jc w:val="center"/>
              <w:rPr>
                <w:sz w:val="10"/>
                <w:szCs w:val="10"/>
              </w:rPr>
            </w:pPr>
            <w:r w:rsidRPr="005348B1">
              <w:rPr>
                <w:sz w:val="10"/>
                <w:szCs w:val="10"/>
              </w:rPr>
              <w:t>18 975,50</w:t>
            </w:r>
          </w:p>
        </w:tc>
        <w:tc>
          <w:tcPr>
            <w:tcW w:w="708" w:type="dxa"/>
            <w:tcBorders>
              <w:top w:val="nil"/>
              <w:left w:val="nil"/>
              <w:bottom w:val="single" w:sz="4" w:space="0" w:color="auto"/>
              <w:right w:val="single" w:sz="4" w:space="0" w:color="auto"/>
            </w:tcBorders>
            <w:shd w:val="clear" w:color="auto" w:fill="auto"/>
            <w:vAlign w:val="center"/>
            <w:hideMark/>
          </w:tcPr>
          <w:p w14:paraId="025D17FB" w14:textId="77777777" w:rsidR="00071B4F" w:rsidRPr="005348B1" w:rsidRDefault="00071B4F" w:rsidP="00BC5B82">
            <w:pPr>
              <w:jc w:val="center"/>
              <w:rPr>
                <w:sz w:val="10"/>
                <w:szCs w:val="10"/>
              </w:rPr>
            </w:pPr>
            <w:r w:rsidRPr="005348B1">
              <w:rPr>
                <w:sz w:val="10"/>
                <w:szCs w:val="10"/>
              </w:rPr>
              <w:t>19 734,40</w:t>
            </w:r>
          </w:p>
        </w:tc>
        <w:tc>
          <w:tcPr>
            <w:tcW w:w="709" w:type="dxa"/>
            <w:tcBorders>
              <w:top w:val="nil"/>
              <w:left w:val="nil"/>
              <w:bottom w:val="single" w:sz="4" w:space="0" w:color="auto"/>
              <w:right w:val="single" w:sz="4" w:space="0" w:color="auto"/>
            </w:tcBorders>
            <w:shd w:val="clear" w:color="auto" w:fill="auto"/>
            <w:vAlign w:val="center"/>
            <w:hideMark/>
          </w:tcPr>
          <w:p w14:paraId="486DB9F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4844B5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4C31AF"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01AECED"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001E9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DF66F8" w14:textId="77777777" w:rsidR="00071B4F" w:rsidRDefault="00071B4F" w:rsidP="00BC5B82">
            <w:pPr>
              <w:jc w:val="center"/>
              <w:rPr>
                <w:sz w:val="10"/>
                <w:szCs w:val="10"/>
              </w:rPr>
            </w:pPr>
          </w:p>
          <w:p w14:paraId="4B5BCDA7" w14:textId="655AB0DC"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8" w14:textId="262A99D2" w:rsidR="00071B4F" w:rsidRPr="005348B1" w:rsidRDefault="00071B4F" w:rsidP="00BC5B82">
            <w:pPr>
              <w:jc w:val="center"/>
              <w:rPr>
                <w:sz w:val="10"/>
                <w:szCs w:val="10"/>
              </w:rPr>
            </w:pPr>
            <w:r w:rsidRPr="005348B1">
              <w:rPr>
                <w:sz w:val="10"/>
                <w:szCs w:val="10"/>
              </w:rPr>
              <w:t>92 920,20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2CBF87" w14:textId="77777777" w:rsidR="00071B4F" w:rsidRPr="005348B1" w:rsidRDefault="00071B4F" w:rsidP="00BC5B82">
            <w:pPr>
              <w:rPr>
                <w:sz w:val="10"/>
                <w:szCs w:val="10"/>
              </w:rPr>
            </w:pPr>
          </w:p>
        </w:tc>
      </w:tr>
      <w:tr w:rsidR="00071B4F" w:rsidRPr="005348B1" w14:paraId="7C2B9091"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FCD34A9"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E6A2C22"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3A2BEE31"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25D9F79"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BBBE59" w14:textId="77777777" w:rsidR="00071B4F" w:rsidRPr="005348B1" w:rsidRDefault="00071B4F" w:rsidP="00BC5B82">
            <w:pPr>
              <w:jc w:val="center"/>
              <w:rPr>
                <w:sz w:val="10"/>
                <w:szCs w:val="10"/>
              </w:rPr>
            </w:pPr>
            <w:r w:rsidRPr="005348B1">
              <w:rPr>
                <w:sz w:val="10"/>
                <w:szCs w:val="10"/>
              </w:rPr>
              <w:t>0710089040</w:t>
            </w:r>
          </w:p>
        </w:tc>
        <w:tc>
          <w:tcPr>
            <w:tcW w:w="425" w:type="dxa"/>
            <w:tcBorders>
              <w:top w:val="nil"/>
              <w:left w:val="nil"/>
              <w:bottom w:val="single" w:sz="4" w:space="0" w:color="auto"/>
              <w:right w:val="single" w:sz="4" w:space="0" w:color="auto"/>
            </w:tcBorders>
            <w:shd w:val="clear" w:color="auto" w:fill="auto"/>
            <w:noWrap/>
            <w:vAlign w:val="center"/>
            <w:hideMark/>
          </w:tcPr>
          <w:p w14:paraId="69822A8E"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1A77BB4"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41745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1A1B08" w14:textId="77777777" w:rsidR="00071B4F" w:rsidRPr="005348B1" w:rsidRDefault="00071B4F" w:rsidP="00BC5B82">
            <w:pPr>
              <w:jc w:val="center"/>
              <w:rPr>
                <w:sz w:val="10"/>
                <w:szCs w:val="10"/>
              </w:rPr>
            </w:pPr>
            <w:r w:rsidRPr="005348B1">
              <w:rPr>
                <w:sz w:val="10"/>
                <w:szCs w:val="10"/>
              </w:rPr>
              <w:t>74,50</w:t>
            </w:r>
          </w:p>
        </w:tc>
        <w:tc>
          <w:tcPr>
            <w:tcW w:w="708" w:type="dxa"/>
            <w:tcBorders>
              <w:top w:val="nil"/>
              <w:left w:val="nil"/>
              <w:bottom w:val="single" w:sz="4" w:space="0" w:color="auto"/>
              <w:right w:val="single" w:sz="4" w:space="0" w:color="auto"/>
            </w:tcBorders>
            <w:shd w:val="clear" w:color="auto" w:fill="auto"/>
            <w:noWrap/>
            <w:vAlign w:val="center"/>
            <w:hideMark/>
          </w:tcPr>
          <w:p w14:paraId="1F8BD66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ADE93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4D9BA9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D87FEF"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FB0D38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AEFA5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C6CCD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AC7FBD"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1AD3B46"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DC79617"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434D6C2" w14:textId="77777777" w:rsidR="00071B4F" w:rsidRDefault="00071B4F" w:rsidP="00BC5B82">
            <w:pPr>
              <w:jc w:val="center"/>
              <w:rPr>
                <w:sz w:val="10"/>
                <w:szCs w:val="10"/>
              </w:rPr>
            </w:pPr>
          </w:p>
          <w:p w14:paraId="7BBABFF5" w14:textId="65D01242"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C9E5" w14:textId="1BED5AA2" w:rsidR="00071B4F" w:rsidRPr="005348B1" w:rsidRDefault="00071B4F" w:rsidP="00BC5B82">
            <w:pPr>
              <w:jc w:val="center"/>
              <w:rPr>
                <w:sz w:val="10"/>
                <w:szCs w:val="10"/>
              </w:rPr>
            </w:pPr>
            <w:r w:rsidRPr="005348B1">
              <w:rPr>
                <w:sz w:val="10"/>
                <w:szCs w:val="10"/>
              </w:rPr>
              <w:t>74,50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F325B" w14:textId="77777777" w:rsidR="00071B4F" w:rsidRPr="005348B1" w:rsidRDefault="00071B4F" w:rsidP="00BC5B82">
            <w:pPr>
              <w:rPr>
                <w:sz w:val="10"/>
                <w:szCs w:val="10"/>
              </w:rPr>
            </w:pPr>
          </w:p>
        </w:tc>
      </w:tr>
      <w:tr w:rsidR="00071B4F" w:rsidRPr="005348B1" w14:paraId="02B6BFC0"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2E55FDC4"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3F5220B"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E27D1AB"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8A36683"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A07DD0" w14:textId="77777777" w:rsidR="00071B4F" w:rsidRPr="005348B1" w:rsidRDefault="00071B4F" w:rsidP="00BC5B82">
            <w:pPr>
              <w:jc w:val="center"/>
              <w:rPr>
                <w:sz w:val="10"/>
                <w:szCs w:val="10"/>
              </w:rPr>
            </w:pPr>
            <w:r w:rsidRPr="005348B1">
              <w:rPr>
                <w:sz w:val="10"/>
                <w:szCs w:val="10"/>
              </w:rPr>
              <w:t>07100S3940</w:t>
            </w:r>
          </w:p>
        </w:tc>
        <w:tc>
          <w:tcPr>
            <w:tcW w:w="425" w:type="dxa"/>
            <w:tcBorders>
              <w:top w:val="nil"/>
              <w:left w:val="nil"/>
              <w:bottom w:val="single" w:sz="4" w:space="0" w:color="auto"/>
              <w:right w:val="single" w:sz="4" w:space="0" w:color="auto"/>
            </w:tcBorders>
            <w:shd w:val="clear" w:color="auto" w:fill="auto"/>
            <w:noWrap/>
            <w:vAlign w:val="center"/>
            <w:hideMark/>
          </w:tcPr>
          <w:p w14:paraId="7B0786AD"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AC68D43"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262B4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56A724" w14:textId="77777777" w:rsidR="00071B4F" w:rsidRPr="005348B1" w:rsidRDefault="00071B4F" w:rsidP="00BC5B82">
            <w:pPr>
              <w:jc w:val="center"/>
              <w:rPr>
                <w:sz w:val="10"/>
                <w:szCs w:val="10"/>
              </w:rPr>
            </w:pPr>
            <w:r w:rsidRPr="005348B1">
              <w:rPr>
                <w:sz w:val="10"/>
                <w:szCs w:val="10"/>
              </w:rPr>
              <w:t>547,63</w:t>
            </w:r>
          </w:p>
        </w:tc>
        <w:tc>
          <w:tcPr>
            <w:tcW w:w="708" w:type="dxa"/>
            <w:tcBorders>
              <w:top w:val="nil"/>
              <w:left w:val="nil"/>
              <w:bottom w:val="single" w:sz="4" w:space="0" w:color="auto"/>
              <w:right w:val="single" w:sz="4" w:space="0" w:color="auto"/>
            </w:tcBorders>
            <w:shd w:val="clear" w:color="auto" w:fill="auto"/>
            <w:noWrap/>
            <w:vAlign w:val="center"/>
            <w:hideMark/>
          </w:tcPr>
          <w:p w14:paraId="0C570F4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F30DA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5FDC9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9D8E2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8635917"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65DA8E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225DF8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FCA1F3"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3DD965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6DD2E6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18EC748" w14:textId="77777777" w:rsidR="00071B4F" w:rsidRDefault="00071B4F" w:rsidP="00BC5B82">
            <w:pPr>
              <w:jc w:val="center"/>
              <w:rPr>
                <w:sz w:val="10"/>
                <w:szCs w:val="10"/>
              </w:rPr>
            </w:pPr>
          </w:p>
          <w:p w14:paraId="5F5C3E2E" w14:textId="13DCC133"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6E27" w14:textId="4663024E" w:rsidR="00071B4F" w:rsidRPr="005348B1" w:rsidRDefault="00071B4F" w:rsidP="00BC5B82">
            <w:pPr>
              <w:jc w:val="center"/>
              <w:rPr>
                <w:sz w:val="10"/>
                <w:szCs w:val="10"/>
              </w:rPr>
            </w:pPr>
            <w:r w:rsidRPr="005348B1">
              <w:rPr>
                <w:sz w:val="10"/>
                <w:szCs w:val="10"/>
              </w:rPr>
              <w:t>547,63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9953" w14:textId="77777777" w:rsidR="00071B4F" w:rsidRPr="005348B1" w:rsidRDefault="00071B4F" w:rsidP="00BC5B82">
            <w:pPr>
              <w:rPr>
                <w:sz w:val="10"/>
                <w:szCs w:val="10"/>
              </w:rPr>
            </w:pPr>
          </w:p>
        </w:tc>
      </w:tr>
      <w:tr w:rsidR="00071B4F" w:rsidRPr="005348B1" w14:paraId="1F49394B"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37E6DDE0"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EDAABE7"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6017903"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18C357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ECEE9B" w14:textId="77777777" w:rsidR="00071B4F" w:rsidRPr="005348B1" w:rsidRDefault="00071B4F" w:rsidP="00BC5B82">
            <w:pPr>
              <w:jc w:val="center"/>
              <w:rPr>
                <w:sz w:val="10"/>
                <w:szCs w:val="10"/>
              </w:rPr>
            </w:pPr>
            <w:r w:rsidRPr="005348B1">
              <w:rPr>
                <w:sz w:val="10"/>
                <w:szCs w:val="10"/>
              </w:rPr>
              <w:t>07100S5080</w:t>
            </w:r>
          </w:p>
        </w:tc>
        <w:tc>
          <w:tcPr>
            <w:tcW w:w="425" w:type="dxa"/>
            <w:tcBorders>
              <w:top w:val="nil"/>
              <w:left w:val="nil"/>
              <w:bottom w:val="single" w:sz="4" w:space="0" w:color="auto"/>
              <w:right w:val="single" w:sz="4" w:space="0" w:color="auto"/>
            </w:tcBorders>
            <w:shd w:val="clear" w:color="auto" w:fill="auto"/>
            <w:noWrap/>
            <w:vAlign w:val="center"/>
            <w:hideMark/>
          </w:tcPr>
          <w:p w14:paraId="3E8A5CE4"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D1A7397"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D13CB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81463E0"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1483ED9" w14:textId="77777777" w:rsidR="00071B4F" w:rsidRPr="005348B1" w:rsidRDefault="00071B4F" w:rsidP="00BC5B82">
            <w:pPr>
              <w:jc w:val="center"/>
              <w:rPr>
                <w:sz w:val="10"/>
                <w:szCs w:val="10"/>
              </w:rPr>
            </w:pPr>
            <w:r w:rsidRPr="005348B1">
              <w:rPr>
                <w:sz w:val="10"/>
                <w:szCs w:val="10"/>
              </w:rPr>
              <w:t>257,20</w:t>
            </w:r>
          </w:p>
        </w:tc>
        <w:tc>
          <w:tcPr>
            <w:tcW w:w="709" w:type="dxa"/>
            <w:tcBorders>
              <w:top w:val="nil"/>
              <w:left w:val="nil"/>
              <w:bottom w:val="single" w:sz="4" w:space="0" w:color="auto"/>
              <w:right w:val="single" w:sz="4" w:space="0" w:color="auto"/>
            </w:tcBorders>
            <w:shd w:val="clear" w:color="auto" w:fill="auto"/>
            <w:noWrap/>
            <w:vAlign w:val="center"/>
            <w:hideMark/>
          </w:tcPr>
          <w:p w14:paraId="3B9FE6B2" w14:textId="77777777" w:rsidR="00071B4F" w:rsidRPr="005348B1" w:rsidRDefault="00071B4F" w:rsidP="00BC5B82">
            <w:pPr>
              <w:jc w:val="center"/>
              <w:rPr>
                <w:sz w:val="10"/>
                <w:szCs w:val="10"/>
              </w:rPr>
            </w:pPr>
            <w:r w:rsidRPr="005348B1">
              <w:rPr>
                <w:sz w:val="10"/>
                <w:szCs w:val="10"/>
              </w:rPr>
              <w:t>263,70</w:t>
            </w:r>
          </w:p>
        </w:tc>
        <w:tc>
          <w:tcPr>
            <w:tcW w:w="709" w:type="dxa"/>
            <w:tcBorders>
              <w:top w:val="nil"/>
              <w:left w:val="nil"/>
              <w:bottom w:val="single" w:sz="4" w:space="0" w:color="auto"/>
              <w:right w:val="single" w:sz="4" w:space="0" w:color="auto"/>
            </w:tcBorders>
            <w:shd w:val="clear" w:color="auto" w:fill="auto"/>
            <w:vAlign w:val="center"/>
            <w:hideMark/>
          </w:tcPr>
          <w:p w14:paraId="006208AB" w14:textId="77777777" w:rsidR="00071B4F" w:rsidRPr="005348B1" w:rsidRDefault="00071B4F" w:rsidP="00BC5B82">
            <w:pPr>
              <w:jc w:val="center"/>
              <w:rPr>
                <w:sz w:val="10"/>
                <w:szCs w:val="10"/>
              </w:rPr>
            </w:pPr>
            <w:r w:rsidRPr="005348B1">
              <w:rPr>
                <w:sz w:val="10"/>
                <w:szCs w:val="10"/>
              </w:rPr>
              <w:t>275,00</w:t>
            </w:r>
          </w:p>
        </w:tc>
        <w:tc>
          <w:tcPr>
            <w:tcW w:w="709" w:type="dxa"/>
            <w:tcBorders>
              <w:top w:val="nil"/>
              <w:left w:val="nil"/>
              <w:bottom w:val="single" w:sz="4" w:space="0" w:color="auto"/>
              <w:right w:val="single" w:sz="4" w:space="0" w:color="auto"/>
            </w:tcBorders>
            <w:shd w:val="clear" w:color="auto" w:fill="auto"/>
            <w:vAlign w:val="center"/>
            <w:hideMark/>
          </w:tcPr>
          <w:p w14:paraId="4BF33EF8" w14:textId="77777777" w:rsidR="00071B4F" w:rsidRPr="005348B1" w:rsidRDefault="00071B4F" w:rsidP="00BC5B82">
            <w:pPr>
              <w:jc w:val="center"/>
              <w:rPr>
                <w:sz w:val="10"/>
                <w:szCs w:val="10"/>
              </w:rPr>
            </w:pPr>
            <w:r w:rsidRPr="005348B1">
              <w:rPr>
                <w:sz w:val="10"/>
                <w:szCs w:val="10"/>
              </w:rPr>
              <w:t>265,70</w:t>
            </w:r>
          </w:p>
        </w:tc>
        <w:tc>
          <w:tcPr>
            <w:tcW w:w="708" w:type="dxa"/>
            <w:tcBorders>
              <w:top w:val="nil"/>
              <w:left w:val="nil"/>
              <w:bottom w:val="single" w:sz="4" w:space="0" w:color="auto"/>
              <w:right w:val="single" w:sz="4" w:space="0" w:color="auto"/>
            </w:tcBorders>
            <w:shd w:val="clear" w:color="auto" w:fill="auto"/>
            <w:vAlign w:val="center"/>
            <w:hideMark/>
          </w:tcPr>
          <w:p w14:paraId="4DC3886F" w14:textId="77777777" w:rsidR="00071B4F" w:rsidRPr="005348B1" w:rsidRDefault="00071B4F" w:rsidP="00BC5B82">
            <w:pPr>
              <w:jc w:val="center"/>
              <w:rPr>
                <w:sz w:val="10"/>
                <w:szCs w:val="10"/>
              </w:rPr>
            </w:pPr>
            <w:r w:rsidRPr="005348B1">
              <w:rPr>
                <w:sz w:val="10"/>
                <w:szCs w:val="10"/>
              </w:rPr>
              <w:t>2 276,30</w:t>
            </w:r>
          </w:p>
        </w:tc>
        <w:tc>
          <w:tcPr>
            <w:tcW w:w="709" w:type="dxa"/>
            <w:tcBorders>
              <w:top w:val="nil"/>
              <w:left w:val="nil"/>
              <w:bottom w:val="single" w:sz="4" w:space="0" w:color="auto"/>
              <w:right w:val="single" w:sz="4" w:space="0" w:color="auto"/>
            </w:tcBorders>
            <w:shd w:val="clear" w:color="auto" w:fill="auto"/>
            <w:vAlign w:val="center"/>
            <w:hideMark/>
          </w:tcPr>
          <w:p w14:paraId="6155F87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A29EDE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597CC38"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B82675E"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C4781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EF0F65" w14:textId="77777777" w:rsidR="00071B4F" w:rsidRDefault="00071B4F" w:rsidP="00BC5B82">
            <w:pPr>
              <w:jc w:val="center"/>
              <w:rPr>
                <w:sz w:val="10"/>
                <w:szCs w:val="10"/>
              </w:rPr>
            </w:pPr>
          </w:p>
          <w:p w14:paraId="1C2D35F5" w14:textId="1484EA8C"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BB67" w14:textId="70CA4E5D" w:rsidR="00071B4F" w:rsidRPr="005348B1" w:rsidRDefault="00071B4F" w:rsidP="00BC5B82">
            <w:pPr>
              <w:jc w:val="center"/>
              <w:rPr>
                <w:sz w:val="10"/>
                <w:szCs w:val="10"/>
              </w:rPr>
            </w:pPr>
            <w:r w:rsidRPr="005348B1">
              <w:rPr>
                <w:sz w:val="10"/>
                <w:szCs w:val="10"/>
              </w:rPr>
              <w:t>3 337,90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84419" w14:textId="77777777" w:rsidR="00071B4F" w:rsidRPr="005348B1" w:rsidRDefault="00071B4F" w:rsidP="00BC5B82">
            <w:pPr>
              <w:rPr>
                <w:sz w:val="10"/>
                <w:szCs w:val="10"/>
              </w:rPr>
            </w:pPr>
          </w:p>
        </w:tc>
      </w:tr>
      <w:tr w:rsidR="00175CD6" w:rsidRPr="005348B1" w14:paraId="780C6615"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5727AD4A" w14:textId="77777777" w:rsidR="00175CD6" w:rsidRPr="005348B1" w:rsidRDefault="00175CD6" w:rsidP="00BC5B82">
            <w:pPr>
              <w:rPr>
                <w:b/>
                <w:bCs/>
                <w:sz w:val="10"/>
                <w:szCs w:val="10"/>
              </w:rPr>
            </w:pPr>
          </w:p>
        </w:tc>
        <w:tc>
          <w:tcPr>
            <w:tcW w:w="803" w:type="dxa"/>
            <w:gridSpan w:val="2"/>
            <w:vMerge w:val="restart"/>
            <w:tcBorders>
              <w:top w:val="nil"/>
              <w:left w:val="single" w:sz="4" w:space="0" w:color="auto"/>
              <w:right w:val="single" w:sz="4" w:space="0" w:color="auto"/>
            </w:tcBorders>
            <w:shd w:val="clear" w:color="auto" w:fill="auto"/>
            <w:vAlign w:val="center"/>
            <w:hideMark/>
          </w:tcPr>
          <w:p w14:paraId="282FCED2" w14:textId="77777777" w:rsidR="00175CD6" w:rsidRPr="005348B1" w:rsidRDefault="00175CD6" w:rsidP="00BC5B82">
            <w:pPr>
              <w:jc w:val="center"/>
              <w:rPr>
                <w:sz w:val="10"/>
                <w:szCs w:val="10"/>
              </w:rPr>
            </w:pPr>
            <w:r w:rsidRPr="005348B1">
              <w:rPr>
                <w:sz w:val="10"/>
                <w:szCs w:val="10"/>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4D1E0716" w14:textId="77777777" w:rsidR="00175CD6" w:rsidRPr="005348B1" w:rsidRDefault="00175CD6"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1402A4B2" w14:textId="77777777" w:rsidR="00175CD6" w:rsidRPr="005348B1" w:rsidRDefault="00175CD6"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750200" w14:textId="77777777" w:rsidR="00175CD6" w:rsidRPr="005348B1" w:rsidRDefault="00175CD6" w:rsidP="00BC5B82">
            <w:pPr>
              <w:jc w:val="center"/>
              <w:rPr>
                <w:sz w:val="10"/>
                <w:szCs w:val="10"/>
              </w:rPr>
            </w:pPr>
            <w:r w:rsidRPr="005348B1">
              <w:rPr>
                <w:sz w:val="10"/>
                <w:szCs w:val="10"/>
              </w:rPr>
              <w:t>О710073950</w:t>
            </w:r>
          </w:p>
        </w:tc>
        <w:tc>
          <w:tcPr>
            <w:tcW w:w="425" w:type="dxa"/>
            <w:tcBorders>
              <w:top w:val="nil"/>
              <w:left w:val="nil"/>
              <w:bottom w:val="single" w:sz="4" w:space="0" w:color="auto"/>
              <w:right w:val="single" w:sz="4" w:space="0" w:color="auto"/>
            </w:tcBorders>
            <w:shd w:val="clear" w:color="auto" w:fill="auto"/>
            <w:noWrap/>
            <w:vAlign w:val="center"/>
            <w:hideMark/>
          </w:tcPr>
          <w:p w14:paraId="57DAA2D3" w14:textId="77777777" w:rsidR="00175CD6" w:rsidRPr="005348B1" w:rsidRDefault="00175CD6"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9A556E9" w14:textId="77777777" w:rsidR="00175CD6" w:rsidRPr="005348B1" w:rsidRDefault="00175CD6"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0415D0"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C5BF6D"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74DA3E6"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95663A"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67F9756"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7DD9709"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AF7F11C" w14:textId="77777777" w:rsidR="00175CD6" w:rsidRPr="005348B1" w:rsidRDefault="00175CD6" w:rsidP="00BC5B82">
            <w:pPr>
              <w:jc w:val="center"/>
              <w:rPr>
                <w:sz w:val="10"/>
                <w:szCs w:val="10"/>
              </w:rPr>
            </w:pPr>
            <w:r w:rsidRPr="005348B1">
              <w:rPr>
                <w:sz w:val="10"/>
                <w:szCs w:val="10"/>
              </w:rPr>
              <w:t>18 894,70</w:t>
            </w:r>
          </w:p>
        </w:tc>
        <w:tc>
          <w:tcPr>
            <w:tcW w:w="709" w:type="dxa"/>
            <w:tcBorders>
              <w:top w:val="nil"/>
              <w:left w:val="nil"/>
              <w:bottom w:val="single" w:sz="4" w:space="0" w:color="auto"/>
              <w:right w:val="single" w:sz="4" w:space="0" w:color="auto"/>
            </w:tcBorders>
            <w:shd w:val="clear" w:color="auto" w:fill="auto"/>
            <w:vAlign w:val="center"/>
            <w:hideMark/>
          </w:tcPr>
          <w:p w14:paraId="74E9ABE4"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374392C"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CC223D3" w14:textId="77777777" w:rsidR="00175CD6" w:rsidRPr="005348B1" w:rsidRDefault="00175CD6"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EE54380"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C5B43EA"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D413722" w14:textId="77777777" w:rsidR="00175CD6" w:rsidRDefault="00175CD6" w:rsidP="00BC5B82">
            <w:pPr>
              <w:jc w:val="center"/>
              <w:rPr>
                <w:sz w:val="10"/>
                <w:szCs w:val="10"/>
              </w:rPr>
            </w:pPr>
          </w:p>
          <w:p w14:paraId="5BF5A4C9" w14:textId="3A88E194" w:rsidR="00175CD6" w:rsidRPr="005348B1" w:rsidRDefault="00175CD6"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4D9D" w14:textId="0D7BA856" w:rsidR="00175CD6" w:rsidRPr="005348B1" w:rsidRDefault="00175CD6" w:rsidP="00BC5B82">
            <w:pPr>
              <w:jc w:val="center"/>
              <w:rPr>
                <w:sz w:val="10"/>
                <w:szCs w:val="10"/>
              </w:rPr>
            </w:pPr>
            <w:r w:rsidRPr="005348B1">
              <w:rPr>
                <w:sz w:val="10"/>
                <w:szCs w:val="10"/>
              </w:rPr>
              <w:t>18 894,70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333F32" w14:textId="77777777" w:rsidR="00175CD6" w:rsidRPr="005348B1" w:rsidRDefault="00175CD6" w:rsidP="00BC5B82">
            <w:pPr>
              <w:rPr>
                <w:sz w:val="10"/>
                <w:szCs w:val="10"/>
              </w:rPr>
            </w:pPr>
          </w:p>
        </w:tc>
      </w:tr>
      <w:tr w:rsidR="00175CD6" w:rsidRPr="005348B1" w14:paraId="521AF153" w14:textId="77777777" w:rsidTr="001A78E6">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tcPr>
          <w:p w14:paraId="0D19DD1B"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shd w:val="clear" w:color="auto" w:fill="auto"/>
            <w:vAlign w:val="center"/>
          </w:tcPr>
          <w:p w14:paraId="34440391" w14:textId="77777777" w:rsidR="00175CD6" w:rsidRPr="005348B1" w:rsidRDefault="00175CD6" w:rsidP="00BC5B82">
            <w:pPr>
              <w:jc w:val="cente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30499257" w14:textId="0542AADA" w:rsidR="00175CD6" w:rsidRPr="005348B1" w:rsidRDefault="00175CD6"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117FE415" w14:textId="4AF56F8D" w:rsidR="00175CD6" w:rsidRPr="005348B1" w:rsidRDefault="00175CD6"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725DB040" w14:textId="4A0D9D4C" w:rsidR="00175CD6" w:rsidRPr="005348B1" w:rsidRDefault="00175CD6" w:rsidP="00BC5B82">
            <w:pPr>
              <w:jc w:val="center"/>
              <w:rPr>
                <w:sz w:val="10"/>
                <w:szCs w:val="10"/>
              </w:rPr>
            </w:pPr>
            <w:r>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tcPr>
          <w:p w14:paraId="0F3F710D" w14:textId="26AD5A47" w:rsidR="00175CD6" w:rsidRPr="005348B1" w:rsidRDefault="00175CD6"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0FE0C57C" w14:textId="5F599965" w:rsidR="00175CD6" w:rsidRPr="005348B1" w:rsidRDefault="00175CD6"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3D04DDA5" w14:textId="136CD75F"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7EB7D43C" w14:textId="5E57AEF3" w:rsidR="00175CD6" w:rsidRPr="005348B1"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6D560512" w14:textId="681B0548"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80D665F" w14:textId="371BF80C"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51D1477" w14:textId="09C2F4B3"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7A6FDC8" w14:textId="2B2790F9" w:rsidR="00175CD6" w:rsidRPr="005348B1"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3C62D8B8" w14:textId="48BDC31A"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720D65F" w14:textId="6050D5EB"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1CCD7F4" w14:textId="52159418"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A854C29" w14:textId="53B4BDD8" w:rsidR="00175CD6" w:rsidRPr="005348B1" w:rsidRDefault="00175CD6" w:rsidP="00BC5B82">
            <w:pPr>
              <w:jc w:val="center"/>
              <w:rPr>
                <w:sz w:val="10"/>
                <w:szCs w:val="10"/>
              </w:rPr>
            </w:pPr>
            <w:r>
              <w:rPr>
                <w:sz w:val="10"/>
                <w:szCs w:val="10"/>
              </w:rPr>
              <w:t>4787,50</w:t>
            </w:r>
          </w:p>
        </w:tc>
        <w:tc>
          <w:tcPr>
            <w:tcW w:w="708" w:type="dxa"/>
            <w:tcBorders>
              <w:top w:val="single" w:sz="4" w:space="0" w:color="auto"/>
              <w:left w:val="nil"/>
              <w:bottom w:val="single" w:sz="4" w:space="0" w:color="auto"/>
              <w:right w:val="single" w:sz="4" w:space="0" w:color="auto"/>
            </w:tcBorders>
            <w:vAlign w:val="center"/>
          </w:tcPr>
          <w:p w14:paraId="56C7944A" w14:textId="08E16436" w:rsidR="00175CD6" w:rsidRPr="005348B1" w:rsidRDefault="00175CD6" w:rsidP="00BC5B82">
            <w:pPr>
              <w:jc w:val="center"/>
              <w:rPr>
                <w:sz w:val="10"/>
                <w:szCs w:val="10"/>
              </w:rPr>
            </w:pPr>
            <w:r>
              <w:rPr>
                <w:sz w:val="10"/>
                <w:szCs w:val="10"/>
              </w:rPr>
              <w:t>4107,40</w:t>
            </w:r>
          </w:p>
        </w:tc>
        <w:tc>
          <w:tcPr>
            <w:tcW w:w="709" w:type="dxa"/>
            <w:tcBorders>
              <w:top w:val="single" w:sz="4" w:space="0" w:color="auto"/>
              <w:left w:val="single" w:sz="4" w:space="0" w:color="auto"/>
              <w:bottom w:val="single" w:sz="4" w:space="0" w:color="auto"/>
              <w:right w:val="single" w:sz="4" w:space="0" w:color="auto"/>
            </w:tcBorders>
            <w:vAlign w:val="center"/>
          </w:tcPr>
          <w:p w14:paraId="4190D218" w14:textId="361D2D15" w:rsidR="00175CD6" w:rsidRPr="005348B1" w:rsidRDefault="00175CD6" w:rsidP="00BC5B82">
            <w:pPr>
              <w:jc w:val="center"/>
              <w:rPr>
                <w:sz w:val="10"/>
                <w:szCs w:val="10"/>
              </w:rPr>
            </w:pPr>
            <w:r>
              <w:rPr>
                <w:sz w:val="10"/>
                <w:szCs w:val="10"/>
              </w:rPr>
              <w:t>4107,40</w:t>
            </w:r>
          </w:p>
        </w:tc>
        <w:tc>
          <w:tcPr>
            <w:tcW w:w="709" w:type="dxa"/>
            <w:tcBorders>
              <w:top w:val="single" w:sz="4" w:space="0" w:color="auto"/>
              <w:left w:val="single" w:sz="4" w:space="0" w:color="auto"/>
              <w:bottom w:val="single" w:sz="4" w:space="0" w:color="auto"/>
              <w:right w:val="single" w:sz="4" w:space="0" w:color="auto"/>
            </w:tcBorders>
          </w:tcPr>
          <w:p w14:paraId="6AD85A87" w14:textId="77777777" w:rsidR="00175CD6" w:rsidRDefault="00175CD6" w:rsidP="00BC5B82">
            <w:pPr>
              <w:jc w:val="center"/>
              <w:rPr>
                <w:sz w:val="10"/>
                <w:szCs w:val="10"/>
              </w:rPr>
            </w:pPr>
          </w:p>
          <w:p w14:paraId="6BD8BC2E" w14:textId="1F75291E" w:rsidR="00175CD6" w:rsidRDefault="00175CD6" w:rsidP="00BC5B82">
            <w:pPr>
              <w:jc w:val="center"/>
              <w:rPr>
                <w:sz w:val="10"/>
                <w:szCs w:val="10"/>
              </w:rPr>
            </w:pPr>
            <w:r>
              <w:rPr>
                <w:sz w:val="10"/>
                <w:szCs w:val="10"/>
              </w:rPr>
              <w:t>4107,40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82C44" w14:textId="61DBC31B" w:rsidR="00175CD6" w:rsidRPr="005348B1" w:rsidRDefault="00175CD6" w:rsidP="00BC5B82">
            <w:pPr>
              <w:jc w:val="center"/>
              <w:rPr>
                <w:sz w:val="10"/>
                <w:szCs w:val="10"/>
              </w:rPr>
            </w:pPr>
            <w:r>
              <w:rPr>
                <w:sz w:val="10"/>
                <w:szCs w:val="10"/>
              </w:rPr>
              <w:t>17109,70</w:t>
            </w:r>
          </w:p>
        </w:tc>
        <w:tc>
          <w:tcPr>
            <w:tcW w:w="1134" w:type="dxa"/>
            <w:vMerge/>
            <w:tcBorders>
              <w:top w:val="single" w:sz="4" w:space="0" w:color="auto"/>
              <w:left w:val="single" w:sz="4" w:space="0" w:color="auto"/>
              <w:bottom w:val="single" w:sz="4" w:space="0" w:color="auto"/>
              <w:right w:val="single" w:sz="4" w:space="0" w:color="auto"/>
            </w:tcBorders>
            <w:vAlign w:val="center"/>
          </w:tcPr>
          <w:p w14:paraId="58871AC6" w14:textId="77777777" w:rsidR="00175CD6" w:rsidRPr="005348B1" w:rsidRDefault="00175CD6" w:rsidP="00BC5B82">
            <w:pPr>
              <w:rPr>
                <w:sz w:val="10"/>
                <w:szCs w:val="10"/>
              </w:rPr>
            </w:pPr>
          </w:p>
        </w:tc>
      </w:tr>
      <w:tr w:rsidR="00175CD6" w:rsidRPr="005348B1" w14:paraId="239584A7"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EB53CD3"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59EB349B"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F4E02DD" w14:textId="77777777" w:rsidR="00175CD6" w:rsidRPr="005348B1" w:rsidRDefault="00175CD6"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5ED0A8FB" w14:textId="77777777" w:rsidR="00175CD6" w:rsidRPr="005348B1" w:rsidRDefault="00175CD6"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EF9714" w14:textId="77777777" w:rsidR="00175CD6" w:rsidRPr="005348B1" w:rsidRDefault="00175CD6" w:rsidP="00BC5B82">
            <w:pPr>
              <w:jc w:val="center"/>
              <w:rPr>
                <w:sz w:val="10"/>
                <w:szCs w:val="10"/>
              </w:rPr>
            </w:pPr>
            <w:r w:rsidRPr="005348B1">
              <w:rPr>
                <w:sz w:val="10"/>
                <w:szCs w:val="10"/>
              </w:rPr>
              <w:t>О7100S3950</w:t>
            </w:r>
          </w:p>
        </w:tc>
        <w:tc>
          <w:tcPr>
            <w:tcW w:w="425" w:type="dxa"/>
            <w:tcBorders>
              <w:top w:val="nil"/>
              <w:left w:val="nil"/>
              <w:bottom w:val="single" w:sz="4" w:space="0" w:color="auto"/>
              <w:right w:val="single" w:sz="4" w:space="0" w:color="auto"/>
            </w:tcBorders>
            <w:shd w:val="clear" w:color="auto" w:fill="auto"/>
            <w:noWrap/>
            <w:vAlign w:val="center"/>
            <w:hideMark/>
          </w:tcPr>
          <w:p w14:paraId="53839156" w14:textId="77777777" w:rsidR="00175CD6" w:rsidRPr="005348B1" w:rsidRDefault="00175CD6"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96B7D7C" w14:textId="77777777" w:rsidR="00175CD6" w:rsidRPr="005348B1" w:rsidRDefault="00175CD6"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BB9F7CF"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8647A1F"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ADBA65"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D4AB4D"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BC976A"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09B3AC"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63E921F" w14:textId="77777777" w:rsidR="00175CD6" w:rsidRPr="005348B1" w:rsidRDefault="00175CD6" w:rsidP="00BC5B82">
            <w:pPr>
              <w:jc w:val="center"/>
              <w:rPr>
                <w:sz w:val="10"/>
                <w:szCs w:val="10"/>
              </w:rPr>
            </w:pPr>
            <w:r w:rsidRPr="005348B1">
              <w:rPr>
                <w:sz w:val="10"/>
                <w:szCs w:val="10"/>
              </w:rPr>
              <w:t>944,80</w:t>
            </w:r>
          </w:p>
        </w:tc>
        <w:tc>
          <w:tcPr>
            <w:tcW w:w="709" w:type="dxa"/>
            <w:tcBorders>
              <w:top w:val="nil"/>
              <w:left w:val="nil"/>
              <w:bottom w:val="single" w:sz="4" w:space="0" w:color="auto"/>
              <w:right w:val="single" w:sz="4" w:space="0" w:color="auto"/>
            </w:tcBorders>
            <w:shd w:val="clear" w:color="auto" w:fill="auto"/>
            <w:vAlign w:val="center"/>
            <w:hideMark/>
          </w:tcPr>
          <w:p w14:paraId="7978716C"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CA424FD"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02BAEFD" w14:textId="77777777" w:rsidR="00175CD6" w:rsidRPr="005348B1" w:rsidRDefault="00175CD6"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06E4F8C7"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928AE1B"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A7AB722" w14:textId="77777777" w:rsidR="00175CD6" w:rsidRDefault="00175CD6" w:rsidP="00BC5B82">
            <w:pPr>
              <w:jc w:val="center"/>
              <w:rPr>
                <w:sz w:val="10"/>
                <w:szCs w:val="10"/>
              </w:rPr>
            </w:pPr>
          </w:p>
          <w:p w14:paraId="476B847C" w14:textId="7067043F" w:rsidR="00175CD6" w:rsidRPr="005348B1" w:rsidRDefault="00175CD6"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C040C" w14:textId="79BFA009" w:rsidR="00175CD6" w:rsidRPr="005348B1" w:rsidRDefault="00175CD6" w:rsidP="00BC5B82">
            <w:pPr>
              <w:jc w:val="center"/>
              <w:rPr>
                <w:sz w:val="10"/>
                <w:szCs w:val="10"/>
              </w:rPr>
            </w:pPr>
            <w:r w:rsidRPr="005348B1">
              <w:rPr>
                <w:sz w:val="10"/>
                <w:szCs w:val="10"/>
              </w:rPr>
              <w:t>944,80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2409B8" w14:textId="77777777" w:rsidR="00175CD6" w:rsidRPr="005348B1" w:rsidRDefault="00175CD6" w:rsidP="00BC5B82">
            <w:pPr>
              <w:rPr>
                <w:sz w:val="10"/>
                <w:szCs w:val="10"/>
              </w:rPr>
            </w:pPr>
          </w:p>
        </w:tc>
      </w:tr>
      <w:tr w:rsidR="00175CD6" w:rsidRPr="005348B1" w14:paraId="1E6114E5"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3A0EC5F9"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63CDA9FC"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3FF2227" w14:textId="77777777" w:rsidR="00175CD6" w:rsidRPr="005348B1" w:rsidRDefault="00175CD6"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DCE2ACD" w14:textId="77777777" w:rsidR="00175CD6" w:rsidRPr="005348B1" w:rsidRDefault="00175CD6"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4CE53E" w14:textId="77777777" w:rsidR="00175CD6" w:rsidRPr="005348B1" w:rsidRDefault="00175CD6" w:rsidP="00BC5B82">
            <w:pPr>
              <w:jc w:val="center"/>
              <w:rPr>
                <w:sz w:val="10"/>
                <w:szCs w:val="10"/>
              </w:rPr>
            </w:pPr>
            <w:r w:rsidRPr="005348B1">
              <w:rPr>
                <w:sz w:val="10"/>
                <w:szCs w:val="10"/>
              </w:rPr>
              <w:t>0710085080</w:t>
            </w:r>
          </w:p>
        </w:tc>
        <w:tc>
          <w:tcPr>
            <w:tcW w:w="425" w:type="dxa"/>
            <w:tcBorders>
              <w:top w:val="nil"/>
              <w:left w:val="nil"/>
              <w:bottom w:val="single" w:sz="4" w:space="0" w:color="auto"/>
              <w:right w:val="single" w:sz="4" w:space="0" w:color="auto"/>
            </w:tcBorders>
            <w:shd w:val="clear" w:color="auto" w:fill="auto"/>
            <w:noWrap/>
            <w:vAlign w:val="center"/>
            <w:hideMark/>
          </w:tcPr>
          <w:p w14:paraId="16037582" w14:textId="77777777" w:rsidR="00175CD6" w:rsidRPr="005348B1" w:rsidRDefault="00175CD6"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DBFCAFB" w14:textId="77777777" w:rsidR="00175CD6" w:rsidRPr="005348B1" w:rsidRDefault="00175CD6"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1DAAEFC"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D77F568"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E0E53ED"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6B666F8"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98F097"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52A90D"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A2C032E"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82E309" w14:textId="77777777" w:rsidR="00175CD6" w:rsidRPr="005348B1" w:rsidRDefault="00175CD6" w:rsidP="00BC5B82">
            <w:pPr>
              <w:jc w:val="center"/>
              <w:rPr>
                <w:sz w:val="10"/>
                <w:szCs w:val="10"/>
              </w:rPr>
            </w:pPr>
            <w:r w:rsidRPr="005348B1">
              <w:rPr>
                <w:sz w:val="10"/>
                <w:szCs w:val="10"/>
              </w:rPr>
              <w:t>3 653,90</w:t>
            </w:r>
          </w:p>
        </w:tc>
        <w:tc>
          <w:tcPr>
            <w:tcW w:w="709" w:type="dxa"/>
            <w:tcBorders>
              <w:top w:val="nil"/>
              <w:left w:val="nil"/>
              <w:bottom w:val="single" w:sz="4" w:space="0" w:color="auto"/>
              <w:right w:val="single" w:sz="4" w:space="0" w:color="auto"/>
            </w:tcBorders>
            <w:shd w:val="clear" w:color="auto" w:fill="auto"/>
            <w:vAlign w:val="center"/>
            <w:hideMark/>
          </w:tcPr>
          <w:p w14:paraId="694CBC9D"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ECC5E7" w14:textId="77777777" w:rsidR="00175CD6" w:rsidRPr="005348B1" w:rsidRDefault="00175CD6"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970F3D9"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D47D03A"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EA03A0A" w14:textId="77777777" w:rsidR="00175CD6" w:rsidRDefault="00175CD6" w:rsidP="00BC5B82">
            <w:pPr>
              <w:jc w:val="center"/>
              <w:rPr>
                <w:sz w:val="10"/>
                <w:szCs w:val="10"/>
              </w:rPr>
            </w:pPr>
          </w:p>
          <w:p w14:paraId="12A0CF8D" w14:textId="558A21B3" w:rsidR="00175CD6" w:rsidRPr="005348B1" w:rsidRDefault="00175CD6"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3FC6" w14:textId="02C675C6" w:rsidR="00175CD6" w:rsidRPr="005348B1" w:rsidRDefault="00175CD6" w:rsidP="00BC5B82">
            <w:pPr>
              <w:jc w:val="center"/>
              <w:rPr>
                <w:sz w:val="10"/>
                <w:szCs w:val="10"/>
              </w:rPr>
            </w:pPr>
            <w:r w:rsidRPr="005348B1">
              <w:rPr>
                <w:sz w:val="10"/>
                <w:szCs w:val="10"/>
              </w:rPr>
              <w:t>3 653,90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76EC3" w14:textId="77777777" w:rsidR="00175CD6" w:rsidRPr="005348B1" w:rsidRDefault="00175CD6" w:rsidP="00BC5B82">
            <w:pPr>
              <w:rPr>
                <w:sz w:val="10"/>
                <w:szCs w:val="10"/>
              </w:rPr>
            </w:pPr>
          </w:p>
        </w:tc>
      </w:tr>
      <w:tr w:rsidR="00175CD6" w:rsidRPr="005348B1" w14:paraId="60D6D7EE"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D6B57CE"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6A143FAB"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5DB680D" w14:textId="77777777" w:rsidR="00175CD6" w:rsidRPr="005348B1" w:rsidRDefault="00175CD6"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6D3387E5" w14:textId="77777777" w:rsidR="00175CD6" w:rsidRPr="005348B1" w:rsidRDefault="00175CD6"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F15FD7" w14:textId="77777777" w:rsidR="00175CD6" w:rsidRPr="005348B1" w:rsidRDefault="00175CD6" w:rsidP="00BC5B82">
            <w:pPr>
              <w:jc w:val="center"/>
              <w:rPr>
                <w:sz w:val="10"/>
                <w:szCs w:val="10"/>
              </w:rPr>
            </w:pPr>
            <w:r w:rsidRPr="005348B1">
              <w:rPr>
                <w:sz w:val="10"/>
                <w:szCs w:val="10"/>
              </w:rPr>
              <w:t>0710083210</w:t>
            </w:r>
          </w:p>
        </w:tc>
        <w:tc>
          <w:tcPr>
            <w:tcW w:w="425" w:type="dxa"/>
            <w:tcBorders>
              <w:top w:val="nil"/>
              <w:left w:val="nil"/>
              <w:bottom w:val="single" w:sz="4" w:space="0" w:color="auto"/>
              <w:right w:val="single" w:sz="4" w:space="0" w:color="auto"/>
            </w:tcBorders>
            <w:shd w:val="clear" w:color="auto" w:fill="auto"/>
            <w:noWrap/>
            <w:vAlign w:val="center"/>
            <w:hideMark/>
          </w:tcPr>
          <w:p w14:paraId="02F69A7E" w14:textId="77777777" w:rsidR="00175CD6" w:rsidRPr="005348B1" w:rsidRDefault="00175CD6"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9919017" w14:textId="77777777" w:rsidR="00175CD6" w:rsidRPr="005348B1" w:rsidRDefault="00175CD6"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51A4A9"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26E43B"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A0E5038"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287BAB"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61D0465"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3E7627"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1477962"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E085575" w14:textId="77777777" w:rsidR="00175CD6" w:rsidRPr="005348B1" w:rsidRDefault="00175CD6" w:rsidP="00BC5B82">
            <w:pPr>
              <w:jc w:val="center"/>
              <w:rPr>
                <w:sz w:val="10"/>
                <w:szCs w:val="10"/>
              </w:rPr>
            </w:pPr>
            <w:r w:rsidRPr="005348B1">
              <w:rPr>
                <w:sz w:val="10"/>
                <w:szCs w:val="10"/>
              </w:rPr>
              <w:t>100,00</w:t>
            </w:r>
          </w:p>
        </w:tc>
        <w:tc>
          <w:tcPr>
            <w:tcW w:w="709" w:type="dxa"/>
            <w:tcBorders>
              <w:top w:val="nil"/>
              <w:left w:val="nil"/>
              <w:bottom w:val="single" w:sz="4" w:space="0" w:color="auto"/>
              <w:right w:val="single" w:sz="4" w:space="0" w:color="auto"/>
            </w:tcBorders>
            <w:shd w:val="clear" w:color="auto" w:fill="auto"/>
            <w:vAlign w:val="center"/>
            <w:hideMark/>
          </w:tcPr>
          <w:p w14:paraId="10C32D78"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B409E8" w14:textId="77777777" w:rsidR="00175CD6" w:rsidRPr="005348B1" w:rsidRDefault="00175CD6"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7ECD90B"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4F4F54" w14:textId="77777777" w:rsidR="00175CD6" w:rsidRPr="005348B1" w:rsidRDefault="00175CD6"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00D0E85" w14:textId="77777777" w:rsidR="00175CD6" w:rsidRDefault="00175CD6" w:rsidP="00BC5B82">
            <w:pPr>
              <w:jc w:val="center"/>
              <w:rPr>
                <w:sz w:val="10"/>
                <w:szCs w:val="10"/>
              </w:rPr>
            </w:pPr>
          </w:p>
          <w:p w14:paraId="45868C22" w14:textId="3AC71F44" w:rsidR="00175CD6" w:rsidRPr="005348B1" w:rsidRDefault="00175CD6"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20E1" w14:textId="3E47048E" w:rsidR="00175CD6" w:rsidRPr="005348B1" w:rsidRDefault="00175CD6" w:rsidP="00BC5B82">
            <w:pPr>
              <w:jc w:val="center"/>
              <w:rPr>
                <w:sz w:val="10"/>
                <w:szCs w:val="10"/>
              </w:rPr>
            </w:pPr>
            <w:r w:rsidRPr="005348B1">
              <w:rPr>
                <w:sz w:val="10"/>
                <w:szCs w:val="10"/>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314FFF" w14:textId="77777777" w:rsidR="00175CD6" w:rsidRPr="005348B1" w:rsidRDefault="00175CD6" w:rsidP="00BC5B82">
            <w:pPr>
              <w:rPr>
                <w:sz w:val="10"/>
                <w:szCs w:val="10"/>
              </w:rPr>
            </w:pPr>
          </w:p>
        </w:tc>
      </w:tr>
      <w:tr w:rsidR="00175CD6" w:rsidRPr="005348B1" w14:paraId="0E306B6B"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2D26ADB0"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3FE205D0"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D05E456" w14:textId="77777777" w:rsidR="00175CD6" w:rsidRPr="005348B1" w:rsidRDefault="00175CD6"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615A709" w14:textId="77777777" w:rsidR="00175CD6" w:rsidRPr="00E43F3E" w:rsidRDefault="00175CD6" w:rsidP="00BC5B82">
            <w:pPr>
              <w:jc w:val="center"/>
              <w:rPr>
                <w:sz w:val="10"/>
                <w:szCs w:val="10"/>
              </w:rPr>
            </w:pPr>
            <w:r w:rsidRPr="00E43F3E">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B5DE68" w14:textId="77777777" w:rsidR="00175CD6" w:rsidRPr="00E43F3E" w:rsidRDefault="00175CD6" w:rsidP="00BC5B82">
            <w:pPr>
              <w:jc w:val="center"/>
              <w:rPr>
                <w:sz w:val="10"/>
                <w:szCs w:val="10"/>
              </w:rPr>
            </w:pPr>
            <w:r w:rsidRPr="00E43F3E">
              <w:rPr>
                <w:sz w:val="10"/>
                <w:szCs w:val="10"/>
              </w:rPr>
              <w:t>0710085080</w:t>
            </w:r>
          </w:p>
        </w:tc>
        <w:tc>
          <w:tcPr>
            <w:tcW w:w="425" w:type="dxa"/>
            <w:tcBorders>
              <w:top w:val="nil"/>
              <w:left w:val="nil"/>
              <w:bottom w:val="single" w:sz="4" w:space="0" w:color="auto"/>
              <w:right w:val="single" w:sz="4" w:space="0" w:color="auto"/>
            </w:tcBorders>
            <w:shd w:val="clear" w:color="auto" w:fill="auto"/>
            <w:noWrap/>
            <w:vAlign w:val="center"/>
            <w:hideMark/>
          </w:tcPr>
          <w:p w14:paraId="27222954" w14:textId="77777777" w:rsidR="00175CD6" w:rsidRPr="005348B1" w:rsidRDefault="00175CD6"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498446B" w14:textId="77777777" w:rsidR="00175CD6" w:rsidRPr="005348B1" w:rsidRDefault="00175CD6"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85B2F5"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42F4508"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478308E"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EB799A"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A4BD66"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802AB39" w14:textId="77777777" w:rsidR="00175CD6" w:rsidRPr="005348B1" w:rsidRDefault="00175CD6"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96F9A41" w14:textId="77777777" w:rsidR="00175CD6" w:rsidRPr="005348B1" w:rsidRDefault="00175CD6"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97D5C7E" w14:textId="77777777" w:rsidR="00175CD6" w:rsidRPr="005348B1" w:rsidRDefault="00175CD6" w:rsidP="00BC5B82">
            <w:pPr>
              <w:jc w:val="center"/>
              <w:rPr>
                <w:sz w:val="10"/>
                <w:szCs w:val="10"/>
              </w:rPr>
            </w:pPr>
            <w:r w:rsidRPr="005348B1">
              <w:rPr>
                <w:sz w:val="10"/>
                <w:szCs w:val="10"/>
              </w:rPr>
              <w:t>25 236,60</w:t>
            </w:r>
          </w:p>
        </w:tc>
        <w:tc>
          <w:tcPr>
            <w:tcW w:w="709" w:type="dxa"/>
            <w:tcBorders>
              <w:top w:val="nil"/>
              <w:left w:val="nil"/>
              <w:bottom w:val="single" w:sz="4" w:space="0" w:color="auto"/>
              <w:right w:val="single" w:sz="4" w:space="0" w:color="auto"/>
            </w:tcBorders>
            <w:shd w:val="clear" w:color="auto" w:fill="auto"/>
            <w:vAlign w:val="center"/>
            <w:hideMark/>
          </w:tcPr>
          <w:p w14:paraId="09524669" w14:textId="18D6BDCB" w:rsidR="00175CD6" w:rsidRPr="00786896" w:rsidRDefault="00175CD6" w:rsidP="00BC5B82">
            <w:pPr>
              <w:jc w:val="center"/>
              <w:rPr>
                <w:sz w:val="10"/>
                <w:szCs w:val="10"/>
              </w:rPr>
            </w:pPr>
            <w:r w:rsidRPr="00C57C6D">
              <w:rPr>
                <w:color w:val="000000" w:themeColor="text1"/>
                <w:sz w:val="10"/>
                <w:szCs w:val="10"/>
              </w:rPr>
              <w:t>28594,10</w:t>
            </w:r>
          </w:p>
        </w:tc>
        <w:tc>
          <w:tcPr>
            <w:tcW w:w="709" w:type="dxa"/>
            <w:tcBorders>
              <w:top w:val="nil"/>
              <w:left w:val="nil"/>
              <w:bottom w:val="single" w:sz="4" w:space="0" w:color="auto"/>
              <w:right w:val="single" w:sz="4" w:space="0" w:color="auto"/>
            </w:tcBorders>
            <w:shd w:val="clear" w:color="auto" w:fill="auto"/>
            <w:vAlign w:val="center"/>
            <w:hideMark/>
          </w:tcPr>
          <w:p w14:paraId="3463EE8E" w14:textId="3B679F75" w:rsidR="00175CD6" w:rsidRPr="00175CD6" w:rsidRDefault="00175CD6" w:rsidP="00BC5B82">
            <w:pPr>
              <w:jc w:val="center"/>
              <w:rPr>
                <w:color w:val="000000" w:themeColor="text1"/>
                <w:sz w:val="10"/>
                <w:szCs w:val="10"/>
              </w:rPr>
            </w:pPr>
            <w:r w:rsidRPr="00175CD6">
              <w:rPr>
                <w:color w:val="000000" w:themeColor="text1"/>
                <w:sz w:val="10"/>
                <w:szCs w:val="10"/>
              </w:rPr>
              <w:t>35223,30</w:t>
            </w:r>
          </w:p>
        </w:tc>
        <w:tc>
          <w:tcPr>
            <w:tcW w:w="708" w:type="dxa"/>
            <w:tcBorders>
              <w:top w:val="single" w:sz="4" w:space="0" w:color="auto"/>
              <w:left w:val="nil"/>
              <w:bottom w:val="single" w:sz="4" w:space="0" w:color="auto"/>
              <w:right w:val="single" w:sz="4" w:space="0" w:color="auto"/>
            </w:tcBorders>
            <w:vAlign w:val="center"/>
          </w:tcPr>
          <w:p w14:paraId="78C39134" w14:textId="64ED2E7A" w:rsidR="00175CD6" w:rsidRPr="00175CD6" w:rsidRDefault="00175CD6" w:rsidP="00BC5B82">
            <w:pPr>
              <w:jc w:val="center"/>
              <w:rPr>
                <w:color w:val="000000" w:themeColor="text1"/>
                <w:sz w:val="10"/>
                <w:szCs w:val="10"/>
              </w:rPr>
            </w:pPr>
            <w:r w:rsidRPr="00175CD6">
              <w:rPr>
                <w:color w:val="000000" w:themeColor="text1"/>
                <w:sz w:val="10"/>
                <w:szCs w:val="10"/>
              </w:rPr>
              <w:t>31066,40</w:t>
            </w:r>
          </w:p>
        </w:tc>
        <w:tc>
          <w:tcPr>
            <w:tcW w:w="709" w:type="dxa"/>
            <w:tcBorders>
              <w:top w:val="single" w:sz="4" w:space="0" w:color="auto"/>
              <w:left w:val="single" w:sz="4" w:space="0" w:color="auto"/>
              <w:bottom w:val="single" w:sz="4" w:space="0" w:color="auto"/>
              <w:right w:val="single" w:sz="4" w:space="0" w:color="auto"/>
            </w:tcBorders>
            <w:vAlign w:val="center"/>
          </w:tcPr>
          <w:p w14:paraId="01A66D02" w14:textId="2A272BFB" w:rsidR="00175CD6" w:rsidRPr="00175CD6" w:rsidRDefault="00175CD6" w:rsidP="00BC5B82">
            <w:pPr>
              <w:jc w:val="center"/>
              <w:rPr>
                <w:color w:val="000000" w:themeColor="text1"/>
                <w:sz w:val="10"/>
                <w:szCs w:val="10"/>
              </w:rPr>
            </w:pPr>
            <w:r w:rsidRPr="00175CD6">
              <w:rPr>
                <w:color w:val="000000" w:themeColor="text1"/>
                <w:sz w:val="10"/>
                <w:szCs w:val="10"/>
              </w:rPr>
              <w:t>31066,40</w:t>
            </w:r>
          </w:p>
        </w:tc>
        <w:tc>
          <w:tcPr>
            <w:tcW w:w="709" w:type="dxa"/>
            <w:tcBorders>
              <w:top w:val="single" w:sz="4" w:space="0" w:color="auto"/>
              <w:left w:val="single" w:sz="4" w:space="0" w:color="auto"/>
              <w:bottom w:val="single" w:sz="4" w:space="0" w:color="auto"/>
              <w:right w:val="single" w:sz="4" w:space="0" w:color="auto"/>
            </w:tcBorders>
          </w:tcPr>
          <w:p w14:paraId="27507E01" w14:textId="77777777" w:rsidR="00175CD6" w:rsidRPr="00175CD6" w:rsidRDefault="00175CD6" w:rsidP="00BC5B82">
            <w:pPr>
              <w:jc w:val="center"/>
              <w:rPr>
                <w:color w:val="000000" w:themeColor="text1"/>
                <w:sz w:val="10"/>
                <w:szCs w:val="10"/>
              </w:rPr>
            </w:pPr>
          </w:p>
          <w:p w14:paraId="7C090E03" w14:textId="30D4D0FF" w:rsidR="00175CD6" w:rsidRPr="00175CD6" w:rsidRDefault="00175CD6" w:rsidP="00BC5B82">
            <w:pPr>
              <w:jc w:val="center"/>
              <w:rPr>
                <w:color w:val="000000" w:themeColor="text1"/>
                <w:sz w:val="10"/>
                <w:szCs w:val="10"/>
              </w:rPr>
            </w:pPr>
            <w:r w:rsidRPr="00175CD6">
              <w:rPr>
                <w:color w:val="000000" w:themeColor="text1"/>
                <w:sz w:val="10"/>
                <w:szCs w:val="10"/>
              </w:rPr>
              <w:t>31066,40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959B" w14:textId="33ACC273" w:rsidR="00175CD6" w:rsidRPr="00175CD6" w:rsidRDefault="00175CD6" w:rsidP="00BC5B82">
            <w:pPr>
              <w:jc w:val="center"/>
              <w:rPr>
                <w:color w:val="000000" w:themeColor="text1"/>
                <w:sz w:val="10"/>
                <w:szCs w:val="10"/>
              </w:rPr>
            </w:pPr>
            <w:r w:rsidRPr="00175CD6">
              <w:rPr>
                <w:color w:val="000000" w:themeColor="text1"/>
                <w:sz w:val="10"/>
                <w:szCs w:val="10"/>
              </w:rPr>
              <w:t>182253,20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837C5" w14:textId="77777777" w:rsidR="00175CD6" w:rsidRPr="005348B1" w:rsidRDefault="00175CD6" w:rsidP="00BC5B82">
            <w:pPr>
              <w:rPr>
                <w:sz w:val="10"/>
                <w:szCs w:val="10"/>
              </w:rPr>
            </w:pPr>
          </w:p>
        </w:tc>
      </w:tr>
      <w:tr w:rsidR="00175CD6" w:rsidRPr="005348B1" w14:paraId="40ACF9C7" w14:textId="77777777" w:rsidTr="001A78E6">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tcPr>
          <w:p w14:paraId="07744450" w14:textId="77777777" w:rsidR="00175CD6" w:rsidRPr="005348B1" w:rsidRDefault="00175CD6" w:rsidP="00BC5B82">
            <w:pPr>
              <w:rPr>
                <w:b/>
                <w:bCs/>
                <w:sz w:val="10"/>
                <w:szCs w:val="10"/>
              </w:rPr>
            </w:pPr>
          </w:p>
        </w:tc>
        <w:tc>
          <w:tcPr>
            <w:tcW w:w="803" w:type="dxa"/>
            <w:gridSpan w:val="2"/>
            <w:vMerge/>
            <w:tcBorders>
              <w:left w:val="single" w:sz="4" w:space="0" w:color="auto"/>
              <w:right w:val="single" w:sz="4" w:space="0" w:color="auto"/>
            </w:tcBorders>
            <w:vAlign w:val="center"/>
          </w:tcPr>
          <w:p w14:paraId="126D5EEC"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08DF3D82" w14:textId="0925F5A0" w:rsidR="00175CD6" w:rsidRPr="007B7015" w:rsidRDefault="00175CD6" w:rsidP="00BC5B82">
            <w:pPr>
              <w:jc w:val="center"/>
              <w:rPr>
                <w:color w:val="000000" w:themeColor="text1"/>
                <w:sz w:val="10"/>
                <w:szCs w:val="10"/>
              </w:rPr>
            </w:pPr>
            <w:r w:rsidRPr="007B7015">
              <w:rPr>
                <w:color w:val="000000" w:themeColor="text1"/>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7747596C" w14:textId="38DC04D4" w:rsidR="00175CD6" w:rsidRPr="007B7015" w:rsidRDefault="00175CD6" w:rsidP="00BC5B82">
            <w:pPr>
              <w:jc w:val="center"/>
              <w:rPr>
                <w:color w:val="000000" w:themeColor="text1"/>
                <w:sz w:val="10"/>
                <w:szCs w:val="10"/>
              </w:rPr>
            </w:pPr>
            <w:r w:rsidRPr="007B7015">
              <w:rPr>
                <w:color w:val="000000" w:themeColor="text1"/>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73E8317" w14:textId="17EAA7A2" w:rsidR="00175CD6" w:rsidRPr="007B7015" w:rsidRDefault="00175CD6" w:rsidP="00BC5B82">
            <w:pPr>
              <w:jc w:val="center"/>
              <w:rPr>
                <w:color w:val="000000" w:themeColor="text1"/>
                <w:sz w:val="10"/>
                <w:szCs w:val="10"/>
              </w:rPr>
            </w:pPr>
            <w:r w:rsidRPr="007B7015">
              <w:rPr>
                <w:color w:val="000000" w:themeColor="text1"/>
                <w:sz w:val="10"/>
                <w:szCs w:val="10"/>
              </w:rPr>
              <w:t>0710080040</w:t>
            </w:r>
          </w:p>
        </w:tc>
        <w:tc>
          <w:tcPr>
            <w:tcW w:w="425" w:type="dxa"/>
            <w:tcBorders>
              <w:top w:val="nil"/>
              <w:left w:val="nil"/>
              <w:bottom w:val="single" w:sz="4" w:space="0" w:color="auto"/>
              <w:right w:val="single" w:sz="4" w:space="0" w:color="auto"/>
            </w:tcBorders>
            <w:shd w:val="clear" w:color="auto" w:fill="auto"/>
            <w:noWrap/>
            <w:vAlign w:val="center"/>
          </w:tcPr>
          <w:p w14:paraId="0437D0C4" w14:textId="61F3BF3C" w:rsidR="00175CD6" w:rsidRPr="007B7015" w:rsidRDefault="00175CD6" w:rsidP="00BC5B82">
            <w:pPr>
              <w:jc w:val="center"/>
              <w:rPr>
                <w:color w:val="000000" w:themeColor="text1"/>
                <w:sz w:val="10"/>
                <w:szCs w:val="10"/>
              </w:rPr>
            </w:pPr>
            <w:r w:rsidRPr="007B7015">
              <w:rPr>
                <w:color w:val="000000" w:themeColor="text1"/>
                <w:sz w:val="10"/>
                <w:szCs w:val="10"/>
              </w:rPr>
              <w:t>850</w:t>
            </w:r>
          </w:p>
        </w:tc>
        <w:tc>
          <w:tcPr>
            <w:tcW w:w="709" w:type="dxa"/>
            <w:tcBorders>
              <w:top w:val="nil"/>
              <w:left w:val="nil"/>
              <w:bottom w:val="single" w:sz="4" w:space="0" w:color="auto"/>
              <w:right w:val="single" w:sz="4" w:space="0" w:color="auto"/>
            </w:tcBorders>
            <w:shd w:val="clear" w:color="auto" w:fill="auto"/>
            <w:vAlign w:val="center"/>
          </w:tcPr>
          <w:p w14:paraId="6C50A6A6" w14:textId="6CA7F3EF" w:rsidR="00175CD6" w:rsidRPr="005348B1" w:rsidRDefault="00175CD6"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6D161807" w14:textId="64245B54"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03A4A9C6" w14:textId="429B34F3" w:rsidR="00175CD6" w:rsidRPr="005348B1"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F11D3B0" w14:textId="6636BECE"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9F30112" w14:textId="574BB13C"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A7CEC3B" w14:textId="4D0A63FB"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57F3AFE" w14:textId="62D35505" w:rsidR="00175CD6" w:rsidRPr="005348B1"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D071EE1" w14:textId="65E121C4"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387A47" w14:textId="36F8A040" w:rsidR="00175CD6" w:rsidRPr="005348B1"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2B7B5C8" w14:textId="08F79093" w:rsidR="00175CD6" w:rsidRPr="00C57C6D" w:rsidRDefault="00175CD6"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CC59824" w14:textId="5418E9FE" w:rsidR="00175CD6" w:rsidRPr="00C012D3" w:rsidRDefault="00175CD6" w:rsidP="00BC5B82">
            <w:pPr>
              <w:jc w:val="center"/>
              <w:rPr>
                <w:color w:val="000000" w:themeColor="text1"/>
                <w:sz w:val="10"/>
                <w:szCs w:val="10"/>
              </w:rPr>
            </w:pPr>
            <w:r w:rsidRPr="00C012D3">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036A78CB" w14:textId="34BADA39" w:rsidR="00175CD6" w:rsidRPr="00C012D3" w:rsidRDefault="00175CD6" w:rsidP="00BC5B82">
            <w:pPr>
              <w:jc w:val="center"/>
              <w:rPr>
                <w:color w:val="000000" w:themeColor="text1"/>
                <w:sz w:val="10"/>
                <w:szCs w:val="10"/>
              </w:rPr>
            </w:pPr>
            <w:r w:rsidRPr="00C012D3">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6A8C3D0" w14:textId="5FFF82D6" w:rsidR="00175CD6" w:rsidRPr="00C012D3" w:rsidRDefault="00175CD6" w:rsidP="00BC5B82">
            <w:pPr>
              <w:jc w:val="center"/>
              <w:rPr>
                <w:color w:val="000000" w:themeColor="text1"/>
                <w:sz w:val="10"/>
                <w:szCs w:val="10"/>
              </w:rPr>
            </w:pPr>
            <w:r w:rsidRPr="00C012D3">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DB53229" w14:textId="77777777" w:rsidR="00175CD6" w:rsidRDefault="00175CD6" w:rsidP="00BC5B82">
            <w:pPr>
              <w:jc w:val="center"/>
              <w:rPr>
                <w:color w:val="000000" w:themeColor="text1"/>
                <w:sz w:val="10"/>
                <w:szCs w:val="10"/>
              </w:rPr>
            </w:pPr>
          </w:p>
          <w:p w14:paraId="6F8AD5EE" w14:textId="347BD490" w:rsidR="00175CD6" w:rsidRPr="00C012D3" w:rsidRDefault="00175CD6"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CC1A7" w14:textId="026B7597" w:rsidR="00175CD6" w:rsidRPr="00C012D3" w:rsidRDefault="00175CD6" w:rsidP="00BC5B82">
            <w:pPr>
              <w:jc w:val="center"/>
              <w:rPr>
                <w:color w:val="000000" w:themeColor="text1"/>
                <w:sz w:val="10"/>
                <w:szCs w:val="10"/>
              </w:rPr>
            </w:pPr>
            <w:r w:rsidRPr="00C012D3">
              <w:rPr>
                <w:color w:val="000000" w:themeColor="text1"/>
                <w:sz w:val="10"/>
                <w:szCs w:val="1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6E4DFB42" w14:textId="77777777" w:rsidR="00175CD6" w:rsidRPr="005348B1" w:rsidRDefault="00175CD6" w:rsidP="00BC5B82">
            <w:pPr>
              <w:rPr>
                <w:sz w:val="10"/>
                <w:szCs w:val="10"/>
              </w:rPr>
            </w:pPr>
          </w:p>
        </w:tc>
      </w:tr>
      <w:tr w:rsidR="00175CD6" w:rsidRPr="005348B1" w14:paraId="479996A7"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tcPr>
          <w:p w14:paraId="5E8865CF" w14:textId="77777777" w:rsidR="00175CD6" w:rsidRPr="005348B1" w:rsidRDefault="00175CD6" w:rsidP="00BC5B82">
            <w:pPr>
              <w:rPr>
                <w:b/>
                <w:bCs/>
                <w:sz w:val="10"/>
                <w:szCs w:val="10"/>
              </w:rPr>
            </w:pPr>
          </w:p>
        </w:tc>
        <w:tc>
          <w:tcPr>
            <w:tcW w:w="803" w:type="dxa"/>
            <w:gridSpan w:val="2"/>
            <w:vMerge/>
            <w:tcBorders>
              <w:left w:val="single" w:sz="4" w:space="0" w:color="auto"/>
              <w:bottom w:val="single" w:sz="4" w:space="0" w:color="auto"/>
              <w:right w:val="single" w:sz="4" w:space="0" w:color="auto"/>
            </w:tcBorders>
            <w:vAlign w:val="center"/>
          </w:tcPr>
          <w:p w14:paraId="31B68BEB" w14:textId="77777777" w:rsidR="00175CD6" w:rsidRPr="005348B1" w:rsidRDefault="00175CD6"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4322886B" w14:textId="69FEE0ED" w:rsidR="00175CD6" w:rsidRPr="007B7015" w:rsidRDefault="00175CD6" w:rsidP="00BC5B82">
            <w:pPr>
              <w:jc w:val="center"/>
              <w:rPr>
                <w:color w:val="000000" w:themeColor="text1"/>
                <w:sz w:val="10"/>
                <w:szCs w:val="10"/>
              </w:rPr>
            </w:pPr>
            <w:r>
              <w:rPr>
                <w:color w:val="000000" w:themeColor="text1"/>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1ED846BE" w14:textId="71D8609F" w:rsidR="00175CD6" w:rsidRPr="007B7015" w:rsidRDefault="00175CD6" w:rsidP="00BC5B82">
            <w:pPr>
              <w:jc w:val="center"/>
              <w:rPr>
                <w:color w:val="000000" w:themeColor="text1"/>
                <w:sz w:val="10"/>
                <w:szCs w:val="10"/>
              </w:rPr>
            </w:pPr>
            <w:r>
              <w:rPr>
                <w:color w:val="000000" w:themeColor="text1"/>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6A1EA0A4" w14:textId="424CC66C" w:rsidR="00175CD6" w:rsidRPr="007B7015" w:rsidRDefault="00175CD6" w:rsidP="00BC5B82">
            <w:pPr>
              <w:jc w:val="center"/>
              <w:rPr>
                <w:color w:val="000000" w:themeColor="text1"/>
                <w:sz w:val="10"/>
                <w:szCs w:val="10"/>
              </w:rPr>
            </w:pPr>
            <w:r>
              <w:rPr>
                <w:color w:val="000000" w:themeColor="text1"/>
                <w:sz w:val="10"/>
                <w:szCs w:val="10"/>
              </w:rPr>
              <w:t>0710077450</w:t>
            </w:r>
          </w:p>
        </w:tc>
        <w:tc>
          <w:tcPr>
            <w:tcW w:w="425" w:type="dxa"/>
            <w:tcBorders>
              <w:top w:val="nil"/>
              <w:left w:val="nil"/>
              <w:bottom w:val="single" w:sz="4" w:space="0" w:color="auto"/>
              <w:right w:val="single" w:sz="4" w:space="0" w:color="auto"/>
            </w:tcBorders>
            <w:shd w:val="clear" w:color="auto" w:fill="auto"/>
            <w:noWrap/>
            <w:vAlign w:val="center"/>
          </w:tcPr>
          <w:p w14:paraId="3405A791" w14:textId="3B06CF69" w:rsidR="00175CD6" w:rsidRPr="007B7015" w:rsidRDefault="00175CD6" w:rsidP="00BC5B82">
            <w:pPr>
              <w:jc w:val="center"/>
              <w:rPr>
                <w:color w:val="000000" w:themeColor="text1"/>
                <w:sz w:val="10"/>
                <w:szCs w:val="10"/>
              </w:rPr>
            </w:pPr>
            <w:r>
              <w:rPr>
                <w:color w:val="000000" w:themeColor="text1"/>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57FA4668" w14:textId="1C60FB8D" w:rsidR="00175CD6" w:rsidRDefault="00175CD6"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376BF0BA" w14:textId="451A6140"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2FEED75" w14:textId="18FDDEDD" w:rsidR="00175CD6"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48E86BD5" w14:textId="3691ADAC"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77DAB6A" w14:textId="48B75919"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B25BD9A" w14:textId="2635A8E1"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1E78A5A" w14:textId="239136BC" w:rsidR="00175CD6" w:rsidRDefault="00175CD6"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AB34429" w14:textId="70F46246"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A4AABD8" w14:textId="3FF2BF0C" w:rsidR="00175CD6" w:rsidRDefault="00175CD6"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DAF4ADE" w14:textId="60EC90F8" w:rsidR="00175CD6" w:rsidRDefault="00175CD6"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8D818D7" w14:textId="40BA47E5" w:rsidR="00175CD6" w:rsidRPr="00C012D3" w:rsidRDefault="00175CD6"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053DC30E" w14:textId="194A778D" w:rsidR="00175CD6" w:rsidRPr="00C012D3" w:rsidRDefault="00175CD6" w:rsidP="00BC5B82">
            <w:pPr>
              <w:jc w:val="center"/>
              <w:rPr>
                <w:color w:val="000000" w:themeColor="text1"/>
                <w:sz w:val="10"/>
                <w:szCs w:val="10"/>
              </w:rPr>
            </w:pPr>
            <w:r w:rsidRPr="00780E85">
              <w:rPr>
                <w:color w:val="000000" w:themeColor="text1"/>
                <w:sz w:val="10"/>
                <w:szCs w:val="10"/>
                <w:highlight w:val="green"/>
              </w:rPr>
              <w:t>3741,10</w:t>
            </w:r>
          </w:p>
        </w:tc>
        <w:tc>
          <w:tcPr>
            <w:tcW w:w="709" w:type="dxa"/>
            <w:tcBorders>
              <w:top w:val="single" w:sz="4" w:space="0" w:color="auto"/>
              <w:left w:val="single" w:sz="4" w:space="0" w:color="auto"/>
              <w:bottom w:val="single" w:sz="4" w:space="0" w:color="auto"/>
              <w:right w:val="single" w:sz="4" w:space="0" w:color="auto"/>
            </w:tcBorders>
            <w:vAlign w:val="center"/>
          </w:tcPr>
          <w:p w14:paraId="2D70A67C" w14:textId="50F7875E" w:rsidR="00175CD6" w:rsidRPr="00C012D3" w:rsidRDefault="00175CD6"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1F78C55" w14:textId="77777777" w:rsidR="00175CD6" w:rsidRDefault="00175CD6" w:rsidP="00BC5B82">
            <w:pPr>
              <w:jc w:val="center"/>
              <w:rPr>
                <w:color w:val="000000" w:themeColor="text1"/>
                <w:sz w:val="10"/>
                <w:szCs w:val="10"/>
              </w:rPr>
            </w:pPr>
          </w:p>
          <w:p w14:paraId="55AFB7F1" w14:textId="0F79E29E" w:rsidR="00175CD6" w:rsidRDefault="00175CD6"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06AAC" w14:textId="136FA4BD" w:rsidR="00175CD6" w:rsidRPr="00C012D3" w:rsidRDefault="00175CD6" w:rsidP="00BC5B82">
            <w:pPr>
              <w:jc w:val="center"/>
              <w:rPr>
                <w:color w:val="000000" w:themeColor="text1"/>
                <w:sz w:val="10"/>
                <w:szCs w:val="10"/>
              </w:rPr>
            </w:pPr>
            <w:r w:rsidRPr="00780E85">
              <w:rPr>
                <w:color w:val="000000" w:themeColor="text1"/>
                <w:sz w:val="10"/>
                <w:szCs w:val="10"/>
                <w:highlight w:val="green"/>
              </w:rPr>
              <w:t>3741,10</w:t>
            </w:r>
          </w:p>
        </w:tc>
        <w:tc>
          <w:tcPr>
            <w:tcW w:w="1134" w:type="dxa"/>
            <w:vMerge/>
            <w:tcBorders>
              <w:top w:val="single" w:sz="4" w:space="0" w:color="auto"/>
              <w:left w:val="single" w:sz="4" w:space="0" w:color="auto"/>
              <w:bottom w:val="single" w:sz="4" w:space="0" w:color="auto"/>
              <w:right w:val="single" w:sz="4" w:space="0" w:color="auto"/>
            </w:tcBorders>
            <w:vAlign w:val="center"/>
          </w:tcPr>
          <w:p w14:paraId="49792552" w14:textId="77777777" w:rsidR="00175CD6" w:rsidRPr="005348B1" w:rsidRDefault="00175CD6" w:rsidP="00BC5B82">
            <w:pPr>
              <w:rPr>
                <w:sz w:val="10"/>
                <w:szCs w:val="10"/>
              </w:rPr>
            </w:pPr>
          </w:p>
        </w:tc>
      </w:tr>
      <w:tr w:rsidR="00071B4F" w:rsidRPr="005348B1" w14:paraId="45BBF1BD"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72959C18" w14:textId="77777777" w:rsidR="00071B4F" w:rsidRPr="005348B1" w:rsidRDefault="00071B4F" w:rsidP="00BC5B82">
            <w:pPr>
              <w:rPr>
                <w:b/>
                <w:bCs/>
                <w:sz w:val="10"/>
                <w:szCs w:val="10"/>
              </w:rPr>
            </w:pP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9235B5" w14:textId="77777777" w:rsidR="00071B4F" w:rsidRPr="005348B1" w:rsidRDefault="00071B4F" w:rsidP="00BC5B82">
            <w:pPr>
              <w:jc w:val="center"/>
              <w:rPr>
                <w:sz w:val="10"/>
                <w:szCs w:val="10"/>
              </w:rPr>
            </w:pPr>
            <w:r w:rsidRPr="005348B1">
              <w:rPr>
                <w:sz w:val="10"/>
                <w:szCs w:val="10"/>
              </w:rPr>
              <w:t>Администрация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34235DA9" w14:textId="77777777" w:rsidR="00071B4F" w:rsidRPr="005348B1" w:rsidRDefault="00071B4F" w:rsidP="00BC5B82">
            <w:pPr>
              <w:jc w:val="center"/>
              <w:rPr>
                <w:sz w:val="10"/>
                <w:szCs w:val="10"/>
              </w:rPr>
            </w:pPr>
            <w:r w:rsidRPr="005348B1">
              <w:rPr>
                <w:sz w:val="10"/>
                <w:szCs w:val="10"/>
              </w:rPr>
              <w:t>906</w:t>
            </w:r>
          </w:p>
        </w:tc>
        <w:tc>
          <w:tcPr>
            <w:tcW w:w="426" w:type="dxa"/>
            <w:tcBorders>
              <w:top w:val="nil"/>
              <w:left w:val="nil"/>
              <w:bottom w:val="single" w:sz="4" w:space="0" w:color="auto"/>
              <w:right w:val="single" w:sz="4" w:space="0" w:color="auto"/>
            </w:tcBorders>
            <w:shd w:val="clear" w:color="auto" w:fill="auto"/>
            <w:noWrap/>
            <w:vAlign w:val="center"/>
            <w:hideMark/>
          </w:tcPr>
          <w:p w14:paraId="4BCCEE71"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E43AEC" w14:textId="77777777" w:rsidR="00071B4F" w:rsidRPr="005348B1" w:rsidRDefault="00071B4F" w:rsidP="00BC5B82">
            <w:pPr>
              <w:jc w:val="center"/>
              <w:rPr>
                <w:sz w:val="10"/>
                <w:szCs w:val="10"/>
              </w:rPr>
            </w:pPr>
            <w:r w:rsidRPr="005348B1">
              <w:rPr>
                <w:sz w:val="10"/>
                <w:szCs w:val="10"/>
              </w:rPr>
              <w:t>О710078400</w:t>
            </w:r>
          </w:p>
        </w:tc>
        <w:tc>
          <w:tcPr>
            <w:tcW w:w="425" w:type="dxa"/>
            <w:tcBorders>
              <w:top w:val="nil"/>
              <w:left w:val="nil"/>
              <w:bottom w:val="single" w:sz="4" w:space="0" w:color="auto"/>
              <w:right w:val="single" w:sz="4" w:space="0" w:color="auto"/>
            </w:tcBorders>
            <w:shd w:val="clear" w:color="auto" w:fill="auto"/>
            <w:noWrap/>
            <w:vAlign w:val="center"/>
            <w:hideMark/>
          </w:tcPr>
          <w:p w14:paraId="41B5295B"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E0055AF"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E3FB4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E2CCC4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7A5C40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D5EA45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2D2E53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AF1E8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2C3314D0" w14:textId="77777777" w:rsidR="00071B4F" w:rsidRPr="005348B1" w:rsidRDefault="00071B4F" w:rsidP="00BC5B82">
            <w:pPr>
              <w:jc w:val="center"/>
              <w:rPr>
                <w:sz w:val="10"/>
                <w:szCs w:val="10"/>
              </w:rPr>
            </w:pPr>
            <w:r w:rsidRPr="005348B1">
              <w:rPr>
                <w:sz w:val="10"/>
                <w:szCs w:val="10"/>
              </w:rPr>
              <w:t>4 758,00</w:t>
            </w:r>
          </w:p>
        </w:tc>
        <w:tc>
          <w:tcPr>
            <w:tcW w:w="709" w:type="dxa"/>
            <w:tcBorders>
              <w:top w:val="nil"/>
              <w:left w:val="nil"/>
              <w:bottom w:val="single" w:sz="4" w:space="0" w:color="auto"/>
              <w:right w:val="single" w:sz="4" w:space="0" w:color="auto"/>
            </w:tcBorders>
            <w:shd w:val="clear" w:color="auto" w:fill="auto"/>
            <w:vAlign w:val="center"/>
            <w:hideMark/>
          </w:tcPr>
          <w:p w14:paraId="3EB22C0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4FF8C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B08149C"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00B5321"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D80E42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EB1BED5" w14:textId="77777777" w:rsidR="00071B4F" w:rsidRDefault="00071B4F" w:rsidP="00BC5B82">
            <w:pPr>
              <w:jc w:val="center"/>
              <w:rPr>
                <w:sz w:val="10"/>
                <w:szCs w:val="10"/>
              </w:rPr>
            </w:pPr>
          </w:p>
          <w:p w14:paraId="2EF433D1" w14:textId="61061036"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1A0A" w14:textId="3C3DEE85" w:rsidR="00071B4F" w:rsidRPr="005348B1" w:rsidRDefault="00071B4F" w:rsidP="00BC5B82">
            <w:pPr>
              <w:jc w:val="center"/>
              <w:rPr>
                <w:sz w:val="10"/>
                <w:szCs w:val="10"/>
              </w:rPr>
            </w:pPr>
            <w:r w:rsidRPr="005348B1">
              <w:rPr>
                <w:sz w:val="10"/>
                <w:szCs w:val="10"/>
              </w:rPr>
              <w:t>4 758,00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9CA6E8" w14:textId="77777777" w:rsidR="00071B4F" w:rsidRPr="005348B1" w:rsidRDefault="00071B4F" w:rsidP="00BC5B82">
            <w:pPr>
              <w:rPr>
                <w:sz w:val="10"/>
                <w:szCs w:val="10"/>
              </w:rPr>
            </w:pPr>
          </w:p>
        </w:tc>
      </w:tr>
      <w:tr w:rsidR="00071B4F" w:rsidRPr="005348B1" w14:paraId="771D8F2B" w14:textId="77777777" w:rsidTr="00071B4F">
        <w:trPr>
          <w:gridAfter w:val="2"/>
          <w:wAfter w:w="2709" w:type="dxa"/>
          <w:trHeight w:val="300"/>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5635C93C"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875DA03"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C398F6B" w14:textId="77777777" w:rsidR="00071B4F" w:rsidRPr="005348B1" w:rsidRDefault="00071B4F" w:rsidP="00BC5B82">
            <w:pPr>
              <w:jc w:val="center"/>
              <w:rPr>
                <w:sz w:val="10"/>
                <w:szCs w:val="10"/>
              </w:rPr>
            </w:pPr>
            <w:r w:rsidRPr="005348B1">
              <w:rPr>
                <w:sz w:val="10"/>
                <w:szCs w:val="10"/>
              </w:rPr>
              <w:t>906</w:t>
            </w:r>
          </w:p>
        </w:tc>
        <w:tc>
          <w:tcPr>
            <w:tcW w:w="426" w:type="dxa"/>
            <w:tcBorders>
              <w:top w:val="nil"/>
              <w:left w:val="nil"/>
              <w:bottom w:val="single" w:sz="4" w:space="0" w:color="auto"/>
              <w:right w:val="single" w:sz="4" w:space="0" w:color="auto"/>
            </w:tcBorders>
            <w:shd w:val="clear" w:color="auto" w:fill="auto"/>
            <w:noWrap/>
            <w:vAlign w:val="center"/>
            <w:hideMark/>
          </w:tcPr>
          <w:p w14:paraId="173FA5AF"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C3EBAF" w14:textId="77777777" w:rsidR="00071B4F" w:rsidRPr="005348B1" w:rsidRDefault="00071B4F" w:rsidP="00BC5B82">
            <w:pPr>
              <w:jc w:val="center"/>
              <w:rPr>
                <w:sz w:val="10"/>
                <w:szCs w:val="10"/>
              </w:rPr>
            </w:pPr>
            <w:r w:rsidRPr="005348B1">
              <w:rPr>
                <w:sz w:val="10"/>
                <w:szCs w:val="10"/>
              </w:rPr>
              <w:t>О7100S8400</w:t>
            </w:r>
          </w:p>
        </w:tc>
        <w:tc>
          <w:tcPr>
            <w:tcW w:w="425" w:type="dxa"/>
            <w:tcBorders>
              <w:top w:val="nil"/>
              <w:left w:val="nil"/>
              <w:bottom w:val="single" w:sz="4" w:space="0" w:color="auto"/>
              <w:right w:val="single" w:sz="4" w:space="0" w:color="auto"/>
            </w:tcBorders>
            <w:shd w:val="clear" w:color="auto" w:fill="auto"/>
            <w:noWrap/>
            <w:vAlign w:val="center"/>
            <w:hideMark/>
          </w:tcPr>
          <w:p w14:paraId="1A3592DC"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44FC62F"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72BEC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0CEF7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F4BA40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3DFE3A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2C577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324C1CF"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42BD78C" w14:textId="77777777" w:rsidR="00071B4F" w:rsidRPr="005348B1" w:rsidRDefault="00071B4F" w:rsidP="00BC5B82">
            <w:pPr>
              <w:jc w:val="center"/>
              <w:rPr>
                <w:sz w:val="10"/>
                <w:szCs w:val="10"/>
              </w:rPr>
            </w:pPr>
            <w:r w:rsidRPr="005348B1">
              <w:rPr>
                <w:sz w:val="10"/>
                <w:szCs w:val="10"/>
              </w:rPr>
              <w:t>442,00</w:t>
            </w:r>
          </w:p>
        </w:tc>
        <w:tc>
          <w:tcPr>
            <w:tcW w:w="709" w:type="dxa"/>
            <w:tcBorders>
              <w:top w:val="nil"/>
              <w:left w:val="nil"/>
              <w:bottom w:val="single" w:sz="4" w:space="0" w:color="auto"/>
              <w:right w:val="single" w:sz="4" w:space="0" w:color="auto"/>
            </w:tcBorders>
            <w:shd w:val="clear" w:color="auto" w:fill="auto"/>
            <w:vAlign w:val="center"/>
            <w:hideMark/>
          </w:tcPr>
          <w:p w14:paraId="30F8FC4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AF361F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602650C"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4EB642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56E5AD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759FCED" w14:textId="77777777" w:rsidR="00071B4F" w:rsidRDefault="00071B4F" w:rsidP="00BC5B82">
            <w:pPr>
              <w:jc w:val="center"/>
              <w:rPr>
                <w:sz w:val="10"/>
                <w:szCs w:val="10"/>
              </w:rPr>
            </w:pPr>
          </w:p>
          <w:p w14:paraId="3B5FCD5F" w14:textId="4346087A"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3A00" w14:textId="6974A80C" w:rsidR="00071B4F" w:rsidRPr="005348B1" w:rsidRDefault="00071B4F" w:rsidP="00BC5B82">
            <w:pPr>
              <w:jc w:val="center"/>
              <w:rPr>
                <w:sz w:val="10"/>
                <w:szCs w:val="10"/>
              </w:rPr>
            </w:pPr>
            <w:r w:rsidRPr="005348B1">
              <w:rPr>
                <w:sz w:val="10"/>
                <w:szCs w:val="10"/>
              </w:rPr>
              <w:t>442,00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0FAAD" w14:textId="77777777" w:rsidR="00071B4F" w:rsidRPr="005348B1" w:rsidRDefault="00071B4F" w:rsidP="00BC5B82">
            <w:pPr>
              <w:rPr>
                <w:sz w:val="10"/>
                <w:szCs w:val="10"/>
              </w:rPr>
            </w:pPr>
          </w:p>
        </w:tc>
      </w:tr>
      <w:tr w:rsidR="00071B4F" w:rsidRPr="005348B1" w14:paraId="3485EFCD" w14:textId="77777777" w:rsidTr="00071B4F">
        <w:trPr>
          <w:gridAfter w:val="2"/>
          <w:wAfter w:w="2709" w:type="dxa"/>
          <w:trHeight w:val="300"/>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0A5A09" w14:textId="77777777" w:rsidR="00071B4F" w:rsidRPr="005348B1" w:rsidRDefault="00071B4F" w:rsidP="00BC5B82">
            <w:pPr>
              <w:jc w:val="center"/>
              <w:rPr>
                <w:b/>
                <w:bCs/>
                <w:sz w:val="10"/>
                <w:szCs w:val="10"/>
              </w:rPr>
            </w:pPr>
            <w:r w:rsidRPr="005348B1">
              <w:rPr>
                <w:b/>
                <w:bCs/>
                <w:sz w:val="10"/>
                <w:szCs w:val="10"/>
              </w:rPr>
              <w:t>Итого</w:t>
            </w:r>
          </w:p>
        </w:tc>
        <w:tc>
          <w:tcPr>
            <w:tcW w:w="803" w:type="dxa"/>
            <w:gridSpan w:val="2"/>
            <w:tcBorders>
              <w:top w:val="nil"/>
              <w:left w:val="nil"/>
              <w:bottom w:val="single" w:sz="4" w:space="0" w:color="auto"/>
              <w:right w:val="single" w:sz="4" w:space="0" w:color="auto"/>
            </w:tcBorders>
            <w:shd w:val="clear" w:color="auto" w:fill="auto"/>
            <w:vAlign w:val="center"/>
            <w:hideMark/>
          </w:tcPr>
          <w:p w14:paraId="5C2CD705"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3F41CD28" w14:textId="77777777" w:rsidR="00071B4F" w:rsidRPr="005348B1" w:rsidRDefault="00071B4F" w:rsidP="00BC5B82">
            <w:pPr>
              <w:jc w:val="center"/>
              <w:rPr>
                <w:sz w:val="10"/>
                <w:szCs w:val="10"/>
              </w:rPr>
            </w:pPr>
            <w:r w:rsidRPr="005348B1">
              <w:rPr>
                <w:sz w:val="10"/>
                <w:szCs w:val="10"/>
              </w:rPr>
              <w:t>Х</w:t>
            </w:r>
          </w:p>
        </w:tc>
        <w:tc>
          <w:tcPr>
            <w:tcW w:w="426" w:type="dxa"/>
            <w:tcBorders>
              <w:top w:val="nil"/>
              <w:left w:val="nil"/>
              <w:bottom w:val="single" w:sz="4" w:space="0" w:color="auto"/>
              <w:right w:val="single" w:sz="4" w:space="0" w:color="auto"/>
            </w:tcBorders>
            <w:shd w:val="clear" w:color="auto" w:fill="auto"/>
            <w:vAlign w:val="center"/>
            <w:hideMark/>
          </w:tcPr>
          <w:p w14:paraId="5A68586A" w14:textId="77777777" w:rsidR="00071B4F" w:rsidRPr="005348B1" w:rsidRDefault="00071B4F" w:rsidP="00BC5B82">
            <w:pPr>
              <w:jc w:val="center"/>
              <w:rPr>
                <w:sz w:val="10"/>
                <w:szCs w:val="10"/>
              </w:rPr>
            </w:pPr>
            <w:r w:rsidRPr="005348B1">
              <w:rPr>
                <w:sz w:val="10"/>
                <w:szCs w:val="10"/>
              </w:rPr>
              <w:t>Х</w:t>
            </w:r>
          </w:p>
        </w:tc>
        <w:tc>
          <w:tcPr>
            <w:tcW w:w="850" w:type="dxa"/>
            <w:gridSpan w:val="2"/>
            <w:tcBorders>
              <w:top w:val="nil"/>
              <w:left w:val="nil"/>
              <w:bottom w:val="single" w:sz="4" w:space="0" w:color="auto"/>
              <w:right w:val="single" w:sz="4" w:space="0" w:color="auto"/>
            </w:tcBorders>
            <w:shd w:val="clear" w:color="auto" w:fill="auto"/>
            <w:vAlign w:val="center"/>
            <w:hideMark/>
          </w:tcPr>
          <w:p w14:paraId="7014AF06"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648B752F" w14:textId="77777777" w:rsidR="00071B4F" w:rsidRPr="005348B1" w:rsidRDefault="00071B4F" w:rsidP="00BC5B82">
            <w:pPr>
              <w:jc w:val="center"/>
              <w:rPr>
                <w:sz w:val="10"/>
                <w:szCs w:val="10"/>
              </w:rPr>
            </w:pPr>
            <w:r w:rsidRPr="005348B1">
              <w:rPr>
                <w:sz w:val="10"/>
                <w:szCs w:val="10"/>
              </w:rPr>
              <w:t>Х</w:t>
            </w:r>
          </w:p>
        </w:tc>
        <w:tc>
          <w:tcPr>
            <w:tcW w:w="709" w:type="dxa"/>
            <w:tcBorders>
              <w:top w:val="nil"/>
              <w:left w:val="nil"/>
              <w:bottom w:val="single" w:sz="4" w:space="0" w:color="auto"/>
              <w:right w:val="single" w:sz="4" w:space="0" w:color="auto"/>
            </w:tcBorders>
            <w:shd w:val="clear" w:color="auto" w:fill="auto"/>
            <w:vAlign w:val="center"/>
            <w:hideMark/>
          </w:tcPr>
          <w:p w14:paraId="551B7D97" w14:textId="77777777" w:rsidR="00071B4F" w:rsidRPr="005348B1" w:rsidRDefault="00071B4F" w:rsidP="00BC5B82">
            <w:pPr>
              <w:jc w:val="center"/>
              <w:rPr>
                <w:b/>
                <w:bCs/>
                <w:sz w:val="10"/>
                <w:szCs w:val="10"/>
              </w:rPr>
            </w:pPr>
            <w:r w:rsidRPr="005348B1">
              <w:rPr>
                <w:b/>
                <w:bCs/>
                <w:sz w:val="10"/>
                <w:szCs w:val="10"/>
              </w:rPr>
              <w:t>17 042,81</w:t>
            </w:r>
          </w:p>
        </w:tc>
        <w:tc>
          <w:tcPr>
            <w:tcW w:w="709" w:type="dxa"/>
            <w:gridSpan w:val="2"/>
            <w:tcBorders>
              <w:top w:val="nil"/>
              <w:left w:val="nil"/>
              <w:bottom w:val="single" w:sz="4" w:space="0" w:color="auto"/>
              <w:right w:val="single" w:sz="4" w:space="0" w:color="auto"/>
            </w:tcBorders>
            <w:shd w:val="clear" w:color="auto" w:fill="auto"/>
            <w:vAlign w:val="center"/>
            <w:hideMark/>
          </w:tcPr>
          <w:p w14:paraId="1AADEAD1" w14:textId="77777777" w:rsidR="00071B4F" w:rsidRPr="005348B1" w:rsidRDefault="00071B4F" w:rsidP="00BC5B82">
            <w:pPr>
              <w:jc w:val="center"/>
              <w:rPr>
                <w:b/>
                <w:bCs/>
                <w:sz w:val="10"/>
                <w:szCs w:val="10"/>
              </w:rPr>
            </w:pPr>
            <w:r w:rsidRPr="005348B1">
              <w:rPr>
                <w:b/>
                <w:bCs/>
                <w:sz w:val="10"/>
                <w:szCs w:val="10"/>
              </w:rPr>
              <w:t>17 895,70</w:t>
            </w:r>
          </w:p>
        </w:tc>
        <w:tc>
          <w:tcPr>
            <w:tcW w:w="709" w:type="dxa"/>
            <w:tcBorders>
              <w:top w:val="nil"/>
              <w:left w:val="nil"/>
              <w:bottom w:val="single" w:sz="4" w:space="0" w:color="auto"/>
              <w:right w:val="single" w:sz="4" w:space="0" w:color="auto"/>
            </w:tcBorders>
            <w:shd w:val="clear" w:color="auto" w:fill="auto"/>
            <w:vAlign w:val="center"/>
            <w:hideMark/>
          </w:tcPr>
          <w:p w14:paraId="1D16090D" w14:textId="77777777" w:rsidR="00071B4F" w:rsidRPr="005348B1" w:rsidRDefault="00071B4F" w:rsidP="00BC5B82">
            <w:pPr>
              <w:jc w:val="center"/>
              <w:rPr>
                <w:b/>
                <w:bCs/>
                <w:sz w:val="10"/>
                <w:szCs w:val="10"/>
              </w:rPr>
            </w:pPr>
            <w:r w:rsidRPr="005348B1">
              <w:rPr>
                <w:b/>
                <w:bCs/>
                <w:sz w:val="10"/>
                <w:szCs w:val="10"/>
              </w:rPr>
              <w:t>29 196,43</w:t>
            </w:r>
          </w:p>
        </w:tc>
        <w:tc>
          <w:tcPr>
            <w:tcW w:w="708" w:type="dxa"/>
            <w:tcBorders>
              <w:top w:val="nil"/>
              <w:left w:val="nil"/>
              <w:bottom w:val="single" w:sz="4" w:space="0" w:color="auto"/>
              <w:right w:val="single" w:sz="4" w:space="0" w:color="auto"/>
            </w:tcBorders>
            <w:shd w:val="clear" w:color="auto" w:fill="auto"/>
            <w:vAlign w:val="center"/>
            <w:hideMark/>
          </w:tcPr>
          <w:p w14:paraId="7166093E" w14:textId="77777777" w:rsidR="00071B4F" w:rsidRPr="005348B1" w:rsidRDefault="00071B4F" w:rsidP="00BC5B82">
            <w:pPr>
              <w:jc w:val="center"/>
              <w:rPr>
                <w:b/>
                <w:bCs/>
                <w:sz w:val="10"/>
                <w:szCs w:val="10"/>
              </w:rPr>
            </w:pPr>
            <w:r w:rsidRPr="005348B1">
              <w:rPr>
                <w:b/>
                <w:bCs/>
                <w:sz w:val="10"/>
                <w:szCs w:val="10"/>
              </w:rPr>
              <w:t>19 960,00</w:t>
            </w:r>
          </w:p>
        </w:tc>
        <w:tc>
          <w:tcPr>
            <w:tcW w:w="709" w:type="dxa"/>
            <w:tcBorders>
              <w:top w:val="nil"/>
              <w:left w:val="nil"/>
              <w:bottom w:val="single" w:sz="4" w:space="0" w:color="auto"/>
              <w:right w:val="single" w:sz="4" w:space="0" w:color="auto"/>
            </w:tcBorders>
            <w:shd w:val="clear" w:color="auto" w:fill="auto"/>
            <w:vAlign w:val="center"/>
            <w:hideMark/>
          </w:tcPr>
          <w:p w14:paraId="727D8156" w14:textId="77777777" w:rsidR="00071B4F" w:rsidRPr="005348B1" w:rsidRDefault="00071B4F" w:rsidP="00BC5B82">
            <w:pPr>
              <w:jc w:val="center"/>
              <w:rPr>
                <w:b/>
                <w:bCs/>
                <w:sz w:val="10"/>
                <w:szCs w:val="10"/>
              </w:rPr>
            </w:pPr>
            <w:r w:rsidRPr="005348B1">
              <w:rPr>
                <w:b/>
                <w:bCs/>
                <w:sz w:val="10"/>
                <w:szCs w:val="10"/>
              </w:rPr>
              <w:t>19 035,40</w:t>
            </w:r>
          </w:p>
        </w:tc>
        <w:tc>
          <w:tcPr>
            <w:tcW w:w="709" w:type="dxa"/>
            <w:tcBorders>
              <w:top w:val="nil"/>
              <w:left w:val="nil"/>
              <w:bottom w:val="single" w:sz="4" w:space="0" w:color="auto"/>
              <w:right w:val="single" w:sz="4" w:space="0" w:color="auto"/>
            </w:tcBorders>
            <w:shd w:val="clear" w:color="auto" w:fill="auto"/>
            <w:vAlign w:val="center"/>
            <w:hideMark/>
          </w:tcPr>
          <w:p w14:paraId="53D7BD26" w14:textId="77777777" w:rsidR="00071B4F" w:rsidRPr="005348B1" w:rsidRDefault="00071B4F" w:rsidP="00BC5B82">
            <w:pPr>
              <w:jc w:val="center"/>
              <w:rPr>
                <w:b/>
                <w:bCs/>
                <w:sz w:val="10"/>
                <w:szCs w:val="10"/>
              </w:rPr>
            </w:pPr>
            <w:r w:rsidRPr="005348B1">
              <w:rPr>
                <w:b/>
                <w:bCs/>
                <w:sz w:val="10"/>
                <w:szCs w:val="10"/>
              </w:rPr>
              <w:t>19 936,60</w:t>
            </w:r>
          </w:p>
        </w:tc>
        <w:tc>
          <w:tcPr>
            <w:tcW w:w="709" w:type="dxa"/>
            <w:tcBorders>
              <w:top w:val="nil"/>
              <w:left w:val="nil"/>
              <w:bottom w:val="single" w:sz="4" w:space="0" w:color="auto"/>
              <w:right w:val="single" w:sz="4" w:space="0" w:color="auto"/>
            </w:tcBorders>
            <w:shd w:val="clear" w:color="auto" w:fill="auto"/>
            <w:vAlign w:val="center"/>
            <w:hideMark/>
          </w:tcPr>
          <w:p w14:paraId="16802CDB" w14:textId="77777777" w:rsidR="00071B4F" w:rsidRPr="005348B1" w:rsidRDefault="00071B4F" w:rsidP="00BC5B82">
            <w:pPr>
              <w:jc w:val="center"/>
              <w:rPr>
                <w:b/>
                <w:bCs/>
                <w:sz w:val="10"/>
                <w:szCs w:val="10"/>
              </w:rPr>
            </w:pPr>
            <w:r w:rsidRPr="005348B1">
              <w:rPr>
                <w:b/>
                <w:bCs/>
                <w:sz w:val="10"/>
                <w:szCs w:val="10"/>
              </w:rPr>
              <w:t>20 754,80</w:t>
            </w:r>
          </w:p>
        </w:tc>
        <w:tc>
          <w:tcPr>
            <w:tcW w:w="708" w:type="dxa"/>
            <w:tcBorders>
              <w:top w:val="nil"/>
              <w:left w:val="nil"/>
              <w:bottom w:val="single" w:sz="4" w:space="0" w:color="auto"/>
              <w:right w:val="single" w:sz="4" w:space="0" w:color="auto"/>
            </w:tcBorders>
            <w:shd w:val="clear" w:color="auto" w:fill="auto"/>
            <w:vAlign w:val="center"/>
            <w:hideMark/>
          </w:tcPr>
          <w:p w14:paraId="4E457D10" w14:textId="77777777" w:rsidR="00071B4F" w:rsidRPr="005348B1" w:rsidRDefault="00071B4F" w:rsidP="00BC5B82">
            <w:pPr>
              <w:jc w:val="center"/>
              <w:rPr>
                <w:b/>
                <w:bCs/>
                <w:sz w:val="10"/>
                <w:szCs w:val="10"/>
              </w:rPr>
            </w:pPr>
            <w:r w:rsidRPr="005348B1">
              <w:rPr>
                <w:b/>
                <w:bCs/>
                <w:sz w:val="10"/>
                <w:szCs w:val="10"/>
              </w:rPr>
              <w:t>48 577,20</w:t>
            </w:r>
          </w:p>
        </w:tc>
        <w:tc>
          <w:tcPr>
            <w:tcW w:w="709" w:type="dxa"/>
            <w:tcBorders>
              <w:top w:val="nil"/>
              <w:left w:val="nil"/>
              <w:bottom w:val="single" w:sz="4" w:space="0" w:color="auto"/>
              <w:right w:val="single" w:sz="4" w:space="0" w:color="auto"/>
            </w:tcBorders>
            <w:shd w:val="clear" w:color="auto" w:fill="auto"/>
            <w:vAlign w:val="center"/>
            <w:hideMark/>
          </w:tcPr>
          <w:p w14:paraId="5ADBAECB" w14:textId="77777777" w:rsidR="00071B4F" w:rsidRPr="005348B1" w:rsidRDefault="00071B4F" w:rsidP="00BC5B82">
            <w:pPr>
              <w:jc w:val="center"/>
              <w:rPr>
                <w:b/>
                <w:bCs/>
                <w:sz w:val="10"/>
                <w:szCs w:val="10"/>
              </w:rPr>
            </w:pPr>
            <w:r w:rsidRPr="005348B1">
              <w:rPr>
                <w:b/>
                <w:bCs/>
                <w:sz w:val="10"/>
                <w:szCs w:val="10"/>
              </w:rPr>
              <w:t>28 990,50</w:t>
            </w:r>
          </w:p>
        </w:tc>
        <w:tc>
          <w:tcPr>
            <w:tcW w:w="709" w:type="dxa"/>
            <w:tcBorders>
              <w:top w:val="nil"/>
              <w:left w:val="nil"/>
              <w:bottom w:val="single" w:sz="4" w:space="0" w:color="auto"/>
              <w:right w:val="single" w:sz="4" w:space="0" w:color="auto"/>
            </w:tcBorders>
            <w:shd w:val="clear" w:color="auto" w:fill="auto"/>
            <w:vAlign w:val="center"/>
            <w:hideMark/>
          </w:tcPr>
          <w:p w14:paraId="38CD95BC" w14:textId="448FCE7B" w:rsidR="00071B4F" w:rsidRPr="00FB35B9" w:rsidRDefault="00071B4F" w:rsidP="00BC5B82">
            <w:pPr>
              <w:jc w:val="center"/>
              <w:rPr>
                <w:b/>
                <w:bCs/>
                <w:sz w:val="10"/>
                <w:szCs w:val="10"/>
              </w:rPr>
            </w:pPr>
            <w:r w:rsidRPr="00C57C6D">
              <w:rPr>
                <w:b/>
                <w:bCs/>
                <w:color w:val="000000" w:themeColor="text1"/>
                <w:sz w:val="10"/>
                <w:szCs w:val="10"/>
              </w:rPr>
              <w:t>28594,10</w:t>
            </w:r>
          </w:p>
        </w:tc>
        <w:tc>
          <w:tcPr>
            <w:tcW w:w="709" w:type="dxa"/>
            <w:tcBorders>
              <w:top w:val="nil"/>
              <w:left w:val="nil"/>
              <w:bottom w:val="single" w:sz="4" w:space="0" w:color="auto"/>
              <w:right w:val="single" w:sz="4" w:space="0" w:color="auto"/>
            </w:tcBorders>
            <w:shd w:val="clear" w:color="auto" w:fill="auto"/>
            <w:vAlign w:val="center"/>
            <w:hideMark/>
          </w:tcPr>
          <w:p w14:paraId="41F62E08" w14:textId="07EC210E" w:rsidR="00071B4F" w:rsidRPr="00EE472F" w:rsidRDefault="00E31F8F" w:rsidP="00BC5B82">
            <w:pPr>
              <w:jc w:val="center"/>
              <w:rPr>
                <w:b/>
                <w:bCs/>
                <w:color w:val="000000" w:themeColor="text1"/>
                <w:sz w:val="10"/>
                <w:szCs w:val="10"/>
              </w:rPr>
            </w:pPr>
            <w:r>
              <w:rPr>
                <w:b/>
                <w:bCs/>
                <w:color w:val="000000" w:themeColor="text1"/>
                <w:sz w:val="10"/>
                <w:szCs w:val="10"/>
              </w:rPr>
              <w:t>40010,80</w:t>
            </w:r>
          </w:p>
        </w:tc>
        <w:tc>
          <w:tcPr>
            <w:tcW w:w="708" w:type="dxa"/>
            <w:tcBorders>
              <w:top w:val="single" w:sz="4" w:space="0" w:color="auto"/>
              <w:left w:val="nil"/>
              <w:bottom w:val="single" w:sz="4" w:space="0" w:color="auto"/>
              <w:right w:val="single" w:sz="4" w:space="0" w:color="auto"/>
            </w:tcBorders>
            <w:vAlign w:val="center"/>
          </w:tcPr>
          <w:p w14:paraId="1C50AF7E" w14:textId="71517959" w:rsidR="00071B4F" w:rsidRPr="00EE472F" w:rsidRDefault="00780E85" w:rsidP="00BC5B82">
            <w:pPr>
              <w:jc w:val="center"/>
              <w:rPr>
                <w:b/>
                <w:bCs/>
                <w:color w:val="000000" w:themeColor="text1"/>
                <w:sz w:val="10"/>
                <w:szCs w:val="10"/>
              </w:rPr>
            </w:pPr>
            <w:r w:rsidRPr="00780E85">
              <w:rPr>
                <w:b/>
                <w:bCs/>
                <w:color w:val="000000" w:themeColor="text1"/>
                <w:sz w:val="10"/>
                <w:szCs w:val="10"/>
                <w:highlight w:val="green"/>
              </w:rPr>
              <w:t>38914,90</w:t>
            </w:r>
          </w:p>
        </w:tc>
        <w:tc>
          <w:tcPr>
            <w:tcW w:w="709" w:type="dxa"/>
            <w:tcBorders>
              <w:top w:val="single" w:sz="4" w:space="0" w:color="auto"/>
              <w:left w:val="single" w:sz="4" w:space="0" w:color="auto"/>
              <w:bottom w:val="single" w:sz="4" w:space="0" w:color="auto"/>
              <w:right w:val="single" w:sz="4" w:space="0" w:color="auto"/>
            </w:tcBorders>
            <w:vAlign w:val="center"/>
          </w:tcPr>
          <w:p w14:paraId="5E692C4B" w14:textId="795682A8" w:rsidR="00071B4F" w:rsidRPr="00EE472F" w:rsidRDefault="00E31F8F" w:rsidP="00BC5B82">
            <w:pPr>
              <w:jc w:val="center"/>
              <w:rPr>
                <w:b/>
                <w:bCs/>
                <w:color w:val="000000" w:themeColor="text1"/>
                <w:sz w:val="10"/>
                <w:szCs w:val="10"/>
              </w:rPr>
            </w:pPr>
            <w:r>
              <w:rPr>
                <w:b/>
                <w:bCs/>
                <w:color w:val="000000" w:themeColor="text1"/>
                <w:sz w:val="10"/>
                <w:szCs w:val="10"/>
              </w:rPr>
              <w:t>35173,80</w:t>
            </w:r>
          </w:p>
        </w:tc>
        <w:tc>
          <w:tcPr>
            <w:tcW w:w="709" w:type="dxa"/>
            <w:tcBorders>
              <w:top w:val="single" w:sz="4" w:space="0" w:color="auto"/>
              <w:left w:val="single" w:sz="4" w:space="0" w:color="auto"/>
              <w:bottom w:val="single" w:sz="4" w:space="0" w:color="auto"/>
              <w:right w:val="single" w:sz="4" w:space="0" w:color="auto"/>
            </w:tcBorders>
          </w:tcPr>
          <w:p w14:paraId="14F8FA0C" w14:textId="77777777" w:rsidR="00071B4F" w:rsidRPr="00EE472F" w:rsidRDefault="00071B4F" w:rsidP="00BC5B82">
            <w:pPr>
              <w:jc w:val="center"/>
              <w:rPr>
                <w:b/>
                <w:bCs/>
                <w:color w:val="000000" w:themeColor="text1"/>
                <w:sz w:val="10"/>
                <w:szCs w:val="10"/>
              </w:rPr>
            </w:pPr>
          </w:p>
          <w:p w14:paraId="41090C6F" w14:textId="22F86AB7" w:rsidR="00071B4F" w:rsidRPr="00EE472F" w:rsidRDefault="00E31F8F" w:rsidP="00BC5B82">
            <w:pPr>
              <w:jc w:val="center"/>
              <w:rPr>
                <w:b/>
                <w:bCs/>
                <w:color w:val="000000" w:themeColor="text1"/>
                <w:sz w:val="10"/>
                <w:szCs w:val="10"/>
              </w:rPr>
            </w:pPr>
            <w:r>
              <w:rPr>
                <w:b/>
                <w:bCs/>
                <w:color w:val="000000" w:themeColor="text1"/>
                <w:sz w:val="10"/>
                <w:szCs w:val="10"/>
              </w:rPr>
              <w:t>35173,80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29F1" w14:textId="1DCF190B" w:rsidR="00071B4F" w:rsidRPr="00EE472F" w:rsidRDefault="00A44F37" w:rsidP="00BC5B82">
            <w:pPr>
              <w:jc w:val="center"/>
              <w:rPr>
                <w:b/>
                <w:bCs/>
                <w:color w:val="000000" w:themeColor="text1"/>
                <w:sz w:val="10"/>
                <w:szCs w:val="10"/>
              </w:rPr>
            </w:pPr>
            <w:r w:rsidRPr="00A44F37">
              <w:rPr>
                <w:b/>
                <w:bCs/>
                <w:color w:val="000000" w:themeColor="text1"/>
                <w:sz w:val="10"/>
                <w:szCs w:val="10"/>
                <w:highlight w:val="green"/>
              </w:rPr>
              <w:t>399256,84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B6BD39" w14:textId="77777777" w:rsidR="00071B4F" w:rsidRPr="005348B1" w:rsidRDefault="00071B4F" w:rsidP="00BC5B82">
            <w:pPr>
              <w:rPr>
                <w:sz w:val="10"/>
                <w:szCs w:val="10"/>
              </w:rPr>
            </w:pPr>
          </w:p>
        </w:tc>
      </w:tr>
      <w:tr w:rsidR="00071B4F" w:rsidRPr="005348B1" w14:paraId="5F575533" w14:textId="77777777" w:rsidTr="00071B4F">
        <w:trPr>
          <w:gridAfter w:val="2"/>
          <w:wAfter w:w="2709" w:type="dxa"/>
          <w:trHeight w:val="113"/>
        </w:trPr>
        <w:tc>
          <w:tcPr>
            <w:tcW w:w="992" w:type="dxa"/>
            <w:gridSpan w:val="2"/>
            <w:tcBorders>
              <w:top w:val="single" w:sz="4" w:space="0" w:color="auto"/>
              <w:left w:val="single" w:sz="4" w:space="0" w:color="auto"/>
              <w:bottom w:val="single" w:sz="4" w:space="0" w:color="auto"/>
              <w:right w:val="single" w:sz="4" w:space="0" w:color="auto"/>
            </w:tcBorders>
          </w:tcPr>
          <w:p w14:paraId="05C604D7"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114D58E0" w14:textId="132ECEF3" w:rsidR="00071B4F" w:rsidRPr="005348B1" w:rsidRDefault="00071B4F" w:rsidP="00BC5B82">
            <w:pPr>
              <w:jc w:val="center"/>
              <w:rPr>
                <w:sz w:val="10"/>
                <w:szCs w:val="10"/>
              </w:rPr>
            </w:pPr>
            <w:r w:rsidRPr="005348B1">
              <w:rPr>
                <w:sz w:val="10"/>
                <w:szCs w:val="10"/>
              </w:rPr>
              <w:t>Цель подпрограммы 2. Формирование инновационного климата и транспортной доступности, внедрение инновационных технологий для проведения дорожных работ</w:t>
            </w:r>
          </w:p>
        </w:tc>
      </w:tr>
      <w:tr w:rsidR="00071B4F" w:rsidRPr="005348B1" w14:paraId="414AB481" w14:textId="77777777" w:rsidTr="00071B4F">
        <w:trPr>
          <w:gridAfter w:val="2"/>
          <w:wAfter w:w="2709" w:type="dxa"/>
          <w:trHeight w:val="115"/>
        </w:trPr>
        <w:tc>
          <w:tcPr>
            <w:tcW w:w="992" w:type="dxa"/>
            <w:gridSpan w:val="2"/>
            <w:tcBorders>
              <w:top w:val="single" w:sz="4" w:space="0" w:color="auto"/>
              <w:left w:val="single" w:sz="4" w:space="0" w:color="auto"/>
              <w:bottom w:val="single" w:sz="4" w:space="0" w:color="auto"/>
              <w:right w:val="single" w:sz="4" w:space="0" w:color="auto"/>
            </w:tcBorders>
          </w:tcPr>
          <w:p w14:paraId="5BEBBB7B"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346C7ED6" w14:textId="18B4674D" w:rsidR="00071B4F" w:rsidRPr="005348B1" w:rsidRDefault="00071B4F" w:rsidP="00BC5B82">
            <w:pPr>
              <w:jc w:val="center"/>
              <w:rPr>
                <w:sz w:val="10"/>
                <w:szCs w:val="10"/>
              </w:rPr>
            </w:pPr>
            <w:r w:rsidRPr="005348B1">
              <w:rPr>
                <w:sz w:val="10"/>
                <w:szCs w:val="10"/>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071B4F" w:rsidRPr="005348B1" w14:paraId="727A1D98" w14:textId="77777777" w:rsidTr="00071B4F">
        <w:trPr>
          <w:gridAfter w:val="2"/>
          <w:wAfter w:w="2709" w:type="dxa"/>
          <w:trHeight w:val="50"/>
        </w:trPr>
        <w:tc>
          <w:tcPr>
            <w:tcW w:w="992" w:type="dxa"/>
            <w:gridSpan w:val="2"/>
            <w:tcBorders>
              <w:top w:val="single" w:sz="4" w:space="0" w:color="auto"/>
              <w:left w:val="single" w:sz="4" w:space="0" w:color="auto"/>
              <w:bottom w:val="single" w:sz="4" w:space="0" w:color="auto"/>
              <w:right w:val="single" w:sz="4" w:space="0" w:color="auto"/>
            </w:tcBorders>
          </w:tcPr>
          <w:p w14:paraId="53E2C665"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69FB8DC1" w14:textId="7D843499" w:rsidR="00071B4F" w:rsidRPr="005348B1" w:rsidRDefault="00071B4F" w:rsidP="00BC5B82">
            <w:pPr>
              <w:jc w:val="center"/>
              <w:rPr>
                <w:sz w:val="10"/>
                <w:szCs w:val="10"/>
              </w:rPr>
            </w:pPr>
            <w:r w:rsidRPr="005348B1">
              <w:rPr>
                <w:sz w:val="10"/>
                <w:szCs w:val="10"/>
              </w:rPr>
              <w:t>Задача 3. Повышение качества выполняемых дорожных работ</w:t>
            </w:r>
          </w:p>
        </w:tc>
      </w:tr>
      <w:tr w:rsidR="00BD4E89" w:rsidRPr="005348B1" w14:paraId="1D089D66" w14:textId="77777777" w:rsidTr="00F015BE">
        <w:trPr>
          <w:gridAfter w:val="2"/>
          <w:wAfter w:w="2709" w:type="dxa"/>
          <w:trHeight w:val="288"/>
        </w:trPr>
        <w:tc>
          <w:tcPr>
            <w:tcW w:w="1040" w:type="dxa"/>
            <w:gridSpan w:val="3"/>
            <w:vMerge w:val="restart"/>
            <w:tcBorders>
              <w:top w:val="single" w:sz="4" w:space="0" w:color="auto"/>
              <w:left w:val="single" w:sz="4" w:space="0" w:color="auto"/>
              <w:right w:val="single" w:sz="4" w:space="0" w:color="auto"/>
            </w:tcBorders>
            <w:shd w:val="clear" w:color="auto" w:fill="auto"/>
            <w:vAlign w:val="center"/>
            <w:hideMark/>
          </w:tcPr>
          <w:p w14:paraId="51CE536B" w14:textId="77777777" w:rsidR="00BD4E89" w:rsidRPr="005348B1" w:rsidRDefault="00BD4E89" w:rsidP="00BC5B82">
            <w:pPr>
              <w:jc w:val="center"/>
              <w:rPr>
                <w:b/>
                <w:bCs/>
                <w:sz w:val="10"/>
                <w:szCs w:val="10"/>
              </w:rPr>
            </w:pPr>
            <w:r w:rsidRPr="005348B1">
              <w:rPr>
                <w:b/>
                <w:bCs/>
                <w:sz w:val="10"/>
                <w:szCs w:val="10"/>
              </w:rPr>
              <w:t>Мероприятие 2</w:t>
            </w:r>
          </w:p>
          <w:p w14:paraId="73630BCE" w14:textId="77777777" w:rsidR="00BD4E89" w:rsidRPr="005348B1" w:rsidRDefault="00BD4E89" w:rsidP="00BC5B82">
            <w:pPr>
              <w:jc w:val="center"/>
              <w:rPr>
                <w:b/>
                <w:bCs/>
                <w:sz w:val="10"/>
                <w:szCs w:val="10"/>
              </w:rPr>
            </w:pPr>
            <w:r w:rsidRPr="005348B1">
              <w:rPr>
                <w:sz w:val="10"/>
                <w:szCs w:val="10"/>
              </w:rPr>
              <w:lastRenderedPageBreak/>
              <w:t xml:space="preserve"> Выполнение работ по ремонту автомобильных дорог в муниципальном образовании город Дивногорск</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C8D92B" w14:textId="77777777" w:rsidR="00BD4E89" w:rsidRPr="005348B1" w:rsidRDefault="00BD4E89" w:rsidP="00BC5B82">
            <w:pPr>
              <w:jc w:val="center"/>
              <w:rPr>
                <w:sz w:val="10"/>
                <w:szCs w:val="10"/>
              </w:rPr>
            </w:pPr>
            <w:r w:rsidRPr="005348B1">
              <w:rPr>
                <w:sz w:val="10"/>
                <w:szCs w:val="10"/>
              </w:rPr>
              <w:lastRenderedPageBreak/>
              <w:t>МКУ ГХ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69401FDC"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C13219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FBD865" w14:textId="77777777" w:rsidR="00BD4E89" w:rsidRPr="005348B1" w:rsidRDefault="00BD4E89" w:rsidP="00BC5B82">
            <w:pPr>
              <w:jc w:val="center"/>
              <w:rPr>
                <w:sz w:val="10"/>
                <w:szCs w:val="10"/>
              </w:rPr>
            </w:pPr>
            <w:r w:rsidRPr="005348B1">
              <w:rPr>
                <w:sz w:val="10"/>
                <w:szCs w:val="10"/>
              </w:rPr>
              <w:t>0710075090</w:t>
            </w:r>
          </w:p>
        </w:tc>
        <w:tc>
          <w:tcPr>
            <w:tcW w:w="425" w:type="dxa"/>
            <w:tcBorders>
              <w:top w:val="nil"/>
              <w:left w:val="nil"/>
              <w:bottom w:val="single" w:sz="4" w:space="0" w:color="auto"/>
              <w:right w:val="single" w:sz="4" w:space="0" w:color="auto"/>
            </w:tcBorders>
            <w:shd w:val="clear" w:color="auto" w:fill="auto"/>
            <w:noWrap/>
            <w:vAlign w:val="center"/>
            <w:hideMark/>
          </w:tcPr>
          <w:p w14:paraId="2CA98C4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F778E14"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89292F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1E12B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EBF9972" w14:textId="77777777" w:rsidR="00BD4E89" w:rsidRPr="005348B1" w:rsidRDefault="00BD4E89" w:rsidP="00BC5B82">
            <w:pPr>
              <w:jc w:val="center"/>
              <w:rPr>
                <w:sz w:val="10"/>
                <w:szCs w:val="10"/>
              </w:rPr>
            </w:pPr>
            <w:r w:rsidRPr="005348B1">
              <w:rPr>
                <w:sz w:val="10"/>
                <w:szCs w:val="10"/>
              </w:rPr>
              <w:t>10 653,80</w:t>
            </w:r>
          </w:p>
        </w:tc>
        <w:tc>
          <w:tcPr>
            <w:tcW w:w="709" w:type="dxa"/>
            <w:tcBorders>
              <w:top w:val="nil"/>
              <w:left w:val="nil"/>
              <w:bottom w:val="single" w:sz="4" w:space="0" w:color="auto"/>
              <w:right w:val="single" w:sz="4" w:space="0" w:color="auto"/>
            </w:tcBorders>
            <w:shd w:val="clear" w:color="auto" w:fill="auto"/>
            <w:noWrap/>
            <w:vAlign w:val="center"/>
            <w:hideMark/>
          </w:tcPr>
          <w:p w14:paraId="676E6408" w14:textId="77777777" w:rsidR="00BD4E89" w:rsidRPr="005348B1" w:rsidRDefault="00BD4E89" w:rsidP="00BC5B82">
            <w:pPr>
              <w:jc w:val="center"/>
              <w:rPr>
                <w:sz w:val="10"/>
                <w:szCs w:val="10"/>
              </w:rPr>
            </w:pPr>
            <w:r w:rsidRPr="005348B1">
              <w:rPr>
                <w:sz w:val="10"/>
                <w:szCs w:val="10"/>
              </w:rPr>
              <w:t>11 017,40</w:t>
            </w:r>
          </w:p>
        </w:tc>
        <w:tc>
          <w:tcPr>
            <w:tcW w:w="709" w:type="dxa"/>
            <w:tcBorders>
              <w:top w:val="nil"/>
              <w:left w:val="nil"/>
              <w:bottom w:val="single" w:sz="4" w:space="0" w:color="auto"/>
              <w:right w:val="single" w:sz="4" w:space="0" w:color="auto"/>
            </w:tcBorders>
            <w:shd w:val="clear" w:color="auto" w:fill="auto"/>
            <w:vAlign w:val="center"/>
            <w:hideMark/>
          </w:tcPr>
          <w:p w14:paraId="11007AE6" w14:textId="77777777" w:rsidR="00BD4E89" w:rsidRPr="005348B1" w:rsidRDefault="00BD4E89" w:rsidP="00BC5B82">
            <w:pPr>
              <w:jc w:val="center"/>
              <w:rPr>
                <w:sz w:val="10"/>
                <w:szCs w:val="10"/>
              </w:rPr>
            </w:pPr>
            <w:r w:rsidRPr="005348B1">
              <w:rPr>
                <w:sz w:val="10"/>
                <w:szCs w:val="10"/>
              </w:rPr>
              <w:t>12 233,10</w:t>
            </w:r>
          </w:p>
        </w:tc>
        <w:tc>
          <w:tcPr>
            <w:tcW w:w="709" w:type="dxa"/>
            <w:tcBorders>
              <w:top w:val="nil"/>
              <w:left w:val="nil"/>
              <w:bottom w:val="single" w:sz="4" w:space="0" w:color="auto"/>
              <w:right w:val="single" w:sz="4" w:space="0" w:color="auto"/>
            </w:tcBorders>
            <w:shd w:val="clear" w:color="auto" w:fill="auto"/>
            <w:vAlign w:val="center"/>
            <w:hideMark/>
          </w:tcPr>
          <w:p w14:paraId="5A7783EC" w14:textId="77777777" w:rsidR="00BD4E89" w:rsidRPr="005348B1" w:rsidRDefault="00BD4E89" w:rsidP="00BC5B82">
            <w:pPr>
              <w:jc w:val="center"/>
              <w:rPr>
                <w:sz w:val="10"/>
                <w:szCs w:val="10"/>
              </w:rPr>
            </w:pPr>
            <w:r w:rsidRPr="005348B1">
              <w:rPr>
                <w:sz w:val="10"/>
                <w:szCs w:val="10"/>
              </w:rPr>
              <w:t>13 096,00</w:t>
            </w:r>
          </w:p>
        </w:tc>
        <w:tc>
          <w:tcPr>
            <w:tcW w:w="708" w:type="dxa"/>
            <w:tcBorders>
              <w:top w:val="nil"/>
              <w:left w:val="nil"/>
              <w:bottom w:val="single" w:sz="4" w:space="0" w:color="auto"/>
              <w:right w:val="single" w:sz="4" w:space="0" w:color="auto"/>
            </w:tcBorders>
            <w:shd w:val="clear" w:color="auto" w:fill="auto"/>
            <w:vAlign w:val="center"/>
            <w:hideMark/>
          </w:tcPr>
          <w:p w14:paraId="360CE1AE" w14:textId="77777777" w:rsidR="00BD4E89" w:rsidRPr="005348B1" w:rsidRDefault="00BD4E89" w:rsidP="00BC5B82">
            <w:pPr>
              <w:jc w:val="center"/>
              <w:rPr>
                <w:sz w:val="10"/>
                <w:szCs w:val="10"/>
              </w:rPr>
            </w:pPr>
            <w:r w:rsidRPr="005348B1">
              <w:rPr>
                <w:sz w:val="10"/>
                <w:szCs w:val="10"/>
              </w:rPr>
              <w:t>13 699,70</w:t>
            </w:r>
          </w:p>
        </w:tc>
        <w:tc>
          <w:tcPr>
            <w:tcW w:w="709" w:type="dxa"/>
            <w:tcBorders>
              <w:top w:val="nil"/>
              <w:left w:val="nil"/>
              <w:bottom w:val="single" w:sz="4" w:space="0" w:color="auto"/>
              <w:right w:val="single" w:sz="4" w:space="0" w:color="auto"/>
            </w:tcBorders>
            <w:shd w:val="clear" w:color="auto" w:fill="auto"/>
            <w:vAlign w:val="center"/>
            <w:hideMark/>
          </w:tcPr>
          <w:p w14:paraId="273AAE1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35BF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5FD002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5FCA0C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7B1CC3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0352661" w14:textId="77777777" w:rsidR="00BD4E89" w:rsidRDefault="00BD4E89" w:rsidP="00BC5B82">
            <w:pPr>
              <w:jc w:val="center"/>
              <w:rPr>
                <w:sz w:val="10"/>
                <w:szCs w:val="10"/>
              </w:rPr>
            </w:pPr>
          </w:p>
          <w:p w14:paraId="1FF7A92F" w14:textId="18B9819F"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0BFC" w14:textId="3DE1F16D" w:rsidR="00BD4E89" w:rsidRPr="005348B1" w:rsidRDefault="00BD4E89" w:rsidP="00BC5B82">
            <w:pPr>
              <w:jc w:val="center"/>
              <w:rPr>
                <w:sz w:val="10"/>
                <w:szCs w:val="10"/>
              </w:rPr>
            </w:pPr>
            <w:r w:rsidRPr="005348B1">
              <w:rPr>
                <w:sz w:val="10"/>
                <w:szCs w:val="10"/>
              </w:rPr>
              <w:t>60 700,00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9BBDB" w14:textId="77777777" w:rsidR="00BD4E89" w:rsidRPr="005348B1" w:rsidRDefault="00BD4E89" w:rsidP="00BC5B82">
            <w:pPr>
              <w:jc w:val="center"/>
              <w:rPr>
                <w:sz w:val="10"/>
                <w:szCs w:val="10"/>
              </w:rPr>
            </w:pPr>
            <w:r w:rsidRPr="005348B1">
              <w:rPr>
                <w:sz w:val="10"/>
                <w:szCs w:val="10"/>
              </w:rPr>
              <w:t xml:space="preserve">Обеспечение ремонта </w:t>
            </w:r>
            <w:r w:rsidRPr="005348B1">
              <w:rPr>
                <w:sz w:val="10"/>
                <w:szCs w:val="10"/>
              </w:rPr>
              <w:lastRenderedPageBreak/>
              <w:t>автомобильных дорог общего пользования местного значения и искусственных сооружений на них</w:t>
            </w:r>
          </w:p>
        </w:tc>
      </w:tr>
      <w:tr w:rsidR="00BD4E89" w:rsidRPr="005348B1" w14:paraId="5D4EFEF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E8B078D"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6ADA09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DF677C8"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635DEC9A"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4AAB96" w14:textId="77777777" w:rsidR="00BD4E89" w:rsidRPr="005348B1" w:rsidRDefault="00BD4E89" w:rsidP="00BC5B82">
            <w:pPr>
              <w:jc w:val="center"/>
              <w:rPr>
                <w:sz w:val="10"/>
                <w:szCs w:val="10"/>
              </w:rPr>
            </w:pPr>
            <w:r w:rsidRPr="005348B1">
              <w:rPr>
                <w:sz w:val="10"/>
                <w:szCs w:val="10"/>
              </w:rPr>
              <w:t>07100S5090</w:t>
            </w:r>
          </w:p>
        </w:tc>
        <w:tc>
          <w:tcPr>
            <w:tcW w:w="425" w:type="dxa"/>
            <w:tcBorders>
              <w:top w:val="nil"/>
              <w:left w:val="nil"/>
              <w:bottom w:val="single" w:sz="4" w:space="0" w:color="auto"/>
              <w:right w:val="single" w:sz="4" w:space="0" w:color="auto"/>
            </w:tcBorders>
            <w:shd w:val="clear" w:color="auto" w:fill="auto"/>
            <w:noWrap/>
            <w:vAlign w:val="center"/>
            <w:hideMark/>
          </w:tcPr>
          <w:p w14:paraId="3CA55297"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2D5E2E1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1A196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4CFBA7"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15F05D7" w14:textId="77777777" w:rsidR="00BD4E89" w:rsidRPr="005348B1" w:rsidRDefault="00BD4E89" w:rsidP="00BC5B82">
            <w:pPr>
              <w:jc w:val="center"/>
              <w:rPr>
                <w:sz w:val="10"/>
                <w:szCs w:val="10"/>
              </w:rPr>
            </w:pPr>
            <w:r w:rsidRPr="005348B1">
              <w:rPr>
                <w:sz w:val="10"/>
                <w:szCs w:val="10"/>
              </w:rPr>
              <w:t>149,20</w:t>
            </w:r>
          </w:p>
        </w:tc>
        <w:tc>
          <w:tcPr>
            <w:tcW w:w="709" w:type="dxa"/>
            <w:tcBorders>
              <w:top w:val="nil"/>
              <w:left w:val="nil"/>
              <w:bottom w:val="single" w:sz="4" w:space="0" w:color="auto"/>
              <w:right w:val="single" w:sz="4" w:space="0" w:color="auto"/>
            </w:tcBorders>
            <w:shd w:val="clear" w:color="auto" w:fill="auto"/>
            <w:noWrap/>
            <w:vAlign w:val="center"/>
            <w:hideMark/>
          </w:tcPr>
          <w:p w14:paraId="656FF094" w14:textId="77777777" w:rsidR="00BD4E89" w:rsidRPr="005348B1" w:rsidRDefault="00BD4E89" w:rsidP="00BC5B82">
            <w:pPr>
              <w:jc w:val="center"/>
              <w:rPr>
                <w:sz w:val="10"/>
                <w:szCs w:val="10"/>
              </w:rPr>
            </w:pPr>
            <w:r w:rsidRPr="005348B1">
              <w:rPr>
                <w:sz w:val="10"/>
                <w:szCs w:val="10"/>
              </w:rPr>
              <w:t>165,30</w:t>
            </w:r>
          </w:p>
        </w:tc>
        <w:tc>
          <w:tcPr>
            <w:tcW w:w="709" w:type="dxa"/>
            <w:tcBorders>
              <w:top w:val="nil"/>
              <w:left w:val="nil"/>
              <w:bottom w:val="single" w:sz="4" w:space="0" w:color="auto"/>
              <w:right w:val="single" w:sz="4" w:space="0" w:color="auto"/>
            </w:tcBorders>
            <w:shd w:val="clear" w:color="auto" w:fill="auto"/>
            <w:vAlign w:val="center"/>
            <w:hideMark/>
          </w:tcPr>
          <w:p w14:paraId="126D5820" w14:textId="77777777" w:rsidR="00BD4E89" w:rsidRPr="005348B1" w:rsidRDefault="00BD4E89" w:rsidP="00BC5B82">
            <w:pPr>
              <w:jc w:val="center"/>
              <w:rPr>
                <w:sz w:val="10"/>
                <w:szCs w:val="10"/>
              </w:rPr>
            </w:pPr>
            <w:r w:rsidRPr="005348B1">
              <w:rPr>
                <w:sz w:val="10"/>
                <w:szCs w:val="10"/>
              </w:rPr>
              <w:t>255,70</w:t>
            </w:r>
          </w:p>
        </w:tc>
        <w:tc>
          <w:tcPr>
            <w:tcW w:w="709" w:type="dxa"/>
            <w:tcBorders>
              <w:top w:val="nil"/>
              <w:left w:val="nil"/>
              <w:bottom w:val="single" w:sz="4" w:space="0" w:color="auto"/>
              <w:right w:val="single" w:sz="4" w:space="0" w:color="auto"/>
            </w:tcBorders>
            <w:shd w:val="clear" w:color="auto" w:fill="auto"/>
            <w:vAlign w:val="center"/>
            <w:hideMark/>
          </w:tcPr>
          <w:p w14:paraId="07DA8EDB" w14:textId="77777777" w:rsidR="00BD4E89" w:rsidRPr="005348B1" w:rsidRDefault="00BD4E89" w:rsidP="00BC5B82">
            <w:pPr>
              <w:jc w:val="center"/>
              <w:rPr>
                <w:sz w:val="10"/>
                <w:szCs w:val="10"/>
              </w:rPr>
            </w:pPr>
            <w:r w:rsidRPr="005348B1">
              <w:rPr>
                <w:sz w:val="10"/>
                <w:szCs w:val="10"/>
              </w:rPr>
              <w:t>261,90</w:t>
            </w:r>
          </w:p>
        </w:tc>
        <w:tc>
          <w:tcPr>
            <w:tcW w:w="708" w:type="dxa"/>
            <w:tcBorders>
              <w:top w:val="nil"/>
              <w:left w:val="nil"/>
              <w:bottom w:val="single" w:sz="4" w:space="0" w:color="auto"/>
              <w:right w:val="single" w:sz="4" w:space="0" w:color="auto"/>
            </w:tcBorders>
            <w:shd w:val="clear" w:color="auto" w:fill="auto"/>
            <w:vAlign w:val="center"/>
            <w:hideMark/>
          </w:tcPr>
          <w:p w14:paraId="66A7291E" w14:textId="77777777" w:rsidR="00BD4E89" w:rsidRPr="005348B1" w:rsidRDefault="00BD4E89" w:rsidP="00BC5B82">
            <w:pPr>
              <w:jc w:val="center"/>
              <w:rPr>
                <w:sz w:val="10"/>
                <w:szCs w:val="10"/>
              </w:rPr>
            </w:pPr>
            <w:r w:rsidRPr="005348B1">
              <w:rPr>
                <w:sz w:val="10"/>
                <w:szCs w:val="10"/>
              </w:rPr>
              <w:t>273,90</w:t>
            </w:r>
          </w:p>
        </w:tc>
        <w:tc>
          <w:tcPr>
            <w:tcW w:w="709" w:type="dxa"/>
            <w:tcBorders>
              <w:top w:val="nil"/>
              <w:left w:val="nil"/>
              <w:bottom w:val="single" w:sz="4" w:space="0" w:color="auto"/>
              <w:right w:val="single" w:sz="4" w:space="0" w:color="auto"/>
            </w:tcBorders>
            <w:shd w:val="clear" w:color="auto" w:fill="auto"/>
            <w:vAlign w:val="center"/>
            <w:hideMark/>
          </w:tcPr>
          <w:p w14:paraId="35E161A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26B2F6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05B0E6"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660296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221BAB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0E382DA" w14:textId="77777777" w:rsidR="00BD4E89" w:rsidRDefault="00BD4E89" w:rsidP="00BC5B82">
            <w:pPr>
              <w:jc w:val="center"/>
              <w:rPr>
                <w:sz w:val="10"/>
                <w:szCs w:val="10"/>
              </w:rPr>
            </w:pPr>
          </w:p>
          <w:p w14:paraId="6855E2E9" w14:textId="292CE69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192A" w14:textId="7B222798" w:rsidR="00BD4E89" w:rsidRPr="005348B1" w:rsidRDefault="00BD4E89" w:rsidP="00BC5B82">
            <w:pPr>
              <w:jc w:val="center"/>
              <w:rPr>
                <w:sz w:val="10"/>
                <w:szCs w:val="10"/>
              </w:rPr>
            </w:pPr>
            <w:r w:rsidRPr="005348B1">
              <w:rPr>
                <w:sz w:val="10"/>
                <w:szCs w:val="10"/>
              </w:rPr>
              <w:t>1 106,00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0029C3" w14:textId="77777777" w:rsidR="00BD4E89" w:rsidRPr="005348B1" w:rsidRDefault="00BD4E89" w:rsidP="00BC5B82">
            <w:pPr>
              <w:rPr>
                <w:sz w:val="10"/>
                <w:szCs w:val="10"/>
              </w:rPr>
            </w:pPr>
          </w:p>
        </w:tc>
      </w:tr>
      <w:tr w:rsidR="00BD4E89" w:rsidRPr="005348B1" w14:paraId="1A558D8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A97735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F3099E2" w14:textId="77777777" w:rsidR="00BD4E89" w:rsidRPr="005348B1" w:rsidRDefault="00BD4E89" w:rsidP="00BC5B82">
            <w:pPr>
              <w:rPr>
                <w:sz w:val="10"/>
                <w:szCs w:val="1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68C65AA" w14:textId="77777777" w:rsidR="00BD4E89" w:rsidRPr="005348B1" w:rsidRDefault="00BD4E89" w:rsidP="00BC5B82">
            <w:pPr>
              <w:jc w:val="center"/>
              <w:rPr>
                <w:sz w:val="10"/>
                <w:szCs w:val="10"/>
              </w:rPr>
            </w:pPr>
            <w:r w:rsidRPr="005348B1">
              <w:rPr>
                <w:sz w:val="10"/>
                <w:szCs w:val="10"/>
              </w:rPr>
              <w:t>931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325208C"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E6304" w14:textId="77777777" w:rsidR="00BD4E89" w:rsidRPr="005348B1" w:rsidRDefault="00BD4E89" w:rsidP="00BC5B82">
            <w:pPr>
              <w:jc w:val="center"/>
              <w:rPr>
                <w:sz w:val="10"/>
                <w:szCs w:val="10"/>
              </w:rPr>
            </w:pPr>
            <w:r w:rsidRPr="005348B1">
              <w:rPr>
                <w:sz w:val="10"/>
                <w:szCs w:val="10"/>
              </w:rPr>
              <w:t>0710089020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A096738" w14:textId="77777777" w:rsidR="00BD4E89" w:rsidRPr="005348B1" w:rsidRDefault="00BD4E89" w:rsidP="00BC5B82">
            <w:pPr>
              <w:jc w:val="center"/>
              <w:rPr>
                <w:sz w:val="10"/>
                <w:szCs w:val="10"/>
              </w:rPr>
            </w:pPr>
            <w:r w:rsidRPr="005348B1">
              <w:rPr>
                <w:sz w:val="10"/>
                <w:szCs w:val="10"/>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C9B63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606B3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FF0EC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E5C4C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BBB94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BF933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8058B7"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D817F5" w14:textId="77777777" w:rsidR="00BD4E89" w:rsidRPr="005348B1" w:rsidRDefault="00BD4E89" w:rsidP="00BC5B82">
            <w:pPr>
              <w:jc w:val="center"/>
              <w:rPr>
                <w:sz w:val="10"/>
                <w:szCs w:val="10"/>
              </w:rPr>
            </w:pPr>
            <w:r w:rsidRPr="005348B1">
              <w:rPr>
                <w:sz w:val="10"/>
                <w:szCs w:val="10"/>
              </w:rPr>
              <w:t>4 000,00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1BE3A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A3D3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0C1B62"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48370B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1880ED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E60FF53" w14:textId="77777777" w:rsidR="00BD4E89" w:rsidRDefault="00BD4E89" w:rsidP="00BC5B82">
            <w:pPr>
              <w:jc w:val="center"/>
              <w:rPr>
                <w:sz w:val="10"/>
                <w:szCs w:val="10"/>
              </w:rPr>
            </w:pPr>
          </w:p>
          <w:p w14:paraId="04EE004F" w14:textId="23B9A7F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6F2C" w14:textId="41EEE5AD" w:rsidR="00BD4E89" w:rsidRPr="005348B1" w:rsidRDefault="00BD4E89" w:rsidP="00BC5B82">
            <w:pPr>
              <w:jc w:val="center"/>
              <w:rPr>
                <w:sz w:val="10"/>
                <w:szCs w:val="10"/>
              </w:rPr>
            </w:pPr>
            <w:r w:rsidRPr="005348B1">
              <w:rPr>
                <w:sz w:val="10"/>
                <w:szCs w:val="10"/>
              </w:rPr>
              <w:t>4 000,00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8EBF81" w14:textId="77777777" w:rsidR="00BD4E89" w:rsidRPr="005348B1" w:rsidRDefault="00BD4E89" w:rsidP="00BC5B82">
            <w:pPr>
              <w:rPr>
                <w:sz w:val="10"/>
                <w:szCs w:val="10"/>
              </w:rPr>
            </w:pPr>
          </w:p>
        </w:tc>
      </w:tr>
      <w:tr w:rsidR="00BD4E89" w:rsidRPr="005348B1" w14:paraId="0158A71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F227F4E"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97AAD5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25828C4"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B2091F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8D65E2" w14:textId="77777777" w:rsidR="00BD4E89" w:rsidRPr="005348B1" w:rsidRDefault="00BD4E89" w:rsidP="00BC5B82">
            <w:pPr>
              <w:jc w:val="center"/>
              <w:rPr>
                <w:sz w:val="10"/>
                <w:szCs w:val="10"/>
              </w:rPr>
            </w:pPr>
            <w:r w:rsidRPr="005348B1">
              <w:rPr>
                <w:sz w:val="10"/>
                <w:szCs w:val="10"/>
              </w:rPr>
              <w:t>0710086080</w:t>
            </w:r>
          </w:p>
        </w:tc>
        <w:tc>
          <w:tcPr>
            <w:tcW w:w="425" w:type="dxa"/>
            <w:tcBorders>
              <w:top w:val="nil"/>
              <w:left w:val="nil"/>
              <w:bottom w:val="single" w:sz="4" w:space="0" w:color="auto"/>
              <w:right w:val="single" w:sz="4" w:space="0" w:color="auto"/>
            </w:tcBorders>
            <w:shd w:val="clear" w:color="auto" w:fill="auto"/>
            <w:noWrap/>
            <w:vAlign w:val="center"/>
            <w:hideMark/>
          </w:tcPr>
          <w:p w14:paraId="7A8A912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30EFF5E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B9DD0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5608F1C"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45F08E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CE5624F" w14:textId="77777777" w:rsidR="00BD4E89" w:rsidRPr="005348B1" w:rsidRDefault="00BD4E89" w:rsidP="00BC5B82">
            <w:pPr>
              <w:jc w:val="center"/>
              <w:rPr>
                <w:sz w:val="10"/>
                <w:szCs w:val="10"/>
              </w:rPr>
            </w:pPr>
            <w:r w:rsidRPr="005348B1">
              <w:rPr>
                <w:sz w:val="10"/>
                <w:szCs w:val="10"/>
              </w:rPr>
              <w:t>2 068,60</w:t>
            </w:r>
          </w:p>
        </w:tc>
        <w:tc>
          <w:tcPr>
            <w:tcW w:w="709" w:type="dxa"/>
            <w:tcBorders>
              <w:top w:val="nil"/>
              <w:left w:val="nil"/>
              <w:bottom w:val="single" w:sz="4" w:space="0" w:color="auto"/>
              <w:right w:val="single" w:sz="4" w:space="0" w:color="auto"/>
            </w:tcBorders>
            <w:shd w:val="clear" w:color="auto" w:fill="auto"/>
            <w:vAlign w:val="center"/>
            <w:hideMark/>
          </w:tcPr>
          <w:p w14:paraId="26F922C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B7067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E80514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BBB24A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78F66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928772"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C62DDB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7E0328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79ECBEA" w14:textId="77777777" w:rsidR="00BD4E89" w:rsidRDefault="00BD4E89" w:rsidP="00BC5B82">
            <w:pPr>
              <w:jc w:val="center"/>
              <w:rPr>
                <w:sz w:val="10"/>
                <w:szCs w:val="10"/>
              </w:rPr>
            </w:pPr>
          </w:p>
          <w:p w14:paraId="2A7A877D" w14:textId="4F29D99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6EA4" w14:textId="398E7DBD" w:rsidR="00BD4E89" w:rsidRPr="005348B1" w:rsidRDefault="00BD4E89" w:rsidP="00BC5B82">
            <w:pPr>
              <w:jc w:val="center"/>
              <w:rPr>
                <w:sz w:val="10"/>
                <w:szCs w:val="10"/>
              </w:rPr>
            </w:pPr>
            <w:r w:rsidRPr="005348B1">
              <w:rPr>
                <w:sz w:val="10"/>
                <w:szCs w:val="10"/>
              </w:rPr>
              <w:t>2 068,60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A1697D" w14:textId="77777777" w:rsidR="00BD4E89" w:rsidRPr="005348B1" w:rsidRDefault="00BD4E89" w:rsidP="00BC5B82">
            <w:pPr>
              <w:rPr>
                <w:sz w:val="10"/>
                <w:szCs w:val="10"/>
              </w:rPr>
            </w:pPr>
          </w:p>
        </w:tc>
      </w:tr>
      <w:tr w:rsidR="00BD4E89" w:rsidRPr="005348B1" w14:paraId="104ECE8C"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10E1C08"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556251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4DAB667"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5948AB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99C37B" w14:textId="77777777" w:rsidR="00BD4E89" w:rsidRPr="005348B1" w:rsidRDefault="00BD4E89" w:rsidP="00BC5B82">
            <w:pPr>
              <w:jc w:val="center"/>
              <w:rPr>
                <w:sz w:val="10"/>
                <w:szCs w:val="10"/>
              </w:rPr>
            </w:pPr>
            <w:r w:rsidRPr="005348B1">
              <w:rPr>
                <w:sz w:val="10"/>
                <w:szCs w:val="10"/>
              </w:rPr>
              <w:t>0710075070</w:t>
            </w:r>
          </w:p>
        </w:tc>
        <w:tc>
          <w:tcPr>
            <w:tcW w:w="425" w:type="dxa"/>
            <w:tcBorders>
              <w:top w:val="nil"/>
              <w:left w:val="nil"/>
              <w:bottom w:val="single" w:sz="4" w:space="0" w:color="auto"/>
              <w:right w:val="single" w:sz="4" w:space="0" w:color="auto"/>
            </w:tcBorders>
            <w:shd w:val="clear" w:color="auto" w:fill="auto"/>
            <w:noWrap/>
            <w:vAlign w:val="center"/>
            <w:hideMark/>
          </w:tcPr>
          <w:p w14:paraId="0BECFFFB"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E24FFC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76171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961A3DB"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1D7C6C0" w14:textId="77777777" w:rsidR="00BD4E89" w:rsidRPr="005348B1" w:rsidRDefault="00BD4E89" w:rsidP="00BC5B82">
            <w:pPr>
              <w:jc w:val="center"/>
              <w:rPr>
                <w:sz w:val="10"/>
                <w:szCs w:val="10"/>
              </w:rPr>
            </w:pPr>
            <w:r w:rsidRPr="005348B1">
              <w:rPr>
                <w:sz w:val="10"/>
                <w:szCs w:val="10"/>
              </w:rPr>
              <w:t>7 000,00</w:t>
            </w:r>
          </w:p>
        </w:tc>
        <w:tc>
          <w:tcPr>
            <w:tcW w:w="709" w:type="dxa"/>
            <w:tcBorders>
              <w:top w:val="nil"/>
              <w:left w:val="nil"/>
              <w:bottom w:val="single" w:sz="4" w:space="0" w:color="auto"/>
              <w:right w:val="single" w:sz="4" w:space="0" w:color="auto"/>
            </w:tcBorders>
            <w:shd w:val="clear" w:color="auto" w:fill="auto"/>
            <w:noWrap/>
            <w:vAlign w:val="center"/>
            <w:hideMark/>
          </w:tcPr>
          <w:p w14:paraId="6DF0847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15FB4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56BCC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F94BED0" w14:textId="77777777" w:rsidR="00BD4E89" w:rsidRPr="005348B1" w:rsidRDefault="00BD4E89" w:rsidP="00BC5B82">
            <w:pPr>
              <w:jc w:val="center"/>
              <w:rPr>
                <w:sz w:val="10"/>
                <w:szCs w:val="10"/>
              </w:rPr>
            </w:pPr>
            <w:r w:rsidRPr="005348B1">
              <w:rPr>
                <w:sz w:val="10"/>
                <w:szCs w:val="10"/>
              </w:rPr>
              <w:t>16 272,30</w:t>
            </w:r>
          </w:p>
        </w:tc>
        <w:tc>
          <w:tcPr>
            <w:tcW w:w="709" w:type="dxa"/>
            <w:tcBorders>
              <w:top w:val="nil"/>
              <w:left w:val="nil"/>
              <w:bottom w:val="single" w:sz="4" w:space="0" w:color="auto"/>
              <w:right w:val="single" w:sz="4" w:space="0" w:color="auto"/>
            </w:tcBorders>
            <w:shd w:val="clear" w:color="auto" w:fill="auto"/>
            <w:vAlign w:val="center"/>
            <w:hideMark/>
          </w:tcPr>
          <w:p w14:paraId="286904F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F00B3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6EAF927"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F64FB2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004B50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FEC989C" w14:textId="77777777" w:rsidR="00BD4E89" w:rsidRDefault="00BD4E89" w:rsidP="00BC5B82">
            <w:pPr>
              <w:jc w:val="center"/>
              <w:rPr>
                <w:sz w:val="10"/>
                <w:szCs w:val="10"/>
              </w:rPr>
            </w:pPr>
          </w:p>
          <w:p w14:paraId="2D8414D2" w14:textId="6E50C741"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AD67" w14:textId="39AC995B" w:rsidR="00BD4E89" w:rsidRPr="005348B1" w:rsidRDefault="00BD4E89" w:rsidP="00BC5B82">
            <w:pPr>
              <w:jc w:val="center"/>
              <w:rPr>
                <w:sz w:val="10"/>
                <w:szCs w:val="10"/>
              </w:rPr>
            </w:pPr>
            <w:r w:rsidRPr="005348B1">
              <w:rPr>
                <w:sz w:val="10"/>
                <w:szCs w:val="10"/>
              </w:rPr>
              <w:t>23 272,30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E34806" w14:textId="77777777" w:rsidR="00BD4E89" w:rsidRPr="005348B1" w:rsidRDefault="00BD4E89" w:rsidP="00BC5B82">
            <w:pPr>
              <w:rPr>
                <w:sz w:val="10"/>
                <w:szCs w:val="10"/>
              </w:rPr>
            </w:pPr>
          </w:p>
        </w:tc>
      </w:tr>
      <w:tr w:rsidR="00BD4E89" w:rsidRPr="005348B1" w14:paraId="12521C05"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A568576"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44AC6F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3C026C1"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D9BB45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619172" w14:textId="77777777" w:rsidR="00BD4E89" w:rsidRPr="005348B1" w:rsidRDefault="00BD4E89" w:rsidP="00BC5B82">
            <w:pPr>
              <w:jc w:val="center"/>
              <w:rPr>
                <w:sz w:val="10"/>
                <w:szCs w:val="10"/>
              </w:rPr>
            </w:pPr>
            <w:r w:rsidRPr="005348B1">
              <w:rPr>
                <w:sz w:val="10"/>
                <w:szCs w:val="10"/>
              </w:rPr>
              <w:t>07100S5070</w:t>
            </w:r>
          </w:p>
        </w:tc>
        <w:tc>
          <w:tcPr>
            <w:tcW w:w="425" w:type="dxa"/>
            <w:tcBorders>
              <w:top w:val="nil"/>
              <w:left w:val="nil"/>
              <w:bottom w:val="single" w:sz="4" w:space="0" w:color="auto"/>
              <w:right w:val="single" w:sz="4" w:space="0" w:color="auto"/>
            </w:tcBorders>
            <w:shd w:val="clear" w:color="auto" w:fill="auto"/>
            <w:noWrap/>
            <w:vAlign w:val="center"/>
            <w:hideMark/>
          </w:tcPr>
          <w:p w14:paraId="6F158C37"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28B116F6"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CCAB44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740579"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02FDCD" w14:textId="77777777" w:rsidR="00BD4E89" w:rsidRPr="005348B1" w:rsidRDefault="00BD4E89" w:rsidP="00BC5B82">
            <w:pPr>
              <w:jc w:val="center"/>
              <w:rPr>
                <w:sz w:val="10"/>
                <w:szCs w:val="10"/>
              </w:rPr>
            </w:pPr>
            <w:r w:rsidRPr="005348B1">
              <w:rPr>
                <w:sz w:val="10"/>
                <w:szCs w:val="10"/>
              </w:rPr>
              <w:t>7,00</w:t>
            </w:r>
          </w:p>
        </w:tc>
        <w:tc>
          <w:tcPr>
            <w:tcW w:w="709" w:type="dxa"/>
            <w:tcBorders>
              <w:top w:val="nil"/>
              <w:left w:val="nil"/>
              <w:bottom w:val="single" w:sz="4" w:space="0" w:color="auto"/>
              <w:right w:val="single" w:sz="4" w:space="0" w:color="auto"/>
            </w:tcBorders>
            <w:shd w:val="clear" w:color="auto" w:fill="auto"/>
            <w:noWrap/>
            <w:vAlign w:val="center"/>
            <w:hideMark/>
          </w:tcPr>
          <w:p w14:paraId="42CF6B4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53596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A99EA1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DB618C5" w14:textId="77777777" w:rsidR="00BD4E89" w:rsidRPr="005348B1" w:rsidRDefault="00BD4E89" w:rsidP="00BC5B82">
            <w:pPr>
              <w:jc w:val="center"/>
              <w:rPr>
                <w:sz w:val="10"/>
                <w:szCs w:val="10"/>
              </w:rPr>
            </w:pPr>
            <w:r w:rsidRPr="005348B1">
              <w:rPr>
                <w:sz w:val="10"/>
                <w:szCs w:val="10"/>
              </w:rPr>
              <w:t>32,60</w:t>
            </w:r>
          </w:p>
        </w:tc>
        <w:tc>
          <w:tcPr>
            <w:tcW w:w="709" w:type="dxa"/>
            <w:tcBorders>
              <w:top w:val="nil"/>
              <w:left w:val="nil"/>
              <w:bottom w:val="single" w:sz="4" w:space="0" w:color="auto"/>
              <w:right w:val="single" w:sz="4" w:space="0" w:color="auto"/>
            </w:tcBorders>
            <w:shd w:val="clear" w:color="auto" w:fill="auto"/>
            <w:vAlign w:val="center"/>
            <w:hideMark/>
          </w:tcPr>
          <w:p w14:paraId="2DE1220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0E3F01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7E7201"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4E86D6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3BAB90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87E5229" w14:textId="77777777" w:rsidR="00BD4E89" w:rsidRDefault="00BD4E89" w:rsidP="00BC5B82">
            <w:pPr>
              <w:jc w:val="center"/>
              <w:rPr>
                <w:sz w:val="10"/>
                <w:szCs w:val="10"/>
              </w:rPr>
            </w:pPr>
          </w:p>
          <w:p w14:paraId="39118A32" w14:textId="131189E4"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1D01" w14:textId="3F1F912F" w:rsidR="00BD4E89" w:rsidRPr="005348B1" w:rsidRDefault="00BD4E89" w:rsidP="00BC5B82">
            <w:pPr>
              <w:jc w:val="center"/>
              <w:rPr>
                <w:sz w:val="10"/>
                <w:szCs w:val="10"/>
              </w:rPr>
            </w:pPr>
            <w:r w:rsidRPr="005348B1">
              <w:rPr>
                <w:sz w:val="10"/>
                <w:szCs w:val="10"/>
              </w:rPr>
              <w:t>39,60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5D6755" w14:textId="77777777" w:rsidR="00BD4E89" w:rsidRPr="005348B1" w:rsidRDefault="00BD4E89" w:rsidP="00BC5B82">
            <w:pPr>
              <w:rPr>
                <w:sz w:val="10"/>
                <w:szCs w:val="10"/>
              </w:rPr>
            </w:pPr>
          </w:p>
        </w:tc>
      </w:tr>
      <w:tr w:rsidR="00BD4E89" w:rsidRPr="005348B1" w14:paraId="1BDD362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309B41F"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64FEDF7"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368FB5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D80086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D06883" w14:textId="77777777" w:rsidR="00BD4E89" w:rsidRPr="005348B1" w:rsidRDefault="00BD4E89" w:rsidP="00BC5B82">
            <w:pPr>
              <w:jc w:val="center"/>
              <w:rPr>
                <w:sz w:val="10"/>
                <w:szCs w:val="10"/>
              </w:rPr>
            </w:pPr>
            <w:r w:rsidRPr="005348B1">
              <w:rPr>
                <w:sz w:val="10"/>
                <w:szCs w:val="10"/>
              </w:rPr>
              <w:t>О710075070</w:t>
            </w:r>
          </w:p>
        </w:tc>
        <w:tc>
          <w:tcPr>
            <w:tcW w:w="425" w:type="dxa"/>
            <w:tcBorders>
              <w:top w:val="nil"/>
              <w:left w:val="nil"/>
              <w:bottom w:val="single" w:sz="4" w:space="0" w:color="auto"/>
              <w:right w:val="single" w:sz="4" w:space="0" w:color="auto"/>
            </w:tcBorders>
            <w:shd w:val="clear" w:color="auto" w:fill="auto"/>
            <w:noWrap/>
            <w:vAlign w:val="center"/>
            <w:hideMark/>
          </w:tcPr>
          <w:p w14:paraId="5D46298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7B3116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AE961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3C01697" w14:textId="77777777" w:rsidR="00BD4E89" w:rsidRPr="005348B1" w:rsidRDefault="00BD4E89" w:rsidP="00BC5B82">
            <w:pPr>
              <w:jc w:val="center"/>
              <w:rPr>
                <w:sz w:val="10"/>
                <w:szCs w:val="10"/>
              </w:rPr>
            </w:pPr>
            <w:r w:rsidRPr="005348B1">
              <w:rPr>
                <w:sz w:val="10"/>
                <w:szCs w:val="10"/>
              </w:rPr>
              <w:t>3 500,00</w:t>
            </w:r>
          </w:p>
        </w:tc>
        <w:tc>
          <w:tcPr>
            <w:tcW w:w="708" w:type="dxa"/>
            <w:tcBorders>
              <w:top w:val="nil"/>
              <w:left w:val="nil"/>
              <w:bottom w:val="single" w:sz="4" w:space="0" w:color="auto"/>
              <w:right w:val="single" w:sz="4" w:space="0" w:color="auto"/>
            </w:tcBorders>
            <w:shd w:val="clear" w:color="auto" w:fill="auto"/>
            <w:noWrap/>
            <w:vAlign w:val="center"/>
            <w:hideMark/>
          </w:tcPr>
          <w:p w14:paraId="0B2F87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97ABC36" w14:textId="77777777" w:rsidR="00BD4E89" w:rsidRPr="005348B1" w:rsidRDefault="00BD4E89" w:rsidP="00BC5B82">
            <w:pPr>
              <w:jc w:val="center"/>
              <w:rPr>
                <w:sz w:val="10"/>
                <w:szCs w:val="10"/>
              </w:rPr>
            </w:pPr>
            <w:r w:rsidRPr="005348B1">
              <w:rPr>
                <w:sz w:val="10"/>
                <w:szCs w:val="10"/>
              </w:rPr>
              <w:t>8 722,10</w:t>
            </w:r>
          </w:p>
        </w:tc>
        <w:tc>
          <w:tcPr>
            <w:tcW w:w="709" w:type="dxa"/>
            <w:tcBorders>
              <w:top w:val="nil"/>
              <w:left w:val="nil"/>
              <w:bottom w:val="single" w:sz="4" w:space="0" w:color="auto"/>
              <w:right w:val="single" w:sz="4" w:space="0" w:color="auto"/>
            </w:tcBorders>
            <w:shd w:val="clear" w:color="auto" w:fill="auto"/>
            <w:vAlign w:val="center"/>
            <w:hideMark/>
          </w:tcPr>
          <w:p w14:paraId="3493488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52F00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5CF668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09E34E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6010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72748E"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1EE0F6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4D1C3E3"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4DC97E7" w14:textId="77777777" w:rsidR="00BD4E89" w:rsidRDefault="00BD4E89" w:rsidP="00BC5B82">
            <w:pPr>
              <w:jc w:val="center"/>
              <w:rPr>
                <w:sz w:val="10"/>
                <w:szCs w:val="10"/>
              </w:rPr>
            </w:pPr>
          </w:p>
          <w:p w14:paraId="2E9B44DD" w14:textId="094E5445"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B5FA" w14:textId="70EF7CFF" w:rsidR="00BD4E89" w:rsidRPr="005348B1" w:rsidRDefault="00BD4E89" w:rsidP="00BC5B82">
            <w:pPr>
              <w:jc w:val="center"/>
              <w:rPr>
                <w:sz w:val="10"/>
                <w:szCs w:val="10"/>
              </w:rPr>
            </w:pPr>
            <w:r w:rsidRPr="005348B1">
              <w:rPr>
                <w:sz w:val="10"/>
                <w:szCs w:val="10"/>
              </w:rPr>
              <w:t>12 222,10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D621D7" w14:textId="77777777" w:rsidR="00BD4E89" w:rsidRPr="005348B1" w:rsidRDefault="00BD4E89" w:rsidP="00BC5B82">
            <w:pPr>
              <w:rPr>
                <w:sz w:val="10"/>
                <w:szCs w:val="10"/>
              </w:rPr>
            </w:pPr>
          </w:p>
        </w:tc>
      </w:tr>
      <w:tr w:rsidR="00BD4E89" w:rsidRPr="005348B1" w14:paraId="5FB2C56F"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072881A"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14DC077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8164427"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69417EA8"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A4E1DA" w14:textId="77777777" w:rsidR="00BD4E89" w:rsidRPr="005348B1" w:rsidRDefault="00BD4E89" w:rsidP="00BC5B82">
            <w:pPr>
              <w:jc w:val="center"/>
              <w:rPr>
                <w:sz w:val="10"/>
                <w:szCs w:val="10"/>
              </w:rPr>
            </w:pPr>
            <w:r w:rsidRPr="005348B1">
              <w:rPr>
                <w:sz w:val="10"/>
                <w:szCs w:val="10"/>
              </w:rPr>
              <w:t>О7100S5070</w:t>
            </w:r>
          </w:p>
        </w:tc>
        <w:tc>
          <w:tcPr>
            <w:tcW w:w="425" w:type="dxa"/>
            <w:tcBorders>
              <w:top w:val="nil"/>
              <w:left w:val="nil"/>
              <w:bottom w:val="single" w:sz="4" w:space="0" w:color="auto"/>
              <w:right w:val="single" w:sz="4" w:space="0" w:color="auto"/>
            </w:tcBorders>
            <w:shd w:val="clear" w:color="auto" w:fill="auto"/>
            <w:noWrap/>
            <w:vAlign w:val="center"/>
            <w:hideMark/>
          </w:tcPr>
          <w:p w14:paraId="2079347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4DEDC5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B82CB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98D913" w14:textId="77777777" w:rsidR="00BD4E89" w:rsidRPr="005348B1" w:rsidRDefault="00BD4E89" w:rsidP="00BC5B82">
            <w:pPr>
              <w:jc w:val="center"/>
              <w:rPr>
                <w:sz w:val="10"/>
                <w:szCs w:val="10"/>
              </w:rPr>
            </w:pPr>
            <w:r w:rsidRPr="005348B1">
              <w:rPr>
                <w:sz w:val="10"/>
                <w:szCs w:val="10"/>
              </w:rPr>
              <w:t>3,50</w:t>
            </w:r>
          </w:p>
        </w:tc>
        <w:tc>
          <w:tcPr>
            <w:tcW w:w="708" w:type="dxa"/>
            <w:tcBorders>
              <w:top w:val="nil"/>
              <w:left w:val="nil"/>
              <w:bottom w:val="single" w:sz="4" w:space="0" w:color="auto"/>
              <w:right w:val="single" w:sz="4" w:space="0" w:color="auto"/>
            </w:tcBorders>
            <w:shd w:val="clear" w:color="auto" w:fill="auto"/>
            <w:noWrap/>
            <w:vAlign w:val="center"/>
            <w:hideMark/>
          </w:tcPr>
          <w:p w14:paraId="5ACC914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ED6545" w14:textId="77777777" w:rsidR="00BD4E89" w:rsidRPr="005348B1" w:rsidRDefault="00BD4E89" w:rsidP="00BC5B82">
            <w:pPr>
              <w:jc w:val="center"/>
              <w:rPr>
                <w:sz w:val="10"/>
                <w:szCs w:val="10"/>
              </w:rPr>
            </w:pPr>
            <w:r w:rsidRPr="005348B1">
              <w:rPr>
                <w:sz w:val="10"/>
                <w:szCs w:val="10"/>
              </w:rPr>
              <w:t>8,80</w:t>
            </w:r>
          </w:p>
        </w:tc>
        <w:tc>
          <w:tcPr>
            <w:tcW w:w="709" w:type="dxa"/>
            <w:tcBorders>
              <w:top w:val="nil"/>
              <w:left w:val="nil"/>
              <w:bottom w:val="single" w:sz="4" w:space="0" w:color="auto"/>
              <w:right w:val="single" w:sz="4" w:space="0" w:color="auto"/>
            </w:tcBorders>
            <w:shd w:val="clear" w:color="auto" w:fill="auto"/>
            <w:vAlign w:val="center"/>
            <w:hideMark/>
          </w:tcPr>
          <w:p w14:paraId="5252EF2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AE1C1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7C776AA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44590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517FD7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4649B18"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29EDD2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3962D1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AAE911F" w14:textId="77777777" w:rsidR="00BD4E89" w:rsidRDefault="00BD4E89" w:rsidP="00BC5B82">
            <w:pPr>
              <w:jc w:val="center"/>
              <w:rPr>
                <w:sz w:val="10"/>
                <w:szCs w:val="10"/>
              </w:rPr>
            </w:pPr>
          </w:p>
          <w:p w14:paraId="40F0AD79" w14:textId="3318A8D9"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D30CA" w14:textId="15ADA070" w:rsidR="00BD4E89" w:rsidRPr="005348B1" w:rsidRDefault="00BD4E89" w:rsidP="00BC5B82">
            <w:pPr>
              <w:jc w:val="center"/>
              <w:rPr>
                <w:sz w:val="10"/>
                <w:szCs w:val="10"/>
              </w:rPr>
            </w:pPr>
            <w:r w:rsidRPr="005348B1">
              <w:rPr>
                <w:sz w:val="10"/>
                <w:szCs w:val="10"/>
              </w:rPr>
              <w:t>12,30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556FE6" w14:textId="77777777" w:rsidR="00BD4E89" w:rsidRPr="005348B1" w:rsidRDefault="00BD4E89" w:rsidP="00BC5B82">
            <w:pPr>
              <w:rPr>
                <w:sz w:val="10"/>
                <w:szCs w:val="10"/>
              </w:rPr>
            </w:pPr>
          </w:p>
        </w:tc>
      </w:tr>
      <w:tr w:rsidR="00BD4E89" w:rsidRPr="005348B1" w14:paraId="22142ADE"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84D2F54"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741D9AF4"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ECE82FF"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38429F5"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4A741F" w14:textId="77777777" w:rsidR="00BD4E89" w:rsidRPr="005348B1" w:rsidRDefault="00BD4E89" w:rsidP="00BC5B82">
            <w:pPr>
              <w:jc w:val="center"/>
              <w:rPr>
                <w:sz w:val="10"/>
                <w:szCs w:val="10"/>
              </w:rPr>
            </w:pPr>
            <w:r w:rsidRPr="005348B1">
              <w:rPr>
                <w:sz w:val="10"/>
                <w:szCs w:val="10"/>
              </w:rPr>
              <w:t>0717743</w:t>
            </w:r>
          </w:p>
        </w:tc>
        <w:tc>
          <w:tcPr>
            <w:tcW w:w="425" w:type="dxa"/>
            <w:tcBorders>
              <w:top w:val="nil"/>
              <w:left w:val="nil"/>
              <w:bottom w:val="single" w:sz="4" w:space="0" w:color="auto"/>
              <w:right w:val="single" w:sz="4" w:space="0" w:color="auto"/>
            </w:tcBorders>
            <w:shd w:val="clear" w:color="auto" w:fill="auto"/>
            <w:noWrap/>
            <w:vAlign w:val="center"/>
            <w:hideMark/>
          </w:tcPr>
          <w:p w14:paraId="0355941E"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52007FC" w14:textId="77777777" w:rsidR="00BD4E89" w:rsidRPr="005348B1" w:rsidRDefault="00BD4E89" w:rsidP="00BC5B82">
            <w:pPr>
              <w:jc w:val="center"/>
              <w:rPr>
                <w:sz w:val="10"/>
                <w:szCs w:val="10"/>
              </w:rPr>
            </w:pPr>
            <w:r w:rsidRPr="005348B1">
              <w:rPr>
                <w:sz w:val="10"/>
                <w:szCs w:val="10"/>
              </w:rPr>
              <w:t>6 000,00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DF142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15128E"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075AB2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32C6C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000F6E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00C876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BB28C6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BC1F29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A83444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8DFE41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03EF17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9C266A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CCC5644" w14:textId="77777777" w:rsidR="00BD4E89" w:rsidRDefault="00BD4E89" w:rsidP="00BC5B82">
            <w:pPr>
              <w:jc w:val="center"/>
              <w:rPr>
                <w:sz w:val="10"/>
                <w:szCs w:val="10"/>
              </w:rPr>
            </w:pPr>
          </w:p>
          <w:p w14:paraId="4CE9B898" w14:textId="761A190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06C1" w14:textId="6C3BCB0E" w:rsidR="00BD4E89" w:rsidRPr="005348B1" w:rsidRDefault="00BD4E89" w:rsidP="00BC5B82">
            <w:pPr>
              <w:jc w:val="center"/>
              <w:rPr>
                <w:sz w:val="10"/>
                <w:szCs w:val="10"/>
              </w:rPr>
            </w:pPr>
            <w:r w:rsidRPr="005348B1">
              <w:rPr>
                <w:sz w:val="10"/>
                <w:szCs w:val="10"/>
              </w:rPr>
              <w:t>6 000,00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57F30E" w14:textId="77777777" w:rsidR="00BD4E89" w:rsidRPr="005348B1" w:rsidRDefault="00BD4E89" w:rsidP="00BC5B82">
            <w:pPr>
              <w:rPr>
                <w:sz w:val="10"/>
                <w:szCs w:val="10"/>
              </w:rPr>
            </w:pPr>
          </w:p>
        </w:tc>
      </w:tr>
      <w:tr w:rsidR="00BD4E89" w:rsidRPr="005348B1" w14:paraId="07C105E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ABD44C3"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A03DCEF"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13F8C7A"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DFCDB04"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6B1938" w14:textId="77777777" w:rsidR="00BD4E89" w:rsidRPr="005348B1" w:rsidRDefault="00BD4E89" w:rsidP="00BC5B82">
            <w:pPr>
              <w:jc w:val="center"/>
              <w:rPr>
                <w:sz w:val="10"/>
                <w:szCs w:val="10"/>
              </w:rPr>
            </w:pPr>
            <w:r w:rsidRPr="005348B1">
              <w:rPr>
                <w:sz w:val="10"/>
                <w:szCs w:val="10"/>
              </w:rPr>
              <w:t>0718509</w:t>
            </w:r>
          </w:p>
        </w:tc>
        <w:tc>
          <w:tcPr>
            <w:tcW w:w="425" w:type="dxa"/>
            <w:tcBorders>
              <w:top w:val="nil"/>
              <w:left w:val="nil"/>
              <w:bottom w:val="single" w:sz="4" w:space="0" w:color="auto"/>
              <w:right w:val="single" w:sz="4" w:space="0" w:color="auto"/>
            </w:tcBorders>
            <w:shd w:val="clear" w:color="auto" w:fill="auto"/>
            <w:noWrap/>
            <w:vAlign w:val="center"/>
            <w:hideMark/>
          </w:tcPr>
          <w:p w14:paraId="3FB36158"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FAA4B4D" w14:textId="77777777" w:rsidR="00BD4E89" w:rsidRPr="005348B1" w:rsidRDefault="00BD4E89" w:rsidP="00BC5B82">
            <w:pPr>
              <w:jc w:val="center"/>
              <w:rPr>
                <w:sz w:val="10"/>
                <w:szCs w:val="10"/>
              </w:rPr>
            </w:pPr>
            <w:r w:rsidRPr="005348B1">
              <w:rPr>
                <w:sz w:val="10"/>
                <w:szCs w:val="10"/>
              </w:rPr>
              <w:t>601,75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317BD1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BEC9D7"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25221D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3E7E0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A9350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3642BE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4F4248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29A4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9951C6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87031A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32CB185"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4A338D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5A6632" w14:textId="77777777" w:rsidR="00BD4E89" w:rsidRDefault="00BD4E89" w:rsidP="00BC5B82">
            <w:pPr>
              <w:jc w:val="center"/>
              <w:rPr>
                <w:sz w:val="10"/>
                <w:szCs w:val="10"/>
              </w:rPr>
            </w:pPr>
          </w:p>
          <w:p w14:paraId="78FB0939" w14:textId="45208B6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7B3A5" w14:textId="3D5B7743" w:rsidR="00BD4E89" w:rsidRPr="005348B1" w:rsidRDefault="00BD4E89" w:rsidP="00BC5B82">
            <w:pPr>
              <w:jc w:val="center"/>
              <w:rPr>
                <w:sz w:val="10"/>
                <w:szCs w:val="10"/>
              </w:rPr>
            </w:pPr>
            <w:r w:rsidRPr="005348B1">
              <w:rPr>
                <w:sz w:val="10"/>
                <w:szCs w:val="10"/>
              </w:rPr>
              <w:t>601,75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43953C" w14:textId="77777777" w:rsidR="00BD4E89" w:rsidRPr="005348B1" w:rsidRDefault="00BD4E89" w:rsidP="00BC5B82">
            <w:pPr>
              <w:rPr>
                <w:sz w:val="10"/>
                <w:szCs w:val="10"/>
              </w:rPr>
            </w:pPr>
          </w:p>
        </w:tc>
      </w:tr>
      <w:tr w:rsidR="00BD4E89" w:rsidRPr="005348B1" w14:paraId="5F68252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30C2000"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334528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94DE2A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BFDC915"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181A59" w14:textId="77777777" w:rsidR="00BD4E89" w:rsidRPr="005348B1" w:rsidRDefault="00BD4E89" w:rsidP="00BC5B82">
            <w:pPr>
              <w:jc w:val="center"/>
              <w:rPr>
                <w:sz w:val="10"/>
                <w:szCs w:val="10"/>
              </w:rPr>
            </w:pPr>
            <w:r w:rsidRPr="005348B1">
              <w:rPr>
                <w:sz w:val="10"/>
                <w:szCs w:val="10"/>
              </w:rPr>
              <w:t>О710088040</w:t>
            </w:r>
          </w:p>
        </w:tc>
        <w:tc>
          <w:tcPr>
            <w:tcW w:w="425" w:type="dxa"/>
            <w:tcBorders>
              <w:top w:val="nil"/>
              <w:left w:val="nil"/>
              <w:bottom w:val="single" w:sz="4" w:space="0" w:color="auto"/>
              <w:right w:val="single" w:sz="4" w:space="0" w:color="auto"/>
            </w:tcBorders>
            <w:shd w:val="clear" w:color="auto" w:fill="auto"/>
            <w:noWrap/>
            <w:vAlign w:val="center"/>
            <w:hideMark/>
          </w:tcPr>
          <w:p w14:paraId="61B79B80"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BD56F2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168D2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A31E46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1488C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9D0251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2AD0D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9BD0BC" w14:textId="77777777" w:rsidR="00BD4E89" w:rsidRPr="005348B1" w:rsidRDefault="00BD4E89" w:rsidP="00BC5B82">
            <w:pPr>
              <w:jc w:val="center"/>
              <w:rPr>
                <w:sz w:val="10"/>
                <w:szCs w:val="10"/>
              </w:rPr>
            </w:pPr>
            <w:r w:rsidRPr="005348B1">
              <w:rPr>
                <w:sz w:val="10"/>
                <w:szCs w:val="10"/>
              </w:rPr>
              <w:t>25,00</w:t>
            </w:r>
          </w:p>
        </w:tc>
        <w:tc>
          <w:tcPr>
            <w:tcW w:w="708" w:type="dxa"/>
            <w:tcBorders>
              <w:top w:val="nil"/>
              <w:left w:val="nil"/>
              <w:bottom w:val="single" w:sz="4" w:space="0" w:color="auto"/>
              <w:right w:val="single" w:sz="4" w:space="0" w:color="auto"/>
            </w:tcBorders>
            <w:shd w:val="clear" w:color="auto" w:fill="auto"/>
            <w:vAlign w:val="center"/>
            <w:hideMark/>
          </w:tcPr>
          <w:p w14:paraId="7EA367F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DD8DE0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3CB78D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FE8452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CB08EC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C61497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DD4886" w14:textId="77777777" w:rsidR="00BD4E89" w:rsidRDefault="00BD4E89" w:rsidP="00BC5B82">
            <w:pPr>
              <w:jc w:val="center"/>
              <w:rPr>
                <w:sz w:val="10"/>
                <w:szCs w:val="10"/>
              </w:rPr>
            </w:pPr>
          </w:p>
          <w:p w14:paraId="2BBFCC1A" w14:textId="6A6D424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7142" w14:textId="519DBF46" w:rsidR="00BD4E89" w:rsidRPr="005348B1" w:rsidRDefault="00BD4E89" w:rsidP="00BC5B82">
            <w:pPr>
              <w:jc w:val="center"/>
              <w:rPr>
                <w:sz w:val="10"/>
                <w:szCs w:val="10"/>
              </w:rPr>
            </w:pPr>
            <w:r w:rsidRPr="005348B1">
              <w:rPr>
                <w:sz w:val="10"/>
                <w:szCs w:val="10"/>
              </w:rPr>
              <w:t>25,00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44B888" w14:textId="77777777" w:rsidR="00BD4E89" w:rsidRPr="005348B1" w:rsidRDefault="00BD4E89" w:rsidP="00BC5B82">
            <w:pPr>
              <w:rPr>
                <w:sz w:val="10"/>
                <w:szCs w:val="10"/>
              </w:rPr>
            </w:pPr>
          </w:p>
        </w:tc>
      </w:tr>
      <w:tr w:rsidR="00BD4E89" w:rsidRPr="005348B1" w14:paraId="0092CC3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9662AA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1F7F083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76AB44A"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3936F5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2280F8" w14:textId="77777777" w:rsidR="00BD4E89" w:rsidRPr="005348B1" w:rsidRDefault="00BD4E89" w:rsidP="00BC5B82">
            <w:pPr>
              <w:jc w:val="center"/>
              <w:rPr>
                <w:sz w:val="10"/>
                <w:szCs w:val="10"/>
              </w:rPr>
            </w:pPr>
            <w:r w:rsidRPr="005348B1">
              <w:rPr>
                <w:sz w:val="10"/>
                <w:szCs w:val="10"/>
              </w:rPr>
              <w:t>0717594</w:t>
            </w:r>
          </w:p>
        </w:tc>
        <w:tc>
          <w:tcPr>
            <w:tcW w:w="425" w:type="dxa"/>
            <w:tcBorders>
              <w:top w:val="nil"/>
              <w:left w:val="nil"/>
              <w:bottom w:val="single" w:sz="4" w:space="0" w:color="auto"/>
              <w:right w:val="single" w:sz="4" w:space="0" w:color="auto"/>
            </w:tcBorders>
            <w:shd w:val="clear" w:color="auto" w:fill="auto"/>
            <w:noWrap/>
            <w:vAlign w:val="center"/>
            <w:hideMark/>
          </w:tcPr>
          <w:p w14:paraId="28BA7E5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58CA333"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5D90BA" w14:textId="77777777" w:rsidR="00BD4E89" w:rsidRPr="005348B1" w:rsidRDefault="00BD4E89" w:rsidP="00BC5B82">
            <w:pPr>
              <w:jc w:val="center"/>
              <w:rPr>
                <w:sz w:val="10"/>
                <w:szCs w:val="10"/>
              </w:rPr>
            </w:pPr>
            <w:r w:rsidRPr="005348B1">
              <w:rPr>
                <w:sz w:val="10"/>
                <w:szCs w:val="10"/>
              </w:rPr>
              <w:t>7 867,34</w:t>
            </w:r>
          </w:p>
        </w:tc>
        <w:tc>
          <w:tcPr>
            <w:tcW w:w="709" w:type="dxa"/>
            <w:tcBorders>
              <w:top w:val="nil"/>
              <w:left w:val="nil"/>
              <w:bottom w:val="single" w:sz="4" w:space="0" w:color="auto"/>
              <w:right w:val="single" w:sz="4" w:space="0" w:color="auto"/>
            </w:tcBorders>
            <w:shd w:val="clear" w:color="auto" w:fill="auto"/>
            <w:noWrap/>
            <w:vAlign w:val="center"/>
            <w:hideMark/>
          </w:tcPr>
          <w:p w14:paraId="5386080F"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7F0152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68034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52CF0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DC17C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68912E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3A6C0B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F3C3CE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F95B3F"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D2E62A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78B16D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F943E52" w14:textId="77777777" w:rsidR="00BD4E89" w:rsidRDefault="00BD4E89" w:rsidP="00BC5B82">
            <w:pPr>
              <w:jc w:val="center"/>
              <w:rPr>
                <w:sz w:val="10"/>
                <w:szCs w:val="10"/>
              </w:rPr>
            </w:pPr>
          </w:p>
          <w:p w14:paraId="13D43008" w14:textId="3FFCD23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88AFA" w14:textId="7805DBF5" w:rsidR="00BD4E89" w:rsidRPr="005348B1" w:rsidRDefault="00BD4E89" w:rsidP="00BC5B82">
            <w:pPr>
              <w:jc w:val="center"/>
              <w:rPr>
                <w:sz w:val="10"/>
                <w:szCs w:val="10"/>
              </w:rPr>
            </w:pPr>
            <w:r w:rsidRPr="005348B1">
              <w:rPr>
                <w:sz w:val="10"/>
                <w:szCs w:val="10"/>
              </w:rPr>
              <w:t>7 867,34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F8744F" w14:textId="77777777" w:rsidR="00BD4E89" w:rsidRPr="005348B1" w:rsidRDefault="00BD4E89" w:rsidP="00BC5B82">
            <w:pPr>
              <w:rPr>
                <w:sz w:val="10"/>
                <w:szCs w:val="10"/>
              </w:rPr>
            </w:pPr>
          </w:p>
        </w:tc>
      </w:tr>
      <w:tr w:rsidR="00BD4E89" w:rsidRPr="005348B1" w14:paraId="7D3C81E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AB1722A"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475655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6BE774A"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3F3338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0D8C53" w14:textId="77777777" w:rsidR="00BD4E89" w:rsidRPr="005348B1" w:rsidRDefault="00BD4E89" w:rsidP="00BC5B82">
            <w:pPr>
              <w:jc w:val="center"/>
              <w:rPr>
                <w:sz w:val="10"/>
                <w:szCs w:val="10"/>
              </w:rPr>
            </w:pPr>
            <w:r w:rsidRPr="005348B1">
              <w:rPr>
                <w:sz w:val="10"/>
                <w:szCs w:val="10"/>
              </w:rPr>
              <w:t>0718594</w:t>
            </w:r>
          </w:p>
        </w:tc>
        <w:tc>
          <w:tcPr>
            <w:tcW w:w="425" w:type="dxa"/>
            <w:tcBorders>
              <w:top w:val="nil"/>
              <w:left w:val="nil"/>
              <w:bottom w:val="single" w:sz="4" w:space="0" w:color="auto"/>
              <w:right w:val="single" w:sz="4" w:space="0" w:color="auto"/>
            </w:tcBorders>
            <w:shd w:val="clear" w:color="auto" w:fill="auto"/>
            <w:noWrap/>
            <w:vAlign w:val="center"/>
            <w:hideMark/>
          </w:tcPr>
          <w:p w14:paraId="46CD3FC4"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B14268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F171190" w14:textId="77777777" w:rsidR="00BD4E89" w:rsidRPr="005348B1" w:rsidRDefault="00BD4E89" w:rsidP="00BC5B82">
            <w:pPr>
              <w:jc w:val="center"/>
              <w:rPr>
                <w:sz w:val="10"/>
                <w:szCs w:val="10"/>
              </w:rPr>
            </w:pPr>
            <w:r w:rsidRPr="005348B1">
              <w:rPr>
                <w:sz w:val="10"/>
                <w:szCs w:val="10"/>
              </w:rPr>
              <w:t>854,30</w:t>
            </w:r>
          </w:p>
        </w:tc>
        <w:tc>
          <w:tcPr>
            <w:tcW w:w="709" w:type="dxa"/>
            <w:tcBorders>
              <w:top w:val="nil"/>
              <w:left w:val="nil"/>
              <w:bottom w:val="single" w:sz="4" w:space="0" w:color="auto"/>
              <w:right w:val="single" w:sz="4" w:space="0" w:color="auto"/>
            </w:tcBorders>
            <w:shd w:val="clear" w:color="auto" w:fill="auto"/>
            <w:noWrap/>
            <w:vAlign w:val="center"/>
            <w:hideMark/>
          </w:tcPr>
          <w:p w14:paraId="1309993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2473C3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DD685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F8962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CA5AAD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7A96DA6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846AB5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A2717E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CD75E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D2FF49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3C7BD2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1CBA3E" w14:textId="77777777" w:rsidR="00BD4E89" w:rsidRDefault="00BD4E89" w:rsidP="00BC5B82">
            <w:pPr>
              <w:jc w:val="center"/>
              <w:rPr>
                <w:sz w:val="10"/>
                <w:szCs w:val="10"/>
              </w:rPr>
            </w:pPr>
          </w:p>
          <w:p w14:paraId="08783DBA" w14:textId="3F50C2C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F2D0" w14:textId="4E435748" w:rsidR="00BD4E89" w:rsidRPr="005348B1" w:rsidRDefault="00BD4E89" w:rsidP="00BC5B82">
            <w:pPr>
              <w:jc w:val="center"/>
              <w:rPr>
                <w:sz w:val="10"/>
                <w:szCs w:val="10"/>
              </w:rPr>
            </w:pPr>
            <w:r w:rsidRPr="005348B1">
              <w:rPr>
                <w:sz w:val="10"/>
                <w:szCs w:val="10"/>
              </w:rPr>
              <w:t>854,30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5FE762" w14:textId="77777777" w:rsidR="00BD4E89" w:rsidRPr="005348B1" w:rsidRDefault="00BD4E89" w:rsidP="00BC5B82">
            <w:pPr>
              <w:rPr>
                <w:sz w:val="10"/>
                <w:szCs w:val="10"/>
              </w:rPr>
            </w:pPr>
          </w:p>
        </w:tc>
      </w:tr>
      <w:tr w:rsidR="00BD4E89" w:rsidRPr="005348B1" w14:paraId="0CCA5A0C"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5514D72"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B14DB1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A24EE0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5CD184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2A28EC" w14:textId="77777777" w:rsidR="00BD4E89" w:rsidRPr="005348B1" w:rsidRDefault="00BD4E89" w:rsidP="00BC5B82">
            <w:pPr>
              <w:jc w:val="center"/>
              <w:rPr>
                <w:sz w:val="10"/>
                <w:szCs w:val="10"/>
              </w:rPr>
            </w:pPr>
            <w:r w:rsidRPr="005348B1">
              <w:rPr>
                <w:sz w:val="10"/>
                <w:szCs w:val="10"/>
              </w:rPr>
              <w:t>0710089020</w:t>
            </w:r>
          </w:p>
        </w:tc>
        <w:tc>
          <w:tcPr>
            <w:tcW w:w="425" w:type="dxa"/>
            <w:tcBorders>
              <w:top w:val="nil"/>
              <w:left w:val="nil"/>
              <w:bottom w:val="single" w:sz="4" w:space="0" w:color="auto"/>
              <w:right w:val="single" w:sz="4" w:space="0" w:color="auto"/>
            </w:tcBorders>
            <w:shd w:val="clear" w:color="auto" w:fill="auto"/>
            <w:noWrap/>
            <w:vAlign w:val="center"/>
            <w:hideMark/>
          </w:tcPr>
          <w:p w14:paraId="0470D59B"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7BF5620" w14:textId="77777777" w:rsidR="00BD4E89" w:rsidRPr="005348B1" w:rsidRDefault="00BD4E89" w:rsidP="00BC5B82">
            <w:pPr>
              <w:jc w:val="center"/>
              <w:rPr>
                <w:sz w:val="10"/>
                <w:szCs w:val="10"/>
              </w:rPr>
            </w:pPr>
            <w:r w:rsidRPr="005348B1">
              <w:rPr>
                <w:sz w:val="10"/>
                <w:szCs w:val="10"/>
              </w:rPr>
              <w:t>1 000,00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57FA06" w14:textId="77777777" w:rsidR="00BD4E89" w:rsidRPr="005348B1" w:rsidRDefault="00BD4E89" w:rsidP="00BC5B82">
            <w:pPr>
              <w:jc w:val="center"/>
              <w:rPr>
                <w:sz w:val="10"/>
                <w:szCs w:val="10"/>
              </w:rPr>
            </w:pPr>
            <w:r w:rsidRPr="005348B1">
              <w:rPr>
                <w:sz w:val="10"/>
                <w:szCs w:val="10"/>
              </w:rPr>
              <w:t>2 100,00</w:t>
            </w:r>
          </w:p>
        </w:tc>
        <w:tc>
          <w:tcPr>
            <w:tcW w:w="709" w:type="dxa"/>
            <w:tcBorders>
              <w:top w:val="nil"/>
              <w:left w:val="nil"/>
              <w:bottom w:val="single" w:sz="4" w:space="0" w:color="auto"/>
              <w:right w:val="single" w:sz="4" w:space="0" w:color="auto"/>
            </w:tcBorders>
            <w:shd w:val="clear" w:color="auto" w:fill="auto"/>
            <w:noWrap/>
            <w:vAlign w:val="center"/>
            <w:hideMark/>
          </w:tcPr>
          <w:p w14:paraId="041F56FB" w14:textId="77777777" w:rsidR="00BD4E89" w:rsidRPr="005348B1" w:rsidRDefault="00BD4E89" w:rsidP="00BC5B82">
            <w:pPr>
              <w:jc w:val="center"/>
              <w:rPr>
                <w:sz w:val="10"/>
                <w:szCs w:val="10"/>
              </w:rPr>
            </w:pPr>
            <w:r w:rsidRPr="005348B1">
              <w:rPr>
                <w:sz w:val="10"/>
                <w:szCs w:val="10"/>
              </w:rPr>
              <w:t>2 035,00</w:t>
            </w:r>
          </w:p>
        </w:tc>
        <w:tc>
          <w:tcPr>
            <w:tcW w:w="708" w:type="dxa"/>
            <w:tcBorders>
              <w:top w:val="nil"/>
              <w:left w:val="nil"/>
              <w:bottom w:val="single" w:sz="4" w:space="0" w:color="auto"/>
              <w:right w:val="single" w:sz="4" w:space="0" w:color="auto"/>
            </w:tcBorders>
            <w:shd w:val="clear" w:color="auto" w:fill="auto"/>
            <w:noWrap/>
            <w:vAlign w:val="center"/>
            <w:hideMark/>
          </w:tcPr>
          <w:p w14:paraId="41588166" w14:textId="77777777" w:rsidR="00BD4E89" w:rsidRPr="005348B1" w:rsidRDefault="00BD4E89" w:rsidP="00BC5B82">
            <w:pPr>
              <w:jc w:val="center"/>
              <w:rPr>
                <w:sz w:val="10"/>
                <w:szCs w:val="10"/>
              </w:rPr>
            </w:pPr>
            <w:r w:rsidRPr="005348B1">
              <w:rPr>
                <w:sz w:val="10"/>
                <w:szCs w:val="10"/>
              </w:rPr>
              <w:t>2 500,00</w:t>
            </w:r>
          </w:p>
        </w:tc>
        <w:tc>
          <w:tcPr>
            <w:tcW w:w="709" w:type="dxa"/>
            <w:tcBorders>
              <w:top w:val="nil"/>
              <w:left w:val="nil"/>
              <w:bottom w:val="single" w:sz="4" w:space="0" w:color="auto"/>
              <w:right w:val="single" w:sz="4" w:space="0" w:color="auto"/>
            </w:tcBorders>
            <w:shd w:val="clear" w:color="auto" w:fill="auto"/>
            <w:noWrap/>
            <w:vAlign w:val="center"/>
            <w:hideMark/>
          </w:tcPr>
          <w:p w14:paraId="7B6908F3" w14:textId="77777777" w:rsidR="00BD4E89" w:rsidRPr="005348B1" w:rsidRDefault="00BD4E89" w:rsidP="00BC5B82">
            <w:pPr>
              <w:jc w:val="center"/>
              <w:rPr>
                <w:sz w:val="10"/>
                <w:szCs w:val="10"/>
              </w:rPr>
            </w:pPr>
            <w:r w:rsidRPr="005348B1">
              <w:rPr>
                <w:sz w:val="10"/>
                <w:szCs w:val="10"/>
              </w:rPr>
              <w:t>1 716,60</w:t>
            </w:r>
          </w:p>
        </w:tc>
        <w:tc>
          <w:tcPr>
            <w:tcW w:w="709" w:type="dxa"/>
            <w:tcBorders>
              <w:top w:val="nil"/>
              <w:left w:val="nil"/>
              <w:bottom w:val="single" w:sz="4" w:space="0" w:color="auto"/>
              <w:right w:val="single" w:sz="4" w:space="0" w:color="auto"/>
            </w:tcBorders>
            <w:shd w:val="clear" w:color="auto" w:fill="auto"/>
            <w:vAlign w:val="center"/>
            <w:hideMark/>
          </w:tcPr>
          <w:p w14:paraId="07893A35" w14:textId="77777777" w:rsidR="00BD4E89" w:rsidRPr="005348B1" w:rsidRDefault="00BD4E89" w:rsidP="00BC5B82">
            <w:pPr>
              <w:jc w:val="center"/>
              <w:rPr>
                <w:sz w:val="10"/>
                <w:szCs w:val="10"/>
              </w:rPr>
            </w:pPr>
            <w:r w:rsidRPr="005348B1">
              <w:rPr>
                <w:sz w:val="10"/>
                <w:szCs w:val="10"/>
              </w:rPr>
              <w:t>1 457,30</w:t>
            </w:r>
          </w:p>
        </w:tc>
        <w:tc>
          <w:tcPr>
            <w:tcW w:w="709" w:type="dxa"/>
            <w:tcBorders>
              <w:top w:val="nil"/>
              <w:left w:val="nil"/>
              <w:bottom w:val="single" w:sz="4" w:space="0" w:color="auto"/>
              <w:right w:val="single" w:sz="4" w:space="0" w:color="auto"/>
            </w:tcBorders>
            <w:shd w:val="clear" w:color="auto" w:fill="auto"/>
            <w:vAlign w:val="center"/>
            <w:hideMark/>
          </w:tcPr>
          <w:p w14:paraId="368AB45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234F9B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55DD83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C3BDEC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DDE58F"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EBC8F6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2D6C80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6015A19" w14:textId="77777777" w:rsidR="00BD4E89" w:rsidRDefault="00BD4E89" w:rsidP="00BC5B82">
            <w:pPr>
              <w:jc w:val="center"/>
              <w:rPr>
                <w:sz w:val="10"/>
                <w:szCs w:val="10"/>
              </w:rPr>
            </w:pPr>
          </w:p>
          <w:p w14:paraId="6B543DF2" w14:textId="4DA41FD3"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7076" w14:textId="07E4B083" w:rsidR="00BD4E89" w:rsidRPr="005348B1" w:rsidRDefault="00BD4E89" w:rsidP="00BC5B82">
            <w:pPr>
              <w:jc w:val="center"/>
              <w:rPr>
                <w:sz w:val="10"/>
                <w:szCs w:val="10"/>
              </w:rPr>
            </w:pPr>
            <w:r w:rsidRPr="005348B1">
              <w:rPr>
                <w:sz w:val="10"/>
                <w:szCs w:val="10"/>
              </w:rPr>
              <w:t>10 808,90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BE04C8" w14:textId="77777777" w:rsidR="00BD4E89" w:rsidRPr="005348B1" w:rsidRDefault="00BD4E89" w:rsidP="00BC5B82">
            <w:pPr>
              <w:rPr>
                <w:sz w:val="10"/>
                <w:szCs w:val="10"/>
              </w:rPr>
            </w:pPr>
          </w:p>
        </w:tc>
      </w:tr>
      <w:tr w:rsidR="00BD4E89" w:rsidRPr="005348B1" w14:paraId="2E388FC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9ED2A0B"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A72BDDE"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EEAA746"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B1FCFB1"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6F9A08" w14:textId="77777777" w:rsidR="00BD4E89" w:rsidRPr="005348B1" w:rsidRDefault="00BD4E89" w:rsidP="00BC5B82">
            <w:pPr>
              <w:jc w:val="center"/>
              <w:rPr>
                <w:sz w:val="10"/>
                <w:szCs w:val="10"/>
              </w:rPr>
            </w:pPr>
            <w:r w:rsidRPr="005348B1">
              <w:rPr>
                <w:sz w:val="10"/>
                <w:szCs w:val="10"/>
              </w:rPr>
              <w:t>0710089020</w:t>
            </w:r>
          </w:p>
        </w:tc>
        <w:tc>
          <w:tcPr>
            <w:tcW w:w="425" w:type="dxa"/>
            <w:tcBorders>
              <w:top w:val="nil"/>
              <w:left w:val="nil"/>
              <w:bottom w:val="single" w:sz="4" w:space="0" w:color="auto"/>
              <w:right w:val="single" w:sz="4" w:space="0" w:color="auto"/>
            </w:tcBorders>
            <w:shd w:val="clear" w:color="auto" w:fill="auto"/>
            <w:noWrap/>
            <w:vAlign w:val="center"/>
            <w:hideMark/>
          </w:tcPr>
          <w:p w14:paraId="4A7511DA" w14:textId="77777777" w:rsidR="00BD4E89" w:rsidRPr="005348B1" w:rsidRDefault="00BD4E89" w:rsidP="00BC5B82">
            <w:pPr>
              <w:jc w:val="center"/>
              <w:rPr>
                <w:sz w:val="10"/>
                <w:szCs w:val="10"/>
              </w:rPr>
            </w:pPr>
            <w:r w:rsidRPr="005348B1">
              <w:rPr>
                <w:sz w:val="10"/>
                <w:szCs w:val="10"/>
              </w:rPr>
              <w:t>831</w:t>
            </w:r>
          </w:p>
        </w:tc>
        <w:tc>
          <w:tcPr>
            <w:tcW w:w="709" w:type="dxa"/>
            <w:tcBorders>
              <w:top w:val="nil"/>
              <w:left w:val="nil"/>
              <w:bottom w:val="single" w:sz="4" w:space="0" w:color="auto"/>
              <w:right w:val="single" w:sz="4" w:space="0" w:color="auto"/>
            </w:tcBorders>
            <w:shd w:val="clear" w:color="auto" w:fill="auto"/>
            <w:vAlign w:val="center"/>
            <w:hideMark/>
          </w:tcPr>
          <w:p w14:paraId="083AB63C"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6DCDB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27924D1" w14:textId="77777777" w:rsidR="00BD4E89" w:rsidRPr="005348B1" w:rsidRDefault="00BD4E89" w:rsidP="00BC5B82">
            <w:pPr>
              <w:jc w:val="center"/>
              <w:rPr>
                <w:sz w:val="10"/>
                <w:szCs w:val="10"/>
              </w:rPr>
            </w:pPr>
            <w:r w:rsidRPr="005348B1">
              <w:rPr>
                <w:sz w:val="10"/>
                <w:szCs w:val="10"/>
              </w:rPr>
              <w:t>15,00</w:t>
            </w:r>
          </w:p>
        </w:tc>
        <w:tc>
          <w:tcPr>
            <w:tcW w:w="708" w:type="dxa"/>
            <w:tcBorders>
              <w:top w:val="nil"/>
              <w:left w:val="nil"/>
              <w:bottom w:val="single" w:sz="4" w:space="0" w:color="auto"/>
              <w:right w:val="single" w:sz="4" w:space="0" w:color="auto"/>
            </w:tcBorders>
            <w:shd w:val="clear" w:color="auto" w:fill="auto"/>
            <w:noWrap/>
            <w:vAlign w:val="center"/>
            <w:hideMark/>
          </w:tcPr>
          <w:p w14:paraId="3C86492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6B063B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7EE061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6CC3C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49F62D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9F98C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B455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B485406"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0CC332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4D3829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5BFA37B" w14:textId="77777777" w:rsidR="00BD4E89" w:rsidRDefault="00BD4E89" w:rsidP="00BC5B82">
            <w:pPr>
              <w:jc w:val="center"/>
              <w:rPr>
                <w:sz w:val="10"/>
                <w:szCs w:val="10"/>
              </w:rPr>
            </w:pPr>
          </w:p>
          <w:p w14:paraId="428A08AF" w14:textId="57ACF96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467" w14:textId="19D95B23" w:rsidR="00BD4E89" w:rsidRPr="005348B1" w:rsidRDefault="00BD4E89" w:rsidP="00BC5B82">
            <w:pPr>
              <w:jc w:val="center"/>
              <w:rPr>
                <w:sz w:val="10"/>
                <w:szCs w:val="10"/>
              </w:rPr>
            </w:pPr>
            <w:r w:rsidRPr="005348B1">
              <w:rPr>
                <w:sz w:val="10"/>
                <w:szCs w:val="10"/>
              </w:rPr>
              <w:t>15,00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5AFA14" w14:textId="77777777" w:rsidR="00BD4E89" w:rsidRPr="005348B1" w:rsidRDefault="00BD4E89" w:rsidP="00BC5B82">
            <w:pPr>
              <w:rPr>
                <w:sz w:val="10"/>
                <w:szCs w:val="10"/>
              </w:rPr>
            </w:pPr>
          </w:p>
        </w:tc>
      </w:tr>
      <w:tr w:rsidR="00BD4E89" w:rsidRPr="005348B1" w14:paraId="0DEA2AC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AEFCBAF"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C65D9F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A68511F"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2EFCCB2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09AC06" w14:textId="77777777" w:rsidR="00BD4E89" w:rsidRPr="005348B1" w:rsidRDefault="00BD4E89" w:rsidP="00BC5B82">
            <w:pPr>
              <w:jc w:val="center"/>
              <w:rPr>
                <w:sz w:val="10"/>
                <w:szCs w:val="10"/>
              </w:rPr>
            </w:pPr>
            <w:r w:rsidRPr="005348B1">
              <w:rPr>
                <w:sz w:val="10"/>
                <w:szCs w:val="10"/>
              </w:rPr>
              <w:t>0718861</w:t>
            </w:r>
          </w:p>
        </w:tc>
        <w:tc>
          <w:tcPr>
            <w:tcW w:w="425" w:type="dxa"/>
            <w:tcBorders>
              <w:top w:val="nil"/>
              <w:left w:val="nil"/>
              <w:bottom w:val="single" w:sz="4" w:space="0" w:color="auto"/>
              <w:right w:val="single" w:sz="4" w:space="0" w:color="auto"/>
            </w:tcBorders>
            <w:shd w:val="clear" w:color="auto" w:fill="auto"/>
            <w:noWrap/>
            <w:vAlign w:val="center"/>
            <w:hideMark/>
          </w:tcPr>
          <w:p w14:paraId="15191F6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FD64EE3"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9D5B91" w14:textId="77777777" w:rsidR="00BD4E89" w:rsidRPr="005348B1" w:rsidRDefault="00BD4E89" w:rsidP="00BC5B82">
            <w:pPr>
              <w:jc w:val="center"/>
              <w:rPr>
                <w:sz w:val="10"/>
                <w:szCs w:val="10"/>
              </w:rPr>
            </w:pPr>
            <w:r w:rsidRPr="005348B1">
              <w:rPr>
                <w:sz w:val="10"/>
                <w:szCs w:val="10"/>
              </w:rPr>
              <w:t>1 492,50</w:t>
            </w:r>
          </w:p>
        </w:tc>
        <w:tc>
          <w:tcPr>
            <w:tcW w:w="709" w:type="dxa"/>
            <w:tcBorders>
              <w:top w:val="nil"/>
              <w:left w:val="nil"/>
              <w:bottom w:val="single" w:sz="4" w:space="0" w:color="auto"/>
              <w:right w:val="single" w:sz="4" w:space="0" w:color="auto"/>
            </w:tcBorders>
            <w:shd w:val="clear" w:color="auto" w:fill="auto"/>
            <w:noWrap/>
            <w:vAlign w:val="center"/>
            <w:hideMark/>
          </w:tcPr>
          <w:p w14:paraId="3ECEA251"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35D2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3E0C54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0FC89E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44739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41217B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5243DA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A5E847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70C9DA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A09C49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3C7F7C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7A7095B" w14:textId="77777777" w:rsidR="00BD4E89" w:rsidRDefault="00BD4E89" w:rsidP="00BC5B82">
            <w:pPr>
              <w:jc w:val="center"/>
              <w:rPr>
                <w:sz w:val="10"/>
                <w:szCs w:val="10"/>
              </w:rPr>
            </w:pPr>
          </w:p>
          <w:p w14:paraId="63210669" w14:textId="345745E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563E" w14:textId="447BF98A" w:rsidR="00BD4E89" w:rsidRPr="005348B1" w:rsidRDefault="00BD4E89" w:rsidP="00BC5B82">
            <w:pPr>
              <w:jc w:val="center"/>
              <w:rPr>
                <w:sz w:val="10"/>
                <w:szCs w:val="10"/>
              </w:rPr>
            </w:pPr>
            <w:r w:rsidRPr="005348B1">
              <w:rPr>
                <w:sz w:val="10"/>
                <w:szCs w:val="10"/>
              </w:rPr>
              <w:t>1 492,50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916C07" w14:textId="77777777" w:rsidR="00BD4E89" w:rsidRPr="005348B1" w:rsidRDefault="00BD4E89" w:rsidP="00BC5B82">
            <w:pPr>
              <w:rPr>
                <w:sz w:val="10"/>
                <w:szCs w:val="10"/>
              </w:rPr>
            </w:pPr>
          </w:p>
        </w:tc>
      </w:tr>
      <w:tr w:rsidR="00BD4E89" w:rsidRPr="005348B1" w14:paraId="4B74D4C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B77CCC9"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DF83992"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6C58E4C"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3F0E7F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005104" w14:textId="77777777" w:rsidR="00BD4E89" w:rsidRPr="005348B1" w:rsidRDefault="00BD4E89" w:rsidP="00BC5B82">
            <w:pPr>
              <w:jc w:val="center"/>
              <w:rPr>
                <w:sz w:val="10"/>
                <w:szCs w:val="10"/>
              </w:rPr>
            </w:pPr>
            <w:r w:rsidRPr="005348B1">
              <w:rPr>
                <w:sz w:val="10"/>
                <w:szCs w:val="10"/>
              </w:rPr>
              <w:t>0710088620</w:t>
            </w:r>
          </w:p>
        </w:tc>
        <w:tc>
          <w:tcPr>
            <w:tcW w:w="425" w:type="dxa"/>
            <w:tcBorders>
              <w:top w:val="nil"/>
              <w:left w:val="nil"/>
              <w:bottom w:val="single" w:sz="4" w:space="0" w:color="auto"/>
              <w:right w:val="single" w:sz="4" w:space="0" w:color="auto"/>
            </w:tcBorders>
            <w:shd w:val="clear" w:color="auto" w:fill="auto"/>
            <w:noWrap/>
            <w:vAlign w:val="center"/>
            <w:hideMark/>
          </w:tcPr>
          <w:p w14:paraId="0330CF3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28A0C6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0AB7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35DDD6" w14:textId="77777777" w:rsidR="00BD4E89" w:rsidRPr="005348B1" w:rsidRDefault="00BD4E89" w:rsidP="00BC5B82">
            <w:pPr>
              <w:jc w:val="center"/>
              <w:rPr>
                <w:sz w:val="10"/>
                <w:szCs w:val="10"/>
              </w:rPr>
            </w:pPr>
            <w:r w:rsidRPr="005348B1">
              <w:rPr>
                <w:sz w:val="10"/>
                <w:szCs w:val="10"/>
              </w:rPr>
              <w:t>553,20</w:t>
            </w:r>
          </w:p>
        </w:tc>
        <w:tc>
          <w:tcPr>
            <w:tcW w:w="708" w:type="dxa"/>
            <w:tcBorders>
              <w:top w:val="nil"/>
              <w:left w:val="nil"/>
              <w:bottom w:val="single" w:sz="4" w:space="0" w:color="auto"/>
              <w:right w:val="single" w:sz="4" w:space="0" w:color="auto"/>
            </w:tcBorders>
            <w:shd w:val="clear" w:color="auto" w:fill="auto"/>
            <w:noWrap/>
            <w:vAlign w:val="center"/>
            <w:hideMark/>
          </w:tcPr>
          <w:p w14:paraId="388C131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0C5AD9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AA1539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A11C59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26D7037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AD71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EE0A0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0494A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2C69A4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819CC6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9E16458" w14:textId="77777777" w:rsidR="00BD4E89" w:rsidRDefault="00BD4E89" w:rsidP="00BC5B82">
            <w:pPr>
              <w:jc w:val="center"/>
              <w:rPr>
                <w:sz w:val="10"/>
                <w:szCs w:val="10"/>
              </w:rPr>
            </w:pPr>
          </w:p>
          <w:p w14:paraId="66EE1F99" w14:textId="5ADEB2E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0B6B" w14:textId="04FFDDD6" w:rsidR="00BD4E89" w:rsidRPr="005348B1" w:rsidRDefault="00BD4E89" w:rsidP="00BC5B82">
            <w:pPr>
              <w:jc w:val="center"/>
              <w:rPr>
                <w:sz w:val="10"/>
                <w:szCs w:val="10"/>
              </w:rPr>
            </w:pPr>
            <w:r w:rsidRPr="005348B1">
              <w:rPr>
                <w:sz w:val="10"/>
                <w:szCs w:val="10"/>
              </w:rPr>
              <w:t>553,20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99E1B7" w14:textId="77777777" w:rsidR="00BD4E89" w:rsidRPr="005348B1" w:rsidRDefault="00BD4E89" w:rsidP="00BC5B82">
            <w:pPr>
              <w:rPr>
                <w:sz w:val="10"/>
                <w:szCs w:val="10"/>
              </w:rPr>
            </w:pPr>
          </w:p>
        </w:tc>
      </w:tr>
      <w:tr w:rsidR="00BD4E89" w:rsidRPr="005348B1" w14:paraId="7FDB6725"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C1422C5"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B86D429"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E85CE48"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E47927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CBF306" w14:textId="77777777" w:rsidR="00BD4E89" w:rsidRPr="005348B1" w:rsidRDefault="00BD4E89" w:rsidP="00BC5B82">
            <w:pPr>
              <w:jc w:val="center"/>
              <w:rPr>
                <w:sz w:val="10"/>
                <w:szCs w:val="10"/>
              </w:rPr>
            </w:pPr>
            <w:r w:rsidRPr="005348B1">
              <w:rPr>
                <w:sz w:val="10"/>
                <w:szCs w:val="10"/>
              </w:rPr>
              <w:t>0710088630</w:t>
            </w:r>
          </w:p>
        </w:tc>
        <w:tc>
          <w:tcPr>
            <w:tcW w:w="425" w:type="dxa"/>
            <w:tcBorders>
              <w:top w:val="nil"/>
              <w:left w:val="nil"/>
              <w:bottom w:val="single" w:sz="4" w:space="0" w:color="auto"/>
              <w:right w:val="single" w:sz="4" w:space="0" w:color="auto"/>
            </w:tcBorders>
            <w:shd w:val="clear" w:color="auto" w:fill="auto"/>
            <w:noWrap/>
            <w:vAlign w:val="center"/>
            <w:hideMark/>
          </w:tcPr>
          <w:p w14:paraId="1D36DB6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C8C27C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DE047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B5CF0AF" w14:textId="77777777" w:rsidR="00BD4E89" w:rsidRPr="005348B1" w:rsidRDefault="00BD4E89" w:rsidP="00BC5B82">
            <w:pPr>
              <w:jc w:val="center"/>
              <w:rPr>
                <w:sz w:val="10"/>
                <w:szCs w:val="10"/>
              </w:rPr>
            </w:pPr>
            <w:r w:rsidRPr="005348B1">
              <w:rPr>
                <w:sz w:val="10"/>
                <w:szCs w:val="10"/>
              </w:rPr>
              <w:t>2 770,70</w:t>
            </w:r>
          </w:p>
        </w:tc>
        <w:tc>
          <w:tcPr>
            <w:tcW w:w="708" w:type="dxa"/>
            <w:tcBorders>
              <w:top w:val="nil"/>
              <w:left w:val="nil"/>
              <w:bottom w:val="single" w:sz="4" w:space="0" w:color="auto"/>
              <w:right w:val="single" w:sz="4" w:space="0" w:color="auto"/>
            </w:tcBorders>
            <w:shd w:val="clear" w:color="auto" w:fill="auto"/>
            <w:noWrap/>
            <w:vAlign w:val="center"/>
            <w:hideMark/>
          </w:tcPr>
          <w:p w14:paraId="678A6C0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45F05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55CDB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C1947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769486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D0CB4C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80D43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85A4795"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A78CD8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770DEC6"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CB31B8" w14:textId="77777777" w:rsidR="00BD4E89" w:rsidRDefault="00BD4E89" w:rsidP="00BC5B82">
            <w:pPr>
              <w:jc w:val="center"/>
              <w:rPr>
                <w:sz w:val="10"/>
                <w:szCs w:val="10"/>
              </w:rPr>
            </w:pPr>
          </w:p>
          <w:p w14:paraId="0AD5057B" w14:textId="4B138D7E"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3701" w14:textId="583F2E03" w:rsidR="00BD4E89" w:rsidRPr="005348B1" w:rsidRDefault="00BD4E89" w:rsidP="00BC5B82">
            <w:pPr>
              <w:jc w:val="center"/>
              <w:rPr>
                <w:sz w:val="10"/>
                <w:szCs w:val="10"/>
              </w:rPr>
            </w:pPr>
            <w:r w:rsidRPr="005348B1">
              <w:rPr>
                <w:sz w:val="10"/>
                <w:szCs w:val="10"/>
              </w:rPr>
              <w:t>2 770,70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8E22D6" w14:textId="77777777" w:rsidR="00BD4E89" w:rsidRPr="005348B1" w:rsidRDefault="00BD4E89" w:rsidP="00BC5B82">
            <w:pPr>
              <w:rPr>
                <w:sz w:val="10"/>
                <w:szCs w:val="10"/>
              </w:rPr>
            </w:pPr>
          </w:p>
        </w:tc>
      </w:tr>
      <w:tr w:rsidR="00BD4E89" w:rsidRPr="005348B1" w14:paraId="5FABD03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F10FCF1"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9C45ED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D76A41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B82AFBF"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9D099B" w14:textId="77777777" w:rsidR="00BD4E89" w:rsidRPr="005348B1" w:rsidRDefault="00BD4E89" w:rsidP="00BC5B82">
            <w:pPr>
              <w:jc w:val="center"/>
              <w:rPr>
                <w:sz w:val="10"/>
                <w:szCs w:val="10"/>
              </w:rPr>
            </w:pPr>
            <w:r w:rsidRPr="005348B1">
              <w:rPr>
                <w:sz w:val="10"/>
                <w:szCs w:val="10"/>
              </w:rPr>
              <w:t>0710089080</w:t>
            </w:r>
          </w:p>
        </w:tc>
        <w:tc>
          <w:tcPr>
            <w:tcW w:w="425" w:type="dxa"/>
            <w:tcBorders>
              <w:top w:val="nil"/>
              <w:left w:val="nil"/>
              <w:bottom w:val="single" w:sz="4" w:space="0" w:color="auto"/>
              <w:right w:val="single" w:sz="4" w:space="0" w:color="auto"/>
            </w:tcBorders>
            <w:shd w:val="clear" w:color="auto" w:fill="auto"/>
            <w:noWrap/>
            <w:vAlign w:val="center"/>
            <w:hideMark/>
          </w:tcPr>
          <w:p w14:paraId="66864344"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7CF7E3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2AD1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B92E2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A2BB8F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64148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736FD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396F9F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200C85C" w14:textId="77777777" w:rsidR="00BD4E89" w:rsidRPr="005348B1" w:rsidRDefault="00BD4E89" w:rsidP="00BC5B82">
            <w:pPr>
              <w:jc w:val="center"/>
              <w:rPr>
                <w:sz w:val="10"/>
                <w:szCs w:val="10"/>
              </w:rPr>
            </w:pPr>
            <w:r w:rsidRPr="005348B1">
              <w:rPr>
                <w:sz w:val="10"/>
                <w:szCs w:val="10"/>
              </w:rPr>
              <w:t>200,00</w:t>
            </w:r>
          </w:p>
        </w:tc>
        <w:tc>
          <w:tcPr>
            <w:tcW w:w="709" w:type="dxa"/>
            <w:tcBorders>
              <w:top w:val="nil"/>
              <w:left w:val="nil"/>
              <w:bottom w:val="single" w:sz="4" w:space="0" w:color="auto"/>
              <w:right w:val="single" w:sz="4" w:space="0" w:color="auto"/>
            </w:tcBorders>
            <w:shd w:val="clear" w:color="auto" w:fill="auto"/>
            <w:vAlign w:val="center"/>
            <w:hideMark/>
          </w:tcPr>
          <w:p w14:paraId="4313316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5B67A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7A36734"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2BAF5F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97A771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052F789" w14:textId="77777777" w:rsidR="00BD4E89" w:rsidRDefault="00BD4E89" w:rsidP="00BC5B82">
            <w:pPr>
              <w:jc w:val="center"/>
              <w:rPr>
                <w:sz w:val="10"/>
                <w:szCs w:val="10"/>
              </w:rPr>
            </w:pPr>
          </w:p>
          <w:p w14:paraId="133E28A1" w14:textId="77777777" w:rsidR="00BD4E89" w:rsidRDefault="00BD4E89" w:rsidP="00BC5B82">
            <w:pPr>
              <w:jc w:val="center"/>
              <w:rPr>
                <w:sz w:val="10"/>
                <w:szCs w:val="10"/>
              </w:rPr>
            </w:pPr>
            <w:r>
              <w:rPr>
                <w:sz w:val="10"/>
                <w:szCs w:val="10"/>
              </w:rPr>
              <w:t>0,00</w:t>
            </w:r>
          </w:p>
          <w:p w14:paraId="1529A007" w14:textId="0DE29B82" w:rsidR="00BD4E89" w:rsidRPr="005348B1" w:rsidRDefault="00BD4E89" w:rsidP="00BC5B82">
            <w:pPr>
              <w:jc w:val="center"/>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AB76" w14:textId="293FF1BD" w:rsidR="00BD4E89" w:rsidRPr="005348B1" w:rsidRDefault="00BD4E89" w:rsidP="00BC5B82">
            <w:pPr>
              <w:jc w:val="center"/>
              <w:rPr>
                <w:sz w:val="10"/>
                <w:szCs w:val="10"/>
              </w:rPr>
            </w:pPr>
            <w:r w:rsidRPr="005348B1">
              <w:rPr>
                <w:sz w:val="10"/>
                <w:szCs w:val="10"/>
              </w:rPr>
              <w:t>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B99C3F" w14:textId="77777777" w:rsidR="00BD4E89" w:rsidRPr="005348B1" w:rsidRDefault="00BD4E89" w:rsidP="00BC5B82">
            <w:pPr>
              <w:rPr>
                <w:sz w:val="10"/>
                <w:szCs w:val="10"/>
              </w:rPr>
            </w:pPr>
          </w:p>
        </w:tc>
      </w:tr>
      <w:tr w:rsidR="00BD4E89" w:rsidRPr="005348B1" w14:paraId="2BA1BBF3"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D5F91B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665FB1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15F5504"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14D26E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D9A14A" w14:textId="77777777" w:rsidR="00BD4E89" w:rsidRPr="005348B1" w:rsidRDefault="00BD4E89" w:rsidP="00BC5B82">
            <w:pPr>
              <w:jc w:val="center"/>
              <w:rPr>
                <w:sz w:val="10"/>
                <w:szCs w:val="10"/>
              </w:rPr>
            </w:pPr>
            <w:r w:rsidRPr="005348B1">
              <w:rPr>
                <w:sz w:val="10"/>
                <w:szCs w:val="10"/>
              </w:rPr>
              <w:t>0710089090</w:t>
            </w:r>
          </w:p>
        </w:tc>
        <w:tc>
          <w:tcPr>
            <w:tcW w:w="425" w:type="dxa"/>
            <w:tcBorders>
              <w:top w:val="nil"/>
              <w:left w:val="nil"/>
              <w:bottom w:val="single" w:sz="4" w:space="0" w:color="auto"/>
              <w:right w:val="single" w:sz="4" w:space="0" w:color="auto"/>
            </w:tcBorders>
            <w:shd w:val="clear" w:color="auto" w:fill="auto"/>
            <w:noWrap/>
            <w:vAlign w:val="center"/>
            <w:hideMark/>
          </w:tcPr>
          <w:p w14:paraId="030D7C7D"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376D6A67"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B97C49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85DB72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E4885B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3EDE4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9E21BF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589CB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C80F039" w14:textId="77777777" w:rsidR="00BD4E89" w:rsidRPr="005348B1" w:rsidRDefault="00BD4E89" w:rsidP="00BC5B82">
            <w:pPr>
              <w:jc w:val="center"/>
              <w:rPr>
                <w:sz w:val="10"/>
                <w:szCs w:val="10"/>
              </w:rPr>
            </w:pPr>
            <w:r w:rsidRPr="005348B1">
              <w:rPr>
                <w:sz w:val="10"/>
                <w:szCs w:val="10"/>
              </w:rPr>
              <w:t>36,00</w:t>
            </w:r>
          </w:p>
        </w:tc>
        <w:tc>
          <w:tcPr>
            <w:tcW w:w="709" w:type="dxa"/>
            <w:tcBorders>
              <w:top w:val="nil"/>
              <w:left w:val="nil"/>
              <w:bottom w:val="single" w:sz="4" w:space="0" w:color="auto"/>
              <w:right w:val="single" w:sz="4" w:space="0" w:color="auto"/>
            </w:tcBorders>
            <w:shd w:val="clear" w:color="auto" w:fill="auto"/>
            <w:vAlign w:val="center"/>
            <w:hideMark/>
          </w:tcPr>
          <w:p w14:paraId="098C89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76A43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585AB6A"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40DE396"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3E0E8C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69E7FE0" w14:textId="77777777" w:rsidR="00BD4E89" w:rsidRDefault="00BD4E89" w:rsidP="00BC5B82">
            <w:pPr>
              <w:jc w:val="center"/>
              <w:rPr>
                <w:sz w:val="10"/>
                <w:szCs w:val="10"/>
              </w:rPr>
            </w:pPr>
          </w:p>
          <w:p w14:paraId="32860F8D" w14:textId="628CA265"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FAB9" w14:textId="78ECE124" w:rsidR="00BD4E89" w:rsidRPr="005348B1" w:rsidRDefault="00BD4E89" w:rsidP="00BC5B82">
            <w:pPr>
              <w:jc w:val="center"/>
              <w:rPr>
                <w:sz w:val="10"/>
                <w:szCs w:val="10"/>
              </w:rPr>
            </w:pPr>
            <w:r w:rsidRPr="005348B1">
              <w:rPr>
                <w:sz w:val="10"/>
                <w:szCs w:val="10"/>
              </w:rPr>
              <w:t>36,00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F582A4" w14:textId="77777777" w:rsidR="00BD4E89" w:rsidRPr="005348B1" w:rsidRDefault="00BD4E89" w:rsidP="00BC5B82">
            <w:pPr>
              <w:rPr>
                <w:sz w:val="10"/>
                <w:szCs w:val="10"/>
              </w:rPr>
            </w:pPr>
          </w:p>
        </w:tc>
      </w:tr>
      <w:tr w:rsidR="00BD4E89" w:rsidRPr="005348B1" w14:paraId="6D79FEEB"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6B4222E"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779034C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72465A23"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FFCDD70"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C7DABD" w14:textId="77777777" w:rsidR="00BD4E89" w:rsidRPr="005348B1" w:rsidRDefault="00BD4E89" w:rsidP="00BC5B82">
            <w:pPr>
              <w:jc w:val="center"/>
              <w:rPr>
                <w:sz w:val="10"/>
                <w:szCs w:val="10"/>
              </w:rPr>
            </w:pPr>
            <w:r w:rsidRPr="005348B1">
              <w:rPr>
                <w:sz w:val="10"/>
                <w:szCs w:val="10"/>
              </w:rPr>
              <w:t>0710089180</w:t>
            </w:r>
          </w:p>
        </w:tc>
        <w:tc>
          <w:tcPr>
            <w:tcW w:w="425" w:type="dxa"/>
            <w:tcBorders>
              <w:top w:val="nil"/>
              <w:left w:val="nil"/>
              <w:bottom w:val="single" w:sz="4" w:space="0" w:color="auto"/>
              <w:right w:val="single" w:sz="4" w:space="0" w:color="auto"/>
            </w:tcBorders>
            <w:shd w:val="clear" w:color="auto" w:fill="auto"/>
            <w:noWrap/>
            <w:vAlign w:val="center"/>
            <w:hideMark/>
          </w:tcPr>
          <w:p w14:paraId="781F88AE"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CCB7D82"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9ADF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8229FC"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91841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85FEAA" w14:textId="77777777" w:rsidR="00BD4E89" w:rsidRPr="005348B1" w:rsidRDefault="00BD4E89" w:rsidP="00BC5B82">
            <w:pPr>
              <w:jc w:val="center"/>
              <w:rPr>
                <w:sz w:val="10"/>
                <w:szCs w:val="10"/>
              </w:rPr>
            </w:pPr>
            <w:r w:rsidRPr="005348B1">
              <w:rPr>
                <w:sz w:val="10"/>
                <w:szCs w:val="10"/>
              </w:rPr>
              <w:t>141,60</w:t>
            </w:r>
          </w:p>
        </w:tc>
        <w:tc>
          <w:tcPr>
            <w:tcW w:w="709" w:type="dxa"/>
            <w:tcBorders>
              <w:top w:val="nil"/>
              <w:left w:val="nil"/>
              <w:bottom w:val="single" w:sz="4" w:space="0" w:color="auto"/>
              <w:right w:val="single" w:sz="4" w:space="0" w:color="auto"/>
            </w:tcBorders>
            <w:shd w:val="clear" w:color="auto" w:fill="auto"/>
            <w:vAlign w:val="center"/>
            <w:hideMark/>
          </w:tcPr>
          <w:p w14:paraId="45878717" w14:textId="77777777" w:rsidR="00BD4E89" w:rsidRPr="005348B1" w:rsidRDefault="00BD4E89" w:rsidP="00BC5B82">
            <w:pPr>
              <w:jc w:val="center"/>
              <w:rPr>
                <w:sz w:val="10"/>
                <w:szCs w:val="10"/>
              </w:rPr>
            </w:pPr>
            <w:r w:rsidRPr="005348B1">
              <w:rPr>
                <w:sz w:val="10"/>
                <w:szCs w:val="10"/>
              </w:rPr>
              <w:t>30,00</w:t>
            </w:r>
          </w:p>
        </w:tc>
        <w:tc>
          <w:tcPr>
            <w:tcW w:w="709" w:type="dxa"/>
            <w:tcBorders>
              <w:top w:val="nil"/>
              <w:left w:val="nil"/>
              <w:bottom w:val="single" w:sz="4" w:space="0" w:color="auto"/>
              <w:right w:val="single" w:sz="4" w:space="0" w:color="auto"/>
            </w:tcBorders>
            <w:shd w:val="clear" w:color="auto" w:fill="auto"/>
            <w:vAlign w:val="center"/>
            <w:hideMark/>
          </w:tcPr>
          <w:p w14:paraId="7B56543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9E8F00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84C61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4B373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91C98B"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0ED927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517D4B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2DA95FA" w14:textId="77777777" w:rsidR="00BD4E89" w:rsidRDefault="00BD4E89" w:rsidP="00BC5B82">
            <w:pPr>
              <w:jc w:val="center"/>
              <w:rPr>
                <w:sz w:val="10"/>
                <w:szCs w:val="10"/>
              </w:rPr>
            </w:pPr>
          </w:p>
          <w:p w14:paraId="536C169C" w14:textId="7C11E12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4366" w14:textId="5C0F563C" w:rsidR="00BD4E89" w:rsidRPr="005348B1" w:rsidRDefault="00BD4E89" w:rsidP="00BC5B82">
            <w:pPr>
              <w:jc w:val="center"/>
              <w:rPr>
                <w:sz w:val="10"/>
                <w:szCs w:val="10"/>
              </w:rPr>
            </w:pPr>
            <w:r w:rsidRPr="005348B1">
              <w:rPr>
                <w:sz w:val="10"/>
                <w:szCs w:val="10"/>
              </w:rPr>
              <w:t>171,60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6344" w14:textId="77777777" w:rsidR="00BD4E89" w:rsidRPr="005348B1" w:rsidRDefault="00BD4E89" w:rsidP="00BC5B82">
            <w:pPr>
              <w:rPr>
                <w:sz w:val="10"/>
                <w:szCs w:val="10"/>
              </w:rPr>
            </w:pPr>
          </w:p>
        </w:tc>
      </w:tr>
      <w:tr w:rsidR="00BD4E89" w:rsidRPr="005348B1" w14:paraId="005CEF91"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C3567B1"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7D7E7E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0E8C42A" w14:textId="77777777" w:rsidR="00BD4E89" w:rsidRPr="00227A7E" w:rsidRDefault="00BD4E89" w:rsidP="00BC5B82">
            <w:pPr>
              <w:jc w:val="center"/>
              <w:rPr>
                <w:color w:val="000000" w:themeColor="text1"/>
                <w:sz w:val="10"/>
                <w:szCs w:val="10"/>
              </w:rPr>
            </w:pPr>
            <w:r w:rsidRPr="00227A7E">
              <w:rPr>
                <w:color w:val="000000" w:themeColor="text1"/>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CBA5607" w14:textId="77777777" w:rsidR="00BD4E89" w:rsidRPr="00227A7E" w:rsidRDefault="00BD4E89" w:rsidP="00BC5B82">
            <w:pPr>
              <w:jc w:val="center"/>
              <w:rPr>
                <w:color w:val="000000" w:themeColor="text1"/>
                <w:sz w:val="10"/>
                <w:szCs w:val="10"/>
              </w:rPr>
            </w:pPr>
            <w:r w:rsidRPr="00227A7E">
              <w:rPr>
                <w:color w:val="000000" w:themeColor="text1"/>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830B0F" w14:textId="77777777" w:rsidR="00BD4E89" w:rsidRPr="00227A7E" w:rsidRDefault="00BD4E89" w:rsidP="00BC5B82">
            <w:pPr>
              <w:jc w:val="center"/>
              <w:rPr>
                <w:color w:val="000000" w:themeColor="text1"/>
                <w:sz w:val="10"/>
                <w:szCs w:val="10"/>
              </w:rPr>
            </w:pPr>
            <w:r w:rsidRPr="00227A7E">
              <w:rPr>
                <w:color w:val="000000" w:themeColor="text1"/>
                <w:sz w:val="10"/>
                <w:szCs w:val="10"/>
              </w:rPr>
              <w:t>0710088170</w:t>
            </w:r>
          </w:p>
        </w:tc>
        <w:tc>
          <w:tcPr>
            <w:tcW w:w="425" w:type="dxa"/>
            <w:tcBorders>
              <w:top w:val="nil"/>
              <w:left w:val="nil"/>
              <w:bottom w:val="single" w:sz="4" w:space="0" w:color="auto"/>
              <w:right w:val="single" w:sz="4" w:space="0" w:color="auto"/>
            </w:tcBorders>
            <w:shd w:val="clear" w:color="auto" w:fill="auto"/>
            <w:noWrap/>
            <w:vAlign w:val="center"/>
            <w:hideMark/>
          </w:tcPr>
          <w:p w14:paraId="454C00FC" w14:textId="77777777" w:rsidR="00BD4E89" w:rsidRPr="00227A7E" w:rsidRDefault="00BD4E89" w:rsidP="00BC5B82">
            <w:pPr>
              <w:jc w:val="center"/>
              <w:rPr>
                <w:color w:val="000000" w:themeColor="text1"/>
                <w:sz w:val="10"/>
                <w:szCs w:val="10"/>
              </w:rPr>
            </w:pPr>
            <w:r w:rsidRPr="00227A7E">
              <w:rPr>
                <w:color w:val="000000" w:themeColor="text1"/>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FCEA8C7"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2D9CFC"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EC15FD"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214455A"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EB5819C"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3A176F"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3A1EE64" w14:textId="77777777" w:rsidR="00BD4E89" w:rsidRPr="00227A7E" w:rsidRDefault="00BD4E89" w:rsidP="00BC5B82">
            <w:pPr>
              <w:jc w:val="center"/>
              <w:rPr>
                <w:color w:val="000000" w:themeColor="text1"/>
                <w:sz w:val="10"/>
                <w:szCs w:val="10"/>
              </w:rPr>
            </w:pPr>
            <w:r w:rsidRPr="00227A7E">
              <w:rPr>
                <w:color w:val="000000" w:themeColor="text1"/>
                <w:sz w:val="10"/>
                <w:szCs w:val="10"/>
              </w:rPr>
              <w:t>48,00</w:t>
            </w:r>
          </w:p>
        </w:tc>
        <w:tc>
          <w:tcPr>
            <w:tcW w:w="708" w:type="dxa"/>
            <w:tcBorders>
              <w:top w:val="nil"/>
              <w:left w:val="nil"/>
              <w:bottom w:val="single" w:sz="4" w:space="0" w:color="auto"/>
              <w:right w:val="single" w:sz="4" w:space="0" w:color="auto"/>
            </w:tcBorders>
            <w:shd w:val="clear" w:color="auto" w:fill="auto"/>
            <w:vAlign w:val="center"/>
            <w:hideMark/>
          </w:tcPr>
          <w:p w14:paraId="06434FD8" w14:textId="77777777" w:rsidR="00BD4E89" w:rsidRPr="00227A7E" w:rsidRDefault="00BD4E89" w:rsidP="00BC5B82">
            <w:pPr>
              <w:jc w:val="center"/>
              <w:rPr>
                <w:color w:val="000000" w:themeColor="text1"/>
                <w:sz w:val="10"/>
                <w:szCs w:val="10"/>
              </w:rPr>
            </w:pPr>
            <w:r w:rsidRPr="00227A7E">
              <w:rPr>
                <w:color w:val="000000" w:themeColor="text1"/>
                <w:sz w:val="10"/>
                <w:szCs w:val="10"/>
              </w:rPr>
              <w:t>50,00</w:t>
            </w:r>
          </w:p>
        </w:tc>
        <w:tc>
          <w:tcPr>
            <w:tcW w:w="709" w:type="dxa"/>
            <w:tcBorders>
              <w:top w:val="nil"/>
              <w:left w:val="nil"/>
              <w:bottom w:val="single" w:sz="4" w:space="0" w:color="auto"/>
              <w:right w:val="single" w:sz="4" w:space="0" w:color="auto"/>
            </w:tcBorders>
            <w:shd w:val="clear" w:color="auto" w:fill="auto"/>
            <w:vAlign w:val="center"/>
            <w:hideMark/>
          </w:tcPr>
          <w:p w14:paraId="5F5AB8F4" w14:textId="77777777" w:rsidR="00BD4E89" w:rsidRPr="00227A7E" w:rsidRDefault="00BD4E89" w:rsidP="00BC5B82">
            <w:pPr>
              <w:jc w:val="center"/>
              <w:rPr>
                <w:color w:val="000000" w:themeColor="text1"/>
                <w:sz w:val="10"/>
                <w:szCs w:val="10"/>
              </w:rPr>
            </w:pPr>
            <w:r w:rsidRPr="00227A7E">
              <w:rPr>
                <w:color w:val="000000" w:themeColor="text1"/>
                <w:sz w:val="10"/>
                <w:szCs w:val="10"/>
              </w:rPr>
              <w:t>153,3</w:t>
            </w:r>
          </w:p>
        </w:tc>
        <w:tc>
          <w:tcPr>
            <w:tcW w:w="709" w:type="dxa"/>
            <w:tcBorders>
              <w:top w:val="nil"/>
              <w:left w:val="nil"/>
              <w:bottom w:val="single" w:sz="4" w:space="0" w:color="auto"/>
              <w:right w:val="single" w:sz="4" w:space="0" w:color="auto"/>
            </w:tcBorders>
            <w:shd w:val="clear" w:color="auto" w:fill="auto"/>
            <w:vAlign w:val="center"/>
            <w:hideMark/>
          </w:tcPr>
          <w:p w14:paraId="36765E47" w14:textId="5A8CD202"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60BAA5F"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89403E3"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165DB3B"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6477092" w14:textId="77777777" w:rsidR="00BD4E89" w:rsidRDefault="00BD4E89" w:rsidP="00BC5B82">
            <w:pPr>
              <w:jc w:val="center"/>
              <w:rPr>
                <w:color w:val="000000" w:themeColor="text1"/>
                <w:sz w:val="10"/>
                <w:szCs w:val="10"/>
              </w:rPr>
            </w:pPr>
          </w:p>
          <w:p w14:paraId="0EDB4170" w14:textId="5C70659B" w:rsidR="00BD4E89" w:rsidRPr="00227A7E"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3003" w14:textId="74AC3E34" w:rsidR="00BD4E89" w:rsidRPr="00227A7E" w:rsidRDefault="00BD4E89" w:rsidP="00BC5B82">
            <w:pPr>
              <w:jc w:val="center"/>
              <w:rPr>
                <w:color w:val="000000" w:themeColor="text1"/>
                <w:sz w:val="10"/>
                <w:szCs w:val="10"/>
              </w:rPr>
            </w:pPr>
            <w:r w:rsidRPr="00227A7E">
              <w:rPr>
                <w:color w:val="000000" w:themeColor="text1"/>
                <w:sz w:val="10"/>
                <w:szCs w:val="10"/>
              </w:rPr>
              <w:t>251,30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76CB2A" w14:textId="77777777" w:rsidR="00BD4E89" w:rsidRPr="005348B1" w:rsidRDefault="00BD4E89" w:rsidP="00BC5B82">
            <w:pPr>
              <w:rPr>
                <w:sz w:val="10"/>
                <w:szCs w:val="10"/>
              </w:rPr>
            </w:pPr>
          </w:p>
        </w:tc>
      </w:tr>
      <w:tr w:rsidR="00BD4E89" w:rsidRPr="005348B1" w14:paraId="5D08E91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085F30F9" w14:textId="77777777" w:rsidR="00BD4E89" w:rsidRPr="005348B1" w:rsidRDefault="00BD4E89" w:rsidP="00BC5B82">
            <w:pPr>
              <w:rPr>
                <w:b/>
                <w:bCs/>
                <w:sz w:val="10"/>
                <w:szCs w:val="10"/>
              </w:rPr>
            </w:pPr>
          </w:p>
        </w:tc>
        <w:tc>
          <w:tcPr>
            <w:tcW w:w="803" w:type="dxa"/>
            <w:gridSpan w:val="2"/>
            <w:vMerge w:val="restart"/>
            <w:tcBorders>
              <w:top w:val="nil"/>
              <w:left w:val="single" w:sz="4" w:space="0" w:color="auto"/>
              <w:right w:val="single" w:sz="4" w:space="0" w:color="auto"/>
            </w:tcBorders>
            <w:shd w:val="clear" w:color="auto" w:fill="auto"/>
            <w:vAlign w:val="center"/>
          </w:tcPr>
          <w:p w14:paraId="46E662C7" w14:textId="77777777" w:rsidR="00BD4E89" w:rsidRPr="005348B1" w:rsidRDefault="00BD4E89" w:rsidP="00BC5B82">
            <w:pPr>
              <w:jc w:val="center"/>
              <w:rPr>
                <w:sz w:val="10"/>
                <w:szCs w:val="10"/>
              </w:rPr>
            </w:pPr>
            <w:r w:rsidRPr="005348B1">
              <w:rPr>
                <w:sz w:val="10"/>
                <w:szCs w:val="10"/>
              </w:rPr>
              <w:t>МКУ «УСГХ»</w:t>
            </w:r>
          </w:p>
        </w:tc>
        <w:tc>
          <w:tcPr>
            <w:tcW w:w="425" w:type="dxa"/>
            <w:tcBorders>
              <w:top w:val="nil"/>
              <w:left w:val="nil"/>
              <w:bottom w:val="single" w:sz="4" w:space="0" w:color="auto"/>
              <w:right w:val="single" w:sz="4" w:space="0" w:color="auto"/>
            </w:tcBorders>
            <w:shd w:val="clear" w:color="auto" w:fill="auto"/>
            <w:noWrap/>
            <w:vAlign w:val="center"/>
          </w:tcPr>
          <w:p w14:paraId="0F68357E" w14:textId="77777777"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2BD8D8B9" w14:textId="77777777"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38FF02A8" w14:textId="77777777" w:rsidR="00BD4E89" w:rsidRPr="006F60EC" w:rsidRDefault="00BD4E89" w:rsidP="00BC5B82">
            <w:pPr>
              <w:jc w:val="center"/>
              <w:rPr>
                <w:sz w:val="10"/>
                <w:szCs w:val="10"/>
              </w:rPr>
            </w:pPr>
            <w:r w:rsidRPr="006F60EC">
              <w:rPr>
                <w:sz w:val="10"/>
                <w:szCs w:val="10"/>
              </w:rPr>
              <w:t>0710088170</w:t>
            </w:r>
          </w:p>
        </w:tc>
        <w:tc>
          <w:tcPr>
            <w:tcW w:w="425" w:type="dxa"/>
            <w:tcBorders>
              <w:top w:val="nil"/>
              <w:left w:val="nil"/>
              <w:bottom w:val="single" w:sz="4" w:space="0" w:color="auto"/>
              <w:right w:val="single" w:sz="4" w:space="0" w:color="auto"/>
            </w:tcBorders>
            <w:shd w:val="clear" w:color="auto" w:fill="auto"/>
            <w:noWrap/>
            <w:vAlign w:val="center"/>
          </w:tcPr>
          <w:p w14:paraId="2A15AB84" w14:textId="77777777" w:rsidR="00BD4E89" w:rsidRPr="005348B1"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C61C18B" w14:textId="77777777" w:rsidR="00BD4E89" w:rsidRPr="005348B1"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tcPr>
          <w:p w14:paraId="6D4ABC1F"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71FEE2A" w14:textId="77777777"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4F00B9AB"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9DFAAFD"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4AF8BE5"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D969DD2" w14:textId="77777777"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36313BA9"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9CA88FB"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9F5BCB6" w14:textId="79ACE7E5" w:rsidR="00BD4E89" w:rsidRPr="003652BC" w:rsidRDefault="00BD4E89" w:rsidP="00BC5B82">
            <w:pPr>
              <w:jc w:val="center"/>
              <w:rPr>
                <w:sz w:val="10"/>
                <w:szCs w:val="10"/>
              </w:rPr>
            </w:pPr>
            <w:r w:rsidRPr="003652BC">
              <w:rPr>
                <w:sz w:val="10"/>
                <w:szCs w:val="10"/>
              </w:rPr>
              <w:t>472,10</w:t>
            </w:r>
          </w:p>
        </w:tc>
        <w:tc>
          <w:tcPr>
            <w:tcW w:w="709" w:type="dxa"/>
            <w:tcBorders>
              <w:top w:val="nil"/>
              <w:left w:val="nil"/>
              <w:bottom w:val="single" w:sz="4" w:space="0" w:color="auto"/>
              <w:right w:val="single" w:sz="4" w:space="0" w:color="auto"/>
            </w:tcBorders>
            <w:shd w:val="clear" w:color="auto" w:fill="auto"/>
            <w:vAlign w:val="center"/>
          </w:tcPr>
          <w:p w14:paraId="33553615" w14:textId="047451FF" w:rsidR="00BD4E89" w:rsidRPr="00175CD6" w:rsidRDefault="00BD4E89" w:rsidP="00BC5B82">
            <w:pPr>
              <w:jc w:val="center"/>
              <w:rPr>
                <w:color w:val="000000" w:themeColor="text1"/>
                <w:sz w:val="10"/>
                <w:szCs w:val="10"/>
              </w:rPr>
            </w:pPr>
            <w:r w:rsidRPr="00175CD6">
              <w:rPr>
                <w:color w:val="000000" w:themeColor="text1"/>
                <w:sz w:val="10"/>
                <w:szCs w:val="10"/>
              </w:rPr>
              <w:t>419,80</w:t>
            </w:r>
          </w:p>
        </w:tc>
        <w:tc>
          <w:tcPr>
            <w:tcW w:w="708" w:type="dxa"/>
            <w:tcBorders>
              <w:top w:val="single" w:sz="4" w:space="0" w:color="auto"/>
              <w:left w:val="nil"/>
              <w:bottom w:val="single" w:sz="4" w:space="0" w:color="auto"/>
              <w:right w:val="single" w:sz="4" w:space="0" w:color="auto"/>
            </w:tcBorders>
            <w:vAlign w:val="center"/>
          </w:tcPr>
          <w:p w14:paraId="6708A4A9" w14:textId="7FC88386" w:rsidR="00BD4E89" w:rsidRPr="00175CD6" w:rsidRDefault="00BD4E89" w:rsidP="00BC5B82">
            <w:pPr>
              <w:jc w:val="center"/>
              <w:rPr>
                <w:color w:val="000000" w:themeColor="text1"/>
                <w:sz w:val="10"/>
                <w:szCs w:val="10"/>
              </w:rPr>
            </w:pPr>
            <w:r w:rsidRPr="00175CD6">
              <w:rPr>
                <w:color w:val="000000" w:themeColor="text1"/>
                <w:sz w:val="10"/>
                <w:szCs w:val="10"/>
              </w:rPr>
              <w:t>582,20</w:t>
            </w:r>
          </w:p>
        </w:tc>
        <w:tc>
          <w:tcPr>
            <w:tcW w:w="709" w:type="dxa"/>
            <w:tcBorders>
              <w:top w:val="single" w:sz="4" w:space="0" w:color="auto"/>
              <w:left w:val="single" w:sz="4" w:space="0" w:color="auto"/>
              <w:bottom w:val="single" w:sz="4" w:space="0" w:color="auto"/>
              <w:right w:val="single" w:sz="4" w:space="0" w:color="auto"/>
            </w:tcBorders>
            <w:vAlign w:val="center"/>
          </w:tcPr>
          <w:p w14:paraId="51A1C9D9" w14:textId="576FCD7E" w:rsidR="00BD4E89" w:rsidRPr="00175CD6" w:rsidRDefault="00BD4E89" w:rsidP="00BC5B82">
            <w:pPr>
              <w:jc w:val="center"/>
              <w:rPr>
                <w:color w:val="000000" w:themeColor="text1"/>
                <w:sz w:val="10"/>
                <w:szCs w:val="10"/>
              </w:rPr>
            </w:pPr>
            <w:r w:rsidRPr="00175CD6">
              <w:rPr>
                <w:color w:val="000000" w:themeColor="text1"/>
                <w:sz w:val="10"/>
                <w:szCs w:val="10"/>
              </w:rPr>
              <w:t>582,20</w:t>
            </w:r>
          </w:p>
        </w:tc>
        <w:tc>
          <w:tcPr>
            <w:tcW w:w="709" w:type="dxa"/>
            <w:tcBorders>
              <w:top w:val="single" w:sz="4" w:space="0" w:color="auto"/>
              <w:left w:val="single" w:sz="4" w:space="0" w:color="auto"/>
              <w:bottom w:val="single" w:sz="4" w:space="0" w:color="auto"/>
              <w:right w:val="single" w:sz="4" w:space="0" w:color="auto"/>
            </w:tcBorders>
          </w:tcPr>
          <w:p w14:paraId="3E90F679" w14:textId="77777777" w:rsidR="00BD4E89" w:rsidRPr="00175CD6" w:rsidRDefault="00BD4E89" w:rsidP="00BC5B82">
            <w:pPr>
              <w:jc w:val="center"/>
              <w:rPr>
                <w:color w:val="000000" w:themeColor="text1"/>
                <w:sz w:val="10"/>
                <w:szCs w:val="10"/>
              </w:rPr>
            </w:pPr>
          </w:p>
          <w:p w14:paraId="5C573D4F" w14:textId="69E79A81" w:rsidR="00BD4E89" w:rsidRPr="00175CD6" w:rsidRDefault="00BD4E89" w:rsidP="00BC5B82">
            <w:pPr>
              <w:jc w:val="center"/>
              <w:rPr>
                <w:color w:val="000000" w:themeColor="text1"/>
                <w:sz w:val="10"/>
                <w:szCs w:val="10"/>
              </w:rPr>
            </w:pPr>
            <w:r w:rsidRPr="00175CD6">
              <w:rPr>
                <w:color w:val="000000" w:themeColor="text1"/>
                <w:sz w:val="10"/>
                <w:szCs w:val="10"/>
              </w:rPr>
              <w:t>582,20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97D99" w14:textId="324AA316" w:rsidR="00BD4E89" w:rsidRPr="00175CD6" w:rsidRDefault="00BD4E89" w:rsidP="00BC5B82">
            <w:pPr>
              <w:jc w:val="center"/>
              <w:rPr>
                <w:color w:val="000000" w:themeColor="text1"/>
                <w:sz w:val="10"/>
                <w:szCs w:val="10"/>
              </w:rPr>
            </w:pPr>
            <w:r w:rsidRPr="00175CD6">
              <w:rPr>
                <w:color w:val="000000" w:themeColor="text1"/>
                <w:sz w:val="10"/>
                <w:szCs w:val="10"/>
              </w:rPr>
              <w:t>2638,50</w:t>
            </w:r>
          </w:p>
        </w:tc>
        <w:tc>
          <w:tcPr>
            <w:tcW w:w="1134" w:type="dxa"/>
            <w:vMerge/>
            <w:tcBorders>
              <w:top w:val="single" w:sz="4" w:space="0" w:color="auto"/>
              <w:left w:val="single" w:sz="4" w:space="0" w:color="auto"/>
              <w:bottom w:val="single" w:sz="4" w:space="0" w:color="auto"/>
              <w:right w:val="single" w:sz="4" w:space="0" w:color="auto"/>
            </w:tcBorders>
            <w:vAlign w:val="center"/>
          </w:tcPr>
          <w:p w14:paraId="3AE42269" w14:textId="77777777" w:rsidR="00BD4E89" w:rsidRPr="005348B1" w:rsidRDefault="00BD4E89" w:rsidP="00BC5B82">
            <w:pPr>
              <w:rPr>
                <w:sz w:val="10"/>
                <w:szCs w:val="10"/>
              </w:rPr>
            </w:pPr>
          </w:p>
        </w:tc>
      </w:tr>
      <w:tr w:rsidR="00BD4E89" w:rsidRPr="005348B1" w14:paraId="18CD7B29"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9E2F41E"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shd w:val="clear" w:color="auto" w:fill="auto"/>
            <w:vAlign w:val="center"/>
            <w:hideMark/>
          </w:tcPr>
          <w:p w14:paraId="52BBF7CB" w14:textId="77777777" w:rsidR="00BD4E89" w:rsidRPr="005348B1" w:rsidRDefault="00BD4E89" w:rsidP="00BC5B82">
            <w:pPr>
              <w:jc w:val="cente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01DF8DF"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68E1397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6725E9" w14:textId="77777777" w:rsidR="00BD4E89" w:rsidRPr="006F60EC" w:rsidRDefault="00BD4E89" w:rsidP="00BC5B82">
            <w:pPr>
              <w:jc w:val="center"/>
              <w:rPr>
                <w:sz w:val="10"/>
                <w:szCs w:val="10"/>
              </w:rPr>
            </w:pPr>
            <w:r w:rsidRPr="006F60EC">
              <w:rPr>
                <w:sz w:val="10"/>
                <w:szCs w:val="10"/>
              </w:rPr>
              <w:t>0710075090</w:t>
            </w:r>
          </w:p>
        </w:tc>
        <w:tc>
          <w:tcPr>
            <w:tcW w:w="425" w:type="dxa"/>
            <w:tcBorders>
              <w:top w:val="nil"/>
              <w:left w:val="nil"/>
              <w:bottom w:val="single" w:sz="4" w:space="0" w:color="auto"/>
              <w:right w:val="single" w:sz="4" w:space="0" w:color="auto"/>
            </w:tcBorders>
            <w:shd w:val="clear" w:color="auto" w:fill="auto"/>
            <w:noWrap/>
            <w:vAlign w:val="center"/>
            <w:hideMark/>
          </w:tcPr>
          <w:p w14:paraId="472629A5"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E187C2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C5FBC8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CFA6FB"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C45F0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2D3D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CA348D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F2D849F"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045838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D4B67B" w14:textId="77777777" w:rsidR="00BD4E89" w:rsidRPr="005348B1" w:rsidRDefault="00BD4E89" w:rsidP="00BC5B82">
            <w:pPr>
              <w:jc w:val="center"/>
              <w:rPr>
                <w:sz w:val="10"/>
                <w:szCs w:val="10"/>
              </w:rPr>
            </w:pPr>
            <w:r w:rsidRPr="005348B1">
              <w:rPr>
                <w:sz w:val="10"/>
                <w:szCs w:val="10"/>
              </w:rPr>
              <w:t>42 129,60</w:t>
            </w:r>
          </w:p>
        </w:tc>
        <w:tc>
          <w:tcPr>
            <w:tcW w:w="709" w:type="dxa"/>
            <w:tcBorders>
              <w:top w:val="nil"/>
              <w:left w:val="nil"/>
              <w:bottom w:val="single" w:sz="4" w:space="0" w:color="auto"/>
              <w:right w:val="single" w:sz="4" w:space="0" w:color="auto"/>
            </w:tcBorders>
            <w:shd w:val="clear" w:color="auto" w:fill="auto"/>
            <w:vAlign w:val="center"/>
            <w:hideMark/>
          </w:tcPr>
          <w:p w14:paraId="4C6942A2" w14:textId="1CF2A42C" w:rsidR="00BD4E89" w:rsidRPr="00E63515" w:rsidRDefault="00BD4E89" w:rsidP="00BC5B82">
            <w:pPr>
              <w:jc w:val="center"/>
              <w:rPr>
                <w:color w:val="000000" w:themeColor="text1"/>
                <w:sz w:val="10"/>
                <w:szCs w:val="10"/>
              </w:rPr>
            </w:pPr>
            <w:r w:rsidRPr="00E63515">
              <w:rPr>
                <w:color w:val="000000" w:themeColor="text1"/>
                <w:sz w:val="10"/>
                <w:szCs w:val="10"/>
              </w:rPr>
              <w:t>33842,60</w:t>
            </w:r>
          </w:p>
        </w:tc>
        <w:tc>
          <w:tcPr>
            <w:tcW w:w="709" w:type="dxa"/>
            <w:tcBorders>
              <w:top w:val="nil"/>
              <w:left w:val="nil"/>
              <w:bottom w:val="single" w:sz="4" w:space="0" w:color="auto"/>
              <w:right w:val="single" w:sz="4" w:space="0" w:color="auto"/>
            </w:tcBorders>
            <w:shd w:val="clear" w:color="auto" w:fill="auto"/>
            <w:vAlign w:val="center"/>
            <w:hideMark/>
          </w:tcPr>
          <w:p w14:paraId="7D2E20AB" w14:textId="5535E96A" w:rsidR="00BD4E89" w:rsidRPr="00175CD6" w:rsidRDefault="00BD4E89" w:rsidP="00BC5B82">
            <w:pPr>
              <w:jc w:val="center"/>
              <w:rPr>
                <w:color w:val="000000" w:themeColor="text1"/>
                <w:sz w:val="10"/>
                <w:szCs w:val="10"/>
              </w:rPr>
            </w:pPr>
            <w:r w:rsidRPr="00175CD6">
              <w:rPr>
                <w:color w:val="000000" w:themeColor="text1"/>
                <w:sz w:val="10"/>
                <w:szCs w:val="10"/>
              </w:rPr>
              <w:t>39611,50</w:t>
            </w:r>
          </w:p>
        </w:tc>
        <w:tc>
          <w:tcPr>
            <w:tcW w:w="708" w:type="dxa"/>
            <w:tcBorders>
              <w:top w:val="single" w:sz="4" w:space="0" w:color="auto"/>
              <w:left w:val="nil"/>
              <w:bottom w:val="single" w:sz="4" w:space="0" w:color="auto"/>
              <w:right w:val="single" w:sz="4" w:space="0" w:color="auto"/>
            </w:tcBorders>
            <w:vAlign w:val="center"/>
          </w:tcPr>
          <w:p w14:paraId="6DA835AE"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9205443"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A39C9AE" w14:textId="77777777" w:rsidR="00BD4E89" w:rsidRPr="00175CD6" w:rsidRDefault="00BD4E89" w:rsidP="00BC5B82">
            <w:pPr>
              <w:jc w:val="center"/>
              <w:rPr>
                <w:color w:val="000000" w:themeColor="text1"/>
                <w:sz w:val="10"/>
                <w:szCs w:val="10"/>
              </w:rPr>
            </w:pPr>
          </w:p>
          <w:p w14:paraId="0B4AF795" w14:textId="6CF2DF56"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7884" w14:textId="19D7EA7A" w:rsidR="00BD4E89" w:rsidRPr="00175CD6" w:rsidRDefault="00BD4E89" w:rsidP="00BC5B82">
            <w:pPr>
              <w:jc w:val="center"/>
              <w:rPr>
                <w:color w:val="000000" w:themeColor="text1"/>
                <w:sz w:val="10"/>
                <w:szCs w:val="10"/>
              </w:rPr>
            </w:pPr>
            <w:r w:rsidRPr="00175CD6">
              <w:rPr>
                <w:color w:val="000000" w:themeColor="text1"/>
                <w:sz w:val="10"/>
                <w:szCs w:val="10"/>
              </w:rPr>
              <w:t>115583,70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152230" w14:textId="77777777" w:rsidR="00BD4E89" w:rsidRPr="005348B1" w:rsidRDefault="00BD4E89" w:rsidP="00BC5B82">
            <w:pPr>
              <w:rPr>
                <w:sz w:val="10"/>
                <w:szCs w:val="10"/>
              </w:rPr>
            </w:pPr>
          </w:p>
        </w:tc>
      </w:tr>
      <w:tr w:rsidR="00BD4E89" w:rsidRPr="005348B1" w14:paraId="12016959"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DFA80C7"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2E2B249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8269316"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0AE5869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6A03C9" w14:textId="77777777" w:rsidR="00BD4E89" w:rsidRPr="006F60EC" w:rsidRDefault="00BD4E89" w:rsidP="00BC5B82">
            <w:pPr>
              <w:jc w:val="center"/>
              <w:rPr>
                <w:sz w:val="10"/>
                <w:szCs w:val="10"/>
              </w:rPr>
            </w:pPr>
            <w:r w:rsidRPr="006F60EC">
              <w:rPr>
                <w:sz w:val="10"/>
                <w:szCs w:val="10"/>
              </w:rPr>
              <w:t>07100S5090</w:t>
            </w:r>
          </w:p>
        </w:tc>
        <w:tc>
          <w:tcPr>
            <w:tcW w:w="425" w:type="dxa"/>
            <w:tcBorders>
              <w:top w:val="nil"/>
              <w:left w:val="nil"/>
              <w:bottom w:val="single" w:sz="4" w:space="0" w:color="auto"/>
              <w:right w:val="single" w:sz="4" w:space="0" w:color="auto"/>
            </w:tcBorders>
            <w:shd w:val="clear" w:color="auto" w:fill="auto"/>
            <w:noWrap/>
            <w:vAlign w:val="center"/>
            <w:hideMark/>
          </w:tcPr>
          <w:p w14:paraId="58200C30"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08062EE"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86027F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BEA10F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D998C3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6A5654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2A8D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576453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54A61B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928FCD" w14:textId="77777777" w:rsidR="00BD4E89" w:rsidRPr="005348B1" w:rsidRDefault="00BD4E89" w:rsidP="00BC5B82">
            <w:pPr>
              <w:jc w:val="center"/>
              <w:rPr>
                <w:sz w:val="10"/>
                <w:szCs w:val="10"/>
              </w:rPr>
            </w:pPr>
            <w:r w:rsidRPr="005348B1">
              <w:rPr>
                <w:sz w:val="10"/>
                <w:szCs w:val="10"/>
              </w:rPr>
              <w:t>85,00</w:t>
            </w:r>
          </w:p>
        </w:tc>
        <w:tc>
          <w:tcPr>
            <w:tcW w:w="709" w:type="dxa"/>
            <w:tcBorders>
              <w:top w:val="nil"/>
              <w:left w:val="nil"/>
              <w:bottom w:val="single" w:sz="4" w:space="0" w:color="auto"/>
              <w:right w:val="single" w:sz="4" w:space="0" w:color="auto"/>
            </w:tcBorders>
            <w:shd w:val="clear" w:color="auto" w:fill="auto"/>
            <w:vAlign w:val="center"/>
            <w:hideMark/>
          </w:tcPr>
          <w:p w14:paraId="1EA396C6" w14:textId="13C1860C" w:rsidR="00BD4E89" w:rsidRPr="00E63515" w:rsidRDefault="00BD4E89" w:rsidP="00BC5B82">
            <w:pPr>
              <w:jc w:val="center"/>
              <w:rPr>
                <w:color w:val="000000" w:themeColor="text1"/>
                <w:sz w:val="10"/>
                <w:szCs w:val="10"/>
              </w:rPr>
            </w:pPr>
            <w:r w:rsidRPr="00E63515">
              <w:rPr>
                <w:color w:val="000000" w:themeColor="text1"/>
                <w:sz w:val="10"/>
                <w:szCs w:val="10"/>
              </w:rPr>
              <w:t>273,90</w:t>
            </w:r>
          </w:p>
        </w:tc>
        <w:tc>
          <w:tcPr>
            <w:tcW w:w="709" w:type="dxa"/>
            <w:tcBorders>
              <w:top w:val="nil"/>
              <w:left w:val="nil"/>
              <w:bottom w:val="single" w:sz="4" w:space="0" w:color="auto"/>
              <w:right w:val="single" w:sz="4" w:space="0" w:color="auto"/>
            </w:tcBorders>
            <w:shd w:val="clear" w:color="auto" w:fill="auto"/>
            <w:vAlign w:val="center"/>
            <w:hideMark/>
          </w:tcPr>
          <w:p w14:paraId="04DBE19B" w14:textId="160298CE" w:rsidR="00BD4E89" w:rsidRPr="00175CD6" w:rsidRDefault="00BD4E89" w:rsidP="00BC5B82">
            <w:pPr>
              <w:jc w:val="center"/>
              <w:rPr>
                <w:color w:val="000000" w:themeColor="text1"/>
                <w:sz w:val="10"/>
                <w:szCs w:val="10"/>
              </w:rPr>
            </w:pPr>
            <w:r w:rsidRPr="00175CD6">
              <w:rPr>
                <w:color w:val="000000" w:themeColor="text1"/>
                <w:sz w:val="10"/>
                <w:szCs w:val="10"/>
              </w:rPr>
              <w:t>83,40</w:t>
            </w:r>
          </w:p>
        </w:tc>
        <w:tc>
          <w:tcPr>
            <w:tcW w:w="708" w:type="dxa"/>
            <w:tcBorders>
              <w:top w:val="single" w:sz="4" w:space="0" w:color="auto"/>
              <w:left w:val="nil"/>
              <w:bottom w:val="single" w:sz="4" w:space="0" w:color="auto"/>
              <w:right w:val="single" w:sz="4" w:space="0" w:color="auto"/>
            </w:tcBorders>
            <w:vAlign w:val="center"/>
          </w:tcPr>
          <w:p w14:paraId="026AA937" w14:textId="1FCEB87F"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0EA5568" w14:textId="7F9ED87A"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57755FF" w14:textId="77777777" w:rsidR="00BD4E89" w:rsidRPr="00175CD6" w:rsidRDefault="00BD4E89" w:rsidP="00BC5B82">
            <w:pPr>
              <w:jc w:val="center"/>
              <w:rPr>
                <w:color w:val="000000" w:themeColor="text1"/>
                <w:sz w:val="10"/>
                <w:szCs w:val="10"/>
              </w:rPr>
            </w:pPr>
          </w:p>
          <w:p w14:paraId="2775191F" w14:textId="53E1E1E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59FD" w14:textId="1F9C2B6E" w:rsidR="00BD4E89" w:rsidRPr="00175CD6" w:rsidRDefault="00BD4E89" w:rsidP="00BC5B82">
            <w:pPr>
              <w:jc w:val="center"/>
              <w:rPr>
                <w:color w:val="000000" w:themeColor="text1"/>
                <w:sz w:val="10"/>
                <w:szCs w:val="10"/>
              </w:rPr>
            </w:pPr>
            <w:r w:rsidRPr="00175CD6">
              <w:rPr>
                <w:color w:val="000000" w:themeColor="text1"/>
                <w:sz w:val="10"/>
                <w:szCs w:val="10"/>
              </w:rPr>
              <w:t>442,30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181C46" w14:textId="77777777" w:rsidR="00BD4E89" w:rsidRPr="005348B1" w:rsidRDefault="00BD4E89" w:rsidP="00BC5B82">
            <w:pPr>
              <w:rPr>
                <w:sz w:val="10"/>
                <w:szCs w:val="10"/>
              </w:rPr>
            </w:pPr>
          </w:p>
        </w:tc>
      </w:tr>
      <w:tr w:rsidR="00BD4E89" w:rsidRPr="005348B1" w14:paraId="3EE2DC34"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B332C7C"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553E70E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77D4DCA"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7D1E275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D8BA42" w14:textId="77777777" w:rsidR="00BD4E89" w:rsidRPr="006F60EC" w:rsidRDefault="00BD4E89" w:rsidP="00BC5B82">
            <w:pPr>
              <w:jc w:val="center"/>
              <w:rPr>
                <w:sz w:val="10"/>
                <w:szCs w:val="10"/>
              </w:rPr>
            </w:pPr>
            <w:r w:rsidRPr="006F60EC">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hideMark/>
          </w:tcPr>
          <w:p w14:paraId="7D6E348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7E285A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82EF4E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76C89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3FB28C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558D3F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BC81A2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6A0DE5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47F10C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B30286" w14:textId="5843C447" w:rsidR="00BD4E89" w:rsidRPr="005348B1" w:rsidRDefault="00BD4E89" w:rsidP="00BC5B82">
            <w:pPr>
              <w:jc w:val="center"/>
              <w:rPr>
                <w:sz w:val="10"/>
                <w:szCs w:val="10"/>
              </w:rPr>
            </w:pPr>
            <w:r>
              <w:rPr>
                <w:sz w:val="10"/>
                <w:szCs w:val="10"/>
              </w:rPr>
              <w:t>3176,50</w:t>
            </w:r>
          </w:p>
        </w:tc>
        <w:tc>
          <w:tcPr>
            <w:tcW w:w="709" w:type="dxa"/>
            <w:tcBorders>
              <w:top w:val="nil"/>
              <w:left w:val="nil"/>
              <w:bottom w:val="single" w:sz="4" w:space="0" w:color="auto"/>
              <w:right w:val="single" w:sz="4" w:space="0" w:color="auto"/>
            </w:tcBorders>
            <w:shd w:val="clear" w:color="auto" w:fill="auto"/>
            <w:vAlign w:val="center"/>
            <w:hideMark/>
          </w:tcPr>
          <w:p w14:paraId="4374A7EB" w14:textId="61BDA6DD" w:rsidR="00BD4E89" w:rsidRPr="003652BC" w:rsidRDefault="00BD4E89" w:rsidP="00BC5B82">
            <w:pPr>
              <w:jc w:val="center"/>
              <w:rPr>
                <w:sz w:val="10"/>
                <w:szCs w:val="10"/>
              </w:rPr>
            </w:pPr>
            <w:r>
              <w:rPr>
                <w:sz w:val="10"/>
                <w:szCs w:val="10"/>
              </w:rPr>
              <w:t>4287,10</w:t>
            </w:r>
          </w:p>
        </w:tc>
        <w:tc>
          <w:tcPr>
            <w:tcW w:w="709" w:type="dxa"/>
            <w:tcBorders>
              <w:top w:val="nil"/>
              <w:left w:val="nil"/>
              <w:bottom w:val="single" w:sz="4" w:space="0" w:color="auto"/>
              <w:right w:val="single" w:sz="4" w:space="0" w:color="auto"/>
            </w:tcBorders>
            <w:shd w:val="clear" w:color="auto" w:fill="auto"/>
            <w:vAlign w:val="center"/>
            <w:hideMark/>
          </w:tcPr>
          <w:p w14:paraId="6D5AC905" w14:textId="46506D03"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4EDEBF2C" w14:textId="5CED01D3"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258ECA6" w14:textId="77B24950"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E04C29F" w14:textId="4AA12691"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8B33" w14:textId="67D0F6F0" w:rsidR="00BD4E89" w:rsidRPr="00175CD6" w:rsidRDefault="00BD4E89" w:rsidP="00BC5B82">
            <w:pPr>
              <w:jc w:val="center"/>
              <w:rPr>
                <w:color w:val="000000" w:themeColor="text1"/>
                <w:sz w:val="10"/>
                <w:szCs w:val="10"/>
              </w:rPr>
            </w:pPr>
            <w:r w:rsidRPr="00175CD6">
              <w:rPr>
                <w:color w:val="000000" w:themeColor="text1"/>
                <w:sz w:val="10"/>
                <w:szCs w:val="10"/>
              </w:rPr>
              <w:t>7463,60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97F6C5" w14:textId="77777777" w:rsidR="00BD4E89" w:rsidRPr="005348B1" w:rsidRDefault="00BD4E89" w:rsidP="00BC5B82">
            <w:pPr>
              <w:rPr>
                <w:sz w:val="10"/>
                <w:szCs w:val="10"/>
              </w:rPr>
            </w:pPr>
          </w:p>
        </w:tc>
      </w:tr>
      <w:tr w:rsidR="00BD4E89" w:rsidRPr="005348B1" w14:paraId="7D8EDD48"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20267B74"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7F5ACC55"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95DC5C0"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7D782DBD"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7FA772" w14:textId="77777777" w:rsidR="00BD4E89" w:rsidRPr="005348B1" w:rsidRDefault="00BD4E89" w:rsidP="00BC5B82">
            <w:pPr>
              <w:jc w:val="center"/>
              <w:rPr>
                <w:sz w:val="10"/>
                <w:szCs w:val="10"/>
              </w:rPr>
            </w:pPr>
            <w:r w:rsidRPr="005348B1">
              <w:rPr>
                <w:sz w:val="10"/>
                <w:szCs w:val="10"/>
              </w:rPr>
              <w:t>0710089070</w:t>
            </w:r>
          </w:p>
        </w:tc>
        <w:tc>
          <w:tcPr>
            <w:tcW w:w="425" w:type="dxa"/>
            <w:tcBorders>
              <w:top w:val="nil"/>
              <w:left w:val="nil"/>
              <w:bottom w:val="single" w:sz="4" w:space="0" w:color="auto"/>
              <w:right w:val="single" w:sz="4" w:space="0" w:color="auto"/>
            </w:tcBorders>
            <w:shd w:val="clear" w:color="auto" w:fill="auto"/>
            <w:noWrap/>
            <w:vAlign w:val="center"/>
            <w:hideMark/>
          </w:tcPr>
          <w:p w14:paraId="6A47769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29D3ED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80C2F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7C3E65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68F11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F717B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F559F1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2C45C5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217578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4860C1F" w14:textId="77777777" w:rsidR="00BD4E89" w:rsidRPr="005348B1" w:rsidRDefault="00BD4E89" w:rsidP="00BC5B82">
            <w:pPr>
              <w:jc w:val="center"/>
              <w:rPr>
                <w:sz w:val="10"/>
                <w:szCs w:val="10"/>
              </w:rPr>
            </w:pPr>
            <w:r w:rsidRPr="005348B1">
              <w:rPr>
                <w:sz w:val="10"/>
                <w:szCs w:val="10"/>
              </w:rPr>
              <w:t>1 200,00</w:t>
            </w:r>
          </w:p>
        </w:tc>
        <w:tc>
          <w:tcPr>
            <w:tcW w:w="709" w:type="dxa"/>
            <w:tcBorders>
              <w:top w:val="nil"/>
              <w:left w:val="nil"/>
              <w:bottom w:val="single" w:sz="4" w:space="0" w:color="auto"/>
              <w:right w:val="single" w:sz="4" w:space="0" w:color="auto"/>
            </w:tcBorders>
            <w:shd w:val="clear" w:color="auto" w:fill="auto"/>
            <w:vAlign w:val="center"/>
            <w:hideMark/>
          </w:tcPr>
          <w:p w14:paraId="158BC39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DDAAEBA"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96DE49F"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7E87370"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6286333" w14:textId="77777777" w:rsidR="00BD4E89" w:rsidRPr="00175CD6" w:rsidRDefault="00BD4E89" w:rsidP="00BC5B82">
            <w:pPr>
              <w:jc w:val="center"/>
              <w:rPr>
                <w:color w:val="000000" w:themeColor="text1"/>
                <w:sz w:val="10"/>
                <w:szCs w:val="10"/>
              </w:rPr>
            </w:pPr>
          </w:p>
          <w:p w14:paraId="379D4459" w14:textId="21F29A1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7B0F" w14:textId="37AB09A1" w:rsidR="00BD4E89" w:rsidRPr="00175CD6" w:rsidRDefault="00BD4E89" w:rsidP="00BC5B82">
            <w:pPr>
              <w:jc w:val="center"/>
              <w:rPr>
                <w:color w:val="000000" w:themeColor="text1"/>
                <w:sz w:val="10"/>
                <w:szCs w:val="10"/>
              </w:rPr>
            </w:pPr>
            <w:r w:rsidRPr="00175CD6">
              <w:rPr>
                <w:color w:val="000000" w:themeColor="text1"/>
                <w:sz w:val="10"/>
                <w:szCs w:val="10"/>
              </w:rPr>
              <w:t>1 200,00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FAD374" w14:textId="77777777" w:rsidR="00BD4E89" w:rsidRPr="005348B1" w:rsidRDefault="00BD4E89" w:rsidP="00BC5B82">
            <w:pPr>
              <w:rPr>
                <w:sz w:val="10"/>
                <w:szCs w:val="10"/>
              </w:rPr>
            </w:pPr>
          </w:p>
        </w:tc>
      </w:tr>
      <w:tr w:rsidR="00BD4E89" w:rsidRPr="005348B1" w14:paraId="4B00885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CCC12AF"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6BF5A368"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498AB2E9"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68FE5E4C"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17478A8" w14:textId="77777777" w:rsidR="00BD4E89" w:rsidRPr="006F60EC" w:rsidRDefault="00BD4E89" w:rsidP="00BC5B82">
            <w:pPr>
              <w:jc w:val="center"/>
              <w:rPr>
                <w:sz w:val="10"/>
                <w:szCs w:val="10"/>
              </w:rPr>
            </w:pPr>
            <w:r w:rsidRPr="006F60EC">
              <w:rPr>
                <w:sz w:val="10"/>
                <w:szCs w:val="10"/>
              </w:rPr>
              <w:t>0710089370</w:t>
            </w:r>
          </w:p>
        </w:tc>
        <w:tc>
          <w:tcPr>
            <w:tcW w:w="425" w:type="dxa"/>
            <w:tcBorders>
              <w:top w:val="nil"/>
              <w:left w:val="nil"/>
              <w:bottom w:val="single" w:sz="4" w:space="0" w:color="auto"/>
              <w:right w:val="single" w:sz="4" w:space="0" w:color="auto"/>
            </w:tcBorders>
            <w:shd w:val="clear" w:color="auto" w:fill="auto"/>
            <w:noWrap/>
            <w:vAlign w:val="center"/>
          </w:tcPr>
          <w:p w14:paraId="6C457FD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4146983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C4AB9C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9C5861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9B6242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3B95D9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EC28AE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857A021"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4A6CE2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E3FA8E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B3F6D9F" w14:textId="401D1597" w:rsidR="00BD4E89" w:rsidRPr="005348B1" w:rsidRDefault="00BD4E89" w:rsidP="00BC5B82">
            <w:pPr>
              <w:jc w:val="center"/>
              <w:rPr>
                <w:sz w:val="10"/>
                <w:szCs w:val="10"/>
              </w:rPr>
            </w:pPr>
            <w:r w:rsidRPr="00E63515">
              <w:rPr>
                <w:color w:val="000000" w:themeColor="text1"/>
                <w:sz w:val="10"/>
                <w:szCs w:val="10"/>
              </w:rPr>
              <w:t>600,00</w:t>
            </w:r>
          </w:p>
        </w:tc>
        <w:tc>
          <w:tcPr>
            <w:tcW w:w="709" w:type="dxa"/>
            <w:tcBorders>
              <w:top w:val="nil"/>
              <w:left w:val="nil"/>
              <w:bottom w:val="single" w:sz="4" w:space="0" w:color="auto"/>
              <w:right w:val="single" w:sz="4" w:space="0" w:color="auto"/>
            </w:tcBorders>
            <w:shd w:val="clear" w:color="auto" w:fill="auto"/>
            <w:vAlign w:val="center"/>
          </w:tcPr>
          <w:p w14:paraId="2B5D6672" w14:textId="1356BEC1"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92FFCA8" w14:textId="31518C9C" w:rsidR="00BD4E89" w:rsidRPr="00175CD6" w:rsidRDefault="00BD4E89" w:rsidP="00BC5B82">
            <w:pPr>
              <w:jc w:val="center"/>
              <w:rPr>
                <w:color w:val="000000" w:themeColor="text1"/>
                <w:sz w:val="10"/>
                <w:szCs w:val="10"/>
              </w:rPr>
            </w:pPr>
            <w:r w:rsidRPr="00175CD6">
              <w:rPr>
                <w:color w:val="000000" w:themeColor="text1"/>
                <w:sz w:val="10"/>
                <w:szCs w:val="10"/>
              </w:rPr>
              <w:t>1750,00</w:t>
            </w:r>
          </w:p>
        </w:tc>
        <w:tc>
          <w:tcPr>
            <w:tcW w:w="709" w:type="dxa"/>
            <w:tcBorders>
              <w:top w:val="single" w:sz="4" w:space="0" w:color="auto"/>
              <w:left w:val="single" w:sz="4" w:space="0" w:color="auto"/>
              <w:bottom w:val="single" w:sz="4" w:space="0" w:color="auto"/>
              <w:right w:val="single" w:sz="4" w:space="0" w:color="auto"/>
            </w:tcBorders>
            <w:vAlign w:val="center"/>
          </w:tcPr>
          <w:p w14:paraId="00FC7953"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E9E1915" w14:textId="77777777" w:rsidR="00BD4E89" w:rsidRPr="00175CD6" w:rsidRDefault="00BD4E89" w:rsidP="00BC5B82">
            <w:pPr>
              <w:jc w:val="center"/>
              <w:rPr>
                <w:color w:val="000000" w:themeColor="text1"/>
                <w:sz w:val="10"/>
                <w:szCs w:val="10"/>
              </w:rPr>
            </w:pPr>
          </w:p>
          <w:p w14:paraId="58260080" w14:textId="345B643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712C8" w14:textId="2D86C387" w:rsidR="00BD4E89" w:rsidRPr="00175CD6" w:rsidRDefault="00BD4E89" w:rsidP="00BC5B82">
            <w:pPr>
              <w:jc w:val="center"/>
              <w:rPr>
                <w:color w:val="000000" w:themeColor="text1"/>
                <w:sz w:val="10"/>
                <w:szCs w:val="10"/>
              </w:rPr>
            </w:pPr>
            <w:r w:rsidRPr="00175CD6">
              <w:rPr>
                <w:color w:val="000000" w:themeColor="text1"/>
                <w:sz w:val="10"/>
                <w:szCs w:val="10"/>
              </w:rPr>
              <w:t>2350,00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20287440" w14:textId="77777777" w:rsidR="00BD4E89" w:rsidRPr="005348B1" w:rsidRDefault="00BD4E89" w:rsidP="00BC5B82">
            <w:pPr>
              <w:rPr>
                <w:sz w:val="10"/>
                <w:szCs w:val="10"/>
              </w:rPr>
            </w:pPr>
          </w:p>
        </w:tc>
      </w:tr>
      <w:tr w:rsidR="00BD4E89" w:rsidRPr="005348B1" w14:paraId="6C4D838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1C0A6F5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575D3F2E"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2F4DAFDD" w14:textId="4450E84E"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52607731" w14:textId="46A8FD5D"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59C97EB2" w14:textId="4E40B89D" w:rsidR="00BD4E89" w:rsidRPr="006F60EC" w:rsidRDefault="00BD4E89" w:rsidP="00BC5B82">
            <w:pPr>
              <w:jc w:val="center"/>
              <w:rPr>
                <w:sz w:val="10"/>
                <w:szCs w:val="10"/>
              </w:rPr>
            </w:pPr>
            <w:r w:rsidRPr="006F60EC">
              <w:rPr>
                <w:sz w:val="10"/>
                <w:szCs w:val="10"/>
              </w:rPr>
              <w:t>0710089360</w:t>
            </w:r>
          </w:p>
        </w:tc>
        <w:tc>
          <w:tcPr>
            <w:tcW w:w="425" w:type="dxa"/>
            <w:tcBorders>
              <w:top w:val="nil"/>
              <w:left w:val="nil"/>
              <w:bottom w:val="single" w:sz="4" w:space="0" w:color="auto"/>
              <w:right w:val="single" w:sz="4" w:space="0" w:color="auto"/>
            </w:tcBorders>
            <w:shd w:val="clear" w:color="auto" w:fill="auto"/>
            <w:noWrap/>
            <w:vAlign w:val="center"/>
          </w:tcPr>
          <w:p w14:paraId="220E6216" w14:textId="5D2DC91B" w:rsidR="00BD4E89" w:rsidRPr="005348B1"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CD59D4B" w14:textId="4FC4D870" w:rsidR="00BD4E89" w:rsidRPr="005348B1"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9FFFBAB" w14:textId="790875E0"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7C66BC83" w14:textId="75F6BFEB"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0C5AF54A" w14:textId="42EABCD6"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880C990" w14:textId="6580BD82"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FC15D33" w14:textId="78C92350"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82136BB" w14:textId="50A740D2"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D3D8F89" w14:textId="39CB341B"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DB827F4" w14:textId="098A92F6"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CE1836B" w14:textId="7DBCEEBD" w:rsidR="00BD4E89" w:rsidRPr="003652BC" w:rsidRDefault="00BD4E89" w:rsidP="00BC5B82">
            <w:pPr>
              <w:jc w:val="center"/>
              <w:rPr>
                <w:sz w:val="10"/>
                <w:szCs w:val="10"/>
              </w:rPr>
            </w:pPr>
            <w:r w:rsidRPr="003652BC">
              <w:rPr>
                <w:sz w:val="10"/>
                <w:szCs w:val="10"/>
              </w:rPr>
              <w:t>300,00</w:t>
            </w:r>
          </w:p>
        </w:tc>
        <w:tc>
          <w:tcPr>
            <w:tcW w:w="709" w:type="dxa"/>
            <w:tcBorders>
              <w:top w:val="nil"/>
              <w:left w:val="nil"/>
              <w:bottom w:val="single" w:sz="4" w:space="0" w:color="auto"/>
              <w:right w:val="single" w:sz="4" w:space="0" w:color="auto"/>
            </w:tcBorders>
            <w:shd w:val="clear" w:color="auto" w:fill="auto"/>
            <w:vAlign w:val="center"/>
          </w:tcPr>
          <w:p w14:paraId="227BA086" w14:textId="3ADAE3DF"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7BCA09DF" w14:textId="6324FD16"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0E99E02" w14:textId="29FD47B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9E2D2AC" w14:textId="77777777" w:rsidR="00BD4E89" w:rsidRPr="00175CD6" w:rsidRDefault="00BD4E89" w:rsidP="00BC5B82">
            <w:pPr>
              <w:jc w:val="center"/>
              <w:rPr>
                <w:color w:val="000000" w:themeColor="text1"/>
                <w:sz w:val="10"/>
                <w:szCs w:val="10"/>
              </w:rPr>
            </w:pPr>
          </w:p>
          <w:p w14:paraId="7CC82BFF" w14:textId="340DB859"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F7F13" w14:textId="44EE15D3" w:rsidR="00BD4E89" w:rsidRPr="00175CD6" w:rsidRDefault="00BD4E89" w:rsidP="00BC5B82">
            <w:pPr>
              <w:jc w:val="center"/>
              <w:rPr>
                <w:color w:val="000000" w:themeColor="text1"/>
                <w:sz w:val="10"/>
                <w:szCs w:val="10"/>
              </w:rPr>
            </w:pPr>
            <w:r w:rsidRPr="00175CD6">
              <w:rPr>
                <w:color w:val="000000" w:themeColor="text1"/>
                <w:sz w:val="10"/>
                <w:szCs w:val="10"/>
              </w:rPr>
              <w:t>300,00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039AFFA1" w14:textId="77777777" w:rsidR="00BD4E89" w:rsidRPr="005348B1" w:rsidRDefault="00BD4E89" w:rsidP="00BC5B82">
            <w:pPr>
              <w:rPr>
                <w:sz w:val="10"/>
                <w:szCs w:val="10"/>
              </w:rPr>
            </w:pPr>
          </w:p>
        </w:tc>
      </w:tr>
      <w:tr w:rsidR="00BD4E89" w:rsidRPr="005348B1" w14:paraId="6E88827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E7BBB03"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1BC2458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06F1DAA8"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075E229F"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4162DB18" w14:textId="77777777" w:rsidR="00BD4E89" w:rsidRPr="006F60EC" w:rsidRDefault="00BD4E89" w:rsidP="00BC5B82">
            <w:pPr>
              <w:jc w:val="center"/>
              <w:rPr>
                <w:sz w:val="10"/>
                <w:szCs w:val="10"/>
              </w:rPr>
            </w:pPr>
            <w:r w:rsidRPr="006F60EC">
              <w:rPr>
                <w:sz w:val="10"/>
                <w:szCs w:val="10"/>
              </w:rPr>
              <w:t>0710073950</w:t>
            </w:r>
          </w:p>
        </w:tc>
        <w:tc>
          <w:tcPr>
            <w:tcW w:w="425" w:type="dxa"/>
            <w:tcBorders>
              <w:top w:val="nil"/>
              <w:left w:val="nil"/>
              <w:bottom w:val="single" w:sz="4" w:space="0" w:color="auto"/>
              <w:right w:val="single" w:sz="4" w:space="0" w:color="auto"/>
            </w:tcBorders>
            <w:shd w:val="clear" w:color="auto" w:fill="auto"/>
            <w:noWrap/>
            <w:vAlign w:val="center"/>
          </w:tcPr>
          <w:p w14:paraId="087BFD7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7B683B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FE8992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2948C03E"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6703D82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9880A8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30916B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EB9485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51A087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2C4115A" w14:textId="77777777" w:rsidR="00BD4E89" w:rsidRPr="005348B1" w:rsidRDefault="00BD4E89" w:rsidP="00BC5B82">
            <w:pPr>
              <w:jc w:val="center"/>
              <w:rPr>
                <w:sz w:val="10"/>
                <w:szCs w:val="10"/>
              </w:rPr>
            </w:pPr>
            <w:r w:rsidRPr="005348B1">
              <w:rPr>
                <w:sz w:val="10"/>
                <w:szCs w:val="10"/>
              </w:rPr>
              <w:t>70 000,00</w:t>
            </w:r>
          </w:p>
        </w:tc>
        <w:tc>
          <w:tcPr>
            <w:tcW w:w="709" w:type="dxa"/>
            <w:tcBorders>
              <w:top w:val="nil"/>
              <w:left w:val="nil"/>
              <w:bottom w:val="single" w:sz="4" w:space="0" w:color="auto"/>
              <w:right w:val="single" w:sz="4" w:space="0" w:color="auto"/>
            </w:tcBorders>
            <w:shd w:val="clear" w:color="auto" w:fill="auto"/>
            <w:vAlign w:val="center"/>
          </w:tcPr>
          <w:p w14:paraId="46DA8C27" w14:textId="35FAF478" w:rsidR="00BD4E89" w:rsidRPr="005348B1" w:rsidRDefault="00BD4E89" w:rsidP="00BC5B82">
            <w:pPr>
              <w:jc w:val="center"/>
              <w:rPr>
                <w:sz w:val="10"/>
                <w:szCs w:val="10"/>
              </w:rPr>
            </w:pPr>
            <w:r w:rsidRPr="00A673EB">
              <w:rPr>
                <w:color w:val="000000" w:themeColor="text1"/>
                <w:sz w:val="10"/>
                <w:szCs w:val="10"/>
              </w:rPr>
              <w:t>108400,00</w:t>
            </w:r>
          </w:p>
        </w:tc>
        <w:tc>
          <w:tcPr>
            <w:tcW w:w="709" w:type="dxa"/>
            <w:tcBorders>
              <w:top w:val="nil"/>
              <w:left w:val="nil"/>
              <w:bottom w:val="single" w:sz="4" w:space="0" w:color="auto"/>
              <w:right w:val="single" w:sz="4" w:space="0" w:color="auto"/>
            </w:tcBorders>
            <w:shd w:val="clear" w:color="auto" w:fill="auto"/>
            <w:vAlign w:val="center"/>
          </w:tcPr>
          <w:p w14:paraId="493F8192" w14:textId="541F5D69" w:rsidR="00BD4E89" w:rsidRPr="00175CD6" w:rsidRDefault="00BD4E89" w:rsidP="00BC5B82">
            <w:pPr>
              <w:jc w:val="center"/>
              <w:rPr>
                <w:color w:val="000000" w:themeColor="text1"/>
                <w:sz w:val="10"/>
                <w:szCs w:val="10"/>
              </w:rPr>
            </w:pPr>
            <w:r w:rsidRPr="00175CD6">
              <w:rPr>
                <w:color w:val="000000" w:themeColor="text1"/>
                <w:sz w:val="10"/>
                <w:szCs w:val="10"/>
              </w:rPr>
              <w:t>51761,20</w:t>
            </w:r>
          </w:p>
        </w:tc>
        <w:tc>
          <w:tcPr>
            <w:tcW w:w="708" w:type="dxa"/>
            <w:tcBorders>
              <w:top w:val="single" w:sz="4" w:space="0" w:color="auto"/>
              <w:left w:val="nil"/>
              <w:bottom w:val="single" w:sz="4" w:space="0" w:color="auto"/>
              <w:right w:val="single" w:sz="4" w:space="0" w:color="auto"/>
            </w:tcBorders>
            <w:vAlign w:val="center"/>
          </w:tcPr>
          <w:p w14:paraId="245A89DE"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067DC98"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C630808" w14:textId="77777777" w:rsidR="00BD4E89" w:rsidRPr="00175CD6" w:rsidRDefault="00BD4E89" w:rsidP="00BC5B82">
            <w:pPr>
              <w:jc w:val="center"/>
              <w:rPr>
                <w:color w:val="000000" w:themeColor="text1"/>
                <w:sz w:val="10"/>
                <w:szCs w:val="10"/>
              </w:rPr>
            </w:pPr>
          </w:p>
          <w:p w14:paraId="6AB4C1DF" w14:textId="7F9E9EEC"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68FFA" w14:textId="03D8C7BA" w:rsidR="00BD4E89" w:rsidRPr="00175CD6" w:rsidRDefault="00BD4E89" w:rsidP="00BC5B82">
            <w:pPr>
              <w:jc w:val="center"/>
              <w:rPr>
                <w:color w:val="000000" w:themeColor="text1"/>
                <w:sz w:val="10"/>
                <w:szCs w:val="10"/>
              </w:rPr>
            </w:pPr>
            <w:r w:rsidRPr="00175CD6">
              <w:rPr>
                <w:color w:val="000000" w:themeColor="text1"/>
                <w:sz w:val="10"/>
                <w:szCs w:val="10"/>
              </w:rPr>
              <w:t>230161,20</w:t>
            </w:r>
          </w:p>
        </w:tc>
        <w:tc>
          <w:tcPr>
            <w:tcW w:w="1134" w:type="dxa"/>
            <w:vMerge/>
            <w:tcBorders>
              <w:top w:val="single" w:sz="4" w:space="0" w:color="auto"/>
              <w:left w:val="single" w:sz="4" w:space="0" w:color="auto"/>
              <w:bottom w:val="single" w:sz="4" w:space="0" w:color="auto"/>
              <w:right w:val="single" w:sz="4" w:space="0" w:color="auto"/>
            </w:tcBorders>
            <w:vAlign w:val="center"/>
          </w:tcPr>
          <w:p w14:paraId="244E6514" w14:textId="77777777" w:rsidR="00BD4E89" w:rsidRPr="005348B1" w:rsidRDefault="00BD4E89" w:rsidP="00BC5B82">
            <w:pPr>
              <w:rPr>
                <w:sz w:val="10"/>
                <w:szCs w:val="10"/>
              </w:rPr>
            </w:pPr>
          </w:p>
        </w:tc>
      </w:tr>
      <w:tr w:rsidR="00BD4E89" w:rsidRPr="005348B1" w14:paraId="32AF61A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0601CCAD"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0E15BA3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72961171"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02281C1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CAFB9E" w14:textId="77777777" w:rsidR="00BD4E89" w:rsidRPr="006F60EC" w:rsidRDefault="00BD4E89" w:rsidP="00BC5B82">
            <w:pPr>
              <w:jc w:val="center"/>
              <w:rPr>
                <w:sz w:val="10"/>
                <w:szCs w:val="10"/>
              </w:rPr>
            </w:pPr>
            <w:r w:rsidRPr="006F60EC">
              <w:rPr>
                <w:sz w:val="10"/>
                <w:szCs w:val="10"/>
              </w:rPr>
              <w:t>07100S3950</w:t>
            </w:r>
          </w:p>
        </w:tc>
        <w:tc>
          <w:tcPr>
            <w:tcW w:w="425" w:type="dxa"/>
            <w:tcBorders>
              <w:top w:val="nil"/>
              <w:left w:val="nil"/>
              <w:bottom w:val="single" w:sz="4" w:space="0" w:color="auto"/>
              <w:right w:val="single" w:sz="4" w:space="0" w:color="auto"/>
            </w:tcBorders>
            <w:shd w:val="clear" w:color="auto" w:fill="auto"/>
            <w:noWrap/>
            <w:vAlign w:val="center"/>
            <w:hideMark/>
          </w:tcPr>
          <w:p w14:paraId="2123C501" w14:textId="77777777" w:rsidR="00BD4E89" w:rsidRPr="005348B1" w:rsidRDefault="00BD4E89" w:rsidP="00BC5B82">
            <w:pPr>
              <w:jc w:val="center"/>
              <w:rPr>
                <w:sz w:val="10"/>
                <w:szCs w:val="10"/>
              </w:rPr>
            </w:pPr>
            <w:r w:rsidRPr="005348B1">
              <w:rPr>
                <w:sz w:val="10"/>
                <w:szCs w:val="10"/>
                <w:lang w:val="en-US"/>
              </w:rPr>
              <w:t>244</w:t>
            </w:r>
          </w:p>
        </w:tc>
        <w:tc>
          <w:tcPr>
            <w:tcW w:w="709" w:type="dxa"/>
            <w:tcBorders>
              <w:top w:val="nil"/>
              <w:left w:val="nil"/>
              <w:bottom w:val="single" w:sz="4" w:space="0" w:color="auto"/>
              <w:right w:val="single" w:sz="4" w:space="0" w:color="auto"/>
            </w:tcBorders>
            <w:shd w:val="clear" w:color="auto" w:fill="auto"/>
            <w:vAlign w:val="center"/>
            <w:hideMark/>
          </w:tcPr>
          <w:p w14:paraId="7449715B" w14:textId="77777777" w:rsidR="00BD4E89" w:rsidRPr="005348B1" w:rsidRDefault="00BD4E89" w:rsidP="00BC5B82">
            <w:pPr>
              <w:jc w:val="center"/>
              <w:rPr>
                <w:sz w:val="10"/>
                <w:szCs w:val="10"/>
              </w:rPr>
            </w:pPr>
            <w:r w:rsidRPr="005348B1">
              <w:rPr>
                <w:sz w:val="10"/>
                <w:szCs w:val="10"/>
                <w:lang w:val="en-US"/>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8EA087"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AB1273F" w14:textId="77777777" w:rsidR="00BD4E89" w:rsidRPr="005348B1" w:rsidRDefault="00BD4E89" w:rsidP="00BC5B82">
            <w:pPr>
              <w:jc w:val="center"/>
              <w:rPr>
                <w:sz w:val="10"/>
                <w:szCs w:val="10"/>
              </w:rPr>
            </w:pPr>
            <w:r w:rsidRPr="005348B1">
              <w:rPr>
                <w:sz w:val="10"/>
                <w:szCs w:val="10"/>
                <w:lang w:val="en-US"/>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3B6B50"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790A438"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42F8CF1C"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5E2E4C0C" w14:textId="77777777" w:rsidR="00BD4E89" w:rsidRPr="005348B1" w:rsidRDefault="00BD4E89" w:rsidP="00BC5B82">
            <w:pPr>
              <w:jc w:val="center"/>
              <w:rPr>
                <w:sz w:val="10"/>
                <w:szCs w:val="10"/>
              </w:rPr>
            </w:pPr>
            <w:r w:rsidRPr="005348B1">
              <w:rPr>
                <w:sz w:val="10"/>
                <w:szCs w:val="10"/>
                <w:lang w:val="en-US"/>
              </w:rPr>
              <w:t>0,00</w:t>
            </w:r>
          </w:p>
        </w:tc>
        <w:tc>
          <w:tcPr>
            <w:tcW w:w="708" w:type="dxa"/>
            <w:tcBorders>
              <w:top w:val="nil"/>
              <w:left w:val="nil"/>
              <w:bottom w:val="single" w:sz="4" w:space="0" w:color="auto"/>
              <w:right w:val="single" w:sz="4" w:space="0" w:color="auto"/>
            </w:tcBorders>
            <w:shd w:val="clear" w:color="auto" w:fill="auto"/>
            <w:vAlign w:val="center"/>
            <w:hideMark/>
          </w:tcPr>
          <w:p w14:paraId="31285143"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72C23634" w14:textId="77777777" w:rsidR="00BD4E89" w:rsidRPr="005348B1" w:rsidRDefault="00BD4E89" w:rsidP="00BC5B82">
            <w:pPr>
              <w:jc w:val="center"/>
              <w:rPr>
                <w:sz w:val="10"/>
                <w:szCs w:val="10"/>
              </w:rPr>
            </w:pPr>
            <w:r w:rsidRPr="005348B1">
              <w:rPr>
                <w:sz w:val="10"/>
                <w:szCs w:val="10"/>
              </w:rPr>
              <w:t>142,90</w:t>
            </w:r>
          </w:p>
        </w:tc>
        <w:tc>
          <w:tcPr>
            <w:tcW w:w="709" w:type="dxa"/>
            <w:tcBorders>
              <w:top w:val="nil"/>
              <w:left w:val="nil"/>
              <w:bottom w:val="single" w:sz="4" w:space="0" w:color="auto"/>
              <w:right w:val="single" w:sz="4" w:space="0" w:color="auto"/>
            </w:tcBorders>
            <w:shd w:val="clear" w:color="auto" w:fill="auto"/>
            <w:vAlign w:val="center"/>
            <w:hideMark/>
          </w:tcPr>
          <w:p w14:paraId="1FA651F1" w14:textId="472995FC" w:rsidR="00BD4E89" w:rsidRPr="005348B1" w:rsidRDefault="00BD4E89" w:rsidP="00BC5B82">
            <w:pPr>
              <w:jc w:val="center"/>
              <w:rPr>
                <w:sz w:val="10"/>
                <w:szCs w:val="10"/>
              </w:rPr>
            </w:pPr>
            <w:r w:rsidRPr="00A673EB">
              <w:rPr>
                <w:color w:val="000000" w:themeColor="text1"/>
                <w:sz w:val="10"/>
                <w:szCs w:val="10"/>
              </w:rPr>
              <w:t>230,30</w:t>
            </w:r>
          </w:p>
        </w:tc>
        <w:tc>
          <w:tcPr>
            <w:tcW w:w="709" w:type="dxa"/>
            <w:tcBorders>
              <w:top w:val="nil"/>
              <w:left w:val="nil"/>
              <w:bottom w:val="single" w:sz="4" w:space="0" w:color="auto"/>
              <w:right w:val="single" w:sz="4" w:space="0" w:color="auto"/>
            </w:tcBorders>
            <w:shd w:val="clear" w:color="auto" w:fill="auto"/>
            <w:vAlign w:val="center"/>
            <w:hideMark/>
          </w:tcPr>
          <w:p w14:paraId="4AA25780" w14:textId="3561E564" w:rsidR="00BD4E89" w:rsidRPr="00175CD6" w:rsidRDefault="00BD4E89" w:rsidP="00BC5B82">
            <w:pPr>
              <w:jc w:val="center"/>
              <w:rPr>
                <w:color w:val="000000" w:themeColor="text1"/>
                <w:sz w:val="10"/>
                <w:szCs w:val="10"/>
              </w:rPr>
            </w:pPr>
            <w:r w:rsidRPr="00175CD6">
              <w:rPr>
                <w:color w:val="000000" w:themeColor="text1"/>
                <w:sz w:val="10"/>
                <w:szCs w:val="10"/>
              </w:rPr>
              <w:t>108,80</w:t>
            </w:r>
          </w:p>
        </w:tc>
        <w:tc>
          <w:tcPr>
            <w:tcW w:w="708" w:type="dxa"/>
            <w:tcBorders>
              <w:top w:val="single" w:sz="4" w:space="0" w:color="auto"/>
              <w:left w:val="nil"/>
              <w:bottom w:val="single" w:sz="4" w:space="0" w:color="auto"/>
              <w:right w:val="single" w:sz="4" w:space="0" w:color="auto"/>
            </w:tcBorders>
            <w:vAlign w:val="center"/>
          </w:tcPr>
          <w:p w14:paraId="5103B83E"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6C00E33" w14:textId="77777777"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07F7FBD" w14:textId="77777777" w:rsidR="00BD4E89" w:rsidRPr="00175CD6" w:rsidRDefault="00BD4E89" w:rsidP="00BC5B82">
            <w:pPr>
              <w:jc w:val="center"/>
              <w:rPr>
                <w:color w:val="000000" w:themeColor="text1"/>
                <w:sz w:val="10"/>
                <w:szCs w:val="10"/>
              </w:rPr>
            </w:pPr>
          </w:p>
          <w:p w14:paraId="1429069A" w14:textId="1D1033FD"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6EAD" w14:textId="3A5355FA" w:rsidR="00BD4E89" w:rsidRPr="00175CD6" w:rsidRDefault="00BD4E89" w:rsidP="00BC5B82">
            <w:pPr>
              <w:jc w:val="center"/>
              <w:rPr>
                <w:color w:val="000000" w:themeColor="text1"/>
                <w:sz w:val="10"/>
                <w:szCs w:val="10"/>
              </w:rPr>
            </w:pPr>
            <w:r w:rsidRPr="00175CD6">
              <w:rPr>
                <w:color w:val="000000" w:themeColor="text1"/>
                <w:sz w:val="10"/>
                <w:szCs w:val="10"/>
              </w:rPr>
              <w:t>482,00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BCCE0" w14:textId="77777777" w:rsidR="00BD4E89" w:rsidRPr="005348B1" w:rsidRDefault="00BD4E89" w:rsidP="00BC5B82">
            <w:pPr>
              <w:rPr>
                <w:sz w:val="10"/>
                <w:szCs w:val="10"/>
              </w:rPr>
            </w:pPr>
          </w:p>
        </w:tc>
      </w:tr>
      <w:tr w:rsidR="00BD4E89" w:rsidRPr="005348B1" w14:paraId="766D94E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2FBE5247"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3672AF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17E6F50F" w14:textId="65AD3BCE"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1253F8F3" w14:textId="58DAA048"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3A82341B" w14:textId="70F47EE5" w:rsidR="00BD4E89" w:rsidRPr="006F60EC" w:rsidRDefault="00BD4E89" w:rsidP="00BC5B82">
            <w:pPr>
              <w:jc w:val="center"/>
              <w:rPr>
                <w:sz w:val="10"/>
                <w:szCs w:val="10"/>
              </w:rPr>
            </w:pPr>
            <w:r>
              <w:rPr>
                <w:sz w:val="10"/>
                <w:szCs w:val="10"/>
              </w:rPr>
              <w:t>0710075070</w:t>
            </w:r>
          </w:p>
        </w:tc>
        <w:tc>
          <w:tcPr>
            <w:tcW w:w="425" w:type="dxa"/>
            <w:tcBorders>
              <w:top w:val="nil"/>
              <w:left w:val="nil"/>
              <w:bottom w:val="single" w:sz="4" w:space="0" w:color="auto"/>
              <w:right w:val="single" w:sz="4" w:space="0" w:color="auto"/>
            </w:tcBorders>
            <w:shd w:val="clear" w:color="auto" w:fill="auto"/>
            <w:noWrap/>
            <w:vAlign w:val="center"/>
          </w:tcPr>
          <w:p w14:paraId="3015C1A2" w14:textId="48AF8D13" w:rsidR="00BD4E89" w:rsidRPr="004E1616"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4DB224D0" w14:textId="02D6BE06" w:rsidR="00BD4E89" w:rsidRPr="004E1616"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63B2BE9" w14:textId="7650D419"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7105625" w14:textId="636B25F3"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78C5B4BC" w14:textId="00D3E6B9"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53B394B2" w14:textId="7AC5FF17"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B5C4902" w14:textId="1BA9CADF"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E698B20" w14:textId="40B680D3"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20B035A" w14:textId="571121A3"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B8C3410" w14:textId="49DF4F49"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CB635A3" w14:textId="51316AB6" w:rsidR="00BD4E89" w:rsidRPr="00A673EB" w:rsidRDefault="00BD4E89"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34874F" w14:textId="28CF5B29" w:rsidR="00BD4E89" w:rsidRPr="00175CD6" w:rsidRDefault="00BD4E89" w:rsidP="00BC5B82">
            <w:pPr>
              <w:jc w:val="center"/>
              <w:rPr>
                <w:color w:val="000000" w:themeColor="text1"/>
                <w:sz w:val="10"/>
                <w:szCs w:val="10"/>
              </w:rPr>
            </w:pPr>
            <w:r w:rsidRPr="00175CD6">
              <w:rPr>
                <w:color w:val="000000" w:themeColor="text1"/>
                <w:sz w:val="10"/>
                <w:szCs w:val="10"/>
              </w:rPr>
              <w:t>8065,50</w:t>
            </w:r>
          </w:p>
        </w:tc>
        <w:tc>
          <w:tcPr>
            <w:tcW w:w="708" w:type="dxa"/>
            <w:tcBorders>
              <w:top w:val="single" w:sz="4" w:space="0" w:color="auto"/>
              <w:left w:val="nil"/>
              <w:bottom w:val="single" w:sz="4" w:space="0" w:color="auto"/>
              <w:right w:val="single" w:sz="4" w:space="0" w:color="auto"/>
            </w:tcBorders>
            <w:vAlign w:val="center"/>
          </w:tcPr>
          <w:p w14:paraId="4B37940D" w14:textId="61C3B54D"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E3792F6" w14:textId="2C267B0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5AA0A6F" w14:textId="77777777" w:rsidR="00BD4E89" w:rsidRPr="00175CD6" w:rsidRDefault="00BD4E89" w:rsidP="00BC5B82">
            <w:pPr>
              <w:jc w:val="center"/>
              <w:rPr>
                <w:color w:val="000000" w:themeColor="text1"/>
                <w:sz w:val="10"/>
                <w:szCs w:val="10"/>
              </w:rPr>
            </w:pPr>
          </w:p>
          <w:p w14:paraId="5E302312" w14:textId="6F3EFB15"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0DB1D9" w14:textId="04EEF4C0" w:rsidR="00BD4E89" w:rsidRPr="00175CD6" w:rsidRDefault="00BD4E89" w:rsidP="00BC5B82">
            <w:pPr>
              <w:jc w:val="center"/>
              <w:rPr>
                <w:color w:val="000000" w:themeColor="text1"/>
                <w:sz w:val="10"/>
                <w:szCs w:val="10"/>
              </w:rPr>
            </w:pPr>
            <w:r w:rsidRPr="00175CD6">
              <w:rPr>
                <w:color w:val="000000" w:themeColor="text1"/>
                <w:sz w:val="10"/>
                <w:szCs w:val="10"/>
              </w:rPr>
              <w:t>8065,50</w:t>
            </w:r>
          </w:p>
        </w:tc>
        <w:tc>
          <w:tcPr>
            <w:tcW w:w="1134" w:type="dxa"/>
            <w:vMerge/>
            <w:tcBorders>
              <w:top w:val="single" w:sz="4" w:space="0" w:color="auto"/>
              <w:left w:val="single" w:sz="4" w:space="0" w:color="auto"/>
              <w:bottom w:val="single" w:sz="4" w:space="0" w:color="auto"/>
              <w:right w:val="single" w:sz="4" w:space="0" w:color="auto"/>
            </w:tcBorders>
            <w:vAlign w:val="center"/>
          </w:tcPr>
          <w:p w14:paraId="196C9A71" w14:textId="77777777" w:rsidR="00BD4E89" w:rsidRPr="005348B1" w:rsidRDefault="00BD4E89" w:rsidP="00BC5B82">
            <w:pPr>
              <w:rPr>
                <w:sz w:val="10"/>
                <w:szCs w:val="10"/>
              </w:rPr>
            </w:pPr>
          </w:p>
        </w:tc>
      </w:tr>
      <w:tr w:rsidR="00BD4E89" w:rsidRPr="005348B1" w14:paraId="5A0B32E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4F6301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539EE76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12200B20" w14:textId="24D70700"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725780A5" w14:textId="0299CE43"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21EF38B9" w14:textId="40DB6ED8" w:rsidR="00BD4E89" w:rsidRPr="004E1616" w:rsidRDefault="00BD4E89" w:rsidP="00BC5B82">
            <w:pPr>
              <w:jc w:val="center"/>
              <w:rPr>
                <w:sz w:val="10"/>
                <w:szCs w:val="10"/>
              </w:rPr>
            </w:pPr>
            <w:r>
              <w:rPr>
                <w:sz w:val="10"/>
                <w:szCs w:val="10"/>
              </w:rPr>
              <w:t>07100</w:t>
            </w:r>
            <w:r>
              <w:rPr>
                <w:sz w:val="10"/>
                <w:szCs w:val="10"/>
                <w:lang w:val="en-US"/>
              </w:rPr>
              <w:t>S</w:t>
            </w:r>
            <w:r>
              <w:rPr>
                <w:sz w:val="10"/>
                <w:szCs w:val="10"/>
              </w:rPr>
              <w:t>5070</w:t>
            </w:r>
          </w:p>
        </w:tc>
        <w:tc>
          <w:tcPr>
            <w:tcW w:w="425" w:type="dxa"/>
            <w:tcBorders>
              <w:top w:val="nil"/>
              <w:left w:val="nil"/>
              <w:bottom w:val="single" w:sz="4" w:space="0" w:color="auto"/>
              <w:right w:val="single" w:sz="4" w:space="0" w:color="auto"/>
            </w:tcBorders>
            <w:shd w:val="clear" w:color="auto" w:fill="auto"/>
            <w:noWrap/>
            <w:vAlign w:val="center"/>
          </w:tcPr>
          <w:p w14:paraId="715FD191" w14:textId="56BF9AB4" w:rsidR="00BD4E89" w:rsidRPr="004E1616"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03F7A902" w14:textId="0BBAAEA2" w:rsidR="00BD4E89" w:rsidRPr="004E1616"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F1B529F" w14:textId="18907823"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63D6DA2" w14:textId="543E533D"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DA3D1D1" w14:textId="394E8D7C"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70B52354" w14:textId="732F7B1D"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01936A3" w14:textId="3C2D3207"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252056D" w14:textId="28C164BE"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6FA6E3F6" w14:textId="02A3A10E"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0844B80" w14:textId="13A7B659"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E516683" w14:textId="4F75AA7F" w:rsidR="00BD4E89" w:rsidRPr="00A673EB" w:rsidRDefault="00BD4E89"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3D6708E" w14:textId="3CCD21AD" w:rsidR="00BD4E89" w:rsidRPr="00175CD6" w:rsidRDefault="00BD4E89" w:rsidP="00BC5B82">
            <w:pPr>
              <w:jc w:val="center"/>
              <w:rPr>
                <w:color w:val="000000" w:themeColor="text1"/>
                <w:sz w:val="10"/>
                <w:szCs w:val="10"/>
              </w:rPr>
            </w:pPr>
            <w:r w:rsidRPr="00175CD6">
              <w:rPr>
                <w:color w:val="000000" w:themeColor="text1"/>
                <w:sz w:val="10"/>
                <w:szCs w:val="10"/>
              </w:rPr>
              <w:t>17,00</w:t>
            </w:r>
          </w:p>
        </w:tc>
        <w:tc>
          <w:tcPr>
            <w:tcW w:w="708" w:type="dxa"/>
            <w:tcBorders>
              <w:top w:val="single" w:sz="4" w:space="0" w:color="auto"/>
              <w:left w:val="nil"/>
              <w:bottom w:val="single" w:sz="4" w:space="0" w:color="auto"/>
              <w:right w:val="single" w:sz="4" w:space="0" w:color="auto"/>
            </w:tcBorders>
            <w:vAlign w:val="center"/>
          </w:tcPr>
          <w:p w14:paraId="44A8BD92" w14:textId="09814178"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87D568B" w14:textId="3F95858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FD1DD93" w14:textId="77777777" w:rsidR="00BD4E89" w:rsidRPr="00175CD6" w:rsidRDefault="00BD4E89" w:rsidP="00BC5B82">
            <w:pPr>
              <w:jc w:val="center"/>
              <w:rPr>
                <w:color w:val="000000" w:themeColor="text1"/>
                <w:sz w:val="10"/>
                <w:szCs w:val="10"/>
              </w:rPr>
            </w:pPr>
          </w:p>
          <w:p w14:paraId="58E994E2" w14:textId="2E4015EE" w:rsidR="00BD4E89" w:rsidRPr="00175CD6" w:rsidRDefault="00BD4E89"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DD76F" w14:textId="77BE41A7" w:rsidR="00BD4E89" w:rsidRPr="00175CD6" w:rsidRDefault="00BD4E89" w:rsidP="00BC5B82">
            <w:pPr>
              <w:jc w:val="center"/>
              <w:rPr>
                <w:color w:val="000000" w:themeColor="text1"/>
                <w:sz w:val="10"/>
                <w:szCs w:val="10"/>
              </w:rPr>
            </w:pPr>
            <w:r w:rsidRPr="00175CD6">
              <w:rPr>
                <w:color w:val="000000" w:themeColor="text1"/>
                <w:sz w:val="10"/>
                <w:szCs w:val="10"/>
              </w:rPr>
              <w:t>17,00</w:t>
            </w:r>
          </w:p>
        </w:tc>
        <w:tc>
          <w:tcPr>
            <w:tcW w:w="1134" w:type="dxa"/>
            <w:vMerge/>
            <w:tcBorders>
              <w:top w:val="single" w:sz="4" w:space="0" w:color="auto"/>
              <w:left w:val="single" w:sz="4" w:space="0" w:color="auto"/>
              <w:bottom w:val="single" w:sz="4" w:space="0" w:color="auto"/>
              <w:right w:val="single" w:sz="4" w:space="0" w:color="auto"/>
            </w:tcBorders>
            <w:vAlign w:val="center"/>
          </w:tcPr>
          <w:p w14:paraId="5FEE74FF" w14:textId="77777777" w:rsidR="00BD4E89" w:rsidRPr="005348B1" w:rsidRDefault="00BD4E89" w:rsidP="00BC5B82">
            <w:pPr>
              <w:rPr>
                <w:sz w:val="10"/>
                <w:szCs w:val="10"/>
              </w:rPr>
            </w:pPr>
          </w:p>
        </w:tc>
      </w:tr>
      <w:tr w:rsidR="00BD4E89" w:rsidRPr="005348B1" w14:paraId="4409C2C8"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77B68BC4"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11CDDCF"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3B760E90" w14:textId="2324B25A"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3B198547" w14:textId="397EEA7F"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5D1ABBE6" w14:textId="752AAF39" w:rsidR="00BD4E89" w:rsidRDefault="003B752D" w:rsidP="00BC5B82">
            <w:pPr>
              <w:jc w:val="center"/>
              <w:rPr>
                <w:sz w:val="10"/>
                <w:szCs w:val="10"/>
              </w:rPr>
            </w:pPr>
            <w:r>
              <w:rPr>
                <w:sz w:val="10"/>
                <w:szCs w:val="10"/>
              </w:rPr>
              <w:t>07100</w:t>
            </w:r>
            <w:r>
              <w:rPr>
                <w:sz w:val="10"/>
                <w:szCs w:val="10"/>
                <w:lang w:val="en-US"/>
              </w:rPr>
              <w:t>S</w:t>
            </w:r>
            <w:r>
              <w:rPr>
                <w:sz w:val="10"/>
                <w:szCs w:val="10"/>
              </w:rPr>
              <w:t>Д140</w:t>
            </w:r>
          </w:p>
        </w:tc>
        <w:tc>
          <w:tcPr>
            <w:tcW w:w="425" w:type="dxa"/>
            <w:tcBorders>
              <w:top w:val="nil"/>
              <w:left w:val="nil"/>
              <w:bottom w:val="single" w:sz="4" w:space="0" w:color="auto"/>
              <w:right w:val="single" w:sz="4" w:space="0" w:color="auto"/>
            </w:tcBorders>
            <w:shd w:val="clear" w:color="auto" w:fill="auto"/>
            <w:noWrap/>
            <w:vAlign w:val="center"/>
          </w:tcPr>
          <w:p w14:paraId="65A74EDA" w14:textId="23819971"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5E88FB67" w14:textId="1EC05E46"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8218213" w14:textId="7CDFBE63"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887DCB5" w14:textId="62131406"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1F2AE260" w14:textId="3C2EF48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B3B2F74" w14:textId="7E05F0E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8983FEB" w14:textId="75A3F477"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3D8FEDA" w14:textId="5272D6F4"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76B5BAEC" w14:textId="7C7638C9"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4D0E5BF" w14:textId="2AD89369"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D0AAD86" w14:textId="1301039F"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DAFBF0E" w14:textId="4BF25663" w:rsidR="00BD4E89" w:rsidRPr="00175CD6" w:rsidRDefault="003B752D"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4A41399A" w14:textId="768EF092" w:rsidR="00BD4E89" w:rsidRPr="00175CD6" w:rsidRDefault="00A44F37" w:rsidP="00BC5B82">
            <w:pPr>
              <w:jc w:val="center"/>
              <w:rPr>
                <w:color w:val="000000" w:themeColor="text1"/>
                <w:sz w:val="10"/>
                <w:szCs w:val="10"/>
              </w:rPr>
            </w:pPr>
            <w:r w:rsidRPr="00A44F37">
              <w:rPr>
                <w:color w:val="000000" w:themeColor="text1"/>
                <w:sz w:val="10"/>
                <w:szCs w:val="10"/>
                <w:highlight w:val="green"/>
              </w:rPr>
              <w:t>44904,40</w:t>
            </w:r>
          </w:p>
        </w:tc>
        <w:tc>
          <w:tcPr>
            <w:tcW w:w="709" w:type="dxa"/>
            <w:tcBorders>
              <w:top w:val="single" w:sz="4" w:space="0" w:color="auto"/>
              <w:left w:val="single" w:sz="4" w:space="0" w:color="auto"/>
              <w:bottom w:val="single" w:sz="4" w:space="0" w:color="auto"/>
              <w:right w:val="single" w:sz="4" w:space="0" w:color="auto"/>
            </w:tcBorders>
            <w:vAlign w:val="center"/>
          </w:tcPr>
          <w:p w14:paraId="434BA7A8" w14:textId="119F0E44" w:rsidR="00BD4E89" w:rsidRPr="00175CD6" w:rsidRDefault="003B752D" w:rsidP="00BC5B82">
            <w:pPr>
              <w:jc w:val="center"/>
              <w:rPr>
                <w:color w:val="000000" w:themeColor="text1"/>
                <w:sz w:val="10"/>
                <w:szCs w:val="10"/>
              </w:rPr>
            </w:pPr>
            <w:r w:rsidRPr="00175CD6">
              <w:rPr>
                <w:color w:val="000000" w:themeColor="text1"/>
                <w:sz w:val="10"/>
                <w:szCs w:val="10"/>
              </w:rPr>
              <w:t>185,4</w:t>
            </w:r>
          </w:p>
        </w:tc>
        <w:tc>
          <w:tcPr>
            <w:tcW w:w="709" w:type="dxa"/>
            <w:tcBorders>
              <w:top w:val="single" w:sz="4" w:space="0" w:color="auto"/>
              <w:left w:val="single" w:sz="4" w:space="0" w:color="auto"/>
              <w:bottom w:val="single" w:sz="4" w:space="0" w:color="auto"/>
              <w:right w:val="single" w:sz="4" w:space="0" w:color="auto"/>
            </w:tcBorders>
          </w:tcPr>
          <w:p w14:paraId="11F05358" w14:textId="77777777" w:rsidR="003B752D" w:rsidRPr="00175CD6" w:rsidRDefault="003B752D" w:rsidP="00BC5B82">
            <w:pPr>
              <w:jc w:val="center"/>
              <w:rPr>
                <w:color w:val="000000" w:themeColor="text1"/>
                <w:sz w:val="10"/>
                <w:szCs w:val="10"/>
              </w:rPr>
            </w:pPr>
          </w:p>
          <w:p w14:paraId="486BA249" w14:textId="078199A7" w:rsidR="00BD4E89" w:rsidRPr="00175CD6" w:rsidRDefault="003B752D" w:rsidP="00BC5B82">
            <w:pPr>
              <w:jc w:val="center"/>
              <w:rPr>
                <w:color w:val="000000" w:themeColor="text1"/>
                <w:sz w:val="10"/>
                <w:szCs w:val="10"/>
              </w:rPr>
            </w:pPr>
            <w:r w:rsidRPr="00175CD6">
              <w:rPr>
                <w:color w:val="000000" w:themeColor="text1"/>
                <w:sz w:val="10"/>
                <w:szCs w:val="10"/>
              </w:rPr>
              <w:t>185,4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DA495" w14:textId="268C52DF" w:rsidR="00BD4E89" w:rsidRPr="00175CD6" w:rsidRDefault="00A44F37" w:rsidP="00BC5B82">
            <w:pPr>
              <w:jc w:val="center"/>
              <w:rPr>
                <w:color w:val="000000" w:themeColor="text1"/>
                <w:sz w:val="10"/>
                <w:szCs w:val="10"/>
              </w:rPr>
            </w:pPr>
            <w:r w:rsidRPr="00A44F37">
              <w:rPr>
                <w:color w:val="000000" w:themeColor="text1"/>
                <w:sz w:val="10"/>
                <w:szCs w:val="10"/>
                <w:highlight w:val="green"/>
              </w:rPr>
              <w:t>45275,20</w:t>
            </w:r>
          </w:p>
        </w:tc>
        <w:tc>
          <w:tcPr>
            <w:tcW w:w="1134" w:type="dxa"/>
            <w:vMerge/>
            <w:tcBorders>
              <w:top w:val="single" w:sz="4" w:space="0" w:color="auto"/>
              <w:left w:val="single" w:sz="4" w:space="0" w:color="auto"/>
              <w:bottom w:val="single" w:sz="4" w:space="0" w:color="auto"/>
              <w:right w:val="single" w:sz="4" w:space="0" w:color="auto"/>
            </w:tcBorders>
            <w:vAlign w:val="center"/>
          </w:tcPr>
          <w:p w14:paraId="2BDFCEB5" w14:textId="77777777" w:rsidR="00BD4E89" w:rsidRPr="005348B1" w:rsidRDefault="00BD4E89" w:rsidP="00BC5B82">
            <w:pPr>
              <w:rPr>
                <w:sz w:val="10"/>
                <w:szCs w:val="10"/>
              </w:rPr>
            </w:pPr>
          </w:p>
        </w:tc>
      </w:tr>
      <w:tr w:rsidR="00BD4E89" w:rsidRPr="005348B1" w14:paraId="525F7F31"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4582420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12B07E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5ADB76E5" w14:textId="16BBFF38"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306D15B2" w14:textId="6EC2FCE7"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63E613B8" w14:textId="24CE8FCC" w:rsidR="00BD4E89" w:rsidRDefault="003B752D" w:rsidP="00BC5B82">
            <w:pPr>
              <w:jc w:val="center"/>
              <w:rPr>
                <w:sz w:val="10"/>
                <w:szCs w:val="10"/>
              </w:rPr>
            </w:pPr>
            <w:r>
              <w:rPr>
                <w:sz w:val="10"/>
                <w:szCs w:val="10"/>
              </w:rPr>
              <w:t>07100</w:t>
            </w:r>
            <w:r>
              <w:rPr>
                <w:sz w:val="10"/>
                <w:szCs w:val="10"/>
                <w:lang w:val="en-US"/>
              </w:rPr>
              <w:t>S</w:t>
            </w:r>
            <w:r>
              <w:rPr>
                <w:sz w:val="10"/>
                <w:szCs w:val="10"/>
              </w:rPr>
              <w:t>Д160</w:t>
            </w:r>
          </w:p>
        </w:tc>
        <w:tc>
          <w:tcPr>
            <w:tcW w:w="425" w:type="dxa"/>
            <w:tcBorders>
              <w:top w:val="nil"/>
              <w:left w:val="nil"/>
              <w:bottom w:val="single" w:sz="4" w:space="0" w:color="auto"/>
              <w:right w:val="single" w:sz="4" w:space="0" w:color="auto"/>
            </w:tcBorders>
            <w:shd w:val="clear" w:color="auto" w:fill="auto"/>
            <w:noWrap/>
            <w:vAlign w:val="center"/>
          </w:tcPr>
          <w:p w14:paraId="0C8F73AE" w14:textId="5C7EA6E2"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76559B05" w14:textId="23CC8615"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D291397" w14:textId="6644E10B"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3BE15C9A" w14:textId="0EF59D71"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4FAA4421" w14:textId="10E75633"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52048B11" w14:textId="15ECFB5B"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357E64B" w14:textId="4E4136C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E2A79EE" w14:textId="6D39C3B9"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E945928" w14:textId="77ABFDD8"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C2D2821" w14:textId="5F185216"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B69303D" w14:textId="70385BBC"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D6C5B1E" w14:textId="4F206445" w:rsidR="00BD4E89" w:rsidRPr="00175CD6" w:rsidRDefault="003B752D" w:rsidP="00BC5B82">
            <w:pPr>
              <w:jc w:val="center"/>
              <w:rPr>
                <w:color w:val="000000" w:themeColor="text1"/>
                <w:sz w:val="10"/>
                <w:szCs w:val="10"/>
              </w:rPr>
            </w:pPr>
            <w:r w:rsidRPr="00175CD6">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50F06843" w14:textId="624F23F0" w:rsidR="00BD4E89" w:rsidRPr="00175CD6" w:rsidRDefault="003B752D" w:rsidP="00BC5B82">
            <w:pPr>
              <w:jc w:val="center"/>
              <w:rPr>
                <w:color w:val="000000" w:themeColor="text1"/>
                <w:sz w:val="10"/>
                <w:szCs w:val="10"/>
              </w:rPr>
            </w:pPr>
            <w:r w:rsidRPr="00A44F37">
              <w:rPr>
                <w:color w:val="000000" w:themeColor="text1"/>
                <w:sz w:val="10"/>
                <w:szCs w:val="10"/>
                <w:highlight w:val="green"/>
              </w:rPr>
              <w:t>83,</w:t>
            </w:r>
            <w:r w:rsidR="00A44F37" w:rsidRPr="00A44F37">
              <w:rPr>
                <w:color w:val="000000" w:themeColor="text1"/>
                <w:sz w:val="10"/>
                <w:szCs w:val="10"/>
                <w:highlight w:val="green"/>
              </w:rPr>
              <w:t>4</w:t>
            </w:r>
          </w:p>
        </w:tc>
        <w:tc>
          <w:tcPr>
            <w:tcW w:w="709" w:type="dxa"/>
            <w:tcBorders>
              <w:top w:val="single" w:sz="4" w:space="0" w:color="auto"/>
              <w:left w:val="single" w:sz="4" w:space="0" w:color="auto"/>
              <w:bottom w:val="single" w:sz="4" w:space="0" w:color="auto"/>
              <w:right w:val="single" w:sz="4" w:space="0" w:color="auto"/>
            </w:tcBorders>
            <w:vAlign w:val="center"/>
          </w:tcPr>
          <w:p w14:paraId="31DCAE6E" w14:textId="4AE98592" w:rsidR="00BD4E89" w:rsidRPr="00175CD6" w:rsidRDefault="003B752D" w:rsidP="00BC5B82">
            <w:pPr>
              <w:jc w:val="center"/>
              <w:rPr>
                <w:color w:val="000000" w:themeColor="text1"/>
                <w:sz w:val="10"/>
                <w:szCs w:val="10"/>
              </w:rPr>
            </w:pPr>
            <w:r w:rsidRPr="00175CD6">
              <w:rPr>
                <w:color w:val="000000" w:themeColor="text1"/>
                <w:sz w:val="10"/>
                <w:szCs w:val="10"/>
              </w:rPr>
              <w:t>83,3</w:t>
            </w:r>
          </w:p>
        </w:tc>
        <w:tc>
          <w:tcPr>
            <w:tcW w:w="709" w:type="dxa"/>
            <w:tcBorders>
              <w:top w:val="single" w:sz="4" w:space="0" w:color="auto"/>
              <w:left w:val="single" w:sz="4" w:space="0" w:color="auto"/>
              <w:bottom w:val="single" w:sz="4" w:space="0" w:color="auto"/>
              <w:right w:val="single" w:sz="4" w:space="0" w:color="auto"/>
            </w:tcBorders>
          </w:tcPr>
          <w:p w14:paraId="27AF6C57" w14:textId="77777777" w:rsidR="003B752D" w:rsidRPr="00175CD6" w:rsidRDefault="003B752D" w:rsidP="00BC5B82">
            <w:pPr>
              <w:jc w:val="center"/>
              <w:rPr>
                <w:color w:val="000000" w:themeColor="text1"/>
                <w:sz w:val="10"/>
                <w:szCs w:val="10"/>
              </w:rPr>
            </w:pPr>
          </w:p>
          <w:p w14:paraId="7A1C6E80" w14:textId="6DC48857" w:rsidR="00BD4E89" w:rsidRPr="00175CD6" w:rsidRDefault="003B752D" w:rsidP="00BC5B82">
            <w:pPr>
              <w:jc w:val="center"/>
              <w:rPr>
                <w:color w:val="000000" w:themeColor="text1"/>
                <w:sz w:val="10"/>
                <w:szCs w:val="10"/>
              </w:rPr>
            </w:pPr>
            <w:r w:rsidRPr="00175CD6">
              <w:rPr>
                <w:color w:val="000000" w:themeColor="text1"/>
                <w:sz w:val="10"/>
                <w:szCs w:val="10"/>
              </w:rPr>
              <w:t>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81BB6" w14:textId="1192E3FC" w:rsidR="00BD4E89" w:rsidRPr="00175CD6" w:rsidRDefault="00A44F37" w:rsidP="00BC5B82">
            <w:pPr>
              <w:jc w:val="center"/>
              <w:rPr>
                <w:color w:val="000000" w:themeColor="text1"/>
                <w:sz w:val="10"/>
                <w:szCs w:val="10"/>
              </w:rPr>
            </w:pPr>
            <w:r w:rsidRPr="00A44F37">
              <w:rPr>
                <w:color w:val="000000" w:themeColor="text1"/>
                <w:sz w:val="10"/>
                <w:szCs w:val="10"/>
                <w:highlight w:val="green"/>
              </w:rPr>
              <w:t>250,00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2ADBEEA8" w14:textId="77777777" w:rsidR="00BD4E89" w:rsidRPr="005348B1" w:rsidRDefault="00BD4E89" w:rsidP="00BC5B82">
            <w:pPr>
              <w:rPr>
                <w:sz w:val="10"/>
                <w:szCs w:val="10"/>
              </w:rPr>
            </w:pPr>
          </w:p>
        </w:tc>
      </w:tr>
      <w:tr w:rsidR="00BD4E89" w:rsidRPr="005348B1" w14:paraId="539104A6" w14:textId="77777777" w:rsidTr="00C528CE">
        <w:trPr>
          <w:gridAfter w:val="2"/>
          <w:wAfter w:w="2709" w:type="dxa"/>
          <w:trHeight w:val="288"/>
        </w:trPr>
        <w:tc>
          <w:tcPr>
            <w:tcW w:w="1040" w:type="dxa"/>
            <w:gridSpan w:val="3"/>
            <w:vMerge/>
            <w:tcBorders>
              <w:left w:val="single" w:sz="4" w:space="0" w:color="auto"/>
              <w:bottom w:val="single" w:sz="4" w:space="0" w:color="auto"/>
              <w:right w:val="single" w:sz="4" w:space="0" w:color="auto"/>
            </w:tcBorders>
            <w:vAlign w:val="center"/>
          </w:tcPr>
          <w:p w14:paraId="349F64AD" w14:textId="77777777" w:rsidR="00BD4E89" w:rsidRPr="005348B1" w:rsidRDefault="00BD4E89" w:rsidP="00BC5B82">
            <w:pPr>
              <w:rPr>
                <w:b/>
                <w:bCs/>
                <w:sz w:val="10"/>
                <w:szCs w:val="10"/>
              </w:rPr>
            </w:pPr>
          </w:p>
        </w:tc>
        <w:tc>
          <w:tcPr>
            <w:tcW w:w="803" w:type="dxa"/>
            <w:gridSpan w:val="2"/>
            <w:vMerge/>
            <w:tcBorders>
              <w:left w:val="single" w:sz="4" w:space="0" w:color="auto"/>
              <w:bottom w:val="single" w:sz="4" w:space="0" w:color="auto"/>
              <w:right w:val="single" w:sz="4" w:space="0" w:color="auto"/>
            </w:tcBorders>
            <w:vAlign w:val="center"/>
          </w:tcPr>
          <w:p w14:paraId="61E60D9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51A39A3E" w14:textId="7D49219F"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0C610E33" w14:textId="641C956E"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26A6D8F" w14:textId="3F7ECC7F" w:rsidR="00BD4E89" w:rsidRDefault="003B752D" w:rsidP="00BC5B82">
            <w:pPr>
              <w:jc w:val="center"/>
              <w:rPr>
                <w:sz w:val="10"/>
                <w:szCs w:val="10"/>
              </w:rPr>
            </w:pPr>
            <w:r>
              <w:rPr>
                <w:sz w:val="10"/>
                <w:szCs w:val="10"/>
              </w:rPr>
              <w:t>07100</w:t>
            </w:r>
            <w:r>
              <w:rPr>
                <w:sz w:val="10"/>
                <w:szCs w:val="10"/>
                <w:lang w:val="en-US"/>
              </w:rPr>
              <w:t>S</w:t>
            </w:r>
            <w:r>
              <w:rPr>
                <w:sz w:val="10"/>
                <w:szCs w:val="10"/>
              </w:rPr>
              <w:t>Д160</w:t>
            </w:r>
          </w:p>
        </w:tc>
        <w:tc>
          <w:tcPr>
            <w:tcW w:w="425" w:type="dxa"/>
            <w:tcBorders>
              <w:top w:val="nil"/>
              <w:left w:val="nil"/>
              <w:bottom w:val="single" w:sz="4" w:space="0" w:color="auto"/>
              <w:right w:val="single" w:sz="4" w:space="0" w:color="auto"/>
            </w:tcBorders>
            <w:shd w:val="clear" w:color="auto" w:fill="auto"/>
            <w:noWrap/>
            <w:vAlign w:val="center"/>
          </w:tcPr>
          <w:p w14:paraId="47F9AED0" w14:textId="5444DD0F"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50B42D51" w14:textId="76307E49"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2B3B5F68" w14:textId="0593CF85"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FC7F099" w14:textId="243E4B04"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465F2ED" w14:textId="59FC5710"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62543AA" w14:textId="0E00C9EF"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EA1BB3B" w14:textId="14A92222"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D98A48B" w14:textId="1CCD08F9"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43ED47BB" w14:textId="0DA6CCF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0E5A59B" w14:textId="0016CB8D"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0EE887" w14:textId="690EFDAD"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7FB45E2" w14:textId="2DA33402" w:rsidR="00BD4E89" w:rsidRPr="00E704CC" w:rsidRDefault="003B752D"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6DB4AEF9" w14:textId="4794601D" w:rsidR="00BD4E89" w:rsidRPr="00175CD6" w:rsidRDefault="003B752D" w:rsidP="00BC5B82">
            <w:pPr>
              <w:jc w:val="center"/>
              <w:rPr>
                <w:color w:val="000000" w:themeColor="text1"/>
                <w:sz w:val="10"/>
                <w:szCs w:val="10"/>
              </w:rPr>
            </w:pPr>
            <w:r w:rsidRPr="00175CD6">
              <w:rPr>
                <w:color w:val="000000" w:themeColor="text1"/>
                <w:sz w:val="10"/>
                <w:szCs w:val="10"/>
              </w:rPr>
              <w:t>39611,50</w:t>
            </w:r>
          </w:p>
        </w:tc>
        <w:tc>
          <w:tcPr>
            <w:tcW w:w="709" w:type="dxa"/>
            <w:tcBorders>
              <w:top w:val="single" w:sz="4" w:space="0" w:color="auto"/>
              <w:left w:val="single" w:sz="4" w:space="0" w:color="auto"/>
              <w:bottom w:val="single" w:sz="4" w:space="0" w:color="auto"/>
              <w:right w:val="single" w:sz="4" w:space="0" w:color="auto"/>
            </w:tcBorders>
            <w:vAlign w:val="center"/>
          </w:tcPr>
          <w:p w14:paraId="47A96607" w14:textId="2D9D5B7F" w:rsidR="00BD4E89" w:rsidRPr="00175CD6" w:rsidRDefault="003B752D" w:rsidP="00BC5B82">
            <w:pPr>
              <w:jc w:val="center"/>
              <w:rPr>
                <w:color w:val="000000" w:themeColor="text1"/>
                <w:sz w:val="10"/>
                <w:szCs w:val="10"/>
              </w:rPr>
            </w:pPr>
            <w:r w:rsidRPr="00175CD6">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C0C13F2" w14:textId="77777777" w:rsidR="003B752D" w:rsidRPr="00175CD6" w:rsidRDefault="003B752D" w:rsidP="00BC5B82">
            <w:pPr>
              <w:jc w:val="center"/>
              <w:rPr>
                <w:color w:val="000000" w:themeColor="text1"/>
                <w:sz w:val="10"/>
                <w:szCs w:val="10"/>
              </w:rPr>
            </w:pPr>
          </w:p>
          <w:p w14:paraId="48BBFB6D" w14:textId="241B72B3" w:rsidR="00BD4E89" w:rsidRPr="00175CD6" w:rsidRDefault="003B752D"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9591D" w14:textId="13F77401" w:rsidR="00BD4E89" w:rsidRPr="00175CD6" w:rsidRDefault="003B752D" w:rsidP="00BC5B82">
            <w:pPr>
              <w:jc w:val="center"/>
              <w:rPr>
                <w:color w:val="000000" w:themeColor="text1"/>
                <w:sz w:val="10"/>
                <w:szCs w:val="10"/>
              </w:rPr>
            </w:pPr>
            <w:r w:rsidRPr="00175CD6">
              <w:rPr>
                <w:color w:val="000000" w:themeColor="text1"/>
                <w:sz w:val="10"/>
                <w:szCs w:val="10"/>
              </w:rPr>
              <w:t>39611,50</w:t>
            </w:r>
          </w:p>
        </w:tc>
        <w:tc>
          <w:tcPr>
            <w:tcW w:w="1134" w:type="dxa"/>
            <w:vMerge/>
            <w:tcBorders>
              <w:top w:val="single" w:sz="4" w:space="0" w:color="auto"/>
              <w:left w:val="single" w:sz="4" w:space="0" w:color="auto"/>
              <w:bottom w:val="single" w:sz="4" w:space="0" w:color="auto"/>
              <w:right w:val="single" w:sz="4" w:space="0" w:color="auto"/>
            </w:tcBorders>
            <w:vAlign w:val="center"/>
          </w:tcPr>
          <w:p w14:paraId="71CCA98A" w14:textId="77777777" w:rsidR="00BD4E89" w:rsidRPr="005348B1" w:rsidRDefault="00BD4E89" w:rsidP="00BC5B82">
            <w:pPr>
              <w:rPr>
                <w:sz w:val="10"/>
                <w:szCs w:val="10"/>
              </w:rPr>
            </w:pPr>
          </w:p>
        </w:tc>
      </w:tr>
      <w:tr w:rsidR="00071B4F" w:rsidRPr="005348B1" w14:paraId="0C5F6875" w14:textId="77777777" w:rsidTr="00C528CE">
        <w:trPr>
          <w:gridAfter w:val="2"/>
          <w:wAfter w:w="2709" w:type="dxa"/>
          <w:trHeight w:val="516"/>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2FB73" w14:textId="77777777" w:rsidR="00071B4F" w:rsidRPr="005348B1" w:rsidRDefault="00071B4F" w:rsidP="00BC5B82">
            <w:pPr>
              <w:jc w:val="center"/>
              <w:rPr>
                <w:b/>
                <w:bCs/>
                <w:sz w:val="10"/>
                <w:szCs w:val="10"/>
              </w:rPr>
            </w:pPr>
            <w:r w:rsidRPr="005348B1">
              <w:rPr>
                <w:b/>
                <w:bCs/>
                <w:sz w:val="10"/>
                <w:szCs w:val="10"/>
              </w:rPr>
              <w:t xml:space="preserve">Мероприятие 3 </w:t>
            </w:r>
            <w:r w:rsidRPr="005348B1">
              <w:rPr>
                <w:sz w:val="10"/>
                <w:szCs w:val="10"/>
              </w:rPr>
              <w:t>Создание временного проезда к земельному участку</w:t>
            </w: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5DB516D5" w14:textId="77777777" w:rsidR="00071B4F" w:rsidRPr="005348B1" w:rsidRDefault="00071B4F" w:rsidP="00BC5B82">
            <w:pPr>
              <w:jc w:val="center"/>
              <w:rPr>
                <w:sz w:val="10"/>
                <w:szCs w:val="10"/>
              </w:rPr>
            </w:pPr>
            <w:r w:rsidRPr="005348B1">
              <w:rPr>
                <w:sz w:val="10"/>
                <w:szCs w:val="10"/>
              </w:rPr>
              <w:t>МКУ ГХ города Дивногорска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739E218" w14:textId="77777777" w:rsidR="00071B4F" w:rsidRPr="005348B1" w:rsidRDefault="00071B4F" w:rsidP="00BC5B82">
            <w:pPr>
              <w:jc w:val="center"/>
              <w:rPr>
                <w:sz w:val="10"/>
                <w:szCs w:val="10"/>
              </w:rPr>
            </w:pPr>
            <w:r w:rsidRPr="005348B1">
              <w:rPr>
                <w:sz w:val="10"/>
                <w:szCs w:val="10"/>
              </w:rPr>
              <w:t>931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2A357BC"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996CB" w14:textId="77777777" w:rsidR="00071B4F" w:rsidRPr="005348B1" w:rsidRDefault="00071B4F" w:rsidP="00BC5B82">
            <w:pPr>
              <w:jc w:val="center"/>
              <w:rPr>
                <w:sz w:val="10"/>
                <w:szCs w:val="10"/>
              </w:rPr>
            </w:pPr>
            <w:r w:rsidRPr="005348B1">
              <w:rPr>
                <w:sz w:val="10"/>
                <w:szCs w:val="10"/>
              </w:rPr>
              <w:t>0710089190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CADF3B" w14:textId="77777777" w:rsidR="00071B4F" w:rsidRPr="005348B1" w:rsidRDefault="00071B4F" w:rsidP="00BC5B82">
            <w:pPr>
              <w:jc w:val="center"/>
              <w:rPr>
                <w:sz w:val="10"/>
                <w:szCs w:val="10"/>
              </w:rPr>
            </w:pPr>
            <w:r w:rsidRPr="005348B1">
              <w:rPr>
                <w:sz w:val="10"/>
                <w:szCs w:val="10"/>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E2D372"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65D67D6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4B838"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46C2F36"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5BEFA1"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04B222" w14:textId="77777777" w:rsidR="00071B4F" w:rsidRPr="005348B1" w:rsidRDefault="00071B4F" w:rsidP="00BC5B82">
            <w:pPr>
              <w:jc w:val="center"/>
              <w:rPr>
                <w:sz w:val="10"/>
                <w:szCs w:val="10"/>
              </w:rPr>
            </w:pPr>
            <w:r w:rsidRPr="005348B1">
              <w:rPr>
                <w:sz w:val="10"/>
                <w:szCs w:val="10"/>
              </w:rPr>
              <w:t>197,30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327021"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04A18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B53BA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BDD1A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1FD92B"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8DB0BA1" w14:textId="77777777" w:rsidR="00071B4F" w:rsidRPr="00175CD6" w:rsidRDefault="00071B4F" w:rsidP="00BC5B82">
            <w:pPr>
              <w:jc w:val="center"/>
              <w:rPr>
                <w:sz w:val="10"/>
                <w:szCs w:val="10"/>
              </w:rPr>
            </w:pPr>
            <w:r w:rsidRPr="00175CD6">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65A047E" w14:textId="77777777" w:rsidR="00071B4F" w:rsidRPr="00175CD6" w:rsidRDefault="00071B4F" w:rsidP="00BC5B82">
            <w:pPr>
              <w:jc w:val="center"/>
              <w:rPr>
                <w:sz w:val="10"/>
                <w:szCs w:val="10"/>
              </w:rPr>
            </w:pPr>
            <w:r w:rsidRPr="00175CD6">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9B4918E" w14:textId="77777777" w:rsidR="00071B4F" w:rsidRPr="00175CD6" w:rsidRDefault="00071B4F" w:rsidP="00BC5B82">
            <w:pPr>
              <w:jc w:val="center"/>
              <w:rPr>
                <w:color w:val="000000" w:themeColor="text1"/>
                <w:sz w:val="10"/>
                <w:szCs w:val="10"/>
              </w:rPr>
            </w:pPr>
          </w:p>
          <w:p w14:paraId="1A63367A" w14:textId="77777777" w:rsidR="003F2271" w:rsidRPr="00175CD6" w:rsidRDefault="003F2271" w:rsidP="00BC5B82">
            <w:pPr>
              <w:jc w:val="center"/>
              <w:rPr>
                <w:color w:val="000000" w:themeColor="text1"/>
                <w:sz w:val="10"/>
                <w:szCs w:val="10"/>
              </w:rPr>
            </w:pPr>
          </w:p>
          <w:p w14:paraId="1AA2FFB4" w14:textId="60940BE2" w:rsidR="003F2271" w:rsidRPr="00175CD6" w:rsidRDefault="003F2271" w:rsidP="00BC5B82">
            <w:pPr>
              <w:jc w:val="center"/>
              <w:rPr>
                <w:color w:val="000000" w:themeColor="text1"/>
                <w:sz w:val="10"/>
                <w:szCs w:val="10"/>
              </w:rPr>
            </w:pPr>
            <w:r w:rsidRPr="00175CD6">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29EB" w14:textId="14018DA0" w:rsidR="00071B4F" w:rsidRPr="00175CD6" w:rsidRDefault="00071B4F" w:rsidP="00BC5B82">
            <w:pPr>
              <w:jc w:val="center"/>
              <w:rPr>
                <w:color w:val="000000" w:themeColor="text1"/>
                <w:sz w:val="10"/>
                <w:szCs w:val="10"/>
              </w:rPr>
            </w:pPr>
            <w:r w:rsidRPr="00175CD6">
              <w:rPr>
                <w:color w:val="000000" w:themeColor="text1"/>
                <w:sz w:val="10"/>
                <w:szCs w:val="10"/>
              </w:rPr>
              <w:t>197,30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3F589" w14:textId="77777777" w:rsidR="00071B4F" w:rsidRPr="005348B1" w:rsidRDefault="00071B4F" w:rsidP="00BC5B82">
            <w:pPr>
              <w:rPr>
                <w:sz w:val="10"/>
                <w:szCs w:val="10"/>
              </w:rPr>
            </w:pPr>
          </w:p>
        </w:tc>
      </w:tr>
      <w:tr w:rsidR="00071B4F" w:rsidRPr="005348B1" w14:paraId="7B87BF57" w14:textId="77777777" w:rsidTr="00071B4F">
        <w:trPr>
          <w:gridAfter w:val="2"/>
          <w:wAfter w:w="2709" w:type="dxa"/>
          <w:trHeight w:val="288"/>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370242" w14:textId="77777777" w:rsidR="00071B4F" w:rsidRPr="005348B1" w:rsidRDefault="00071B4F" w:rsidP="00BC5B82">
            <w:pPr>
              <w:jc w:val="center"/>
              <w:rPr>
                <w:b/>
                <w:bCs/>
                <w:sz w:val="10"/>
                <w:szCs w:val="10"/>
              </w:rPr>
            </w:pPr>
            <w:r w:rsidRPr="005348B1">
              <w:rPr>
                <w:b/>
                <w:bCs/>
                <w:sz w:val="10"/>
                <w:szCs w:val="10"/>
              </w:rPr>
              <w:t>Итого</w:t>
            </w:r>
          </w:p>
        </w:tc>
        <w:tc>
          <w:tcPr>
            <w:tcW w:w="803" w:type="dxa"/>
            <w:gridSpan w:val="2"/>
            <w:tcBorders>
              <w:top w:val="nil"/>
              <w:left w:val="nil"/>
              <w:bottom w:val="single" w:sz="4" w:space="0" w:color="auto"/>
              <w:right w:val="single" w:sz="4" w:space="0" w:color="auto"/>
            </w:tcBorders>
            <w:shd w:val="clear" w:color="auto" w:fill="auto"/>
            <w:vAlign w:val="center"/>
            <w:hideMark/>
          </w:tcPr>
          <w:p w14:paraId="305E68D5"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30E87877" w14:textId="77777777" w:rsidR="00071B4F" w:rsidRPr="005348B1" w:rsidRDefault="00071B4F" w:rsidP="00BC5B82">
            <w:pPr>
              <w:jc w:val="center"/>
              <w:rPr>
                <w:sz w:val="10"/>
                <w:szCs w:val="10"/>
              </w:rPr>
            </w:pPr>
            <w:r w:rsidRPr="005348B1">
              <w:rPr>
                <w:sz w:val="10"/>
                <w:szCs w:val="10"/>
              </w:rPr>
              <w:t>Х</w:t>
            </w:r>
          </w:p>
        </w:tc>
        <w:tc>
          <w:tcPr>
            <w:tcW w:w="426" w:type="dxa"/>
            <w:tcBorders>
              <w:top w:val="nil"/>
              <w:left w:val="nil"/>
              <w:bottom w:val="single" w:sz="4" w:space="0" w:color="auto"/>
              <w:right w:val="single" w:sz="4" w:space="0" w:color="auto"/>
            </w:tcBorders>
            <w:shd w:val="clear" w:color="auto" w:fill="auto"/>
            <w:vAlign w:val="center"/>
            <w:hideMark/>
          </w:tcPr>
          <w:p w14:paraId="616232D6" w14:textId="77777777" w:rsidR="00071B4F" w:rsidRPr="005348B1" w:rsidRDefault="00071B4F" w:rsidP="00BC5B82">
            <w:pPr>
              <w:jc w:val="center"/>
              <w:rPr>
                <w:sz w:val="10"/>
                <w:szCs w:val="10"/>
              </w:rPr>
            </w:pPr>
            <w:r w:rsidRPr="005348B1">
              <w:rPr>
                <w:sz w:val="10"/>
                <w:szCs w:val="10"/>
              </w:rPr>
              <w:t>Х</w:t>
            </w:r>
          </w:p>
        </w:tc>
        <w:tc>
          <w:tcPr>
            <w:tcW w:w="850" w:type="dxa"/>
            <w:gridSpan w:val="2"/>
            <w:tcBorders>
              <w:top w:val="nil"/>
              <w:left w:val="nil"/>
              <w:bottom w:val="single" w:sz="4" w:space="0" w:color="auto"/>
              <w:right w:val="single" w:sz="4" w:space="0" w:color="auto"/>
            </w:tcBorders>
            <w:shd w:val="clear" w:color="auto" w:fill="auto"/>
            <w:vAlign w:val="center"/>
            <w:hideMark/>
          </w:tcPr>
          <w:p w14:paraId="0F453222"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6CA0F586" w14:textId="77777777" w:rsidR="00071B4F" w:rsidRPr="005348B1" w:rsidRDefault="00071B4F" w:rsidP="00BC5B82">
            <w:pPr>
              <w:jc w:val="center"/>
              <w:rPr>
                <w:sz w:val="10"/>
                <w:szCs w:val="10"/>
              </w:rPr>
            </w:pPr>
            <w:r w:rsidRPr="005348B1">
              <w:rPr>
                <w:sz w:val="10"/>
                <w:szCs w:val="10"/>
              </w:rPr>
              <w:t>Х</w:t>
            </w:r>
          </w:p>
        </w:tc>
        <w:tc>
          <w:tcPr>
            <w:tcW w:w="709" w:type="dxa"/>
            <w:tcBorders>
              <w:top w:val="nil"/>
              <w:left w:val="nil"/>
              <w:bottom w:val="single" w:sz="4" w:space="0" w:color="auto"/>
              <w:right w:val="single" w:sz="4" w:space="0" w:color="auto"/>
            </w:tcBorders>
            <w:shd w:val="clear" w:color="auto" w:fill="auto"/>
            <w:vAlign w:val="center"/>
            <w:hideMark/>
          </w:tcPr>
          <w:p w14:paraId="75F81834" w14:textId="77777777" w:rsidR="00071B4F" w:rsidRPr="005348B1" w:rsidRDefault="00071B4F" w:rsidP="00BC5B82">
            <w:pPr>
              <w:jc w:val="center"/>
              <w:rPr>
                <w:b/>
                <w:bCs/>
                <w:sz w:val="10"/>
                <w:szCs w:val="10"/>
              </w:rPr>
            </w:pPr>
            <w:r w:rsidRPr="005348B1">
              <w:rPr>
                <w:b/>
                <w:bCs/>
                <w:sz w:val="10"/>
                <w:szCs w:val="10"/>
              </w:rPr>
              <w:t>7 601,75</w:t>
            </w:r>
          </w:p>
        </w:tc>
        <w:tc>
          <w:tcPr>
            <w:tcW w:w="709" w:type="dxa"/>
            <w:gridSpan w:val="2"/>
            <w:tcBorders>
              <w:top w:val="nil"/>
              <w:left w:val="nil"/>
              <w:bottom w:val="single" w:sz="4" w:space="0" w:color="auto"/>
              <w:right w:val="single" w:sz="4" w:space="0" w:color="auto"/>
            </w:tcBorders>
            <w:shd w:val="clear" w:color="auto" w:fill="auto"/>
            <w:vAlign w:val="center"/>
            <w:hideMark/>
          </w:tcPr>
          <w:p w14:paraId="49C56CEA" w14:textId="77777777" w:rsidR="00071B4F" w:rsidRPr="005348B1" w:rsidRDefault="00071B4F" w:rsidP="00BC5B82">
            <w:pPr>
              <w:jc w:val="center"/>
              <w:rPr>
                <w:b/>
                <w:bCs/>
                <w:sz w:val="10"/>
                <w:szCs w:val="10"/>
              </w:rPr>
            </w:pPr>
            <w:r w:rsidRPr="005348B1">
              <w:rPr>
                <w:b/>
                <w:bCs/>
                <w:sz w:val="10"/>
                <w:szCs w:val="10"/>
              </w:rPr>
              <w:t>12 314,14</w:t>
            </w:r>
          </w:p>
        </w:tc>
        <w:tc>
          <w:tcPr>
            <w:tcW w:w="709" w:type="dxa"/>
            <w:tcBorders>
              <w:top w:val="nil"/>
              <w:left w:val="nil"/>
              <w:bottom w:val="single" w:sz="4" w:space="0" w:color="auto"/>
              <w:right w:val="single" w:sz="4" w:space="0" w:color="auto"/>
            </w:tcBorders>
            <w:shd w:val="clear" w:color="auto" w:fill="auto"/>
            <w:vAlign w:val="center"/>
            <w:hideMark/>
          </w:tcPr>
          <w:p w14:paraId="35F027BF" w14:textId="77777777" w:rsidR="00071B4F" w:rsidRPr="005348B1" w:rsidRDefault="00071B4F" w:rsidP="00BC5B82">
            <w:pPr>
              <w:jc w:val="center"/>
              <w:rPr>
                <w:b/>
                <w:bCs/>
                <w:sz w:val="10"/>
                <w:szCs w:val="10"/>
              </w:rPr>
            </w:pPr>
            <w:r w:rsidRPr="005348B1">
              <w:rPr>
                <w:b/>
                <w:bCs/>
                <w:sz w:val="10"/>
                <w:szCs w:val="10"/>
              </w:rPr>
              <w:t>8 877,40</w:t>
            </w:r>
          </w:p>
        </w:tc>
        <w:tc>
          <w:tcPr>
            <w:tcW w:w="708" w:type="dxa"/>
            <w:tcBorders>
              <w:top w:val="nil"/>
              <w:left w:val="nil"/>
              <w:bottom w:val="single" w:sz="4" w:space="0" w:color="auto"/>
              <w:right w:val="single" w:sz="4" w:space="0" w:color="auto"/>
            </w:tcBorders>
            <w:shd w:val="clear" w:color="auto" w:fill="auto"/>
            <w:vAlign w:val="center"/>
            <w:hideMark/>
          </w:tcPr>
          <w:p w14:paraId="5931A2F3" w14:textId="77777777" w:rsidR="00071B4F" w:rsidRPr="005348B1" w:rsidRDefault="00071B4F" w:rsidP="00BC5B82">
            <w:pPr>
              <w:jc w:val="center"/>
              <w:rPr>
                <w:b/>
                <w:bCs/>
                <w:sz w:val="10"/>
                <w:szCs w:val="10"/>
              </w:rPr>
            </w:pPr>
            <w:r w:rsidRPr="005348B1">
              <w:rPr>
                <w:b/>
                <w:bCs/>
                <w:sz w:val="10"/>
                <w:szCs w:val="10"/>
              </w:rPr>
              <w:t>20 310,00</w:t>
            </w:r>
          </w:p>
        </w:tc>
        <w:tc>
          <w:tcPr>
            <w:tcW w:w="709" w:type="dxa"/>
            <w:tcBorders>
              <w:top w:val="nil"/>
              <w:left w:val="nil"/>
              <w:bottom w:val="single" w:sz="4" w:space="0" w:color="auto"/>
              <w:right w:val="single" w:sz="4" w:space="0" w:color="auto"/>
            </w:tcBorders>
            <w:shd w:val="clear" w:color="auto" w:fill="auto"/>
            <w:vAlign w:val="center"/>
            <w:hideMark/>
          </w:tcPr>
          <w:p w14:paraId="604538F0" w14:textId="77777777" w:rsidR="00071B4F" w:rsidRPr="005348B1" w:rsidRDefault="00071B4F" w:rsidP="00BC5B82">
            <w:pPr>
              <w:jc w:val="center"/>
              <w:rPr>
                <w:b/>
                <w:bCs/>
                <w:sz w:val="10"/>
                <w:szCs w:val="10"/>
              </w:rPr>
            </w:pPr>
            <w:r w:rsidRPr="005348B1">
              <w:rPr>
                <w:b/>
                <w:bCs/>
                <w:sz w:val="10"/>
                <w:szCs w:val="10"/>
              </w:rPr>
              <w:t>23 840,40</w:t>
            </w:r>
          </w:p>
        </w:tc>
        <w:tc>
          <w:tcPr>
            <w:tcW w:w="709" w:type="dxa"/>
            <w:tcBorders>
              <w:top w:val="nil"/>
              <w:left w:val="nil"/>
              <w:bottom w:val="single" w:sz="4" w:space="0" w:color="auto"/>
              <w:right w:val="single" w:sz="4" w:space="0" w:color="auto"/>
            </w:tcBorders>
            <w:shd w:val="clear" w:color="auto" w:fill="auto"/>
            <w:vAlign w:val="center"/>
            <w:hideMark/>
          </w:tcPr>
          <w:p w14:paraId="5AA64845" w14:textId="77777777" w:rsidR="00071B4F" w:rsidRPr="005348B1" w:rsidRDefault="00071B4F" w:rsidP="00BC5B82">
            <w:pPr>
              <w:jc w:val="center"/>
              <w:rPr>
                <w:b/>
                <w:bCs/>
                <w:sz w:val="10"/>
                <w:szCs w:val="10"/>
              </w:rPr>
            </w:pPr>
            <w:r w:rsidRPr="005348B1">
              <w:rPr>
                <w:b/>
                <w:bCs/>
                <w:sz w:val="10"/>
                <w:szCs w:val="10"/>
              </w:rPr>
              <w:t>14 173,40</w:t>
            </w:r>
          </w:p>
        </w:tc>
        <w:tc>
          <w:tcPr>
            <w:tcW w:w="709" w:type="dxa"/>
            <w:tcBorders>
              <w:top w:val="nil"/>
              <w:left w:val="nil"/>
              <w:bottom w:val="single" w:sz="4" w:space="0" w:color="auto"/>
              <w:right w:val="single" w:sz="4" w:space="0" w:color="auto"/>
            </w:tcBorders>
            <w:shd w:val="clear" w:color="auto" w:fill="auto"/>
            <w:vAlign w:val="center"/>
            <w:hideMark/>
          </w:tcPr>
          <w:p w14:paraId="382F6D49" w14:textId="77777777" w:rsidR="00071B4F" w:rsidRPr="005348B1" w:rsidRDefault="00071B4F" w:rsidP="00BC5B82">
            <w:pPr>
              <w:jc w:val="center"/>
              <w:rPr>
                <w:b/>
                <w:bCs/>
                <w:sz w:val="10"/>
                <w:szCs w:val="10"/>
              </w:rPr>
            </w:pPr>
            <w:r w:rsidRPr="005348B1">
              <w:rPr>
                <w:b/>
                <w:bCs/>
                <w:sz w:val="10"/>
                <w:szCs w:val="10"/>
              </w:rPr>
              <w:t>13 430,90</w:t>
            </w:r>
          </w:p>
        </w:tc>
        <w:tc>
          <w:tcPr>
            <w:tcW w:w="708" w:type="dxa"/>
            <w:tcBorders>
              <w:top w:val="nil"/>
              <w:left w:val="nil"/>
              <w:bottom w:val="single" w:sz="4" w:space="0" w:color="auto"/>
              <w:right w:val="single" w:sz="4" w:space="0" w:color="auto"/>
            </w:tcBorders>
            <w:shd w:val="clear" w:color="auto" w:fill="auto"/>
            <w:vAlign w:val="center"/>
            <w:hideMark/>
          </w:tcPr>
          <w:p w14:paraId="0E806AC8" w14:textId="77777777" w:rsidR="00071B4F" w:rsidRPr="005348B1" w:rsidRDefault="00071B4F" w:rsidP="00BC5B82">
            <w:pPr>
              <w:jc w:val="center"/>
              <w:rPr>
                <w:b/>
                <w:bCs/>
                <w:sz w:val="10"/>
                <w:szCs w:val="10"/>
              </w:rPr>
            </w:pPr>
            <w:r w:rsidRPr="005348B1">
              <w:rPr>
                <w:b/>
                <w:bCs/>
                <w:sz w:val="10"/>
                <w:szCs w:val="10"/>
              </w:rPr>
              <w:t>34 564,50</w:t>
            </w:r>
          </w:p>
        </w:tc>
        <w:tc>
          <w:tcPr>
            <w:tcW w:w="709" w:type="dxa"/>
            <w:tcBorders>
              <w:top w:val="nil"/>
              <w:left w:val="nil"/>
              <w:bottom w:val="single" w:sz="4" w:space="0" w:color="auto"/>
              <w:right w:val="single" w:sz="4" w:space="0" w:color="auto"/>
            </w:tcBorders>
            <w:shd w:val="clear" w:color="auto" w:fill="auto"/>
            <w:vAlign w:val="center"/>
            <w:hideMark/>
          </w:tcPr>
          <w:p w14:paraId="6F8D254A" w14:textId="77777777" w:rsidR="00071B4F" w:rsidRPr="005348B1" w:rsidRDefault="00071B4F" w:rsidP="00BC5B82">
            <w:pPr>
              <w:jc w:val="center"/>
              <w:rPr>
                <w:b/>
                <w:bCs/>
                <w:sz w:val="10"/>
                <w:szCs w:val="10"/>
              </w:rPr>
            </w:pPr>
            <w:r w:rsidRPr="005348B1">
              <w:rPr>
                <w:b/>
                <w:bCs/>
                <w:sz w:val="10"/>
                <w:szCs w:val="10"/>
              </w:rPr>
              <w:t>116 887,30</w:t>
            </w:r>
          </w:p>
        </w:tc>
        <w:tc>
          <w:tcPr>
            <w:tcW w:w="709" w:type="dxa"/>
            <w:tcBorders>
              <w:top w:val="nil"/>
              <w:left w:val="nil"/>
              <w:bottom w:val="single" w:sz="4" w:space="0" w:color="auto"/>
              <w:right w:val="single" w:sz="4" w:space="0" w:color="auto"/>
            </w:tcBorders>
            <w:shd w:val="clear" w:color="auto" w:fill="auto"/>
            <w:vAlign w:val="center"/>
            <w:hideMark/>
          </w:tcPr>
          <w:p w14:paraId="14DC6F49" w14:textId="27CA589F" w:rsidR="00071B4F" w:rsidRPr="002402C3" w:rsidRDefault="00071B4F" w:rsidP="00BC5B82">
            <w:pPr>
              <w:jc w:val="center"/>
              <w:rPr>
                <w:b/>
                <w:bCs/>
                <w:color w:val="FF0000"/>
                <w:sz w:val="10"/>
                <w:szCs w:val="10"/>
              </w:rPr>
            </w:pPr>
            <w:r w:rsidRPr="00A673EB">
              <w:rPr>
                <w:b/>
                <w:bCs/>
                <w:color w:val="000000" w:themeColor="text1"/>
                <w:sz w:val="10"/>
                <w:szCs w:val="10"/>
              </w:rPr>
              <w:t>148006,00</w:t>
            </w:r>
          </w:p>
        </w:tc>
        <w:tc>
          <w:tcPr>
            <w:tcW w:w="709" w:type="dxa"/>
            <w:tcBorders>
              <w:top w:val="nil"/>
              <w:left w:val="nil"/>
              <w:bottom w:val="single" w:sz="4" w:space="0" w:color="auto"/>
              <w:right w:val="single" w:sz="4" w:space="0" w:color="auto"/>
            </w:tcBorders>
            <w:shd w:val="clear" w:color="auto" w:fill="auto"/>
            <w:vAlign w:val="center"/>
            <w:hideMark/>
          </w:tcPr>
          <w:p w14:paraId="67A61078" w14:textId="7DFAECD6" w:rsidR="00071B4F" w:rsidRPr="00AF2F1B" w:rsidRDefault="00E31F8F" w:rsidP="00BC5B82">
            <w:pPr>
              <w:jc w:val="center"/>
              <w:rPr>
                <w:b/>
                <w:bCs/>
                <w:color w:val="000000" w:themeColor="text1"/>
                <w:sz w:val="10"/>
                <w:szCs w:val="10"/>
              </w:rPr>
            </w:pPr>
            <w:r>
              <w:rPr>
                <w:b/>
                <w:bCs/>
                <w:color w:val="000000" w:themeColor="text1"/>
                <w:sz w:val="10"/>
                <w:szCs w:val="10"/>
              </w:rPr>
              <w:t>100067,20</w:t>
            </w:r>
          </w:p>
        </w:tc>
        <w:tc>
          <w:tcPr>
            <w:tcW w:w="708" w:type="dxa"/>
            <w:tcBorders>
              <w:top w:val="single" w:sz="4" w:space="0" w:color="auto"/>
              <w:left w:val="nil"/>
              <w:bottom w:val="single" w:sz="4" w:space="0" w:color="auto"/>
              <w:right w:val="single" w:sz="4" w:space="0" w:color="auto"/>
            </w:tcBorders>
            <w:vAlign w:val="center"/>
          </w:tcPr>
          <w:p w14:paraId="68D2BA56" w14:textId="628E3C83" w:rsidR="00071B4F" w:rsidRPr="00A44F37" w:rsidRDefault="00A44F37" w:rsidP="00BC5B82">
            <w:pPr>
              <w:jc w:val="center"/>
              <w:rPr>
                <w:b/>
                <w:color w:val="000000" w:themeColor="text1"/>
                <w:sz w:val="10"/>
                <w:szCs w:val="10"/>
                <w:highlight w:val="green"/>
              </w:rPr>
            </w:pPr>
            <w:r w:rsidRPr="00A44F37">
              <w:rPr>
                <w:b/>
                <w:color w:val="000000" w:themeColor="text1"/>
                <w:sz w:val="10"/>
                <w:szCs w:val="10"/>
                <w:highlight w:val="green"/>
              </w:rPr>
              <w:t>86931,50</w:t>
            </w:r>
          </w:p>
        </w:tc>
        <w:tc>
          <w:tcPr>
            <w:tcW w:w="709" w:type="dxa"/>
            <w:tcBorders>
              <w:top w:val="single" w:sz="4" w:space="0" w:color="auto"/>
              <w:left w:val="single" w:sz="4" w:space="0" w:color="auto"/>
              <w:bottom w:val="single" w:sz="4" w:space="0" w:color="auto"/>
              <w:right w:val="single" w:sz="4" w:space="0" w:color="auto"/>
            </w:tcBorders>
            <w:vAlign w:val="center"/>
          </w:tcPr>
          <w:p w14:paraId="774360E9" w14:textId="5D0074C3" w:rsidR="00071B4F" w:rsidRPr="00175CD6" w:rsidRDefault="00435706" w:rsidP="00BC5B82">
            <w:pPr>
              <w:jc w:val="center"/>
              <w:rPr>
                <w:b/>
                <w:color w:val="000000" w:themeColor="text1"/>
                <w:sz w:val="10"/>
                <w:szCs w:val="10"/>
              </w:rPr>
            </w:pPr>
            <w:r w:rsidRPr="00175CD6">
              <w:rPr>
                <w:b/>
                <w:color w:val="000000" w:themeColor="text1"/>
                <w:sz w:val="10"/>
                <w:szCs w:val="10"/>
              </w:rPr>
              <w:t>850,90</w:t>
            </w:r>
          </w:p>
        </w:tc>
        <w:tc>
          <w:tcPr>
            <w:tcW w:w="709" w:type="dxa"/>
            <w:tcBorders>
              <w:top w:val="single" w:sz="4" w:space="0" w:color="auto"/>
              <w:left w:val="single" w:sz="4" w:space="0" w:color="auto"/>
              <w:bottom w:val="single" w:sz="4" w:space="0" w:color="auto"/>
              <w:right w:val="single" w:sz="4" w:space="0" w:color="auto"/>
            </w:tcBorders>
          </w:tcPr>
          <w:p w14:paraId="4163F991" w14:textId="77777777" w:rsidR="00071B4F" w:rsidRPr="00175CD6" w:rsidRDefault="00071B4F" w:rsidP="00BC5B82">
            <w:pPr>
              <w:jc w:val="center"/>
              <w:rPr>
                <w:b/>
                <w:color w:val="000000" w:themeColor="text1"/>
                <w:sz w:val="10"/>
                <w:szCs w:val="10"/>
              </w:rPr>
            </w:pPr>
          </w:p>
          <w:p w14:paraId="6105DF29" w14:textId="07F7E7C1" w:rsidR="003F2271" w:rsidRPr="00175CD6" w:rsidRDefault="00435706" w:rsidP="00BC5B82">
            <w:pPr>
              <w:jc w:val="center"/>
              <w:rPr>
                <w:b/>
                <w:color w:val="000000" w:themeColor="text1"/>
                <w:sz w:val="10"/>
                <w:szCs w:val="10"/>
              </w:rPr>
            </w:pPr>
            <w:r w:rsidRPr="00175CD6">
              <w:rPr>
                <w:b/>
                <w:color w:val="000000" w:themeColor="text1"/>
                <w:sz w:val="10"/>
                <w:szCs w:val="10"/>
              </w:rPr>
              <w:t>850,90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CB85" w14:textId="3A1CBBF4" w:rsidR="00071B4F" w:rsidRPr="00175CD6" w:rsidRDefault="00772579" w:rsidP="00BC5B82">
            <w:pPr>
              <w:jc w:val="center"/>
              <w:rPr>
                <w:b/>
                <w:color w:val="000000" w:themeColor="text1"/>
                <w:sz w:val="10"/>
                <w:szCs w:val="10"/>
              </w:rPr>
            </w:pPr>
            <w:r w:rsidRPr="00772579">
              <w:rPr>
                <w:b/>
                <w:color w:val="000000" w:themeColor="text1"/>
                <w:sz w:val="10"/>
                <w:szCs w:val="10"/>
                <w:highlight w:val="green"/>
              </w:rPr>
              <w:t>589106,29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319758" w14:textId="77777777" w:rsidR="00071B4F" w:rsidRPr="005348B1" w:rsidRDefault="00071B4F" w:rsidP="00BC5B82">
            <w:pPr>
              <w:rPr>
                <w:sz w:val="10"/>
                <w:szCs w:val="10"/>
              </w:rPr>
            </w:pPr>
          </w:p>
        </w:tc>
      </w:tr>
      <w:tr w:rsidR="00071B4F" w:rsidRPr="005348B1" w14:paraId="1ED902D8" w14:textId="77777777" w:rsidTr="00071B4F">
        <w:trPr>
          <w:trHeight w:val="376"/>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C46B89" w14:textId="77777777" w:rsidR="00071B4F" w:rsidRPr="005348B1" w:rsidRDefault="00071B4F" w:rsidP="00BC5B82">
            <w:pPr>
              <w:jc w:val="center"/>
              <w:rPr>
                <w:b/>
                <w:bCs/>
                <w:sz w:val="10"/>
                <w:szCs w:val="10"/>
              </w:rPr>
            </w:pPr>
            <w:r w:rsidRPr="005348B1">
              <w:rPr>
                <w:b/>
                <w:bCs/>
                <w:sz w:val="10"/>
                <w:szCs w:val="10"/>
              </w:rPr>
              <w:t>Итого</w:t>
            </w:r>
          </w:p>
        </w:tc>
        <w:tc>
          <w:tcPr>
            <w:tcW w:w="29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5E3539" w14:textId="77777777" w:rsidR="00071B4F" w:rsidRPr="005348B1" w:rsidRDefault="00071B4F" w:rsidP="00BC5B82">
            <w:pPr>
              <w:jc w:val="center"/>
              <w:rPr>
                <w:b/>
                <w:bCs/>
                <w:sz w:val="10"/>
                <w:szCs w:val="10"/>
              </w:rPr>
            </w:pPr>
            <w:r w:rsidRPr="005348B1">
              <w:rPr>
                <w:b/>
                <w:bCs/>
                <w:sz w:val="10"/>
                <w:szCs w:val="1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2C8600" w14:textId="77777777" w:rsidR="00071B4F" w:rsidRPr="005348B1" w:rsidRDefault="00071B4F" w:rsidP="00BC5B82">
            <w:pPr>
              <w:jc w:val="center"/>
              <w:rPr>
                <w:b/>
                <w:bCs/>
                <w:sz w:val="10"/>
                <w:szCs w:val="10"/>
              </w:rPr>
            </w:pPr>
            <w:r w:rsidRPr="005348B1">
              <w:rPr>
                <w:b/>
                <w:bCs/>
                <w:sz w:val="10"/>
                <w:szCs w:val="10"/>
              </w:rPr>
              <w:t>24 644,56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1D93F9" w14:textId="77777777" w:rsidR="00071B4F" w:rsidRPr="005348B1" w:rsidRDefault="00071B4F" w:rsidP="00BC5B82">
            <w:pPr>
              <w:jc w:val="center"/>
              <w:rPr>
                <w:b/>
                <w:bCs/>
                <w:sz w:val="10"/>
                <w:szCs w:val="10"/>
              </w:rPr>
            </w:pPr>
            <w:r w:rsidRPr="005348B1">
              <w:rPr>
                <w:b/>
                <w:bCs/>
                <w:sz w:val="10"/>
                <w:szCs w:val="10"/>
              </w:rPr>
              <w:t>30 209,84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C2BFD4" w14:textId="77777777" w:rsidR="00071B4F" w:rsidRPr="005348B1" w:rsidRDefault="00071B4F" w:rsidP="00BC5B82">
            <w:pPr>
              <w:jc w:val="center"/>
              <w:rPr>
                <w:b/>
                <w:bCs/>
                <w:sz w:val="10"/>
                <w:szCs w:val="10"/>
              </w:rPr>
            </w:pPr>
            <w:r w:rsidRPr="005348B1">
              <w:rPr>
                <w:b/>
                <w:bCs/>
                <w:sz w:val="10"/>
                <w:szCs w:val="10"/>
              </w:rPr>
              <w:t>38 073,83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45F1F9" w14:textId="77777777" w:rsidR="00071B4F" w:rsidRPr="005348B1" w:rsidRDefault="00071B4F" w:rsidP="00BC5B82">
            <w:pPr>
              <w:jc w:val="center"/>
              <w:rPr>
                <w:b/>
                <w:bCs/>
                <w:sz w:val="10"/>
                <w:szCs w:val="10"/>
              </w:rPr>
            </w:pPr>
            <w:r w:rsidRPr="005348B1">
              <w:rPr>
                <w:b/>
                <w:bCs/>
                <w:sz w:val="10"/>
                <w:szCs w:val="10"/>
              </w:rPr>
              <w:t>40 270,0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609BA5" w14:textId="77777777" w:rsidR="00071B4F" w:rsidRPr="005348B1" w:rsidRDefault="00071B4F" w:rsidP="00BC5B82">
            <w:pPr>
              <w:jc w:val="center"/>
              <w:rPr>
                <w:b/>
                <w:bCs/>
                <w:sz w:val="10"/>
                <w:szCs w:val="10"/>
              </w:rPr>
            </w:pPr>
            <w:r w:rsidRPr="005348B1">
              <w:rPr>
                <w:b/>
                <w:bCs/>
                <w:sz w:val="10"/>
                <w:szCs w:val="10"/>
              </w:rPr>
              <w:t>42 875,8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400001" w14:textId="77777777" w:rsidR="00071B4F" w:rsidRPr="005348B1" w:rsidRDefault="00071B4F" w:rsidP="00BC5B82">
            <w:pPr>
              <w:jc w:val="center"/>
              <w:rPr>
                <w:b/>
                <w:bCs/>
                <w:sz w:val="10"/>
                <w:szCs w:val="10"/>
              </w:rPr>
            </w:pPr>
            <w:r w:rsidRPr="005348B1">
              <w:rPr>
                <w:b/>
                <w:bCs/>
                <w:sz w:val="10"/>
                <w:szCs w:val="10"/>
              </w:rPr>
              <w:t>34 110,0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34CF1F7" w14:textId="77777777" w:rsidR="00071B4F" w:rsidRPr="005348B1" w:rsidRDefault="00071B4F" w:rsidP="00BC5B82">
            <w:pPr>
              <w:jc w:val="center"/>
              <w:rPr>
                <w:b/>
                <w:bCs/>
                <w:sz w:val="10"/>
                <w:szCs w:val="10"/>
              </w:rPr>
            </w:pPr>
            <w:r w:rsidRPr="005348B1">
              <w:rPr>
                <w:b/>
                <w:bCs/>
                <w:sz w:val="10"/>
                <w:szCs w:val="10"/>
              </w:rPr>
              <w:t>34 185,7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9EB7522" w14:textId="77777777" w:rsidR="00071B4F" w:rsidRPr="005348B1" w:rsidRDefault="00071B4F" w:rsidP="00BC5B82">
            <w:pPr>
              <w:jc w:val="center"/>
              <w:rPr>
                <w:b/>
                <w:bCs/>
                <w:sz w:val="10"/>
                <w:szCs w:val="10"/>
              </w:rPr>
            </w:pPr>
            <w:r w:rsidRPr="005348B1">
              <w:rPr>
                <w:b/>
                <w:bCs/>
                <w:sz w:val="10"/>
                <w:szCs w:val="10"/>
              </w:rPr>
              <w:t>83 141,70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F9827A" w14:textId="77777777" w:rsidR="00071B4F" w:rsidRPr="005348B1" w:rsidRDefault="00071B4F" w:rsidP="00BC5B82">
            <w:pPr>
              <w:jc w:val="center"/>
              <w:rPr>
                <w:b/>
                <w:bCs/>
                <w:sz w:val="10"/>
                <w:szCs w:val="10"/>
              </w:rPr>
            </w:pPr>
            <w:r w:rsidRPr="005348B1">
              <w:rPr>
                <w:b/>
                <w:bCs/>
                <w:sz w:val="10"/>
                <w:szCs w:val="10"/>
              </w:rPr>
              <w:t>145 877,80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0F5629" w14:textId="0D9975DA" w:rsidR="00071B4F" w:rsidRPr="002402C3" w:rsidRDefault="00071B4F" w:rsidP="00BC5B82">
            <w:pPr>
              <w:jc w:val="center"/>
              <w:rPr>
                <w:b/>
                <w:bCs/>
                <w:color w:val="FF0000"/>
                <w:sz w:val="10"/>
                <w:szCs w:val="10"/>
              </w:rPr>
            </w:pPr>
            <w:r w:rsidRPr="00A673EB">
              <w:rPr>
                <w:b/>
                <w:bCs/>
                <w:color w:val="000000" w:themeColor="text1"/>
                <w:sz w:val="10"/>
                <w:szCs w:val="10"/>
              </w:rPr>
              <w:t>177000,10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2696CEA" w14:textId="58FAE20B" w:rsidR="00071B4F" w:rsidRPr="00425E31" w:rsidRDefault="00112CC7" w:rsidP="00BC5B82">
            <w:pPr>
              <w:jc w:val="center"/>
              <w:rPr>
                <w:b/>
                <w:bCs/>
                <w:color w:val="000000" w:themeColor="text1"/>
                <w:sz w:val="10"/>
                <w:szCs w:val="10"/>
                <w:highlight w:val="yellow"/>
              </w:rPr>
            </w:pPr>
            <w:r w:rsidRPr="00175CD6">
              <w:rPr>
                <w:b/>
                <w:bCs/>
                <w:color w:val="000000" w:themeColor="text1"/>
                <w:sz w:val="10"/>
                <w:szCs w:val="10"/>
              </w:rPr>
              <w:t>140078,00</w:t>
            </w:r>
          </w:p>
        </w:tc>
        <w:tc>
          <w:tcPr>
            <w:tcW w:w="708" w:type="dxa"/>
            <w:tcBorders>
              <w:top w:val="single" w:sz="4" w:space="0" w:color="auto"/>
              <w:left w:val="single" w:sz="4" w:space="0" w:color="auto"/>
              <w:bottom w:val="single" w:sz="4" w:space="0" w:color="auto"/>
              <w:right w:val="single" w:sz="4" w:space="0" w:color="auto"/>
            </w:tcBorders>
            <w:vAlign w:val="center"/>
          </w:tcPr>
          <w:p w14:paraId="418416F6" w14:textId="4C07DBD4" w:rsidR="00071B4F" w:rsidRPr="00175CD6" w:rsidRDefault="00772579" w:rsidP="00BC5B82">
            <w:pPr>
              <w:jc w:val="center"/>
              <w:rPr>
                <w:b/>
                <w:bCs/>
                <w:color w:val="000000" w:themeColor="text1"/>
                <w:sz w:val="10"/>
                <w:szCs w:val="10"/>
              </w:rPr>
            </w:pPr>
            <w:r w:rsidRPr="00772579">
              <w:rPr>
                <w:b/>
                <w:bCs/>
                <w:color w:val="000000" w:themeColor="text1"/>
                <w:sz w:val="10"/>
                <w:szCs w:val="10"/>
                <w:highlight w:val="green"/>
              </w:rPr>
              <w:t>125846,40</w:t>
            </w:r>
          </w:p>
        </w:tc>
        <w:tc>
          <w:tcPr>
            <w:tcW w:w="709" w:type="dxa"/>
            <w:tcBorders>
              <w:top w:val="single" w:sz="4" w:space="0" w:color="auto"/>
              <w:left w:val="single" w:sz="4" w:space="0" w:color="auto"/>
              <w:bottom w:val="single" w:sz="4" w:space="0" w:color="auto"/>
              <w:right w:val="single" w:sz="4" w:space="0" w:color="auto"/>
            </w:tcBorders>
          </w:tcPr>
          <w:p w14:paraId="626D7149" w14:textId="77777777" w:rsidR="00071B4F" w:rsidRPr="00175CD6" w:rsidRDefault="00071B4F" w:rsidP="00BC5B82">
            <w:pPr>
              <w:jc w:val="center"/>
              <w:rPr>
                <w:b/>
                <w:bCs/>
                <w:color w:val="000000" w:themeColor="text1"/>
                <w:sz w:val="10"/>
                <w:szCs w:val="10"/>
              </w:rPr>
            </w:pPr>
          </w:p>
          <w:p w14:paraId="0371BFED" w14:textId="67919724" w:rsidR="00071B4F" w:rsidRPr="00175CD6" w:rsidRDefault="00112CC7" w:rsidP="00BC5B82">
            <w:pPr>
              <w:jc w:val="center"/>
              <w:rPr>
                <w:b/>
                <w:bCs/>
                <w:color w:val="000000" w:themeColor="text1"/>
                <w:sz w:val="10"/>
                <w:szCs w:val="10"/>
              </w:rPr>
            </w:pPr>
            <w:r w:rsidRPr="00175CD6">
              <w:rPr>
                <w:b/>
                <w:bCs/>
                <w:color w:val="000000" w:themeColor="text1"/>
                <w:sz w:val="10"/>
                <w:szCs w:val="10"/>
              </w:rPr>
              <w:t>36024,70</w:t>
            </w:r>
          </w:p>
        </w:tc>
        <w:tc>
          <w:tcPr>
            <w:tcW w:w="709" w:type="dxa"/>
            <w:tcBorders>
              <w:top w:val="single" w:sz="4" w:space="0" w:color="auto"/>
              <w:left w:val="single" w:sz="4" w:space="0" w:color="auto"/>
              <w:bottom w:val="single" w:sz="4" w:space="0" w:color="auto"/>
              <w:right w:val="single" w:sz="4" w:space="0" w:color="auto"/>
            </w:tcBorders>
          </w:tcPr>
          <w:p w14:paraId="7656560B" w14:textId="77777777" w:rsidR="00071B4F" w:rsidRPr="00175CD6" w:rsidRDefault="00071B4F" w:rsidP="00BC5B82">
            <w:pPr>
              <w:jc w:val="center"/>
              <w:rPr>
                <w:b/>
                <w:bCs/>
                <w:color w:val="000000" w:themeColor="text1"/>
                <w:sz w:val="10"/>
                <w:szCs w:val="10"/>
              </w:rPr>
            </w:pPr>
          </w:p>
          <w:p w14:paraId="26D45D0A" w14:textId="3BBD8FE3" w:rsidR="003F2271" w:rsidRPr="00175CD6" w:rsidRDefault="00112CC7" w:rsidP="00BC5B82">
            <w:pPr>
              <w:jc w:val="center"/>
              <w:rPr>
                <w:b/>
                <w:bCs/>
                <w:color w:val="000000" w:themeColor="text1"/>
                <w:sz w:val="10"/>
                <w:szCs w:val="10"/>
              </w:rPr>
            </w:pPr>
            <w:r w:rsidRPr="00175CD6">
              <w:rPr>
                <w:b/>
                <w:bCs/>
                <w:color w:val="000000" w:themeColor="text1"/>
                <w:sz w:val="10"/>
                <w:szCs w:val="10"/>
              </w:rPr>
              <w:t>36024,70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916F" w14:textId="28F85744" w:rsidR="00071B4F" w:rsidRPr="00175CD6" w:rsidRDefault="00772579" w:rsidP="00BC5B82">
            <w:pPr>
              <w:jc w:val="center"/>
              <w:rPr>
                <w:b/>
                <w:bCs/>
                <w:color w:val="000000" w:themeColor="text1"/>
                <w:sz w:val="10"/>
                <w:szCs w:val="10"/>
              </w:rPr>
            </w:pPr>
            <w:r w:rsidRPr="00772579">
              <w:rPr>
                <w:b/>
                <w:bCs/>
                <w:color w:val="000000" w:themeColor="text1"/>
                <w:sz w:val="10"/>
                <w:szCs w:val="10"/>
                <w:highlight w:val="green"/>
              </w:rPr>
              <w:t>988363,13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C41ADA" w14:textId="77777777" w:rsidR="00071B4F" w:rsidRPr="005348B1" w:rsidRDefault="00071B4F" w:rsidP="00BC5B82">
            <w:pPr>
              <w:rPr>
                <w:sz w:val="10"/>
                <w:szCs w:val="10"/>
              </w:rPr>
            </w:pPr>
          </w:p>
        </w:tc>
        <w:tc>
          <w:tcPr>
            <w:tcW w:w="1914" w:type="dxa"/>
          </w:tcPr>
          <w:p w14:paraId="6B46FAA1" w14:textId="77777777" w:rsidR="00071B4F" w:rsidRPr="005348B1" w:rsidRDefault="00071B4F" w:rsidP="00BC5B82">
            <w:pPr>
              <w:rPr>
                <w:sz w:val="10"/>
                <w:szCs w:val="10"/>
              </w:rPr>
            </w:pPr>
          </w:p>
        </w:tc>
        <w:tc>
          <w:tcPr>
            <w:tcW w:w="795" w:type="dxa"/>
            <w:vAlign w:val="center"/>
          </w:tcPr>
          <w:p w14:paraId="1D09DFBC" w14:textId="77777777" w:rsidR="00071B4F" w:rsidRPr="005348B1" w:rsidRDefault="00071B4F" w:rsidP="00BC5B82">
            <w:pPr>
              <w:jc w:val="center"/>
              <w:rPr>
                <w:b/>
                <w:bCs/>
                <w:sz w:val="10"/>
                <w:szCs w:val="10"/>
              </w:rPr>
            </w:pPr>
            <w:r w:rsidRPr="005348B1">
              <w:rPr>
                <w:b/>
                <w:bCs/>
                <w:sz w:val="10"/>
                <w:szCs w:val="10"/>
              </w:rPr>
              <w:t>33 380,10</w:t>
            </w:r>
          </w:p>
        </w:tc>
      </w:tr>
    </w:tbl>
    <w:p w14:paraId="064EE041" w14:textId="77777777" w:rsidR="00BC5B82" w:rsidRPr="009A35F5" w:rsidRDefault="00BC5B82" w:rsidP="00BC5B82">
      <w:pPr>
        <w:tabs>
          <w:tab w:val="left" w:pos="1080"/>
        </w:tabs>
        <w:rPr>
          <w:color w:val="000000" w:themeColor="text1"/>
        </w:rPr>
        <w:sectPr w:rsidR="00BC5B82" w:rsidRPr="009A35F5" w:rsidSect="0061275F">
          <w:pgSz w:w="16838" w:h="11906" w:orient="landscape"/>
          <w:pgMar w:top="851" w:right="425" w:bottom="851" w:left="425" w:header="709" w:footer="709" w:gutter="0"/>
          <w:cols w:space="708"/>
          <w:docGrid w:linePitch="360"/>
        </w:sectPr>
      </w:pPr>
    </w:p>
    <w:p w14:paraId="3161E176" w14:textId="77777777" w:rsidR="00512D97" w:rsidRDefault="00512D97" w:rsidP="00BC5B82">
      <w:pPr>
        <w:autoSpaceDE w:val="0"/>
        <w:autoSpaceDN w:val="0"/>
        <w:adjustRightInd w:val="0"/>
        <w:ind w:left="5387"/>
        <w:outlineLvl w:val="0"/>
        <w:rPr>
          <w:color w:val="000000" w:themeColor="text1"/>
        </w:rPr>
      </w:pPr>
    </w:p>
    <w:p w14:paraId="1AFDD18B" w14:textId="490DCC42" w:rsidR="00BC5B82" w:rsidRPr="009A35F5" w:rsidRDefault="00BC5B82" w:rsidP="00BC5B82">
      <w:pPr>
        <w:autoSpaceDE w:val="0"/>
        <w:autoSpaceDN w:val="0"/>
        <w:adjustRightInd w:val="0"/>
        <w:ind w:left="5387"/>
        <w:outlineLvl w:val="0"/>
        <w:rPr>
          <w:color w:val="000000" w:themeColor="text1"/>
        </w:rPr>
      </w:pPr>
      <w:r w:rsidRPr="009A35F5">
        <w:rPr>
          <w:color w:val="000000" w:themeColor="text1"/>
        </w:rPr>
        <w:t xml:space="preserve">Приложение № 4 </w:t>
      </w:r>
    </w:p>
    <w:p w14:paraId="165C7041"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734B2E46" w14:textId="77777777" w:rsidR="00BC5B82" w:rsidRPr="009A35F5" w:rsidRDefault="00BC5B82" w:rsidP="00BC5B82">
      <w:pPr>
        <w:autoSpaceDE w:val="0"/>
        <w:autoSpaceDN w:val="0"/>
        <w:adjustRightInd w:val="0"/>
        <w:ind w:left="5387"/>
        <w:jc w:val="both"/>
        <w:outlineLvl w:val="0"/>
        <w:rPr>
          <w:color w:val="000000" w:themeColor="text1"/>
          <w:szCs w:val="24"/>
        </w:rPr>
      </w:pPr>
    </w:p>
    <w:p w14:paraId="263B2A45"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2. ПАСПОРТ ПОДПРОГРАММЫ </w:t>
      </w:r>
    </w:p>
    <w:p w14:paraId="46D14FD7"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«ПАССАЖИРСКИЕ ПЕРЕВОЗКИ»</w:t>
      </w:r>
    </w:p>
    <w:p w14:paraId="66F0BC7A" w14:textId="77777777" w:rsidR="00BC5B82" w:rsidRPr="009A35F5" w:rsidRDefault="00BC5B82" w:rsidP="00BC5B82">
      <w:pPr>
        <w:tabs>
          <w:tab w:val="left" w:pos="1080"/>
        </w:tabs>
        <w:rPr>
          <w:color w:val="000000" w:themeColor="text1"/>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2410"/>
        <w:gridCol w:w="6"/>
        <w:gridCol w:w="7856"/>
      </w:tblGrid>
      <w:tr w:rsidR="00BC5B82" w:rsidRPr="009A35F5" w14:paraId="2984BD6A" w14:textId="77777777" w:rsidTr="00BC5B82">
        <w:trPr>
          <w:gridBefore w:val="1"/>
          <w:wBefore w:w="14" w:type="dxa"/>
          <w:jc w:val="center"/>
        </w:trPr>
        <w:tc>
          <w:tcPr>
            <w:tcW w:w="2410" w:type="dxa"/>
          </w:tcPr>
          <w:p w14:paraId="3C7B783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7862" w:type="dxa"/>
            <w:gridSpan w:val="2"/>
          </w:tcPr>
          <w:p w14:paraId="67BF1B3C"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«Пассажирские перевозки» (далее – подпрограмма)</w:t>
            </w:r>
          </w:p>
        </w:tc>
      </w:tr>
      <w:tr w:rsidR="00BC5B82" w:rsidRPr="009A35F5" w14:paraId="318BAEF3" w14:textId="77777777" w:rsidTr="00BC5B82">
        <w:trPr>
          <w:gridBefore w:val="1"/>
          <w:wBefore w:w="14" w:type="dxa"/>
          <w:jc w:val="center"/>
        </w:trPr>
        <w:tc>
          <w:tcPr>
            <w:tcW w:w="2410" w:type="dxa"/>
          </w:tcPr>
          <w:p w14:paraId="64636592"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7862" w:type="dxa"/>
            <w:gridSpan w:val="2"/>
          </w:tcPr>
          <w:p w14:paraId="543C789D"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2EEC126D" w14:textId="77777777" w:rsidR="00BC5B82" w:rsidRPr="009A35F5" w:rsidRDefault="00BC5B82" w:rsidP="00BC5B82">
            <w:pPr>
              <w:spacing w:before="40"/>
              <w:jc w:val="both"/>
              <w:rPr>
                <w:color w:val="000000" w:themeColor="text1"/>
                <w:sz w:val="24"/>
                <w:szCs w:val="24"/>
              </w:rPr>
            </w:pPr>
          </w:p>
        </w:tc>
      </w:tr>
      <w:tr w:rsidR="00BC5B82" w:rsidRPr="009A35F5" w14:paraId="405B7E67" w14:textId="77777777" w:rsidTr="00BC5B82">
        <w:trPr>
          <w:gridBefore w:val="1"/>
          <w:wBefore w:w="14" w:type="dxa"/>
          <w:trHeight w:val="778"/>
          <w:jc w:val="center"/>
        </w:trPr>
        <w:tc>
          <w:tcPr>
            <w:tcW w:w="2410" w:type="dxa"/>
          </w:tcPr>
          <w:p w14:paraId="56C36177"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7862" w:type="dxa"/>
            <w:gridSpan w:val="2"/>
          </w:tcPr>
          <w:p w14:paraId="207EED1F"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50FA0E8F" w14:textId="77777777" w:rsidTr="00BC5B82">
        <w:tblPrEx>
          <w:tblCellMar>
            <w:left w:w="70" w:type="dxa"/>
            <w:right w:w="70" w:type="dxa"/>
          </w:tblCellMar>
          <w:tblLook w:val="0000" w:firstRow="0" w:lastRow="0" w:firstColumn="0" w:lastColumn="0" w:noHBand="0" w:noVBand="0"/>
        </w:tblPrEx>
        <w:trPr>
          <w:cantSplit/>
          <w:trHeight w:val="520"/>
          <w:jc w:val="center"/>
        </w:trPr>
        <w:tc>
          <w:tcPr>
            <w:tcW w:w="2424" w:type="dxa"/>
            <w:gridSpan w:val="2"/>
          </w:tcPr>
          <w:p w14:paraId="110CFB7B"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Цель подпрограммы </w:t>
            </w:r>
          </w:p>
        </w:tc>
        <w:tc>
          <w:tcPr>
            <w:tcW w:w="7862" w:type="dxa"/>
            <w:gridSpan w:val="2"/>
          </w:tcPr>
          <w:p w14:paraId="3A184ACB"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Удовлетворение потребностей населения в качественных и безопасных пассажирских перевозках в городе Дивногорске </w:t>
            </w:r>
          </w:p>
        </w:tc>
      </w:tr>
      <w:tr w:rsidR="00BC5B82" w:rsidRPr="009A35F5" w14:paraId="350E8DCF" w14:textId="77777777" w:rsidTr="00BC5B82">
        <w:tblPrEx>
          <w:tblCellMar>
            <w:left w:w="70" w:type="dxa"/>
            <w:right w:w="70" w:type="dxa"/>
          </w:tblCellMar>
          <w:tblLook w:val="0000" w:firstRow="0" w:lastRow="0" w:firstColumn="0" w:lastColumn="0" w:noHBand="0" w:noVBand="0"/>
        </w:tblPrEx>
        <w:trPr>
          <w:cantSplit/>
          <w:trHeight w:val="794"/>
          <w:jc w:val="center"/>
        </w:trPr>
        <w:tc>
          <w:tcPr>
            <w:tcW w:w="2424" w:type="dxa"/>
            <w:gridSpan w:val="2"/>
          </w:tcPr>
          <w:p w14:paraId="240D625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7862" w:type="dxa"/>
            <w:gridSpan w:val="2"/>
          </w:tcPr>
          <w:p w14:paraId="3083382B" w14:textId="77777777" w:rsidR="00BC5B82" w:rsidRPr="009A35F5" w:rsidRDefault="00BC5B82" w:rsidP="00BC5B82">
            <w:pPr>
              <w:widowControl w:val="0"/>
              <w:autoSpaceDE w:val="0"/>
              <w:autoSpaceDN w:val="0"/>
              <w:adjustRightInd w:val="0"/>
              <w:jc w:val="both"/>
              <w:rPr>
                <w:color w:val="000000" w:themeColor="text1"/>
                <w:sz w:val="24"/>
                <w:szCs w:val="24"/>
              </w:rPr>
            </w:pPr>
            <w:r w:rsidRPr="009A35F5">
              <w:rPr>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tc>
      </w:tr>
      <w:tr w:rsidR="00BC5B82" w:rsidRPr="009A35F5" w14:paraId="5846124E" w14:textId="77777777" w:rsidTr="00BC5B82">
        <w:tblPrEx>
          <w:tblCellMar>
            <w:left w:w="70" w:type="dxa"/>
            <w:right w:w="70" w:type="dxa"/>
          </w:tblCellMar>
          <w:tblLook w:val="0000" w:firstRow="0" w:lastRow="0" w:firstColumn="0" w:lastColumn="0" w:noHBand="0" w:noVBand="0"/>
        </w:tblPrEx>
        <w:trPr>
          <w:cantSplit/>
          <w:trHeight w:val="773"/>
          <w:jc w:val="center"/>
        </w:trPr>
        <w:tc>
          <w:tcPr>
            <w:tcW w:w="2424" w:type="dxa"/>
            <w:gridSpan w:val="2"/>
          </w:tcPr>
          <w:p w14:paraId="0A62FCEB"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7862" w:type="dxa"/>
            <w:gridSpan w:val="2"/>
          </w:tcPr>
          <w:p w14:paraId="128D7820" w14:textId="592DB2B2"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AB0CD1">
              <w:rPr>
                <w:color w:val="000000" w:themeColor="text1"/>
                <w:sz w:val="24"/>
                <w:szCs w:val="24"/>
              </w:rPr>
              <w:t>202</w:t>
            </w:r>
            <w:r w:rsidR="00A16AEF" w:rsidRPr="00AB0CD1">
              <w:rPr>
                <w:color w:val="000000" w:themeColor="text1"/>
                <w:sz w:val="24"/>
                <w:szCs w:val="24"/>
              </w:rPr>
              <w:t>7</w:t>
            </w:r>
            <w:r w:rsidRPr="00AB0CD1">
              <w:rPr>
                <w:color w:val="000000" w:themeColor="text1"/>
                <w:sz w:val="24"/>
                <w:szCs w:val="24"/>
              </w:rPr>
              <w:t xml:space="preserve"> г</w:t>
            </w:r>
            <w:r w:rsidRPr="009A35F5">
              <w:rPr>
                <w:color w:val="000000" w:themeColor="text1"/>
                <w:sz w:val="24"/>
                <w:szCs w:val="24"/>
              </w:rPr>
              <w:t xml:space="preserve">оды </w:t>
            </w:r>
          </w:p>
        </w:tc>
      </w:tr>
      <w:tr w:rsidR="00BC5B82" w:rsidRPr="009A35F5" w14:paraId="2BE5DD76" w14:textId="77777777" w:rsidTr="00BC5B82">
        <w:tblPrEx>
          <w:tblLook w:val="01E0" w:firstRow="1" w:lastRow="1" w:firstColumn="1" w:lastColumn="1" w:noHBand="0" w:noVBand="0"/>
        </w:tblPrEx>
        <w:trPr>
          <w:trHeight w:val="1261"/>
          <w:jc w:val="center"/>
        </w:trPr>
        <w:tc>
          <w:tcPr>
            <w:tcW w:w="2424" w:type="dxa"/>
            <w:gridSpan w:val="2"/>
            <w:hideMark/>
          </w:tcPr>
          <w:p w14:paraId="13391A66"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10B6694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7862" w:type="dxa"/>
            <w:gridSpan w:val="2"/>
            <w:hideMark/>
          </w:tcPr>
          <w:p w14:paraId="40F1F222" w14:textId="77777777" w:rsidR="00BC5B82" w:rsidRPr="009A35F5" w:rsidRDefault="00BC5B82" w:rsidP="00BC5B82">
            <w:pPr>
              <w:jc w:val="both"/>
              <w:rPr>
                <w:color w:val="000000" w:themeColor="text1"/>
                <w:sz w:val="24"/>
                <w:szCs w:val="24"/>
              </w:rPr>
            </w:pPr>
            <w:r w:rsidRPr="009A35F5">
              <w:rPr>
                <w:color w:val="000000" w:themeColor="text1"/>
                <w:sz w:val="24"/>
                <w:szCs w:val="24"/>
                <w:lang w:eastAsia="en-US"/>
              </w:rPr>
              <w:t>- Количество перевезенных пассажиров по субсидируемым перевозкам;</w:t>
            </w:r>
          </w:p>
          <w:p w14:paraId="1CE2C950" w14:textId="77777777" w:rsidR="00BC5B82" w:rsidRPr="009A35F5" w:rsidRDefault="00BC5B82" w:rsidP="00BC5B82">
            <w:pPr>
              <w:autoSpaceDE w:val="0"/>
              <w:autoSpaceDN w:val="0"/>
              <w:adjustRightInd w:val="0"/>
              <w:jc w:val="both"/>
              <w:rPr>
                <w:color w:val="000000" w:themeColor="text1"/>
                <w:sz w:val="24"/>
                <w:szCs w:val="24"/>
                <w:lang w:eastAsia="en-US"/>
              </w:rPr>
            </w:pPr>
            <w:r w:rsidRPr="009A35F5">
              <w:rPr>
                <w:color w:val="000000" w:themeColor="text1"/>
                <w:sz w:val="24"/>
                <w:szCs w:val="24"/>
                <w:lang w:eastAsia="en-US"/>
              </w:rPr>
              <w:t>- Субсидии на компенсацию расходов, возникающих в результате небольшой интенсивности пассажиропотоков;</w:t>
            </w:r>
          </w:p>
          <w:p w14:paraId="4351B610" w14:textId="77777777" w:rsidR="00BC5B82" w:rsidRPr="009A35F5" w:rsidRDefault="00BC5B82" w:rsidP="00BC5B82">
            <w:pPr>
              <w:widowControl w:val="0"/>
              <w:autoSpaceDE w:val="0"/>
              <w:autoSpaceDN w:val="0"/>
              <w:adjustRightInd w:val="0"/>
              <w:jc w:val="both"/>
              <w:rPr>
                <w:color w:val="000000" w:themeColor="text1"/>
                <w:sz w:val="24"/>
                <w:szCs w:val="24"/>
              </w:rPr>
            </w:pPr>
            <w:r w:rsidRPr="009A35F5">
              <w:rPr>
                <w:color w:val="000000" w:themeColor="text1"/>
                <w:sz w:val="24"/>
                <w:szCs w:val="24"/>
              </w:rPr>
              <w:t>- Пробег с пассажирами;</w:t>
            </w:r>
          </w:p>
          <w:p w14:paraId="30C25FE7" w14:textId="77777777" w:rsidR="00BC5B82" w:rsidRPr="009A35F5" w:rsidRDefault="00BC5B82" w:rsidP="00BC5B82">
            <w:pPr>
              <w:widowControl w:val="0"/>
              <w:autoSpaceDE w:val="0"/>
              <w:autoSpaceDN w:val="0"/>
              <w:adjustRightInd w:val="0"/>
              <w:jc w:val="both"/>
              <w:rPr>
                <w:rFonts w:ascii="Courier New" w:hAnsi="Courier New" w:cs="Courier New"/>
                <w:color w:val="000000" w:themeColor="text1"/>
              </w:rPr>
            </w:pPr>
            <w:r w:rsidRPr="009A35F5">
              <w:rPr>
                <w:color w:val="000000" w:themeColor="text1"/>
                <w:sz w:val="24"/>
                <w:szCs w:val="24"/>
              </w:rPr>
              <w:t>- Доля охвата льготных категорий граждан на территории муниципального образования город Дивногорск.</w:t>
            </w:r>
          </w:p>
        </w:tc>
      </w:tr>
      <w:tr w:rsidR="00BC5B82" w:rsidRPr="009A35F5" w14:paraId="038A0C27" w14:textId="77777777" w:rsidTr="004B5B9B">
        <w:tblPrEx>
          <w:tblCellMar>
            <w:left w:w="70" w:type="dxa"/>
            <w:right w:w="70" w:type="dxa"/>
          </w:tblCellMar>
          <w:tblLook w:val="0000" w:firstRow="0" w:lastRow="0" w:firstColumn="0" w:lastColumn="0" w:noHBand="0" w:noVBand="0"/>
        </w:tblPrEx>
        <w:trPr>
          <w:cantSplit/>
          <w:trHeight w:val="13599"/>
          <w:jc w:val="center"/>
        </w:trPr>
        <w:tc>
          <w:tcPr>
            <w:tcW w:w="2430" w:type="dxa"/>
            <w:gridSpan w:val="3"/>
          </w:tcPr>
          <w:p w14:paraId="2C6DC8B7" w14:textId="77777777" w:rsidR="00BC5B82" w:rsidRPr="009A35F5" w:rsidRDefault="00BC5B82" w:rsidP="00BC5B82">
            <w:pPr>
              <w:rPr>
                <w:color w:val="000000" w:themeColor="text1"/>
                <w:sz w:val="24"/>
                <w:szCs w:val="24"/>
              </w:rPr>
            </w:pPr>
            <w:r w:rsidRPr="009A35F5">
              <w:rPr>
                <w:color w:val="000000" w:themeColor="text1"/>
                <w:sz w:val="24"/>
                <w:szCs w:val="24"/>
              </w:rPr>
              <w:lastRenderedPageBreak/>
              <w:t>Объем и источники финансирования подпрограммы</w:t>
            </w:r>
          </w:p>
        </w:tc>
        <w:tc>
          <w:tcPr>
            <w:tcW w:w="7856" w:type="dxa"/>
          </w:tcPr>
          <w:p w14:paraId="0AB9EDF3" w14:textId="77777777" w:rsidR="00BC5B82" w:rsidRPr="009A35F5" w:rsidRDefault="00BC5B82" w:rsidP="00BC5B82">
            <w:pPr>
              <w:jc w:val="both"/>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19EA321C" w14:textId="1AEB480B" w:rsidR="00BC5B82" w:rsidRPr="009D571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w:t>
            </w:r>
            <w:r w:rsidRPr="009D5715">
              <w:rPr>
                <w:color w:val="000000" w:themeColor="text1"/>
                <w:sz w:val="24"/>
                <w:szCs w:val="28"/>
              </w:rPr>
              <w:t xml:space="preserve">составит </w:t>
            </w:r>
            <w:r w:rsidR="003A6F28" w:rsidRPr="009D5715">
              <w:rPr>
                <w:color w:val="000000" w:themeColor="text1"/>
                <w:sz w:val="24"/>
                <w:szCs w:val="28"/>
              </w:rPr>
              <w:t>273714,00</w:t>
            </w:r>
            <w:r w:rsidRPr="009D5715">
              <w:rPr>
                <w:color w:val="000000" w:themeColor="text1"/>
                <w:sz w:val="24"/>
                <w:szCs w:val="28"/>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D5715" w14:paraId="331EA8CD" w14:textId="77777777" w:rsidTr="00BC5B82">
              <w:tc>
                <w:tcPr>
                  <w:tcW w:w="781" w:type="dxa"/>
                  <w:vAlign w:val="center"/>
                </w:tcPr>
                <w:p w14:paraId="489123CE" w14:textId="77777777" w:rsidR="00BC5B82" w:rsidRPr="009D5715" w:rsidRDefault="00BC5B82" w:rsidP="00BC5B82">
                  <w:pPr>
                    <w:jc w:val="center"/>
                    <w:rPr>
                      <w:color w:val="000000" w:themeColor="text1"/>
                      <w:sz w:val="24"/>
                      <w:szCs w:val="28"/>
                    </w:rPr>
                  </w:pPr>
                  <w:r w:rsidRPr="009D5715">
                    <w:rPr>
                      <w:color w:val="000000" w:themeColor="text1"/>
                      <w:sz w:val="24"/>
                      <w:szCs w:val="28"/>
                    </w:rPr>
                    <w:t>2014</w:t>
                  </w:r>
                </w:p>
              </w:tc>
              <w:tc>
                <w:tcPr>
                  <w:tcW w:w="2977" w:type="dxa"/>
                  <w:vAlign w:val="center"/>
                </w:tcPr>
                <w:p w14:paraId="03176231" w14:textId="77777777" w:rsidR="00BC5B82" w:rsidRPr="009D5715" w:rsidRDefault="00BC5B82" w:rsidP="00BC5B82">
                  <w:pPr>
                    <w:rPr>
                      <w:color w:val="000000" w:themeColor="text1"/>
                      <w:sz w:val="24"/>
                      <w:szCs w:val="28"/>
                    </w:rPr>
                  </w:pPr>
                  <w:r w:rsidRPr="009D5715">
                    <w:rPr>
                      <w:color w:val="000000" w:themeColor="text1"/>
                      <w:sz w:val="24"/>
                      <w:szCs w:val="28"/>
                    </w:rPr>
                    <w:t>- 12 077,00 тыс. рублей;</w:t>
                  </w:r>
                </w:p>
              </w:tc>
            </w:tr>
            <w:tr w:rsidR="00BC5B82" w:rsidRPr="009D5715" w14:paraId="72E01FD0" w14:textId="77777777" w:rsidTr="00BC5B82">
              <w:tc>
                <w:tcPr>
                  <w:tcW w:w="781" w:type="dxa"/>
                  <w:vAlign w:val="center"/>
                </w:tcPr>
                <w:p w14:paraId="3A3E8064" w14:textId="77777777" w:rsidR="00BC5B82" w:rsidRPr="009D5715" w:rsidRDefault="00BC5B82" w:rsidP="00BC5B82">
                  <w:pPr>
                    <w:jc w:val="center"/>
                    <w:rPr>
                      <w:color w:val="000000" w:themeColor="text1"/>
                      <w:sz w:val="24"/>
                      <w:szCs w:val="28"/>
                    </w:rPr>
                  </w:pPr>
                  <w:r w:rsidRPr="009D5715">
                    <w:rPr>
                      <w:color w:val="000000" w:themeColor="text1"/>
                      <w:sz w:val="24"/>
                      <w:szCs w:val="28"/>
                    </w:rPr>
                    <w:t>2015</w:t>
                  </w:r>
                </w:p>
              </w:tc>
              <w:tc>
                <w:tcPr>
                  <w:tcW w:w="2977" w:type="dxa"/>
                  <w:vAlign w:val="center"/>
                </w:tcPr>
                <w:p w14:paraId="0AD0447D" w14:textId="77777777" w:rsidR="00BC5B82" w:rsidRPr="009D5715" w:rsidRDefault="00BC5B82" w:rsidP="00BC5B82">
                  <w:pPr>
                    <w:rPr>
                      <w:color w:val="000000" w:themeColor="text1"/>
                      <w:sz w:val="24"/>
                      <w:szCs w:val="28"/>
                    </w:rPr>
                  </w:pPr>
                  <w:r w:rsidRPr="009D5715">
                    <w:rPr>
                      <w:color w:val="000000" w:themeColor="text1"/>
                      <w:sz w:val="24"/>
                      <w:szCs w:val="28"/>
                    </w:rPr>
                    <w:t>- 14 777,00 тыс. рублей;</w:t>
                  </w:r>
                </w:p>
              </w:tc>
            </w:tr>
            <w:tr w:rsidR="00BC5B82" w:rsidRPr="009D5715" w14:paraId="0DB24998" w14:textId="77777777" w:rsidTr="00BC5B82">
              <w:tc>
                <w:tcPr>
                  <w:tcW w:w="781" w:type="dxa"/>
                  <w:vAlign w:val="center"/>
                </w:tcPr>
                <w:p w14:paraId="1B315571" w14:textId="77777777" w:rsidR="00BC5B82" w:rsidRPr="009D5715" w:rsidRDefault="00BC5B82" w:rsidP="00BC5B82">
                  <w:pPr>
                    <w:jc w:val="center"/>
                    <w:rPr>
                      <w:color w:val="000000" w:themeColor="text1"/>
                      <w:sz w:val="24"/>
                      <w:szCs w:val="28"/>
                    </w:rPr>
                  </w:pPr>
                  <w:r w:rsidRPr="009D5715">
                    <w:rPr>
                      <w:color w:val="000000" w:themeColor="text1"/>
                      <w:sz w:val="24"/>
                      <w:szCs w:val="28"/>
                    </w:rPr>
                    <w:t>2016</w:t>
                  </w:r>
                </w:p>
              </w:tc>
              <w:tc>
                <w:tcPr>
                  <w:tcW w:w="2977" w:type="dxa"/>
                  <w:vAlign w:val="center"/>
                </w:tcPr>
                <w:p w14:paraId="4EA792A9" w14:textId="77777777" w:rsidR="00BC5B82" w:rsidRPr="009D5715" w:rsidRDefault="00BC5B82" w:rsidP="00BC5B82">
                  <w:pPr>
                    <w:rPr>
                      <w:color w:val="000000" w:themeColor="text1"/>
                      <w:sz w:val="24"/>
                      <w:szCs w:val="28"/>
                    </w:rPr>
                  </w:pPr>
                  <w:r w:rsidRPr="009D5715">
                    <w:rPr>
                      <w:color w:val="000000" w:themeColor="text1"/>
                      <w:sz w:val="24"/>
                      <w:szCs w:val="28"/>
                    </w:rPr>
                    <w:t>- 12 593,90 тыс. рублей;</w:t>
                  </w:r>
                </w:p>
              </w:tc>
            </w:tr>
            <w:tr w:rsidR="00BC5B82" w:rsidRPr="009D5715" w14:paraId="544BF173" w14:textId="77777777" w:rsidTr="00BC5B82">
              <w:tc>
                <w:tcPr>
                  <w:tcW w:w="781" w:type="dxa"/>
                  <w:vAlign w:val="center"/>
                </w:tcPr>
                <w:p w14:paraId="0BBE0ACA" w14:textId="77777777" w:rsidR="00BC5B82" w:rsidRPr="009D5715" w:rsidRDefault="00BC5B82" w:rsidP="00BC5B82">
                  <w:pPr>
                    <w:jc w:val="center"/>
                    <w:rPr>
                      <w:color w:val="000000" w:themeColor="text1"/>
                      <w:sz w:val="24"/>
                      <w:szCs w:val="28"/>
                    </w:rPr>
                  </w:pPr>
                  <w:r w:rsidRPr="009D5715">
                    <w:rPr>
                      <w:color w:val="000000" w:themeColor="text1"/>
                      <w:sz w:val="24"/>
                      <w:szCs w:val="28"/>
                    </w:rPr>
                    <w:t>2017</w:t>
                  </w:r>
                </w:p>
              </w:tc>
              <w:tc>
                <w:tcPr>
                  <w:tcW w:w="2977" w:type="dxa"/>
                  <w:vAlign w:val="center"/>
                </w:tcPr>
                <w:p w14:paraId="14B08E33" w14:textId="77777777" w:rsidR="00BC5B82" w:rsidRPr="009D5715" w:rsidRDefault="00BC5B82" w:rsidP="00BC5B82">
                  <w:pPr>
                    <w:rPr>
                      <w:color w:val="000000" w:themeColor="text1"/>
                      <w:sz w:val="24"/>
                      <w:szCs w:val="28"/>
                    </w:rPr>
                  </w:pPr>
                  <w:r w:rsidRPr="009D5715">
                    <w:rPr>
                      <w:color w:val="000000" w:themeColor="text1"/>
                      <w:sz w:val="24"/>
                      <w:szCs w:val="28"/>
                    </w:rPr>
                    <w:t>- 12 588,90 тыс. рублей;</w:t>
                  </w:r>
                </w:p>
              </w:tc>
            </w:tr>
            <w:tr w:rsidR="00BC5B82" w:rsidRPr="009D5715" w14:paraId="1C2312F3" w14:textId="77777777" w:rsidTr="00BC5B82">
              <w:tc>
                <w:tcPr>
                  <w:tcW w:w="781" w:type="dxa"/>
                  <w:vAlign w:val="center"/>
                </w:tcPr>
                <w:p w14:paraId="007AA817" w14:textId="77777777" w:rsidR="00BC5B82" w:rsidRPr="009D5715" w:rsidRDefault="00BC5B82" w:rsidP="00BC5B82">
                  <w:pPr>
                    <w:jc w:val="center"/>
                    <w:rPr>
                      <w:color w:val="000000" w:themeColor="text1"/>
                      <w:sz w:val="24"/>
                      <w:szCs w:val="28"/>
                    </w:rPr>
                  </w:pPr>
                  <w:r w:rsidRPr="009D5715">
                    <w:rPr>
                      <w:color w:val="000000" w:themeColor="text1"/>
                      <w:sz w:val="24"/>
                      <w:szCs w:val="28"/>
                    </w:rPr>
                    <w:t>2018</w:t>
                  </w:r>
                </w:p>
              </w:tc>
              <w:tc>
                <w:tcPr>
                  <w:tcW w:w="2977" w:type="dxa"/>
                  <w:vAlign w:val="center"/>
                </w:tcPr>
                <w:p w14:paraId="7C8F2FA0" w14:textId="77777777" w:rsidR="00BC5B82" w:rsidRPr="009D5715" w:rsidRDefault="00BC5B82" w:rsidP="00BC5B82">
                  <w:pPr>
                    <w:rPr>
                      <w:color w:val="000000" w:themeColor="text1"/>
                      <w:sz w:val="24"/>
                      <w:szCs w:val="28"/>
                    </w:rPr>
                  </w:pPr>
                  <w:r w:rsidRPr="009D5715">
                    <w:rPr>
                      <w:color w:val="000000" w:themeColor="text1"/>
                      <w:sz w:val="24"/>
                      <w:szCs w:val="28"/>
                    </w:rPr>
                    <w:t>- 11 400,00 тыс. рублей;</w:t>
                  </w:r>
                </w:p>
              </w:tc>
            </w:tr>
            <w:tr w:rsidR="00BC5B82" w:rsidRPr="009D5715" w14:paraId="7F39509B" w14:textId="77777777" w:rsidTr="00BC5B82">
              <w:tc>
                <w:tcPr>
                  <w:tcW w:w="781" w:type="dxa"/>
                  <w:vAlign w:val="center"/>
                </w:tcPr>
                <w:p w14:paraId="089AC308" w14:textId="77777777" w:rsidR="00BC5B82" w:rsidRPr="009D5715" w:rsidRDefault="00BC5B82" w:rsidP="00BC5B82">
                  <w:pPr>
                    <w:jc w:val="center"/>
                    <w:rPr>
                      <w:color w:val="000000" w:themeColor="text1"/>
                      <w:sz w:val="24"/>
                      <w:szCs w:val="28"/>
                    </w:rPr>
                  </w:pPr>
                  <w:r w:rsidRPr="009D5715">
                    <w:rPr>
                      <w:color w:val="000000" w:themeColor="text1"/>
                      <w:sz w:val="24"/>
                      <w:szCs w:val="28"/>
                    </w:rPr>
                    <w:t>2019</w:t>
                  </w:r>
                </w:p>
              </w:tc>
              <w:tc>
                <w:tcPr>
                  <w:tcW w:w="2977" w:type="dxa"/>
                  <w:vAlign w:val="center"/>
                </w:tcPr>
                <w:p w14:paraId="3438B9B6" w14:textId="77777777" w:rsidR="00BC5B82" w:rsidRPr="009D5715" w:rsidRDefault="00BC5B82" w:rsidP="00BC5B82">
                  <w:pPr>
                    <w:rPr>
                      <w:color w:val="000000" w:themeColor="text1"/>
                      <w:sz w:val="24"/>
                      <w:szCs w:val="28"/>
                    </w:rPr>
                  </w:pPr>
                  <w:r w:rsidRPr="009D5715">
                    <w:rPr>
                      <w:color w:val="000000" w:themeColor="text1"/>
                      <w:sz w:val="24"/>
                      <w:szCs w:val="28"/>
                    </w:rPr>
                    <w:t>- 14 033,60 тыс. рублей;</w:t>
                  </w:r>
                </w:p>
              </w:tc>
            </w:tr>
            <w:tr w:rsidR="00BC5B82" w:rsidRPr="009D5715" w14:paraId="5F5020A0" w14:textId="77777777" w:rsidTr="00BC5B82">
              <w:tc>
                <w:tcPr>
                  <w:tcW w:w="781" w:type="dxa"/>
                  <w:vAlign w:val="center"/>
                </w:tcPr>
                <w:p w14:paraId="54D6542D" w14:textId="77777777" w:rsidR="00BC5B82" w:rsidRPr="009D5715" w:rsidRDefault="00BC5B82" w:rsidP="00BC5B82">
                  <w:pPr>
                    <w:jc w:val="center"/>
                    <w:rPr>
                      <w:color w:val="000000" w:themeColor="text1"/>
                      <w:sz w:val="24"/>
                      <w:szCs w:val="28"/>
                    </w:rPr>
                  </w:pPr>
                  <w:r w:rsidRPr="009D5715">
                    <w:rPr>
                      <w:color w:val="000000" w:themeColor="text1"/>
                      <w:sz w:val="24"/>
                      <w:szCs w:val="28"/>
                    </w:rPr>
                    <w:t>2020</w:t>
                  </w:r>
                </w:p>
              </w:tc>
              <w:tc>
                <w:tcPr>
                  <w:tcW w:w="2977" w:type="dxa"/>
                  <w:vAlign w:val="center"/>
                </w:tcPr>
                <w:p w14:paraId="3D682494" w14:textId="77777777" w:rsidR="00BC5B82" w:rsidRPr="009D5715" w:rsidRDefault="00BC5B82" w:rsidP="00BC5B82">
                  <w:pPr>
                    <w:rPr>
                      <w:color w:val="000000" w:themeColor="text1"/>
                      <w:sz w:val="24"/>
                      <w:szCs w:val="28"/>
                    </w:rPr>
                  </w:pPr>
                  <w:r w:rsidRPr="009D5715">
                    <w:rPr>
                      <w:color w:val="000000" w:themeColor="text1"/>
                      <w:sz w:val="24"/>
                      <w:szCs w:val="28"/>
                    </w:rPr>
                    <w:t>- 19 609,30 тыс. рублей</w:t>
                  </w:r>
                </w:p>
              </w:tc>
            </w:tr>
            <w:tr w:rsidR="00BC5B82" w:rsidRPr="009D5715" w14:paraId="2A08DB37" w14:textId="77777777" w:rsidTr="00BC5B82">
              <w:tc>
                <w:tcPr>
                  <w:tcW w:w="781" w:type="dxa"/>
                  <w:vAlign w:val="center"/>
                </w:tcPr>
                <w:p w14:paraId="20007251" w14:textId="77777777" w:rsidR="00BC5B82" w:rsidRPr="009D5715" w:rsidRDefault="00BC5B82" w:rsidP="00BC5B82">
                  <w:pPr>
                    <w:jc w:val="center"/>
                    <w:rPr>
                      <w:color w:val="000000" w:themeColor="text1"/>
                      <w:sz w:val="24"/>
                      <w:szCs w:val="28"/>
                    </w:rPr>
                  </w:pPr>
                  <w:r w:rsidRPr="009D5715">
                    <w:rPr>
                      <w:color w:val="000000" w:themeColor="text1"/>
                      <w:sz w:val="24"/>
                      <w:szCs w:val="28"/>
                    </w:rPr>
                    <w:t>2021</w:t>
                  </w:r>
                </w:p>
              </w:tc>
              <w:tc>
                <w:tcPr>
                  <w:tcW w:w="2977" w:type="dxa"/>
                  <w:vAlign w:val="center"/>
                </w:tcPr>
                <w:p w14:paraId="4C2E5F3F" w14:textId="77777777" w:rsidR="00BC5B82" w:rsidRPr="009D5715" w:rsidRDefault="00BC5B82" w:rsidP="00BC5B82">
                  <w:pPr>
                    <w:rPr>
                      <w:color w:val="000000" w:themeColor="text1"/>
                      <w:sz w:val="24"/>
                      <w:szCs w:val="28"/>
                    </w:rPr>
                  </w:pPr>
                  <w:r w:rsidRPr="009D5715">
                    <w:rPr>
                      <w:color w:val="000000" w:themeColor="text1"/>
                      <w:sz w:val="24"/>
                      <w:szCs w:val="28"/>
                    </w:rPr>
                    <w:t>- 19 915,10 тыс. рублей;</w:t>
                  </w:r>
                </w:p>
              </w:tc>
            </w:tr>
            <w:tr w:rsidR="00BC5B82" w:rsidRPr="009D5715" w14:paraId="2308F4BC" w14:textId="77777777" w:rsidTr="00BC5B82">
              <w:tc>
                <w:tcPr>
                  <w:tcW w:w="781" w:type="dxa"/>
                  <w:vAlign w:val="center"/>
                </w:tcPr>
                <w:p w14:paraId="30CE92F7" w14:textId="77777777" w:rsidR="00BC5B82" w:rsidRPr="009D5715" w:rsidRDefault="00BC5B82" w:rsidP="00BC5B82">
                  <w:pPr>
                    <w:jc w:val="center"/>
                    <w:rPr>
                      <w:color w:val="000000" w:themeColor="text1"/>
                      <w:sz w:val="24"/>
                      <w:szCs w:val="28"/>
                    </w:rPr>
                  </w:pPr>
                  <w:r w:rsidRPr="009D5715">
                    <w:rPr>
                      <w:color w:val="000000" w:themeColor="text1"/>
                      <w:sz w:val="24"/>
                      <w:szCs w:val="28"/>
                    </w:rPr>
                    <w:t>2022</w:t>
                  </w:r>
                </w:p>
              </w:tc>
              <w:tc>
                <w:tcPr>
                  <w:tcW w:w="2977" w:type="dxa"/>
                  <w:vAlign w:val="center"/>
                </w:tcPr>
                <w:p w14:paraId="7FE8DA3B" w14:textId="77777777" w:rsidR="00BC5B82" w:rsidRPr="009D5715" w:rsidRDefault="00BC5B82" w:rsidP="00BC5B82">
                  <w:pPr>
                    <w:rPr>
                      <w:color w:val="000000" w:themeColor="text1"/>
                      <w:sz w:val="24"/>
                      <w:szCs w:val="28"/>
                    </w:rPr>
                  </w:pPr>
                  <w:r w:rsidRPr="009D5715">
                    <w:rPr>
                      <w:color w:val="000000" w:themeColor="text1"/>
                      <w:sz w:val="24"/>
                      <w:szCs w:val="28"/>
                    </w:rPr>
                    <w:t>- 20 169,50 тыс. рублей;</w:t>
                  </w:r>
                </w:p>
              </w:tc>
            </w:tr>
            <w:tr w:rsidR="00BC5B82" w:rsidRPr="009D5715" w14:paraId="120F5B37" w14:textId="77777777" w:rsidTr="00BC5B82">
              <w:tc>
                <w:tcPr>
                  <w:tcW w:w="781" w:type="dxa"/>
                  <w:vAlign w:val="center"/>
                </w:tcPr>
                <w:p w14:paraId="29A187F8" w14:textId="77777777" w:rsidR="00BC5B82" w:rsidRPr="009D5715" w:rsidRDefault="00BC5B82" w:rsidP="00BC5B82">
                  <w:pPr>
                    <w:jc w:val="center"/>
                    <w:rPr>
                      <w:color w:val="000000" w:themeColor="text1"/>
                      <w:sz w:val="24"/>
                      <w:szCs w:val="28"/>
                    </w:rPr>
                  </w:pPr>
                  <w:r w:rsidRPr="009D5715">
                    <w:rPr>
                      <w:color w:val="000000" w:themeColor="text1"/>
                      <w:sz w:val="24"/>
                      <w:szCs w:val="28"/>
                    </w:rPr>
                    <w:t>2023</w:t>
                  </w:r>
                </w:p>
              </w:tc>
              <w:tc>
                <w:tcPr>
                  <w:tcW w:w="2977" w:type="dxa"/>
                  <w:vAlign w:val="center"/>
                </w:tcPr>
                <w:p w14:paraId="34EA0D5C" w14:textId="5A71C499" w:rsidR="00BC5B82" w:rsidRPr="009D5715" w:rsidRDefault="00BC5B82" w:rsidP="00BC5B82">
                  <w:pPr>
                    <w:rPr>
                      <w:color w:val="000000" w:themeColor="text1"/>
                      <w:sz w:val="24"/>
                      <w:szCs w:val="28"/>
                    </w:rPr>
                  </w:pPr>
                  <w:r w:rsidRPr="009D5715">
                    <w:rPr>
                      <w:color w:val="000000" w:themeColor="text1"/>
                      <w:sz w:val="24"/>
                      <w:szCs w:val="28"/>
                    </w:rPr>
                    <w:t xml:space="preserve">- </w:t>
                  </w:r>
                  <w:r w:rsidR="0088604D" w:rsidRPr="009D5715">
                    <w:rPr>
                      <w:color w:val="000000" w:themeColor="text1"/>
                      <w:sz w:val="24"/>
                      <w:szCs w:val="28"/>
                    </w:rPr>
                    <w:t>22</w:t>
                  </w:r>
                  <w:r w:rsidR="00173202" w:rsidRPr="009D5715">
                    <w:rPr>
                      <w:color w:val="000000" w:themeColor="text1"/>
                      <w:sz w:val="24"/>
                      <w:szCs w:val="28"/>
                    </w:rPr>
                    <w:t xml:space="preserve"> </w:t>
                  </w:r>
                  <w:r w:rsidR="0088604D" w:rsidRPr="009D5715">
                    <w:rPr>
                      <w:color w:val="000000" w:themeColor="text1"/>
                      <w:sz w:val="24"/>
                      <w:szCs w:val="28"/>
                    </w:rPr>
                    <w:t>722,40</w:t>
                  </w:r>
                  <w:r w:rsidRPr="009D5715">
                    <w:rPr>
                      <w:color w:val="000000" w:themeColor="text1"/>
                      <w:sz w:val="24"/>
                      <w:szCs w:val="28"/>
                    </w:rPr>
                    <w:t xml:space="preserve"> тыс. рублей;</w:t>
                  </w:r>
                </w:p>
              </w:tc>
            </w:tr>
            <w:tr w:rsidR="00BC5B82" w:rsidRPr="009D5715" w14:paraId="319AFE25" w14:textId="77777777" w:rsidTr="00BC5B82">
              <w:tc>
                <w:tcPr>
                  <w:tcW w:w="781" w:type="dxa"/>
                  <w:vAlign w:val="center"/>
                </w:tcPr>
                <w:p w14:paraId="722B09D2" w14:textId="77777777" w:rsidR="00BC5B82" w:rsidRPr="009D5715" w:rsidRDefault="00BC5B82" w:rsidP="00BC5B82">
                  <w:pPr>
                    <w:jc w:val="center"/>
                    <w:rPr>
                      <w:color w:val="000000" w:themeColor="text1"/>
                      <w:sz w:val="24"/>
                      <w:szCs w:val="28"/>
                    </w:rPr>
                  </w:pPr>
                  <w:r w:rsidRPr="009D5715">
                    <w:rPr>
                      <w:color w:val="000000" w:themeColor="text1"/>
                      <w:sz w:val="24"/>
                      <w:szCs w:val="28"/>
                    </w:rPr>
                    <w:t>2024</w:t>
                  </w:r>
                </w:p>
              </w:tc>
              <w:tc>
                <w:tcPr>
                  <w:tcW w:w="2977" w:type="dxa"/>
                  <w:vAlign w:val="center"/>
                </w:tcPr>
                <w:p w14:paraId="7824AA02" w14:textId="118B2934" w:rsidR="00BC5B82" w:rsidRPr="009D5715" w:rsidRDefault="00BC5B82" w:rsidP="00BC5B82">
                  <w:pPr>
                    <w:rPr>
                      <w:color w:val="000000" w:themeColor="text1"/>
                      <w:sz w:val="24"/>
                      <w:szCs w:val="28"/>
                    </w:rPr>
                  </w:pPr>
                  <w:r w:rsidRPr="009D5715">
                    <w:rPr>
                      <w:color w:val="000000" w:themeColor="text1"/>
                      <w:sz w:val="24"/>
                      <w:szCs w:val="28"/>
                    </w:rPr>
                    <w:t xml:space="preserve">- </w:t>
                  </w:r>
                  <w:r w:rsidR="00EE2067" w:rsidRPr="009D5715">
                    <w:rPr>
                      <w:color w:val="000000" w:themeColor="text1"/>
                      <w:sz w:val="24"/>
                      <w:szCs w:val="28"/>
                    </w:rPr>
                    <w:t>25</w:t>
                  </w:r>
                  <w:r w:rsidR="00173202" w:rsidRPr="009D5715">
                    <w:rPr>
                      <w:color w:val="000000" w:themeColor="text1"/>
                      <w:sz w:val="24"/>
                      <w:szCs w:val="28"/>
                    </w:rPr>
                    <w:t xml:space="preserve"> </w:t>
                  </w:r>
                  <w:r w:rsidR="00EE2067" w:rsidRPr="009D5715">
                    <w:rPr>
                      <w:color w:val="000000" w:themeColor="text1"/>
                      <w:sz w:val="24"/>
                      <w:szCs w:val="28"/>
                    </w:rPr>
                    <w:t>05</w:t>
                  </w:r>
                  <w:r w:rsidR="00A339FF" w:rsidRPr="009D5715">
                    <w:rPr>
                      <w:color w:val="000000" w:themeColor="text1"/>
                      <w:sz w:val="24"/>
                      <w:szCs w:val="28"/>
                    </w:rPr>
                    <w:t>6</w:t>
                  </w:r>
                  <w:r w:rsidR="00EE2067" w:rsidRPr="009D5715">
                    <w:rPr>
                      <w:color w:val="000000" w:themeColor="text1"/>
                      <w:sz w:val="24"/>
                      <w:szCs w:val="28"/>
                    </w:rPr>
                    <w:t>,</w:t>
                  </w:r>
                  <w:r w:rsidR="00A339FF" w:rsidRPr="009D5715">
                    <w:rPr>
                      <w:color w:val="000000" w:themeColor="text1"/>
                      <w:sz w:val="24"/>
                      <w:szCs w:val="28"/>
                    </w:rPr>
                    <w:t>2</w:t>
                  </w:r>
                  <w:r w:rsidR="00EE2067" w:rsidRPr="009D5715">
                    <w:rPr>
                      <w:color w:val="000000" w:themeColor="text1"/>
                      <w:sz w:val="24"/>
                      <w:szCs w:val="28"/>
                    </w:rPr>
                    <w:t>0</w:t>
                  </w:r>
                  <w:r w:rsidRPr="009D5715">
                    <w:rPr>
                      <w:color w:val="000000" w:themeColor="text1"/>
                      <w:sz w:val="24"/>
                      <w:szCs w:val="28"/>
                    </w:rPr>
                    <w:t xml:space="preserve"> тыс. рублей;</w:t>
                  </w:r>
                </w:p>
              </w:tc>
            </w:tr>
            <w:tr w:rsidR="00BC5B82" w:rsidRPr="009D5715" w14:paraId="7388B2B7" w14:textId="77777777" w:rsidTr="00BC5B82">
              <w:tc>
                <w:tcPr>
                  <w:tcW w:w="781" w:type="dxa"/>
                  <w:vAlign w:val="center"/>
                </w:tcPr>
                <w:p w14:paraId="2214AF2E" w14:textId="77777777" w:rsidR="00BC5B82" w:rsidRPr="009D5715" w:rsidRDefault="00BC5B82" w:rsidP="00BC5B82">
                  <w:pPr>
                    <w:jc w:val="center"/>
                    <w:rPr>
                      <w:color w:val="000000" w:themeColor="text1"/>
                      <w:sz w:val="24"/>
                      <w:szCs w:val="28"/>
                    </w:rPr>
                  </w:pPr>
                  <w:r w:rsidRPr="009D5715">
                    <w:rPr>
                      <w:color w:val="000000" w:themeColor="text1"/>
                      <w:sz w:val="24"/>
                      <w:szCs w:val="28"/>
                    </w:rPr>
                    <w:t>2025</w:t>
                  </w:r>
                </w:p>
              </w:tc>
              <w:tc>
                <w:tcPr>
                  <w:tcW w:w="2977" w:type="dxa"/>
                  <w:vAlign w:val="center"/>
                </w:tcPr>
                <w:p w14:paraId="0E91341B" w14:textId="5955AD64" w:rsidR="00BC5B82" w:rsidRPr="009D5715" w:rsidRDefault="00BC5B82" w:rsidP="00BC5B82">
                  <w:pPr>
                    <w:rPr>
                      <w:color w:val="000000" w:themeColor="text1"/>
                      <w:sz w:val="24"/>
                      <w:szCs w:val="28"/>
                    </w:rPr>
                  </w:pPr>
                  <w:r w:rsidRPr="009D5715">
                    <w:rPr>
                      <w:color w:val="000000" w:themeColor="text1"/>
                      <w:sz w:val="24"/>
                      <w:szCs w:val="28"/>
                    </w:rPr>
                    <w:t xml:space="preserve">- </w:t>
                  </w:r>
                  <w:r w:rsidR="00A339FF" w:rsidRPr="009D5715">
                    <w:rPr>
                      <w:color w:val="000000" w:themeColor="text1"/>
                      <w:sz w:val="24"/>
                      <w:szCs w:val="28"/>
                    </w:rPr>
                    <w:t>27000,10</w:t>
                  </w:r>
                  <w:r w:rsidRPr="009D5715">
                    <w:rPr>
                      <w:color w:val="000000" w:themeColor="text1"/>
                      <w:sz w:val="24"/>
                      <w:szCs w:val="28"/>
                    </w:rPr>
                    <w:t xml:space="preserve"> тыс. рублей;</w:t>
                  </w:r>
                </w:p>
              </w:tc>
            </w:tr>
            <w:tr w:rsidR="00BC5B82" w:rsidRPr="009D5715" w14:paraId="7FFCFDCB" w14:textId="77777777" w:rsidTr="00BC5B82">
              <w:tc>
                <w:tcPr>
                  <w:tcW w:w="781" w:type="dxa"/>
                  <w:vAlign w:val="center"/>
                </w:tcPr>
                <w:p w14:paraId="5E3D1E8C" w14:textId="77777777" w:rsidR="00BC5B82" w:rsidRPr="009D5715" w:rsidRDefault="00BC5B82" w:rsidP="00BC5B82">
                  <w:pPr>
                    <w:jc w:val="center"/>
                    <w:rPr>
                      <w:color w:val="000000" w:themeColor="text1"/>
                      <w:sz w:val="24"/>
                      <w:szCs w:val="28"/>
                    </w:rPr>
                  </w:pPr>
                  <w:r w:rsidRPr="009D5715">
                    <w:rPr>
                      <w:color w:val="000000" w:themeColor="text1"/>
                      <w:sz w:val="24"/>
                      <w:szCs w:val="28"/>
                    </w:rPr>
                    <w:t>2026</w:t>
                  </w:r>
                </w:p>
              </w:tc>
              <w:tc>
                <w:tcPr>
                  <w:tcW w:w="2977" w:type="dxa"/>
                  <w:vAlign w:val="center"/>
                </w:tcPr>
                <w:p w14:paraId="69C9DBAA" w14:textId="0CBE576E" w:rsidR="00BC5B82" w:rsidRPr="009D5715" w:rsidRDefault="00BC5B82" w:rsidP="00BC5B82">
                  <w:pPr>
                    <w:rPr>
                      <w:color w:val="000000" w:themeColor="text1"/>
                      <w:sz w:val="24"/>
                      <w:szCs w:val="28"/>
                    </w:rPr>
                  </w:pPr>
                  <w:r w:rsidRPr="009D5715">
                    <w:rPr>
                      <w:color w:val="000000" w:themeColor="text1"/>
                      <w:sz w:val="24"/>
                      <w:szCs w:val="28"/>
                    </w:rPr>
                    <w:t xml:space="preserve">- </w:t>
                  </w:r>
                  <w:r w:rsidR="00A339FF" w:rsidRPr="009D5715">
                    <w:rPr>
                      <w:color w:val="000000" w:themeColor="text1"/>
                      <w:sz w:val="24"/>
                      <w:szCs w:val="28"/>
                    </w:rPr>
                    <w:t>30885,</w:t>
                  </w:r>
                  <w:r w:rsidR="003A6F28" w:rsidRPr="009D5715">
                    <w:rPr>
                      <w:color w:val="000000" w:themeColor="text1"/>
                      <w:sz w:val="24"/>
                      <w:szCs w:val="28"/>
                    </w:rPr>
                    <w:t>5</w:t>
                  </w:r>
                  <w:r w:rsidR="00A339FF" w:rsidRPr="009D5715">
                    <w:rPr>
                      <w:color w:val="000000" w:themeColor="text1"/>
                      <w:sz w:val="24"/>
                      <w:szCs w:val="28"/>
                    </w:rPr>
                    <w:t>0</w:t>
                  </w:r>
                  <w:r w:rsidRPr="009D5715">
                    <w:rPr>
                      <w:color w:val="000000" w:themeColor="text1"/>
                      <w:sz w:val="24"/>
                      <w:szCs w:val="28"/>
                    </w:rPr>
                    <w:t xml:space="preserve"> тыс. рублей</w:t>
                  </w:r>
                  <w:r w:rsidR="005C08F1" w:rsidRPr="009D5715">
                    <w:rPr>
                      <w:color w:val="000000" w:themeColor="text1"/>
                      <w:sz w:val="24"/>
                      <w:szCs w:val="28"/>
                    </w:rPr>
                    <w:t>;</w:t>
                  </w:r>
                </w:p>
              </w:tc>
            </w:tr>
          </w:tbl>
          <w:p w14:paraId="4322ADE7" w14:textId="3BAF4D3B" w:rsidR="005C08F1" w:rsidRDefault="005C08F1" w:rsidP="00BC5B82">
            <w:pPr>
              <w:jc w:val="both"/>
              <w:rPr>
                <w:color w:val="000000" w:themeColor="text1"/>
                <w:sz w:val="24"/>
                <w:szCs w:val="24"/>
              </w:rPr>
            </w:pPr>
            <w:r w:rsidRPr="009D5715">
              <w:rPr>
                <w:color w:val="000000" w:themeColor="text1"/>
                <w:sz w:val="24"/>
                <w:szCs w:val="24"/>
              </w:rPr>
              <w:t xml:space="preserve">  2027    - </w:t>
            </w:r>
            <w:r w:rsidR="00A339FF" w:rsidRPr="009D5715">
              <w:rPr>
                <w:color w:val="000000" w:themeColor="text1"/>
                <w:sz w:val="24"/>
                <w:szCs w:val="24"/>
              </w:rPr>
              <w:t>30885,</w:t>
            </w:r>
            <w:r w:rsidR="003A6F28" w:rsidRPr="009D5715">
              <w:rPr>
                <w:color w:val="000000" w:themeColor="text1"/>
                <w:sz w:val="24"/>
                <w:szCs w:val="24"/>
              </w:rPr>
              <w:t>5</w:t>
            </w:r>
            <w:r w:rsidR="00A339FF" w:rsidRPr="009D5715">
              <w:rPr>
                <w:color w:val="000000" w:themeColor="text1"/>
                <w:sz w:val="24"/>
                <w:szCs w:val="24"/>
              </w:rPr>
              <w:t>0</w:t>
            </w:r>
            <w:r w:rsidRPr="009D5715">
              <w:rPr>
                <w:color w:val="000000" w:themeColor="text1"/>
                <w:sz w:val="24"/>
                <w:szCs w:val="24"/>
              </w:rPr>
              <w:t xml:space="preserve"> тыс. рублей.</w:t>
            </w:r>
          </w:p>
          <w:p w14:paraId="27A14A4F" w14:textId="2DB63BD9" w:rsidR="00BC5B82" w:rsidRPr="009A35F5" w:rsidRDefault="00BC5B82" w:rsidP="00BC5B82">
            <w:pPr>
              <w:jc w:val="both"/>
              <w:rPr>
                <w:color w:val="000000" w:themeColor="text1"/>
                <w:sz w:val="24"/>
                <w:szCs w:val="24"/>
              </w:rPr>
            </w:pPr>
            <w:r w:rsidRPr="009A35F5">
              <w:rPr>
                <w:color w:val="000000" w:themeColor="text1"/>
                <w:sz w:val="24"/>
                <w:szCs w:val="24"/>
              </w:rPr>
              <w:t>В том числе:</w:t>
            </w:r>
          </w:p>
          <w:p w14:paraId="71AC9263"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средства </w:t>
            </w:r>
            <w:r>
              <w:rPr>
                <w:color w:val="000000" w:themeColor="text1"/>
                <w:sz w:val="24"/>
                <w:szCs w:val="24"/>
              </w:rPr>
              <w:t>краевого</w:t>
            </w:r>
            <w:r w:rsidRPr="009A35F5">
              <w:rPr>
                <w:color w:val="000000" w:themeColor="text1"/>
                <w:sz w:val="24"/>
                <w:szCs w:val="24"/>
              </w:rPr>
              <w:t xml:space="preserve"> бюджета – </w:t>
            </w:r>
            <w:r>
              <w:rPr>
                <w:color w:val="000000" w:themeColor="text1"/>
                <w:sz w:val="24"/>
                <w:szCs w:val="24"/>
              </w:rPr>
              <w:t>1 933,70</w:t>
            </w:r>
            <w:r w:rsidRPr="009A35F5">
              <w:rPr>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1A2D47E4" w14:textId="77777777" w:rsidTr="00BC5B82">
              <w:tc>
                <w:tcPr>
                  <w:tcW w:w="781" w:type="dxa"/>
                  <w:vAlign w:val="center"/>
                </w:tcPr>
                <w:p w14:paraId="0478CA11"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28ECA972"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2045F76A" w14:textId="77777777" w:rsidTr="00BC5B82">
              <w:tc>
                <w:tcPr>
                  <w:tcW w:w="781" w:type="dxa"/>
                  <w:vAlign w:val="center"/>
                </w:tcPr>
                <w:p w14:paraId="562BC89F"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68BC70F3" w14:textId="6807B884"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4C1A391B" w14:textId="77777777" w:rsidTr="00BC5B82">
              <w:tc>
                <w:tcPr>
                  <w:tcW w:w="781" w:type="dxa"/>
                  <w:vAlign w:val="center"/>
                </w:tcPr>
                <w:p w14:paraId="37316EE1"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7E77919D"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0C2745FA" w14:textId="77777777" w:rsidTr="00BC5B82">
              <w:tc>
                <w:tcPr>
                  <w:tcW w:w="781" w:type="dxa"/>
                  <w:vAlign w:val="center"/>
                </w:tcPr>
                <w:p w14:paraId="250DB16E"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195C7CAA"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64C97C3E" w14:textId="77777777" w:rsidTr="00BC5B82">
              <w:tc>
                <w:tcPr>
                  <w:tcW w:w="781" w:type="dxa"/>
                  <w:vAlign w:val="center"/>
                </w:tcPr>
                <w:p w14:paraId="59B42E7B"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0681A65"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5EA8CD24" w14:textId="77777777" w:rsidTr="00BC5B82">
              <w:tc>
                <w:tcPr>
                  <w:tcW w:w="781" w:type="dxa"/>
                  <w:vAlign w:val="center"/>
                </w:tcPr>
                <w:p w14:paraId="20B03190"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226A2F64"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0697359C" w14:textId="77777777" w:rsidTr="00BC5B82">
              <w:tc>
                <w:tcPr>
                  <w:tcW w:w="781" w:type="dxa"/>
                  <w:vAlign w:val="center"/>
                </w:tcPr>
                <w:p w14:paraId="0CD2D8AA"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0FCEAB88" w14:textId="77777777" w:rsidR="00BC5B82" w:rsidRPr="009A35F5" w:rsidRDefault="00BC5B82" w:rsidP="00BC5B82">
                  <w:pPr>
                    <w:rPr>
                      <w:color w:val="000000" w:themeColor="text1"/>
                      <w:sz w:val="24"/>
                      <w:szCs w:val="28"/>
                    </w:rPr>
                  </w:pPr>
                  <w:r w:rsidRPr="009A35F5">
                    <w:rPr>
                      <w:color w:val="000000" w:themeColor="text1"/>
                      <w:sz w:val="24"/>
                      <w:szCs w:val="28"/>
                    </w:rPr>
                    <w:t>-</w:t>
                  </w:r>
                  <w:r>
                    <w:rPr>
                      <w:color w:val="000000" w:themeColor="text1"/>
                      <w:sz w:val="24"/>
                      <w:szCs w:val="28"/>
                    </w:rPr>
                    <w:t xml:space="preserve"> 1 933,70</w:t>
                  </w:r>
                  <w:r w:rsidRPr="009A35F5">
                    <w:rPr>
                      <w:color w:val="000000" w:themeColor="text1"/>
                      <w:sz w:val="24"/>
                      <w:szCs w:val="28"/>
                    </w:rPr>
                    <w:t xml:space="preserve"> тыс. рублей</w:t>
                  </w:r>
                </w:p>
              </w:tc>
            </w:tr>
            <w:tr w:rsidR="00BC5B82" w:rsidRPr="009A35F5" w14:paraId="3ECB03AE" w14:textId="77777777" w:rsidTr="00BC5B82">
              <w:tc>
                <w:tcPr>
                  <w:tcW w:w="781" w:type="dxa"/>
                  <w:vAlign w:val="center"/>
                </w:tcPr>
                <w:p w14:paraId="71F053CC"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2BCBA6CE"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4605FCDE" w14:textId="77777777" w:rsidTr="00BC5B82">
              <w:tc>
                <w:tcPr>
                  <w:tcW w:w="781" w:type="dxa"/>
                  <w:vAlign w:val="center"/>
                </w:tcPr>
                <w:p w14:paraId="0D58F1B2"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283CF815"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5BB6391C" w14:textId="77777777" w:rsidTr="00BC5B82">
              <w:tc>
                <w:tcPr>
                  <w:tcW w:w="781" w:type="dxa"/>
                  <w:vAlign w:val="center"/>
                </w:tcPr>
                <w:p w14:paraId="6EC2B62C"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3ED3BAE8"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1FA6FC9D" w14:textId="77777777" w:rsidTr="00BC5B82">
              <w:tc>
                <w:tcPr>
                  <w:tcW w:w="781" w:type="dxa"/>
                  <w:vAlign w:val="center"/>
                </w:tcPr>
                <w:p w14:paraId="78B9D769"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0C89DB19" w14:textId="77777777" w:rsidR="00BC5B82" w:rsidRPr="009A35F5" w:rsidRDefault="00BC5B82" w:rsidP="00BC5B82">
                  <w:pPr>
                    <w:rPr>
                      <w:color w:val="000000" w:themeColor="text1"/>
                      <w:sz w:val="24"/>
                      <w:szCs w:val="28"/>
                    </w:rPr>
                  </w:pPr>
                  <w:r>
                    <w:rPr>
                      <w:color w:val="000000" w:themeColor="text1"/>
                      <w:sz w:val="24"/>
                      <w:szCs w:val="28"/>
                    </w:rPr>
                    <w:t>- 0,</w:t>
                  </w:r>
                  <w:r w:rsidRPr="009A35F5">
                    <w:rPr>
                      <w:color w:val="000000" w:themeColor="text1"/>
                      <w:sz w:val="24"/>
                      <w:szCs w:val="28"/>
                    </w:rPr>
                    <w:t xml:space="preserve">00 </w:t>
                  </w:r>
                  <w:r>
                    <w:rPr>
                      <w:color w:val="000000" w:themeColor="text1"/>
                      <w:sz w:val="24"/>
                      <w:szCs w:val="28"/>
                    </w:rPr>
                    <w:t>тыс. рублей;</w:t>
                  </w:r>
                </w:p>
              </w:tc>
            </w:tr>
            <w:tr w:rsidR="00BC5B82" w:rsidRPr="009A35F5" w14:paraId="10D84E04" w14:textId="77777777" w:rsidTr="00BC5B82">
              <w:tc>
                <w:tcPr>
                  <w:tcW w:w="781" w:type="dxa"/>
                  <w:vAlign w:val="center"/>
                </w:tcPr>
                <w:p w14:paraId="6435E528"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02A50C5F" w14:textId="77777777" w:rsidR="00BC5B82" w:rsidRDefault="00BC5B82" w:rsidP="00BC5B82">
                  <w:pPr>
                    <w:rPr>
                      <w:color w:val="000000" w:themeColor="text1"/>
                      <w:sz w:val="24"/>
                      <w:szCs w:val="28"/>
                    </w:rPr>
                  </w:pPr>
                  <w:r>
                    <w:rPr>
                      <w:color w:val="000000" w:themeColor="text1"/>
                      <w:sz w:val="24"/>
                      <w:szCs w:val="28"/>
                    </w:rPr>
                    <w:t>- 0,</w:t>
                  </w:r>
                  <w:r w:rsidRPr="009A35F5">
                    <w:rPr>
                      <w:color w:val="000000" w:themeColor="text1"/>
                      <w:sz w:val="24"/>
                      <w:szCs w:val="28"/>
                    </w:rPr>
                    <w:t xml:space="preserve">00 </w:t>
                  </w:r>
                  <w:r>
                    <w:rPr>
                      <w:color w:val="000000" w:themeColor="text1"/>
                      <w:sz w:val="24"/>
                      <w:szCs w:val="28"/>
                    </w:rPr>
                    <w:t>тыс. рублей;</w:t>
                  </w:r>
                </w:p>
              </w:tc>
            </w:tr>
            <w:tr w:rsidR="00BC5B82" w:rsidRPr="009A35F5" w14:paraId="7FCA4D4F" w14:textId="77777777" w:rsidTr="00BC5B82">
              <w:tc>
                <w:tcPr>
                  <w:tcW w:w="781" w:type="dxa"/>
                  <w:vAlign w:val="center"/>
                </w:tcPr>
                <w:p w14:paraId="55359717"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03F24193" w14:textId="77A23B32" w:rsidR="00BC5B82" w:rsidRDefault="00BC5B82" w:rsidP="00BC5B82">
                  <w:pPr>
                    <w:rPr>
                      <w:color w:val="000000" w:themeColor="text1"/>
                      <w:sz w:val="24"/>
                      <w:szCs w:val="28"/>
                    </w:rPr>
                  </w:pPr>
                  <w:r>
                    <w:rPr>
                      <w:color w:val="000000" w:themeColor="text1"/>
                      <w:sz w:val="24"/>
                      <w:szCs w:val="28"/>
                    </w:rPr>
                    <w:t>- 0,00 тыс. рублей</w:t>
                  </w:r>
                  <w:r w:rsidR="00D91180">
                    <w:rPr>
                      <w:color w:val="000000" w:themeColor="text1"/>
                      <w:sz w:val="24"/>
                      <w:szCs w:val="28"/>
                    </w:rPr>
                    <w:t>;</w:t>
                  </w:r>
                </w:p>
              </w:tc>
            </w:tr>
          </w:tbl>
          <w:p w14:paraId="4E696D9B" w14:textId="1A8431D0" w:rsidR="00D91180" w:rsidRPr="006A4EEC" w:rsidRDefault="00D91180" w:rsidP="00BC5B82">
            <w:pPr>
              <w:jc w:val="both"/>
              <w:rPr>
                <w:color w:val="000000" w:themeColor="text1"/>
                <w:sz w:val="24"/>
                <w:szCs w:val="24"/>
              </w:rPr>
            </w:pPr>
            <w:r>
              <w:rPr>
                <w:color w:val="000000" w:themeColor="text1"/>
                <w:sz w:val="24"/>
                <w:szCs w:val="24"/>
              </w:rPr>
              <w:t xml:space="preserve">   </w:t>
            </w:r>
            <w:r w:rsidRPr="006A4EEC">
              <w:rPr>
                <w:color w:val="000000" w:themeColor="text1"/>
                <w:sz w:val="24"/>
                <w:szCs w:val="24"/>
              </w:rPr>
              <w:t>2027    - 0,00 тыс. рублей.</w:t>
            </w:r>
          </w:p>
          <w:p w14:paraId="0F04D6A6" w14:textId="04710AE4" w:rsidR="00BC5B82" w:rsidRPr="009D5715" w:rsidRDefault="00BC5B82" w:rsidP="00BC5B82">
            <w:pPr>
              <w:jc w:val="both"/>
              <w:rPr>
                <w:color w:val="000000" w:themeColor="text1"/>
                <w:sz w:val="24"/>
                <w:szCs w:val="24"/>
              </w:rPr>
            </w:pPr>
            <w:r w:rsidRPr="006A4EEC">
              <w:rPr>
                <w:color w:val="000000" w:themeColor="text1"/>
                <w:sz w:val="24"/>
                <w:szCs w:val="24"/>
              </w:rPr>
              <w:t xml:space="preserve">средства местного бюджета – </w:t>
            </w:r>
            <w:r w:rsidR="00AA2FB1" w:rsidRPr="009D5715">
              <w:rPr>
                <w:color w:val="000000" w:themeColor="text1"/>
                <w:sz w:val="24"/>
                <w:szCs w:val="24"/>
              </w:rPr>
              <w:t>271780,30</w:t>
            </w:r>
            <w:r w:rsidRPr="009D5715">
              <w:rPr>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D5715" w14:paraId="2A315F41" w14:textId="77777777" w:rsidTr="00BC5B82">
              <w:tc>
                <w:tcPr>
                  <w:tcW w:w="781" w:type="dxa"/>
                  <w:vAlign w:val="center"/>
                </w:tcPr>
                <w:p w14:paraId="47AB5706" w14:textId="77777777" w:rsidR="00BC5B82" w:rsidRPr="009D5715" w:rsidRDefault="00BC5B82" w:rsidP="00BC5B82">
                  <w:pPr>
                    <w:jc w:val="center"/>
                    <w:rPr>
                      <w:color w:val="000000" w:themeColor="text1"/>
                      <w:sz w:val="24"/>
                      <w:szCs w:val="28"/>
                    </w:rPr>
                  </w:pPr>
                  <w:r w:rsidRPr="009D5715">
                    <w:rPr>
                      <w:color w:val="000000" w:themeColor="text1"/>
                      <w:sz w:val="24"/>
                      <w:szCs w:val="28"/>
                    </w:rPr>
                    <w:t>2014</w:t>
                  </w:r>
                </w:p>
              </w:tc>
              <w:tc>
                <w:tcPr>
                  <w:tcW w:w="2977" w:type="dxa"/>
                  <w:vAlign w:val="center"/>
                </w:tcPr>
                <w:p w14:paraId="13366E47" w14:textId="77777777" w:rsidR="00BC5B82" w:rsidRPr="009D5715" w:rsidRDefault="00BC5B82" w:rsidP="00BC5B82">
                  <w:pPr>
                    <w:rPr>
                      <w:color w:val="000000" w:themeColor="text1"/>
                      <w:sz w:val="24"/>
                      <w:szCs w:val="28"/>
                    </w:rPr>
                  </w:pPr>
                  <w:r w:rsidRPr="009D5715">
                    <w:rPr>
                      <w:color w:val="000000" w:themeColor="text1"/>
                      <w:sz w:val="24"/>
                      <w:szCs w:val="28"/>
                    </w:rPr>
                    <w:t>- 12 077,00 тыс. рублей;</w:t>
                  </w:r>
                </w:p>
              </w:tc>
            </w:tr>
            <w:tr w:rsidR="00BC5B82" w:rsidRPr="009D5715" w14:paraId="30EBD69D" w14:textId="77777777" w:rsidTr="00BC5B82">
              <w:tc>
                <w:tcPr>
                  <w:tcW w:w="781" w:type="dxa"/>
                  <w:vAlign w:val="center"/>
                </w:tcPr>
                <w:p w14:paraId="432002B3" w14:textId="77777777" w:rsidR="00BC5B82" w:rsidRPr="009D5715" w:rsidRDefault="00BC5B82" w:rsidP="00BC5B82">
                  <w:pPr>
                    <w:jc w:val="center"/>
                    <w:rPr>
                      <w:color w:val="000000" w:themeColor="text1"/>
                      <w:sz w:val="24"/>
                      <w:szCs w:val="28"/>
                    </w:rPr>
                  </w:pPr>
                  <w:r w:rsidRPr="009D5715">
                    <w:rPr>
                      <w:color w:val="000000" w:themeColor="text1"/>
                      <w:sz w:val="24"/>
                      <w:szCs w:val="28"/>
                    </w:rPr>
                    <w:t>2015</w:t>
                  </w:r>
                </w:p>
              </w:tc>
              <w:tc>
                <w:tcPr>
                  <w:tcW w:w="2977" w:type="dxa"/>
                  <w:vAlign w:val="center"/>
                </w:tcPr>
                <w:p w14:paraId="3E146ECF" w14:textId="77777777" w:rsidR="00BC5B82" w:rsidRPr="009D5715" w:rsidRDefault="00BC5B82" w:rsidP="00BC5B82">
                  <w:pPr>
                    <w:rPr>
                      <w:color w:val="000000" w:themeColor="text1"/>
                      <w:sz w:val="24"/>
                      <w:szCs w:val="28"/>
                    </w:rPr>
                  </w:pPr>
                  <w:r w:rsidRPr="009D5715">
                    <w:rPr>
                      <w:color w:val="000000" w:themeColor="text1"/>
                      <w:sz w:val="24"/>
                      <w:szCs w:val="28"/>
                    </w:rPr>
                    <w:t>- 14 777,00 тыс. рублей;</w:t>
                  </w:r>
                </w:p>
              </w:tc>
            </w:tr>
            <w:tr w:rsidR="00BC5B82" w:rsidRPr="009D5715" w14:paraId="5DB8C90D" w14:textId="77777777" w:rsidTr="00BC5B82">
              <w:tc>
                <w:tcPr>
                  <w:tcW w:w="781" w:type="dxa"/>
                  <w:vAlign w:val="center"/>
                </w:tcPr>
                <w:p w14:paraId="62950F96" w14:textId="77777777" w:rsidR="00BC5B82" w:rsidRPr="009D5715" w:rsidRDefault="00BC5B82" w:rsidP="00BC5B82">
                  <w:pPr>
                    <w:jc w:val="center"/>
                    <w:rPr>
                      <w:color w:val="000000" w:themeColor="text1"/>
                      <w:sz w:val="24"/>
                      <w:szCs w:val="28"/>
                    </w:rPr>
                  </w:pPr>
                  <w:r w:rsidRPr="009D5715">
                    <w:rPr>
                      <w:color w:val="000000" w:themeColor="text1"/>
                      <w:sz w:val="24"/>
                      <w:szCs w:val="28"/>
                    </w:rPr>
                    <w:t>2016</w:t>
                  </w:r>
                </w:p>
              </w:tc>
              <w:tc>
                <w:tcPr>
                  <w:tcW w:w="2977" w:type="dxa"/>
                  <w:vAlign w:val="center"/>
                </w:tcPr>
                <w:p w14:paraId="0B83E36F" w14:textId="77777777" w:rsidR="00BC5B82" w:rsidRPr="009D5715" w:rsidRDefault="00BC5B82" w:rsidP="00BC5B82">
                  <w:pPr>
                    <w:rPr>
                      <w:color w:val="000000" w:themeColor="text1"/>
                      <w:sz w:val="24"/>
                      <w:szCs w:val="28"/>
                    </w:rPr>
                  </w:pPr>
                  <w:r w:rsidRPr="009D5715">
                    <w:rPr>
                      <w:color w:val="000000" w:themeColor="text1"/>
                      <w:sz w:val="24"/>
                      <w:szCs w:val="28"/>
                    </w:rPr>
                    <w:t>- 12 593,90 тыс. рублей;</w:t>
                  </w:r>
                </w:p>
              </w:tc>
            </w:tr>
            <w:tr w:rsidR="00BC5B82" w:rsidRPr="009D5715" w14:paraId="4ED8B977" w14:textId="77777777" w:rsidTr="00BC5B82">
              <w:tc>
                <w:tcPr>
                  <w:tcW w:w="781" w:type="dxa"/>
                  <w:vAlign w:val="center"/>
                </w:tcPr>
                <w:p w14:paraId="1505EC9D" w14:textId="77777777" w:rsidR="00BC5B82" w:rsidRPr="009D5715" w:rsidRDefault="00BC5B82" w:rsidP="00BC5B82">
                  <w:pPr>
                    <w:jc w:val="center"/>
                    <w:rPr>
                      <w:color w:val="000000" w:themeColor="text1"/>
                      <w:sz w:val="24"/>
                      <w:szCs w:val="28"/>
                    </w:rPr>
                  </w:pPr>
                  <w:r w:rsidRPr="009D5715">
                    <w:rPr>
                      <w:color w:val="000000" w:themeColor="text1"/>
                      <w:sz w:val="24"/>
                      <w:szCs w:val="28"/>
                    </w:rPr>
                    <w:t>2017</w:t>
                  </w:r>
                </w:p>
              </w:tc>
              <w:tc>
                <w:tcPr>
                  <w:tcW w:w="2977" w:type="dxa"/>
                  <w:vAlign w:val="center"/>
                </w:tcPr>
                <w:p w14:paraId="1F53044D" w14:textId="77777777" w:rsidR="00BC5B82" w:rsidRPr="009D5715" w:rsidRDefault="00BC5B82" w:rsidP="00BC5B82">
                  <w:pPr>
                    <w:rPr>
                      <w:color w:val="000000" w:themeColor="text1"/>
                      <w:sz w:val="24"/>
                      <w:szCs w:val="28"/>
                    </w:rPr>
                  </w:pPr>
                  <w:r w:rsidRPr="009D5715">
                    <w:rPr>
                      <w:color w:val="000000" w:themeColor="text1"/>
                      <w:sz w:val="24"/>
                      <w:szCs w:val="28"/>
                    </w:rPr>
                    <w:t>- 12 588,90 тыс. рублей;</w:t>
                  </w:r>
                </w:p>
              </w:tc>
            </w:tr>
            <w:tr w:rsidR="00BC5B82" w:rsidRPr="009D5715" w14:paraId="31B9108B" w14:textId="77777777" w:rsidTr="00BC5B82">
              <w:tc>
                <w:tcPr>
                  <w:tcW w:w="781" w:type="dxa"/>
                  <w:vAlign w:val="center"/>
                </w:tcPr>
                <w:p w14:paraId="6B4FEC9C" w14:textId="77777777" w:rsidR="00BC5B82" w:rsidRPr="009D5715" w:rsidRDefault="00BC5B82" w:rsidP="00BC5B82">
                  <w:pPr>
                    <w:jc w:val="center"/>
                    <w:rPr>
                      <w:color w:val="000000" w:themeColor="text1"/>
                      <w:sz w:val="24"/>
                      <w:szCs w:val="28"/>
                    </w:rPr>
                  </w:pPr>
                  <w:r w:rsidRPr="009D5715">
                    <w:rPr>
                      <w:color w:val="000000" w:themeColor="text1"/>
                      <w:sz w:val="24"/>
                      <w:szCs w:val="28"/>
                    </w:rPr>
                    <w:t>2018</w:t>
                  </w:r>
                </w:p>
              </w:tc>
              <w:tc>
                <w:tcPr>
                  <w:tcW w:w="2977" w:type="dxa"/>
                  <w:vAlign w:val="center"/>
                </w:tcPr>
                <w:p w14:paraId="74350977" w14:textId="77777777" w:rsidR="00BC5B82" w:rsidRPr="009D5715" w:rsidRDefault="00BC5B82" w:rsidP="00BC5B82">
                  <w:pPr>
                    <w:rPr>
                      <w:color w:val="000000" w:themeColor="text1"/>
                      <w:sz w:val="24"/>
                      <w:szCs w:val="28"/>
                    </w:rPr>
                  </w:pPr>
                  <w:r w:rsidRPr="009D5715">
                    <w:rPr>
                      <w:color w:val="000000" w:themeColor="text1"/>
                      <w:sz w:val="24"/>
                      <w:szCs w:val="28"/>
                    </w:rPr>
                    <w:t>- 11 400,00 тыс. рублей;</w:t>
                  </w:r>
                </w:p>
              </w:tc>
            </w:tr>
            <w:tr w:rsidR="00BC5B82" w:rsidRPr="009D5715" w14:paraId="23DB86E5" w14:textId="77777777" w:rsidTr="00BC5B82">
              <w:tc>
                <w:tcPr>
                  <w:tcW w:w="781" w:type="dxa"/>
                  <w:vAlign w:val="center"/>
                </w:tcPr>
                <w:p w14:paraId="23BC7725" w14:textId="77777777" w:rsidR="00BC5B82" w:rsidRPr="009D5715" w:rsidRDefault="00BC5B82" w:rsidP="00BC5B82">
                  <w:pPr>
                    <w:jc w:val="center"/>
                    <w:rPr>
                      <w:color w:val="000000" w:themeColor="text1"/>
                      <w:sz w:val="24"/>
                      <w:szCs w:val="28"/>
                    </w:rPr>
                  </w:pPr>
                  <w:r w:rsidRPr="009D5715">
                    <w:rPr>
                      <w:color w:val="000000" w:themeColor="text1"/>
                      <w:sz w:val="24"/>
                      <w:szCs w:val="28"/>
                    </w:rPr>
                    <w:t>2019</w:t>
                  </w:r>
                </w:p>
              </w:tc>
              <w:tc>
                <w:tcPr>
                  <w:tcW w:w="2977" w:type="dxa"/>
                  <w:vAlign w:val="center"/>
                </w:tcPr>
                <w:p w14:paraId="10338755" w14:textId="77777777" w:rsidR="00BC5B82" w:rsidRPr="009D5715" w:rsidRDefault="00BC5B82" w:rsidP="00BC5B82">
                  <w:pPr>
                    <w:rPr>
                      <w:color w:val="000000" w:themeColor="text1"/>
                      <w:sz w:val="24"/>
                      <w:szCs w:val="28"/>
                    </w:rPr>
                  </w:pPr>
                  <w:r w:rsidRPr="009D5715">
                    <w:rPr>
                      <w:color w:val="000000" w:themeColor="text1"/>
                      <w:sz w:val="24"/>
                      <w:szCs w:val="28"/>
                    </w:rPr>
                    <w:t>- 14 033,60 тыс. рублей;</w:t>
                  </w:r>
                </w:p>
              </w:tc>
            </w:tr>
            <w:tr w:rsidR="00BC5B82" w:rsidRPr="009D5715" w14:paraId="6DBEFB9A" w14:textId="77777777" w:rsidTr="00BC5B82">
              <w:tc>
                <w:tcPr>
                  <w:tcW w:w="781" w:type="dxa"/>
                  <w:vAlign w:val="center"/>
                </w:tcPr>
                <w:p w14:paraId="37D2CFD1" w14:textId="77777777" w:rsidR="00BC5B82" w:rsidRPr="009D5715" w:rsidRDefault="00BC5B82" w:rsidP="00BC5B82">
                  <w:pPr>
                    <w:jc w:val="center"/>
                    <w:rPr>
                      <w:color w:val="000000" w:themeColor="text1"/>
                      <w:sz w:val="24"/>
                      <w:szCs w:val="28"/>
                    </w:rPr>
                  </w:pPr>
                  <w:r w:rsidRPr="009D5715">
                    <w:rPr>
                      <w:color w:val="000000" w:themeColor="text1"/>
                      <w:sz w:val="24"/>
                      <w:szCs w:val="28"/>
                    </w:rPr>
                    <w:t>2020</w:t>
                  </w:r>
                </w:p>
              </w:tc>
              <w:tc>
                <w:tcPr>
                  <w:tcW w:w="2977" w:type="dxa"/>
                  <w:vAlign w:val="center"/>
                </w:tcPr>
                <w:p w14:paraId="2D7B497D" w14:textId="77777777" w:rsidR="00BC5B82" w:rsidRPr="009D5715" w:rsidRDefault="00BC5B82" w:rsidP="00BC5B82">
                  <w:pPr>
                    <w:rPr>
                      <w:color w:val="000000" w:themeColor="text1"/>
                      <w:sz w:val="24"/>
                      <w:szCs w:val="28"/>
                    </w:rPr>
                  </w:pPr>
                  <w:r w:rsidRPr="009D5715">
                    <w:rPr>
                      <w:color w:val="000000" w:themeColor="text1"/>
                      <w:sz w:val="24"/>
                      <w:szCs w:val="28"/>
                    </w:rPr>
                    <w:t>- 17 675,60 тыс. рублей</w:t>
                  </w:r>
                </w:p>
              </w:tc>
            </w:tr>
            <w:tr w:rsidR="00BC5B82" w:rsidRPr="009D5715" w14:paraId="25417BCB" w14:textId="77777777" w:rsidTr="00BC5B82">
              <w:tc>
                <w:tcPr>
                  <w:tcW w:w="781" w:type="dxa"/>
                  <w:vAlign w:val="center"/>
                </w:tcPr>
                <w:p w14:paraId="52C72FD1" w14:textId="77777777" w:rsidR="00BC5B82" w:rsidRPr="009D5715" w:rsidRDefault="00BC5B82" w:rsidP="00BC5B82">
                  <w:pPr>
                    <w:jc w:val="center"/>
                    <w:rPr>
                      <w:color w:val="000000" w:themeColor="text1"/>
                      <w:sz w:val="24"/>
                      <w:szCs w:val="28"/>
                    </w:rPr>
                  </w:pPr>
                  <w:r w:rsidRPr="009D5715">
                    <w:rPr>
                      <w:color w:val="000000" w:themeColor="text1"/>
                      <w:sz w:val="24"/>
                      <w:szCs w:val="28"/>
                    </w:rPr>
                    <w:t>2021</w:t>
                  </w:r>
                </w:p>
              </w:tc>
              <w:tc>
                <w:tcPr>
                  <w:tcW w:w="2977" w:type="dxa"/>
                  <w:vAlign w:val="center"/>
                </w:tcPr>
                <w:p w14:paraId="3E823BEB" w14:textId="77777777" w:rsidR="00BC5B82" w:rsidRPr="009D5715" w:rsidRDefault="00BC5B82" w:rsidP="00BC5B82">
                  <w:pPr>
                    <w:rPr>
                      <w:color w:val="000000" w:themeColor="text1"/>
                      <w:sz w:val="24"/>
                      <w:szCs w:val="28"/>
                    </w:rPr>
                  </w:pPr>
                  <w:r w:rsidRPr="009D5715">
                    <w:rPr>
                      <w:color w:val="000000" w:themeColor="text1"/>
                      <w:sz w:val="24"/>
                      <w:szCs w:val="28"/>
                    </w:rPr>
                    <w:t>- 19 915,10 тыс. рублей;</w:t>
                  </w:r>
                </w:p>
              </w:tc>
            </w:tr>
            <w:tr w:rsidR="00BC5B82" w:rsidRPr="009D5715" w14:paraId="2E8A70B1" w14:textId="77777777" w:rsidTr="00BC5B82">
              <w:tc>
                <w:tcPr>
                  <w:tcW w:w="781" w:type="dxa"/>
                  <w:vAlign w:val="center"/>
                </w:tcPr>
                <w:p w14:paraId="5C36D0EB" w14:textId="77777777" w:rsidR="00BC5B82" w:rsidRPr="009D5715" w:rsidRDefault="00BC5B82" w:rsidP="00BC5B82">
                  <w:pPr>
                    <w:jc w:val="center"/>
                    <w:rPr>
                      <w:color w:val="000000" w:themeColor="text1"/>
                      <w:sz w:val="24"/>
                      <w:szCs w:val="28"/>
                    </w:rPr>
                  </w:pPr>
                  <w:r w:rsidRPr="009D5715">
                    <w:rPr>
                      <w:color w:val="000000" w:themeColor="text1"/>
                      <w:sz w:val="24"/>
                      <w:szCs w:val="28"/>
                    </w:rPr>
                    <w:t>2022</w:t>
                  </w:r>
                </w:p>
              </w:tc>
              <w:tc>
                <w:tcPr>
                  <w:tcW w:w="2977" w:type="dxa"/>
                  <w:vAlign w:val="center"/>
                </w:tcPr>
                <w:p w14:paraId="3DF9ADB9" w14:textId="77777777" w:rsidR="00BC5B82" w:rsidRPr="009D5715" w:rsidRDefault="00BC5B82" w:rsidP="00BC5B82">
                  <w:pPr>
                    <w:rPr>
                      <w:color w:val="000000" w:themeColor="text1"/>
                      <w:sz w:val="24"/>
                      <w:szCs w:val="28"/>
                    </w:rPr>
                  </w:pPr>
                  <w:r w:rsidRPr="009D5715">
                    <w:rPr>
                      <w:color w:val="000000" w:themeColor="text1"/>
                      <w:sz w:val="24"/>
                      <w:szCs w:val="28"/>
                    </w:rPr>
                    <w:t>- 20 169,50 тыс. рублей;</w:t>
                  </w:r>
                </w:p>
              </w:tc>
            </w:tr>
            <w:tr w:rsidR="00BC5B82" w:rsidRPr="009D5715" w14:paraId="4DAA2468" w14:textId="77777777" w:rsidTr="00BC5B82">
              <w:tc>
                <w:tcPr>
                  <w:tcW w:w="781" w:type="dxa"/>
                  <w:vAlign w:val="center"/>
                </w:tcPr>
                <w:p w14:paraId="10121204" w14:textId="77777777" w:rsidR="00BC5B82" w:rsidRPr="009D5715" w:rsidRDefault="00BC5B82" w:rsidP="00BC5B82">
                  <w:pPr>
                    <w:jc w:val="center"/>
                    <w:rPr>
                      <w:color w:val="000000" w:themeColor="text1"/>
                      <w:sz w:val="24"/>
                      <w:szCs w:val="28"/>
                    </w:rPr>
                  </w:pPr>
                  <w:r w:rsidRPr="009D5715">
                    <w:rPr>
                      <w:color w:val="000000" w:themeColor="text1"/>
                      <w:sz w:val="24"/>
                      <w:szCs w:val="28"/>
                    </w:rPr>
                    <w:t>2023</w:t>
                  </w:r>
                </w:p>
              </w:tc>
              <w:tc>
                <w:tcPr>
                  <w:tcW w:w="2977" w:type="dxa"/>
                  <w:vAlign w:val="center"/>
                </w:tcPr>
                <w:p w14:paraId="2049E385" w14:textId="3A723AEE" w:rsidR="00BC5B82" w:rsidRPr="009D5715" w:rsidRDefault="00BC5B82" w:rsidP="00BC5B82">
                  <w:pPr>
                    <w:rPr>
                      <w:color w:val="000000" w:themeColor="text1"/>
                      <w:sz w:val="24"/>
                      <w:szCs w:val="28"/>
                    </w:rPr>
                  </w:pPr>
                  <w:r w:rsidRPr="009D5715">
                    <w:rPr>
                      <w:color w:val="000000" w:themeColor="text1"/>
                      <w:sz w:val="24"/>
                      <w:szCs w:val="28"/>
                    </w:rPr>
                    <w:t xml:space="preserve">- </w:t>
                  </w:r>
                  <w:r w:rsidR="009A5E2E" w:rsidRPr="009D5715">
                    <w:rPr>
                      <w:color w:val="000000" w:themeColor="text1"/>
                      <w:sz w:val="24"/>
                      <w:szCs w:val="28"/>
                    </w:rPr>
                    <w:t>22</w:t>
                  </w:r>
                  <w:r w:rsidR="00173202" w:rsidRPr="009D5715">
                    <w:rPr>
                      <w:color w:val="000000" w:themeColor="text1"/>
                      <w:sz w:val="24"/>
                      <w:szCs w:val="28"/>
                    </w:rPr>
                    <w:t xml:space="preserve"> </w:t>
                  </w:r>
                  <w:r w:rsidR="009A5E2E" w:rsidRPr="009D5715">
                    <w:rPr>
                      <w:color w:val="000000" w:themeColor="text1"/>
                      <w:sz w:val="24"/>
                      <w:szCs w:val="28"/>
                    </w:rPr>
                    <w:t>722,40</w:t>
                  </w:r>
                  <w:r w:rsidRPr="009D5715">
                    <w:rPr>
                      <w:color w:val="000000" w:themeColor="text1"/>
                      <w:sz w:val="24"/>
                      <w:szCs w:val="28"/>
                    </w:rPr>
                    <w:t xml:space="preserve"> тыс. рублей;</w:t>
                  </w:r>
                </w:p>
              </w:tc>
            </w:tr>
            <w:tr w:rsidR="00BC5B82" w:rsidRPr="009D5715" w14:paraId="3063DEFF" w14:textId="77777777" w:rsidTr="00BC5B82">
              <w:tc>
                <w:tcPr>
                  <w:tcW w:w="781" w:type="dxa"/>
                  <w:vAlign w:val="center"/>
                </w:tcPr>
                <w:p w14:paraId="13438160" w14:textId="77777777" w:rsidR="00BC5B82" w:rsidRPr="009D5715" w:rsidRDefault="00BC5B82" w:rsidP="00BC5B82">
                  <w:pPr>
                    <w:jc w:val="center"/>
                    <w:rPr>
                      <w:color w:val="000000" w:themeColor="text1"/>
                      <w:sz w:val="24"/>
                      <w:szCs w:val="28"/>
                    </w:rPr>
                  </w:pPr>
                  <w:r w:rsidRPr="009D5715">
                    <w:rPr>
                      <w:color w:val="000000" w:themeColor="text1"/>
                      <w:sz w:val="24"/>
                      <w:szCs w:val="28"/>
                    </w:rPr>
                    <w:t>2024</w:t>
                  </w:r>
                </w:p>
              </w:tc>
              <w:tc>
                <w:tcPr>
                  <w:tcW w:w="2977" w:type="dxa"/>
                  <w:vAlign w:val="center"/>
                </w:tcPr>
                <w:p w14:paraId="1FC70051" w14:textId="5E49AA30" w:rsidR="00BC5B82" w:rsidRPr="009D5715" w:rsidRDefault="00BC5B82" w:rsidP="00BC5B82">
                  <w:pPr>
                    <w:rPr>
                      <w:color w:val="000000" w:themeColor="text1"/>
                      <w:sz w:val="24"/>
                      <w:szCs w:val="28"/>
                    </w:rPr>
                  </w:pPr>
                  <w:r w:rsidRPr="009D5715">
                    <w:rPr>
                      <w:color w:val="000000" w:themeColor="text1"/>
                      <w:sz w:val="24"/>
                      <w:szCs w:val="28"/>
                    </w:rPr>
                    <w:t xml:space="preserve">- </w:t>
                  </w:r>
                  <w:r w:rsidR="000048D2" w:rsidRPr="009D5715">
                    <w:rPr>
                      <w:color w:val="000000" w:themeColor="text1"/>
                      <w:sz w:val="24"/>
                      <w:szCs w:val="28"/>
                    </w:rPr>
                    <w:t>25</w:t>
                  </w:r>
                  <w:r w:rsidR="00173202" w:rsidRPr="009D5715">
                    <w:rPr>
                      <w:color w:val="000000" w:themeColor="text1"/>
                      <w:sz w:val="24"/>
                      <w:szCs w:val="28"/>
                    </w:rPr>
                    <w:t xml:space="preserve"> </w:t>
                  </w:r>
                  <w:r w:rsidR="000048D2" w:rsidRPr="009D5715">
                    <w:rPr>
                      <w:color w:val="000000" w:themeColor="text1"/>
                      <w:sz w:val="24"/>
                      <w:szCs w:val="28"/>
                    </w:rPr>
                    <w:t>05</w:t>
                  </w:r>
                  <w:r w:rsidR="00A62CB6" w:rsidRPr="009D5715">
                    <w:rPr>
                      <w:color w:val="000000" w:themeColor="text1"/>
                      <w:sz w:val="24"/>
                      <w:szCs w:val="28"/>
                    </w:rPr>
                    <w:t>6</w:t>
                  </w:r>
                  <w:r w:rsidR="000048D2" w:rsidRPr="009D5715">
                    <w:rPr>
                      <w:color w:val="000000" w:themeColor="text1"/>
                      <w:sz w:val="24"/>
                      <w:szCs w:val="28"/>
                    </w:rPr>
                    <w:t>,</w:t>
                  </w:r>
                  <w:r w:rsidR="00A62CB6" w:rsidRPr="009D5715">
                    <w:rPr>
                      <w:color w:val="000000" w:themeColor="text1"/>
                      <w:sz w:val="24"/>
                      <w:szCs w:val="28"/>
                    </w:rPr>
                    <w:t>2</w:t>
                  </w:r>
                  <w:r w:rsidR="000048D2" w:rsidRPr="009D5715">
                    <w:rPr>
                      <w:color w:val="000000" w:themeColor="text1"/>
                      <w:sz w:val="24"/>
                      <w:szCs w:val="28"/>
                    </w:rPr>
                    <w:t>0</w:t>
                  </w:r>
                  <w:r w:rsidRPr="009D5715">
                    <w:rPr>
                      <w:color w:val="000000" w:themeColor="text1"/>
                      <w:sz w:val="24"/>
                      <w:szCs w:val="28"/>
                    </w:rPr>
                    <w:t xml:space="preserve"> тыс. рублей;</w:t>
                  </w:r>
                </w:p>
              </w:tc>
            </w:tr>
            <w:tr w:rsidR="00BC5B82" w:rsidRPr="009D5715" w14:paraId="209BBC04" w14:textId="77777777" w:rsidTr="00BC5B82">
              <w:tc>
                <w:tcPr>
                  <w:tcW w:w="781" w:type="dxa"/>
                  <w:vAlign w:val="center"/>
                </w:tcPr>
                <w:p w14:paraId="026E9FA0" w14:textId="77777777" w:rsidR="00BC5B82" w:rsidRPr="009D5715" w:rsidRDefault="00BC5B82" w:rsidP="00BC5B82">
                  <w:pPr>
                    <w:jc w:val="center"/>
                    <w:rPr>
                      <w:color w:val="000000" w:themeColor="text1"/>
                      <w:sz w:val="24"/>
                      <w:szCs w:val="28"/>
                    </w:rPr>
                  </w:pPr>
                  <w:r w:rsidRPr="009D5715">
                    <w:rPr>
                      <w:color w:val="000000" w:themeColor="text1"/>
                      <w:sz w:val="24"/>
                      <w:szCs w:val="28"/>
                    </w:rPr>
                    <w:t>2025</w:t>
                  </w:r>
                </w:p>
              </w:tc>
              <w:tc>
                <w:tcPr>
                  <w:tcW w:w="2977" w:type="dxa"/>
                  <w:vAlign w:val="center"/>
                </w:tcPr>
                <w:p w14:paraId="68EE7F6F" w14:textId="03BB8F58" w:rsidR="00BC5B82" w:rsidRPr="009D5715" w:rsidRDefault="00BC5B82" w:rsidP="00BC5B82">
                  <w:pPr>
                    <w:rPr>
                      <w:color w:val="000000" w:themeColor="text1"/>
                      <w:sz w:val="24"/>
                      <w:szCs w:val="28"/>
                    </w:rPr>
                  </w:pPr>
                  <w:r w:rsidRPr="009D5715">
                    <w:rPr>
                      <w:color w:val="000000" w:themeColor="text1"/>
                      <w:sz w:val="24"/>
                      <w:szCs w:val="28"/>
                    </w:rPr>
                    <w:t xml:space="preserve">- </w:t>
                  </w:r>
                  <w:r w:rsidR="00A62CB6" w:rsidRPr="009D5715">
                    <w:rPr>
                      <w:color w:val="000000" w:themeColor="text1"/>
                      <w:sz w:val="24"/>
                      <w:szCs w:val="28"/>
                    </w:rPr>
                    <w:t>27000,10</w:t>
                  </w:r>
                  <w:r w:rsidRPr="009D5715">
                    <w:rPr>
                      <w:color w:val="000000" w:themeColor="text1"/>
                      <w:sz w:val="24"/>
                      <w:szCs w:val="28"/>
                    </w:rPr>
                    <w:t xml:space="preserve"> тыс. рублей;</w:t>
                  </w:r>
                </w:p>
              </w:tc>
            </w:tr>
            <w:tr w:rsidR="00BC5B82" w:rsidRPr="009D5715" w14:paraId="6963C1EB" w14:textId="77777777" w:rsidTr="00BC5B82">
              <w:tc>
                <w:tcPr>
                  <w:tcW w:w="781" w:type="dxa"/>
                  <w:vAlign w:val="center"/>
                </w:tcPr>
                <w:p w14:paraId="1188A525" w14:textId="77777777" w:rsidR="00BC5B82" w:rsidRPr="009D5715" w:rsidRDefault="00BC5B82" w:rsidP="00BC5B82">
                  <w:pPr>
                    <w:jc w:val="center"/>
                    <w:rPr>
                      <w:color w:val="000000" w:themeColor="text1"/>
                      <w:sz w:val="24"/>
                      <w:szCs w:val="28"/>
                    </w:rPr>
                  </w:pPr>
                  <w:r w:rsidRPr="009D5715">
                    <w:rPr>
                      <w:color w:val="000000" w:themeColor="text1"/>
                      <w:sz w:val="24"/>
                      <w:szCs w:val="28"/>
                    </w:rPr>
                    <w:t>2026</w:t>
                  </w:r>
                </w:p>
              </w:tc>
              <w:tc>
                <w:tcPr>
                  <w:tcW w:w="2977" w:type="dxa"/>
                  <w:vAlign w:val="center"/>
                </w:tcPr>
                <w:p w14:paraId="42343F0E" w14:textId="0698F4C9" w:rsidR="00BC5B82" w:rsidRPr="009D5715" w:rsidRDefault="00BC5B82" w:rsidP="00BC5B82">
                  <w:pPr>
                    <w:rPr>
                      <w:color w:val="000000" w:themeColor="text1"/>
                      <w:sz w:val="24"/>
                      <w:szCs w:val="28"/>
                    </w:rPr>
                  </w:pPr>
                  <w:r w:rsidRPr="009D5715">
                    <w:rPr>
                      <w:color w:val="000000" w:themeColor="text1"/>
                      <w:sz w:val="24"/>
                      <w:szCs w:val="28"/>
                    </w:rPr>
                    <w:t xml:space="preserve">- </w:t>
                  </w:r>
                  <w:r w:rsidR="00A62CB6" w:rsidRPr="009D5715">
                    <w:rPr>
                      <w:color w:val="000000" w:themeColor="text1"/>
                      <w:sz w:val="24"/>
                      <w:szCs w:val="28"/>
                    </w:rPr>
                    <w:t>30885,50</w:t>
                  </w:r>
                  <w:r w:rsidRPr="009D5715">
                    <w:rPr>
                      <w:color w:val="000000" w:themeColor="text1"/>
                      <w:sz w:val="24"/>
                      <w:szCs w:val="28"/>
                    </w:rPr>
                    <w:t xml:space="preserve"> тыс. рублей</w:t>
                  </w:r>
                  <w:r w:rsidR="002439BE" w:rsidRPr="009D5715">
                    <w:rPr>
                      <w:color w:val="000000" w:themeColor="text1"/>
                      <w:sz w:val="24"/>
                      <w:szCs w:val="28"/>
                    </w:rPr>
                    <w:t>;</w:t>
                  </w:r>
                </w:p>
              </w:tc>
            </w:tr>
          </w:tbl>
          <w:p w14:paraId="3313394D" w14:textId="479AC1F8" w:rsidR="00BC5B82" w:rsidRPr="009A35F5" w:rsidRDefault="002439BE" w:rsidP="00BC5B82">
            <w:pPr>
              <w:rPr>
                <w:color w:val="000000" w:themeColor="text1"/>
                <w:sz w:val="24"/>
                <w:szCs w:val="24"/>
              </w:rPr>
            </w:pPr>
            <w:r w:rsidRPr="009D5715">
              <w:rPr>
                <w:color w:val="000000" w:themeColor="text1"/>
                <w:sz w:val="24"/>
                <w:szCs w:val="24"/>
              </w:rPr>
              <w:t xml:space="preserve">  2027    - </w:t>
            </w:r>
            <w:r w:rsidR="00A62CB6" w:rsidRPr="009D5715">
              <w:rPr>
                <w:color w:val="000000" w:themeColor="text1"/>
                <w:sz w:val="24"/>
                <w:szCs w:val="24"/>
              </w:rPr>
              <w:t>30885,50</w:t>
            </w:r>
            <w:r w:rsidRPr="009D5715">
              <w:rPr>
                <w:color w:val="000000" w:themeColor="text1"/>
                <w:sz w:val="24"/>
                <w:szCs w:val="24"/>
              </w:rPr>
              <w:t xml:space="preserve"> тыс. рублей.</w:t>
            </w:r>
          </w:p>
        </w:tc>
      </w:tr>
      <w:tr w:rsidR="00BC5B82" w:rsidRPr="009A35F5" w14:paraId="51514565" w14:textId="77777777" w:rsidTr="00BC5B82">
        <w:tblPrEx>
          <w:tblCellMar>
            <w:left w:w="70" w:type="dxa"/>
            <w:right w:w="70" w:type="dxa"/>
          </w:tblCellMar>
          <w:tblLook w:val="0000" w:firstRow="0" w:lastRow="0" w:firstColumn="0" w:lastColumn="0" w:noHBand="0" w:noVBand="0"/>
        </w:tblPrEx>
        <w:trPr>
          <w:cantSplit/>
          <w:trHeight w:val="885"/>
          <w:jc w:val="center"/>
        </w:trPr>
        <w:tc>
          <w:tcPr>
            <w:tcW w:w="2430" w:type="dxa"/>
            <w:gridSpan w:val="3"/>
          </w:tcPr>
          <w:p w14:paraId="6200EB17" w14:textId="77777777" w:rsidR="00BC5B82" w:rsidRPr="009A35F5" w:rsidRDefault="00BC5B82" w:rsidP="00BC5B82">
            <w:pPr>
              <w:rPr>
                <w:color w:val="000000" w:themeColor="text1"/>
                <w:sz w:val="24"/>
                <w:szCs w:val="24"/>
              </w:rPr>
            </w:pPr>
            <w:r w:rsidRPr="009A35F5">
              <w:rPr>
                <w:color w:val="000000" w:themeColor="text1"/>
                <w:sz w:val="24"/>
                <w:szCs w:val="24"/>
              </w:rPr>
              <w:t>Контроль за реализацией подпрограммы</w:t>
            </w:r>
          </w:p>
        </w:tc>
        <w:tc>
          <w:tcPr>
            <w:tcW w:w="7856" w:type="dxa"/>
          </w:tcPr>
          <w:p w14:paraId="5847B0AA" w14:textId="77777777" w:rsidR="00BC5B82" w:rsidRPr="009A35F5" w:rsidRDefault="00BC5B82" w:rsidP="00BC5B82">
            <w:pPr>
              <w:jc w:val="both"/>
              <w:rPr>
                <w:color w:val="000000" w:themeColor="text1"/>
                <w:sz w:val="24"/>
                <w:szCs w:val="24"/>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35E01327" w14:textId="77777777" w:rsidR="00BC5B82" w:rsidRPr="009A35F5" w:rsidRDefault="00BC5B82" w:rsidP="00BC5B82">
      <w:pPr>
        <w:tabs>
          <w:tab w:val="left" w:pos="1080"/>
        </w:tabs>
        <w:rPr>
          <w:color w:val="000000" w:themeColor="text1"/>
        </w:rPr>
      </w:pPr>
    </w:p>
    <w:p w14:paraId="704B8260" w14:textId="77777777" w:rsidR="00BC5B82" w:rsidRPr="009A35F5" w:rsidRDefault="00BC5B82" w:rsidP="00BC5B82">
      <w:pPr>
        <w:autoSpaceDE w:val="0"/>
        <w:autoSpaceDN w:val="0"/>
        <w:adjustRightInd w:val="0"/>
        <w:jc w:val="center"/>
        <w:outlineLvl w:val="0"/>
        <w:rPr>
          <w:color w:val="000000" w:themeColor="text1"/>
          <w:sz w:val="24"/>
          <w:szCs w:val="24"/>
        </w:rPr>
      </w:pPr>
    </w:p>
    <w:p w14:paraId="7A5F6B59" w14:textId="77777777" w:rsidR="00F451C9" w:rsidRDefault="00F451C9" w:rsidP="00BC5B82">
      <w:pPr>
        <w:autoSpaceDE w:val="0"/>
        <w:autoSpaceDN w:val="0"/>
        <w:adjustRightInd w:val="0"/>
        <w:jc w:val="center"/>
        <w:outlineLvl w:val="0"/>
        <w:rPr>
          <w:color w:val="000000" w:themeColor="text1"/>
          <w:sz w:val="24"/>
          <w:szCs w:val="24"/>
        </w:rPr>
      </w:pPr>
    </w:p>
    <w:p w14:paraId="3538DEEF" w14:textId="77777777" w:rsidR="00F451C9" w:rsidRDefault="00F451C9" w:rsidP="00BC5B82">
      <w:pPr>
        <w:autoSpaceDE w:val="0"/>
        <w:autoSpaceDN w:val="0"/>
        <w:adjustRightInd w:val="0"/>
        <w:jc w:val="center"/>
        <w:outlineLvl w:val="0"/>
        <w:rPr>
          <w:color w:val="000000" w:themeColor="text1"/>
          <w:sz w:val="24"/>
          <w:szCs w:val="24"/>
        </w:rPr>
      </w:pPr>
    </w:p>
    <w:p w14:paraId="19F31A15" w14:textId="77777777" w:rsidR="00F451C9" w:rsidRDefault="00F451C9" w:rsidP="00BC5B82">
      <w:pPr>
        <w:autoSpaceDE w:val="0"/>
        <w:autoSpaceDN w:val="0"/>
        <w:adjustRightInd w:val="0"/>
        <w:jc w:val="center"/>
        <w:outlineLvl w:val="0"/>
        <w:rPr>
          <w:color w:val="000000" w:themeColor="text1"/>
          <w:sz w:val="24"/>
          <w:szCs w:val="24"/>
        </w:rPr>
      </w:pPr>
    </w:p>
    <w:p w14:paraId="75983AE1" w14:textId="77777777" w:rsidR="00F451C9" w:rsidRDefault="00F451C9" w:rsidP="00BC5B82">
      <w:pPr>
        <w:autoSpaceDE w:val="0"/>
        <w:autoSpaceDN w:val="0"/>
        <w:adjustRightInd w:val="0"/>
        <w:jc w:val="center"/>
        <w:outlineLvl w:val="0"/>
        <w:rPr>
          <w:color w:val="000000" w:themeColor="text1"/>
          <w:sz w:val="24"/>
          <w:szCs w:val="24"/>
        </w:rPr>
      </w:pPr>
    </w:p>
    <w:p w14:paraId="1BD59A75" w14:textId="3F533154"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Разделы подпрограммы</w:t>
      </w:r>
    </w:p>
    <w:p w14:paraId="6C933E76" w14:textId="77777777" w:rsidR="00BC5B82" w:rsidRPr="009A35F5" w:rsidRDefault="00BC5B82" w:rsidP="00BC5B82">
      <w:pPr>
        <w:autoSpaceDE w:val="0"/>
        <w:autoSpaceDN w:val="0"/>
        <w:adjustRightInd w:val="0"/>
        <w:jc w:val="both"/>
        <w:rPr>
          <w:color w:val="000000" w:themeColor="text1"/>
          <w:sz w:val="24"/>
          <w:szCs w:val="24"/>
        </w:rPr>
      </w:pPr>
    </w:p>
    <w:p w14:paraId="67D02B67"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381DF60B" w14:textId="77777777" w:rsidR="00BC5B82" w:rsidRPr="009A35F5" w:rsidRDefault="00BC5B82" w:rsidP="00BC5B82">
      <w:pPr>
        <w:autoSpaceDE w:val="0"/>
        <w:autoSpaceDN w:val="0"/>
        <w:adjustRightInd w:val="0"/>
        <w:jc w:val="center"/>
        <w:rPr>
          <w:color w:val="000000" w:themeColor="text1"/>
          <w:sz w:val="28"/>
          <w:szCs w:val="28"/>
        </w:rPr>
      </w:pPr>
      <w:r w:rsidRPr="009A35F5">
        <w:rPr>
          <w:color w:val="000000" w:themeColor="text1"/>
          <w:sz w:val="24"/>
          <w:szCs w:val="24"/>
        </w:rPr>
        <w:t>необходимости разработки подпрограммы</w:t>
      </w:r>
    </w:p>
    <w:p w14:paraId="7074E5DA" w14:textId="77777777" w:rsidR="00BC5B82" w:rsidRPr="009A35F5" w:rsidRDefault="00BC5B82" w:rsidP="00BC5B82">
      <w:pPr>
        <w:jc w:val="both"/>
        <w:rPr>
          <w:color w:val="000000" w:themeColor="text1"/>
          <w:sz w:val="28"/>
          <w:szCs w:val="28"/>
        </w:rPr>
      </w:pPr>
    </w:p>
    <w:p w14:paraId="4FA2BE9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Важнейшая составная часть транспортной инфраструктуры – это пассажирский транспорт общего пользования. Его устойчивое и эффективное функционирование является необходимым условием стабилизации, подъёма и структурной перестройки экономики, улучшения условий и уровня жизни населения. При реализации подпрограммы в области пассажирских перевозок муниципального образования города Дивногорска планируется привести фактическое количество транспортных средств, задействованных в перевозке пассажиров, в соответствие с экономически обоснованной необходимостью и потребностями населения в перевозках.</w:t>
      </w:r>
    </w:p>
    <w:p w14:paraId="3175FA46"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 xml:space="preserve">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Александр Юрьевич. </w:t>
      </w:r>
    </w:p>
    <w:p w14:paraId="160F2659"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14:paraId="5E3EF2C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14:paraId="2FF4C351"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В сфере общественного транспорта ситуация характеризуется:</w:t>
      </w:r>
    </w:p>
    <w:p w14:paraId="5BF5BA0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высоким уровнем социальной нагрузки, низкой платежеспособностью населения, низким пассажиропотоком, что приводит к убыточности предприятий общественного транспорта, сокращению объемов предоставляемых услуг, особенно для социально незащищенных слоев населения;</w:t>
      </w:r>
    </w:p>
    <w:p w14:paraId="7CEEF3A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убыточностью значительного числа маршрутов автомобильного транспорта;</w:t>
      </w:r>
    </w:p>
    <w:p w14:paraId="7605A48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высокий процент износа автотранспортных средств (более 100 %).</w:t>
      </w:r>
    </w:p>
    <w:p w14:paraId="5185DA09"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В целях сохранения маршрутной сети, 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14:paraId="170A630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Ежегодно администрация города инициирует пересмотр действующих тарифов на перевозку пассажиров. Расчетный уровень тарифов определяется как средневзвешенная величина экономически обоснованных тарифов, рассчитанных по материалам перевозчиков, осуществляющих деятельность на территории муниципального образования города Дивногорска. Материалы представляются в МКУ «УСГХ» для принятия и утверждения предельного тарифа с учетом возможности выделения из местного бюджета средств на возмещение убытков (потерь в доходах) перевозчику по нерентабельным маршрутам.</w:t>
      </w:r>
    </w:p>
    <w:p w14:paraId="0485387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данной программы позволит достичь следующих результатов:</w:t>
      </w:r>
    </w:p>
    <w:p w14:paraId="05D406E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бесперебойную работу общественного пассажирского транспорта;</w:t>
      </w:r>
    </w:p>
    <w:p w14:paraId="321A4F79"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сохранить сеть маршрутов автомобильного транспорта в границах города;</w:t>
      </w:r>
    </w:p>
    <w:p w14:paraId="3667903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оборудование остановочных пунктов расписанием.</w:t>
      </w:r>
    </w:p>
    <w:p w14:paraId="3E14CE8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Основными задачами решения существующих проблем являются:</w:t>
      </w:r>
    </w:p>
    <w:p w14:paraId="3F44A3A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повышение доступности и безопасности услуг пассажирского транспорта, улучшение культуры и качества обслуживания пассажиров;</w:t>
      </w:r>
    </w:p>
    <w:p w14:paraId="474732DB"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создание условий для развития современной транспортной инфраструктуры.</w:t>
      </w:r>
    </w:p>
    <w:p w14:paraId="1176D8B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Указанные проблемы носят комплексный характер, решение которых требует значительных ресурсов, скоординированных и согласованных действий органов местного самоуправления, перевозчиков. Реализация поставленных задач возможна только в рамках программно-целевого метода, направленного на установление приоритетов развития транспортного обслуживания населения муниципального образования города Дивногорска.</w:t>
      </w:r>
    </w:p>
    <w:p w14:paraId="1763F60A" w14:textId="77777777" w:rsidR="00BC5B82" w:rsidRPr="009A35F5" w:rsidRDefault="00BC5B82" w:rsidP="00BC5B82">
      <w:pPr>
        <w:autoSpaceDE w:val="0"/>
        <w:autoSpaceDN w:val="0"/>
        <w:adjustRightInd w:val="0"/>
        <w:jc w:val="both"/>
        <w:rPr>
          <w:color w:val="000000" w:themeColor="text1"/>
          <w:sz w:val="28"/>
          <w:szCs w:val="28"/>
        </w:rPr>
      </w:pPr>
    </w:p>
    <w:p w14:paraId="70E29B25"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4066DF8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 целевые индикаторы и показатели результативности</w:t>
      </w:r>
    </w:p>
    <w:p w14:paraId="45999535" w14:textId="77777777" w:rsidR="00BC5B82" w:rsidRPr="009A35F5" w:rsidRDefault="00BC5B82" w:rsidP="00BC5B82">
      <w:pPr>
        <w:autoSpaceDE w:val="0"/>
        <w:autoSpaceDN w:val="0"/>
        <w:adjustRightInd w:val="0"/>
        <w:jc w:val="both"/>
        <w:rPr>
          <w:color w:val="000000" w:themeColor="text1"/>
          <w:sz w:val="24"/>
          <w:szCs w:val="24"/>
        </w:rPr>
      </w:pPr>
    </w:p>
    <w:p w14:paraId="2FFDEC5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Целями подпрограммы являются:</w:t>
      </w:r>
    </w:p>
    <w:p w14:paraId="3B5FC60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 удовлетворение потребностей населения в качественных и безопасных пассажирских перевозках в городе Дивногорске.</w:t>
      </w:r>
    </w:p>
    <w:p w14:paraId="643BE16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необходимо решение следующих задач:</w:t>
      </w:r>
    </w:p>
    <w:p w14:paraId="684288A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p w14:paraId="5B823C66" w14:textId="4F5194CB"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 xml:space="preserve">зации подпрограммы - 2014 - </w:t>
      </w:r>
      <w:r w:rsidRPr="001C48C9">
        <w:rPr>
          <w:color w:val="000000" w:themeColor="text1"/>
          <w:sz w:val="24"/>
          <w:szCs w:val="24"/>
        </w:rPr>
        <w:t>202</w:t>
      </w:r>
      <w:r w:rsidR="00B8584F" w:rsidRPr="001C48C9">
        <w:rPr>
          <w:color w:val="000000" w:themeColor="text1"/>
          <w:sz w:val="24"/>
          <w:szCs w:val="24"/>
        </w:rPr>
        <w:t>7</w:t>
      </w:r>
      <w:r w:rsidRPr="001C48C9">
        <w:rPr>
          <w:color w:val="000000" w:themeColor="text1"/>
          <w:sz w:val="24"/>
          <w:szCs w:val="24"/>
        </w:rPr>
        <w:t xml:space="preserve"> г</w:t>
      </w:r>
      <w:r w:rsidRPr="009A35F5">
        <w:rPr>
          <w:color w:val="000000" w:themeColor="text1"/>
          <w:sz w:val="24"/>
          <w:szCs w:val="24"/>
        </w:rPr>
        <w:t>оды.</w:t>
      </w:r>
    </w:p>
    <w:p w14:paraId="2E53EFF2"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6528D70D" w14:textId="39B7B392" w:rsidR="00BC5B82" w:rsidRPr="009A35F5" w:rsidRDefault="007229D9" w:rsidP="007229D9">
      <w:pPr>
        <w:autoSpaceDE w:val="0"/>
        <w:autoSpaceDN w:val="0"/>
        <w:adjustRightInd w:val="0"/>
        <w:ind w:firstLine="540"/>
        <w:jc w:val="center"/>
        <w:outlineLvl w:val="0"/>
        <w:rPr>
          <w:color w:val="000000" w:themeColor="text1"/>
          <w:sz w:val="24"/>
          <w:szCs w:val="24"/>
        </w:rPr>
      </w:pPr>
      <w:r>
        <w:rPr>
          <w:color w:val="000000" w:themeColor="text1"/>
          <w:szCs w:val="28"/>
        </w:rPr>
        <w:lastRenderedPageBreak/>
        <w:t xml:space="preserve">                                                                                                                                                                                                                                                               </w:t>
      </w:r>
      <w:r w:rsidR="00BC5B82" w:rsidRPr="009A35F5">
        <w:rPr>
          <w:color w:val="000000" w:themeColor="text1"/>
          <w:szCs w:val="28"/>
        </w:rPr>
        <w:t>Таблица 1</w:t>
      </w:r>
    </w:p>
    <w:p w14:paraId="6ACEFA24" w14:textId="77777777" w:rsidR="00BC5B82" w:rsidRPr="009A35F5" w:rsidRDefault="00BC5B82" w:rsidP="00BC5B82">
      <w:pPr>
        <w:autoSpaceDE w:val="0"/>
        <w:autoSpaceDN w:val="0"/>
        <w:adjustRightInd w:val="0"/>
        <w:ind w:firstLine="540"/>
        <w:jc w:val="center"/>
        <w:outlineLvl w:val="0"/>
        <w:rPr>
          <w:color w:val="000000" w:themeColor="text1"/>
          <w:sz w:val="24"/>
          <w:szCs w:val="24"/>
        </w:rPr>
      </w:pPr>
      <w:r w:rsidRPr="009A35F5">
        <w:rPr>
          <w:color w:val="000000" w:themeColor="text1"/>
          <w:sz w:val="24"/>
          <w:szCs w:val="24"/>
        </w:rPr>
        <w:t>Перечень целевых индикаторов подпрограммы</w:t>
      </w:r>
    </w:p>
    <w:p w14:paraId="215F30EA" w14:textId="77777777" w:rsidR="00BC5B82" w:rsidRPr="009A35F5" w:rsidRDefault="00BC5B82" w:rsidP="00BC5B82">
      <w:pPr>
        <w:autoSpaceDE w:val="0"/>
        <w:autoSpaceDN w:val="0"/>
        <w:adjustRightInd w:val="0"/>
        <w:ind w:firstLine="540"/>
        <w:jc w:val="right"/>
        <w:rPr>
          <w:color w:val="000000" w:themeColor="text1"/>
          <w:szCs w:val="28"/>
        </w:rPr>
      </w:pPr>
    </w:p>
    <w:tbl>
      <w:tblPr>
        <w:tblW w:w="14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12"/>
        <w:gridCol w:w="775"/>
        <w:gridCol w:w="992"/>
        <w:gridCol w:w="709"/>
        <w:gridCol w:w="708"/>
        <w:gridCol w:w="709"/>
        <w:gridCol w:w="709"/>
        <w:gridCol w:w="709"/>
        <w:gridCol w:w="708"/>
        <w:gridCol w:w="709"/>
        <w:gridCol w:w="709"/>
        <w:gridCol w:w="709"/>
        <w:gridCol w:w="708"/>
        <w:gridCol w:w="678"/>
        <w:gridCol w:w="709"/>
        <w:gridCol w:w="709"/>
        <w:gridCol w:w="709"/>
      </w:tblGrid>
      <w:tr w:rsidR="0010114F" w:rsidRPr="0002302A" w14:paraId="31B000BA" w14:textId="14D6B4AF" w:rsidTr="0010114F">
        <w:trPr>
          <w:cantSplit/>
          <w:trHeight w:val="240"/>
          <w:jc w:val="center"/>
        </w:trPr>
        <w:tc>
          <w:tcPr>
            <w:tcW w:w="567" w:type="dxa"/>
            <w:vAlign w:val="center"/>
          </w:tcPr>
          <w:p w14:paraId="5BE441F8"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w:t>
            </w:r>
            <w:r w:rsidRPr="0002302A">
              <w:rPr>
                <w:color w:val="000000" w:themeColor="text1"/>
                <w:sz w:val="14"/>
                <w:szCs w:val="14"/>
              </w:rPr>
              <w:br/>
              <w:t>п/п</w:t>
            </w:r>
          </w:p>
        </w:tc>
        <w:tc>
          <w:tcPr>
            <w:tcW w:w="2012" w:type="dxa"/>
            <w:vAlign w:val="center"/>
          </w:tcPr>
          <w:p w14:paraId="5EC3B370"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 xml:space="preserve">Цель, </w:t>
            </w:r>
            <w:r w:rsidRPr="0002302A">
              <w:rPr>
                <w:color w:val="000000" w:themeColor="text1"/>
                <w:sz w:val="14"/>
                <w:szCs w:val="14"/>
              </w:rPr>
              <w:br/>
              <w:t xml:space="preserve">целевые индикаторы </w:t>
            </w:r>
            <w:r w:rsidRPr="0002302A">
              <w:rPr>
                <w:color w:val="000000" w:themeColor="text1"/>
                <w:sz w:val="14"/>
                <w:szCs w:val="14"/>
              </w:rPr>
              <w:br/>
            </w:r>
          </w:p>
        </w:tc>
        <w:tc>
          <w:tcPr>
            <w:tcW w:w="775" w:type="dxa"/>
            <w:vAlign w:val="center"/>
          </w:tcPr>
          <w:p w14:paraId="14C7C28E"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Единица</w:t>
            </w:r>
            <w:r w:rsidRPr="0002302A">
              <w:rPr>
                <w:color w:val="000000" w:themeColor="text1"/>
                <w:sz w:val="14"/>
                <w:szCs w:val="14"/>
              </w:rPr>
              <w:br/>
              <w:t>измерения</w:t>
            </w:r>
          </w:p>
        </w:tc>
        <w:tc>
          <w:tcPr>
            <w:tcW w:w="992" w:type="dxa"/>
            <w:vAlign w:val="center"/>
          </w:tcPr>
          <w:p w14:paraId="4E7F868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 xml:space="preserve">Источник </w:t>
            </w:r>
            <w:r w:rsidRPr="0002302A">
              <w:rPr>
                <w:color w:val="000000" w:themeColor="text1"/>
                <w:sz w:val="14"/>
                <w:szCs w:val="14"/>
              </w:rPr>
              <w:br/>
              <w:t>информации</w:t>
            </w:r>
          </w:p>
        </w:tc>
        <w:tc>
          <w:tcPr>
            <w:tcW w:w="709" w:type="dxa"/>
            <w:vAlign w:val="center"/>
          </w:tcPr>
          <w:p w14:paraId="0D587A5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2014</w:t>
            </w:r>
          </w:p>
        </w:tc>
        <w:tc>
          <w:tcPr>
            <w:tcW w:w="708" w:type="dxa"/>
            <w:vAlign w:val="center"/>
          </w:tcPr>
          <w:p w14:paraId="165AA6F7"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2015</w:t>
            </w:r>
          </w:p>
        </w:tc>
        <w:tc>
          <w:tcPr>
            <w:tcW w:w="709" w:type="dxa"/>
            <w:vAlign w:val="center"/>
          </w:tcPr>
          <w:p w14:paraId="2EC40429"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2016</w:t>
            </w:r>
          </w:p>
        </w:tc>
        <w:tc>
          <w:tcPr>
            <w:tcW w:w="709" w:type="dxa"/>
            <w:vAlign w:val="center"/>
          </w:tcPr>
          <w:p w14:paraId="30E055B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2017</w:t>
            </w:r>
          </w:p>
        </w:tc>
        <w:tc>
          <w:tcPr>
            <w:tcW w:w="709" w:type="dxa"/>
            <w:vAlign w:val="center"/>
          </w:tcPr>
          <w:p w14:paraId="2945FA0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2018</w:t>
            </w:r>
          </w:p>
        </w:tc>
        <w:tc>
          <w:tcPr>
            <w:tcW w:w="708" w:type="dxa"/>
            <w:vAlign w:val="center"/>
          </w:tcPr>
          <w:p w14:paraId="7C955AC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2019</w:t>
            </w:r>
          </w:p>
        </w:tc>
        <w:tc>
          <w:tcPr>
            <w:tcW w:w="709" w:type="dxa"/>
            <w:vAlign w:val="center"/>
          </w:tcPr>
          <w:p w14:paraId="08C91ACE"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2020</w:t>
            </w:r>
          </w:p>
        </w:tc>
        <w:tc>
          <w:tcPr>
            <w:tcW w:w="709" w:type="dxa"/>
            <w:vAlign w:val="center"/>
          </w:tcPr>
          <w:p w14:paraId="26160A7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2021</w:t>
            </w:r>
          </w:p>
        </w:tc>
        <w:tc>
          <w:tcPr>
            <w:tcW w:w="709" w:type="dxa"/>
            <w:vAlign w:val="center"/>
          </w:tcPr>
          <w:p w14:paraId="369BF82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2022</w:t>
            </w:r>
          </w:p>
        </w:tc>
        <w:tc>
          <w:tcPr>
            <w:tcW w:w="708" w:type="dxa"/>
            <w:vAlign w:val="center"/>
          </w:tcPr>
          <w:p w14:paraId="188AEAB9"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2023</w:t>
            </w:r>
          </w:p>
        </w:tc>
        <w:tc>
          <w:tcPr>
            <w:tcW w:w="678" w:type="dxa"/>
            <w:vAlign w:val="center"/>
          </w:tcPr>
          <w:p w14:paraId="245B81C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2024</w:t>
            </w:r>
          </w:p>
        </w:tc>
        <w:tc>
          <w:tcPr>
            <w:tcW w:w="709" w:type="dxa"/>
            <w:vAlign w:val="center"/>
          </w:tcPr>
          <w:p w14:paraId="658F004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2025</w:t>
            </w:r>
          </w:p>
        </w:tc>
        <w:tc>
          <w:tcPr>
            <w:tcW w:w="709" w:type="dxa"/>
            <w:vAlign w:val="center"/>
          </w:tcPr>
          <w:p w14:paraId="3A0A2165" w14:textId="77777777" w:rsidR="0010114F" w:rsidRPr="0002302A" w:rsidRDefault="0010114F" w:rsidP="00BC5B82">
            <w:pPr>
              <w:widowControl w:val="0"/>
              <w:autoSpaceDE w:val="0"/>
              <w:autoSpaceDN w:val="0"/>
              <w:adjustRightInd w:val="0"/>
              <w:jc w:val="center"/>
              <w:rPr>
                <w:color w:val="000000" w:themeColor="text1"/>
                <w:sz w:val="14"/>
                <w:szCs w:val="14"/>
              </w:rPr>
            </w:pPr>
            <w:r>
              <w:rPr>
                <w:color w:val="000000" w:themeColor="text1"/>
                <w:sz w:val="14"/>
                <w:szCs w:val="14"/>
              </w:rPr>
              <w:t>2026</w:t>
            </w:r>
          </w:p>
        </w:tc>
        <w:tc>
          <w:tcPr>
            <w:tcW w:w="709" w:type="dxa"/>
          </w:tcPr>
          <w:p w14:paraId="3361EBFB" w14:textId="77777777" w:rsidR="0010114F" w:rsidRDefault="0010114F" w:rsidP="00BC5B82">
            <w:pPr>
              <w:widowControl w:val="0"/>
              <w:autoSpaceDE w:val="0"/>
              <w:autoSpaceDN w:val="0"/>
              <w:adjustRightInd w:val="0"/>
              <w:jc w:val="center"/>
              <w:rPr>
                <w:color w:val="000000" w:themeColor="text1"/>
                <w:sz w:val="14"/>
                <w:szCs w:val="14"/>
              </w:rPr>
            </w:pPr>
          </w:p>
          <w:p w14:paraId="0BDE5374" w14:textId="173A0593" w:rsidR="0010114F" w:rsidRDefault="0010114F" w:rsidP="00BC5B82">
            <w:pPr>
              <w:widowControl w:val="0"/>
              <w:autoSpaceDE w:val="0"/>
              <w:autoSpaceDN w:val="0"/>
              <w:adjustRightInd w:val="0"/>
              <w:jc w:val="center"/>
              <w:rPr>
                <w:color w:val="000000" w:themeColor="text1"/>
                <w:sz w:val="14"/>
                <w:szCs w:val="14"/>
              </w:rPr>
            </w:pPr>
            <w:r>
              <w:rPr>
                <w:color w:val="000000" w:themeColor="text1"/>
                <w:sz w:val="14"/>
                <w:szCs w:val="14"/>
              </w:rPr>
              <w:t>2027</w:t>
            </w:r>
          </w:p>
        </w:tc>
      </w:tr>
      <w:tr w:rsidR="0010114F" w:rsidRPr="0002302A" w14:paraId="73189628" w14:textId="6B342D41" w:rsidTr="00425A1D">
        <w:trPr>
          <w:cantSplit/>
          <w:trHeight w:val="240"/>
          <w:jc w:val="center"/>
        </w:trPr>
        <w:tc>
          <w:tcPr>
            <w:tcW w:w="14238" w:type="dxa"/>
            <w:gridSpan w:val="18"/>
            <w:vAlign w:val="center"/>
          </w:tcPr>
          <w:p w14:paraId="4BB90595" w14:textId="19C38851"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Цель подпрограммы: Повышение доступности транспортных услуг для населения</w:t>
            </w:r>
          </w:p>
        </w:tc>
      </w:tr>
      <w:tr w:rsidR="0010114F" w:rsidRPr="0002302A" w14:paraId="2FB58227" w14:textId="1417FF6C" w:rsidTr="00B01823">
        <w:trPr>
          <w:cantSplit/>
          <w:trHeight w:val="240"/>
          <w:jc w:val="center"/>
        </w:trPr>
        <w:tc>
          <w:tcPr>
            <w:tcW w:w="14238" w:type="dxa"/>
            <w:gridSpan w:val="18"/>
            <w:vAlign w:val="center"/>
          </w:tcPr>
          <w:p w14:paraId="77AE80FD" w14:textId="2C207E99"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Задача: Обеспечение потребности населения в перевозках</w:t>
            </w:r>
          </w:p>
        </w:tc>
      </w:tr>
      <w:tr w:rsidR="0010114F" w:rsidRPr="0002302A" w14:paraId="3762F9E1" w14:textId="7C9750EF" w:rsidTr="0010114F">
        <w:trPr>
          <w:cantSplit/>
          <w:trHeight w:val="240"/>
          <w:jc w:val="center"/>
        </w:trPr>
        <w:tc>
          <w:tcPr>
            <w:tcW w:w="567" w:type="dxa"/>
            <w:vAlign w:val="center"/>
          </w:tcPr>
          <w:p w14:paraId="614EEEE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w:t>
            </w:r>
          </w:p>
        </w:tc>
        <w:tc>
          <w:tcPr>
            <w:tcW w:w="2012" w:type="dxa"/>
            <w:vAlign w:val="center"/>
          </w:tcPr>
          <w:p w14:paraId="2C30F55B" w14:textId="77777777" w:rsidR="0010114F" w:rsidRPr="0002302A" w:rsidRDefault="0010114F" w:rsidP="00BC5B82">
            <w:pPr>
              <w:widowControl w:val="0"/>
              <w:autoSpaceDE w:val="0"/>
              <w:autoSpaceDN w:val="0"/>
              <w:adjustRightInd w:val="0"/>
              <w:jc w:val="both"/>
              <w:rPr>
                <w:color w:val="000000" w:themeColor="text1"/>
                <w:sz w:val="14"/>
                <w:szCs w:val="14"/>
              </w:rPr>
            </w:pPr>
            <w:r w:rsidRPr="0002302A">
              <w:rPr>
                <w:color w:val="000000" w:themeColor="text1"/>
                <w:sz w:val="14"/>
                <w:szCs w:val="14"/>
                <w:lang w:eastAsia="en-US"/>
              </w:rPr>
              <w:t>Субсидия на компенсацию расходов, возникающих в результате небольшой интенсивности пассажиропотоков</w:t>
            </w:r>
          </w:p>
        </w:tc>
        <w:tc>
          <w:tcPr>
            <w:tcW w:w="775" w:type="dxa"/>
            <w:vAlign w:val="center"/>
          </w:tcPr>
          <w:p w14:paraId="6D41762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тыс. руб.</w:t>
            </w:r>
          </w:p>
        </w:tc>
        <w:tc>
          <w:tcPr>
            <w:tcW w:w="992" w:type="dxa"/>
            <w:vAlign w:val="center"/>
          </w:tcPr>
          <w:p w14:paraId="035F9F8D" w14:textId="77777777" w:rsidR="0010114F" w:rsidRPr="0002302A" w:rsidRDefault="0010114F" w:rsidP="00BC5B82">
            <w:pPr>
              <w:jc w:val="center"/>
              <w:rPr>
                <w:color w:val="000000" w:themeColor="text1"/>
                <w:sz w:val="14"/>
                <w:szCs w:val="14"/>
              </w:rPr>
            </w:pPr>
            <w:r w:rsidRPr="0002302A">
              <w:rPr>
                <w:color w:val="000000" w:themeColor="text1"/>
                <w:sz w:val="14"/>
                <w:szCs w:val="14"/>
                <w:lang w:eastAsia="en-US"/>
              </w:rPr>
              <w:t>данные организаций</w:t>
            </w:r>
          </w:p>
        </w:tc>
        <w:tc>
          <w:tcPr>
            <w:tcW w:w="709" w:type="dxa"/>
            <w:vAlign w:val="center"/>
          </w:tcPr>
          <w:p w14:paraId="067899C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12 077,0</w:t>
            </w:r>
          </w:p>
        </w:tc>
        <w:tc>
          <w:tcPr>
            <w:tcW w:w="708" w:type="dxa"/>
            <w:vAlign w:val="center"/>
          </w:tcPr>
          <w:p w14:paraId="5BB0FC1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14 777,0</w:t>
            </w:r>
          </w:p>
        </w:tc>
        <w:tc>
          <w:tcPr>
            <w:tcW w:w="709" w:type="dxa"/>
            <w:vAlign w:val="center"/>
          </w:tcPr>
          <w:p w14:paraId="2FC3645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12 588,9</w:t>
            </w:r>
          </w:p>
        </w:tc>
        <w:tc>
          <w:tcPr>
            <w:tcW w:w="709" w:type="dxa"/>
            <w:vAlign w:val="center"/>
          </w:tcPr>
          <w:p w14:paraId="75EDCFC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12 588,9</w:t>
            </w:r>
          </w:p>
        </w:tc>
        <w:tc>
          <w:tcPr>
            <w:tcW w:w="709" w:type="dxa"/>
            <w:vAlign w:val="center"/>
          </w:tcPr>
          <w:p w14:paraId="3F48BB2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11 400,0</w:t>
            </w:r>
          </w:p>
        </w:tc>
        <w:tc>
          <w:tcPr>
            <w:tcW w:w="708" w:type="dxa"/>
            <w:vAlign w:val="center"/>
          </w:tcPr>
          <w:p w14:paraId="64412B2C"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14 033,5</w:t>
            </w:r>
          </w:p>
        </w:tc>
        <w:tc>
          <w:tcPr>
            <w:tcW w:w="709" w:type="dxa"/>
            <w:vAlign w:val="center"/>
          </w:tcPr>
          <w:p w14:paraId="33222CEC"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17 675,60</w:t>
            </w:r>
          </w:p>
        </w:tc>
        <w:tc>
          <w:tcPr>
            <w:tcW w:w="709" w:type="dxa"/>
            <w:vAlign w:val="center"/>
          </w:tcPr>
          <w:p w14:paraId="41222FD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19 915,1</w:t>
            </w:r>
          </w:p>
        </w:tc>
        <w:tc>
          <w:tcPr>
            <w:tcW w:w="709" w:type="dxa"/>
            <w:vAlign w:val="center"/>
          </w:tcPr>
          <w:p w14:paraId="5791A68A" w14:textId="77777777" w:rsidR="0010114F" w:rsidRPr="0002302A" w:rsidRDefault="0010114F" w:rsidP="00BC5B82">
            <w:pPr>
              <w:jc w:val="center"/>
              <w:rPr>
                <w:color w:val="000000" w:themeColor="text1"/>
                <w:sz w:val="14"/>
                <w:szCs w:val="14"/>
              </w:rPr>
            </w:pPr>
            <w:r w:rsidRPr="0002302A">
              <w:rPr>
                <w:color w:val="000000" w:themeColor="text1"/>
                <w:sz w:val="14"/>
                <w:szCs w:val="14"/>
              </w:rPr>
              <w:t>20 169,40</w:t>
            </w:r>
          </w:p>
        </w:tc>
        <w:tc>
          <w:tcPr>
            <w:tcW w:w="708" w:type="dxa"/>
            <w:vAlign w:val="center"/>
          </w:tcPr>
          <w:p w14:paraId="09AEE3C3" w14:textId="2414EF36" w:rsidR="0010114F" w:rsidRPr="000A25BB" w:rsidRDefault="0010114F" w:rsidP="00D84440">
            <w:pPr>
              <w:jc w:val="center"/>
              <w:rPr>
                <w:color w:val="000000" w:themeColor="text1"/>
                <w:sz w:val="14"/>
                <w:szCs w:val="14"/>
                <w:highlight w:val="yellow"/>
              </w:rPr>
            </w:pPr>
            <w:r w:rsidRPr="00140110">
              <w:rPr>
                <w:color w:val="000000" w:themeColor="text1"/>
                <w:sz w:val="14"/>
                <w:szCs w:val="14"/>
              </w:rPr>
              <w:t>22722,30</w:t>
            </w:r>
          </w:p>
        </w:tc>
        <w:tc>
          <w:tcPr>
            <w:tcW w:w="678" w:type="dxa"/>
            <w:vAlign w:val="center"/>
          </w:tcPr>
          <w:p w14:paraId="15646B56" w14:textId="160C6856" w:rsidR="0010114F" w:rsidRPr="002A6A9C" w:rsidRDefault="0010114F" w:rsidP="00BC5B82">
            <w:pPr>
              <w:jc w:val="center"/>
              <w:rPr>
                <w:sz w:val="14"/>
                <w:szCs w:val="14"/>
              </w:rPr>
            </w:pPr>
            <w:r w:rsidRPr="002A6A9C">
              <w:rPr>
                <w:color w:val="000000" w:themeColor="text1"/>
                <w:sz w:val="14"/>
                <w:szCs w:val="14"/>
              </w:rPr>
              <w:t>2505</w:t>
            </w:r>
            <w:r w:rsidR="004463AE" w:rsidRPr="002A6A9C">
              <w:rPr>
                <w:color w:val="000000" w:themeColor="text1"/>
                <w:sz w:val="14"/>
                <w:szCs w:val="14"/>
              </w:rPr>
              <w:t>6</w:t>
            </w:r>
            <w:r w:rsidRPr="002A6A9C">
              <w:rPr>
                <w:color w:val="000000" w:themeColor="text1"/>
                <w:sz w:val="14"/>
                <w:szCs w:val="14"/>
              </w:rPr>
              <w:t>,20</w:t>
            </w:r>
          </w:p>
        </w:tc>
        <w:tc>
          <w:tcPr>
            <w:tcW w:w="709" w:type="dxa"/>
            <w:vAlign w:val="center"/>
          </w:tcPr>
          <w:p w14:paraId="48767E42" w14:textId="2998C957" w:rsidR="0010114F" w:rsidRPr="002A6A9C" w:rsidRDefault="004463AE" w:rsidP="00BC5B82">
            <w:pPr>
              <w:jc w:val="center"/>
              <w:rPr>
                <w:sz w:val="14"/>
                <w:szCs w:val="14"/>
              </w:rPr>
            </w:pPr>
            <w:r w:rsidRPr="002A6A9C">
              <w:rPr>
                <w:color w:val="000000" w:themeColor="text1"/>
                <w:sz w:val="14"/>
                <w:szCs w:val="14"/>
              </w:rPr>
              <w:t>27000,0</w:t>
            </w:r>
          </w:p>
        </w:tc>
        <w:tc>
          <w:tcPr>
            <w:tcW w:w="709" w:type="dxa"/>
            <w:vAlign w:val="center"/>
          </w:tcPr>
          <w:p w14:paraId="04D696C7" w14:textId="0CB74143" w:rsidR="0010114F" w:rsidRPr="002A6A9C" w:rsidRDefault="004463AE" w:rsidP="00BC5B82">
            <w:pPr>
              <w:jc w:val="center"/>
              <w:rPr>
                <w:color w:val="000000" w:themeColor="text1"/>
                <w:sz w:val="14"/>
                <w:szCs w:val="14"/>
              </w:rPr>
            </w:pPr>
            <w:r w:rsidRPr="002A6A9C">
              <w:rPr>
                <w:color w:val="000000" w:themeColor="text1"/>
                <w:sz w:val="14"/>
                <w:szCs w:val="14"/>
              </w:rPr>
              <w:t>30885,4</w:t>
            </w:r>
          </w:p>
        </w:tc>
        <w:tc>
          <w:tcPr>
            <w:tcW w:w="709" w:type="dxa"/>
          </w:tcPr>
          <w:p w14:paraId="08A9271A" w14:textId="77777777" w:rsidR="004463AE" w:rsidRPr="002A6A9C" w:rsidRDefault="004463AE" w:rsidP="00BC5B82">
            <w:pPr>
              <w:jc w:val="center"/>
              <w:rPr>
                <w:color w:val="000000" w:themeColor="text1"/>
                <w:sz w:val="14"/>
                <w:szCs w:val="14"/>
              </w:rPr>
            </w:pPr>
          </w:p>
          <w:p w14:paraId="2DCC8D22" w14:textId="77777777" w:rsidR="004463AE" w:rsidRPr="002A6A9C" w:rsidRDefault="004463AE" w:rsidP="00BC5B82">
            <w:pPr>
              <w:jc w:val="center"/>
              <w:rPr>
                <w:color w:val="000000" w:themeColor="text1"/>
                <w:sz w:val="14"/>
                <w:szCs w:val="14"/>
              </w:rPr>
            </w:pPr>
          </w:p>
          <w:p w14:paraId="5408D7BC" w14:textId="5C4DC006" w:rsidR="004F7D71" w:rsidRPr="002A6A9C" w:rsidRDefault="004463AE" w:rsidP="00BC5B82">
            <w:pPr>
              <w:jc w:val="center"/>
              <w:rPr>
                <w:color w:val="000000" w:themeColor="text1"/>
                <w:sz w:val="14"/>
                <w:szCs w:val="14"/>
              </w:rPr>
            </w:pPr>
            <w:r w:rsidRPr="002A6A9C">
              <w:rPr>
                <w:color w:val="000000" w:themeColor="text1"/>
                <w:sz w:val="14"/>
                <w:szCs w:val="14"/>
              </w:rPr>
              <w:t>30885,4</w:t>
            </w:r>
          </w:p>
        </w:tc>
      </w:tr>
      <w:tr w:rsidR="0010114F" w:rsidRPr="0002302A" w14:paraId="34E8599B" w14:textId="72492B53" w:rsidTr="0010114F">
        <w:trPr>
          <w:cantSplit/>
          <w:trHeight w:val="240"/>
          <w:jc w:val="center"/>
        </w:trPr>
        <w:tc>
          <w:tcPr>
            <w:tcW w:w="567" w:type="dxa"/>
            <w:vAlign w:val="center"/>
          </w:tcPr>
          <w:p w14:paraId="6B18FF4F"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w:t>
            </w:r>
          </w:p>
        </w:tc>
        <w:tc>
          <w:tcPr>
            <w:tcW w:w="2012" w:type="dxa"/>
            <w:vAlign w:val="center"/>
          </w:tcPr>
          <w:p w14:paraId="390759FC" w14:textId="77777777" w:rsidR="0010114F" w:rsidRPr="0002302A" w:rsidRDefault="0010114F" w:rsidP="00BC5B82">
            <w:pPr>
              <w:widowControl w:val="0"/>
              <w:autoSpaceDE w:val="0"/>
              <w:autoSpaceDN w:val="0"/>
              <w:adjustRightInd w:val="0"/>
              <w:rPr>
                <w:color w:val="000000" w:themeColor="text1"/>
                <w:sz w:val="14"/>
                <w:szCs w:val="14"/>
              </w:rPr>
            </w:pPr>
            <w:r w:rsidRPr="0002302A">
              <w:rPr>
                <w:color w:val="000000" w:themeColor="text1"/>
                <w:sz w:val="14"/>
                <w:szCs w:val="14"/>
                <w:lang w:eastAsia="en-US"/>
              </w:rPr>
              <w:t>Пробег с пассажирами</w:t>
            </w:r>
          </w:p>
        </w:tc>
        <w:tc>
          <w:tcPr>
            <w:tcW w:w="775" w:type="dxa"/>
            <w:vAlign w:val="center"/>
          </w:tcPr>
          <w:p w14:paraId="6A13DBC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тыс. км</w:t>
            </w:r>
          </w:p>
        </w:tc>
        <w:tc>
          <w:tcPr>
            <w:tcW w:w="992" w:type="dxa"/>
            <w:vAlign w:val="center"/>
          </w:tcPr>
          <w:p w14:paraId="16E278B2"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данные организаций</w:t>
            </w:r>
          </w:p>
        </w:tc>
        <w:tc>
          <w:tcPr>
            <w:tcW w:w="709" w:type="dxa"/>
            <w:vAlign w:val="center"/>
          </w:tcPr>
          <w:p w14:paraId="093D08A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718,32</w:t>
            </w:r>
          </w:p>
        </w:tc>
        <w:tc>
          <w:tcPr>
            <w:tcW w:w="708" w:type="dxa"/>
            <w:vAlign w:val="center"/>
          </w:tcPr>
          <w:p w14:paraId="0580B24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521,52</w:t>
            </w:r>
          </w:p>
        </w:tc>
        <w:tc>
          <w:tcPr>
            <w:tcW w:w="709" w:type="dxa"/>
            <w:vAlign w:val="center"/>
          </w:tcPr>
          <w:p w14:paraId="3544F516"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314,43</w:t>
            </w:r>
          </w:p>
        </w:tc>
        <w:tc>
          <w:tcPr>
            <w:tcW w:w="709" w:type="dxa"/>
            <w:vAlign w:val="center"/>
          </w:tcPr>
          <w:p w14:paraId="317B20EA"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311,83</w:t>
            </w:r>
          </w:p>
        </w:tc>
        <w:tc>
          <w:tcPr>
            <w:tcW w:w="709" w:type="dxa"/>
            <w:vAlign w:val="center"/>
          </w:tcPr>
          <w:p w14:paraId="5BAA754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309,92</w:t>
            </w:r>
          </w:p>
        </w:tc>
        <w:tc>
          <w:tcPr>
            <w:tcW w:w="708" w:type="dxa"/>
            <w:vAlign w:val="center"/>
          </w:tcPr>
          <w:p w14:paraId="35619DC0"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335,75</w:t>
            </w:r>
          </w:p>
        </w:tc>
        <w:tc>
          <w:tcPr>
            <w:tcW w:w="709" w:type="dxa"/>
            <w:vAlign w:val="center"/>
          </w:tcPr>
          <w:p w14:paraId="7CEDA5BD"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534,70</w:t>
            </w:r>
          </w:p>
        </w:tc>
        <w:tc>
          <w:tcPr>
            <w:tcW w:w="709" w:type="dxa"/>
            <w:vAlign w:val="center"/>
          </w:tcPr>
          <w:p w14:paraId="43FC3F71"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916,50</w:t>
            </w:r>
          </w:p>
        </w:tc>
        <w:tc>
          <w:tcPr>
            <w:tcW w:w="709" w:type="dxa"/>
            <w:vAlign w:val="center"/>
          </w:tcPr>
          <w:p w14:paraId="3F1AAE9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534,54</w:t>
            </w:r>
          </w:p>
        </w:tc>
        <w:tc>
          <w:tcPr>
            <w:tcW w:w="708" w:type="dxa"/>
            <w:vAlign w:val="center"/>
          </w:tcPr>
          <w:p w14:paraId="7DA896D7" w14:textId="77777777" w:rsidR="0010114F" w:rsidRPr="00AB5FDC" w:rsidRDefault="0010114F" w:rsidP="00BC5B82">
            <w:pPr>
              <w:jc w:val="center"/>
              <w:rPr>
                <w:color w:val="000000" w:themeColor="text1"/>
                <w:sz w:val="14"/>
                <w:szCs w:val="14"/>
              </w:rPr>
            </w:pPr>
            <w:r w:rsidRPr="00AB5FDC">
              <w:rPr>
                <w:color w:val="000000" w:themeColor="text1"/>
                <w:sz w:val="14"/>
                <w:szCs w:val="14"/>
              </w:rPr>
              <w:t>534,66</w:t>
            </w:r>
          </w:p>
        </w:tc>
        <w:tc>
          <w:tcPr>
            <w:tcW w:w="678" w:type="dxa"/>
            <w:vAlign w:val="center"/>
          </w:tcPr>
          <w:p w14:paraId="47AFBAF4" w14:textId="77777777" w:rsidR="0010114F" w:rsidRPr="0002302A" w:rsidRDefault="0010114F" w:rsidP="00BC5B82">
            <w:pPr>
              <w:jc w:val="center"/>
              <w:rPr>
                <w:color w:val="000000" w:themeColor="text1"/>
                <w:sz w:val="14"/>
                <w:szCs w:val="14"/>
              </w:rPr>
            </w:pPr>
            <w:r>
              <w:rPr>
                <w:color w:val="000000" w:themeColor="text1"/>
                <w:sz w:val="14"/>
                <w:szCs w:val="14"/>
              </w:rPr>
              <w:t>534,54</w:t>
            </w:r>
          </w:p>
        </w:tc>
        <w:tc>
          <w:tcPr>
            <w:tcW w:w="709" w:type="dxa"/>
            <w:vAlign w:val="center"/>
          </w:tcPr>
          <w:p w14:paraId="3BA3FE6E" w14:textId="367AADFE" w:rsidR="0010114F" w:rsidRPr="0002302A" w:rsidRDefault="006C6F0E" w:rsidP="00BC5B82">
            <w:pPr>
              <w:jc w:val="center"/>
              <w:rPr>
                <w:color w:val="000000" w:themeColor="text1"/>
                <w:sz w:val="14"/>
                <w:szCs w:val="14"/>
              </w:rPr>
            </w:pPr>
            <w:r w:rsidRPr="006C6F0E">
              <w:rPr>
                <w:color w:val="000000" w:themeColor="text1"/>
                <w:sz w:val="14"/>
                <w:szCs w:val="14"/>
                <w:highlight w:val="green"/>
              </w:rPr>
              <w:t>563,88</w:t>
            </w:r>
          </w:p>
        </w:tc>
        <w:tc>
          <w:tcPr>
            <w:tcW w:w="709" w:type="dxa"/>
            <w:vAlign w:val="center"/>
          </w:tcPr>
          <w:p w14:paraId="1D6488FF" w14:textId="77777777" w:rsidR="0010114F" w:rsidRPr="0002302A" w:rsidRDefault="0010114F" w:rsidP="00BC5B82">
            <w:pPr>
              <w:jc w:val="center"/>
              <w:rPr>
                <w:color w:val="000000" w:themeColor="text1"/>
                <w:sz w:val="14"/>
                <w:szCs w:val="14"/>
              </w:rPr>
            </w:pPr>
            <w:r>
              <w:rPr>
                <w:color w:val="000000" w:themeColor="text1"/>
                <w:sz w:val="14"/>
                <w:szCs w:val="14"/>
              </w:rPr>
              <w:t>542,558</w:t>
            </w:r>
          </w:p>
        </w:tc>
        <w:tc>
          <w:tcPr>
            <w:tcW w:w="709" w:type="dxa"/>
          </w:tcPr>
          <w:p w14:paraId="1D6981E7" w14:textId="77777777" w:rsidR="0010114F" w:rsidRDefault="0010114F" w:rsidP="00BC5B82">
            <w:pPr>
              <w:jc w:val="center"/>
              <w:rPr>
                <w:color w:val="000000" w:themeColor="text1"/>
                <w:sz w:val="14"/>
                <w:szCs w:val="14"/>
              </w:rPr>
            </w:pPr>
          </w:p>
          <w:p w14:paraId="61F60AF8" w14:textId="77777777" w:rsidR="004F7D71" w:rsidRDefault="004F7D71" w:rsidP="00BC5B82">
            <w:pPr>
              <w:jc w:val="center"/>
              <w:rPr>
                <w:color w:val="000000" w:themeColor="text1"/>
                <w:sz w:val="14"/>
                <w:szCs w:val="14"/>
              </w:rPr>
            </w:pPr>
            <w:r>
              <w:rPr>
                <w:color w:val="000000" w:themeColor="text1"/>
                <w:sz w:val="14"/>
                <w:szCs w:val="14"/>
              </w:rPr>
              <w:t>550,696</w:t>
            </w:r>
          </w:p>
          <w:p w14:paraId="7C0FFBCC" w14:textId="5ED6DD02" w:rsidR="004F7D71" w:rsidRDefault="004F7D71" w:rsidP="00BC5B82">
            <w:pPr>
              <w:jc w:val="center"/>
              <w:rPr>
                <w:color w:val="000000" w:themeColor="text1"/>
                <w:sz w:val="14"/>
                <w:szCs w:val="14"/>
              </w:rPr>
            </w:pPr>
          </w:p>
        </w:tc>
      </w:tr>
      <w:tr w:rsidR="0010114F" w:rsidRPr="0002302A" w14:paraId="1EC16258" w14:textId="0C3BA9A3" w:rsidTr="0010114F">
        <w:trPr>
          <w:cantSplit/>
          <w:trHeight w:val="240"/>
          <w:jc w:val="center"/>
        </w:trPr>
        <w:tc>
          <w:tcPr>
            <w:tcW w:w="567" w:type="dxa"/>
            <w:vAlign w:val="center"/>
          </w:tcPr>
          <w:p w14:paraId="50C26746"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3.</w:t>
            </w:r>
          </w:p>
        </w:tc>
        <w:tc>
          <w:tcPr>
            <w:tcW w:w="2012" w:type="dxa"/>
          </w:tcPr>
          <w:p w14:paraId="4D00CBB6" w14:textId="77777777" w:rsidR="0010114F" w:rsidRPr="0002302A" w:rsidRDefault="0010114F" w:rsidP="00BC5B82">
            <w:pPr>
              <w:widowControl w:val="0"/>
              <w:autoSpaceDE w:val="0"/>
              <w:autoSpaceDN w:val="0"/>
              <w:adjustRightInd w:val="0"/>
              <w:rPr>
                <w:color w:val="000000" w:themeColor="text1"/>
                <w:sz w:val="14"/>
                <w:szCs w:val="14"/>
                <w:lang w:eastAsia="en-US"/>
              </w:rPr>
            </w:pPr>
            <w:r w:rsidRPr="0002302A">
              <w:rPr>
                <w:color w:val="000000" w:themeColor="text1"/>
                <w:sz w:val="14"/>
                <w:szCs w:val="14"/>
              </w:rPr>
              <w:t>Доля охвата льготных категорий граждан на территории муниципального образования город Дивногорск</w:t>
            </w:r>
          </w:p>
        </w:tc>
        <w:tc>
          <w:tcPr>
            <w:tcW w:w="775" w:type="dxa"/>
            <w:vAlign w:val="center"/>
          </w:tcPr>
          <w:p w14:paraId="3293D272"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w:t>
            </w:r>
          </w:p>
        </w:tc>
        <w:tc>
          <w:tcPr>
            <w:tcW w:w="992" w:type="dxa"/>
            <w:vAlign w:val="center"/>
          </w:tcPr>
          <w:p w14:paraId="6BFD2445"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данные организаций</w:t>
            </w:r>
          </w:p>
        </w:tc>
        <w:tc>
          <w:tcPr>
            <w:tcW w:w="709" w:type="dxa"/>
            <w:vAlign w:val="center"/>
          </w:tcPr>
          <w:p w14:paraId="6965687F"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8" w:type="dxa"/>
            <w:vAlign w:val="center"/>
          </w:tcPr>
          <w:p w14:paraId="7266ACAC"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67FB28D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295A7861"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0EC8E487"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8" w:type="dxa"/>
            <w:vAlign w:val="center"/>
          </w:tcPr>
          <w:p w14:paraId="4BF3C6DD"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6220F27C"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250375F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10D11BF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65</w:t>
            </w:r>
          </w:p>
        </w:tc>
        <w:tc>
          <w:tcPr>
            <w:tcW w:w="708" w:type="dxa"/>
            <w:vAlign w:val="center"/>
          </w:tcPr>
          <w:p w14:paraId="412A6BAF" w14:textId="77777777" w:rsidR="0010114F" w:rsidRPr="00AB5FDC" w:rsidRDefault="0010114F" w:rsidP="00BC5B82">
            <w:pPr>
              <w:widowControl w:val="0"/>
              <w:autoSpaceDE w:val="0"/>
              <w:autoSpaceDN w:val="0"/>
              <w:adjustRightInd w:val="0"/>
              <w:jc w:val="center"/>
              <w:rPr>
                <w:color w:val="000000" w:themeColor="text1"/>
                <w:sz w:val="14"/>
                <w:szCs w:val="14"/>
                <w:lang w:eastAsia="en-US"/>
              </w:rPr>
            </w:pPr>
            <w:r w:rsidRPr="00AB5FDC">
              <w:rPr>
                <w:color w:val="000000" w:themeColor="text1"/>
                <w:sz w:val="14"/>
                <w:szCs w:val="14"/>
                <w:lang w:eastAsia="en-US"/>
              </w:rPr>
              <w:t>62</w:t>
            </w:r>
          </w:p>
        </w:tc>
        <w:tc>
          <w:tcPr>
            <w:tcW w:w="678" w:type="dxa"/>
            <w:vAlign w:val="center"/>
          </w:tcPr>
          <w:p w14:paraId="1371DEB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1279A032"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5F035ADB"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Pr>
                <w:color w:val="000000" w:themeColor="text1"/>
                <w:sz w:val="14"/>
                <w:szCs w:val="14"/>
                <w:lang w:eastAsia="en-US"/>
              </w:rPr>
              <w:t>65</w:t>
            </w:r>
          </w:p>
        </w:tc>
        <w:tc>
          <w:tcPr>
            <w:tcW w:w="709" w:type="dxa"/>
          </w:tcPr>
          <w:p w14:paraId="7126736C" w14:textId="77777777" w:rsidR="0010114F" w:rsidRDefault="0010114F" w:rsidP="00BC5B82">
            <w:pPr>
              <w:widowControl w:val="0"/>
              <w:autoSpaceDE w:val="0"/>
              <w:autoSpaceDN w:val="0"/>
              <w:adjustRightInd w:val="0"/>
              <w:jc w:val="center"/>
              <w:rPr>
                <w:color w:val="000000" w:themeColor="text1"/>
                <w:sz w:val="14"/>
                <w:szCs w:val="14"/>
                <w:lang w:eastAsia="en-US"/>
              </w:rPr>
            </w:pPr>
          </w:p>
          <w:p w14:paraId="67E794AD" w14:textId="4D08E3A1" w:rsidR="004F7D71" w:rsidRDefault="004F7D71" w:rsidP="00BC5B82">
            <w:pPr>
              <w:widowControl w:val="0"/>
              <w:autoSpaceDE w:val="0"/>
              <w:autoSpaceDN w:val="0"/>
              <w:adjustRightInd w:val="0"/>
              <w:jc w:val="center"/>
              <w:rPr>
                <w:color w:val="000000" w:themeColor="text1"/>
                <w:sz w:val="14"/>
                <w:szCs w:val="14"/>
                <w:lang w:eastAsia="en-US"/>
              </w:rPr>
            </w:pPr>
            <w:r>
              <w:rPr>
                <w:color w:val="000000" w:themeColor="text1"/>
                <w:sz w:val="14"/>
                <w:szCs w:val="14"/>
                <w:lang w:eastAsia="en-US"/>
              </w:rPr>
              <w:t>67</w:t>
            </w:r>
          </w:p>
        </w:tc>
      </w:tr>
    </w:tbl>
    <w:p w14:paraId="7BE69B30"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041F4C32" w14:textId="77777777" w:rsidR="001264DC" w:rsidRDefault="001264DC" w:rsidP="00BC5B82">
      <w:pPr>
        <w:widowControl w:val="0"/>
        <w:autoSpaceDE w:val="0"/>
        <w:autoSpaceDN w:val="0"/>
        <w:adjustRightInd w:val="0"/>
        <w:jc w:val="center"/>
        <w:rPr>
          <w:color w:val="000000" w:themeColor="text1"/>
          <w:sz w:val="24"/>
          <w:szCs w:val="24"/>
        </w:rPr>
      </w:pPr>
    </w:p>
    <w:p w14:paraId="58DC7CBE" w14:textId="02E0C62D"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1DAA6C0D" w14:textId="77777777" w:rsidR="00BC5B82" w:rsidRPr="009A35F5" w:rsidRDefault="00BC5B82" w:rsidP="00BC5B82">
      <w:pPr>
        <w:widowControl w:val="0"/>
        <w:autoSpaceDE w:val="0"/>
        <w:autoSpaceDN w:val="0"/>
        <w:adjustRightInd w:val="0"/>
        <w:jc w:val="center"/>
        <w:rPr>
          <w:color w:val="000000" w:themeColor="text1"/>
          <w:sz w:val="24"/>
          <w:szCs w:val="24"/>
        </w:rPr>
      </w:pPr>
    </w:p>
    <w:p w14:paraId="2DFFFF32"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 которое:</w:t>
      </w:r>
    </w:p>
    <w:p w14:paraId="50EDFE26"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w:t>
      </w:r>
      <w:r w:rsidRPr="009A35F5">
        <w:rPr>
          <w:color w:val="000000" w:themeColor="text1"/>
          <w:sz w:val="28"/>
          <w:szCs w:val="28"/>
        </w:rPr>
        <w:t xml:space="preserve"> </w:t>
      </w:r>
      <w:r w:rsidRPr="009A35F5">
        <w:rPr>
          <w:color w:val="000000" w:themeColor="text1"/>
          <w:sz w:val="24"/>
          <w:szCs w:val="24"/>
        </w:rPr>
        <w:t>осуществляет контроль за выполнением целевых показателей подпрограммы;</w:t>
      </w:r>
    </w:p>
    <w:p w14:paraId="553BE19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754ABD1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4F44132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019EF72B" w14:textId="77777777" w:rsidR="00BC5B82" w:rsidRPr="009A35F5" w:rsidRDefault="00BC5B82" w:rsidP="00BC5B82">
      <w:pPr>
        <w:widowControl w:val="0"/>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Управление подпрограммой и контроль за ходом ее реализации осуществляется путем:</w:t>
      </w:r>
    </w:p>
    <w:p w14:paraId="4A7CCAB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подпрограмме;</w:t>
      </w:r>
    </w:p>
    <w:p w14:paraId="307AB5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6E961E2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100EA684"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1D16D73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104B3AD7" w14:textId="77777777" w:rsidR="00BC5B82" w:rsidRPr="009A35F5" w:rsidRDefault="00BC5B82" w:rsidP="00BC5B82">
      <w:pPr>
        <w:widowControl w:val="0"/>
        <w:autoSpaceDE w:val="0"/>
        <w:autoSpaceDN w:val="0"/>
        <w:adjustRightInd w:val="0"/>
        <w:ind w:firstLine="709"/>
        <w:jc w:val="both"/>
        <w:rPr>
          <w:color w:val="000000" w:themeColor="text1"/>
          <w:sz w:val="28"/>
          <w:szCs w:val="28"/>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311D062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r w:rsidRPr="009A35F5">
        <w:rPr>
          <w:rFonts w:cs="Arial"/>
          <w:color w:val="000000" w:themeColor="text1"/>
          <w:sz w:val="24"/>
          <w:szCs w:val="24"/>
        </w:rPr>
        <w:t>производится в соответствии с порядком, утвержденным нормативно-правовым актом администрации города Дивногорска.</w:t>
      </w:r>
    </w:p>
    <w:p w14:paraId="4180C00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Управление и контроль за реализацией программы осуществляет МКУ «УСГХ», которое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14:paraId="0354CF67"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Контроль за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14:paraId="67A54EA0" w14:textId="77777777" w:rsidR="00BC5B82" w:rsidRPr="009A35F5" w:rsidRDefault="00BC5B82" w:rsidP="00BC5B82">
      <w:pPr>
        <w:autoSpaceDE w:val="0"/>
        <w:autoSpaceDN w:val="0"/>
        <w:adjustRightInd w:val="0"/>
        <w:ind w:firstLine="567"/>
        <w:jc w:val="both"/>
        <w:rPr>
          <w:color w:val="000000" w:themeColor="text1"/>
          <w:sz w:val="28"/>
          <w:szCs w:val="28"/>
        </w:rPr>
      </w:pPr>
    </w:p>
    <w:p w14:paraId="4BC63069" w14:textId="77777777" w:rsidR="00BC5B82" w:rsidRPr="009A35F5" w:rsidRDefault="00BC5B82" w:rsidP="00BC5B82">
      <w:pPr>
        <w:autoSpaceDE w:val="0"/>
        <w:autoSpaceDN w:val="0"/>
        <w:adjustRightInd w:val="0"/>
        <w:ind w:firstLine="567"/>
        <w:jc w:val="center"/>
        <w:rPr>
          <w:color w:val="000000" w:themeColor="text1"/>
          <w:sz w:val="24"/>
          <w:szCs w:val="24"/>
        </w:rPr>
      </w:pPr>
      <w:r w:rsidRPr="009A35F5">
        <w:rPr>
          <w:color w:val="000000" w:themeColor="text1"/>
          <w:sz w:val="24"/>
          <w:szCs w:val="24"/>
        </w:rPr>
        <w:t>2.4. Оценка социально-экономической эффективности</w:t>
      </w:r>
    </w:p>
    <w:p w14:paraId="0D3C0649" w14:textId="77777777" w:rsidR="00BC5B82" w:rsidRPr="009A35F5" w:rsidRDefault="00BC5B82" w:rsidP="00BC5B82">
      <w:pPr>
        <w:jc w:val="both"/>
        <w:rPr>
          <w:color w:val="000000" w:themeColor="text1"/>
          <w:sz w:val="24"/>
          <w:szCs w:val="24"/>
        </w:rPr>
      </w:pPr>
    </w:p>
    <w:p w14:paraId="52C9E5B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мероприятий, предусмотренных подпрограммой, позволит:</w:t>
      </w:r>
    </w:p>
    <w:p w14:paraId="267DF34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потребность населения города в безопасных и качественных пассажирских перевозках;</w:t>
      </w:r>
    </w:p>
    <w:p w14:paraId="48EB7A55"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финансовую поддержку предприятий транспортного комплекса в городе Дивногорске;</w:t>
      </w:r>
    </w:p>
    <w:p w14:paraId="0CC0F2E9" w14:textId="77777777" w:rsidR="00BC5B82" w:rsidRPr="009A35F5" w:rsidRDefault="00BC5B82" w:rsidP="00BC5B82">
      <w:pPr>
        <w:ind w:firstLine="708"/>
        <w:rPr>
          <w:color w:val="000000" w:themeColor="text1"/>
          <w:sz w:val="24"/>
          <w:szCs w:val="24"/>
          <w:lang w:eastAsia="en-US"/>
        </w:rPr>
      </w:pPr>
      <w:r w:rsidRPr="009A35F5">
        <w:rPr>
          <w:color w:val="000000" w:themeColor="text1"/>
          <w:sz w:val="24"/>
          <w:szCs w:val="24"/>
        </w:rPr>
        <w:t xml:space="preserve">- </w:t>
      </w:r>
      <w:r w:rsidRPr="009A35F5">
        <w:rPr>
          <w:color w:val="000000" w:themeColor="text1"/>
          <w:sz w:val="24"/>
          <w:szCs w:val="24"/>
          <w:lang w:eastAsia="en-US"/>
        </w:rPr>
        <w:t>увеличиться объем оказанных транспортных;</w:t>
      </w:r>
    </w:p>
    <w:p w14:paraId="61339AED" w14:textId="77777777" w:rsidR="00BC5B82" w:rsidRPr="009A35F5" w:rsidRDefault="00BC5B82" w:rsidP="00BC5B82">
      <w:pPr>
        <w:ind w:firstLine="708"/>
        <w:rPr>
          <w:color w:val="000000" w:themeColor="text1"/>
          <w:sz w:val="24"/>
          <w:szCs w:val="24"/>
          <w:lang w:eastAsia="en-US"/>
        </w:rPr>
      </w:pPr>
      <w:r w:rsidRPr="009A35F5">
        <w:rPr>
          <w:color w:val="000000" w:themeColor="text1"/>
          <w:sz w:val="24"/>
          <w:szCs w:val="24"/>
          <w:lang w:eastAsia="en-US"/>
        </w:rPr>
        <w:t>- увеличится количество перевезенных (отправленных) пассажиров;</w:t>
      </w:r>
    </w:p>
    <w:p w14:paraId="13CB5E7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xml:space="preserve">- доля охвата льготных категорий граждан на территории муниципального образования город Дивногорск не изменится. </w:t>
      </w:r>
    </w:p>
    <w:p w14:paraId="7BF422C4"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подпрограммы внесет заметный вклад в экономическое развитие города Дивногорска, так как наличие современной, технически оснащенной инфраструктуры транспорта является важным стратегическим показателем города.</w:t>
      </w:r>
    </w:p>
    <w:p w14:paraId="5FE6BF19"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323E12B3" w14:textId="77777777" w:rsidR="00BC5B82" w:rsidRPr="009A35F5" w:rsidRDefault="00BC5B82" w:rsidP="00BC5B82">
      <w:pPr>
        <w:widowControl w:val="0"/>
        <w:autoSpaceDE w:val="0"/>
        <w:autoSpaceDN w:val="0"/>
        <w:adjustRightInd w:val="0"/>
        <w:ind w:left="11340"/>
        <w:jc w:val="both"/>
        <w:rPr>
          <w:color w:val="000000" w:themeColor="text1"/>
        </w:rPr>
      </w:pPr>
      <w:r w:rsidRPr="009A35F5">
        <w:rPr>
          <w:color w:val="000000" w:themeColor="text1"/>
        </w:rPr>
        <w:lastRenderedPageBreak/>
        <w:t>Приложение № 1</w:t>
      </w:r>
    </w:p>
    <w:p w14:paraId="12603718" w14:textId="77777777" w:rsidR="00BC5B82" w:rsidRPr="009A35F5" w:rsidRDefault="00BC5B82" w:rsidP="00BC5B82">
      <w:pPr>
        <w:widowControl w:val="0"/>
        <w:autoSpaceDE w:val="0"/>
        <w:autoSpaceDN w:val="0"/>
        <w:adjustRightInd w:val="0"/>
        <w:ind w:left="11340"/>
        <w:jc w:val="both"/>
        <w:rPr>
          <w:color w:val="000000" w:themeColor="text1"/>
        </w:rPr>
      </w:pPr>
      <w:r w:rsidRPr="009A35F5">
        <w:rPr>
          <w:color w:val="000000" w:themeColor="text1"/>
        </w:rPr>
        <w:t xml:space="preserve">к подпрограмме «Пассажирские перевозки» </w:t>
      </w:r>
    </w:p>
    <w:p w14:paraId="102E53EF" w14:textId="77777777" w:rsidR="00BC5B82" w:rsidRDefault="00BC5B82" w:rsidP="00BC5B82">
      <w:pPr>
        <w:widowControl w:val="0"/>
        <w:autoSpaceDE w:val="0"/>
        <w:autoSpaceDN w:val="0"/>
        <w:adjustRightInd w:val="0"/>
        <w:ind w:left="11340" w:hanging="11340"/>
        <w:jc w:val="center"/>
        <w:rPr>
          <w:b/>
          <w:bCs/>
          <w:color w:val="000000"/>
          <w:sz w:val="24"/>
          <w:szCs w:val="24"/>
        </w:rPr>
      </w:pPr>
    </w:p>
    <w:p w14:paraId="5C56C4D9" w14:textId="77777777" w:rsidR="00BC5B82" w:rsidRDefault="00BC5B82" w:rsidP="00BC5B82">
      <w:pPr>
        <w:widowControl w:val="0"/>
        <w:autoSpaceDE w:val="0"/>
        <w:autoSpaceDN w:val="0"/>
        <w:adjustRightInd w:val="0"/>
        <w:ind w:left="11340" w:hanging="11340"/>
        <w:jc w:val="center"/>
        <w:rPr>
          <w:b/>
          <w:bCs/>
          <w:color w:val="000000"/>
          <w:sz w:val="24"/>
          <w:szCs w:val="24"/>
        </w:rPr>
      </w:pPr>
      <w:r w:rsidRPr="002C2542">
        <w:rPr>
          <w:b/>
          <w:bCs/>
          <w:color w:val="000000"/>
          <w:sz w:val="24"/>
          <w:szCs w:val="24"/>
        </w:rPr>
        <w:t>Перечень мероприятий подпрограммы с указанием объема средств на их реализацию и ожидаемых результатов</w:t>
      </w:r>
    </w:p>
    <w:p w14:paraId="07CAAE8C" w14:textId="77777777" w:rsidR="00BC5B82" w:rsidRPr="009A35F5" w:rsidRDefault="00BC5B82" w:rsidP="00BC5B82">
      <w:pPr>
        <w:widowControl w:val="0"/>
        <w:autoSpaceDE w:val="0"/>
        <w:autoSpaceDN w:val="0"/>
        <w:adjustRightInd w:val="0"/>
        <w:ind w:left="11340" w:hanging="11340"/>
        <w:jc w:val="center"/>
        <w:rPr>
          <w:color w:val="000000" w:themeColor="text1"/>
        </w:rPr>
      </w:pPr>
    </w:p>
    <w:tbl>
      <w:tblPr>
        <w:tblW w:w="15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66"/>
        <w:gridCol w:w="260"/>
        <w:gridCol w:w="617"/>
        <w:gridCol w:w="468"/>
        <w:gridCol w:w="521"/>
        <w:gridCol w:w="843"/>
        <w:gridCol w:w="456"/>
        <w:gridCol w:w="708"/>
        <w:gridCol w:w="18"/>
        <w:gridCol w:w="691"/>
        <w:gridCol w:w="709"/>
        <w:gridCol w:w="709"/>
        <w:gridCol w:w="708"/>
        <w:gridCol w:w="709"/>
        <w:gridCol w:w="709"/>
        <w:gridCol w:w="709"/>
        <w:gridCol w:w="563"/>
        <w:gridCol w:w="670"/>
        <w:gridCol w:w="670"/>
        <w:gridCol w:w="670"/>
        <w:gridCol w:w="670"/>
        <w:gridCol w:w="726"/>
        <w:gridCol w:w="726"/>
        <w:gridCol w:w="1134"/>
      </w:tblGrid>
      <w:tr w:rsidR="00DC3D2E" w:rsidRPr="00870505" w14:paraId="234D3473" w14:textId="77777777" w:rsidTr="00DC3D2E">
        <w:trPr>
          <w:trHeight w:val="874"/>
        </w:trPr>
        <w:tc>
          <w:tcPr>
            <w:tcW w:w="1230" w:type="dxa"/>
            <w:gridSpan w:val="2"/>
            <w:vMerge w:val="restart"/>
            <w:shd w:val="clear" w:color="auto" w:fill="auto"/>
            <w:vAlign w:val="center"/>
            <w:hideMark/>
          </w:tcPr>
          <w:p w14:paraId="0596F20D" w14:textId="77777777" w:rsidR="00DC3D2E" w:rsidRPr="002C2542" w:rsidRDefault="00DC3D2E" w:rsidP="00BC5B82">
            <w:pPr>
              <w:jc w:val="center"/>
              <w:rPr>
                <w:color w:val="000000"/>
                <w:sz w:val="12"/>
                <w:szCs w:val="12"/>
              </w:rPr>
            </w:pPr>
            <w:r w:rsidRPr="002C2542">
              <w:rPr>
                <w:color w:val="000000"/>
                <w:sz w:val="12"/>
                <w:szCs w:val="12"/>
              </w:rPr>
              <w:t>Наименование программы, подпрограммы</w:t>
            </w:r>
          </w:p>
        </w:tc>
        <w:tc>
          <w:tcPr>
            <w:tcW w:w="877" w:type="dxa"/>
            <w:gridSpan w:val="2"/>
            <w:vMerge w:val="restart"/>
            <w:shd w:val="clear" w:color="auto" w:fill="auto"/>
            <w:vAlign w:val="center"/>
            <w:hideMark/>
          </w:tcPr>
          <w:p w14:paraId="0AD09140" w14:textId="77777777" w:rsidR="00DC3D2E" w:rsidRPr="002C2542" w:rsidRDefault="00DC3D2E" w:rsidP="00BC5B82">
            <w:pPr>
              <w:jc w:val="center"/>
              <w:rPr>
                <w:color w:val="000000"/>
                <w:sz w:val="12"/>
                <w:szCs w:val="12"/>
              </w:rPr>
            </w:pPr>
            <w:r w:rsidRPr="002C2542">
              <w:rPr>
                <w:color w:val="000000"/>
                <w:sz w:val="12"/>
                <w:szCs w:val="12"/>
              </w:rPr>
              <w:t>РБС</w:t>
            </w:r>
          </w:p>
        </w:tc>
        <w:tc>
          <w:tcPr>
            <w:tcW w:w="2288" w:type="dxa"/>
            <w:gridSpan w:val="4"/>
            <w:vMerge w:val="restart"/>
            <w:shd w:val="clear" w:color="auto" w:fill="auto"/>
            <w:vAlign w:val="center"/>
            <w:hideMark/>
          </w:tcPr>
          <w:p w14:paraId="7E610463" w14:textId="77777777" w:rsidR="00DC3D2E" w:rsidRPr="002C2542" w:rsidRDefault="00DC3D2E" w:rsidP="00BC5B82">
            <w:pPr>
              <w:jc w:val="center"/>
              <w:rPr>
                <w:color w:val="000000"/>
                <w:sz w:val="12"/>
                <w:szCs w:val="12"/>
              </w:rPr>
            </w:pPr>
            <w:r w:rsidRPr="002C2542">
              <w:rPr>
                <w:color w:val="000000"/>
                <w:sz w:val="12"/>
                <w:szCs w:val="12"/>
              </w:rPr>
              <w:t>Код бюджетной классификации</w:t>
            </w:r>
          </w:p>
        </w:tc>
        <w:tc>
          <w:tcPr>
            <w:tcW w:w="726" w:type="dxa"/>
            <w:gridSpan w:val="2"/>
          </w:tcPr>
          <w:p w14:paraId="58FEF22D" w14:textId="77777777" w:rsidR="00DC3D2E" w:rsidRPr="002C2542" w:rsidRDefault="00DC3D2E" w:rsidP="00BC5B82">
            <w:pPr>
              <w:jc w:val="center"/>
              <w:rPr>
                <w:color w:val="000000"/>
                <w:sz w:val="12"/>
                <w:szCs w:val="12"/>
              </w:rPr>
            </w:pPr>
          </w:p>
        </w:tc>
        <w:tc>
          <w:tcPr>
            <w:tcW w:w="9639" w:type="dxa"/>
            <w:gridSpan w:val="14"/>
            <w:vAlign w:val="center"/>
          </w:tcPr>
          <w:p w14:paraId="6AF23662" w14:textId="2908FDD7" w:rsidR="00DC3D2E" w:rsidRPr="002C2542" w:rsidRDefault="00DC3D2E" w:rsidP="00BC5B82">
            <w:pPr>
              <w:jc w:val="center"/>
              <w:rPr>
                <w:color w:val="000000"/>
                <w:sz w:val="12"/>
                <w:szCs w:val="12"/>
              </w:rPr>
            </w:pPr>
            <w:r w:rsidRPr="002C2542">
              <w:rPr>
                <w:color w:val="000000"/>
                <w:sz w:val="12"/>
                <w:szCs w:val="12"/>
              </w:rPr>
              <w:t>Расходы</w:t>
            </w:r>
          </w:p>
        </w:tc>
        <w:tc>
          <w:tcPr>
            <w:tcW w:w="1134" w:type="dxa"/>
            <w:vMerge w:val="restart"/>
            <w:shd w:val="clear" w:color="auto" w:fill="auto"/>
            <w:vAlign w:val="center"/>
            <w:hideMark/>
          </w:tcPr>
          <w:p w14:paraId="691D4782" w14:textId="77777777" w:rsidR="00DC3D2E" w:rsidRPr="002C2542" w:rsidRDefault="00DC3D2E" w:rsidP="00BC5B82">
            <w:pPr>
              <w:jc w:val="center"/>
              <w:rPr>
                <w:color w:val="000000"/>
                <w:sz w:val="12"/>
                <w:szCs w:val="12"/>
              </w:rPr>
            </w:pPr>
            <w:r w:rsidRPr="002C2542">
              <w:rPr>
                <w:color w:val="000000"/>
                <w:sz w:val="12"/>
                <w:szCs w:val="12"/>
              </w:rPr>
              <w:t>Ожидаемый результат от реализации подпрограммного мероприятия (в натуральном выражении)</w:t>
            </w:r>
          </w:p>
        </w:tc>
      </w:tr>
      <w:tr w:rsidR="00DC3D2E" w:rsidRPr="00870505" w14:paraId="434A3AEC" w14:textId="77777777" w:rsidTr="00DC3D2E">
        <w:trPr>
          <w:trHeight w:val="265"/>
        </w:trPr>
        <w:tc>
          <w:tcPr>
            <w:tcW w:w="1230" w:type="dxa"/>
            <w:gridSpan w:val="2"/>
            <w:vMerge/>
            <w:vAlign w:val="center"/>
            <w:hideMark/>
          </w:tcPr>
          <w:p w14:paraId="63E1DAAB" w14:textId="77777777" w:rsidR="00DC3D2E" w:rsidRPr="002C2542" w:rsidRDefault="00DC3D2E" w:rsidP="00BC5B82">
            <w:pPr>
              <w:jc w:val="center"/>
              <w:rPr>
                <w:color w:val="000000"/>
                <w:sz w:val="12"/>
                <w:szCs w:val="12"/>
              </w:rPr>
            </w:pPr>
          </w:p>
        </w:tc>
        <w:tc>
          <w:tcPr>
            <w:tcW w:w="877" w:type="dxa"/>
            <w:gridSpan w:val="2"/>
            <w:vMerge/>
            <w:vAlign w:val="center"/>
            <w:hideMark/>
          </w:tcPr>
          <w:p w14:paraId="6A8EC97B" w14:textId="77777777" w:rsidR="00DC3D2E" w:rsidRPr="002C2542" w:rsidRDefault="00DC3D2E" w:rsidP="00BC5B82">
            <w:pPr>
              <w:jc w:val="center"/>
              <w:rPr>
                <w:color w:val="000000"/>
                <w:sz w:val="12"/>
                <w:szCs w:val="12"/>
              </w:rPr>
            </w:pPr>
          </w:p>
        </w:tc>
        <w:tc>
          <w:tcPr>
            <w:tcW w:w="2288" w:type="dxa"/>
            <w:gridSpan w:val="4"/>
            <w:vMerge/>
            <w:vAlign w:val="center"/>
            <w:hideMark/>
          </w:tcPr>
          <w:p w14:paraId="02D45B17" w14:textId="77777777" w:rsidR="00DC3D2E" w:rsidRPr="002C2542" w:rsidRDefault="00DC3D2E" w:rsidP="00BC5B82">
            <w:pPr>
              <w:jc w:val="center"/>
              <w:rPr>
                <w:color w:val="000000"/>
                <w:sz w:val="12"/>
                <w:szCs w:val="12"/>
              </w:rPr>
            </w:pPr>
          </w:p>
        </w:tc>
        <w:tc>
          <w:tcPr>
            <w:tcW w:w="726" w:type="dxa"/>
            <w:gridSpan w:val="2"/>
          </w:tcPr>
          <w:p w14:paraId="03ABD9AE" w14:textId="77777777" w:rsidR="00DC3D2E" w:rsidRPr="002C2542" w:rsidRDefault="00DC3D2E" w:rsidP="00BC5B82">
            <w:pPr>
              <w:jc w:val="center"/>
              <w:rPr>
                <w:color w:val="000000"/>
                <w:sz w:val="12"/>
                <w:szCs w:val="12"/>
              </w:rPr>
            </w:pPr>
          </w:p>
        </w:tc>
        <w:tc>
          <w:tcPr>
            <w:tcW w:w="9639" w:type="dxa"/>
            <w:gridSpan w:val="14"/>
            <w:vAlign w:val="center"/>
          </w:tcPr>
          <w:p w14:paraId="27B727F2" w14:textId="479D96B8" w:rsidR="00DC3D2E" w:rsidRPr="002C2542" w:rsidRDefault="00DC3D2E" w:rsidP="00BC5B82">
            <w:pPr>
              <w:jc w:val="center"/>
              <w:rPr>
                <w:color w:val="000000"/>
                <w:sz w:val="12"/>
                <w:szCs w:val="12"/>
              </w:rPr>
            </w:pPr>
            <w:r w:rsidRPr="002C2542">
              <w:rPr>
                <w:color w:val="000000"/>
                <w:sz w:val="12"/>
                <w:szCs w:val="12"/>
              </w:rPr>
              <w:t>(тыс. руб.), годы</w:t>
            </w:r>
          </w:p>
        </w:tc>
        <w:tc>
          <w:tcPr>
            <w:tcW w:w="1134" w:type="dxa"/>
            <w:vMerge/>
            <w:vAlign w:val="center"/>
            <w:hideMark/>
          </w:tcPr>
          <w:p w14:paraId="3884374C" w14:textId="77777777" w:rsidR="00DC3D2E" w:rsidRPr="002C2542" w:rsidRDefault="00DC3D2E" w:rsidP="00BC5B82">
            <w:pPr>
              <w:jc w:val="center"/>
              <w:rPr>
                <w:color w:val="000000"/>
                <w:sz w:val="12"/>
                <w:szCs w:val="12"/>
              </w:rPr>
            </w:pPr>
          </w:p>
        </w:tc>
      </w:tr>
      <w:tr w:rsidR="00DC3D2E" w:rsidRPr="00870505" w14:paraId="4C3537D7" w14:textId="77777777" w:rsidTr="00DC3D2E">
        <w:trPr>
          <w:trHeight w:val="384"/>
        </w:trPr>
        <w:tc>
          <w:tcPr>
            <w:tcW w:w="1230" w:type="dxa"/>
            <w:gridSpan w:val="2"/>
            <w:vMerge/>
            <w:vAlign w:val="center"/>
            <w:hideMark/>
          </w:tcPr>
          <w:p w14:paraId="11C3412F" w14:textId="77777777" w:rsidR="00DC3D2E" w:rsidRPr="002C2542" w:rsidRDefault="00DC3D2E" w:rsidP="00BC5B82">
            <w:pPr>
              <w:jc w:val="center"/>
              <w:rPr>
                <w:color w:val="000000"/>
                <w:sz w:val="12"/>
                <w:szCs w:val="12"/>
              </w:rPr>
            </w:pPr>
          </w:p>
        </w:tc>
        <w:tc>
          <w:tcPr>
            <w:tcW w:w="877" w:type="dxa"/>
            <w:gridSpan w:val="2"/>
            <w:vMerge/>
            <w:vAlign w:val="center"/>
            <w:hideMark/>
          </w:tcPr>
          <w:p w14:paraId="0AA86C90" w14:textId="77777777" w:rsidR="00DC3D2E" w:rsidRPr="002C2542" w:rsidRDefault="00DC3D2E" w:rsidP="00BC5B82">
            <w:pPr>
              <w:jc w:val="center"/>
              <w:rPr>
                <w:color w:val="000000"/>
                <w:sz w:val="12"/>
                <w:szCs w:val="12"/>
              </w:rPr>
            </w:pPr>
          </w:p>
        </w:tc>
        <w:tc>
          <w:tcPr>
            <w:tcW w:w="468" w:type="dxa"/>
            <w:shd w:val="clear" w:color="auto" w:fill="auto"/>
            <w:vAlign w:val="center"/>
            <w:hideMark/>
          </w:tcPr>
          <w:p w14:paraId="7A598489" w14:textId="77777777" w:rsidR="00DC3D2E" w:rsidRPr="002C2542" w:rsidRDefault="00DC3D2E" w:rsidP="00BC5B82">
            <w:pPr>
              <w:jc w:val="center"/>
              <w:rPr>
                <w:color w:val="000000"/>
                <w:sz w:val="12"/>
                <w:szCs w:val="12"/>
              </w:rPr>
            </w:pPr>
            <w:r w:rsidRPr="002C2542">
              <w:rPr>
                <w:color w:val="000000"/>
                <w:sz w:val="12"/>
                <w:szCs w:val="12"/>
              </w:rPr>
              <w:t>РБС</w:t>
            </w:r>
          </w:p>
        </w:tc>
        <w:tc>
          <w:tcPr>
            <w:tcW w:w="521" w:type="dxa"/>
            <w:shd w:val="clear" w:color="auto" w:fill="auto"/>
            <w:vAlign w:val="center"/>
            <w:hideMark/>
          </w:tcPr>
          <w:p w14:paraId="573E6CC3" w14:textId="77777777" w:rsidR="00DC3D2E" w:rsidRPr="002C2542" w:rsidRDefault="00DC3D2E" w:rsidP="00BC5B82">
            <w:pPr>
              <w:jc w:val="center"/>
              <w:rPr>
                <w:color w:val="000000"/>
                <w:sz w:val="12"/>
                <w:szCs w:val="12"/>
              </w:rPr>
            </w:pPr>
            <w:r w:rsidRPr="002C2542">
              <w:rPr>
                <w:color w:val="000000"/>
                <w:sz w:val="12"/>
                <w:szCs w:val="12"/>
              </w:rPr>
              <w:t>РзПр</w:t>
            </w:r>
          </w:p>
        </w:tc>
        <w:tc>
          <w:tcPr>
            <w:tcW w:w="843" w:type="dxa"/>
            <w:shd w:val="clear" w:color="auto" w:fill="auto"/>
            <w:vAlign w:val="center"/>
            <w:hideMark/>
          </w:tcPr>
          <w:p w14:paraId="10DF4B63" w14:textId="77777777" w:rsidR="00DC3D2E" w:rsidRPr="002C2542" w:rsidRDefault="00DC3D2E" w:rsidP="00BC5B82">
            <w:pPr>
              <w:jc w:val="center"/>
              <w:rPr>
                <w:color w:val="000000"/>
                <w:sz w:val="12"/>
                <w:szCs w:val="12"/>
              </w:rPr>
            </w:pPr>
            <w:r w:rsidRPr="002C2542">
              <w:rPr>
                <w:color w:val="000000"/>
                <w:sz w:val="12"/>
                <w:szCs w:val="12"/>
              </w:rPr>
              <w:t>ЦСР</w:t>
            </w:r>
          </w:p>
        </w:tc>
        <w:tc>
          <w:tcPr>
            <w:tcW w:w="456" w:type="dxa"/>
            <w:shd w:val="clear" w:color="auto" w:fill="auto"/>
            <w:vAlign w:val="center"/>
            <w:hideMark/>
          </w:tcPr>
          <w:p w14:paraId="615BC092" w14:textId="77777777" w:rsidR="00DC3D2E" w:rsidRPr="002C2542" w:rsidRDefault="00DC3D2E" w:rsidP="00BC5B82">
            <w:pPr>
              <w:jc w:val="center"/>
              <w:rPr>
                <w:color w:val="000000"/>
                <w:sz w:val="12"/>
                <w:szCs w:val="12"/>
              </w:rPr>
            </w:pPr>
            <w:r w:rsidRPr="002C2542">
              <w:rPr>
                <w:color w:val="000000"/>
                <w:sz w:val="12"/>
                <w:szCs w:val="12"/>
              </w:rPr>
              <w:t>ВР</w:t>
            </w:r>
          </w:p>
        </w:tc>
        <w:tc>
          <w:tcPr>
            <w:tcW w:w="708" w:type="dxa"/>
            <w:shd w:val="clear" w:color="auto" w:fill="auto"/>
            <w:vAlign w:val="center"/>
            <w:hideMark/>
          </w:tcPr>
          <w:p w14:paraId="17F7964E" w14:textId="77777777" w:rsidR="00DC3D2E" w:rsidRPr="002C2542" w:rsidRDefault="00DC3D2E" w:rsidP="00BC5B82">
            <w:pPr>
              <w:jc w:val="center"/>
              <w:rPr>
                <w:b/>
                <w:bCs/>
                <w:color w:val="000000"/>
                <w:sz w:val="12"/>
                <w:szCs w:val="12"/>
              </w:rPr>
            </w:pPr>
            <w:r w:rsidRPr="002C2542">
              <w:rPr>
                <w:b/>
                <w:bCs/>
                <w:color w:val="000000"/>
                <w:sz w:val="12"/>
                <w:szCs w:val="12"/>
              </w:rPr>
              <w:t>2014</w:t>
            </w:r>
          </w:p>
        </w:tc>
        <w:tc>
          <w:tcPr>
            <w:tcW w:w="709" w:type="dxa"/>
            <w:gridSpan w:val="2"/>
            <w:shd w:val="clear" w:color="auto" w:fill="auto"/>
            <w:vAlign w:val="center"/>
            <w:hideMark/>
          </w:tcPr>
          <w:p w14:paraId="104DEC15" w14:textId="77777777" w:rsidR="00DC3D2E" w:rsidRPr="002C2542" w:rsidRDefault="00DC3D2E" w:rsidP="00BC5B82">
            <w:pPr>
              <w:jc w:val="center"/>
              <w:rPr>
                <w:b/>
                <w:bCs/>
                <w:color w:val="000000"/>
                <w:sz w:val="12"/>
                <w:szCs w:val="12"/>
              </w:rPr>
            </w:pPr>
            <w:r w:rsidRPr="002C2542">
              <w:rPr>
                <w:b/>
                <w:bCs/>
                <w:color w:val="000000"/>
                <w:sz w:val="12"/>
                <w:szCs w:val="12"/>
              </w:rPr>
              <w:t>2015</w:t>
            </w:r>
          </w:p>
        </w:tc>
        <w:tc>
          <w:tcPr>
            <w:tcW w:w="709" w:type="dxa"/>
            <w:shd w:val="clear" w:color="auto" w:fill="auto"/>
            <w:vAlign w:val="center"/>
            <w:hideMark/>
          </w:tcPr>
          <w:p w14:paraId="18668885" w14:textId="77777777" w:rsidR="00DC3D2E" w:rsidRPr="002C2542" w:rsidRDefault="00DC3D2E" w:rsidP="00BC5B82">
            <w:pPr>
              <w:jc w:val="center"/>
              <w:rPr>
                <w:b/>
                <w:bCs/>
                <w:color w:val="000000"/>
                <w:sz w:val="12"/>
                <w:szCs w:val="12"/>
              </w:rPr>
            </w:pPr>
            <w:r w:rsidRPr="002C2542">
              <w:rPr>
                <w:b/>
                <w:bCs/>
                <w:color w:val="000000"/>
                <w:sz w:val="12"/>
                <w:szCs w:val="12"/>
              </w:rPr>
              <w:t>2016</w:t>
            </w:r>
          </w:p>
        </w:tc>
        <w:tc>
          <w:tcPr>
            <w:tcW w:w="709" w:type="dxa"/>
            <w:shd w:val="clear" w:color="auto" w:fill="auto"/>
            <w:vAlign w:val="center"/>
            <w:hideMark/>
          </w:tcPr>
          <w:p w14:paraId="30901435" w14:textId="77777777" w:rsidR="00DC3D2E" w:rsidRPr="002C2542" w:rsidRDefault="00DC3D2E" w:rsidP="00BC5B82">
            <w:pPr>
              <w:jc w:val="center"/>
              <w:rPr>
                <w:b/>
                <w:bCs/>
                <w:color w:val="000000"/>
                <w:sz w:val="12"/>
                <w:szCs w:val="12"/>
              </w:rPr>
            </w:pPr>
            <w:r w:rsidRPr="002C2542">
              <w:rPr>
                <w:b/>
                <w:bCs/>
                <w:color w:val="000000"/>
                <w:sz w:val="12"/>
                <w:szCs w:val="12"/>
              </w:rPr>
              <w:t>2017</w:t>
            </w:r>
          </w:p>
        </w:tc>
        <w:tc>
          <w:tcPr>
            <w:tcW w:w="708" w:type="dxa"/>
            <w:shd w:val="clear" w:color="auto" w:fill="auto"/>
            <w:vAlign w:val="center"/>
            <w:hideMark/>
          </w:tcPr>
          <w:p w14:paraId="22641072" w14:textId="77777777" w:rsidR="00DC3D2E" w:rsidRPr="002C2542" w:rsidRDefault="00DC3D2E" w:rsidP="00BC5B82">
            <w:pPr>
              <w:jc w:val="center"/>
              <w:rPr>
                <w:b/>
                <w:bCs/>
                <w:color w:val="000000"/>
                <w:sz w:val="12"/>
                <w:szCs w:val="12"/>
              </w:rPr>
            </w:pPr>
            <w:r w:rsidRPr="002C2542">
              <w:rPr>
                <w:b/>
                <w:bCs/>
                <w:color w:val="000000"/>
                <w:sz w:val="12"/>
                <w:szCs w:val="12"/>
              </w:rPr>
              <w:t>2018</w:t>
            </w:r>
          </w:p>
        </w:tc>
        <w:tc>
          <w:tcPr>
            <w:tcW w:w="709" w:type="dxa"/>
            <w:shd w:val="clear" w:color="auto" w:fill="auto"/>
            <w:vAlign w:val="center"/>
            <w:hideMark/>
          </w:tcPr>
          <w:p w14:paraId="73D79B0F" w14:textId="77777777" w:rsidR="00DC3D2E" w:rsidRPr="002C2542" w:rsidRDefault="00DC3D2E" w:rsidP="00BC5B82">
            <w:pPr>
              <w:jc w:val="center"/>
              <w:rPr>
                <w:b/>
                <w:bCs/>
                <w:color w:val="000000"/>
                <w:sz w:val="12"/>
                <w:szCs w:val="12"/>
              </w:rPr>
            </w:pPr>
            <w:r w:rsidRPr="002C2542">
              <w:rPr>
                <w:b/>
                <w:bCs/>
                <w:color w:val="000000"/>
                <w:sz w:val="12"/>
                <w:szCs w:val="12"/>
              </w:rPr>
              <w:t>2019</w:t>
            </w:r>
          </w:p>
        </w:tc>
        <w:tc>
          <w:tcPr>
            <w:tcW w:w="709" w:type="dxa"/>
            <w:shd w:val="clear" w:color="auto" w:fill="auto"/>
            <w:vAlign w:val="center"/>
            <w:hideMark/>
          </w:tcPr>
          <w:p w14:paraId="316490C0" w14:textId="77777777" w:rsidR="00DC3D2E" w:rsidRPr="002C2542" w:rsidRDefault="00DC3D2E" w:rsidP="00BC5B82">
            <w:pPr>
              <w:jc w:val="center"/>
              <w:rPr>
                <w:b/>
                <w:bCs/>
                <w:color w:val="000000"/>
                <w:sz w:val="12"/>
                <w:szCs w:val="12"/>
              </w:rPr>
            </w:pPr>
            <w:r w:rsidRPr="002C2542">
              <w:rPr>
                <w:b/>
                <w:bCs/>
                <w:color w:val="000000"/>
                <w:sz w:val="12"/>
                <w:szCs w:val="12"/>
              </w:rPr>
              <w:t>2020</w:t>
            </w:r>
          </w:p>
        </w:tc>
        <w:tc>
          <w:tcPr>
            <w:tcW w:w="709" w:type="dxa"/>
            <w:shd w:val="clear" w:color="auto" w:fill="auto"/>
            <w:vAlign w:val="center"/>
            <w:hideMark/>
          </w:tcPr>
          <w:p w14:paraId="7A11EACA" w14:textId="77777777" w:rsidR="00DC3D2E" w:rsidRPr="002C2542" w:rsidRDefault="00DC3D2E" w:rsidP="00BC5B82">
            <w:pPr>
              <w:jc w:val="center"/>
              <w:rPr>
                <w:b/>
                <w:bCs/>
                <w:color w:val="000000"/>
                <w:sz w:val="12"/>
                <w:szCs w:val="12"/>
              </w:rPr>
            </w:pPr>
            <w:r w:rsidRPr="002C2542">
              <w:rPr>
                <w:b/>
                <w:bCs/>
                <w:color w:val="000000"/>
                <w:sz w:val="12"/>
                <w:szCs w:val="12"/>
              </w:rPr>
              <w:t>2021</w:t>
            </w:r>
          </w:p>
        </w:tc>
        <w:tc>
          <w:tcPr>
            <w:tcW w:w="563" w:type="dxa"/>
            <w:shd w:val="clear" w:color="auto" w:fill="auto"/>
            <w:vAlign w:val="center"/>
            <w:hideMark/>
          </w:tcPr>
          <w:p w14:paraId="1C694DCF" w14:textId="77777777" w:rsidR="00DC3D2E" w:rsidRPr="002C2542" w:rsidRDefault="00DC3D2E" w:rsidP="00BC5B82">
            <w:pPr>
              <w:jc w:val="center"/>
              <w:rPr>
                <w:b/>
                <w:bCs/>
                <w:color w:val="000000"/>
                <w:sz w:val="12"/>
                <w:szCs w:val="12"/>
              </w:rPr>
            </w:pPr>
            <w:r w:rsidRPr="002C2542">
              <w:rPr>
                <w:b/>
                <w:bCs/>
                <w:color w:val="000000"/>
                <w:sz w:val="12"/>
                <w:szCs w:val="12"/>
              </w:rPr>
              <w:t>2022</w:t>
            </w:r>
          </w:p>
        </w:tc>
        <w:tc>
          <w:tcPr>
            <w:tcW w:w="670" w:type="dxa"/>
            <w:shd w:val="clear" w:color="auto" w:fill="auto"/>
            <w:vAlign w:val="center"/>
            <w:hideMark/>
          </w:tcPr>
          <w:p w14:paraId="0EDAAC95" w14:textId="77777777" w:rsidR="00DC3D2E" w:rsidRPr="002C2542" w:rsidRDefault="00DC3D2E" w:rsidP="00BC5B82">
            <w:pPr>
              <w:jc w:val="center"/>
              <w:rPr>
                <w:b/>
                <w:bCs/>
                <w:color w:val="000000"/>
                <w:sz w:val="12"/>
                <w:szCs w:val="12"/>
              </w:rPr>
            </w:pPr>
            <w:r w:rsidRPr="002C2542">
              <w:rPr>
                <w:b/>
                <w:bCs/>
                <w:color w:val="000000"/>
                <w:sz w:val="12"/>
                <w:szCs w:val="12"/>
              </w:rPr>
              <w:t>2023</w:t>
            </w:r>
          </w:p>
        </w:tc>
        <w:tc>
          <w:tcPr>
            <w:tcW w:w="670" w:type="dxa"/>
            <w:shd w:val="clear" w:color="auto" w:fill="auto"/>
            <w:vAlign w:val="center"/>
            <w:hideMark/>
          </w:tcPr>
          <w:p w14:paraId="761B9450" w14:textId="77777777" w:rsidR="00DC3D2E" w:rsidRPr="002C2542" w:rsidRDefault="00DC3D2E" w:rsidP="00BC5B82">
            <w:pPr>
              <w:jc w:val="center"/>
              <w:rPr>
                <w:b/>
                <w:bCs/>
                <w:color w:val="000000"/>
                <w:sz w:val="12"/>
                <w:szCs w:val="12"/>
              </w:rPr>
            </w:pPr>
            <w:r w:rsidRPr="002C2542">
              <w:rPr>
                <w:b/>
                <w:bCs/>
                <w:color w:val="000000"/>
                <w:sz w:val="12"/>
                <w:szCs w:val="12"/>
              </w:rPr>
              <w:t>2024</w:t>
            </w:r>
          </w:p>
        </w:tc>
        <w:tc>
          <w:tcPr>
            <w:tcW w:w="670" w:type="dxa"/>
            <w:vAlign w:val="center"/>
          </w:tcPr>
          <w:p w14:paraId="1B15A625" w14:textId="77777777" w:rsidR="00DC3D2E" w:rsidRPr="002C2542" w:rsidRDefault="00DC3D2E" w:rsidP="00BC5B82">
            <w:pPr>
              <w:jc w:val="center"/>
              <w:rPr>
                <w:b/>
                <w:bCs/>
                <w:color w:val="000000"/>
                <w:sz w:val="12"/>
                <w:szCs w:val="12"/>
              </w:rPr>
            </w:pPr>
            <w:r>
              <w:rPr>
                <w:b/>
                <w:bCs/>
                <w:color w:val="000000"/>
                <w:sz w:val="12"/>
                <w:szCs w:val="12"/>
              </w:rPr>
              <w:t>2025</w:t>
            </w:r>
          </w:p>
        </w:tc>
        <w:tc>
          <w:tcPr>
            <w:tcW w:w="670" w:type="dxa"/>
            <w:vAlign w:val="center"/>
          </w:tcPr>
          <w:p w14:paraId="28938E45" w14:textId="77777777" w:rsidR="00DC3D2E" w:rsidRPr="002C2542" w:rsidRDefault="00DC3D2E" w:rsidP="00BC5B82">
            <w:pPr>
              <w:jc w:val="center"/>
              <w:rPr>
                <w:b/>
                <w:bCs/>
                <w:color w:val="000000"/>
                <w:sz w:val="12"/>
                <w:szCs w:val="12"/>
              </w:rPr>
            </w:pPr>
            <w:r>
              <w:rPr>
                <w:b/>
                <w:bCs/>
                <w:color w:val="000000"/>
                <w:sz w:val="12"/>
                <w:szCs w:val="12"/>
              </w:rPr>
              <w:t>2026</w:t>
            </w:r>
          </w:p>
        </w:tc>
        <w:tc>
          <w:tcPr>
            <w:tcW w:w="726" w:type="dxa"/>
          </w:tcPr>
          <w:p w14:paraId="54B6B6CB" w14:textId="77777777" w:rsidR="00DC3D2E" w:rsidRDefault="00DC3D2E" w:rsidP="00BC5B82">
            <w:pPr>
              <w:jc w:val="center"/>
              <w:rPr>
                <w:b/>
                <w:bCs/>
                <w:color w:val="000000"/>
                <w:sz w:val="12"/>
                <w:szCs w:val="12"/>
              </w:rPr>
            </w:pPr>
          </w:p>
          <w:p w14:paraId="5F341E18" w14:textId="040DE9D4" w:rsidR="00DC3D2E" w:rsidRPr="002C2542" w:rsidRDefault="00DC3D2E" w:rsidP="00BC5B82">
            <w:pPr>
              <w:jc w:val="center"/>
              <w:rPr>
                <w:b/>
                <w:bCs/>
                <w:color w:val="000000"/>
                <w:sz w:val="12"/>
                <w:szCs w:val="12"/>
              </w:rPr>
            </w:pPr>
            <w:r>
              <w:rPr>
                <w:b/>
                <w:bCs/>
                <w:color w:val="000000"/>
                <w:sz w:val="12"/>
                <w:szCs w:val="12"/>
              </w:rPr>
              <w:t>2027</w:t>
            </w:r>
          </w:p>
        </w:tc>
        <w:tc>
          <w:tcPr>
            <w:tcW w:w="726" w:type="dxa"/>
            <w:shd w:val="clear" w:color="auto" w:fill="auto"/>
            <w:vAlign w:val="center"/>
            <w:hideMark/>
          </w:tcPr>
          <w:p w14:paraId="3FC5A2B7" w14:textId="72CA8A9A" w:rsidR="00DC3D2E" w:rsidRPr="002C2542" w:rsidRDefault="00DC3D2E" w:rsidP="00BC5B82">
            <w:pPr>
              <w:jc w:val="center"/>
              <w:rPr>
                <w:b/>
                <w:bCs/>
                <w:color w:val="000000"/>
                <w:sz w:val="12"/>
                <w:szCs w:val="12"/>
              </w:rPr>
            </w:pPr>
            <w:r w:rsidRPr="002C2542">
              <w:rPr>
                <w:b/>
                <w:bCs/>
                <w:color w:val="000000"/>
                <w:sz w:val="12"/>
                <w:szCs w:val="12"/>
              </w:rPr>
              <w:t>Итого на период</w:t>
            </w:r>
          </w:p>
        </w:tc>
        <w:tc>
          <w:tcPr>
            <w:tcW w:w="1134" w:type="dxa"/>
            <w:vAlign w:val="center"/>
            <w:hideMark/>
          </w:tcPr>
          <w:p w14:paraId="1C00226C" w14:textId="77777777" w:rsidR="00DC3D2E" w:rsidRPr="002C2542" w:rsidRDefault="00DC3D2E" w:rsidP="00BC5B82">
            <w:pPr>
              <w:jc w:val="center"/>
              <w:rPr>
                <w:color w:val="000000"/>
                <w:sz w:val="12"/>
                <w:szCs w:val="12"/>
              </w:rPr>
            </w:pPr>
          </w:p>
        </w:tc>
      </w:tr>
      <w:tr w:rsidR="00DC3D2E" w:rsidRPr="002C2542" w14:paraId="26473DFA" w14:textId="77777777" w:rsidTr="00DC3D2E">
        <w:trPr>
          <w:trHeight w:val="288"/>
        </w:trPr>
        <w:tc>
          <w:tcPr>
            <w:tcW w:w="764" w:type="dxa"/>
          </w:tcPr>
          <w:p w14:paraId="30AC0C32" w14:textId="77777777" w:rsidR="00DC3D2E" w:rsidRPr="002C2542" w:rsidRDefault="00DC3D2E" w:rsidP="00BC5B82">
            <w:pPr>
              <w:jc w:val="center"/>
              <w:rPr>
                <w:color w:val="000000"/>
                <w:sz w:val="12"/>
                <w:szCs w:val="12"/>
              </w:rPr>
            </w:pPr>
          </w:p>
        </w:tc>
        <w:tc>
          <w:tcPr>
            <w:tcW w:w="726" w:type="dxa"/>
            <w:gridSpan w:val="2"/>
          </w:tcPr>
          <w:p w14:paraId="7FE2178B" w14:textId="77777777" w:rsidR="00DC3D2E" w:rsidRPr="002C2542" w:rsidRDefault="00DC3D2E" w:rsidP="00BC5B82">
            <w:pPr>
              <w:jc w:val="center"/>
              <w:rPr>
                <w:color w:val="000000"/>
                <w:sz w:val="12"/>
                <w:szCs w:val="12"/>
              </w:rPr>
            </w:pPr>
          </w:p>
        </w:tc>
        <w:tc>
          <w:tcPr>
            <w:tcW w:w="14404" w:type="dxa"/>
            <w:gridSpan w:val="22"/>
            <w:vAlign w:val="center"/>
          </w:tcPr>
          <w:p w14:paraId="535CB2E1" w14:textId="6D736B23" w:rsidR="00DC3D2E" w:rsidRPr="002C2542" w:rsidRDefault="00DC3D2E" w:rsidP="00BC5B82">
            <w:pPr>
              <w:jc w:val="center"/>
              <w:rPr>
                <w:color w:val="000000"/>
                <w:sz w:val="12"/>
                <w:szCs w:val="12"/>
              </w:rPr>
            </w:pPr>
            <w:r w:rsidRPr="002C2542">
              <w:rPr>
                <w:color w:val="000000"/>
                <w:sz w:val="12"/>
                <w:szCs w:val="12"/>
              </w:rPr>
              <w:t>Цель подпрограммы: Повышение доступности транспортных услуг</w:t>
            </w:r>
          </w:p>
        </w:tc>
      </w:tr>
      <w:tr w:rsidR="00DC3D2E" w:rsidRPr="002C2542" w14:paraId="30A30BFB" w14:textId="77777777" w:rsidTr="00DC3D2E">
        <w:trPr>
          <w:trHeight w:val="288"/>
        </w:trPr>
        <w:tc>
          <w:tcPr>
            <w:tcW w:w="764" w:type="dxa"/>
          </w:tcPr>
          <w:p w14:paraId="16216A4D" w14:textId="77777777" w:rsidR="00DC3D2E" w:rsidRPr="002C2542" w:rsidRDefault="00DC3D2E" w:rsidP="00BC5B82">
            <w:pPr>
              <w:jc w:val="center"/>
              <w:rPr>
                <w:color w:val="000000"/>
                <w:sz w:val="12"/>
                <w:szCs w:val="12"/>
              </w:rPr>
            </w:pPr>
          </w:p>
        </w:tc>
        <w:tc>
          <w:tcPr>
            <w:tcW w:w="726" w:type="dxa"/>
            <w:gridSpan w:val="2"/>
          </w:tcPr>
          <w:p w14:paraId="7A6E207E" w14:textId="77777777" w:rsidR="00DC3D2E" w:rsidRPr="002C2542" w:rsidRDefault="00DC3D2E" w:rsidP="00BC5B82">
            <w:pPr>
              <w:jc w:val="center"/>
              <w:rPr>
                <w:color w:val="000000"/>
                <w:sz w:val="12"/>
                <w:szCs w:val="12"/>
              </w:rPr>
            </w:pPr>
          </w:p>
        </w:tc>
        <w:tc>
          <w:tcPr>
            <w:tcW w:w="14404" w:type="dxa"/>
            <w:gridSpan w:val="22"/>
            <w:vAlign w:val="center"/>
          </w:tcPr>
          <w:p w14:paraId="1AF7D495" w14:textId="1FAE3D30" w:rsidR="00DC3D2E" w:rsidRPr="002C2542" w:rsidRDefault="00DC3D2E" w:rsidP="00BC5B82">
            <w:pPr>
              <w:jc w:val="center"/>
              <w:rPr>
                <w:color w:val="000000"/>
                <w:sz w:val="12"/>
                <w:szCs w:val="12"/>
              </w:rPr>
            </w:pPr>
            <w:r w:rsidRPr="002C2542">
              <w:rPr>
                <w:color w:val="000000"/>
                <w:sz w:val="12"/>
                <w:szCs w:val="12"/>
              </w:rPr>
              <w:t>Задача 1. Обеспечение потребности населения в перевозках</w:t>
            </w:r>
          </w:p>
        </w:tc>
      </w:tr>
      <w:tr w:rsidR="00DC3D2E" w:rsidRPr="00870505" w14:paraId="483BA49B" w14:textId="77777777" w:rsidTr="00DC3D2E">
        <w:trPr>
          <w:trHeight w:val="616"/>
        </w:trPr>
        <w:tc>
          <w:tcPr>
            <w:tcW w:w="1230" w:type="dxa"/>
            <w:gridSpan w:val="2"/>
            <w:vMerge w:val="restart"/>
            <w:shd w:val="clear" w:color="auto" w:fill="auto"/>
            <w:vAlign w:val="center"/>
            <w:hideMark/>
          </w:tcPr>
          <w:p w14:paraId="7A0F6A55" w14:textId="77777777" w:rsidR="00DC3D2E" w:rsidRPr="002C2542" w:rsidRDefault="00DC3D2E" w:rsidP="00BC5B82">
            <w:pPr>
              <w:jc w:val="center"/>
              <w:rPr>
                <w:b/>
                <w:bCs/>
                <w:color w:val="000000"/>
                <w:sz w:val="12"/>
                <w:szCs w:val="12"/>
              </w:rPr>
            </w:pPr>
            <w:r w:rsidRPr="002C2542">
              <w:rPr>
                <w:b/>
                <w:bCs/>
                <w:color w:val="000000"/>
                <w:sz w:val="12"/>
                <w:szCs w:val="12"/>
              </w:rPr>
              <w:t xml:space="preserve">Мероприятие 1 </w:t>
            </w:r>
            <w:r w:rsidRPr="002C2542">
              <w:rPr>
                <w:color w:val="000000"/>
                <w:sz w:val="12"/>
                <w:szCs w:val="12"/>
              </w:rPr>
              <w:t>Проведение конкурсов на осуществление транспортного обслуживания пассажиров в соответствии с действующим законодательством</w:t>
            </w:r>
          </w:p>
        </w:tc>
        <w:tc>
          <w:tcPr>
            <w:tcW w:w="877" w:type="dxa"/>
            <w:gridSpan w:val="2"/>
            <w:shd w:val="clear" w:color="auto" w:fill="auto"/>
            <w:vAlign w:val="center"/>
            <w:hideMark/>
          </w:tcPr>
          <w:p w14:paraId="3C6F2A07"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0FAC1ECB"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592619D3"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25B9A9D1" w14:textId="77777777" w:rsidR="00DC3D2E" w:rsidRPr="002C2542" w:rsidRDefault="00DC3D2E" w:rsidP="00BC5B82">
            <w:pPr>
              <w:jc w:val="center"/>
              <w:rPr>
                <w:color w:val="000000"/>
                <w:sz w:val="12"/>
                <w:szCs w:val="12"/>
              </w:rPr>
            </w:pPr>
            <w:r w:rsidRPr="002C2542">
              <w:rPr>
                <w:color w:val="000000"/>
                <w:sz w:val="12"/>
                <w:szCs w:val="12"/>
              </w:rPr>
              <w:t>0720088060</w:t>
            </w:r>
          </w:p>
        </w:tc>
        <w:tc>
          <w:tcPr>
            <w:tcW w:w="456" w:type="dxa"/>
            <w:shd w:val="clear" w:color="auto" w:fill="auto"/>
            <w:noWrap/>
            <w:vAlign w:val="center"/>
            <w:hideMark/>
          </w:tcPr>
          <w:p w14:paraId="5EB47B8F" w14:textId="77777777" w:rsidR="00DC3D2E" w:rsidRPr="002C2542" w:rsidRDefault="00DC3D2E" w:rsidP="00BC5B82">
            <w:pPr>
              <w:jc w:val="center"/>
              <w:rPr>
                <w:color w:val="000000"/>
                <w:sz w:val="12"/>
                <w:szCs w:val="12"/>
              </w:rPr>
            </w:pPr>
            <w:r w:rsidRPr="002C2542">
              <w:rPr>
                <w:color w:val="000000"/>
                <w:sz w:val="12"/>
                <w:szCs w:val="12"/>
              </w:rPr>
              <w:t>240</w:t>
            </w:r>
          </w:p>
        </w:tc>
        <w:tc>
          <w:tcPr>
            <w:tcW w:w="708" w:type="dxa"/>
            <w:shd w:val="clear" w:color="auto" w:fill="auto"/>
            <w:vAlign w:val="center"/>
            <w:hideMark/>
          </w:tcPr>
          <w:p w14:paraId="4CF5057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6EDFDBB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CFC860C"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EAF455D"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4504D3CE"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653E6990" w14:textId="77777777" w:rsidR="00DC3D2E" w:rsidRPr="002C2542" w:rsidRDefault="00DC3D2E" w:rsidP="00BC5B82">
            <w:pPr>
              <w:jc w:val="center"/>
              <w:rPr>
                <w:color w:val="000000"/>
                <w:sz w:val="12"/>
                <w:szCs w:val="12"/>
              </w:rPr>
            </w:pPr>
            <w:r w:rsidRPr="002C2542">
              <w:rPr>
                <w:color w:val="000000"/>
                <w:sz w:val="12"/>
                <w:szCs w:val="12"/>
              </w:rPr>
              <w:t>0,10</w:t>
            </w:r>
          </w:p>
        </w:tc>
        <w:tc>
          <w:tcPr>
            <w:tcW w:w="709" w:type="dxa"/>
            <w:shd w:val="clear" w:color="auto" w:fill="auto"/>
            <w:vAlign w:val="center"/>
            <w:hideMark/>
          </w:tcPr>
          <w:p w14:paraId="2664B073"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7FD1FE45"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36149CBF"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4FCE12A5"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FAE13D1"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443B0487"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27299373"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5E74331B" w14:textId="77777777" w:rsidR="00DC3D2E" w:rsidRDefault="00DC3D2E" w:rsidP="00BC5B82">
            <w:pPr>
              <w:jc w:val="center"/>
              <w:rPr>
                <w:color w:val="000000"/>
                <w:sz w:val="12"/>
                <w:szCs w:val="12"/>
              </w:rPr>
            </w:pPr>
          </w:p>
          <w:p w14:paraId="72481C94" w14:textId="77777777" w:rsidR="00DC3D2E" w:rsidRDefault="00DC3D2E" w:rsidP="00BC5B82">
            <w:pPr>
              <w:jc w:val="center"/>
              <w:rPr>
                <w:color w:val="000000"/>
                <w:sz w:val="12"/>
                <w:szCs w:val="12"/>
              </w:rPr>
            </w:pPr>
          </w:p>
          <w:p w14:paraId="7E4FD0A2" w14:textId="166B2F69" w:rsidR="00DC3D2E" w:rsidRPr="002C2542" w:rsidRDefault="00DC3D2E" w:rsidP="00BC5B82">
            <w:pPr>
              <w:jc w:val="center"/>
              <w:rPr>
                <w:color w:val="000000"/>
                <w:sz w:val="12"/>
                <w:szCs w:val="12"/>
              </w:rPr>
            </w:pPr>
            <w:r>
              <w:rPr>
                <w:color w:val="000000"/>
                <w:sz w:val="12"/>
                <w:szCs w:val="12"/>
              </w:rPr>
              <w:t>0,00</w:t>
            </w:r>
          </w:p>
        </w:tc>
        <w:tc>
          <w:tcPr>
            <w:tcW w:w="726" w:type="dxa"/>
            <w:shd w:val="clear" w:color="auto" w:fill="auto"/>
            <w:vAlign w:val="center"/>
            <w:hideMark/>
          </w:tcPr>
          <w:p w14:paraId="010A658B" w14:textId="6DE17B9B" w:rsidR="00DC3D2E" w:rsidRPr="002C2542" w:rsidRDefault="00DC3D2E" w:rsidP="00BC5B82">
            <w:pPr>
              <w:jc w:val="center"/>
              <w:rPr>
                <w:color w:val="000000"/>
                <w:sz w:val="12"/>
                <w:szCs w:val="12"/>
              </w:rPr>
            </w:pPr>
            <w:r w:rsidRPr="002C2542">
              <w:rPr>
                <w:color w:val="000000"/>
                <w:sz w:val="12"/>
                <w:szCs w:val="12"/>
              </w:rPr>
              <w:t>0,10</w:t>
            </w:r>
          </w:p>
        </w:tc>
        <w:tc>
          <w:tcPr>
            <w:tcW w:w="1134" w:type="dxa"/>
            <w:vMerge w:val="restart"/>
            <w:shd w:val="clear" w:color="auto" w:fill="auto"/>
            <w:vAlign w:val="center"/>
            <w:hideMark/>
          </w:tcPr>
          <w:p w14:paraId="06E632E8" w14:textId="77777777" w:rsidR="00DC3D2E" w:rsidRPr="002C2542" w:rsidRDefault="00DC3D2E" w:rsidP="00BC5B82">
            <w:pPr>
              <w:jc w:val="center"/>
              <w:rPr>
                <w:color w:val="000000"/>
                <w:sz w:val="12"/>
                <w:szCs w:val="12"/>
              </w:rPr>
            </w:pPr>
            <w:r w:rsidRPr="002C2542">
              <w:rPr>
                <w:color w:val="000000"/>
                <w:sz w:val="12"/>
                <w:szCs w:val="12"/>
              </w:rPr>
              <w:t>Проведение конкурсов; заключение контрактов на транспортное обслуживание пассажиров</w:t>
            </w:r>
          </w:p>
        </w:tc>
      </w:tr>
      <w:tr w:rsidR="00DC3D2E" w:rsidRPr="00870505" w14:paraId="3A6EFB08" w14:textId="77777777" w:rsidTr="00DC3D2E">
        <w:trPr>
          <w:trHeight w:val="697"/>
        </w:trPr>
        <w:tc>
          <w:tcPr>
            <w:tcW w:w="1230" w:type="dxa"/>
            <w:gridSpan w:val="2"/>
            <w:vMerge/>
            <w:vAlign w:val="center"/>
            <w:hideMark/>
          </w:tcPr>
          <w:p w14:paraId="3326A7BD" w14:textId="77777777" w:rsidR="00DC3D2E" w:rsidRPr="002C2542" w:rsidRDefault="00DC3D2E" w:rsidP="00BC5B82">
            <w:pPr>
              <w:jc w:val="center"/>
              <w:rPr>
                <w:b/>
                <w:bCs/>
                <w:color w:val="000000"/>
                <w:sz w:val="12"/>
                <w:szCs w:val="12"/>
              </w:rPr>
            </w:pPr>
          </w:p>
        </w:tc>
        <w:tc>
          <w:tcPr>
            <w:tcW w:w="877" w:type="dxa"/>
            <w:gridSpan w:val="2"/>
            <w:shd w:val="clear" w:color="auto" w:fill="auto"/>
            <w:vAlign w:val="center"/>
            <w:hideMark/>
          </w:tcPr>
          <w:p w14:paraId="6CFDBC26" w14:textId="77777777" w:rsidR="00DC3D2E" w:rsidRPr="002C2542" w:rsidRDefault="00DC3D2E" w:rsidP="00BC5B82">
            <w:pPr>
              <w:jc w:val="center"/>
              <w:rPr>
                <w:color w:val="000000"/>
                <w:sz w:val="12"/>
                <w:szCs w:val="12"/>
              </w:rPr>
            </w:pPr>
            <w:r w:rsidRPr="00870505">
              <w:rPr>
                <w:color w:val="000000"/>
                <w:sz w:val="12"/>
                <w:szCs w:val="12"/>
              </w:rPr>
              <w:t>МКУ «УСГХ»</w:t>
            </w:r>
          </w:p>
        </w:tc>
        <w:tc>
          <w:tcPr>
            <w:tcW w:w="468" w:type="dxa"/>
            <w:shd w:val="clear" w:color="auto" w:fill="auto"/>
            <w:noWrap/>
            <w:vAlign w:val="center"/>
            <w:hideMark/>
          </w:tcPr>
          <w:p w14:paraId="5D27EA60" w14:textId="77777777" w:rsidR="00DC3D2E" w:rsidRPr="002C2542" w:rsidRDefault="00DC3D2E" w:rsidP="00BC5B82">
            <w:pPr>
              <w:jc w:val="center"/>
              <w:rPr>
                <w:color w:val="000000"/>
                <w:sz w:val="12"/>
                <w:szCs w:val="12"/>
              </w:rPr>
            </w:pPr>
            <w:r w:rsidRPr="002C2542">
              <w:rPr>
                <w:color w:val="000000"/>
                <w:sz w:val="12"/>
                <w:szCs w:val="12"/>
              </w:rPr>
              <w:t>938</w:t>
            </w:r>
          </w:p>
        </w:tc>
        <w:tc>
          <w:tcPr>
            <w:tcW w:w="521" w:type="dxa"/>
            <w:shd w:val="clear" w:color="auto" w:fill="auto"/>
            <w:noWrap/>
            <w:vAlign w:val="center"/>
            <w:hideMark/>
          </w:tcPr>
          <w:p w14:paraId="5F57465B"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3232F6F6" w14:textId="77777777" w:rsidR="00DC3D2E" w:rsidRPr="002C2542" w:rsidRDefault="00DC3D2E" w:rsidP="00BC5B82">
            <w:pPr>
              <w:jc w:val="center"/>
              <w:rPr>
                <w:color w:val="000000"/>
                <w:sz w:val="12"/>
                <w:szCs w:val="12"/>
              </w:rPr>
            </w:pPr>
            <w:r>
              <w:rPr>
                <w:color w:val="000000"/>
                <w:sz w:val="12"/>
                <w:szCs w:val="12"/>
              </w:rPr>
              <w:t>0</w:t>
            </w:r>
            <w:r w:rsidRPr="002C2542">
              <w:rPr>
                <w:color w:val="000000"/>
                <w:sz w:val="12"/>
                <w:szCs w:val="12"/>
              </w:rPr>
              <w:t>720088060</w:t>
            </w:r>
          </w:p>
        </w:tc>
        <w:tc>
          <w:tcPr>
            <w:tcW w:w="456" w:type="dxa"/>
            <w:shd w:val="clear" w:color="auto" w:fill="auto"/>
            <w:noWrap/>
            <w:vAlign w:val="center"/>
            <w:hideMark/>
          </w:tcPr>
          <w:p w14:paraId="68391667" w14:textId="77777777" w:rsidR="00DC3D2E" w:rsidRPr="002C2542" w:rsidRDefault="00DC3D2E" w:rsidP="00BC5B82">
            <w:pPr>
              <w:jc w:val="center"/>
              <w:rPr>
                <w:color w:val="000000"/>
                <w:sz w:val="12"/>
                <w:szCs w:val="12"/>
              </w:rPr>
            </w:pPr>
            <w:r w:rsidRPr="002C2542">
              <w:rPr>
                <w:color w:val="000000"/>
                <w:sz w:val="12"/>
                <w:szCs w:val="12"/>
              </w:rPr>
              <w:t>240</w:t>
            </w:r>
          </w:p>
        </w:tc>
        <w:tc>
          <w:tcPr>
            <w:tcW w:w="708" w:type="dxa"/>
            <w:shd w:val="clear" w:color="auto" w:fill="auto"/>
            <w:noWrap/>
            <w:vAlign w:val="center"/>
            <w:hideMark/>
          </w:tcPr>
          <w:p w14:paraId="711D61DB"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0F3FF2BE"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35010F5"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1A747BE"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19781B78"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FC27D1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345EBE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3C77726E"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4D6DAF51" w14:textId="77777777" w:rsidR="00DC3D2E" w:rsidRPr="002C2542" w:rsidRDefault="00DC3D2E" w:rsidP="00BC5B82">
            <w:pPr>
              <w:jc w:val="center"/>
              <w:rPr>
                <w:color w:val="000000"/>
                <w:sz w:val="12"/>
                <w:szCs w:val="12"/>
              </w:rPr>
            </w:pPr>
            <w:r w:rsidRPr="002C2542">
              <w:rPr>
                <w:color w:val="000000"/>
                <w:sz w:val="12"/>
                <w:szCs w:val="12"/>
              </w:rPr>
              <w:t>0,10</w:t>
            </w:r>
          </w:p>
        </w:tc>
        <w:tc>
          <w:tcPr>
            <w:tcW w:w="670" w:type="dxa"/>
            <w:shd w:val="clear" w:color="auto" w:fill="auto"/>
            <w:vAlign w:val="center"/>
            <w:hideMark/>
          </w:tcPr>
          <w:p w14:paraId="03EB899A" w14:textId="294DB31C" w:rsidR="00DC3D2E" w:rsidRPr="002C2542" w:rsidRDefault="00DC3D2E" w:rsidP="00BC5B82">
            <w:pPr>
              <w:jc w:val="center"/>
              <w:rPr>
                <w:color w:val="000000"/>
                <w:sz w:val="12"/>
                <w:szCs w:val="12"/>
              </w:rPr>
            </w:pPr>
            <w:r w:rsidRPr="00214E1A">
              <w:rPr>
                <w:color w:val="000000" w:themeColor="text1"/>
                <w:sz w:val="12"/>
                <w:szCs w:val="12"/>
              </w:rPr>
              <w:t>0,10</w:t>
            </w:r>
          </w:p>
        </w:tc>
        <w:tc>
          <w:tcPr>
            <w:tcW w:w="670" w:type="dxa"/>
            <w:shd w:val="clear" w:color="auto" w:fill="auto"/>
            <w:vAlign w:val="center"/>
            <w:hideMark/>
          </w:tcPr>
          <w:p w14:paraId="7E0A7DE2" w14:textId="5AD1D21D" w:rsidR="00DC3D2E" w:rsidRPr="002C2542" w:rsidRDefault="008A7662" w:rsidP="00BC5B82">
            <w:pPr>
              <w:jc w:val="center"/>
              <w:rPr>
                <w:color w:val="000000"/>
                <w:sz w:val="12"/>
                <w:szCs w:val="12"/>
              </w:rPr>
            </w:pPr>
            <w:r>
              <w:rPr>
                <w:color w:val="000000"/>
                <w:sz w:val="12"/>
                <w:szCs w:val="12"/>
              </w:rPr>
              <w:t>0,00</w:t>
            </w:r>
          </w:p>
        </w:tc>
        <w:tc>
          <w:tcPr>
            <w:tcW w:w="670" w:type="dxa"/>
            <w:vAlign w:val="center"/>
          </w:tcPr>
          <w:p w14:paraId="738C35FE" w14:textId="77777777" w:rsidR="00DC3D2E" w:rsidRPr="002C2542" w:rsidRDefault="00DC3D2E" w:rsidP="00BC5B82">
            <w:pPr>
              <w:jc w:val="center"/>
              <w:rPr>
                <w:color w:val="000000"/>
                <w:sz w:val="12"/>
                <w:szCs w:val="12"/>
              </w:rPr>
            </w:pPr>
            <w:r>
              <w:rPr>
                <w:color w:val="000000"/>
                <w:sz w:val="12"/>
                <w:szCs w:val="12"/>
              </w:rPr>
              <w:t>0,10</w:t>
            </w:r>
          </w:p>
        </w:tc>
        <w:tc>
          <w:tcPr>
            <w:tcW w:w="670" w:type="dxa"/>
            <w:vAlign w:val="center"/>
          </w:tcPr>
          <w:p w14:paraId="65004AE1" w14:textId="77777777" w:rsidR="00DC3D2E" w:rsidRPr="002C2542" w:rsidRDefault="00DC3D2E" w:rsidP="00BC5B82">
            <w:pPr>
              <w:jc w:val="center"/>
              <w:rPr>
                <w:color w:val="000000"/>
                <w:sz w:val="12"/>
                <w:szCs w:val="12"/>
              </w:rPr>
            </w:pPr>
            <w:r>
              <w:rPr>
                <w:color w:val="000000"/>
                <w:sz w:val="12"/>
                <w:szCs w:val="12"/>
              </w:rPr>
              <w:t>0,10</w:t>
            </w:r>
          </w:p>
        </w:tc>
        <w:tc>
          <w:tcPr>
            <w:tcW w:w="726" w:type="dxa"/>
          </w:tcPr>
          <w:p w14:paraId="7C886001" w14:textId="77777777" w:rsidR="00DC3D2E" w:rsidRPr="006E0884" w:rsidRDefault="00DC3D2E" w:rsidP="00BC5B82">
            <w:pPr>
              <w:jc w:val="center"/>
              <w:rPr>
                <w:color w:val="000000" w:themeColor="text1"/>
                <w:sz w:val="12"/>
                <w:szCs w:val="12"/>
              </w:rPr>
            </w:pPr>
          </w:p>
          <w:p w14:paraId="77D721FA" w14:textId="77777777" w:rsidR="00DC3D2E" w:rsidRPr="006E0884" w:rsidRDefault="00DC3D2E" w:rsidP="00BC5B82">
            <w:pPr>
              <w:jc w:val="center"/>
              <w:rPr>
                <w:color w:val="000000" w:themeColor="text1"/>
                <w:sz w:val="12"/>
                <w:szCs w:val="12"/>
              </w:rPr>
            </w:pPr>
          </w:p>
          <w:p w14:paraId="466727FA" w14:textId="4297F0C2" w:rsidR="00DC3D2E" w:rsidRPr="006E0884" w:rsidRDefault="00DC3D2E" w:rsidP="00BC5B82">
            <w:pPr>
              <w:jc w:val="center"/>
              <w:rPr>
                <w:color w:val="000000" w:themeColor="text1"/>
                <w:sz w:val="12"/>
                <w:szCs w:val="12"/>
              </w:rPr>
            </w:pPr>
            <w:r w:rsidRPr="006E0884">
              <w:rPr>
                <w:color w:val="000000" w:themeColor="text1"/>
                <w:sz w:val="12"/>
                <w:szCs w:val="12"/>
              </w:rPr>
              <w:t>0,10</w:t>
            </w:r>
          </w:p>
        </w:tc>
        <w:tc>
          <w:tcPr>
            <w:tcW w:w="726" w:type="dxa"/>
            <w:shd w:val="clear" w:color="auto" w:fill="auto"/>
            <w:vAlign w:val="center"/>
            <w:hideMark/>
          </w:tcPr>
          <w:p w14:paraId="57459272" w14:textId="762A1BE7" w:rsidR="00DC3D2E" w:rsidRPr="006E0884" w:rsidRDefault="00DC3D2E" w:rsidP="00BC5B82">
            <w:pPr>
              <w:jc w:val="center"/>
              <w:rPr>
                <w:color w:val="000000" w:themeColor="text1"/>
                <w:sz w:val="12"/>
                <w:szCs w:val="12"/>
              </w:rPr>
            </w:pPr>
            <w:r w:rsidRPr="006E0884">
              <w:rPr>
                <w:color w:val="000000" w:themeColor="text1"/>
                <w:sz w:val="12"/>
                <w:szCs w:val="12"/>
              </w:rPr>
              <w:t>0,</w:t>
            </w:r>
            <w:r w:rsidR="008A7662">
              <w:rPr>
                <w:color w:val="000000" w:themeColor="text1"/>
                <w:sz w:val="12"/>
                <w:szCs w:val="12"/>
              </w:rPr>
              <w:t>5</w:t>
            </w:r>
            <w:r w:rsidRPr="006E0884">
              <w:rPr>
                <w:color w:val="000000" w:themeColor="text1"/>
                <w:sz w:val="12"/>
                <w:szCs w:val="12"/>
              </w:rPr>
              <w:t>0</w:t>
            </w:r>
          </w:p>
        </w:tc>
        <w:tc>
          <w:tcPr>
            <w:tcW w:w="1134" w:type="dxa"/>
            <w:vMerge/>
            <w:vAlign w:val="center"/>
            <w:hideMark/>
          </w:tcPr>
          <w:p w14:paraId="23101128" w14:textId="77777777" w:rsidR="00DC3D2E" w:rsidRPr="002C2542" w:rsidRDefault="00DC3D2E" w:rsidP="00BC5B82">
            <w:pPr>
              <w:jc w:val="center"/>
              <w:rPr>
                <w:color w:val="000000"/>
                <w:sz w:val="12"/>
                <w:szCs w:val="12"/>
              </w:rPr>
            </w:pPr>
          </w:p>
        </w:tc>
      </w:tr>
      <w:tr w:rsidR="00DC3D2E" w:rsidRPr="00870505" w14:paraId="5673ACEC" w14:textId="77777777" w:rsidTr="00DC3D2E">
        <w:trPr>
          <w:trHeight w:val="744"/>
        </w:trPr>
        <w:tc>
          <w:tcPr>
            <w:tcW w:w="1230" w:type="dxa"/>
            <w:gridSpan w:val="2"/>
            <w:vMerge w:val="restart"/>
            <w:shd w:val="clear" w:color="auto" w:fill="auto"/>
            <w:vAlign w:val="center"/>
            <w:hideMark/>
          </w:tcPr>
          <w:p w14:paraId="4EA13108" w14:textId="77777777" w:rsidR="00DC3D2E" w:rsidRPr="002C2542" w:rsidRDefault="00DC3D2E" w:rsidP="00BC5B82">
            <w:pPr>
              <w:jc w:val="center"/>
              <w:rPr>
                <w:b/>
                <w:bCs/>
                <w:color w:val="000000"/>
                <w:sz w:val="12"/>
                <w:szCs w:val="12"/>
              </w:rPr>
            </w:pPr>
            <w:r w:rsidRPr="002C2542">
              <w:rPr>
                <w:b/>
                <w:bCs/>
                <w:color w:val="000000"/>
                <w:sz w:val="12"/>
                <w:szCs w:val="12"/>
              </w:rPr>
              <w:t>Мероприятие 2</w:t>
            </w:r>
            <w:r w:rsidRPr="002C2542">
              <w:rPr>
                <w:color w:val="000000"/>
                <w:sz w:val="12"/>
                <w:szCs w:val="12"/>
              </w:rPr>
              <w:t xml:space="preserve"> Предоставление субсидии из местного бюджета транспортным организациям на возмещение убытков (потерь в доходах) по убыточным маршрутам. Приобретение маршрутных карт</w:t>
            </w:r>
          </w:p>
        </w:tc>
        <w:tc>
          <w:tcPr>
            <w:tcW w:w="877" w:type="dxa"/>
            <w:gridSpan w:val="2"/>
            <w:shd w:val="clear" w:color="auto" w:fill="auto"/>
            <w:vAlign w:val="center"/>
            <w:hideMark/>
          </w:tcPr>
          <w:p w14:paraId="18E2D28E"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50B45279"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30CCD156"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3C87A0DE" w14:textId="77777777" w:rsidR="00DC3D2E" w:rsidRPr="002C2542" w:rsidRDefault="00DC3D2E" w:rsidP="00BC5B82">
            <w:pPr>
              <w:jc w:val="center"/>
              <w:rPr>
                <w:color w:val="000000"/>
                <w:sz w:val="12"/>
                <w:szCs w:val="12"/>
              </w:rPr>
            </w:pPr>
            <w:r>
              <w:rPr>
                <w:color w:val="000000"/>
                <w:sz w:val="12"/>
                <w:szCs w:val="12"/>
              </w:rPr>
              <w:t>0</w:t>
            </w:r>
            <w:r w:rsidRPr="002C2542">
              <w:rPr>
                <w:color w:val="000000"/>
                <w:sz w:val="12"/>
                <w:szCs w:val="12"/>
              </w:rPr>
              <w:t>720088060</w:t>
            </w:r>
          </w:p>
        </w:tc>
        <w:tc>
          <w:tcPr>
            <w:tcW w:w="456" w:type="dxa"/>
            <w:shd w:val="clear" w:color="auto" w:fill="auto"/>
            <w:noWrap/>
            <w:vAlign w:val="center"/>
            <w:hideMark/>
          </w:tcPr>
          <w:p w14:paraId="3A332935"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vAlign w:val="center"/>
            <w:hideMark/>
          </w:tcPr>
          <w:p w14:paraId="57C0B7CF" w14:textId="77777777" w:rsidR="00DC3D2E" w:rsidRPr="002C2542" w:rsidRDefault="00DC3D2E" w:rsidP="00BC5B82">
            <w:pPr>
              <w:jc w:val="center"/>
              <w:rPr>
                <w:color w:val="000000"/>
                <w:sz w:val="12"/>
                <w:szCs w:val="12"/>
              </w:rPr>
            </w:pPr>
            <w:r w:rsidRPr="002C2542">
              <w:rPr>
                <w:color w:val="000000"/>
                <w:sz w:val="12"/>
                <w:szCs w:val="12"/>
              </w:rPr>
              <w:t>12 077,00</w:t>
            </w:r>
          </w:p>
        </w:tc>
        <w:tc>
          <w:tcPr>
            <w:tcW w:w="709" w:type="dxa"/>
            <w:gridSpan w:val="2"/>
            <w:shd w:val="clear" w:color="auto" w:fill="auto"/>
            <w:noWrap/>
            <w:vAlign w:val="center"/>
            <w:hideMark/>
          </w:tcPr>
          <w:p w14:paraId="17586D13" w14:textId="77777777" w:rsidR="00DC3D2E" w:rsidRPr="002C2542" w:rsidRDefault="00DC3D2E" w:rsidP="00BC5B82">
            <w:pPr>
              <w:jc w:val="center"/>
              <w:rPr>
                <w:color w:val="000000"/>
                <w:sz w:val="12"/>
                <w:szCs w:val="12"/>
              </w:rPr>
            </w:pPr>
            <w:r w:rsidRPr="002C2542">
              <w:rPr>
                <w:color w:val="000000"/>
                <w:sz w:val="12"/>
                <w:szCs w:val="12"/>
              </w:rPr>
              <w:t>14 777,00</w:t>
            </w:r>
          </w:p>
        </w:tc>
        <w:tc>
          <w:tcPr>
            <w:tcW w:w="709" w:type="dxa"/>
            <w:shd w:val="clear" w:color="auto" w:fill="auto"/>
            <w:noWrap/>
            <w:vAlign w:val="center"/>
            <w:hideMark/>
          </w:tcPr>
          <w:p w14:paraId="365D2275" w14:textId="77777777" w:rsidR="00DC3D2E" w:rsidRPr="002C2542" w:rsidRDefault="00DC3D2E" w:rsidP="00BC5B82">
            <w:pPr>
              <w:jc w:val="center"/>
              <w:rPr>
                <w:color w:val="000000"/>
                <w:sz w:val="12"/>
                <w:szCs w:val="12"/>
              </w:rPr>
            </w:pPr>
            <w:r w:rsidRPr="002C2542">
              <w:rPr>
                <w:color w:val="000000"/>
                <w:sz w:val="12"/>
                <w:szCs w:val="12"/>
              </w:rPr>
              <w:t>12 593,90</w:t>
            </w:r>
          </w:p>
        </w:tc>
        <w:tc>
          <w:tcPr>
            <w:tcW w:w="709" w:type="dxa"/>
            <w:shd w:val="clear" w:color="auto" w:fill="auto"/>
            <w:noWrap/>
            <w:vAlign w:val="center"/>
            <w:hideMark/>
          </w:tcPr>
          <w:p w14:paraId="2DFFB0F5" w14:textId="77777777" w:rsidR="00DC3D2E" w:rsidRPr="002C2542" w:rsidRDefault="00DC3D2E" w:rsidP="00BC5B82">
            <w:pPr>
              <w:jc w:val="center"/>
              <w:rPr>
                <w:color w:val="000000"/>
                <w:sz w:val="12"/>
                <w:szCs w:val="12"/>
              </w:rPr>
            </w:pPr>
            <w:r w:rsidRPr="002C2542">
              <w:rPr>
                <w:color w:val="000000"/>
                <w:sz w:val="12"/>
                <w:szCs w:val="12"/>
              </w:rPr>
              <w:t>12 588,90</w:t>
            </w:r>
          </w:p>
        </w:tc>
        <w:tc>
          <w:tcPr>
            <w:tcW w:w="708" w:type="dxa"/>
            <w:shd w:val="clear" w:color="auto" w:fill="auto"/>
            <w:noWrap/>
            <w:vAlign w:val="center"/>
            <w:hideMark/>
          </w:tcPr>
          <w:p w14:paraId="4534614C" w14:textId="77777777" w:rsidR="00DC3D2E" w:rsidRPr="002C2542" w:rsidRDefault="00DC3D2E" w:rsidP="00BC5B82">
            <w:pPr>
              <w:jc w:val="center"/>
              <w:rPr>
                <w:color w:val="000000"/>
                <w:sz w:val="12"/>
                <w:szCs w:val="12"/>
              </w:rPr>
            </w:pPr>
            <w:r w:rsidRPr="002C2542">
              <w:rPr>
                <w:color w:val="000000"/>
                <w:sz w:val="12"/>
                <w:szCs w:val="12"/>
              </w:rPr>
              <w:t>11 400,00</w:t>
            </w:r>
          </w:p>
        </w:tc>
        <w:tc>
          <w:tcPr>
            <w:tcW w:w="709" w:type="dxa"/>
            <w:shd w:val="clear" w:color="auto" w:fill="auto"/>
            <w:vAlign w:val="center"/>
            <w:hideMark/>
          </w:tcPr>
          <w:p w14:paraId="05858697" w14:textId="77777777" w:rsidR="00DC3D2E" w:rsidRPr="002C2542" w:rsidRDefault="00DC3D2E" w:rsidP="00BC5B82">
            <w:pPr>
              <w:jc w:val="center"/>
              <w:rPr>
                <w:color w:val="000000"/>
                <w:sz w:val="12"/>
                <w:szCs w:val="12"/>
              </w:rPr>
            </w:pPr>
            <w:r w:rsidRPr="002C2542">
              <w:rPr>
                <w:color w:val="000000"/>
                <w:sz w:val="12"/>
                <w:szCs w:val="12"/>
              </w:rPr>
              <w:t>14 033,50</w:t>
            </w:r>
          </w:p>
        </w:tc>
        <w:tc>
          <w:tcPr>
            <w:tcW w:w="709" w:type="dxa"/>
            <w:shd w:val="clear" w:color="auto" w:fill="auto"/>
            <w:vAlign w:val="center"/>
            <w:hideMark/>
          </w:tcPr>
          <w:p w14:paraId="6E890A7F" w14:textId="77777777" w:rsidR="00DC3D2E" w:rsidRPr="002C2542" w:rsidRDefault="00DC3D2E" w:rsidP="00BC5B82">
            <w:pPr>
              <w:jc w:val="center"/>
              <w:rPr>
                <w:color w:val="000000"/>
                <w:sz w:val="12"/>
                <w:szCs w:val="12"/>
              </w:rPr>
            </w:pPr>
            <w:r w:rsidRPr="002C2542">
              <w:rPr>
                <w:color w:val="000000"/>
                <w:sz w:val="12"/>
                <w:szCs w:val="12"/>
              </w:rPr>
              <w:t>17 675,60</w:t>
            </w:r>
          </w:p>
        </w:tc>
        <w:tc>
          <w:tcPr>
            <w:tcW w:w="709" w:type="dxa"/>
            <w:shd w:val="clear" w:color="auto" w:fill="auto"/>
            <w:vAlign w:val="center"/>
            <w:hideMark/>
          </w:tcPr>
          <w:p w14:paraId="1A649A75" w14:textId="77777777" w:rsidR="00DC3D2E" w:rsidRPr="002C2542" w:rsidRDefault="00DC3D2E" w:rsidP="00BC5B82">
            <w:pPr>
              <w:jc w:val="center"/>
              <w:rPr>
                <w:color w:val="000000"/>
                <w:sz w:val="12"/>
                <w:szCs w:val="12"/>
              </w:rPr>
            </w:pPr>
            <w:r w:rsidRPr="002C2542">
              <w:rPr>
                <w:color w:val="000000"/>
                <w:sz w:val="12"/>
                <w:szCs w:val="12"/>
              </w:rPr>
              <w:t>19 915,10</w:t>
            </w:r>
          </w:p>
        </w:tc>
        <w:tc>
          <w:tcPr>
            <w:tcW w:w="563" w:type="dxa"/>
            <w:shd w:val="clear" w:color="auto" w:fill="auto"/>
            <w:vAlign w:val="center"/>
            <w:hideMark/>
          </w:tcPr>
          <w:p w14:paraId="208638C6"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583CB53B"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C018635"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518656B3"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29B8FAC1"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1A5ADF03" w14:textId="77777777" w:rsidR="00DC3D2E" w:rsidRPr="006E0884" w:rsidRDefault="00DC3D2E" w:rsidP="00BC5B82">
            <w:pPr>
              <w:jc w:val="center"/>
              <w:rPr>
                <w:color w:val="000000" w:themeColor="text1"/>
                <w:sz w:val="12"/>
                <w:szCs w:val="12"/>
              </w:rPr>
            </w:pPr>
          </w:p>
          <w:p w14:paraId="0AE2B8DA" w14:textId="77777777" w:rsidR="00DC3D2E" w:rsidRPr="006E0884" w:rsidRDefault="00DC3D2E" w:rsidP="00BC5B82">
            <w:pPr>
              <w:jc w:val="center"/>
              <w:rPr>
                <w:color w:val="000000" w:themeColor="text1"/>
                <w:sz w:val="12"/>
                <w:szCs w:val="12"/>
              </w:rPr>
            </w:pPr>
          </w:p>
          <w:p w14:paraId="7961133B" w14:textId="744DC3BE" w:rsidR="00DC3D2E" w:rsidRPr="006E0884" w:rsidRDefault="00DC3D2E" w:rsidP="00BC5B82">
            <w:pPr>
              <w:jc w:val="center"/>
              <w:rPr>
                <w:color w:val="000000" w:themeColor="text1"/>
                <w:sz w:val="12"/>
                <w:szCs w:val="12"/>
              </w:rPr>
            </w:pPr>
            <w:r w:rsidRPr="006E0884">
              <w:rPr>
                <w:color w:val="000000" w:themeColor="text1"/>
                <w:sz w:val="12"/>
                <w:szCs w:val="12"/>
              </w:rPr>
              <w:t>0,00</w:t>
            </w:r>
          </w:p>
        </w:tc>
        <w:tc>
          <w:tcPr>
            <w:tcW w:w="726" w:type="dxa"/>
            <w:shd w:val="clear" w:color="auto" w:fill="auto"/>
            <w:vAlign w:val="center"/>
            <w:hideMark/>
          </w:tcPr>
          <w:p w14:paraId="38787CE7" w14:textId="7E756999" w:rsidR="00DC3D2E" w:rsidRPr="006E0884" w:rsidRDefault="00DC3D2E" w:rsidP="00BC5B82">
            <w:pPr>
              <w:jc w:val="center"/>
              <w:rPr>
                <w:color w:val="000000" w:themeColor="text1"/>
                <w:sz w:val="12"/>
                <w:szCs w:val="12"/>
              </w:rPr>
            </w:pPr>
            <w:r w:rsidRPr="006E0884">
              <w:rPr>
                <w:color w:val="000000" w:themeColor="text1"/>
                <w:sz w:val="12"/>
                <w:szCs w:val="12"/>
              </w:rPr>
              <w:t>115061,00</w:t>
            </w:r>
          </w:p>
        </w:tc>
        <w:tc>
          <w:tcPr>
            <w:tcW w:w="1134" w:type="dxa"/>
            <w:vMerge w:val="restart"/>
            <w:shd w:val="clear" w:color="auto" w:fill="auto"/>
            <w:vAlign w:val="center"/>
            <w:hideMark/>
          </w:tcPr>
          <w:p w14:paraId="015C8C01" w14:textId="5DC43757" w:rsidR="00DC3D2E" w:rsidRPr="002C2542" w:rsidRDefault="00DC3D2E" w:rsidP="00BC5B82">
            <w:pPr>
              <w:jc w:val="center"/>
              <w:rPr>
                <w:color w:val="000000"/>
                <w:sz w:val="12"/>
                <w:szCs w:val="12"/>
              </w:rPr>
            </w:pPr>
            <w:r>
              <w:rPr>
                <w:color w:val="000000"/>
                <w:sz w:val="12"/>
                <w:szCs w:val="12"/>
              </w:rPr>
              <w:t>Не менее 95% выполненных рейсов</w:t>
            </w:r>
          </w:p>
        </w:tc>
      </w:tr>
      <w:tr w:rsidR="00DC3D2E" w:rsidRPr="00870505" w14:paraId="2CA5BF94" w14:textId="77777777" w:rsidTr="00DC3D2E">
        <w:trPr>
          <w:trHeight w:val="1200"/>
        </w:trPr>
        <w:tc>
          <w:tcPr>
            <w:tcW w:w="1230" w:type="dxa"/>
            <w:gridSpan w:val="2"/>
            <w:vMerge/>
            <w:vAlign w:val="center"/>
            <w:hideMark/>
          </w:tcPr>
          <w:p w14:paraId="2EBDBA2B" w14:textId="77777777" w:rsidR="00DC3D2E" w:rsidRPr="002C2542" w:rsidRDefault="00DC3D2E" w:rsidP="00BC5B82">
            <w:pPr>
              <w:jc w:val="center"/>
              <w:rPr>
                <w:b/>
                <w:bCs/>
                <w:color w:val="000000"/>
                <w:sz w:val="12"/>
                <w:szCs w:val="12"/>
              </w:rPr>
            </w:pPr>
          </w:p>
        </w:tc>
        <w:tc>
          <w:tcPr>
            <w:tcW w:w="877" w:type="dxa"/>
            <w:gridSpan w:val="2"/>
            <w:shd w:val="clear" w:color="auto" w:fill="auto"/>
            <w:vAlign w:val="center"/>
            <w:hideMark/>
          </w:tcPr>
          <w:p w14:paraId="3F9BE028" w14:textId="77777777" w:rsidR="00DC3D2E" w:rsidRPr="002C2542" w:rsidRDefault="00DC3D2E" w:rsidP="00BC5B82">
            <w:pPr>
              <w:jc w:val="center"/>
              <w:rPr>
                <w:color w:val="000000"/>
                <w:sz w:val="12"/>
                <w:szCs w:val="12"/>
              </w:rPr>
            </w:pPr>
            <w:r w:rsidRPr="00870505">
              <w:rPr>
                <w:color w:val="000000"/>
                <w:sz w:val="12"/>
                <w:szCs w:val="12"/>
              </w:rPr>
              <w:t>МКУ «УСГХ»</w:t>
            </w:r>
          </w:p>
        </w:tc>
        <w:tc>
          <w:tcPr>
            <w:tcW w:w="468" w:type="dxa"/>
            <w:shd w:val="clear" w:color="auto" w:fill="auto"/>
            <w:noWrap/>
            <w:vAlign w:val="center"/>
            <w:hideMark/>
          </w:tcPr>
          <w:p w14:paraId="59F344E2" w14:textId="77777777" w:rsidR="00DC3D2E" w:rsidRPr="002C2542" w:rsidRDefault="00DC3D2E" w:rsidP="00BC5B82">
            <w:pPr>
              <w:jc w:val="center"/>
              <w:rPr>
                <w:color w:val="000000"/>
                <w:sz w:val="12"/>
                <w:szCs w:val="12"/>
              </w:rPr>
            </w:pPr>
            <w:r w:rsidRPr="002C2542">
              <w:rPr>
                <w:color w:val="000000"/>
                <w:sz w:val="12"/>
                <w:szCs w:val="12"/>
              </w:rPr>
              <w:t>938</w:t>
            </w:r>
          </w:p>
        </w:tc>
        <w:tc>
          <w:tcPr>
            <w:tcW w:w="521" w:type="dxa"/>
            <w:shd w:val="clear" w:color="auto" w:fill="auto"/>
            <w:noWrap/>
            <w:vAlign w:val="center"/>
            <w:hideMark/>
          </w:tcPr>
          <w:p w14:paraId="64A67096" w14:textId="77777777" w:rsidR="00DC3D2E" w:rsidRPr="0011784E" w:rsidRDefault="00DC3D2E" w:rsidP="00BC5B82">
            <w:pPr>
              <w:jc w:val="center"/>
              <w:rPr>
                <w:color w:val="000000"/>
                <w:sz w:val="12"/>
                <w:szCs w:val="12"/>
              </w:rPr>
            </w:pPr>
            <w:r w:rsidRPr="0011784E">
              <w:rPr>
                <w:color w:val="000000"/>
                <w:sz w:val="12"/>
                <w:szCs w:val="12"/>
              </w:rPr>
              <w:t>0408</w:t>
            </w:r>
          </w:p>
        </w:tc>
        <w:tc>
          <w:tcPr>
            <w:tcW w:w="843" w:type="dxa"/>
            <w:shd w:val="clear" w:color="auto" w:fill="auto"/>
            <w:noWrap/>
            <w:vAlign w:val="center"/>
            <w:hideMark/>
          </w:tcPr>
          <w:p w14:paraId="603A0634" w14:textId="77777777" w:rsidR="00DC3D2E" w:rsidRPr="0011784E" w:rsidRDefault="00DC3D2E" w:rsidP="00BC5B82">
            <w:pPr>
              <w:jc w:val="center"/>
              <w:rPr>
                <w:color w:val="000000"/>
                <w:sz w:val="12"/>
                <w:szCs w:val="12"/>
              </w:rPr>
            </w:pPr>
            <w:r w:rsidRPr="0011784E">
              <w:rPr>
                <w:color w:val="000000"/>
                <w:sz w:val="12"/>
                <w:szCs w:val="12"/>
              </w:rPr>
              <w:t>0720088060</w:t>
            </w:r>
          </w:p>
        </w:tc>
        <w:tc>
          <w:tcPr>
            <w:tcW w:w="456" w:type="dxa"/>
            <w:shd w:val="clear" w:color="auto" w:fill="auto"/>
            <w:noWrap/>
            <w:vAlign w:val="center"/>
            <w:hideMark/>
          </w:tcPr>
          <w:p w14:paraId="2D0CDF52"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noWrap/>
            <w:vAlign w:val="center"/>
            <w:hideMark/>
          </w:tcPr>
          <w:p w14:paraId="61E00BE0"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6B348E5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A451351"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702EC5C"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3632486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4210A675"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3CEA6D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79E2E210"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100771DB" w14:textId="77777777" w:rsidR="00DC3D2E" w:rsidRPr="002C2542" w:rsidRDefault="00DC3D2E" w:rsidP="00BC5B82">
            <w:pPr>
              <w:jc w:val="center"/>
              <w:rPr>
                <w:color w:val="000000"/>
                <w:sz w:val="12"/>
                <w:szCs w:val="12"/>
              </w:rPr>
            </w:pPr>
            <w:r w:rsidRPr="002C2542">
              <w:rPr>
                <w:color w:val="000000"/>
                <w:sz w:val="12"/>
                <w:szCs w:val="12"/>
              </w:rPr>
              <w:t>20 169,40</w:t>
            </w:r>
          </w:p>
        </w:tc>
        <w:tc>
          <w:tcPr>
            <w:tcW w:w="670" w:type="dxa"/>
            <w:shd w:val="clear" w:color="auto" w:fill="auto"/>
            <w:vAlign w:val="center"/>
            <w:hideMark/>
          </w:tcPr>
          <w:p w14:paraId="08A7A3B9" w14:textId="276953A6" w:rsidR="00DC3D2E" w:rsidRPr="002C2542" w:rsidRDefault="00DC3D2E" w:rsidP="00BC5B82">
            <w:pPr>
              <w:jc w:val="center"/>
              <w:rPr>
                <w:color w:val="000000"/>
                <w:sz w:val="12"/>
                <w:szCs w:val="12"/>
              </w:rPr>
            </w:pPr>
            <w:r w:rsidRPr="009F6FAB">
              <w:rPr>
                <w:color w:val="000000" w:themeColor="text1"/>
                <w:sz w:val="12"/>
                <w:szCs w:val="12"/>
              </w:rPr>
              <w:t>22722,30</w:t>
            </w:r>
          </w:p>
        </w:tc>
        <w:tc>
          <w:tcPr>
            <w:tcW w:w="670" w:type="dxa"/>
            <w:shd w:val="clear" w:color="auto" w:fill="auto"/>
            <w:vAlign w:val="center"/>
            <w:hideMark/>
          </w:tcPr>
          <w:p w14:paraId="2240966C" w14:textId="5F45867E" w:rsidR="00DC3D2E" w:rsidRPr="00E53BF0" w:rsidRDefault="00DC3D2E" w:rsidP="00BC5B82">
            <w:pPr>
              <w:jc w:val="center"/>
              <w:rPr>
                <w:color w:val="000000"/>
                <w:sz w:val="12"/>
                <w:szCs w:val="12"/>
              </w:rPr>
            </w:pPr>
            <w:r w:rsidRPr="00E53BF0">
              <w:rPr>
                <w:color w:val="000000"/>
                <w:sz w:val="12"/>
                <w:szCs w:val="12"/>
              </w:rPr>
              <w:t>2505</w:t>
            </w:r>
            <w:r w:rsidR="004A713A" w:rsidRPr="00E53BF0">
              <w:rPr>
                <w:color w:val="000000"/>
                <w:sz w:val="12"/>
                <w:szCs w:val="12"/>
              </w:rPr>
              <w:t>6</w:t>
            </w:r>
            <w:r w:rsidRPr="00E53BF0">
              <w:rPr>
                <w:color w:val="000000"/>
                <w:sz w:val="12"/>
                <w:szCs w:val="12"/>
              </w:rPr>
              <w:t>,20</w:t>
            </w:r>
          </w:p>
        </w:tc>
        <w:tc>
          <w:tcPr>
            <w:tcW w:w="670" w:type="dxa"/>
            <w:vAlign w:val="center"/>
          </w:tcPr>
          <w:p w14:paraId="22D77924" w14:textId="0E09744E" w:rsidR="00DC3D2E" w:rsidRPr="00E53BF0" w:rsidRDefault="004A713A" w:rsidP="00BC5B82">
            <w:pPr>
              <w:jc w:val="center"/>
              <w:rPr>
                <w:color w:val="000000"/>
                <w:sz w:val="12"/>
                <w:szCs w:val="12"/>
              </w:rPr>
            </w:pPr>
            <w:r w:rsidRPr="00E53BF0">
              <w:rPr>
                <w:color w:val="000000"/>
                <w:sz w:val="12"/>
                <w:szCs w:val="12"/>
              </w:rPr>
              <w:t>27000,00</w:t>
            </w:r>
          </w:p>
        </w:tc>
        <w:tc>
          <w:tcPr>
            <w:tcW w:w="670" w:type="dxa"/>
            <w:vAlign w:val="center"/>
          </w:tcPr>
          <w:p w14:paraId="3F4F0DA1" w14:textId="3AEF7213" w:rsidR="00DC3D2E" w:rsidRPr="00E53BF0" w:rsidRDefault="004A713A" w:rsidP="00BC5B82">
            <w:pPr>
              <w:jc w:val="center"/>
              <w:rPr>
                <w:color w:val="000000"/>
                <w:sz w:val="12"/>
                <w:szCs w:val="12"/>
              </w:rPr>
            </w:pPr>
            <w:r w:rsidRPr="00E53BF0">
              <w:rPr>
                <w:color w:val="000000"/>
                <w:sz w:val="12"/>
                <w:szCs w:val="12"/>
              </w:rPr>
              <w:t>30885,40</w:t>
            </w:r>
          </w:p>
        </w:tc>
        <w:tc>
          <w:tcPr>
            <w:tcW w:w="726" w:type="dxa"/>
          </w:tcPr>
          <w:p w14:paraId="557291A6" w14:textId="77777777" w:rsidR="00DC3D2E" w:rsidRPr="00E53BF0" w:rsidRDefault="00DC3D2E" w:rsidP="00BC5B82">
            <w:pPr>
              <w:jc w:val="center"/>
              <w:rPr>
                <w:color w:val="000000" w:themeColor="text1"/>
                <w:sz w:val="12"/>
                <w:szCs w:val="12"/>
              </w:rPr>
            </w:pPr>
          </w:p>
          <w:p w14:paraId="70323C45" w14:textId="77777777" w:rsidR="00DC3D2E" w:rsidRPr="00E53BF0" w:rsidRDefault="00DC3D2E" w:rsidP="00BC5B82">
            <w:pPr>
              <w:jc w:val="center"/>
              <w:rPr>
                <w:color w:val="000000" w:themeColor="text1"/>
                <w:sz w:val="12"/>
                <w:szCs w:val="12"/>
              </w:rPr>
            </w:pPr>
          </w:p>
          <w:p w14:paraId="58C35C0F" w14:textId="77777777" w:rsidR="00DC3D2E" w:rsidRPr="00E53BF0" w:rsidRDefault="00DC3D2E" w:rsidP="00BC5B82">
            <w:pPr>
              <w:jc w:val="center"/>
              <w:rPr>
                <w:color w:val="000000" w:themeColor="text1"/>
                <w:sz w:val="12"/>
                <w:szCs w:val="12"/>
              </w:rPr>
            </w:pPr>
          </w:p>
          <w:p w14:paraId="408D378B" w14:textId="77777777" w:rsidR="00DC3D2E" w:rsidRPr="00E53BF0" w:rsidRDefault="00DC3D2E" w:rsidP="00BC5B82">
            <w:pPr>
              <w:jc w:val="center"/>
              <w:rPr>
                <w:color w:val="000000" w:themeColor="text1"/>
                <w:sz w:val="12"/>
                <w:szCs w:val="12"/>
              </w:rPr>
            </w:pPr>
          </w:p>
          <w:p w14:paraId="548B0CFB" w14:textId="746DC908" w:rsidR="00DC3D2E" w:rsidRPr="00E53BF0" w:rsidRDefault="004A713A" w:rsidP="00BC5B82">
            <w:pPr>
              <w:jc w:val="center"/>
              <w:rPr>
                <w:color w:val="000000" w:themeColor="text1"/>
                <w:sz w:val="12"/>
                <w:szCs w:val="12"/>
              </w:rPr>
            </w:pPr>
            <w:r w:rsidRPr="00E53BF0">
              <w:rPr>
                <w:color w:val="000000" w:themeColor="text1"/>
                <w:sz w:val="12"/>
                <w:szCs w:val="12"/>
              </w:rPr>
              <w:t>30885,40</w:t>
            </w:r>
          </w:p>
        </w:tc>
        <w:tc>
          <w:tcPr>
            <w:tcW w:w="726" w:type="dxa"/>
            <w:shd w:val="clear" w:color="auto" w:fill="auto"/>
            <w:vAlign w:val="center"/>
            <w:hideMark/>
          </w:tcPr>
          <w:p w14:paraId="56CAB221" w14:textId="0A37F632" w:rsidR="00DC3D2E" w:rsidRPr="006E0884" w:rsidRDefault="008B57C8" w:rsidP="00BC5B82">
            <w:pPr>
              <w:jc w:val="center"/>
              <w:rPr>
                <w:color w:val="000000" w:themeColor="text1"/>
                <w:sz w:val="12"/>
                <w:szCs w:val="12"/>
              </w:rPr>
            </w:pPr>
            <w:r>
              <w:rPr>
                <w:color w:val="000000" w:themeColor="text1"/>
                <w:sz w:val="12"/>
                <w:szCs w:val="12"/>
              </w:rPr>
              <w:t>156718,70</w:t>
            </w:r>
          </w:p>
        </w:tc>
        <w:tc>
          <w:tcPr>
            <w:tcW w:w="1134" w:type="dxa"/>
            <w:vMerge/>
            <w:vAlign w:val="center"/>
            <w:hideMark/>
          </w:tcPr>
          <w:p w14:paraId="39207142" w14:textId="77777777" w:rsidR="00DC3D2E" w:rsidRPr="002C2542" w:rsidRDefault="00DC3D2E" w:rsidP="00BC5B82">
            <w:pPr>
              <w:jc w:val="center"/>
              <w:rPr>
                <w:color w:val="000000"/>
                <w:sz w:val="12"/>
                <w:szCs w:val="12"/>
              </w:rPr>
            </w:pPr>
          </w:p>
        </w:tc>
      </w:tr>
      <w:tr w:rsidR="00DC3D2E" w:rsidRPr="00870505" w14:paraId="0AE29DAB" w14:textId="77777777" w:rsidTr="00DC3D2E">
        <w:trPr>
          <w:trHeight w:val="5098"/>
        </w:trPr>
        <w:tc>
          <w:tcPr>
            <w:tcW w:w="1230" w:type="dxa"/>
            <w:gridSpan w:val="2"/>
            <w:shd w:val="clear" w:color="auto" w:fill="auto"/>
            <w:vAlign w:val="center"/>
            <w:hideMark/>
          </w:tcPr>
          <w:p w14:paraId="6DB358FE" w14:textId="77777777" w:rsidR="00DC3D2E" w:rsidRPr="002C2542" w:rsidRDefault="00DC3D2E" w:rsidP="00BC5B82">
            <w:pPr>
              <w:jc w:val="center"/>
              <w:rPr>
                <w:b/>
                <w:bCs/>
                <w:color w:val="000000"/>
                <w:sz w:val="12"/>
                <w:szCs w:val="12"/>
              </w:rPr>
            </w:pPr>
            <w:r w:rsidRPr="002C2542">
              <w:rPr>
                <w:b/>
                <w:bCs/>
                <w:color w:val="000000"/>
                <w:sz w:val="12"/>
                <w:szCs w:val="12"/>
              </w:rPr>
              <w:lastRenderedPageBreak/>
              <w:t>Мероприятие 3</w:t>
            </w:r>
          </w:p>
          <w:p w14:paraId="146A0C60" w14:textId="77777777" w:rsidR="00DC3D2E" w:rsidRPr="002C2542" w:rsidRDefault="00DC3D2E" w:rsidP="00BC5B82">
            <w:pPr>
              <w:jc w:val="center"/>
              <w:rPr>
                <w:b/>
                <w:bCs/>
                <w:color w:val="000000"/>
                <w:sz w:val="12"/>
                <w:szCs w:val="12"/>
              </w:rPr>
            </w:pPr>
            <w:r w:rsidRPr="002C2542">
              <w:rPr>
                <w:color w:val="000000"/>
                <w:sz w:val="12"/>
                <w:szCs w:val="12"/>
              </w:rPr>
              <w:t>Расходы, связанные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маршрутом,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
        </w:tc>
        <w:tc>
          <w:tcPr>
            <w:tcW w:w="877" w:type="dxa"/>
            <w:gridSpan w:val="2"/>
            <w:shd w:val="clear" w:color="auto" w:fill="auto"/>
            <w:vAlign w:val="center"/>
            <w:hideMark/>
          </w:tcPr>
          <w:p w14:paraId="43697B58"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40ADA8D9"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61336A6A"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0C865FB2" w14:textId="77777777" w:rsidR="00DC3D2E" w:rsidRPr="002C2542" w:rsidRDefault="00DC3D2E" w:rsidP="00BC5B82">
            <w:pPr>
              <w:jc w:val="center"/>
              <w:rPr>
                <w:color w:val="000000"/>
                <w:sz w:val="12"/>
                <w:szCs w:val="12"/>
              </w:rPr>
            </w:pPr>
            <w:r w:rsidRPr="002C2542">
              <w:rPr>
                <w:color w:val="000000"/>
                <w:sz w:val="12"/>
                <w:szCs w:val="12"/>
              </w:rPr>
              <w:t>О720074020</w:t>
            </w:r>
          </w:p>
        </w:tc>
        <w:tc>
          <w:tcPr>
            <w:tcW w:w="456" w:type="dxa"/>
            <w:shd w:val="clear" w:color="auto" w:fill="auto"/>
            <w:noWrap/>
            <w:vAlign w:val="center"/>
            <w:hideMark/>
          </w:tcPr>
          <w:p w14:paraId="1A11D475"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vAlign w:val="center"/>
            <w:hideMark/>
          </w:tcPr>
          <w:p w14:paraId="3910471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vAlign w:val="center"/>
            <w:hideMark/>
          </w:tcPr>
          <w:p w14:paraId="40846592"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32396390"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5EAD56C4"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vAlign w:val="center"/>
            <w:hideMark/>
          </w:tcPr>
          <w:p w14:paraId="3AE673AC"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35F0587D"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607F866E" w14:textId="77777777" w:rsidR="00DC3D2E" w:rsidRPr="002C2542" w:rsidRDefault="00DC3D2E" w:rsidP="00BC5B82">
            <w:pPr>
              <w:jc w:val="center"/>
              <w:rPr>
                <w:color w:val="000000"/>
                <w:sz w:val="12"/>
                <w:szCs w:val="12"/>
              </w:rPr>
            </w:pPr>
            <w:r w:rsidRPr="002C2542">
              <w:rPr>
                <w:color w:val="000000"/>
                <w:sz w:val="12"/>
                <w:szCs w:val="12"/>
              </w:rPr>
              <w:t>1 933,70</w:t>
            </w:r>
          </w:p>
        </w:tc>
        <w:tc>
          <w:tcPr>
            <w:tcW w:w="709" w:type="dxa"/>
            <w:shd w:val="clear" w:color="auto" w:fill="auto"/>
            <w:vAlign w:val="center"/>
            <w:hideMark/>
          </w:tcPr>
          <w:p w14:paraId="17550DB1"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34FB1013"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1EA47B67"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71ED15F"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6452F0C4"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5CEB8570"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100A075C" w14:textId="77777777" w:rsidR="00DC3D2E" w:rsidRDefault="00DC3D2E" w:rsidP="00BC5B82">
            <w:pPr>
              <w:jc w:val="center"/>
              <w:rPr>
                <w:color w:val="000000"/>
                <w:sz w:val="12"/>
                <w:szCs w:val="12"/>
              </w:rPr>
            </w:pPr>
          </w:p>
          <w:p w14:paraId="1D76EF3E" w14:textId="77777777" w:rsidR="00DC3D2E" w:rsidRDefault="00DC3D2E" w:rsidP="00BC5B82">
            <w:pPr>
              <w:jc w:val="center"/>
              <w:rPr>
                <w:color w:val="000000"/>
                <w:sz w:val="12"/>
                <w:szCs w:val="12"/>
              </w:rPr>
            </w:pPr>
          </w:p>
          <w:p w14:paraId="7919AD15" w14:textId="77777777" w:rsidR="00DC3D2E" w:rsidRDefault="00DC3D2E" w:rsidP="00BC5B82">
            <w:pPr>
              <w:jc w:val="center"/>
              <w:rPr>
                <w:color w:val="000000"/>
                <w:sz w:val="12"/>
                <w:szCs w:val="12"/>
              </w:rPr>
            </w:pPr>
          </w:p>
          <w:p w14:paraId="6EDDABFD" w14:textId="77777777" w:rsidR="00DC3D2E" w:rsidRDefault="00DC3D2E" w:rsidP="00BC5B82">
            <w:pPr>
              <w:jc w:val="center"/>
              <w:rPr>
                <w:color w:val="000000"/>
                <w:sz w:val="12"/>
                <w:szCs w:val="12"/>
              </w:rPr>
            </w:pPr>
          </w:p>
          <w:p w14:paraId="544007BA" w14:textId="77777777" w:rsidR="00DC3D2E" w:rsidRDefault="00DC3D2E" w:rsidP="00BC5B82">
            <w:pPr>
              <w:jc w:val="center"/>
              <w:rPr>
                <w:color w:val="000000"/>
                <w:sz w:val="12"/>
                <w:szCs w:val="12"/>
              </w:rPr>
            </w:pPr>
          </w:p>
          <w:p w14:paraId="28E260EA" w14:textId="77777777" w:rsidR="00DC3D2E" w:rsidRDefault="00DC3D2E" w:rsidP="00BC5B82">
            <w:pPr>
              <w:jc w:val="center"/>
              <w:rPr>
                <w:color w:val="000000"/>
                <w:sz w:val="12"/>
                <w:szCs w:val="12"/>
              </w:rPr>
            </w:pPr>
          </w:p>
          <w:p w14:paraId="6E8ACB11" w14:textId="77777777" w:rsidR="00DC3D2E" w:rsidRDefault="00DC3D2E" w:rsidP="00BC5B82">
            <w:pPr>
              <w:jc w:val="center"/>
              <w:rPr>
                <w:color w:val="000000"/>
                <w:sz w:val="12"/>
                <w:szCs w:val="12"/>
              </w:rPr>
            </w:pPr>
          </w:p>
          <w:p w14:paraId="76533AB4" w14:textId="77777777" w:rsidR="00DC3D2E" w:rsidRDefault="00DC3D2E" w:rsidP="00BC5B82">
            <w:pPr>
              <w:jc w:val="center"/>
              <w:rPr>
                <w:color w:val="000000"/>
                <w:sz w:val="12"/>
                <w:szCs w:val="12"/>
              </w:rPr>
            </w:pPr>
          </w:p>
          <w:p w14:paraId="0625BF6A" w14:textId="77777777" w:rsidR="00DC3D2E" w:rsidRDefault="00DC3D2E" w:rsidP="00BC5B82">
            <w:pPr>
              <w:jc w:val="center"/>
              <w:rPr>
                <w:color w:val="000000"/>
                <w:sz w:val="12"/>
                <w:szCs w:val="12"/>
              </w:rPr>
            </w:pPr>
          </w:p>
          <w:p w14:paraId="68160DA9" w14:textId="77777777" w:rsidR="00DC3D2E" w:rsidRDefault="00DC3D2E" w:rsidP="00BC5B82">
            <w:pPr>
              <w:jc w:val="center"/>
              <w:rPr>
                <w:color w:val="000000"/>
                <w:sz w:val="12"/>
                <w:szCs w:val="12"/>
              </w:rPr>
            </w:pPr>
          </w:p>
          <w:p w14:paraId="5B0929BD" w14:textId="77777777" w:rsidR="00DC3D2E" w:rsidRDefault="00DC3D2E" w:rsidP="00BC5B82">
            <w:pPr>
              <w:jc w:val="center"/>
              <w:rPr>
                <w:color w:val="000000"/>
                <w:sz w:val="12"/>
                <w:szCs w:val="12"/>
              </w:rPr>
            </w:pPr>
          </w:p>
          <w:p w14:paraId="6A2FEBE0" w14:textId="77777777" w:rsidR="00DC3D2E" w:rsidRDefault="00DC3D2E" w:rsidP="00BC5B82">
            <w:pPr>
              <w:jc w:val="center"/>
              <w:rPr>
                <w:color w:val="000000"/>
                <w:sz w:val="12"/>
                <w:szCs w:val="12"/>
              </w:rPr>
            </w:pPr>
          </w:p>
          <w:p w14:paraId="7933B520" w14:textId="77777777" w:rsidR="00DC3D2E" w:rsidRDefault="00DC3D2E" w:rsidP="00BC5B82">
            <w:pPr>
              <w:jc w:val="center"/>
              <w:rPr>
                <w:color w:val="000000"/>
                <w:sz w:val="12"/>
                <w:szCs w:val="12"/>
              </w:rPr>
            </w:pPr>
          </w:p>
          <w:p w14:paraId="745BC5A4" w14:textId="77777777" w:rsidR="00DC3D2E" w:rsidRDefault="00DC3D2E" w:rsidP="00BC5B82">
            <w:pPr>
              <w:jc w:val="center"/>
              <w:rPr>
                <w:color w:val="000000"/>
                <w:sz w:val="12"/>
                <w:szCs w:val="12"/>
              </w:rPr>
            </w:pPr>
          </w:p>
          <w:p w14:paraId="224A4808" w14:textId="77777777" w:rsidR="00DC3D2E" w:rsidRDefault="00DC3D2E" w:rsidP="00BC5B82">
            <w:pPr>
              <w:jc w:val="center"/>
              <w:rPr>
                <w:color w:val="000000"/>
                <w:sz w:val="12"/>
                <w:szCs w:val="12"/>
              </w:rPr>
            </w:pPr>
          </w:p>
          <w:p w14:paraId="7B0B942B" w14:textId="77777777" w:rsidR="00DC3D2E" w:rsidRDefault="00DC3D2E" w:rsidP="00BC5B82">
            <w:pPr>
              <w:jc w:val="center"/>
              <w:rPr>
                <w:color w:val="000000"/>
                <w:sz w:val="12"/>
                <w:szCs w:val="12"/>
              </w:rPr>
            </w:pPr>
          </w:p>
          <w:p w14:paraId="64F99874" w14:textId="77777777" w:rsidR="00DC3D2E" w:rsidRDefault="00DC3D2E" w:rsidP="00BC5B82">
            <w:pPr>
              <w:jc w:val="center"/>
              <w:rPr>
                <w:color w:val="000000"/>
                <w:sz w:val="12"/>
                <w:szCs w:val="12"/>
              </w:rPr>
            </w:pPr>
          </w:p>
          <w:p w14:paraId="6AA3ED60" w14:textId="77777777" w:rsidR="00DC3D2E" w:rsidRDefault="00DC3D2E" w:rsidP="00BC5B82">
            <w:pPr>
              <w:jc w:val="center"/>
              <w:rPr>
                <w:color w:val="000000"/>
                <w:sz w:val="12"/>
                <w:szCs w:val="12"/>
              </w:rPr>
            </w:pPr>
          </w:p>
          <w:p w14:paraId="14BCA6F9" w14:textId="77777777" w:rsidR="00DC3D2E" w:rsidRDefault="00DC3D2E" w:rsidP="00BC5B82">
            <w:pPr>
              <w:jc w:val="center"/>
              <w:rPr>
                <w:color w:val="000000"/>
                <w:sz w:val="12"/>
                <w:szCs w:val="12"/>
              </w:rPr>
            </w:pPr>
          </w:p>
          <w:p w14:paraId="50E77617" w14:textId="77777777" w:rsidR="00DC3D2E" w:rsidRDefault="00DC3D2E" w:rsidP="00BC5B82">
            <w:pPr>
              <w:jc w:val="center"/>
              <w:rPr>
                <w:color w:val="000000"/>
                <w:sz w:val="12"/>
                <w:szCs w:val="12"/>
              </w:rPr>
            </w:pPr>
          </w:p>
          <w:p w14:paraId="4FD092ED" w14:textId="77777777" w:rsidR="00DC3D2E" w:rsidRDefault="00DC3D2E" w:rsidP="00BC5B82">
            <w:pPr>
              <w:jc w:val="center"/>
              <w:rPr>
                <w:color w:val="000000"/>
                <w:sz w:val="12"/>
                <w:szCs w:val="12"/>
              </w:rPr>
            </w:pPr>
          </w:p>
          <w:p w14:paraId="761B4A1A" w14:textId="3B5633EF" w:rsidR="00DC3D2E" w:rsidRPr="002C2542" w:rsidRDefault="00DC3D2E" w:rsidP="00BC5B82">
            <w:pPr>
              <w:jc w:val="center"/>
              <w:rPr>
                <w:color w:val="000000"/>
                <w:sz w:val="12"/>
                <w:szCs w:val="12"/>
              </w:rPr>
            </w:pPr>
            <w:r>
              <w:rPr>
                <w:color w:val="000000"/>
                <w:sz w:val="12"/>
                <w:szCs w:val="12"/>
              </w:rPr>
              <w:t>0,00</w:t>
            </w:r>
          </w:p>
        </w:tc>
        <w:tc>
          <w:tcPr>
            <w:tcW w:w="726" w:type="dxa"/>
            <w:shd w:val="clear" w:color="auto" w:fill="auto"/>
            <w:vAlign w:val="center"/>
            <w:hideMark/>
          </w:tcPr>
          <w:p w14:paraId="526B0BA7" w14:textId="757DCC80" w:rsidR="00DC3D2E" w:rsidRPr="002C2542" w:rsidRDefault="00DC3D2E" w:rsidP="00BC5B82">
            <w:pPr>
              <w:jc w:val="center"/>
              <w:rPr>
                <w:color w:val="000000"/>
                <w:sz w:val="12"/>
                <w:szCs w:val="12"/>
              </w:rPr>
            </w:pPr>
            <w:r w:rsidRPr="002C2542">
              <w:rPr>
                <w:color w:val="000000"/>
                <w:sz w:val="12"/>
                <w:szCs w:val="12"/>
              </w:rPr>
              <w:t>1 933,70</w:t>
            </w:r>
          </w:p>
        </w:tc>
        <w:tc>
          <w:tcPr>
            <w:tcW w:w="1134" w:type="dxa"/>
            <w:shd w:val="clear" w:color="auto" w:fill="auto"/>
            <w:vAlign w:val="center"/>
            <w:hideMark/>
          </w:tcPr>
          <w:p w14:paraId="6FAAEA12" w14:textId="77777777" w:rsidR="00DC3D2E" w:rsidRPr="002C2542" w:rsidRDefault="00DC3D2E" w:rsidP="00BC5B82">
            <w:pPr>
              <w:jc w:val="center"/>
              <w:rPr>
                <w:color w:val="000000"/>
                <w:sz w:val="12"/>
                <w:szCs w:val="12"/>
              </w:rPr>
            </w:pPr>
            <w:r w:rsidRPr="002C2542">
              <w:rPr>
                <w:color w:val="000000"/>
                <w:sz w:val="12"/>
                <w:szCs w:val="12"/>
              </w:rPr>
              <w:t>Предоставление субсидии</w:t>
            </w:r>
          </w:p>
        </w:tc>
      </w:tr>
      <w:tr w:rsidR="00DC3D2E" w:rsidRPr="00870505" w14:paraId="099AE9F1" w14:textId="77777777" w:rsidTr="00DC3D2E">
        <w:trPr>
          <w:trHeight w:val="288"/>
        </w:trPr>
        <w:tc>
          <w:tcPr>
            <w:tcW w:w="1230" w:type="dxa"/>
            <w:gridSpan w:val="2"/>
            <w:shd w:val="clear" w:color="auto" w:fill="auto"/>
            <w:vAlign w:val="center"/>
            <w:hideMark/>
          </w:tcPr>
          <w:p w14:paraId="32C7569B" w14:textId="77777777" w:rsidR="00DC3D2E" w:rsidRPr="002C2542" w:rsidRDefault="00DC3D2E" w:rsidP="00BC5B82">
            <w:pPr>
              <w:jc w:val="center"/>
              <w:rPr>
                <w:b/>
                <w:bCs/>
                <w:color w:val="000000"/>
                <w:sz w:val="12"/>
                <w:szCs w:val="12"/>
              </w:rPr>
            </w:pPr>
            <w:r w:rsidRPr="002C2542">
              <w:rPr>
                <w:b/>
                <w:bCs/>
                <w:color w:val="000000"/>
                <w:sz w:val="12"/>
                <w:szCs w:val="12"/>
              </w:rPr>
              <w:t>ИТОГО</w:t>
            </w:r>
          </w:p>
        </w:tc>
        <w:tc>
          <w:tcPr>
            <w:tcW w:w="3165" w:type="dxa"/>
            <w:gridSpan w:val="6"/>
            <w:shd w:val="clear" w:color="auto" w:fill="auto"/>
            <w:vAlign w:val="center"/>
            <w:hideMark/>
          </w:tcPr>
          <w:p w14:paraId="2452359A" w14:textId="77777777" w:rsidR="00DC3D2E" w:rsidRPr="002C2542" w:rsidRDefault="00DC3D2E" w:rsidP="00BC5B82">
            <w:pPr>
              <w:jc w:val="center"/>
              <w:rPr>
                <w:color w:val="000000"/>
                <w:sz w:val="12"/>
                <w:szCs w:val="12"/>
              </w:rPr>
            </w:pPr>
          </w:p>
        </w:tc>
        <w:tc>
          <w:tcPr>
            <w:tcW w:w="708" w:type="dxa"/>
            <w:shd w:val="clear" w:color="auto" w:fill="auto"/>
            <w:vAlign w:val="center"/>
            <w:hideMark/>
          </w:tcPr>
          <w:p w14:paraId="00DF1EC1" w14:textId="77777777" w:rsidR="00DC3D2E" w:rsidRPr="002C2542" w:rsidRDefault="00DC3D2E" w:rsidP="00BC5B82">
            <w:pPr>
              <w:jc w:val="center"/>
              <w:rPr>
                <w:b/>
                <w:bCs/>
                <w:color w:val="000000"/>
                <w:sz w:val="12"/>
                <w:szCs w:val="12"/>
              </w:rPr>
            </w:pPr>
            <w:r w:rsidRPr="002C2542">
              <w:rPr>
                <w:b/>
                <w:bCs/>
                <w:color w:val="000000"/>
                <w:sz w:val="12"/>
                <w:szCs w:val="12"/>
              </w:rPr>
              <w:t>12 077,00</w:t>
            </w:r>
          </w:p>
        </w:tc>
        <w:tc>
          <w:tcPr>
            <w:tcW w:w="709" w:type="dxa"/>
            <w:gridSpan w:val="2"/>
            <w:shd w:val="clear" w:color="auto" w:fill="auto"/>
            <w:noWrap/>
            <w:vAlign w:val="center"/>
            <w:hideMark/>
          </w:tcPr>
          <w:p w14:paraId="0AAB825F" w14:textId="77777777" w:rsidR="00DC3D2E" w:rsidRPr="002C2542" w:rsidRDefault="00DC3D2E" w:rsidP="00BC5B82">
            <w:pPr>
              <w:jc w:val="center"/>
              <w:rPr>
                <w:b/>
                <w:bCs/>
                <w:color w:val="000000"/>
                <w:sz w:val="12"/>
                <w:szCs w:val="12"/>
              </w:rPr>
            </w:pPr>
            <w:r w:rsidRPr="002C2542">
              <w:rPr>
                <w:b/>
                <w:bCs/>
                <w:color w:val="000000"/>
                <w:sz w:val="12"/>
                <w:szCs w:val="12"/>
              </w:rPr>
              <w:t>14 777,00</w:t>
            </w:r>
          </w:p>
        </w:tc>
        <w:tc>
          <w:tcPr>
            <w:tcW w:w="709" w:type="dxa"/>
            <w:shd w:val="clear" w:color="auto" w:fill="auto"/>
            <w:noWrap/>
            <w:vAlign w:val="center"/>
            <w:hideMark/>
          </w:tcPr>
          <w:p w14:paraId="70B52916" w14:textId="77777777" w:rsidR="00DC3D2E" w:rsidRPr="002C2542" w:rsidRDefault="00DC3D2E" w:rsidP="00BC5B82">
            <w:pPr>
              <w:jc w:val="center"/>
              <w:rPr>
                <w:b/>
                <w:bCs/>
                <w:color w:val="000000"/>
                <w:sz w:val="12"/>
                <w:szCs w:val="12"/>
              </w:rPr>
            </w:pPr>
            <w:r w:rsidRPr="002C2542">
              <w:rPr>
                <w:b/>
                <w:bCs/>
                <w:color w:val="000000"/>
                <w:sz w:val="12"/>
                <w:szCs w:val="12"/>
              </w:rPr>
              <w:t>12 593,90</w:t>
            </w:r>
          </w:p>
        </w:tc>
        <w:tc>
          <w:tcPr>
            <w:tcW w:w="709" w:type="dxa"/>
            <w:shd w:val="clear" w:color="auto" w:fill="auto"/>
            <w:noWrap/>
            <w:vAlign w:val="center"/>
            <w:hideMark/>
          </w:tcPr>
          <w:p w14:paraId="70F62DA2" w14:textId="77777777" w:rsidR="00DC3D2E" w:rsidRPr="002C2542" w:rsidRDefault="00DC3D2E" w:rsidP="00BC5B82">
            <w:pPr>
              <w:jc w:val="center"/>
              <w:rPr>
                <w:b/>
                <w:bCs/>
                <w:color w:val="000000"/>
                <w:sz w:val="12"/>
                <w:szCs w:val="12"/>
              </w:rPr>
            </w:pPr>
            <w:r w:rsidRPr="002C2542">
              <w:rPr>
                <w:b/>
                <w:bCs/>
                <w:color w:val="000000"/>
                <w:sz w:val="12"/>
                <w:szCs w:val="12"/>
              </w:rPr>
              <w:t>12 588,90</w:t>
            </w:r>
          </w:p>
        </w:tc>
        <w:tc>
          <w:tcPr>
            <w:tcW w:w="708" w:type="dxa"/>
            <w:shd w:val="clear" w:color="auto" w:fill="auto"/>
            <w:noWrap/>
            <w:vAlign w:val="center"/>
            <w:hideMark/>
          </w:tcPr>
          <w:p w14:paraId="2F419305" w14:textId="77777777" w:rsidR="00DC3D2E" w:rsidRPr="002C2542" w:rsidRDefault="00DC3D2E" w:rsidP="00BC5B82">
            <w:pPr>
              <w:jc w:val="center"/>
              <w:rPr>
                <w:b/>
                <w:bCs/>
                <w:color w:val="000000"/>
                <w:sz w:val="12"/>
                <w:szCs w:val="12"/>
              </w:rPr>
            </w:pPr>
            <w:r w:rsidRPr="002C2542">
              <w:rPr>
                <w:b/>
                <w:bCs/>
                <w:color w:val="000000"/>
                <w:sz w:val="12"/>
                <w:szCs w:val="12"/>
              </w:rPr>
              <w:t>11 400,00</w:t>
            </w:r>
          </w:p>
        </w:tc>
        <w:tc>
          <w:tcPr>
            <w:tcW w:w="709" w:type="dxa"/>
            <w:shd w:val="clear" w:color="auto" w:fill="auto"/>
            <w:vAlign w:val="center"/>
            <w:hideMark/>
          </w:tcPr>
          <w:p w14:paraId="01B1E157" w14:textId="77777777" w:rsidR="00DC3D2E" w:rsidRPr="002C2542" w:rsidRDefault="00DC3D2E" w:rsidP="00BC5B82">
            <w:pPr>
              <w:jc w:val="center"/>
              <w:rPr>
                <w:b/>
                <w:bCs/>
                <w:color w:val="000000"/>
                <w:sz w:val="12"/>
                <w:szCs w:val="12"/>
              </w:rPr>
            </w:pPr>
            <w:r w:rsidRPr="002C2542">
              <w:rPr>
                <w:b/>
                <w:bCs/>
                <w:color w:val="000000"/>
                <w:sz w:val="12"/>
                <w:szCs w:val="12"/>
              </w:rPr>
              <w:t>14 033,60</w:t>
            </w:r>
          </w:p>
        </w:tc>
        <w:tc>
          <w:tcPr>
            <w:tcW w:w="709" w:type="dxa"/>
            <w:shd w:val="clear" w:color="auto" w:fill="auto"/>
            <w:vAlign w:val="center"/>
            <w:hideMark/>
          </w:tcPr>
          <w:p w14:paraId="201E74C3" w14:textId="77777777" w:rsidR="00DC3D2E" w:rsidRPr="002C2542" w:rsidRDefault="00DC3D2E" w:rsidP="00BC5B82">
            <w:pPr>
              <w:jc w:val="center"/>
              <w:rPr>
                <w:b/>
                <w:bCs/>
                <w:color w:val="000000"/>
                <w:sz w:val="12"/>
                <w:szCs w:val="12"/>
              </w:rPr>
            </w:pPr>
            <w:r w:rsidRPr="002C2542">
              <w:rPr>
                <w:b/>
                <w:bCs/>
                <w:color w:val="000000"/>
                <w:sz w:val="12"/>
                <w:szCs w:val="12"/>
              </w:rPr>
              <w:t>19 609,30</w:t>
            </w:r>
          </w:p>
        </w:tc>
        <w:tc>
          <w:tcPr>
            <w:tcW w:w="709" w:type="dxa"/>
            <w:shd w:val="clear" w:color="auto" w:fill="auto"/>
            <w:vAlign w:val="center"/>
            <w:hideMark/>
          </w:tcPr>
          <w:p w14:paraId="4B72327C" w14:textId="77777777" w:rsidR="00DC3D2E" w:rsidRPr="002C2542" w:rsidRDefault="00DC3D2E" w:rsidP="00BC5B82">
            <w:pPr>
              <w:jc w:val="center"/>
              <w:rPr>
                <w:b/>
                <w:bCs/>
                <w:color w:val="000000"/>
                <w:sz w:val="12"/>
                <w:szCs w:val="12"/>
              </w:rPr>
            </w:pPr>
            <w:r w:rsidRPr="002C2542">
              <w:rPr>
                <w:b/>
                <w:bCs/>
                <w:color w:val="000000"/>
                <w:sz w:val="12"/>
                <w:szCs w:val="12"/>
              </w:rPr>
              <w:t>19 915,10</w:t>
            </w:r>
          </w:p>
        </w:tc>
        <w:tc>
          <w:tcPr>
            <w:tcW w:w="563" w:type="dxa"/>
            <w:shd w:val="clear" w:color="auto" w:fill="auto"/>
            <w:vAlign w:val="center"/>
            <w:hideMark/>
          </w:tcPr>
          <w:p w14:paraId="7707A120" w14:textId="77777777" w:rsidR="00DC3D2E" w:rsidRPr="002C2542" w:rsidRDefault="00DC3D2E" w:rsidP="00BC5B82">
            <w:pPr>
              <w:jc w:val="center"/>
              <w:rPr>
                <w:b/>
                <w:bCs/>
                <w:color w:val="000000"/>
                <w:sz w:val="12"/>
                <w:szCs w:val="12"/>
              </w:rPr>
            </w:pPr>
            <w:r w:rsidRPr="002C2542">
              <w:rPr>
                <w:b/>
                <w:bCs/>
                <w:color w:val="000000"/>
                <w:sz w:val="12"/>
                <w:szCs w:val="12"/>
              </w:rPr>
              <w:t>20 169,50</w:t>
            </w:r>
          </w:p>
        </w:tc>
        <w:tc>
          <w:tcPr>
            <w:tcW w:w="670" w:type="dxa"/>
            <w:shd w:val="clear" w:color="auto" w:fill="auto"/>
            <w:vAlign w:val="center"/>
            <w:hideMark/>
          </w:tcPr>
          <w:p w14:paraId="7ABD3FE8" w14:textId="1F452BD8" w:rsidR="00DC3D2E" w:rsidRPr="002C2542" w:rsidRDefault="00DC3D2E" w:rsidP="00BC5B82">
            <w:pPr>
              <w:jc w:val="center"/>
              <w:rPr>
                <w:b/>
                <w:bCs/>
                <w:color w:val="000000"/>
                <w:sz w:val="12"/>
                <w:szCs w:val="12"/>
              </w:rPr>
            </w:pPr>
            <w:r w:rsidRPr="007D58C8">
              <w:rPr>
                <w:b/>
                <w:bCs/>
                <w:color w:val="000000" w:themeColor="text1"/>
                <w:sz w:val="12"/>
                <w:szCs w:val="12"/>
              </w:rPr>
              <w:t>22722,40</w:t>
            </w:r>
          </w:p>
        </w:tc>
        <w:tc>
          <w:tcPr>
            <w:tcW w:w="670" w:type="dxa"/>
            <w:shd w:val="clear" w:color="auto" w:fill="auto"/>
            <w:vAlign w:val="center"/>
            <w:hideMark/>
          </w:tcPr>
          <w:p w14:paraId="4949AE14" w14:textId="0DE7C107" w:rsidR="00DC3D2E" w:rsidRPr="00A00618" w:rsidRDefault="00852992" w:rsidP="00BC5B82">
            <w:pPr>
              <w:jc w:val="center"/>
              <w:rPr>
                <w:b/>
                <w:bCs/>
                <w:color w:val="000000"/>
                <w:sz w:val="12"/>
                <w:szCs w:val="12"/>
              </w:rPr>
            </w:pPr>
            <w:r w:rsidRPr="00A00618">
              <w:rPr>
                <w:b/>
                <w:bCs/>
                <w:color w:val="000000"/>
                <w:sz w:val="12"/>
                <w:szCs w:val="12"/>
              </w:rPr>
              <w:t>25056,20</w:t>
            </w:r>
          </w:p>
        </w:tc>
        <w:tc>
          <w:tcPr>
            <w:tcW w:w="670" w:type="dxa"/>
            <w:vAlign w:val="center"/>
          </w:tcPr>
          <w:p w14:paraId="2AA8066A" w14:textId="6127AA74" w:rsidR="00DC3D2E" w:rsidRPr="00A00618" w:rsidRDefault="00852992" w:rsidP="00BC5B82">
            <w:pPr>
              <w:jc w:val="center"/>
              <w:rPr>
                <w:b/>
                <w:bCs/>
                <w:color w:val="000000"/>
                <w:sz w:val="12"/>
                <w:szCs w:val="12"/>
              </w:rPr>
            </w:pPr>
            <w:r w:rsidRPr="00A00618">
              <w:rPr>
                <w:b/>
                <w:bCs/>
                <w:color w:val="000000"/>
                <w:sz w:val="12"/>
                <w:szCs w:val="12"/>
              </w:rPr>
              <w:t>27000,10</w:t>
            </w:r>
          </w:p>
        </w:tc>
        <w:tc>
          <w:tcPr>
            <w:tcW w:w="670" w:type="dxa"/>
            <w:vAlign w:val="center"/>
          </w:tcPr>
          <w:p w14:paraId="0B0ADF7C" w14:textId="66211386" w:rsidR="00DC3D2E" w:rsidRPr="00A00618" w:rsidRDefault="00852992" w:rsidP="00BC5B82">
            <w:pPr>
              <w:jc w:val="center"/>
              <w:rPr>
                <w:b/>
                <w:bCs/>
                <w:color w:val="000000"/>
                <w:sz w:val="12"/>
                <w:szCs w:val="12"/>
              </w:rPr>
            </w:pPr>
            <w:r w:rsidRPr="00A00618">
              <w:rPr>
                <w:b/>
                <w:bCs/>
                <w:color w:val="000000"/>
                <w:sz w:val="12"/>
                <w:szCs w:val="12"/>
              </w:rPr>
              <w:t>30885,50</w:t>
            </w:r>
          </w:p>
        </w:tc>
        <w:tc>
          <w:tcPr>
            <w:tcW w:w="726" w:type="dxa"/>
          </w:tcPr>
          <w:p w14:paraId="7B8D8220" w14:textId="77777777" w:rsidR="00DC3D2E" w:rsidRPr="00A00618" w:rsidRDefault="00DC3D2E" w:rsidP="00BC5B82">
            <w:pPr>
              <w:jc w:val="center"/>
              <w:rPr>
                <w:b/>
                <w:bCs/>
                <w:color w:val="000000" w:themeColor="text1"/>
                <w:sz w:val="12"/>
                <w:szCs w:val="12"/>
              </w:rPr>
            </w:pPr>
          </w:p>
          <w:p w14:paraId="7F70CA0C" w14:textId="7E153B36" w:rsidR="00DC3D2E" w:rsidRPr="00A00618" w:rsidRDefault="00852992" w:rsidP="00BC5B82">
            <w:pPr>
              <w:jc w:val="center"/>
              <w:rPr>
                <w:b/>
                <w:bCs/>
                <w:color w:val="000000" w:themeColor="text1"/>
                <w:sz w:val="12"/>
                <w:szCs w:val="12"/>
              </w:rPr>
            </w:pPr>
            <w:r w:rsidRPr="00A00618">
              <w:rPr>
                <w:b/>
                <w:bCs/>
                <w:color w:val="000000" w:themeColor="text1"/>
                <w:sz w:val="12"/>
                <w:szCs w:val="12"/>
              </w:rPr>
              <w:t>30885,50</w:t>
            </w:r>
          </w:p>
          <w:p w14:paraId="0584A907" w14:textId="7534B6E6" w:rsidR="00DC3D2E" w:rsidRPr="00A00618" w:rsidRDefault="00DC3D2E" w:rsidP="00BC5B82">
            <w:pPr>
              <w:jc w:val="center"/>
              <w:rPr>
                <w:b/>
                <w:bCs/>
                <w:color w:val="000000" w:themeColor="text1"/>
                <w:sz w:val="12"/>
                <w:szCs w:val="12"/>
              </w:rPr>
            </w:pPr>
          </w:p>
        </w:tc>
        <w:tc>
          <w:tcPr>
            <w:tcW w:w="726" w:type="dxa"/>
            <w:shd w:val="clear" w:color="auto" w:fill="auto"/>
            <w:vAlign w:val="center"/>
            <w:hideMark/>
          </w:tcPr>
          <w:p w14:paraId="3B2C5CC2" w14:textId="3D18ED78" w:rsidR="00DC3D2E" w:rsidRPr="00A00618" w:rsidRDefault="008A7662" w:rsidP="00BC5B82">
            <w:pPr>
              <w:jc w:val="center"/>
              <w:rPr>
                <w:b/>
                <w:bCs/>
                <w:color w:val="000000" w:themeColor="text1"/>
                <w:sz w:val="12"/>
                <w:szCs w:val="12"/>
              </w:rPr>
            </w:pPr>
            <w:r w:rsidRPr="00A00618">
              <w:rPr>
                <w:b/>
                <w:bCs/>
                <w:color w:val="000000" w:themeColor="text1"/>
                <w:sz w:val="12"/>
                <w:szCs w:val="12"/>
              </w:rPr>
              <w:t>273714,00</w:t>
            </w:r>
          </w:p>
        </w:tc>
        <w:tc>
          <w:tcPr>
            <w:tcW w:w="1134" w:type="dxa"/>
            <w:shd w:val="clear" w:color="auto" w:fill="auto"/>
            <w:vAlign w:val="center"/>
            <w:hideMark/>
          </w:tcPr>
          <w:p w14:paraId="2FEF479C" w14:textId="77777777" w:rsidR="00DC3D2E" w:rsidRPr="00EA2843" w:rsidRDefault="00DC3D2E" w:rsidP="00BC5B82">
            <w:pPr>
              <w:jc w:val="center"/>
              <w:rPr>
                <w:rFonts w:ascii="Calibri" w:hAnsi="Calibri" w:cs="Calibri"/>
                <w:color w:val="000000"/>
                <w:sz w:val="12"/>
                <w:szCs w:val="12"/>
                <w:highlight w:val="yellow"/>
              </w:rPr>
            </w:pPr>
          </w:p>
        </w:tc>
      </w:tr>
    </w:tbl>
    <w:p w14:paraId="170D73DB"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7A225FF6" w14:textId="77777777" w:rsidR="00BC5B82" w:rsidRPr="009A35F5" w:rsidRDefault="00BC5B82" w:rsidP="00BC5B82">
      <w:pPr>
        <w:widowControl w:val="0"/>
        <w:autoSpaceDE w:val="0"/>
        <w:autoSpaceDN w:val="0"/>
        <w:adjustRightInd w:val="0"/>
        <w:jc w:val="both"/>
        <w:rPr>
          <w:color w:val="000000" w:themeColor="text1"/>
          <w:sz w:val="24"/>
          <w:szCs w:val="24"/>
        </w:rPr>
      </w:pPr>
    </w:p>
    <w:p w14:paraId="13C8648B"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14:paraId="09C5EBDC" w14:textId="77777777" w:rsidR="00BC5B82" w:rsidRPr="009A35F5" w:rsidRDefault="00BC5B82" w:rsidP="00BC5B82">
      <w:pPr>
        <w:widowControl w:val="0"/>
        <w:autoSpaceDE w:val="0"/>
        <w:autoSpaceDN w:val="0"/>
        <w:adjustRightInd w:val="0"/>
        <w:jc w:val="both"/>
        <w:rPr>
          <w:color w:val="000000" w:themeColor="text1"/>
          <w:sz w:val="24"/>
          <w:szCs w:val="24"/>
        </w:rPr>
      </w:pPr>
    </w:p>
    <w:p w14:paraId="08F615B7"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На начальном этапе ресурсным обеспечением подпрограммы являются средства местного бюджета. </w:t>
      </w:r>
    </w:p>
    <w:p w14:paraId="63ABC932"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Первоначально затраты на реализацию подпрограммы прогнозируются из расчета суммы убытков, возникающих в результате небольшой интенсивности пассажиропотоков по городским маршрутам за предшествующий год.</w:t>
      </w:r>
    </w:p>
    <w:p w14:paraId="50527A73" w14:textId="1AAAF1B0" w:rsidR="00BC5B82" w:rsidRPr="00C053E1" w:rsidRDefault="00BC5B82" w:rsidP="00BC5B82">
      <w:pPr>
        <w:overflowPunct w:val="0"/>
        <w:autoSpaceDE w:val="0"/>
        <w:autoSpaceDN w:val="0"/>
        <w:adjustRightInd w:val="0"/>
        <w:ind w:firstLine="708"/>
        <w:jc w:val="both"/>
        <w:textAlignment w:val="baseline"/>
        <w:rPr>
          <w:color w:val="000000" w:themeColor="text1"/>
          <w:szCs w:val="24"/>
        </w:rPr>
      </w:pPr>
      <w:r w:rsidRPr="009A35F5">
        <w:rPr>
          <w:rFonts w:cs="Arial"/>
          <w:color w:val="000000" w:themeColor="text1"/>
          <w:sz w:val="24"/>
          <w:szCs w:val="24"/>
        </w:rPr>
        <w:t>Общий объем финанси</w:t>
      </w:r>
      <w:r>
        <w:rPr>
          <w:rFonts w:cs="Arial"/>
          <w:color w:val="000000" w:themeColor="text1"/>
          <w:sz w:val="24"/>
          <w:szCs w:val="24"/>
        </w:rPr>
        <w:t>рования подпрограммы в 2014-</w:t>
      </w:r>
      <w:r w:rsidRPr="001A50F0">
        <w:rPr>
          <w:rFonts w:cs="Arial"/>
          <w:color w:val="000000" w:themeColor="text1"/>
          <w:sz w:val="24"/>
          <w:szCs w:val="24"/>
        </w:rPr>
        <w:t>202</w:t>
      </w:r>
      <w:r w:rsidR="006E4087" w:rsidRPr="001A50F0">
        <w:rPr>
          <w:rFonts w:cs="Arial"/>
          <w:color w:val="000000" w:themeColor="text1"/>
          <w:sz w:val="24"/>
          <w:szCs w:val="24"/>
        </w:rPr>
        <w:t>7</w:t>
      </w:r>
      <w:r w:rsidRPr="001A50F0">
        <w:rPr>
          <w:rFonts w:cs="Arial"/>
          <w:color w:val="000000" w:themeColor="text1"/>
          <w:sz w:val="24"/>
          <w:szCs w:val="24"/>
        </w:rPr>
        <w:t xml:space="preserve"> годах составит </w:t>
      </w:r>
      <w:r w:rsidR="00A217F7" w:rsidRPr="00C053E1">
        <w:rPr>
          <w:rFonts w:cs="Arial"/>
          <w:color w:val="000000" w:themeColor="text1"/>
          <w:sz w:val="24"/>
          <w:szCs w:val="24"/>
        </w:rPr>
        <w:t>273714,00</w:t>
      </w:r>
      <w:r w:rsidR="003D7F47" w:rsidRPr="00C053E1">
        <w:rPr>
          <w:rFonts w:cs="Arial"/>
          <w:color w:val="000000" w:themeColor="text1"/>
          <w:sz w:val="24"/>
          <w:szCs w:val="24"/>
        </w:rPr>
        <w:t xml:space="preserve"> </w:t>
      </w:r>
      <w:r w:rsidRPr="00C053E1">
        <w:rPr>
          <w:rFonts w:cs="Arial"/>
          <w:color w:val="000000" w:themeColor="text1"/>
          <w:sz w:val="24"/>
          <w:szCs w:val="24"/>
        </w:rPr>
        <w:t>тыс. рублей, в том числе по годам</w:t>
      </w:r>
      <w:r w:rsidRPr="00C053E1">
        <w:rPr>
          <w:color w:val="000000" w:themeColor="text1"/>
          <w:sz w:val="24"/>
          <w:szCs w:val="24"/>
        </w:rPr>
        <w:t>:</w:t>
      </w:r>
    </w:p>
    <w:p w14:paraId="07306E37" w14:textId="77777777" w:rsidR="00BC5B82" w:rsidRPr="00C053E1" w:rsidRDefault="00BC5B82" w:rsidP="00BC5B82">
      <w:pPr>
        <w:overflowPunct w:val="0"/>
        <w:autoSpaceDE w:val="0"/>
        <w:autoSpaceDN w:val="0"/>
        <w:adjustRightInd w:val="0"/>
        <w:ind w:firstLine="708"/>
        <w:jc w:val="both"/>
        <w:textAlignment w:val="baseline"/>
        <w:rPr>
          <w:color w:val="000000" w:themeColor="text1"/>
          <w:sz w:val="24"/>
          <w:szCs w:val="24"/>
        </w:rPr>
      </w:pPr>
      <w:r w:rsidRPr="00C053E1">
        <w:rPr>
          <w:color w:val="000000" w:themeColor="text1"/>
          <w:sz w:val="24"/>
          <w:szCs w:val="24"/>
        </w:rPr>
        <w:t>2014 год – 12 077,00 тыс. рублей;</w:t>
      </w:r>
    </w:p>
    <w:p w14:paraId="6800DEB0" w14:textId="77777777" w:rsidR="00BC5B82" w:rsidRPr="00C053E1" w:rsidRDefault="00BC5B82" w:rsidP="00BC5B82">
      <w:pPr>
        <w:widowControl w:val="0"/>
        <w:autoSpaceDE w:val="0"/>
        <w:autoSpaceDN w:val="0"/>
        <w:adjustRightInd w:val="0"/>
        <w:ind w:firstLine="708"/>
        <w:rPr>
          <w:color w:val="000000" w:themeColor="text1"/>
          <w:sz w:val="24"/>
          <w:szCs w:val="24"/>
        </w:rPr>
      </w:pPr>
      <w:r w:rsidRPr="00C053E1">
        <w:rPr>
          <w:color w:val="000000" w:themeColor="text1"/>
          <w:sz w:val="24"/>
          <w:szCs w:val="24"/>
        </w:rPr>
        <w:t>2015 год – 14 777,00 тыс. рублей;</w:t>
      </w:r>
    </w:p>
    <w:p w14:paraId="046BF450" w14:textId="77777777" w:rsidR="00BC5B82" w:rsidRPr="00C053E1" w:rsidRDefault="00BC5B82" w:rsidP="00BC5B82">
      <w:pPr>
        <w:widowControl w:val="0"/>
        <w:autoSpaceDE w:val="0"/>
        <w:autoSpaceDN w:val="0"/>
        <w:adjustRightInd w:val="0"/>
        <w:ind w:firstLine="708"/>
        <w:rPr>
          <w:color w:val="000000" w:themeColor="text1"/>
          <w:sz w:val="24"/>
          <w:szCs w:val="24"/>
        </w:rPr>
      </w:pPr>
      <w:r w:rsidRPr="00C053E1">
        <w:rPr>
          <w:color w:val="000000" w:themeColor="text1"/>
          <w:sz w:val="24"/>
          <w:szCs w:val="24"/>
        </w:rPr>
        <w:t>2016 год – 12 593,90 тыс. рублей;</w:t>
      </w:r>
    </w:p>
    <w:p w14:paraId="3C884388" w14:textId="77777777" w:rsidR="00BC5B82" w:rsidRPr="00C053E1" w:rsidRDefault="00BC5B82" w:rsidP="00BC5B82">
      <w:pPr>
        <w:widowControl w:val="0"/>
        <w:autoSpaceDE w:val="0"/>
        <w:autoSpaceDN w:val="0"/>
        <w:adjustRightInd w:val="0"/>
        <w:ind w:firstLine="708"/>
        <w:rPr>
          <w:color w:val="000000" w:themeColor="text1"/>
          <w:sz w:val="24"/>
          <w:szCs w:val="24"/>
        </w:rPr>
      </w:pPr>
      <w:r w:rsidRPr="00C053E1">
        <w:rPr>
          <w:color w:val="000000" w:themeColor="text1"/>
          <w:sz w:val="24"/>
          <w:szCs w:val="24"/>
        </w:rPr>
        <w:t>2017 год – 12 588,90 тыс. рублей;</w:t>
      </w:r>
    </w:p>
    <w:p w14:paraId="52938129" w14:textId="77777777" w:rsidR="00BC5B82" w:rsidRPr="00C053E1" w:rsidRDefault="00BC5B82" w:rsidP="00BC5B82">
      <w:pPr>
        <w:widowControl w:val="0"/>
        <w:autoSpaceDE w:val="0"/>
        <w:autoSpaceDN w:val="0"/>
        <w:adjustRightInd w:val="0"/>
        <w:ind w:firstLine="708"/>
        <w:rPr>
          <w:color w:val="000000" w:themeColor="text1"/>
          <w:sz w:val="24"/>
          <w:szCs w:val="24"/>
        </w:rPr>
      </w:pPr>
      <w:r w:rsidRPr="00C053E1">
        <w:rPr>
          <w:color w:val="000000" w:themeColor="text1"/>
          <w:sz w:val="24"/>
          <w:szCs w:val="24"/>
        </w:rPr>
        <w:t>2018 год – 11 400,00 тыс. рублей;</w:t>
      </w:r>
    </w:p>
    <w:p w14:paraId="7FCEEA0B" w14:textId="77777777" w:rsidR="00BC5B82" w:rsidRPr="00C053E1" w:rsidRDefault="00BC5B82" w:rsidP="00BC5B82">
      <w:pPr>
        <w:widowControl w:val="0"/>
        <w:autoSpaceDE w:val="0"/>
        <w:autoSpaceDN w:val="0"/>
        <w:adjustRightInd w:val="0"/>
        <w:ind w:firstLine="708"/>
        <w:rPr>
          <w:color w:val="000000" w:themeColor="text1"/>
          <w:sz w:val="24"/>
          <w:szCs w:val="24"/>
        </w:rPr>
      </w:pPr>
      <w:r w:rsidRPr="00C053E1">
        <w:rPr>
          <w:color w:val="000000" w:themeColor="text1"/>
          <w:sz w:val="24"/>
          <w:szCs w:val="24"/>
        </w:rPr>
        <w:t>2019 год – 14 033,60 тыс. рублей;</w:t>
      </w:r>
    </w:p>
    <w:p w14:paraId="3FF59445" w14:textId="77777777" w:rsidR="00BC5B82" w:rsidRPr="00C053E1" w:rsidRDefault="00BC5B82" w:rsidP="00BC5B82">
      <w:pPr>
        <w:ind w:firstLine="708"/>
        <w:jc w:val="both"/>
        <w:rPr>
          <w:color w:val="000000" w:themeColor="text1"/>
          <w:sz w:val="24"/>
          <w:szCs w:val="24"/>
        </w:rPr>
      </w:pPr>
      <w:r w:rsidRPr="00C053E1">
        <w:rPr>
          <w:color w:val="000000" w:themeColor="text1"/>
          <w:sz w:val="24"/>
          <w:szCs w:val="24"/>
        </w:rPr>
        <w:t>2020 год – 19 609,30 тыс. рублей;</w:t>
      </w:r>
    </w:p>
    <w:p w14:paraId="4B45E0AD" w14:textId="77777777" w:rsidR="00BC5B82" w:rsidRPr="00C053E1" w:rsidRDefault="00BC5B82" w:rsidP="00BC5B82">
      <w:pPr>
        <w:ind w:firstLine="708"/>
        <w:jc w:val="both"/>
        <w:rPr>
          <w:color w:val="000000" w:themeColor="text1"/>
          <w:sz w:val="24"/>
          <w:szCs w:val="24"/>
        </w:rPr>
      </w:pPr>
      <w:r w:rsidRPr="00C053E1">
        <w:rPr>
          <w:color w:val="000000" w:themeColor="text1"/>
          <w:sz w:val="24"/>
          <w:szCs w:val="24"/>
        </w:rPr>
        <w:t>2021 год – 19 915,10 тыс. рублей;</w:t>
      </w:r>
    </w:p>
    <w:p w14:paraId="52C91CDF" w14:textId="77777777" w:rsidR="00BC5B82" w:rsidRPr="00C053E1" w:rsidRDefault="00BC5B82" w:rsidP="00BC5B82">
      <w:pPr>
        <w:ind w:firstLine="708"/>
        <w:jc w:val="both"/>
        <w:rPr>
          <w:color w:val="000000" w:themeColor="text1"/>
          <w:sz w:val="24"/>
          <w:szCs w:val="24"/>
        </w:rPr>
      </w:pPr>
      <w:r w:rsidRPr="00C053E1">
        <w:rPr>
          <w:color w:val="000000" w:themeColor="text1"/>
          <w:sz w:val="24"/>
          <w:szCs w:val="24"/>
        </w:rPr>
        <w:t>2022 год – 20 169,50 тыс. рублей;</w:t>
      </w:r>
    </w:p>
    <w:p w14:paraId="0865708E" w14:textId="2D866A90" w:rsidR="00BC5B82" w:rsidRPr="00C053E1" w:rsidRDefault="00BC5B82" w:rsidP="00BC5B82">
      <w:pPr>
        <w:ind w:firstLine="708"/>
        <w:jc w:val="both"/>
        <w:rPr>
          <w:color w:val="000000" w:themeColor="text1"/>
          <w:sz w:val="24"/>
          <w:szCs w:val="24"/>
        </w:rPr>
      </w:pPr>
      <w:r w:rsidRPr="00C053E1">
        <w:rPr>
          <w:color w:val="000000" w:themeColor="text1"/>
          <w:sz w:val="24"/>
          <w:szCs w:val="24"/>
        </w:rPr>
        <w:t xml:space="preserve">2023 год – </w:t>
      </w:r>
      <w:r w:rsidR="00520F84" w:rsidRPr="00C053E1">
        <w:rPr>
          <w:color w:val="000000" w:themeColor="text1"/>
          <w:sz w:val="24"/>
          <w:szCs w:val="24"/>
        </w:rPr>
        <w:t>22</w:t>
      </w:r>
      <w:r w:rsidR="00C66B32" w:rsidRPr="00C053E1">
        <w:rPr>
          <w:color w:val="000000" w:themeColor="text1"/>
          <w:sz w:val="24"/>
          <w:szCs w:val="24"/>
        </w:rPr>
        <w:t xml:space="preserve"> </w:t>
      </w:r>
      <w:r w:rsidR="00520F84" w:rsidRPr="00C053E1">
        <w:rPr>
          <w:color w:val="000000" w:themeColor="text1"/>
          <w:sz w:val="24"/>
          <w:szCs w:val="24"/>
        </w:rPr>
        <w:t>722,40</w:t>
      </w:r>
      <w:r w:rsidRPr="00C053E1">
        <w:rPr>
          <w:color w:val="000000" w:themeColor="text1"/>
          <w:sz w:val="24"/>
          <w:szCs w:val="24"/>
        </w:rPr>
        <w:t xml:space="preserve"> тыс. рублей;</w:t>
      </w:r>
    </w:p>
    <w:p w14:paraId="369BAD63" w14:textId="42F779A6" w:rsidR="00BC5B82" w:rsidRPr="00C053E1" w:rsidRDefault="00BC5B82" w:rsidP="00BC5B82">
      <w:pPr>
        <w:ind w:firstLine="708"/>
        <w:jc w:val="both"/>
        <w:rPr>
          <w:color w:val="000000" w:themeColor="text1"/>
          <w:sz w:val="24"/>
          <w:szCs w:val="24"/>
        </w:rPr>
      </w:pPr>
      <w:r w:rsidRPr="00C053E1">
        <w:rPr>
          <w:color w:val="000000" w:themeColor="text1"/>
          <w:sz w:val="24"/>
          <w:szCs w:val="24"/>
        </w:rPr>
        <w:t xml:space="preserve">2024 год – </w:t>
      </w:r>
      <w:r w:rsidR="003D7F47" w:rsidRPr="00C053E1">
        <w:rPr>
          <w:color w:val="000000" w:themeColor="text1"/>
          <w:sz w:val="24"/>
          <w:szCs w:val="24"/>
        </w:rPr>
        <w:t>25</w:t>
      </w:r>
      <w:r w:rsidR="00C66B32" w:rsidRPr="00C053E1">
        <w:rPr>
          <w:color w:val="000000" w:themeColor="text1"/>
          <w:sz w:val="24"/>
          <w:szCs w:val="24"/>
        </w:rPr>
        <w:t xml:space="preserve"> </w:t>
      </w:r>
      <w:r w:rsidR="003D7F47" w:rsidRPr="00C053E1">
        <w:rPr>
          <w:color w:val="000000" w:themeColor="text1"/>
          <w:sz w:val="24"/>
          <w:szCs w:val="24"/>
        </w:rPr>
        <w:t>05</w:t>
      </w:r>
      <w:r w:rsidR="009D2A4D" w:rsidRPr="00C053E1">
        <w:rPr>
          <w:color w:val="000000" w:themeColor="text1"/>
          <w:sz w:val="24"/>
          <w:szCs w:val="24"/>
        </w:rPr>
        <w:t>6</w:t>
      </w:r>
      <w:r w:rsidR="003D7F47" w:rsidRPr="00C053E1">
        <w:rPr>
          <w:color w:val="000000" w:themeColor="text1"/>
          <w:sz w:val="24"/>
          <w:szCs w:val="24"/>
        </w:rPr>
        <w:t>,</w:t>
      </w:r>
      <w:r w:rsidR="009D2A4D" w:rsidRPr="00C053E1">
        <w:rPr>
          <w:color w:val="000000" w:themeColor="text1"/>
          <w:sz w:val="24"/>
          <w:szCs w:val="24"/>
        </w:rPr>
        <w:t>2</w:t>
      </w:r>
      <w:r w:rsidR="003D7F47" w:rsidRPr="00C053E1">
        <w:rPr>
          <w:color w:val="000000" w:themeColor="text1"/>
          <w:sz w:val="24"/>
          <w:szCs w:val="24"/>
        </w:rPr>
        <w:t>0</w:t>
      </w:r>
      <w:r w:rsidRPr="00C053E1">
        <w:rPr>
          <w:color w:val="000000" w:themeColor="text1"/>
          <w:sz w:val="24"/>
          <w:szCs w:val="24"/>
        </w:rPr>
        <w:t xml:space="preserve"> тыс. рублей;</w:t>
      </w:r>
    </w:p>
    <w:p w14:paraId="0D57727B" w14:textId="29BE28B8" w:rsidR="00BC5B82" w:rsidRPr="00C053E1" w:rsidRDefault="00BC5B82" w:rsidP="00BC5B82">
      <w:pPr>
        <w:ind w:firstLine="708"/>
        <w:jc w:val="both"/>
        <w:rPr>
          <w:color w:val="000000" w:themeColor="text1"/>
          <w:sz w:val="24"/>
          <w:szCs w:val="24"/>
        </w:rPr>
      </w:pPr>
      <w:r w:rsidRPr="00C053E1">
        <w:rPr>
          <w:color w:val="000000" w:themeColor="text1"/>
          <w:sz w:val="24"/>
          <w:szCs w:val="24"/>
        </w:rPr>
        <w:t xml:space="preserve">2025 год – </w:t>
      </w:r>
      <w:r w:rsidR="009D2A4D" w:rsidRPr="00C053E1">
        <w:rPr>
          <w:color w:val="000000" w:themeColor="text1"/>
          <w:sz w:val="24"/>
          <w:szCs w:val="24"/>
        </w:rPr>
        <w:t>27000,10</w:t>
      </w:r>
      <w:r w:rsidRPr="00C053E1">
        <w:rPr>
          <w:color w:val="000000" w:themeColor="text1"/>
          <w:sz w:val="24"/>
          <w:szCs w:val="24"/>
        </w:rPr>
        <w:t xml:space="preserve"> тыс. рублей;</w:t>
      </w:r>
    </w:p>
    <w:p w14:paraId="6ECF7F0B" w14:textId="1B969D11" w:rsidR="00BC5B82" w:rsidRPr="00C053E1" w:rsidRDefault="00BC5B82" w:rsidP="00BC5B82">
      <w:pPr>
        <w:ind w:firstLine="708"/>
        <w:jc w:val="both"/>
        <w:rPr>
          <w:color w:val="000000" w:themeColor="text1"/>
          <w:sz w:val="24"/>
          <w:szCs w:val="24"/>
        </w:rPr>
      </w:pPr>
      <w:r w:rsidRPr="00C053E1">
        <w:rPr>
          <w:color w:val="000000" w:themeColor="text1"/>
          <w:sz w:val="24"/>
          <w:szCs w:val="24"/>
        </w:rPr>
        <w:t xml:space="preserve">2026 год – </w:t>
      </w:r>
      <w:r w:rsidR="009D2A4D" w:rsidRPr="00C053E1">
        <w:rPr>
          <w:color w:val="000000" w:themeColor="text1"/>
          <w:sz w:val="24"/>
          <w:szCs w:val="24"/>
        </w:rPr>
        <w:t>30885,50</w:t>
      </w:r>
      <w:r w:rsidRPr="00C053E1">
        <w:rPr>
          <w:color w:val="000000" w:themeColor="text1"/>
          <w:sz w:val="24"/>
          <w:szCs w:val="24"/>
        </w:rPr>
        <w:t xml:space="preserve"> тыс. рублей</w:t>
      </w:r>
      <w:r w:rsidR="00436E93" w:rsidRPr="00C053E1">
        <w:rPr>
          <w:color w:val="000000" w:themeColor="text1"/>
          <w:sz w:val="24"/>
          <w:szCs w:val="24"/>
        </w:rPr>
        <w:t>;</w:t>
      </w:r>
    </w:p>
    <w:p w14:paraId="2949C933" w14:textId="52D1D853" w:rsidR="00BC5B82" w:rsidRPr="001A50F0" w:rsidRDefault="00436E93" w:rsidP="00BC5B82">
      <w:pPr>
        <w:widowControl w:val="0"/>
        <w:autoSpaceDE w:val="0"/>
        <w:autoSpaceDN w:val="0"/>
        <w:adjustRightInd w:val="0"/>
        <w:jc w:val="both"/>
        <w:rPr>
          <w:color w:val="000000" w:themeColor="text1"/>
          <w:sz w:val="24"/>
          <w:szCs w:val="24"/>
        </w:rPr>
      </w:pPr>
      <w:r w:rsidRPr="00C053E1">
        <w:rPr>
          <w:color w:val="000000" w:themeColor="text1"/>
          <w:sz w:val="24"/>
          <w:szCs w:val="24"/>
        </w:rPr>
        <w:t xml:space="preserve">            2027 год – </w:t>
      </w:r>
      <w:r w:rsidR="009D2A4D" w:rsidRPr="00C053E1">
        <w:rPr>
          <w:color w:val="000000" w:themeColor="text1"/>
          <w:sz w:val="24"/>
          <w:szCs w:val="24"/>
        </w:rPr>
        <w:t>30885,50</w:t>
      </w:r>
      <w:r w:rsidRPr="00C053E1">
        <w:rPr>
          <w:color w:val="000000" w:themeColor="text1"/>
          <w:sz w:val="24"/>
          <w:szCs w:val="24"/>
        </w:rPr>
        <w:t xml:space="preserve"> тыс. рублей.</w:t>
      </w:r>
    </w:p>
    <w:p w14:paraId="0EB87B47" w14:textId="77777777" w:rsidR="00BC5B82" w:rsidRPr="009A35F5" w:rsidRDefault="00BC5B82" w:rsidP="00BC5B82">
      <w:pPr>
        <w:widowControl w:val="0"/>
        <w:autoSpaceDE w:val="0"/>
        <w:autoSpaceDN w:val="0"/>
        <w:adjustRightInd w:val="0"/>
        <w:jc w:val="both"/>
        <w:rPr>
          <w:color w:val="000000" w:themeColor="text1"/>
          <w:sz w:val="24"/>
          <w:szCs w:val="24"/>
        </w:rPr>
      </w:pPr>
    </w:p>
    <w:p w14:paraId="565E0CC9" w14:textId="77777777" w:rsidR="00BC5B82" w:rsidRPr="009A35F5" w:rsidRDefault="00BC5B82" w:rsidP="00BC5B82">
      <w:pPr>
        <w:widowControl w:val="0"/>
        <w:autoSpaceDE w:val="0"/>
        <w:autoSpaceDN w:val="0"/>
        <w:adjustRightInd w:val="0"/>
        <w:jc w:val="both"/>
        <w:rPr>
          <w:color w:val="000000" w:themeColor="text1"/>
          <w:sz w:val="24"/>
          <w:szCs w:val="24"/>
        </w:rPr>
      </w:pPr>
    </w:p>
    <w:p w14:paraId="711D6B7C" w14:textId="77777777" w:rsidR="00BC5B82" w:rsidRPr="009A35F5" w:rsidRDefault="00BC5B82" w:rsidP="00BC5B82">
      <w:pPr>
        <w:widowControl w:val="0"/>
        <w:autoSpaceDE w:val="0"/>
        <w:autoSpaceDN w:val="0"/>
        <w:adjustRightInd w:val="0"/>
        <w:jc w:val="both"/>
        <w:rPr>
          <w:color w:val="000000" w:themeColor="text1"/>
          <w:sz w:val="24"/>
          <w:szCs w:val="24"/>
        </w:rPr>
      </w:pPr>
    </w:p>
    <w:p w14:paraId="10B1668A" w14:textId="77777777" w:rsidR="00BC5B82" w:rsidRPr="009A35F5" w:rsidRDefault="00BC5B82" w:rsidP="00BC5B82">
      <w:pPr>
        <w:widowControl w:val="0"/>
        <w:autoSpaceDE w:val="0"/>
        <w:autoSpaceDN w:val="0"/>
        <w:adjustRightInd w:val="0"/>
        <w:jc w:val="both"/>
        <w:rPr>
          <w:color w:val="000000" w:themeColor="text1"/>
          <w:sz w:val="24"/>
          <w:szCs w:val="24"/>
        </w:rPr>
      </w:pPr>
    </w:p>
    <w:p w14:paraId="00B78498" w14:textId="77777777" w:rsidR="00BC5B82" w:rsidRPr="009A35F5" w:rsidRDefault="00BC5B82" w:rsidP="00BC5B82">
      <w:pPr>
        <w:widowControl w:val="0"/>
        <w:autoSpaceDE w:val="0"/>
        <w:autoSpaceDN w:val="0"/>
        <w:adjustRightInd w:val="0"/>
        <w:jc w:val="both"/>
        <w:rPr>
          <w:color w:val="000000" w:themeColor="text1"/>
          <w:sz w:val="24"/>
          <w:szCs w:val="24"/>
        </w:rPr>
      </w:pPr>
    </w:p>
    <w:p w14:paraId="1B666123" w14:textId="77777777" w:rsidR="00BC5B82" w:rsidRPr="009A35F5" w:rsidRDefault="00BC5B82" w:rsidP="00BC5B82">
      <w:pPr>
        <w:widowControl w:val="0"/>
        <w:autoSpaceDE w:val="0"/>
        <w:autoSpaceDN w:val="0"/>
        <w:adjustRightInd w:val="0"/>
        <w:jc w:val="both"/>
        <w:rPr>
          <w:color w:val="000000" w:themeColor="text1"/>
          <w:sz w:val="24"/>
          <w:szCs w:val="24"/>
        </w:rPr>
      </w:pPr>
    </w:p>
    <w:p w14:paraId="41A92BBF" w14:textId="77777777" w:rsidR="00BC5B82" w:rsidRPr="009A35F5" w:rsidRDefault="00BC5B82" w:rsidP="00BC5B82">
      <w:pPr>
        <w:widowControl w:val="0"/>
        <w:autoSpaceDE w:val="0"/>
        <w:autoSpaceDN w:val="0"/>
        <w:adjustRightInd w:val="0"/>
        <w:jc w:val="both"/>
        <w:rPr>
          <w:color w:val="000000" w:themeColor="text1"/>
          <w:sz w:val="24"/>
          <w:szCs w:val="24"/>
        </w:rPr>
      </w:pPr>
    </w:p>
    <w:p w14:paraId="12000DED" w14:textId="77777777" w:rsidR="00BC5B82" w:rsidRPr="009A35F5" w:rsidRDefault="00BC5B82" w:rsidP="00BC5B82">
      <w:pPr>
        <w:widowControl w:val="0"/>
        <w:autoSpaceDE w:val="0"/>
        <w:autoSpaceDN w:val="0"/>
        <w:adjustRightInd w:val="0"/>
        <w:jc w:val="both"/>
        <w:rPr>
          <w:color w:val="000000" w:themeColor="text1"/>
          <w:sz w:val="24"/>
          <w:szCs w:val="24"/>
        </w:rPr>
      </w:pPr>
    </w:p>
    <w:p w14:paraId="2722FC7D" w14:textId="77777777" w:rsidR="00BC5B82" w:rsidRPr="009A35F5" w:rsidRDefault="00BC5B82" w:rsidP="00BC5B82">
      <w:pPr>
        <w:widowControl w:val="0"/>
        <w:autoSpaceDE w:val="0"/>
        <w:autoSpaceDN w:val="0"/>
        <w:adjustRightInd w:val="0"/>
        <w:jc w:val="both"/>
        <w:rPr>
          <w:color w:val="000000" w:themeColor="text1"/>
          <w:sz w:val="24"/>
          <w:szCs w:val="24"/>
        </w:rPr>
      </w:pPr>
    </w:p>
    <w:p w14:paraId="043D1484" w14:textId="77777777" w:rsidR="00BC5B82" w:rsidRPr="009A35F5" w:rsidRDefault="00BC5B82" w:rsidP="00BC5B82">
      <w:pPr>
        <w:widowControl w:val="0"/>
        <w:autoSpaceDE w:val="0"/>
        <w:autoSpaceDN w:val="0"/>
        <w:adjustRightInd w:val="0"/>
        <w:jc w:val="both"/>
        <w:rPr>
          <w:color w:val="000000" w:themeColor="text1"/>
          <w:sz w:val="24"/>
          <w:szCs w:val="24"/>
        </w:rPr>
      </w:pPr>
    </w:p>
    <w:p w14:paraId="3648BBE8" w14:textId="77777777" w:rsidR="00BC5B82" w:rsidRPr="009A35F5" w:rsidRDefault="00BC5B82" w:rsidP="00BC5B82">
      <w:pPr>
        <w:widowControl w:val="0"/>
        <w:autoSpaceDE w:val="0"/>
        <w:autoSpaceDN w:val="0"/>
        <w:adjustRightInd w:val="0"/>
        <w:jc w:val="both"/>
        <w:rPr>
          <w:color w:val="000000" w:themeColor="text1"/>
          <w:sz w:val="24"/>
          <w:szCs w:val="24"/>
        </w:rPr>
      </w:pPr>
    </w:p>
    <w:p w14:paraId="1F5D96B7" w14:textId="77777777" w:rsidR="00BC5B82" w:rsidRPr="009A35F5" w:rsidRDefault="00BC5B82" w:rsidP="00BC5B82">
      <w:pPr>
        <w:widowControl w:val="0"/>
        <w:autoSpaceDE w:val="0"/>
        <w:autoSpaceDN w:val="0"/>
        <w:adjustRightInd w:val="0"/>
        <w:jc w:val="both"/>
        <w:rPr>
          <w:color w:val="000000" w:themeColor="text1"/>
          <w:sz w:val="24"/>
          <w:szCs w:val="24"/>
        </w:rPr>
      </w:pPr>
    </w:p>
    <w:p w14:paraId="646B9F61" w14:textId="77777777" w:rsidR="00BC5B82" w:rsidRPr="009A35F5" w:rsidRDefault="00BC5B82" w:rsidP="00BC5B82">
      <w:pPr>
        <w:widowControl w:val="0"/>
        <w:autoSpaceDE w:val="0"/>
        <w:autoSpaceDN w:val="0"/>
        <w:adjustRightInd w:val="0"/>
        <w:jc w:val="both"/>
        <w:rPr>
          <w:color w:val="000000" w:themeColor="text1"/>
          <w:sz w:val="24"/>
          <w:szCs w:val="24"/>
        </w:rPr>
      </w:pPr>
    </w:p>
    <w:p w14:paraId="0FCE2F39" w14:textId="77777777" w:rsidR="00BC5B82" w:rsidRPr="009A35F5" w:rsidRDefault="00BC5B82" w:rsidP="00BC5B82">
      <w:pPr>
        <w:widowControl w:val="0"/>
        <w:autoSpaceDE w:val="0"/>
        <w:autoSpaceDN w:val="0"/>
        <w:adjustRightInd w:val="0"/>
        <w:jc w:val="both"/>
        <w:rPr>
          <w:color w:val="000000" w:themeColor="text1"/>
          <w:sz w:val="24"/>
          <w:szCs w:val="24"/>
        </w:rPr>
      </w:pPr>
    </w:p>
    <w:p w14:paraId="73F64F28" w14:textId="77777777" w:rsidR="00BC5B82" w:rsidRPr="009A35F5" w:rsidRDefault="00BC5B82" w:rsidP="00BC5B82">
      <w:pPr>
        <w:widowControl w:val="0"/>
        <w:autoSpaceDE w:val="0"/>
        <w:autoSpaceDN w:val="0"/>
        <w:adjustRightInd w:val="0"/>
        <w:jc w:val="both"/>
        <w:rPr>
          <w:color w:val="000000" w:themeColor="text1"/>
          <w:sz w:val="24"/>
          <w:szCs w:val="24"/>
        </w:rPr>
      </w:pPr>
    </w:p>
    <w:p w14:paraId="4B47AD3D" w14:textId="77777777" w:rsidR="00BC5B82" w:rsidRPr="009A35F5" w:rsidRDefault="00BC5B82" w:rsidP="00BC5B82">
      <w:pPr>
        <w:widowControl w:val="0"/>
        <w:autoSpaceDE w:val="0"/>
        <w:autoSpaceDN w:val="0"/>
        <w:adjustRightInd w:val="0"/>
        <w:jc w:val="both"/>
        <w:rPr>
          <w:color w:val="000000" w:themeColor="text1"/>
          <w:sz w:val="24"/>
          <w:szCs w:val="24"/>
        </w:rPr>
      </w:pPr>
    </w:p>
    <w:p w14:paraId="17CDD2CE" w14:textId="77777777" w:rsidR="00BC5B82" w:rsidRPr="009A35F5" w:rsidRDefault="00BC5B82" w:rsidP="00BC5B82">
      <w:pPr>
        <w:widowControl w:val="0"/>
        <w:autoSpaceDE w:val="0"/>
        <w:autoSpaceDN w:val="0"/>
        <w:adjustRightInd w:val="0"/>
        <w:jc w:val="both"/>
        <w:rPr>
          <w:color w:val="000000" w:themeColor="text1"/>
          <w:sz w:val="24"/>
          <w:szCs w:val="24"/>
        </w:rPr>
      </w:pPr>
    </w:p>
    <w:p w14:paraId="4E1CF3EA" w14:textId="77777777" w:rsidR="00BC5B82" w:rsidRPr="009A35F5" w:rsidRDefault="00BC5B82" w:rsidP="00BC5B82">
      <w:pPr>
        <w:widowControl w:val="0"/>
        <w:autoSpaceDE w:val="0"/>
        <w:autoSpaceDN w:val="0"/>
        <w:adjustRightInd w:val="0"/>
        <w:jc w:val="both"/>
        <w:rPr>
          <w:color w:val="000000" w:themeColor="text1"/>
          <w:sz w:val="24"/>
          <w:szCs w:val="24"/>
        </w:rPr>
      </w:pPr>
    </w:p>
    <w:p w14:paraId="47C631FF" w14:textId="77777777" w:rsidR="00BC5B82" w:rsidRPr="009A35F5" w:rsidRDefault="00BC5B82" w:rsidP="00BC5B82">
      <w:pPr>
        <w:widowControl w:val="0"/>
        <w:autoSpaceDE w:val="0"/>
        <w:autoSpaceDN w:val="0"/>
        <w:adjustRightInd w:val="0"/>
        <w:jc w:val="both"/>
        <w:rPr>
          <w:color w:val="000000" w:themeColor="text1"/>
          <w:sz w:val="24"/>
          <w:szCs w:val="24"/>
        </w:rPr>
      </w:pPr>
    </w:p>
    <w:p w14:paraId="1978E33F" w14:textId="77777777" w:rsidR="00BC5B82" w:rsidRPr="009A35F5" w:rsidRDefault="00BC5B82" w:rsidP="00BC5B82">
      <w:pPr>
        <w:widowControl w:val="0"/>
        <w:autoSpaceDE w:val="0"/>
        <w:autoSpaceDN w:val="0"/>
        <w:adjustRightInd w:val="0"/>
        <w:jc w:val="both"/>
        <w:rPr>
          <w:color w:val="000000" w:themeColor="text1"/>
          <w:sz w:val="24"/>
          <w:szCs w:val="24"/>
        </w:rPr>
      </w:pPr>
    </w:p>
    <w:p w14:paraId="4DB2B909" w14:textId="77777777" w:rsidR="00BC5B82" w:rsidRPr="009A35F5" w:rsidRDefault="00BC5B82" w:rsidP="00BC5B82">
      <w:pPr>
        <w:widowControl w:val="0"/>
        <w:autoSpaceDE w:val="0"/>
        <w:autoSpaceDN w:val="0"/>
        <w:adjustRightInd w:val="0"/>
        <w:jc w:val="both"/>
        <w:rPr>
          <w:color w:val="000000" w:themeColor="text1"/>
          <w:sz w:val="24"/>
          <w:szCs w:val="24"/>
        </w:rPr>
      </w:pPr>
    </w:p>
    <w:p w14:paraId="5C715D3E" w14:textId="77777777" w:rsidR="00BC5B82" w:rsidRPr="009A35F5" w:rsidRDefault="00BC5B82" w:rsidP="00BC5B82">
      <w:pPr>
        <w:widowControl w:val="0"/>
        <w:autoSpaceDE w:val="0"/>
        <w:autoSpaceDN w:val="0"/>
        <w:adjustRightInd w:val="0"/>
        <w:jc w:val="both"/>
        <w:rPr>
          <w:color w:val="000000" w:themeColor="text1"/>
          <w:sz w:val="24"/>
          <w:szCs w:val="24"/>
        </w:rPr>
      </w:pPr>
    </w:p>
    <w:p w14:paraId="0412FE9A" w14:textId="77777777" w:rsidR="00BC5B82" w:rsidRPr="009A35F5" w:rsidRDefault="00BC5B82" w:rsidP="00BC5B82">
      <w:pPr>
        <w:widowControl w:val="0"/>
        <w:autoSpaceDE w:val="0"/>
        <w:autoSpaceDN w:val="0"/>
        <w:adjustRightInd w:val="0"/>
        <w:jc w:val="both"/>
        <w:rPr>
          <w:color w:val="000000" w:themeColor="text1"/>
          <w:sz w:val="24"/>
          <w:szCs w:val="24"/>
        </w:rPr>
      </w:pPr>
    </w:p>
    <w:p w14:paraId="67BDFCB6" w14:textId="77777777" w:rsidR="00BC5B82" w:rsidRPr="009A35F5" w:rsidRDefault="00BC5B82" w:rsidP="00BC5B82">
      <w:pPr>
        <w:widowControl w:val="0"/>
        <w:autoSpaceDE w:val="0"/>
        <w:autoSpaceDN w:val="0"/>
        <w:adjustRightInd w:val="0"/>
        <w:jc w:val="both"/>
        <w:rPr>
          <w:color w:val="000000" w:themeColor="text1"/>
          <w:sz w:val="24"/>
          <w:szCs w:val="24"/>
        </w:rPr>
      </w:pPr>
    </w:p>
    <w:p w14:paraId="7E94B6BE" w14:textId="77777777" w:rsidR="00BC5B82" w:rsidRPr="009A35F5" w:rsidRDefault="00BC5B82" w:rsidP="00BC5B82">
      <w:pPr>
        <w:widowControl w:val="0"/>
        <w:autoSpaceDE w:val="0"/>
        <w:autoSpaceDN w:val="0"/>
        <w:adjustRightInd w:val="0"/>
        <w:jc w:val="both"/>
        <w:rPr>
          <w:color w:val="000000" w:themeColor="text1"/>
          <w:sz w:val="24"/>
          <w:szCs w:val="24"/>
        </w:rPr>
      </w:pPr>
    </w:p>
    <w:p w14:paraId="2A33950E" w14:textId="77777777" w:rsidR="00BC5B82" w:rsidRPr="009A35F5" w:rsidRDefault="00BC5B82" w:rsidP="00BC5B82">
      <w:pPr>
        <w:widowControl w:val="0"/>
        <w:autoSpaceDE w:val="0"/>
        <w:autoSpaceDN w:val="0"/>
        <w:adjustRightInd w:val="0"/>
        <w:jc w:val="both"/>
        <w:rPr>
          <w:color w:val="000000" w:themeColor="text1"/>
          <w:sz w:val="24"/>
          <w:szCs w:val="24"/>
        </w:rPr>
      </w:pPr>
    </w:p>
    <w:p w14:paraId="17EA01A5" w14:textId="77777777" w:rsidR="00BC5B82" w:rsidRPr="009A35F5" w:rsidRDefault="00BC5B82" w:rsidP="00BC5B82">
      <w:pPr>
        <w:widowControl w:val="0"/>
        <w:autoSpaceDE w:val="0"/>
        <w:autoSpaceDN w:val="0"/>
        <w:adjustRightInd w:val="0"/>
        <w:jc w:val="both"/>
        <w:rPr>
          <w:color w:val="000000" w:themeColor="text1"/>
          <w:sz w:val="24"/>
          <w:szCs w:val="24"/>
        </w:rPr>
      </w:pPr>
    </w:p>
    <w:p w14:paraId="074DDC54" w14:textId="77777777" w:rsidR="00BC5B82" w:rsidRPr="009A35F5" w:rsidRDefault="00BC5B82" w:rsidP="00BC5B82">
      <w:pPr>
        <w:widowControl w:val="0"/>
        <w:autoSpaceDE w:val="0"/>
        <w:autoSpaceDN w:val="0"/>
        <w:adjustRightInd w:val="0"/>
        <w:jc w:val="both"/>
        <w:rPr>
          <w:color w:val="000000" w:themeColor="text1"/>
          <w:sz w:val="24"/>
          <w:szCs w:val="24"/>
        </w:rPr>
      </w:pPr>
    </w:p>
    <w:p w14:paraId="510A3DA2" w14:textId="77777777" w:rsidR="00BC5B82" w:rsidRPr="009A35F5" w:rsidRDefault="00BC5B82" w:rsidP="00BC5B82">
      <w:pPr>
        <w:widowControl w:val="0"/>
        <w:autoSpaceDE w:val="0"/>
        <w:autoSpaceDN w:val="0"/>
        <w:adjustRightInd w:val="0"/>
        <w:jc w:val="both"/>
        <w:rPr>
          <w:color w:val="000000" w:themeColor="text1"/>
          <w:sz w:val="24"/>
          <w:szCs w:val="24"/>
        </w:rPr>
      </w:pPr>
    </w:p>
    <w:p w14:paraId="10EB55C2" w14:textId="77777777" w:rsidR="00BC5B82" w:rsidRPr="009A35F5" w:rsidRDefault="00BC5B82" w:rsidP="00BC5B82">
      <w:pPr>
        <w:widowControl w:val="0"/>
        <w:autoSpaceDE w:val="0"/>
        <w:autoSpaceDN w:val="0"/>
        <w:adjustRightInd w:val="0"/>
        <w:jc w:val="both"/>
        <w:rPr>
          <w:color w:val="000000" w:themeColor="text1"/>
          <w:sz w:val="24"/>
          <w:szCs w:val="24"/>
        </w:rPr>
      </w:pPr>
    </w:p>
    <w:p w14:paraId="2F45A827" w14:textId="77777777" w:rsidR="00BC5B82" w:rsidRPr="009A35F5" w:rsidRDefault="00BC5B82" w:rsidP="00BC5B82">
      <w:pPr>
        <w:widowControl w:val="0"/>
        <w:autoSpaceDE w:val="0"/>
        <w:autoSpaceDN w:val="0"/>
        <w:adjustRightInd w:val="0"/>
        <w:jc w:val="both"/>
        <w:rPr>
          <w:color w:val="000000" w:themeColor="text1"/>
          <w:sz w:val="24"/>
          <w:szCs w:val="24"/>
        </w:rPr>
      </w:pPr>
    </w:p>
    <w:p w14:paraId="1E50AE3F" w14:textId="77777777" w:rsidR="00BC5B82" w:rsidRPr="009A35F5" w:rsidRDefault="00BC5B82" w:rsidP="00BC5B82">
      <w:pPr>
        <w:widowControl w:val="0"/>
        <w:autoSpaceDE w:val="0"/>
        <w:autoSpaceDN w:val="0"/>
        <w:adjustRightInd w:val="0"/>
        <w:jc w:val="both"/>
        <w:rPr>
          <w:color w:val="000000" w:themeColor="text1"/>
          <w:sz w:val="24"/>
          <w:szCs w:val="24"/>
        </w:rPr>
      </w:pPr>
    </w:p>
    <w:p w14:paraId="183964B5" w14:textId="77777777" w:rsidR="00BC5B82" w:rsidRPr="009A35F5" w:rsidRDefault="00BC5B82" w:rsidP="00BC5B82">
      <w:pPr>
        <w:autoSpaceDE w:val="0"/>
        <w:autoSpaceDN w:val="0"/>
        <w:adjustRightInd w:val="0"/>
        <w:ind w:left="5529"/>
        <w:outlineLvl w:val="0"/>
        <w:rPr>
          <w:color w:val="000000" w:themeColor="text1"/>
        </w:rPr>
      </w:pPr>
    </w:p>
    <w:p w14:paraId="613094D1" w14:textId="77777777" w:rsidR="00AE759B" w:rsidRDefault="00AE759B" w:rsidP="00BC5B82">
      <w:pPr>
        <w:autoSpaceDE w:val="0"/>
        <w:autoSpaceDN w:val="0"/>
        <w:adjustRightInd w:val="0"/>
        <w:ind w:left="5529"/>
        <w:outlineLvl w:val="0"/>
        <w:rPr>
          <w:color w:val="000000" w:themeColor="text1"/>
        </w:rPr>
      </w:pPr>
    </w:p>
    <w:p w14:paraId="6CD9219C" w14:textId="18B7E09D"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Приложение № 5 </w:t>
      </w:r>
    </w:p>
    <w:p w14:paraId="60EB3DCE" w14:textId="77777777"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к муниципальной программе «Транспортная </w:t>
      </w:r>
    </w:p>
    <w:p w14:paraId="3BAEE379" w14:textId="77777777"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система муниципального образования город Дивногорск» </w:t>
      </w:r>
    </w:p>
    <w:p w14:paraId="3F59786B"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p>
    <w:p w14:paraId="666D6414"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3. ПАСПОРТ ПОДПРОГРАММЫ </w:t>
      </w:r>
    </w:p>
    <w:p w14:paraId="0DA550D9"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 «БЕЗОПАСНОСТЬ ДОРОЖНОГО ДВИЖЕНИЯ» </w:t>
      </w:r>
    </w:p>
    <w:p w14:paraId="1A1B58CB"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5"/>
        <w:gridCol w:w="7507"/>
        <w:gridCol w:w="6"/>
      </w:tblGrid>
      <w:tr w:rsidR="00BC5B82" w:rsidRPr="009A35F5" w14:paraId="364B3560" w14:textId="77777777" w:rsidTr="00BC5B82">
        <w:trPr>
          <w:gridAfter w:val="1"/>
          <w:wAfter w:w="6" w:type="dxa"/>
          <w:jc w:val="center"/>
        </w:trPr>
        <w:tc>
          <w:tcPr>
            <w:tcW w:w="2505" w:type="dxa"/>
          </w:tcPr>
          <w:p w14:paraId="262A33EC"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7507" w:type="dxa"/>
          </w:tcPr>
          <w:p w14:paraId="3C16A5D9"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«Безопасность дорожного движения» (далее – подпрограмма)</w:t>
            </w:r>
          </w:p>
          <w:p w14:paraId="4BE549C0" w14:textId="77777777" w:rsidR="00BC5B82" w:rsidRPr="009A35F5" w:rsidRDefault="00BC5B82" w:rsidP="00BC5B82">
            <w:pPr>
              <w:overflowPunct w:val="0"/>
              <w:autoSpaceDE w:val="0"/>
              <w:autoSpaceDN w:val="0"/>
              <w:adjustRightInd w:val="0"/>
              <w:contextualSpacing/>
              <w:textAlignment w:val="baseline"/>
              <w:rPr>
                <w:color w:val="000000" w:themeColor="text1"/>
                <w:sz w:val="24"/>
                <w:szCs w:val="24"/>
              </w:rPr>
            </w:pPr>
          </w:p>
        </w:tc>
      </w:tr>
      <w:tr w:rsidR="00BC5B82" w:rsidRPr="009A35F5" w14:paraId="02854181" w14:textId="77777777" w:rsidTr="00BC5B82">
        <w:trPr>
          <w:gridAfter w:val="1"/>
          <w:wAfter w:w="6" w:type="dxa"/>
          <w:trHeight w:val="773"/>
          <w:jc w:val="center"/>
        </w:trPr>
        <w:tc>
          <w:tcPr>
            <w:tcW w:w="2505" w:type="dxa"/>
          </w:tcPr>
          <w:p w14:paraId="7E4B698E"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7507" w:type="dxa"/>
          </w:tcPr>
          <w:p w14:paraId="2E1D69F1"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3976180B" w14:textId="77777777" w:rsidR="00BC5B82" w:rsidRPr="009A35F5" w:rsidRDefault="00BC5B82" w:rsidP="00BC5B82">
            <w:pPr>
              <w:spacing w:before="40"/>
              <w:jc w:val="both"/>
              <w:rPr>
                <w:color w:val="000000" w:themeColor="text1"/>
                <w:sz w:val="24"/>
                <w:szCs w:val="24"/>
              </w:rPr>
            </w:pPr>
          </w:p>
        </w:tc>
      </w:tr>
      <w:tr w:rsidR="00BC5B82" w:rsidRPr="009A35F5" w14:paraId="2D3D03F1" w14:textId="77777777" w:rsidTr="00BC5B82">
        <w:trPr>
          <w:gridAfter w:val="1"/>
          <w:wAfter w:w="6" w:type="dxa"/>
          <w:trHeight w:val="802"/>
          <w:jc w:val="center"/>
        </w:trPr>
        <w:tc>
          <w:tcPr>
            <w:tcW w:w="2505" w:type="dxa"/>
          </w:tcPr>
          <w:p w14:paraId="4D2EADBB"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7507" w:type="dxa"/>
          </w:tcPr>
          <w:p w14:paraId="12CBBDCC"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2C5A5E52" w14:textId="77777777" w:rsidTr="00BC5B82">
        <w:tblPrEx>
          <w:tblCellMar>
            <w:left w:w="70" w:type="dxa"/>
            <w:right w:w="70" w:type="dxa"/>
          </w:tblCellMar>
          <w:tblLook w:val="0000" w:firstRow="0" w:lastRow="0" w:firstColumn="0" w:lastColumn="0" w:noHBand="0" w:noVBand="0"/>
        </w:tblPrEx>
        <w:trPr>
          <w:cantSplit/>
          <w:trHeight w:val="374"/>
          <w:jc w:val="center"/>
        </w:trPr>
        <w:tc>
          <w:tcPr>
            <w:tcW w:w="2505" w:type="dxa"/>
          </w:tcPr>
          <w:p w14:paraId="18CCFD4F"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Цель подпрограммы </w:t>
            </w:r>
          </w:p>
        </w:tc>
        <w:tc>
          <w:tcPr>
            <w:tcW w:w="7513" w:type="dxa"/>
            <w:gridSpan w:val="2"/>
          </w:tcPr>
          <w:p w14:paraId="0B1E817D"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 Обеспечение безопасности дорожного движения</w:t>
            </w:r>
          </w:p>
        </w:tc>
      </w:tr>
      <w:tr w:rsidR="00BC5B82" w:rsidRPr="009A35F5" w14:paraId="1AA820EB" w14:textId="77777777" w:rsidTr="00BC5B82">
        <w:tblPrEx>
          <w:tblCellMar>
            <w:left w:w="70" w:type="dxa"/>
            <w:right w:w="70" w:type="dxa"/>
          </w:tblCellMar>
          <w:tblLook w:val="0000" w:firstRow="0" w:lastRow="0" w:firstColumn="0" w:lastColumn="0" w:noHBand="0" w:noVBand="0"/>
        </w:tblPrEx>
        <w:trPr>
          <w:cantSplit/>
          <w:trHeight w:val="476"/>
          <w:jc w:val="center"/>
        </w:trPr>
        <w:tc>
          <w:tcPr>
            <w:tcW w:w="2505" w:type="dxa"/>
          </w:tcPr>
          <w:p w14:paraId="21E13553"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7513" w:type="dxa"/>
            <w:gridSpan w:val="2"/>
          </w:tcPr>
          <w:p w14:paraId="57C77A35" w14:textId="43C0B1B9" w:rsidR="00BC5B82" w:rsidRPr="009A35F5" w:rsidRDefault="00BC5B82" w:rsidP="00BC5B82">
            <w:pPr>
              <w:widowControl w:val="0"/>
              <w:autoSpaceDE w:val="0"/>
              <w:autoSpaceDN w:val="0"/>
              <w:adjustRightInd w:val="0"/>
              <w:rPr>
                <w:rFonts w:ascii="Courier New" w:hAnsi="Courier New" w:cs="Courier New"/>
                <w:color w:val="000000" w:themeColor="text1"/>
              </w:rPr>
            </w:pPr>
            <w:r w:rsidRPr="009A35F5">
              <w:rPr>
                <w:color w:val="000000" w:themeColor="text1"/>
                <w:sz w:val="24"/>
                <w:szCs w:val="24"/>
              </w:rPr>
              <w:t>- Снижение влияния дорожных условий на безопасность дорожного движения</w:t>
            </w:r>
            <w:r w:rsidRPr="009A35F5">
              <w:rPr>
                <w:rFonts w:ascii="Courier New" w:hAnsi="Courier New" w:cs="Courier New"/>
                <w:color w:val="000000" w:themeColor="text1"/>
              </w:rPr>
              <w:t xml:space="preserve"> </w:t>
            </w:r>
          </w:p>
        </w:tc>
      </w:tr>
      <w:tr w:rsidR="00BC5B82" w:rsidRPr="009A35F5" w14:paraId="752C8768" w14:textId="77777777" w:rsidTr="00BC5B82">
        <w:tblPrEx>
          <w:tblCellMar>
            <w:left w:w="70" w:type="dxa"/>
            <w:right w:w="70" w:type="dxa"/>
          </w:tblCellMar>
          <w:tblLook w:val="0000" w:firstRow="0" w:lastRow="0" w:firstColumn="0" w:lastColumn="0" w:noHBand="0" w:noVBand="0"/>
        </w:tblPrEx>
        <w:trPr>
          <w:cantSplit/>
          <w:trHeight w:val="770"/>
          <w:jc w:val="center"/>
        </w:trPr>
        <w:tc>
          <w:tcPr>
            <w:tcW w:w="2505" w:type="dxa"/>
          </w:tcPr>
          <w:p w14:paraId="3F038CC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7513" w:type="dxa"/>
            <w:gridSpan w:val="2"/>
          </w:tcPr>
          <w:p w14:paraId="063D3525" w14:textId="49849581"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CE7A42">
              <w:rPr>
                <w:color w:val="000000" w:themeColor="text1"/>
                <w:sz w:val="24"/>
                <w:szCs w:val="24"/>
              </w:rPr>
              <w:t>202</w:t>
            </w:r>
            <w:r w:rsidR="00676A22" w:rsidRPr="00CE7A42">
              <w:rPr>
                <w:color w:val="000000" w:themeColor="text1"/>
                <w:sz w:val="24"/>
                <w:szCs w:val="24"/>
              </w:rPr>
              <w:t>7</w:t>
            </w:r>
            <w:r w:rsidRPr="00CE7A42">
              <w:rPr>
                <w:color w:val="000000" w:themeColor="text1"/>
                <w:sz w:val="24"/>
                <w:szCs w:val="24"/>
              </w:rPr>
              <w:t xml:space="preserve"> г</w:t>
            </w:r>
            <w:r w:rsidRPr="009A35F5">
              <w:rPr>
                <w:color w:val="000000" w:themeColor="text1"/>
                <w:sz w:val="24"/>
                <w:szCs w:val="24"/>
              </w:rPr>
              <w:t xml:space="preserve">оды </w:t>
            </w:r>
          </w:p>
        </w:tc>
      </w:tr>
      <w:tr w:rsidR="00BC5B82" w:rsidRPr="009A35F5" w14:paraId="2D7C42E2" w14:textId="77777777" w:rsidTr="00BC5B82">
        <w:tblPrEx>
          <w:tblLook w:val="01E0" w:firstRow="1" w:lastRow="1" w:firstColumn="1" w:lastColumn="1" w:noHBand="0" w:noVBand="0"/>
        </w:tblPrEx>
        <w:trPr>
          <w:trHeight w:val="1261"/>
          <w:jc w:val="center"/>
        </w:trPr>
        <w:tc>
          <w:tcPr>
            <w:tcW w:w="2505" w:type="dxa"/>
            <w:hideMark/>
          </w:tcPr>
          <w:p w14:paraId="48539F1C"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4B0BD89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7513" w:type="dxa"/>
            <w:gridSpan w:val="2"/>
            <w:hideMark/>
          </w:tcPr>
          <w:p w14:paraId="20816736"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Ликвидация очагов аварийности на автомобильных дорогах общего пользования местного значения;</w:t>
            </w:r>
          </w:p>
          <w:p w14:paraId="1F613F3D"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Количество нанесенной разметки на автомобильных дорогах общего пользования местного значения;</w:t>
            </w:r>
          </w:p>
          <w:p w14:paraId="70C3B89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Приобретение и установка дорожных знаков;</w:t>
            </w:r>
          </w:p>
          <w:p w14:paraId="1F8E3461" w14:textId="2D30106A" w:rsidR="00BC5B82" w:rsidRPr="009A35F5" w:rsidRDefault="00BC5B82" w:rsidP="00BC5B82">
            <w:pPr>
              <w:widowControl w:val="0"/>
              <w:autoSpaceDE w:val="0"/>
              <w:autoSpaceDN w:val="0"/>
              <w:adjustRightInd w:val="0"/>
              <w:rPr>
                <w:rFonts w:ascii="Courier New" w:hAnsi="Courier New" w:cs="Courier New"/>
                <w:color w:val="000000" w:themeColor="text1"/>
              </w:rPr>
            </w:pPr>
            <w:r w:rsidRPr="009A35F5">
              <w:rPr>
                <w:color w:val="000000" w:themeColor="text1"/>
                <w:sz w:val="24"/>
                <w:szCs w:val="24"/>
              </w:rPr>
              <w:t>- Количество пешеходных переходов</w:t>
            </w:r>
            <w:r w:rsidR="00EC6C0B">
              <w:rPr>
                <w:color w:val="000000" w:themeColor="text1"/>
                <w:sz w:val="24"/>
                <w:szCs w:val="24"/>
              </w:rPr>
              <w:t>,</w:t>
            </w:r>
            <w:r w:rsidRPr="009A35F5">
              <w:rPr>
                <w:color w:val="000000" w:themeColor="text1"/>
                <w:sz w:val="24"/>
                <w:szCs w:val="24"/>
              </w:rPr>
              <w:t xml:space="preserve"> оборудованных в соответствии с ГОСТ</w:t>
            </w:r>
            <w:r w:rsidRPr="009A35F5">
              <w:rPr>
                <w:rFonts w:ascii="Courier New" w:hAnsi="Courier New" w:cs="Courier New"/>
                <w:color w:val="000000" w:themeColor="text1"/>
              </w:rPr>
              <w:t>.</w:t>
            </w:r>
          </w:p>
        </w:tc>
      </w:tr>
      <w:tr w:rsidR="00BC5B82" w:rsidRPr="009A35F5" w14:paraId="2B8F1DA2" w14:textId="77777777" w:rsidTr="00410F35">
        <w:tblPrEx>
          <w:tblCellMar>
            <w:left w:w="70" w:type="dxa"/>
            <w:right w:w="70" w:type="dxa"/>
          </w:tblCellMar>
          <w:tblLook w:val="0000" w:firstRow="0" w:lastRow="0" w:firstColumn="0" w:lastColumn="0" w:noHBand="0" w:noVBand="0"/>
        </w:tblPrEx>
        <w:trPr>
          <w:cantSplit/>
          <w:trHeight w:val="13735"/>
          <w:jc w:val="center"/>
        </w:trPr>
        <w:tc>
          <w:tcPr>
            <w:tcW w:w="2505" w:type="dxa"/>
          </w:tcPr>
          <w:p w14:paraId="131EA32F"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lastRenderedPageBreak/>
              <w:t xml:space="preserve">Объем и источники финансирования подпрограммы </w:t>
            </w:r>
          </w:p>
        </w:tc>
        <w:tc>
          <w:tcPr>
            <w:tcW w:w="7513" w:type="dxa"/>
            <w:gridSpan w:val="2"/>
          </w:tcPr>
          <w:p w14:paraId="1966F5B4"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1DECB3A3" w14:textId="3D898163" w:rsidR="00BC5B82" w:rsidRPr="009A35F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составит </w:t>
            </w:r>
            <w:r w:rsidR="00A0172A" w:rsidRPr="00A0172A">
              <w:rPr>
                <w:color w:val="000000" w:themeColor="text1"/>
                <w:sz w:val="24"/>
                <w:szCs w:val="28"/>
                <w:highlight w:val="green"/>
              </w:rPr>
              <w:t>20091,32</w:t>
            </w:r>
            <w:r w:rsidRPr="00FB4BE6">
              <w:rPr>
                <w:color w:val="000000" w:themeColor="text1"/>
                <w:sz w:val="24"/>
                <w:szCs w:val="28"/>
              </w:rPr>
              <w:t xml:space="preserve"> </w:t>
            </w:r>
            <w:r w:rsidRPr="009A35F5">
              <w:rPr>
                <w:color w:val="000000" w:themeColor="text1"/>
                <w:sz w:val="24"/>
                <w:szCs w:val="28"/>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0790308E" w14:textId="77777777" w:rsidTr="00BC5B82">
              <w:tc>
                <w:tcPr>
                  <w:tcW w:w="781" w:type="dxa"/>
                  <w:vAlign w:val="center"/>
                </w:tcPr>
                <w:p w14:paraId="1CB4455D"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4AD5CFC2" w14:textId="77777777" w:rsidR="00BC5B82" w:rsidRPr="009A35F5" w:rsidRDefault="00BC5B82" w:rsidP="00BC5B82">
                  <w:pPr>
                    <w:rPr>
                      <w:color w:val="000000" w:themeColor="text1"/>
                      <w:sz w:val="24"/>
                      <w:szCs w:val="28"/>
                    </w:rPr>
                  </w:pPr>
                  <w:r w:rsidRPr="009A35F5">
                    <w:rPr>
                      <w:color w:val="000000" w:themeColor="text1"/>
                      <w:sz w:val="24"/>
                      <w:szCs w:val="28"/>
                    </w:rPr>
                    <w:t>- 103,00 тыс. рублей;</w:t>
                  </w:r>
                </w:p>
              </w:tc>
            </w:tr>
            <w:tr w:rsidR="00BC5B82" w:rsidRPr="009A35F5" w14:paraId="26C82ED2" w14:textId="77777777" w:rsidTr="00BC5B82">
              <w:tc>
                <w:tcPr>
                  <w:tcW w:w="781" w:type="dxa"/>
                  <w:vAlign w:val="center"/>
                </w:tcPr>
                <w:p w14:paraId="41A35A5A"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32CE1353" w14:textId="77777777" w:rsidR="00BC5B82" w:rsidRPr="009A35F5" w:rsidRDefault="00BC5B82" w:rsidP="00BC5B82">
                  <w:pPr>
                    <w:rPr>
                      <w:color w:val="000000" w:themeColor="text1"/>
                      <w:sz w:val="24"/>
                      <w:szCs w:val="28"/>
                    </w:rPr>
                  </w:pPr>
                  <w:r w:rsidRPr="009A35F5">
                    <w:rPr>
                      <w:color w:val="000000" w:themeColor="text1"/>
                      <w:sz w:val="24"/>
                      <w:szCs w:val="28"/>
                    </w:rPr>
                    <w:t>- 1 004,96 тыс. рублей;</w:t>
                  </w:r>
                </w:p>
              </w:tc>
            </w:tr>
            <w:tr w:rsidR="00BC5B82" w:rsidRPr="009A35F5" w14:paraId="68118AAE" w14:textId="77777777" w:rsidTr="00BC5B82">
              <w:tc>
                <w:tcPr>
                  <w:tcW w:w="781" w:type="dxa"/>
                  <w:vAlign w:val="center"/>
                </w:tcPr>
                <w:p w14:paraId="68B8F5B2"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1AB68B7A" w14:textId="77777777" w:rsidR="00BC5B82" w:rsidRPr="009A35F5" w:rsidRDefault="00BC5B82" w:rsidP="00BC5B82">
                  <w:pPr>
                    <w:rPr>
                      <w:color w:val="000000" w:themeColor="text1"/>
                      <w:sz w:val="24"/>
                      <w:szCs w:val="28"/>
                    </w:rPr>
                  </w:pPr>
                  <w:r w:rsidRPr="009A35F5">
                    <w:rPr>
                      <w:color w:val="000000" w:themeColor="text1"/>
                      <w:sz w:val="24"/>
                      <w:szCs w:val="28"/>
                    </w:rPr>
                    <w:t>- 902,26 тыс. рублей;</w:t>
                  </w:r>
                </w:p>
              </w:tc>
            </w:tr>
            <w:tr w:rsidR="00BC5B82" w:rsidRPr="009A35F5" w14:paraId="07CA6C93" w14:textId="77777777" w:rsidTr="00BC5B82">
              <w:tc>
                <w:tcPr>
                  <w:tcW w:w="781" w:type="dxa"/>
                  <w:vAlign w:val="center"/>
                </w:tcPr>
                <w:p w14:paraId="04021A5E"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5FBA43DD" w14:textId="77777777" w:rsidR="00BC5B82" w:rsidRPr="009A35F5" w:rsidRDefault="00BC5B82" w:rsidP="00BC5B82">
                  <w:pPr>
                    <w:rPr>
                      <w:color w:val="000000" w:themeColor="text1"/>
                      <w:sz w:val="24"/>
                      <w:szCs w:val="28"/>
                    </w:rPr>
                  </w:pPr>
                  <w:r w:rsidRPr="009A35F5">
                    <w:rPr>
                      <w:color w:val="000000" w:themeColor="text1"/>
                      <w:sz w:val="24"/>
                      <w:szCs w:val="28"/>
                    </w:rPr>
                    <w:t>- 1 603,70 тыс. рублей;</w:t>
                  </w:r>
                </w:p>
              </w:tc>
            </w:tr>
            <w:tr w:rsidR="00BC5B82" w:rsidRPr="009A35F5" w14:paraId="5278E710" w14:textId="77777777" w:rsidTr="00BC5B82">
              <w:tc>
                <w:tcPr>
                  <w:tcW w:w="781" w:type="dxa"/>
                  <w:vAlign w:val="center"/>
                </w:tcPr>
                <w:p w14:paraId="7BB3FD78"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430FDC08" w14:textId="77777777" w:rsidR="00BC5B82" w:rsidRPr="009A35F5" w:rsidRDefault="00BC5B82" w:rsidP="00BC5B82">
                  <w:pPr>
                    <w:rPr>
                      <w:color w:val="000000" w:themeColor="text1"/>
                      <w:sz w:val="24"/>
                      <w:szCs w:val="28"/>
                    </w:rPr>
                  </w:pPr>
                  <w:r w:rsidRPr="009A35F5">
                    <w:rPr>
                      <w:color w:val="000000" w:themeColor="text1"/>
                      <w:sz w:val="24"/>
                      <w:szCs w:val="28"/>
                    </w:rPr>
                    <w:t>- 296,10 тыс. рублей;</w:t>
                  </w:r>
                </w:p>
              </w:tc>
            </w:tr>
            <w:tr w:rsidR="00BC5B82" w:rsidRPr="009A35F5" w14:paraId="63F25F7A" w14:textId="77777777" w:rsidTr="00BC5B82">
              <w:tc>
                <w:tcPr>
                  <w:tcW w:w="781" w:type="dxa"/>
                  <w:vAlign w:val="center"/>
                </w:tcPr>
                <w:p w14:paraId="03452795"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0F0C3FA5" w14:textId="77777777" w:rsidR="00BC5B82" w:rsidRPr="009A35F5" w:rsidRDefault="00BC5B82" w:rsidP="00BC5B82">
                  <w:pPr>
                    <w:rPr>
                      <w:color w:val="000000" w:themeColor="text1"/>
                      <w:sz w:val="24"/>
                      <w:szCs w:val="28"/>
                    </w:rPr>
                  </w:pPr>
                  <w:r w:rsidRPr="009A35F5">
                    <w:rPr>
                      <w:color w:val="000000" w:themeColor="text1"/>
                      <w:sz w:val="24"/>
                      <w:szCs w:val="28"/>
                    </w:rPr>
                    <w:t>- 1 651,30 тыс. рублей;</w:t>
                  </w:r>
                </w:p>
              </w:tc>
            </w:tr>
            <w:tr w:rsidR="00BC5B82" w:rsidRPr="009A35F5" w14:paraId="3A495AE1" w14:textId="77777777" w:rsidTr="00BC5B82">
              <w:tc>
                <w:tcPr>
                  <w:tcW w:w="781" w:type="dxa"/>
                  <w:vAlign w:val="center"/>
                </w:tcPr>
                <w:p w14:paraId="6445C78D"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64054C34" w14:textId="77777777" w:rsidR="00BC5B82" w:rsidRPr="009A35F5" w:rsidRDefault="00BC5B82" w:rsidP="00BC5B82">
                  <w:pPr>
                    <w:rPr>
                      <w:color w:val="000000" w:themeColor="text1"/>
                      <w:sz w:val="24"/>
                      <w:szCs w:val="28"/>
                    </w:rPr>
                  </w:pPr>
                  <w:r w:rsidRPr="009A35F5">
                    <w:rPr>
                      <w:color w:val="000000" w:themeColor="text1"/>
                      <w:sz w:val="24"/>
                      <w:szCs w:val="28"/>
                    </w:rPr>
                    <w:t>- 4 988,80 тыс. рублей</w:t>
                  </w:r>
                </w:p>
              </w:tc>
            </w:tr>
            <w:tr w:rsidR="00BC5B82" w:rsidRPr="009A35F5" w14:paraId="5157EE04" w14:textId="77777777" w:rsidTr="00BC5B82">
              <w:tc>
                <w:tcPr>
                  <w:tcW w:w="781" w:type="dxa"/>
                  <w:vAlign w:val="center"/>
                </w:tcPr>
                <w:p w14:paraId="2B304A79"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76A5CA89" w14:textId="77777777" w:rsidR="00BC5B82" w:rsidRPr="009A35F5" w:rsidRDefault="00BC5B82" w:rsidP="00BC5B82">
                  <w:pPr>
                    <w:rPr>
                      <w:color w:val="000000" w:themeColor="text1"/>
                      <w:sz w:val="24"/>
                      <w:szCs w:val="28"/>
                    </w:rPr>
                  </w:pPr>
                  <w:r w:rsidRPr="009A35F5">
                    <w:rPr>
                      <w:color w:val="000000" w:themeColor="text1"/>
                      <w:sz w:val="24"/>
                      <w:szCs w:val="28"/>
                    </w:rPr>
                    <w:t>- 3 741,30 тыс. рублей;</w:t>
                  </w:r>
                </w:p>
              </w:tc>
            </w:tr>
            <w:tr w:rsidR="00BC5B82" w:rsidRPr="009A35F5" w14:paraId="4049AA4E" w14:textId="77777777" w:rsidTr="00BC5B82">
              <w:tc>
                <w:tcPr>
                  <w:tcW w:w="781" w:type="dxa"/>
                  <w:vAlign w:val="center"/>
                </w:tcPr>
                <w:p w14:paraId="35530039"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4C3C4C58" w14:textId="77777777" w:rsidR="00BC5B82" w:rsidRPr="009A35F5" w:rsidRDefault="00BC5B82" w:rsidP="00BC5B82">
                  <w:pPr>
                    <w:rPr>
                      <w:color w:val="000000" w:themeColor="text1"/>
                      <w:sz w:val="24"/>
                      <w:szCs w:val="28"/>
                    </w:rPr>
                  </w:pPr>
                  <w:r w:rsidRPr="009A35F5">
                    <w:rPr>
                      <w:color w:val="000000" w:themeColor="text1"/>
                      <w:sz w:val="24"/>
                      <w:szCs w:val="28"/>
                    </w:rPr>
                    <w:t>- 3 604,60 тыс. рублей;</w:t>
                  </w:r>
                </w:p>
              </w:tc>
            </w:tr>
            <w:tr w:rsidR="00BC5B82" w:rsidRPr="009A35F5" w14:paraId="44A6FCCF" w14:textId="77777777" w:rsidTr="00BC5B82">
              <w:tc>
                <w:tcPr>
                  <w:tcW w:w="781" w:type="dxa"/>
                  <w:vAlign w:val="center"/>
                </w:tcPr>
                <w:p w14:paraId="6517401C"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480360D7"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0,00</w:t>
                  </w:r>
                  <w:r w:rsidRPr="009A35F5">
                    <w:rPr>
                      <w:color w:val="000000" w:themeColor="text1"/>
                      <w:sz w:val="24"/>
                      <w:szCs w:val="28"/>
                    </w:rPr>
                    <w:t xml:space="preserve"> тыс. рублей;</w:t>
                  </w:r>
                </w:p>
              </w:tc>
            </w:tr>
            <w:tr w:rsidR="00BC5B82" w:rsidRPr="009A35F5" w14:paraId="3B2472BA" w14:textId="77777777" w:rsidTr="00BC5B82">
              <w:tc>
                <w:tcPr>
                  <w:tcW w:w="781" w:type="dxa"/>
                  <w:vAlign w:val="center"/>
                </w:tcPr>
                <w:p w14:paraId="553D6FD5"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30F82807" w14:textId="361EEEC2" w:rsidR="00BC5B82" w:rsidRPr="009A35F5" w:rsidRDefault="00BC5B82" w:rsidP="00BC5B82">
                  <w:pPr>
                    <w:rPr>
                      <w:color w:val="000000" w:themeColor="text1"/>
                      <w:sz w:val="24"/>
                      <w:szCs w:val="28"/>
                    </w:rPr>
                  </w:pPr>
                  <w:r w:rsidRPr="00A0172A">
                    <w:rPr>
                      <w:color w:val="000000" w:themeColor="text1"/>
                      <w:sz w:val="24"/>
                      <w:szCs w:val="28"/>
                    </w:rPr>
                    <w:t xml:space="preserve">- </w:t>
                  </w:r>
                  <w:r w:rsidR="00725EE9" w:rsidRPr="00A0172A">
                    <w:rPr>
                      <w:color w:val="000000" w:themeColor="text1"/>
                      <w:sz w:val="24"/>
                      <w:szCs w:val="28"/>
                    </w:rPr>
                    <w:t>827,40</w:t>
                  </w:r>
                  <w:r w:rsidRPr="00FB4BE6">
                    <w:rPr>
                      <w:color w:val="000000" w:themeColor="text1"/>
                      <w:sz w:val="24"/>
                      <w:szCs w:val="28"/>
                    </w:rPr>
                    <w:t xml:space="preserve"> </w:t>
                  </w:r>
                  <w:r>
                    <w:rPr>
                      <w:color w:val="000000" w:themeColor="text1"/>
                      <w:sz w:val="24"/>
                      <w:szCs w:val="28"/>
                    </w:rPr>
                    <w:t>тыс. рублей;</w:t>
                  </w:r>
                </w:p>
              </w:tc>
            </w:tr>
            <w:tr w:rsidR="00BC5B82" w:rsidRPr="009A35F5" w14:paraId="46301F47" w14:textId="77777777" w:rsidTr="00BC5B82">
              <w:tc>
                <w:tcPr>
                  <w:tcW w:w="781" w:type="dxa"/>
                  <w:vAlign w:val="center"/>
                </w:tcPr>
                <w:p w14:paraId="00522FC7"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6BFF8F7A" w14:textId="748154A2" w:rsidR="00BC5B82" w:rsidRPr="009A35F5" w:rsidRDefault="00BC5B82" w:rsidP="00BC5B82">
                  <w:pPr>
                    <w:rPr>
                      <w:color w:val="000000" w:themeColor="text1"/>
                      <w:sz w:val="24"/>
                      <w:szCs w:val="28"/>
                    </w:rPr>
                  </w:pPr>
                  <w:r>
                    <w:rPr>
                      <w:color w:val="000000" w:themeColor="text1"/>
                      <w:sz w:val="24"/>
                      <w:szCs w:val="28"/>
                    </w:rPr>
                    <w:t xml:space="preserve">- </w:t>
                  </w:r>
                  <w:r w:rsidR="00A0172A" w:rsidRPr="00A0172A">
                    <w:rPr>
                      <w:color w:val="000000" w:themeColor="text1"/>
                      <w:sz w:val="24"/>
                      <w:szCs w:val="28"/>
                      <w:highlight w:val="green"/>
                    </w:rPr>
                    <w:t>1367,90</w:t>
                  </w:r>
                  <w:r>
                    <w:rPr>
                      <w:color w:val="000000" w:themeColor="text1"/>
                      <w:sz w:val="24"/>
                      <w:szCs w:val="28"/>
                    </w:rPr>
                    <w:t xml:space="preserve"> тыс. рублей;</w:t>
                  </w:r>
                </w:p>
              </w:tc>
            </w:tr>
            <w:tr w:rsidR="00BC5B82" w:rsidRPr="009A35F5" w14:paraId="147E63C9" w14:textId="77777777" w:rsidTr="00BC5B82">
              <w:tc>
                <w:tcPr>
                  <w:tcW w:w="781" w:type="dxa"/>
                  <w:vAlign w:val="center"/>
                </w:tcPr>
                <w:p w14:paraId="3F2CB47E"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31152D7A" w14:textId="187916C6" w:rsidR="00BC5B82" w:rsidRDefault="00BC5B82" w:rsidP="00BC5B82">
                  <w:pPr>
                    <w:rPr>
                      <w:color w:val="000000" w:themeColor="text1"/>
                      <w:sz w:val="24"/>
                      <w:szCs w:val="28"/>
                    </w:rPr>
                  </w:pPr>
                  <w:r>
                    <w:rPr>
                      <w:color w:val="000000" w:themeColor="text1"/>
                      <w:sz w:val="24"/>
                      <w:szCs w:val="28"/>
                    </w:rPr>
                    <w:t>- 0,00 тыс. рублей</w:t>
                  </w:r>
                  <w:r w:rsidR="00DA093E">
                    <w:rPr>
                      <w:color w:val="000000" w:themeColor="text1"/>
                      <w:sz w:val="24"/>
                      <w:szCs w:val="28"/>
                    </w:rPr>
                    <w:t>;</w:t>
                  </w:r>
                </w:p>
              </w:tc>
            </w:tr>
          </w:tbl>
          <w:p w14:paraId="6076D64B" w14:textId="48CFAFFD" w:rsidR="00DA093E" w:rsidRPr="00CE7A42" w:rsidRDefault="00DA093E" w:rsidP="00BC5B82">
            <w:pPr>
              <w:jc w:val="both"/>
              <w:rPr>
                <w:color w:val="000000" w:themeColor="text1"/>
                <w:sz w:val="24"/>
                <w:szCs w:val="24"/>
              </w:rPr>
            </w:pPr>
            <w:r w:rsidRPr="00CE7A42">
              <w:rPr>
                <w:color w:val="000000" w:themeColor="text1"/>
                <w:sz w:val="24"/>
                <w:szCs w:val="24"/>
              </w:rPr>
              <w:t xml:space="preserve">   2027    - 0,00 тыс. рублей.</w:t>
            </w:r>
          </w:p>
          <w:p w14:paraId="4FC6CDEA" w14:textId="55FCDB53" w:rsidR="00BC5B82" w:rsidRPr="00CE7A42" w:rsidRDefault="00BC5B82" w:rsidP="00BC5B82">
            <w:pPr>
              <w:jc w:val="both"/>
              <w:rPr>
                <w:color w:val="000000" w:themeColor="text1"/>
                <w:sz w:val="24"/>
                <w:szCs w:val="24"/>
              </w:rPr>
            </w:pPr>
            <w:r w:rsidRPr="00CE7A42">
              <w:rPr>
                <w:color w:val="000000" w:themeColor="text1"/>
                <w:sz w:val="24"/>
                <w:szCs w:val="24"/>
              </w:rPr>
              <w:t>В том числе:</w:t>
            </w:r>
          </w:p>
          <w:p w14:paraId="18D6772E" w14:textId="77777777" w:rsidR="00BC5B82" w:rsidRPr="00CE7A42" w:rsidRDefault="00BC5B82" w:rsidP="00BC5B82">
            <w:pPr>
              <w:jc w:val="both"/>
              <w:rPr>
                <w:color w:val="000000" w:themeColor="text1"/>
                <w:sz w:val="24"/>
                <w:szCs w:val="24"/>
              </w:rPr>
            </w:pPr>
            <w:r w:rsidRPr="00CE7A42">
              <w:rPr>
                <w:color w:val="000000" w:themeColor="text1"/>
                <w:sz w:val="24"/>
                <w:szCs w:val="24"/>
              </w:rPr>
              <w:t>средства краевого бюджета – 3 553,10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CE7A42" w:rsidRPr="00CE7A42" w14:paraId="1B228B3B" w14:textId="77777777" w:rsidTr="00BC5B82">
              <w:tc>
                <w:tcPr>
                  <w:tcW w:w="781" w:type="dxa"/>
                  <w:vAlign w:val="center"/>
                </w:tcPr>
                <w:p w14:paraId="76A6EC23" w14:textId="77777777" w:rsidR="00BC5B82" w:rsidRPr="00CE7A42" w:rsidRDefault="00BC5B82" w:rsidP="00BC5B82">
                  <w:pPr>
                    <w:jc w:val="center"/>
                    <w:rPr>
                      <w:color w:val="000000" w:themeColor="text1"/>
                      <w:sz w:val="24"/>
                      <w:szCs w:val="28"/>
                    </w:rPr>
                  </w:pPr>
                  <w:r w:rsidRPr="00CE7A42">
                    <w:rPr>
                      <w:color w:val="000000" w:themeColor="text1"/>
                      <w:sz w:val="24"/>
                      <w:szCs w:val="28"/>
                    </w:rPr>
                    <w:t>2014</w:t>
                  </w:r>
                </w:p>
              </w:tc>
              <w:tc>
                <w:tcPr>
                  <w:tcW w:w="2977" w:type="dxa"/>
                  <w:vAlign w:val="center"/>
                </w:tcPr>
                <w:p w14:paraId="7CBDDF0A" w14:textId="77777777" w:rsidR="00BC5B82" w:rsidRPr="00CE7A42" w:rsidRDefault="00BC5B82" w:rsidP="00BC5B82">
                  <w:pPr>
                    <w:rPr>
                      <w:color w:val="000000" w:themeColor="text1"/>
                      <w:sz w:val="24"/>
                      <w:szCs w:val="28"/>
                    </w:rPr>
                  </w:pPr>
                  <w:r w:rsidRPr="00CE7A42">
                    <w:rPr>
                      <w:color w:val="000000" w:themeColor="text1"/>
                      <w:sz w:val="24"/>
                      <w:szCs w:val="28"/>
                    </w:rPr>
                    <w:t>- 93,60 тыс. рублей;</w:t>
                  </w:r>
                </w:p>
              </w:tc>
            </w:tr>
            <w:tr w:rsidR="00CE7A42" w:rsidRPr="00CE7A42" w14:paraId="121C7A62" w14:textId="77777777" w:rsidTr="00BC5B82">
              <w:tc>
                <w:tcPr>
                  <w:tcW w:w="781" w:type="dxa"/>
                  <w:vAlign w:val="center"/>
                </w:tcPr>
                <w:p w14:paraId="17440F02" w14:textId="77777777" w:rsidR="00BC5B82" w:rsidRPr="00CE7A42" w:rsidRDefault="00BC5B82" w:rsidP="00BC5B82">
                  <w:pPr>
                    <w:jc w:val="center"/>
                    <w:rPr>
                      <w:color w:val="000000" w:themeColor="text1"/>
                      <w:sz w:val="24"/>
                      <w:szCs w:val="28"/>
                    </w:rPr>
                  </w:pPr>
                  <w:r w:rsidRPr="00CE7A42">
                    <w:rPr>
                      <w:color w:val="000000" w:themeColor="text1"/>
                      <w:sz w:val="24"/>
                      <w:szCs w:val="28"/>
                    </w:rPr>
                    <w:t>2015</w:t>
                  </w:r>
                </w:p>
              </w:tc>
              <w:tc>
                <w:tcPr>
                  <w:tcW w:w="2977" w:type="dxa"/>
                  <w:vAlign w:val="center"/>
                </w:tcPr>
                <w:p w14:paraId="29007886" w14:textId="77777777" w:rsidR="00BC5B82" w:rsidRPr="00CE7A42" w:rsidRDefault="00BC5B82" w:rsidP="00BC5B82">
                  <w:pPr>
                    <w:rPr>
                      <w:color w:val="000000" w:themeColor="text1"/>
                      <w:sz w:val="24"/>
                      <w:szCs w:val="28"/>
                    </w:rPr>
                  </w:pPr>
                  <w:r w:rsidRPr="00CE7A42">
                    <w:rPr>
                      <w:color w:val="000000" w:themeColor="text1"/>
                      <w:sz w:val="24"/>
                      <w:szCs w:val="28"/>
                    </w:rPr>
                    <w:t>- 46,80 тыс. рублей;</w:t>
                  </w:r>
                </w:p>
              </w:tc>
            </w:tr>
            <w:tr w:rsidR="00CE7A42" w:rsidRPr="00CE7A42" w14:paraId="7F280359" w14:textId="77777777" w:rsidTr="00BC5B82">
              <w:tc>
                <w:tcPr>
                  <w:tcW w:w="781" w:type="dxa"/>
                  <w:vAlign w:val="center"/>
                </w:tcPr>
                <w:p w14:paraId="698FC2F0" w14:textId="77777777" w:rsidR="00BC5B82" w:rsidRPr="00CE7A42" w:rsidRDefault="00BC5B82" w:rsidP="00BC5B82">
                  <w:pPr>
                    <w:jc w:val="center"/>
                    <w:rPr>
                      <w:color w:val="000000" w:themeColor="text1"/>
                      <w:sz w:val="24"/>
                      <w:szCs w:val="28"/>
                    </w:rPr>
                  </w:pPr>
                  <w:r w:rsidRPr="00CE7A42">
                    <w:rPr>
                      <w:color w:val="000000" w:themeColor="text1"/>
                      <w:sz w:val="24"/>
                      <w:szCs w:val="28"/>
                    </w:rPr>
                    <w:t>2016</w:t>
                  </w:r>
                </w:p>
              </w:tc>
              <w:tc>
                <w:tcPr>
                  <w:tcW w:w="2977" w:type="dxa"/>
                  <w:vAlign w:val="center"/>
                </w:tcPr>
                <w:p w14:paraId="4B365A03" w14:textId="77777777" w:rsidR="00BC5B82" w:rsidRPr="00CE7A42" w:rsidRDefault="00BC5B82" w:rsidP="00BC5B82">
                  <w:pPr>
                    <w:rPr>
                      <w:color w:val="000000" w:themeColor="text1"/>
                      <w:sz w:val="24"/>
                      <w:szCs w:val="28"/>
                    </w:rPr>
                  </w:pPr>
                  <w:r w:rsidRPr="00CE7A42">
                    <w:rPr>
                      <w:color w:val="000000" w:themeColor="text1"/>
                      <w:sz w:val="24"/>
                      <w:szCs w:val="28"/>
                    </w:rPr>
                    <w:t>- 232,80 тыс. рублей;</w:t>
                  </w:r>
                </w:p>
              </w:tc>
            </w:tr>
            <w:tr w:rsidR="00CE7A42" w:rsidRPr="00CE7A42" w14:paraId="19E28216" w14:textId="77777777" w:rsidTr="00BC5B82">
              <w:tc>
                <w:tcPr>
                  <w:tcW w:w="781" w:type="dxa"/>
                  <w:vAlign w:val="center"/>
                </w:tcPr>
                <w:p w14:paraId="3D155A81" w14:textId="77777777" w:rsidR="00BC5B82" w:rsidRPr="00CE7A42" w:rsidRDefault="00BC5B82" w:rsidP="00BC5B82">
                  <w:pPr>
                    <w:jc w:val="center"/>
                    <w:rPr>
                      <w:color w:val="000000" w:themeColor="text1"/>
                      <w:sz w:val="24"/>
                      <w:szCs w:val="28"/>
                    </w:rPr>
                  </w:pPr>
                  <w:r w:rsidRPr="00CE7A42">
                    <w:rPr>
                      <w:color w:val="000000" w:themeColor="text1"/>
                      <w:sz w:val="24"/>
                      <w:szCs w:val="28"/>
                    </w:rPr>
                    <w:t>2017</w:t>
                  </w:r>
                </w:p>
              </w:tc>
              <w:tc>
                <w:tcPr>
                  <w:tcW w:w="2977" w:type="dxa"/>
                  <w:vAlign w:val="center"/>
                </w:tcPr>
                <w:p w14:paraId="773DD35D"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13EB6DF9" w14:textId="77777777" w:rsidTr="00BC5B82">
              <w:tc>
                <w:tcPr>
                  <w:tcW w:w="781" w:type="dxa"/>
                  <w:vAlign w:val="center"/>
                </w:tcPr>
                <w:p w14:paraId="21A53DAB" w14:textId="77777777" w:rsidR="00BC5B82" w:rsidRPr="00CE7A42" w:rsidRDefault="00BC5B82" w:rsidP="00BC5B82">
                  <w:pPr>
                    <w:jc w:val="center"/>
                    <w:rPr>
                      <w:color w:val="000000" w:themeColor="text1"/>
                      <w:sz w:val="24"/>
                      <w:szCs w:val="28"/>
                    </w:rPr>
                  </w:pPr>
                  <w:r w:rsidRPr="00CE7A42">
                    <w:rPr>
                      <w:color w:val="000000" w:themeColor="text1"/>
                      <w:sz w:val="24"/>
                      <w:szCs w:val="28"/>
                    </w:rPr>
                    <w:t>2018</w:t>
                  </w:r>
                </w:p>
              </w:tc>
              <w:tc>
                <w:tcPr>
                  <w:tcW w:w="2977" w:type="dxa"/>
                  <w:vAlign w:val="center"/>
                </w:tcPr>
                <w:p w14:paraId="5B3B7B06"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3774EBDC" w14:textId="77777777" w:rsidTr="00BC5B82">
              <w:tc>
                <w:tcPr>
                  <w:tcW w:w="781" w:type="dxa"/>
                  <w:vAlign w:val="center"/>
                </w:tcPr>
                <w:p w14:paraId="49E6A64C" w14:textId="77777777" w:rsidR="00BC5B82" w:rsidRPr="00CE7A42" w:rsidRDefault="00BC5B82" w:rsidP="00BC5B82">
                  <w:pPr>
                    <w:jc w:val="center"/>
                    <w:rPr>
                      <w:color w:val="000000" w:themeColor="text1"/>
                      <w:sz w:val="24"/>
                      <w:szCs w:val="28"/>
                    </w:rPr>
                  </w:pPr>
                  <w:r w:rsidRPr="00CE7A42">
                    <w:rPr>
                      <w:color w:val="000000" w:themeColor="text1"/>
                      <w:sz w:val="24"/>
                      <w:szCs w:val="28"/>
                    </w:rPr>
                    <w:t>2019</w:t>
                  </w:r>
                </w:p>
              </w:tc>
              <w:tc>
                <w:tcPr>
                  <w:tcW w:w="2977" w:type="dxa"/>
                  <w:vAlign w:val="center"/>
                </w:tcPr>
                <w:p w14:paraId="30869E55"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567B6D92" w14:textId="77777777" w:rsidTr="00BC5B82">
              <w:tc>
                <w:tcPr>
                  <w:tcW w:w="781" w:type="dxa"/>
                  <w:vAlign w:val="center"/>
                </w:tcPr>
                <w:p w14:paraId="1B892D9E" w14:textId="77777777" w:rsidR="00BC5B82" w:rsidRPr="00CE7A42" w:rsidRDefault="00BC5B82" w:rsidP="00BC5B82">
                  <w:pPr>
                    <w:jc w:val="center"/>
                    <w:rPr>
                      <w:color w:val="000000" w:themeColor="text1"/>
                      <w:sz w:val="24"/>
                      <w:szCs w:val="28"/>
                    </w:rPr>
                  </w:pPr>
                  <w:r w:rsidRPr="00CE7A42">
                    <w:rPr>
                      <w:color w:val="000000" w:themeColor="text1"/>
                      <w:sz w:val="24"/>
                      <w:szCs w:val="28"/>
                    </w:rPr>
                    <w:t>2020</w:t>
                  </w:r>
                </w:p>
              </w:tc>
              <w:tc>
                <w:tcPr>
                  <w:tcW w:w="2977" w:type="dxa"/>
                  <w:vAlign w:val="center"/>
                </w:tcPr>
                <w:p w14:paraId="78A7BFF1" w14:textId="77777777" w:rsidR="00BC5B82" w:rsidRPr="00CE7A42" w:rsidRDefault="00BC5B82" w:rsidP="00BC5B82">
                  <w:pPr>
                    <w:rPr>
                      <w:color w:val="000000" w:themeColor="text1"/>
                      <w:sz w:val="24"/>
                      <w:szCs w:val="28"/>
                    </w:rPr>
                  </w:pPr>
                  <w:r w:rsidRPr="00CE7A42">
                    <w:rPr>
                      <w:color w:val="000000" w:themeColor="text1"/>
                      <w:sz w:val="24"/>
                      <w:szCs w:val="28"/>
                    </w:rPr>
                    <w:t>- 2 138,90 тыс. рублей</w:t>
                  </w:r>
                </w:p>
              </w:tc>
            </w:tr>
            <w:tr w:rsidR="00CE7A42" w:rsidRPr="00CE7A42" w14:paraId="5036BD5A" w14:textId="77777777" w:rsidTr="00BC5B82">
              <w:tc>
                <w:tcPr>
                  <w:tcW w:w="781" w:type="dxa"/>
                  <w:vAlign w:val="center"/>
                </w:tcPr>
                <w:p w14:paraId="58275EF7" w14:textId="77777777" w:rsidR="00BC5B82" w:rsidRPr="00CE7A42" w:rsidRDefault="00BC5B82" w:rsidP="00BC5B82">
                  <w:pPr>
                    <w:jc w:val="center"/>
                    <w:rPr>
                      <w:color w:val="000000" w:themeColor="text1"/>
                      <w:sz w:val="24"/>
                      <w:szCs w:val="28"/>
                    </w:rPr>
                  </w:pPr>
                  <w:r w:rsidRPr="00CE7A42">
                    <w:rPr>
                      <w:color w:val="000000" w:themeColor="text1"/>
                      <w:sz w:val="24"/>
                      <w:szCs w:val="28"/>
                    </w:rPr>
                    <w:t>2021</w:t>
                  </w:r>
                </w:p>
              </w:tc>
              <w:tc>
                <w:tcPr>
                  <w:tcW w:w="2977" w:type="dxa"/>
                  <w:vAlign w:val="center"/>
                </w:tcPr>
                <w:p w14:paraId="79731D44" w14:textId="77777777" w:rsidR="00BC5B82" w:rsidRPr="00CE7A42" w:rsidRDefault="00BC5B82" w:rsidP="00BC5B82">
                  <w:pPr>
                    <w:rPr>
                      <w:color w:val="000000" w:themeColor="text1"/>
                      <w:sz w:val="24"/>
                      <w:szCs w:val="28"/>
                    </w:rPr>
                  </w:pPr>
                  <w:r w:rsidRPr="00CE7A42">
                    <w:rPr>
                      <w:color w:val="000000" w:themeColor="text1"/>
                      <w:sz w:val="24"/>
                      <w:szCs w:val="28"/>
                    </w:rPr>
                    <w:t>- 330,30 тыс. рублей;</w:t>
                  </w:r>
                </w:p>
              </w:tc>
            </w:tr>
            <w:tr w:rsidR="00CE7A42" w:rsidRPr="00CE7A42" w14:paraId="48B0F059" w14:textId="77777777" w:rsidTr="00BC5B82">
              <w:tc>
                <w:tcPr>
                  <w:tcW w:w="781" w:type="dxa"/>
                  <w:vAlign w:val="center"/>
                </w:tcPr>
                <w:p w14:paraId="5F0B0514" w14:textId="77777777" w:rsidR="00BC5B82" w:rsidRPr="00CE7A42" w:rsidRDefault="00BC5B82" w:rsidP="00BC5B82">
                  <w:pPr>
                    <w:jc w:val="center"/>
                    <w:rPr>
                      <w:color w:val="000000" w:themeColor="text1"/>
                      <w:sz w:val="24"/>
                      <w:szCs w:val="28"/>
                    </w:rPr>
                  </w:pPr>
                  <w:r w:rsidRPr="00CE7A42">
                    <w:rPr>
                      <w:color w:val="000000" w:themeColor="text1"/>
                      <w:sz w:val="24"/>
                      <w:szCs w:val="28"/>
                    </w:rPr>
                    <w:t>2022</w:t>
                  </w:r>
                </w:p>
              </w:tc>
              <w:tc>
                <w:tcPr>
                  <w:tcW w:w="2977" w:type="dxa"/>
                  <w:vAlign w:val="center"/>
                </w:tcPr>
                <w:p w14:paraId="44CEB2DF"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53E079EA" w14:textId="77777777" w:rsidTr="00BC5B82">
              <w:tc>
                <w:tcPr>
                  <w:tcW w:w="781" w:type="dxa"/>
                  <w:vAlign w:val="center"/>
                </w:tcPr>
                <w:p w14:paraId="47017048" w14:textId="77777777" w:rsidR="00BC5B82" w:rsidRPr="00CE7A42" w:rsidRDefault="00BC5B82" w:rsidP="00BC5B82">
                  <w:pPr>
                    <w:jc w:val="center"/>
                    <w:rPr>
                      <w:color w:val="000000" w:themeColor="text1"/>
                      <w:sz w:val="24"/>
                      <w:szCs w:val="28"/>
                    </w:rPr>
                  </w:pPr>
                  <w:r w:rsidRPr="00CE7A42">
                    <w:rPr>
                      <w:color w:val="000000" w:themeColor="text1"/>
                      <w:sz w:val="24"/>
                      <w:szCs w:val="28"/>
                    </w:rPr>
                    <w:t>2023</w:t>
                  </w:r>
                </w:p>
              </w:tc>
              <w:tc>
                <w:tcPr>
                  <w:tcW w:w="2977" w:type="dxa"/>
                  <w:vAlign w:val="center"/>
                </w:tcPr>
                <w:p w14:paraId="1D3D4DDB"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740C7E9F" w14:textId="77777777" w:rsidTr="00BC5B82">
              <w:tc>
                <w:tcPr>
                  <w:tcW w:w="781" w:type="dxa"/>
                  <w:vAlign w:val="center"/>
                </w:tcPr>
                <w:p w14:paraId="65B1D80D" w14:textId="77777777" w:rsidR="00BC5B82" w:rsidRPr="00CE7A42" w:rsidRDefault="00BC5B82" w:rsidP="00BC5B82">
                  <w:pPr>
                    <w:jc w:val="center"/>
                    <w:rPr>
                      <w:color w:val="000000" w:themeColor="text1"/>
                      <w:sz w:val="24"/>
                      <w:szCs w:val="28"/>
                    </w:rPr>
                  </w:pPr>
                  <w:r w:rsidRPr="00CE7A42">
                    <w:rPr>
                      <w:color w:val="000000" w:themeColor="text1"/>
                      <w:sz w:val="24"/>
                      <w:szCs w:val="28"/>
                    </w:rPr>
                    <w:t>2024</w:t>
                  </w:r>
                </w:p>
              </w:tc>
              <w:tc>
                <w:tcPr>
                  <w:tcW w:w="2977" w:type="dxa"/>
                  <w:vAlign w:val="center"/>
                </w:tcPr>
                <w:p w14:paraId="72BA66F3"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66A7A863" w14:textId="77777777" w:rsidTr="00BC5B82">
              <w:tc>
                <w:tcPr>
                  <w:tcW w:w="781" w:type="dxa"/>
                  <w:vAlign w:val="center"/>
                </w:tcPr>
                <w:p w14:paraId="1E628DD4" w14:textId="77777777" w:rsidR="00BC5B82" w:rsidRPr="00CE7A42" w:rsidRDefault="00BC5B82" w:rsidP="00BC5B82">
                  <w:pPr>
                    <w:jc w:val="center"/>
                    <w:rPr>
                      <w:color w:val="000000" w:themeColor="text1"/>
                      <w:sz w:val="24"/>
                      <w:szCs w:val="28"/>
                    </w:rPr>
                  </w:pPr>
                  <w:r w:rsidRPr="00CE7A42">
                    <w:rPr>
                      <w:color w:val="000000" w:themeColor="text1"/>
                      <w:sz w:val="24"/>
                      <w:szCs w:val="28"/>
                    </w:rPr>
                    <w:t xml:space="preserve">2025 </w:t>
                  </w:r>
                </w:p>
              </w:tc>
              <w:tc>
                <w:tcPr>
                  <w:tcW w:w="2977" w:type="dxa"/>
                  <w:vAlign w:val="center"/>
                </w:tcPr>
                <w:p w14:paraId="45E7BF6E"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7A826332" w14:textId="77777777" w:rsidTr="00BC5B82">
              <w:tc>
                <w:tcPr>
                  <w:tcW w:w="781" w:type="dxa"/>
                  <w:vAlign w:val="center"/>
                </w:tcPr>
                <w:p w14:paraId="48F3DE77" w14:textId="77777777" w:rsidR="00BC5B82" w:rsidRPr="00CE7A42" w:rsidRDefault="00BC5B82" w:rsidP="00BC5B82">
                  <w:pPr>
                    <w:jc w:val="center"/>
                    <w:rPr>
                      <w:color w:val="000000" w:themeColor="text1"/>
                      <w:sz w:val="24"/>
                      <w:szCs w:val="28"/>
                    </w:rPr>
                  </w:pPr>
                  <w:r w:rsidRPr="00CE7A42">
                    <w:rPr>
                      <w:color w:val="000000" w:themeColor="text1"/>
                      <w:sz w:val="24"/>
                      <w:szCs w:val="28"/>
                    </w:rPr>
                    <w:t>2026</w:t>
                  </w:r>
                </w:p>
              </w:tc>
              <w:tc>
                <w:tcPr>
                  <w:tcW w:w="2977" w:type="dxa"/>
                  <w:vAlign w:val="center"/>
                </w:tcPr>
                <w:p w14:paraId="4EAA68C6" w14:textId="31CBEDF9" w:rsidR="00BC5B82" w:rsidRPr="00CE7A42" w:rsidRDefault="00BC5B82" w:rsidP="00BC5B82">
                  <w:pPr>
                    <w:rPr>
                      <w:color w:val="000000" w:themeColor="text1"/>
                      <w:sz w:val="24"/>
                      <w:szCs w:val="28"/>
                    </w:rPr>
                  </w:pPr>
                  <w:r w:rsidRPr="00CE7A42">
                    <w:rPr>
                      <w:color w:val="000000" w:themeColor="text1"/>
                      <w:sz w:val="24"/>
                      <w:szCs w:val="28"/>
                    </w:rPr>
                    <w:t>- 0,00 тыс. рублей</w:t>
                  </w:r>
                  <w:r w:rsidR="00821EF6" w:rsidRPr="00CE7A42">
                    <w:rPr>
                      <w:color w:val="000000" w:themeColor="text1"/>
                      <w:sz w:val="24"/>
                      <w:szCs w:val="28"/>
                    </w:rPr>
                    <w:t>;</w:t>
                  </w:r>
                </w:p>
              </w:tc>
            </w:tr>
          </w:tbl>
          <w:p w14:paraId="45BAF22F" w14:textId="7A4FFE90" w:rsidR="00821EF6" w:rsidRPr="00CE7A42" w:rsidRDefault="00821EF6" w:rsidP="00BC5B82">
            <w:pPr>
              <w:jc w:val="both"/>
              <w:rPr>
                <w:color w:val="000000" w:themeColor="text1"/>
                <w:sz w:val="24"/>
                <w:szCs w:val="24"/>
              </w:rPr>
            </w:pPr>
            <w:r w:rsidRPr="00CE7A42">
              <w:rPr>
                <w:color w:val="000000" w:themeColor="text1"/>
                <w:sz w:val="24"/>
                <w:szCs w:val="24"/>
              </w:rPr>
              <w:t xml:space="preserve">   2027    - 0,00 тыс. рублей.</w:t>
            </w:r>
          </w:p>
          <w:p w14:paraId="77246B3F" w14:textId="61CB6EEB" w:rsidR="00BC5B82" w:rsidRPr="009A35F5" w:rsidRDefault="00BC5B82" w:rsidP="00BC5B82">
            <w:pPr>
              <w:jc w:val="both"/>
              <w:rPr>
                <w:color w:val="000000" w:themeColor="text1"/>
                <w:sz w:val="24"/>
                <w:szCs w:val="24"/>
              </w:rPr>
            </w:pPr>
            <w:r w:rsidRPr="009A35F5">
              <w:rPr>
                <w:color w:val="000000" w:themeColor="text1"/>
                <w:sz w:val="24"/>
                <w:szCs w:val="24"/>
              </w:rPr>
              <w:t xml:space="preserve">средства местного бюджета – </w:t>
            </w:r>
            <w:r w:rsidR="00A0172A" w:rsidRPr="00A0172A">
              <w:rPr>
                <w:color w:val="000000" w:themeColor="text1"/>
                <w:sz w:val="24"/>
                <w:szCs w:val="24"/>
                <w:highlight w:val="green"/>
              </w:rPr>
              <w:t>16538,22</w:t>
            </w:r>
            <w:r w:rsidRPr="00FB4BE6">
              <w:rPr>
                <w:color w:val="000000" w:themeColor="text1"/>
                <w:sz w:val="24"/>
                <w:szCs w:val="24"/>
              </w:rPr>
              <w:t xml:space="preserve"> </w:t>
            </w:r>
            <w:r w:rsidRPr="009A35F5">
              <w:rPr>
                <w:color w:val="000000" w:themeColor="text1"/>
                <w:sz w:val="24"/>
                <w:szCs w:val="24"/>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0CD38AF0" w14:textId="77777777" w:rsidTr="00BC5B82">
              <w:tc>
                <w:tcPr>
                  <w:tcW w:w="781" w:type="dxa"/>
                  <w:vAlign w:val="center"/>
                </w:tcPr>
                <w:p w14:paraId="4B335A47"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0C1B4284" w14:textId="77777777" w:rsidR="00BC5B82" w:rsidRPr="009A35F5" w:rsidRDefault="00BC5B82" w:rsidP="00BC5B82">
                  <w:pPr>
                    <w:rPr>
                      <w:color w:val="000000" w:themeColor="text1"/>
                      <w:sz w:val="24"/>
                      <w:szCs w:val="28"/>
                    </w:rPr>
                  </w:pPr>
                  <w:r w:rsidRPr="009A35F5">
                    <w:rPr>
                      <w:color w:val="000000" w:themeColor="text1"/>
                      <w:sz w:val="24"/>
                      <w:szCs w:val="28"/>
                    </w:rPr>
                    <w:t>- 9,40 тыс. рублей;</w:t>
                  </w:r>
                </w:p>
              </w:tc>
            </w:tr>
            <w:tr w:rsidR="00BC5B82" w:rsidRPr="009A35F5" w14:paraId="6E4460F1" w14:textId="77777777" w:rsidTr="00BC5B82">
              <w:tc>
                <w:tcPr>
                  <w:tcW w:w="781" w:type="dxa"/>
                  <w:vAlign w:val="center"/>
                </w:tcPr>
                <w:p w14:paraId="2A85C985"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6990ACDC" w14:textId="77777777" w:rsidR="00BC5B82" w:rsidRPr="009A35F5" w:rsidRDefault="00BC5B82" w:rsidP="00BC5B82">
                  <w:pPr>
                    <w:rPr>
                      <w:color w:val="000000" w:themeColor="text1"/>
                      <w:sz w:val="24"/>
                      <w:szCs w:val="28"/>
                    </w:rPr>
                  </w:pPr>
                  <w:r w:rsidRPr="009A35F5">
                    <w:rPr>
                      <w:color w:val="000000" w:themeColor="text1"/>
                      <w:sz w:val="24"/>
                      <w:szCs w:val="28"/>
                    </w:rPr>
                    <w:t>- 958,16 тыс. рублей;</w:t>
                  </w:r>
                </w:p>
              </w:tc>
            </w:tr>
            <w:tr w:rsidR="00BC5B82" w:rsidRPr="009A35F5" w14:paraId="62520C0E" w14:textId="77777777" w:rsidTr="00BC5B82">
              <w:tc>
                <w:tcPr>
                  <w:tcW w:w="781" w:type="dxa"/>
                  <w:vAlign w:val="center"/>
                </w:tcPr>
                <w:p w14:paraId="5047E267"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70C57623" w14:textId="77777777" w:rsidR="00BC5B82" w:rsidRPr="009A35F5" w:rsidRDefault="00BC5B82" w:rsidP="00BC5B82">
                  <w:pPr>
                    <w:rPr>
                      <w:color w:val="000000" w:themeColor="text1"/>
                      <w:sz w:val="24"/>
                      <w:szCs w:val="28"/>
                    </w:rPr>
                  </w:pPr>
                  <w:r w:rsidRPr="009A35F5">
                    <w:rPr>
                      <w:color w:val="000000" w:themeColor="text1"/>
                      <w:sz w:val="24"/>
                      <w:szCs w:val="28"/>
                    </w:rPr>
                    <w:t>- 669,46 тыс. рублей;</w:t>
                  </w:r>
                </w:p>
              </w:tc>
            </w:tr>
            <w:tr w:rsidR="00BC5B82" w:rsidRPr="009A35F5" w14:paraId="388ABA5A" w14:textId="77777777" w:rsidTr="00BC5B82">
              <w:tc>
                <w:tcPr>
                  <w:tcW w:w="781" w:type="dxa"/>
                  <w:vAlign w:val="center"/>
                </w:tcPr>
                <w:p w14:paraId="00A5724C"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661E6EBA" w14:textId="77777777" w:rsidR="00BC5B82" w:rsidRPr="009A35F5" w:rsidRDefault="00BC5B82" w:rsidP="00BC5B82">
                  <w:pPr>
                    <w:rPr>
                      <w:color w:val="000000" w:themeColor="text1"/>
                      <w:sz w:val="24"/>
                      <w:szCs w:val="28"/>
                    </w:rPr>
                  </w:pPr>
                  <w:r w:rsidRPr="009A35F5">
                    <w:rPr>
                      <w:color w:val="000000" w:themeColor="text1"/>
                      <w:sz w:val="24"/>
                      <w:szCs w:val="28"/>
                    </w:rPr>
                    <w:t>- 1 366,80 тыс. рублей;</w:t>
                  </w:r>
                </w:p>
              </w:tc>
            </w:tr>
            <w:tr w:rsidR="00BC5B82" w:rsidRPr="009A35F5" w14:paraId="1312B788" w14:textId="77777777" w:rsidTr="00BC5B82">
              <w:tc>
                <w:tcPr>
                  <w:tcW w:w="781" w:type="dxa"/>
                  <w:vAlign w:val="center"/>
                </w:tcPr>
                <w:p w14:paraId="3D1BD966"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06FFB90" w14:textId="77777777" w:rsidR="00BC5B82" w:rsidRPr="009A35F5" w:rsidRDefault="00BC5B82" w:rsidP="00BC5B82">
                  <w:pPr>
                    <w:rPr>
                      <w:color w:val="000000" w:themeColor="text1"/>
                      <w:sz w:val="24"/>
                      <w:szCs w:val="28"/>
                    </w:rPr>
                  </w:pPr>
                  <w:r w:rsidRPr="009A35F5">
                    <w:rPr>
                      <w:color w:val="000000" w:themeColor="text1"/>
                      <w:sz w:val="24"/>
                      <w:szCs w:val="28"/>
                    </w:rPr>
                    <w:t>- 59,20 тыс. рублей;</w:t>
                  </w:r>
                </w:p>
              </w:tc>
            </w:tr>
            <w:tr w:rsidR="00BC5B82" w:rsidRPr="009A35F5" w14:paraId="12AA76A1" w14:textId="77777777" w:rsidTr="00BC5B82">
              <w:tc>
                <w:tcPr>
                  <w:tcW w:w="781" w:type="dxa"/>
                  <w:vAlign w:val="center"/>
                </w:tcPr>
                <w:p w14:paraId="50178564"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316534E1" w14:textId="77777777" w:rsidR="00BC5B82" w:rsidRPr="009A35F5" w:rsidRDefault="00BC5B82" w:rsidP="00BC5B82">
                  <w:pPr>
                    <w:rPr>
                      <w:color w:val="000000" w:themeColor="text1"/>
                      <w:sz w:val="24"/>
                      <w:szCs w:val="28"/>
                    </w:rPr>
                  </w:pPr>
                  <w:r w:rsidRPr="009A35F5">
                    <w:rPr>
                      <w:color w:val="000000" w:themeColor="text1"/>
                      <w:sz w:val="24"/>
                      <w:szCs w:val="28"/>
                    </w:rPr>
                    <w:t>- 1 414,40 тыс. рублей;</w:t>
                  </w:r>
                </w:p>
              </w:tc>
            </w:tr>
            <w:tr w:rsidR="00BC5B82" w:rsidRPr="009A35F5" w14:paraId="66858A54" w14:textId="77777777" w:rsidTr="00BC5B82">
              <w:tc>
                <w:tcPr>
                  <w:tcW w:w="781" w:type="dxa"/>
                  <w:vAlign w:val="center"/>
                </w:tcPr>
                <w:p w14:paraId="3095BEA1"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7BBEEC8B" w14:textId="77777777" w:rsidR="00BC5B82" w:rsidRPr="009A35F5" w:rsidRDefault="00BC5B82" w:rsidP="00BC5B82">
                  <w:pPr>
                    <w:rPr>
                      <w:color w:val="000000" w:themeColor="text1"/>
                      <w:sz w:val="24"/>
                      <w:szCs w:val="28"/>
                    </w:rPr>
                  </w:pPr>
                  <w:r w:rsidRPr="009A35F5">
                    <w:rPr>
                      <w:color w:val="000000" w:themeColor="text1"/>
                      <w:sz w:val="24"/>
                      <w:szCs w:val="28"/>
                    </w:rPr>
                    <w:t>- 2 849,90 тыс. рублей</w:t>
                  </w:r>
                </w:p>
              </w:tc>
            </w:tr>
            <w:tr w:rsidR="00BC5B82" w:rsidRPr="009A35F5" w14:paraId="1B9419A5" w14:textId="77777777" w:rsidTr="00BC5B82">
              <w:tc>
                <w:tcPr>
                  <w:tcW w:w="781" w:type="dxa"/>
                  <w:vAlign w:val="center"/>
                </w:tcPr>
                <w:p w14:paraId="2C189FD8"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47B8E774" w14:textId="77777777" w:rsidR="00BC5B82" w:rsidRPr="009A35F5" w:rsidRDefault="00BC5B82" w:rsidP="00BC5B82">
                  <w:pPr>
                    <w:rPr>
                      <w:color w:val="000000" w:themeColor="text1"/>
                      <w:sz w:val="24"/>
                      <w:szCs w:val="28"/>
                    </w:rPr>
                  </w:pPr>
                  <w:r w:rsidRPr="009A35F5">
                    <w:rPr>
                      <w:color w:val="000000" w:themeColor="text1"/>
                      <w:sz w:val="24"/>
                      <w:szCs w:val="28"/>
                    </w:rPr>
                    <w:t>- 3 411,00 тыс. рублей;</w:t>
                  </w:r>
                </w:p>
              </w:tc>
            </w:tr>
            <w:tr w:rsidR="00BC5B82" w:rsidRPr="009A35F5" w14:paraId="38575269" w14:textId="77777777" w:rsidTr="00BC5B82">
              <w:tc>
                <w:tcPr>
                  <w:tcW w:w="781" w:type="dxa"/>
                  <w:vAlign w:val="center"/>
                </w:tcPr>
                <w:p w14:paraId="1BA893E1"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2D3DD669" w14:textId="77777777" w:rsidR="00BC5B82" w:rsidRPr="009A35F5" w:rsidRDefault="00BC5B82" w:rsidP="00BC5B82">
                  <w:pPr>
                    <w:rPr>
                      <w:color w:val="000000" w:themeColor="text1"/>
                      <w:sz w:val="24"/>
                      <w:szCs w:val="28"/>
                    </w:rPr>
                  </w:pPr>
                  <w:r w:rsidRPr="009A35F5">
                    <w:rPr>
                      <w:color w:val="000000" w:themeColor="text1"/>
                      <w:sz w:val="24"/>
                      <w:szCs w:val="28"/>
                    </w:rPr>
                    <w:t>- 3 604,60 тыс. рублей;</w:t>
                  </w:r>
                </w:p>
              </w:tc>
            </w:tr>
            <w:tr w:rsidR="00BC5B82" w:rsidRPr="009A35F5" w14:paraId="6CF02B43" w14:textId="77777777" w:rsidTr="00BC5B82">
              <w:tc>
                <w:tcPr>
                  <w:tcW w:w="781" w:type="dxa"/>
                  <w:vAlign w:val="center"/>
                </w:tcPr>
                <w:p w14:paraId="09015EF0"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14A3DA08"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0,00</w:t>
                  </w:r>
                  <w:r w:rsidRPr="009A35F5">
                    <w:rPr>
                      <w:color w:val="000000" w:themeColor="text1"/>
                      <w:sz w:val="24"/>
                      <w:szCs w:val="28"/>
                    </w:rPr>
                    <w:t xml:space="preserve"> тыс. рублей;</w:t>
                  </w:r>
                </w:p>
              </w:tc>
            </w:tr>
            <w:tr w:rsidR="00BC5B82" w:rsidRPr="009A35F5" w14:paraId="79D4F859" w14:textId="77777777" w:rsidTr="00BC5B82">
              <w:tc>
                <w:tcPr>
                  <w:tcW w:w="781" w:type="dxa"/>
                  <w:vAlign w:val="center"/>
                </w:tcPr>
                <w:p w14:paraId="54B898AF"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48C6486A" w14:textId="0F245052" w:rsidR="00BC5B82" w:rsidRPr="009A35F5" w:rsidRDefault="00BC5B82" w:rsidP="00BC5B82">
                  <w:pPr>
                    <w:rPr>
                      <w:color w:val="000000" w:themeColor="text1"/>
                      <w:sz w:val="24"/>
                      <w:szCs w:val="28"/>
                    </w:rPr>
                  </w:pPr>
                  <w:r>
                    <w:rPr>
                      <w:color w:val="000000" w:themeColor="text1"/>
                      <w:sz w:val="24"/>
                      <w:szCs w:val="28"/>
                    </w:rPr>
                    <w:t xml:space="preserve">- </w:t>
                  </w:r>
                  <w:r w:rsidR="00CD1756" w:rsidRPr="00A0172A">
                    <w:rPr>
                      <w:color w:val="000000" w:themeColor="text1"/>
                      <w:sz w:val="24"/>
                      <w:szCs w:val="28"/>
                    </w:rPr>
                    <w:t>827,40</w:t>
                  </w:r>
                  <w:r w:rsidRPr="00FB4BE6">
                    <w:rPr>
                      <w:color w:val="000000" w:themeColor="text1"/>
                      <w:sz w:val="24"/>
                      <w:szCs w:val="28"/>
                    </w:rPr>
                    <w:t xml:space="preserve"> </w:t>
                  </w:r>
                  <w:r>
                    <w:rPr>
                      <w:color w:val="000000" w:themeColor="text1"/>
                      <w:sz w:val="24"/>
                      <w:szCs w:val="28"/>
                    </w:rPr>
                    <w:t>тыс. рублей;</w:t>
                  </w:r>
                </w:p>
              </w:tc>
            </w:tr>
            <w:tr w:rsidR="00BC5B82" w:rsidRPr="009A35F5" w14:paraId="5BB0BF6C" w14:textId="77777777" w:rsidTr="00BC5B82">
              <w:tc>
                <w:tcPr>
                  <w:tcW w:w="781" w:type="dxa"/>
                  <w:vAlign w:val="center"/>
                </w:tcPr>
                <w:p w14:paraId="7A487978"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4968FCA2" w14:textId="5A7C3225" w:rsidR="00BC5B82" w:rsidRPr="009A35F5" w:rsidRDefault="00BC5B82" w:rsidP="00BC5B82">
                  <w:pPr>
                    <w:rPr>
                      <w:color w:val="000000" w:themeColor="text1"/>
                      <w:sz w:val="24"/>
                      <w:szCs w:val="28"/>
                    </w:rPr>
                  </w:pPr>
                  <w:r>
                    <w:rPr>
                      <w:color w:val="000000" w:themeColor="text1"/>
                      <w:sz w:val="24"/>
                      <w:szCs w:val="28"/>
                    </w:rPr>
                    <w:t xml:space="preserve">- </w:t>
                  </w:r>
                  <w:r w:rsidR="00A0172A" w:rsidRPr="00A0172A">
                    <w:rPr>
                      <w:color w:val="000000" w:themeColor="text1"/>
                      <w:sz w:val="24"/>
                      <w:szCs w:val="28"/>
                      <w:highlight w:val="green"/>
                    </w:rPr>
                    <w:t>1367,90</w:t>
                  </w:r>
                  <w:r>
                    <w:rPr>
                      <w:color w:val="000000" w:themeColor="text1"/>
                      <w:sz w:val="24"/>
                      <w:szCs w:val="28"/>
                    </w:rPr>
                    <w:t xml:space="preserve"> тыс. рублей;</w:t>
                  </w:r>
                </w:p>
              </w:tc>
            </w:tr>
            <w:tr w:rsidR="00BC5B82" w:rsidRPr="009A35F5" w14:paraId="01F435C1" w14:textId="77777777" w:rsidTr="00410F35">
              <w:trPr>
                <w:trHeight w:val="70"/>
              </w:trPr>
              <w:tc>
                <w:tcPr>
                  <w:tcW w:w="781" w:type="dxa"/>
                  <w:vAlign w:val="center"/>
                </w:tcPr>
                <w:p w14:paraId="26AC73A5"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40DD3983" w14:textId="0454D140" w:rsidR="00BC5B82" w:rsidRDefault="00BC5B82" w:rsidP="00BC5B82">
                  <w:pPr>
                    <w:rPr>
                      <w:color w:val="000000" w:themeColor="text1"/>
                      <w:sz w:val="24"/>
                      <w:szCs w:val="28"/>
                    </w:rPr>
                  </w:pPr>
                  <w:r>
                    <w:rPr>
                      <w:color w:val="000000" w:themeColor="text1"/>
                      <w:sz w:val="24"/>
                      <w:szCs w:val="28"/>
                    </w:rPr>
                    <w:t>- 0,00 тыс. рублей</w:t>
                  </w:r>
                  <w:r w:rsidR="00410F35">
                    <w:rPr>
                      <w:color w:val="000000" w:themeColor="text1"/>
                      <w:sz w:val="24"/>
                      <w:szCs w:val="28"/>
                    </w:rPr>
                    <w:t>;</w:t>
                  </w:r>
                </w:p>
              </w:tc>
            </w:tr>
          </w:tbl>
          <w:p w14:paraId="0DAA635B" w14:textId="5306F9E1" w:rsidR="00BC5B82" w:rsidRPr="00410F35" w:rsidRDefault="00410F35" w:rsidP="00BC5B82">
            <w:pPr>
              <w:rPr>
                <w:color w:val="000000" w:themeColor="text1"/>
                <w:sz w:val="24"/>
                <w:szCs w:val="24"/>
              </w:rPr>
            </w:pPr>
            <w:r>
              <w:rPr>
                <w:color w:val="000000" w:themeColor="text1"/>
              </w:rPr>
              <w:t xml:space="preserve">   </w:t>
            </w:r>
            <w:r w:rsidRPr="00CE7A42">
              <w:rPr>
                <w:color w:val="000000" w:themeColor="text1"/>
                <w:sz w:val="24"/>
                <w:szCs w:val="24"/>
              </w:rPr>
              <w:t xml:space="preserve">2027     - 0,00 </w:t>
            </w:r>
            <w:r>
              <w:rPr>
                <w:color w:val="000000" w:themeColor="text1"/>
                <w:sz w:val="24"/>
                <w:szCs w:val="24"/>
              </w:rPr>
              <w:t>тыс. рублей.</w:t>
            </w:r>
            <w:r w:rsidRPr="00410F35">
              <w:rPr>
                <w:color w:val="000000" w:themeColor="text1"/>
                <w:sz w:val="24"/>
                <w:szCs w:val="24"/>
              </w:rPr>
              <w:t xml:space="preserve">  </w:t>
            </w:r>
          </w:p>
          <w:p w14:paraId="66FA4DFF" w14:textId="77777777" w:rsidR="00410F35" w:rsidRPr="00410F35" w:rsidRDefault="00410F35" w:rsidP="00410F35"/>
        </w:tc>
      </w:tr>
      <w:tr w:rsidR="00BC5B82" w:rsidRPr="009A35F5" w14:paraId="6E1E0186" w14:textId="77777777" w:rsidTr="00BC5B82">
        <w:tblPrEx>
          <w:tblCellMar>
            <w:left w:w="70" w:type="dxa"/>
            <w:right w:w="70" w:type="dxa"/>
          </w:tblCellMar>
          <w:tblLook w:val="0000" w:firstRow="0" w:lastRow="0" w:firstColumn="0" w:lastColumn="0" w:noHBand="0" w:noVBand="0"/>
        </w:tblPrEx>
        <w:trPr>
          <w:cantSplit/>
          <w:trHeight w:val="845"/>
          <w:jc w:val="center"/>
        </w:trPr>
        <w:tc>
          <w:tcPr>
            <w:tcW w:w="2505" w:type="dxa"/>
          </w:tcPr>
          <w:p w14:paraId="2C709C34" w14:textId="56ABDF21"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Контроль за реализацией подпрограммы</w:t>
            </w:r>
          </w:p>
        </w:tc>
        <w:tc>
          <w:tcPr>
            <w:tcW w:w="7513" w:type="dxa"/>
            <w:gridSpan w:val="2"/>
          </w:tcPr>
          <w:p w14:paraId="77255440" w14:textId="6E5E12EA"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102D6FA3" w14:textId="77777777" w:rsidR="00BC5B82" w:rsidRPr="009A35F5" w:rsidRDefault="00BC5B82" w:rsidP="00BC5B82">
      <w:pPr>
        <w:autoSpaceDE w:val="0"/>
        <w:autoSpaceDN w:val="0"/>
        <w:adjustRightInd w:val="0"/>
        <w:jc w:val="center"/>
        <w:outlineLvl w:val="0"/>
        <w:rPr>
          <w:color w:val="000000" w:themeColor="text1"/>
          <w:sz w:val="24"/>
          <w:szCs w:val="24"/>
        </w:rPr>
      </w:pPr>
    </w:p>
    <w:p w14:paraId="241D0AE5" w14:textId="77777777" w:rsidR="00DD232F" w:rsidRDefault="00DD232F" w:rsidP="00BC5B82">
      <w:pPr>
        <w:autoSpaceDE w:val="0"/>
        <w:autoSpaceDN w:val="0"/>
        <w:adjustRightInd w:val="0"/>
        <w:jc w:val="center"/>
        <w:outlineLvl w:val="0"/>
        <w:rPr>
          <w:color w:val="000000" w:themeColor="text1"/>
          <w:sz w:val="24"/>
          <w:szCs w:val="24"/>
        </w:rPr>
      </w:pPr>
    </w:p>
    <w:p w14:paraId="3A7717F6" w14:textId="77777777" w:rsidR="00DD232F" w:rsidRDefault="00DD232F" w:rsidP="00BC5B82">
      <w:pPr>
        <w:autoSpaceDE w:val="0"/>
        <w:autoSpaceDN w:val="0"/>
        <w:adjustRightInd w:val="0"/>
        <w:jc w:val="center"/>
        <w:outlineLvl w:val="0"/>
        <w:rPr>
          <w:color w:val="000000" w:themeColor="text1"/>
          <w:sz w:val="24"/>
          <w:szCs w:val="24"/>
        </w:rPr>
      </w:pPr>
    </w:p>
    <w:p w14:paraId="593A9364" w14:textId="77777777" w:rsidR="00DD232F" w:rsidRDefault="00DD232F" w:rsidP="00BC5B82">
      <w:pPr>
        <w:autoSpaceDE w:val="0"/>
        <w:autoSpaceDN w:val="0"/>
        <w:adjustRightInd w:val="0"/>
        <w:jc w:val="center"/>
        <w:outlineLvl w:val="0"/>
        <w:rPr>
          <w:color w:val="000000" w:themeColor="text1"/>
          <w:sz w:val="24"/>
          <w:szCs w:val="24"/>
        </w:rPr>
      </w:pPr>
    </w:p>
    <w:p w14:paraId="3AF2C0C9" w14:textId="77777777" w:rsidR="00DD232F" w:rsidRDefault="00DD232F" w:rsidP="00BC5B82">
      <w:pPr>
        <w:autoSpaceDE w:val="0"/>
        <w:autoSpaceDN w:val="0"/>
        <w:adjustRightInd w:val="0"/>
        <w:jc w:val="center"/>
        <w:outlineLvl w:val="0"/>
        <w:rPr>
          <w:color w:val="000000" w:themeColor="text1"/>
          <w:sz w:val="24"/>
          <w:szCs w:val="24"/>
        </w:rPr>
      </w:pPr>
    </w:p>
    <w:p w14:paraId="3A2080BB" w14:textId="53FA0DDD"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Разделы подпрограммы</w:t>
      </w:r>
    </w:p>
    <w:p w14:paraId="0BF74879" w14:textId="77777777" w:rsidR="00BC5B82" w:rsidRPr="009A35F5" w:rsidRDefault="00BC5B82" w:rsidP="00BC5B82">
      <w:pPr>
        <w:autoSpaceDE w:val="0"/>
        <w:autoSpaceDN w:val="0"/>
        <w:adjustRightInd w:val="0"/>
        <w:jc w:val="both"/>
        <w:rPr>
          <w:color w:val="000000" w:themeColor="text1"/>
          <w:sz w:val="24"/>
          <w:szCs w:val="24"/>
        </w:rPr>
      </w:pPr>
    </w:p>
    <w:p w14:paraId="28A408D3"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37F34957"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необходимости разработки подпрограммы</w:t>
      </w:r>
    </w:p>
    <w:p w14:paraId="0B515B69" w14:textId="77777777" w:rsidR="00BC5B82" w:rsidRPr="009A35F5" w:rsidRDefault="00BC5B82" w:rsidP="00BC5B82">
      <w:pPr>
        <w:autoSpaceDE w:val="0"/>
        <w:autoSpaceDN w:val="0"/>
        <w:adjustRightInd w:val="0"/>
        <w:jc w:val="both"/>
        <w:rPr>
          <w:color w:val="000000" w:themeColor="text1"/>
          <w:sz w:val="24"/>
          <w:szCs w:val="24"/>
        </w:rPr>
      </w:pPr>
    </w:p>
    <w:p w14:paraId="4B2C8597"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14:paraId="060DBF69"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Сложная обстановка с аварийностью объясняется многими причинами: </w:t>
      </w:r>
    </w:p>
    <w:p w14:paraId="5874D28B"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 постоянно возрастающая мобильность населения; </w:t>
      </w:r>
    </w:p>
    <w:p w14:paraId="14BE0F9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 уменьшение перевозок общественным транспортом и увеличение перевозок личным транспортом. </w:t>
      </w:r>
    </w:p>
    <w:p w14:paraId="5A67E4D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Ситуация в городе обеспечения безопасности дорожного движения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(далее - ДТП),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дорожно-транспортного травматизма. </w:t>
      </w:r>
    </w:p>
    <w:p w14:paraId="5EC24080" w14:textId="77777777" w:rsidR="00BC5B82" w:rsidRPr="009A35F5" w:rsidRDefault="00BC5B82" w:rsidP="00BC5B82">
      <w:pPr>
        <w:autoSpaceDE w:val="0"/>
        <w:autoSpaceDN w:val="0"/>
        <w:adjustRightInd w:val="0"/>
        <w:ind w:firstLine="709"/>
        <w:jc w:val="both"/>
        <w:rPr>
          <w:color w:val="000000" w:themeColor="text1"/>
          <w:sz w:val="28"/>
          <w:szCs w:val="28"/>
        </w:rPr>
      </w:pPr>
      <w:r w:rsidRPr="009A35F5">
        <w:rPr>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14:paraId="5D316423" w14:textId="77777777" w:rsidR="00BC5B82" w:rsidRPr="009A35F5" w:rsidRDefault="00BC5B82" w:rsidP="00BC5B82">
      <w:pPr>
        <w:autoSpaceDE w:val="0"/>
        <w:autoSpaceDN w:val="0"/>
        <w:adjustRightInd w:val="0"/>
        <w:jc w:val="both"/>
        <w:rPr>
          <w:color w:val="000000" w:themeColor="text1"/>
          <w:sz w:val="28"/>
          <w:szCs w:val="28"/>
        </w:rPr>
      </w:pPr>
    </w:p>
    <w:p w14:paraId="4ADB734C"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5FE3099E"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 целевые индикаторы и показатели результативности</w:t>
      </w:r>
    </w:p>
    <w:p w14:paraId="23F4D887" w14:textId="77777777" w:rsidR="00BC5B82" w:rsidRPr="009A35F5" w:rsidRDefault="00BC5B82" w:rsidP="00BC5B82">
      <w:pPr>
        <w:autoSpaceDE w:val="0"/>
        <w:autoSpaceDN w:val="0"/>
        <w:adjustRightInd w:val="0"/>
        <w:jc w:val="both"/>
        <w:rPr>
          <w:color w:val="000000" w:themeColor="text1"/>
          <w:sz w:val="24"/>
          <w:szCs w:val="24"/>
        </w:rPr>
      </w:pPr>
    </w:p>
    <w:p w14:paraId="03237CA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Целью подпрограммы является:</w:t>
      </w:r>
    </w:p>
    <w:p w14:paraId="0370C7D7"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повышение комплексной безопасности дорожного движения.</w:t>
      </w:r>
    </w:p>
    <w:p w14:paraId="18AF420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поставленной цели необходимо решить задачу:</w:t>
      </w:r>
    </w:p>
    <w:p w14:paraId="1685A70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создать условия для безопасного и бесперебойного движения по автомобильным дорогам в муниципальном образовании город Дивногорск</w:t>
      </w:r>
    </w:p>
    <w:p w14:paraId="2064CE75" w14:textId="7D18A6D1"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зации подпрограммы - 2014 - 202</w:t>
      </w:r>
      <w:r w:rsidR="001C5B45">
        <w:rPr>
          <w:color w:val="000000" w:themeColor="text1"/>
          <w:sz w:val="24"/>
          <w:szCs w:val="24"/>
        </w:rPr>
        <w:t>7</w:t>
      </w:r>
      <w:r w:rsidRPr="009A35F5">
        <w:rPr>
          <w:color w:val="000000" w:themeColor="text1"/>
          <w:sz w:val="24"/>
          <w:szCs w:val="24"/>
        </w:rPr>
        <w:t xml:space="preserve"> годы.</w:t>
      </w:r>
    </w:p>
    <w:p w14:paraId="56512EB7" w14:textId="77777777" w:rsidR="00BC5B82" w:rsidRPr="009A35F5" w:rsidRDefault="00BC5B82" w:rsidP="00BC5B82">
      <w:pPr>
        <w:widowControl w:val="0"/>
        <w:autoSpaceDE w:val="0"/>
        <w:autoSpaceDN w:val="0"/>
        <w:adjustRightInd w:val="0"/>
        <w:jc w:val="both"/>
        <w:rPr>
          <w:color w:val="000000" w:themeColor="text1"/>
          <w:sz w:val="24"/>
          <w:szCs w:val="24"/>
        </w:rPr>
      </w:pPr>
    </w:p>
    <w:p w14:paraId="0379FA43"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79829AFA" w14:textId="762B3516" w:rsidR="00BC5B82" w:rsidRPr="009A35F5" w:rsidRDefault="00087E47" w:rsidP="00087E47">
      <w:pPr>
        <w:autoSpaceDE w:val="0"/>
        <w:autoSpaceDN w:val="0"/>
        <w:adjustRightInd w:val="0"/>
        <w:ind w:firstLine="540"/>
        <w:jc w:val="center"/>
        <w:outlineLvl w:val="0"/>
        <w:rPr>
          <w:color w:val="000000" w:themeColor="text1"/>
          <w:szCs w:val="24"/>
        </w:rPr>
      </w:pPr>
      <w:r>
        <w:rPr>
          <w:color w:val="000000" w:themeColor="text1"/>
          <w:szCs w:val="24"/>
        </w:rPr>
        <w:lastRenderedPageBreak/>
        <w:t xml:space="preserve">                                                                                                                                                                                                                                                                   </w:t>
      </w:r>
      <w:r w:rsidR="00BC5B82" w:rsidRPr="009A35F5">
        <w:rPr>
          <w:color w:val="000000" w:themeColor="text1"/>
          <w:szCs w:val="24"/>
        </w:rPr>
        <w:t>Таблица 2</w:t>
      </w:r>
    </w:p>
    <w:p w14:paraId="22806355" w14:textId="77777777" w:rsidR="00BC5B82" w:rsidRPr="009A35F5" w:rsidRDefault="00BC5B82" w:rsidP="00BC5B82">
      <w:pPr>
        <w:autoSpaceDE w:val="0"/>
        <w:autoSpaceDN w:val="0"/>
        <w:adjustRightInd w:val="0"/>
        <w:ind w:firstLine="540"/>
        <w:jc w:val="center"/>
        <w:outlineLvl w:val="0"/>
        <w:rPr>
          <w:color w:val="000000" w:themeColor="text1"/>
          <w:sz w:val="24"/>
          <w:szCs w:val="24"/>
        </w:rPr>
      </w:pPr>
      <w:r w:rsidRPr="009A35F5">
        <w:rPr>
          <w:color w:val="000000" w:themeColor="text1"/>
          <w:sz w:val="24"/>
          <w:szCs w:val="24"/>
        </w:rPr>
        <w:t>Перечень целевых индикаторов подпрограммы</w:t>
      </w:r>
    </w:p>
    <w:p w14:paraId="326F66C2" w14:textId="77777777" w:rsidR="00BC5B82" w:rsidRPr="009A35F5" w:rsidRDefault="00BC5B82" w:rsidP="00BC5B82">
      <w:pPr>
        <w:autoSpaceDE w:val="0"/>
        <w:autoSpaceDN w:val="0"/>
        <w:adjustRightInd w:val="0"/>
        <w:ind w:firstLine="540"/>
        <w:jc w:val="center"/>
        <w:rPr>
          <w:color w:val="000000" w:themeColor="text1"/>
          <w:sz w:val="28"/>
          <w:szCs w:val="28"/>
        </w:rPr>
      </w:pP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867"/>
        <w:gridCol w:w="819"/>
        <w:gridCol w:w="1417"/>
        <w:gridCol w:w="709"/>
        <w:gridCol w:w="567"/>
        <w:gridCol w:w="709"/>
        <w:gridCol w:w="709"/>
        <w:gridCol w:w="708"/>
        <w:gridCol w:w="709"/>
        <w:gridCol w:w="709"/>
        <w:gridCol w:w="709"/>
        <w:gridCol w:w="708"/>
        <w:gridCol w:w="709"/>
        <w:gridCol w:w="709"/>
        <w:gridCol w:w="709"/>
        <w:gridCol w:w="708"/>
        <w:gridCol w:w="708"/>
      </w:tblGrid>
      <w:tr w:rsidR="00003A55" w:rsidRPr="009906D1" w14:paraId="29B9CE2D" w14:textId="6D91D323" w:rsidTr="00003A55">
        <w:trPr>
          <w:cantSplit/>
          <w:trHeight w:val="443"/>
          <w:jc w:val="center"/>
        </w:trPr>
        <w:tc>
          <w:tcPr>
            <w:tcW w:w="568" w:type="dxa"/>
            <w:vAlign w:val="center"/>
          </w:tcPr>
          <w:p w14:paraId="76C5E0C3" w14:textId="77777777" w:rsidR="00003A55" w:rsidRPr="009906D1" w:rsidRDefault="00003A55" w:rsidP="00BC5B82">
            <w:pPr>
              <w:widowControl w:val="0"/>
              <w:autoSpaceDE w:val="0"/>
              <w:autoSpaceDN w:val="0"/>
              <w:adjustRightInd w:val="0"/>
              <w:ind w:left="-72" w:right="-162" w:firstLine="53"/>
              <w:jc w:val="center"/>
              <w:rPr>
                <w:color w:val="000000" w:themeColor="text1"/>
                <w:sz w:val="14"/>
                <w:szCs w:val="14"/>
              </w:rPr>
            </w:pPr>
            <w:r w:rsidRPr="009906D1">
              <w:rPr>
                <w:color w:val="000000" w:themeColor="text1"/>
                <w:sz w:val="14"/>
                <w:szCs w:val="14"/>
              </w:rPr>
              <w:t>№ п/п</w:t>
            </w:r>
          </w:p>
        </w:tc>
        <w:tc>
          <w:tcPr>
            <w:tcW w:w="1867" w:type="dxa"/>
            <w:vAlign w:val="center"/>
          </w:tcPr>
          <w:p w14:paraId="204C9333" w14:textId="77777777" w:rsidR="00003A55" w:rsidRPr="009906D1" w:rsidRDefault="00003A55" w:rsidP="00BC5B82">
            <w:pPr>
              <w:widowControl w:val="0"/>
              <w:autoSpaceDE w:val="0"/>
              <w:autoSpaceDN w:val="0"/>
              <w:adjustRightInd w:val="0"/>
              <w:ind w:left="-72" w:right="-162" w:firstLine="53"/>
              <w:jc w:val="center"/>
              <w:rPr>
                <w:color w:val="000000" w:themeColor="text1"/>
                <w:sz w:val="14"/>
                <w:szCs w:val="14"/>
              </w:rPr>
            </w:pPr>
            <w:r w:rsidRPr="009906D1">
              <w:rPr>
                <w:color w:val="000000" w:themeColor="text1"/>
                <w:sz w:val="14"/>
                <w:szCs w:val="14"/>
              </w:rPr>
              <w:t xml:space="preserve">Цель, целевые индикаторы </w:t>
            </w:r>
          </w:p>
        </w:tc>
        <w:tc>
          <w:tcPr>
            <w:tcW w:w="819" w:type="dxa"/>
            <w:vAlign w:val="center"/>
          </w:tcPr>
          <w:p w14:paraId="34B7D6D5" w14:textId="77777777" w:rsidR="00003A55" w:rsidRPr="009906D1" w:rsidRDefault="00003A55" w:rsidP="00BC5B82">
            <w:pPr>
              <w:widowControl w:val="0"/>
              <w:autoSpaceDE w:val="0"/>
              <w:autoSpaceDN w:val="0"/>
              <w:adjustRightInd w:val="0"/>
              <w:ind w:left="-18" w:right="48" w:firstLine="18"/>
              <w:jc w:val="center"/>
              <w:rPr>
                <w:color w:val="000000" w:themeColor="text1"/>
                <w:sz w:val="14"/>
                <w:szCs w:val="14"/>
              </w:rPr>
            </w:pPr>
            <w:r w:rsidRPr="009906D1">
              <w:rPr>
                <w:color w:val="000000" w:themeColor="text1"/>
                <w:sz w:val="14"/>
                <w:szCs w:val="14"/>
              </w:rPr>
              <w:t>Единица измерения</w:t>
            </w:r>
          </w:p>
        </w:tc>
        <w:tc>
          <w:tcPr>
            <w:tcW w:w="1417" w:type="dxa"/>
            <w:vAlign w:val="center"/>
          </w:tcPr>
          <w:p w14:paraId="0BB971EA" w14:textId="77777777" w:rsidR="00003A55" w:rsidRPr="009906D1" w:rsidRDefault="00003A55" w:rsidP="00BC5B82">
            <w:pPr>
              <w:widowControl w:val="0"/>
              <w:autoSpaceDE w:val="0"/>
              <w:autoSpaceDN w:val="0"/>
              <w:adjustRightInd w:val="0"/>
              <w:ind w:left="-18" w:firstLine="18"/>
              <w:jc w:val="center"/>
              <w:rPr>
                <w:color w:val="000000" w:themeColor="text1"/>
                <w:sz w:val="14"/>
                <w:szCs w:val="14"/>
              </w:rPr>
            </w:pPr>
            <w:r w:rsidRPr="009906D1">
              <w:rPr>
                <w:color w:val="000000" w:themeColor="text1"/>
                <w:sz w:val="14"/>
                <w:szCs w:val="14"/>
              </w:rPr>
              <w:t>Источник информации</w:t>
            </w:r>
          </w:p>
        </w:tc>
        <w:tc>
          <w:tcPr>
            <w:tcW w:w="709" w:type="dxa"/>
            <w:vAlign w:val="center"/>
          </w:tcPr>
          <w:p w14:paraId="6453CAE3"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2014</w:t>
            </w:r>
          </w:p>
        </w:tc>
        <w:tc>
          <w:tcPr>
            <w:tcW w:w="567" w:type="dxa"/>
            <w:vAlign w:val="center"/>
          </w:tcPr>
          <w:p w14:paraId="7D9B5F19"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2015</w:t>
            </w:r>
          </w:p>
        </w:tc>
        <w:tc>
          <w:tcPr>
            <w:tcW w:w="709" w:type="dxa"/>
            <w:vAlign w:val="center"/>
          </w:tcPr>
          <w:p w14:paraId="4C9C2CDB"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2016</w:t>
            </w:r>
          </w:p>
        </w:tc>
        <w:tc>
          <w:tcPr>
            <w:tcW w:w="709" w:type="dxa"/>
            <w:vAlign w:val="center"/>
          </w:tcPr>
          <w:p w14:paraId="1E71A142"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2017</w:t>
            </w:r>
          </w:p>
        </w:tc>
        <w:tc>
          <w:tcPr>
            <w:tcW w:w="708" w:type="dxa"/>
            <w:vAlign w:val="center"/>
          </w:tcPr>
          <w:p w14:paraId="08441056"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2018</w:t>
            </w:r>
          </w:p>
        </w:tc>
        <w:tc>
          <w:tcPr>
            <w:tcW w:w="709" w:type="dxa"/>
            <w:vAlign w:val="center"/>
          </w:tcPr>
          <w:p w14:paraId="36335EED"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2019</w:t>
            </w:r>
          </w:p>
        </w:tc>
        <w:tc>
          <w:tcPr>
            <w:tcW w:w="709" w:type="dxa"/>
            <w:vAlign w:val="center"/>
          </w:tcPr>
          <w:p w14:paraId="6BCD7FF7"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2020</w:t>
            </w:r>
          </w:p>
        </w:tc>
        <w:tc>
          <w:tcPr>
            <w:tcW w:w="709" w:type="dxa"/>
            <w:vAlign w:val="center"/>
          </w:tcPr>
          <w:p w14:paraId="45B306B7"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2021</w:t>
            </w:r>
          </w:p>
        </w:tc>
        <w:tc>
          <w:tcPr>
            <w:tcW w:w="708" w:type="dxa"/>
            <w:vAlign w:val="center"/>
          </w:tcPr>
          <w:p w14:paraId="0015682F"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2022</w:t>
            </w:r>
          </w:p>
        </w:tc>
        <w:tc>
          <w:tcPr>
            <w:tcW w:w="709" w:type="dxa"/>
            <w:vAlign w:val="center"/>
          </w:tcPr>
          <w:p w14:paraId="504A9469"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2023</w:t>
            </w:r>
          </w:p>
        </w:tc>
        <w:tc>
          <w:tcPr>
            <w:tcW w:w="709" w:type="dxa"/>
            <w:vAlign w:val="center"/>
          </w:tcPr>
          <w:p w14:paraId="582C68F8"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2024</w:t>
            </w:r>
          </w:p>
        </w:tc>
        <w:tc>
          <w:tcPr>
            <w:tcW w:w="709" w:type="dxa"/>
            <w:vAlign w:val="center"/>
          </w:tcPr>
          <w:p w14:paraId="3AC3DDFE"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2025</w:t>
            </w:r>
          </w:p>
        </w:tc>
        <w:tc>
          <w:tcPr>
            <w:tcW w:w="708" w:type="dxa"/>
            <w:vAlign w:val="center"/>
          </w:tcPr>
          <w:p w14:paraId="07282255" w14:textId="77777777" w:rsidR="00003A55" w:rsidRPr="009906D1" w:rsidRDefault="00003A55" w:rsidP="00BC5B82">
            <w:pPr>
              <w:widowControl w:val="0"/>
              <w:autoSpaceDE w:val="0"/>
              <w:autoSpaceDN w:val="0"/>
              <w:adjustRightInd w:val="0"/>
              <w:jc w:val="center"/>
              <w:rPr>
                <w:b/>
                <w:color w:val="000000" w:themeColor="text1"/>
                <w:sz w:val="14"/>
                <w:szCs w:val="14"/>
              </w:rPr>
            </w:pPr>
            <w:r>
              <w:rPr>
                <w:b/>
                <w:color w:val="000000" w:themeColor="text1"/>
                <w:sz w:val="14"/>
                <w:szCs w:val="14"/>
              </w:rPr>
              <w:t>2026</w:t>
            </w:r>
          </w:p>
        </w:tc>
        <w:tc>
          <w:tcPr>
            <w:tcW w:w="708" w:type="dxa"/>
          </w:tcPr>
          <w:p w14:paraId="5947CEDA" w14:textId="77777777" w:rsidR="00003A55" w:rsidRDefault="00003A55" w:rsidP="00BC5B82">
            <w:pPr>
              <w:widowControl w:val="0"/>
              <w:autoSpaceDE w:val="0"/>
              <w:autoSpaceDN w:val="0"/>
              <w:adjustRightInd w:val="0"/>
              <w:jc w:val="center"/>
              <w:rPr>
                <w:b/>
                <w:color w:val="000000" w:themeColor="text1"/>
                <w:sz w:val="14"/>
                <w:szCs w:val="14"/>
              </w:rPr>
            </w:pPr>
          </w:p>
          <w:p w14:paraId="0E5DDD14" w14:textId="21831BD4" w:rsidR="00003A55" w:rsidRDefault="00003A55" w:rsidP="00BC5B82">
            <w:pPr>
              <w:widowControl w:val="0"/>
              <w:autoSpaceDE w:val="0"/>
              <w:autoSpaceDN w:val="0"/>
              <w:adjustRightInd w:val="0"/>
              <w:jc w:val="center"/>
              <w:rPr>
                <w:b/>
                <w:color w:val="000000" w:themeColor="text1"/>
                <w:sz w:val="14"/>
                <w:szCs w:val="14"/>
              </w:rPr>
            </w:pPr>
            <w:r>
              <w:rPr>
                <w:b/>
                <w:color w:val="000000" w:themeColor="text1"/>
                <w:sz w:val="14"/>
                <w:szCs w:val="14"/>
              </w:rPr>
              <w:t>2027</w:t>
            </w:r>
          </w:p>
        </w:tc>
      </w:tr>
      <w:tr w:rsidR="002068C2" w:rsidRPr="009906D1" w14:paraId="7C05B5BE" w14:textId="41F70961" w:rsidTr="00474929">
        <w:trPr>
          <w:cantSplit/>
          <w:trHeight w:val="240"/>
          <w:jc w:val="center"/>
        </w:trPr>
        <w:tc>
          <w:tcPr>
            <w:tcW w:w="14451" w:type="dxa"/>
            <w:gridSpan w:val="18"/>
          </w:tcPr>
          <w:p w14:paraId="3D2FA229" w14:textId="0AD3A3A4" w:rsidR="002068C2" w:rsidRPr="009906D1" w:rsidRDefault="002068C2"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Цель подпрограммы: Обеспечение безопасности дорожного движения</w:t>
            </w:r>
          </w:p>
        </w:tc>
      </w:tr>
      <w:tr w:rsidR="002068C2" w:rsidRPr="009906D1" w14:paraId="445807E2" w14:textId="676CC327" w:rsidTr="00914824">
        <w:trPr>
          <w:cantSplit/>
          <w:trHeight w:val="240"/>
          <w:jc w:val="center"/>
        </w:trPr>
        <w:tc>
          <w:tcPr>
            <w:tcW w:w="14451" w:type="dxa"/>
            <w:gridSpan w:val="18"/>
          </w:tcPr>
          <w:p w14:paraId="52879B37" w14:textId="48CF2BFF" w:rsidR="002068C2" w:rsidRPr="009906D1" w:rsidRDefault="002068C2"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Задача: снижение влияния дорожных условий на безопасность дорожного движения</w:t>
            </w:r>
          </w:p>
        </w:tc>
      </w:tr>
      <w:tr w:rsidR="00003A55" w:rsidRPr="009906D1" w14:paraId="2EAA9150" w14:textId="375A63F9" w:rsidTr="00003A55">
        <w:trPr>
          <w:cantSplit/>
          <w:trHeight w:val="240"/>
          <w:jc w:val="center"/>
        </w:trPr>
        <w:tc>
          <w:tcPr>
            <w:tcW w:w="568" w:type="dxa"/>
            <w:vAlign w:val="center"/>
          </w:tcPr>
          <w:p w14:paraId="0033535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1867" w:type="dxa"/>
          </w:tcPr>
          <w:p w14:paraId="4C1183E7" w14:textId="77777777" w:rsidR="00003A55" w:rsidRPr="009906D1" w:rsidRDefault="00003A55" w:rsidP="00BC5B82">
            <w:pPr>
              <w:widowControl w:val="0"/>
              <w:autoSpaceDE w:val="0"/>
              <w:autoSpaceDN w:val="0"/>
              <w:adjustRightInd w:val="0"/>
              <w:ind w:right="45" w:hanging="19"/>
              <w:rPr>
                <w:color w:val="000000" w:themeColor="text1"/>
                <w:sz w:val="14"/>
                <w:szCs w:val="14"/>
              </w:rPr>
            </w:pPr>
            <w:r w:rsidRPr="009906D1">
              <w:rPr>
                <w:color w:val="000000" w:themeColor="text1"/>
                <w:sz w:val="14"/>
                <w:szCs w:val="14"/>
              </w:rPr>
              <w:t>Количество нанесенной разметки на автомобильных дорогах общего пользования местного значения</w:t>
            </w:r>
          </w:p>
        </w:tc>
        <w:tc>
          <w:tcPr>
            <w:tcW w:w="819" w:type="dxa"/>
            <w:vAlign w:val="center"/>
          </w:tcPr>
          <w:p w14:paraId="56FE1773" w14:textId="77777777" w:rsidR="00003A55" w:rsidRPr="009906D1" w:rsidRDefault="00003A55" w:rsidP="00BC5B82">
            <w:pPr>
              <w:jc w:val="center"/>
              <w:rPr>
                <w:color w:val="000000" w:themeColor="text1"/>
                <w:sz w:val="14"/>
                <w:szCs w:val="14"/>
              </w:rPr>
            </w:pPr>
            <w:r w:rsidRPr="009906D1">
              <w:rPr>
                <w:color w:val="000000" w:themeColor="text1"/>
                <w:sz w:val="14"/>
                <w:szCs w:val="14"/>
              </w:rPr>
              <w:t>км</w:t>
            </w:r>
          </w:p>
        </w:tc>
        <w:tc>
          <w:tcPr>
            <w:tcW w:w="1417" w:type="dxa"/>
            <w:vAlign w:val="center"/>
          </w:tcPr>
          <w:p w14:paraId="6CD67988"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vAlign w:val="center"/>
          </w:tcPr>
          <w:p w14:paraId="7B013FA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567" w:type="dxa"/>
            <w:vAlign w:val="center"/>
          </w:tcPr>
          <w:p w14:paraId="79F4D7F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709" w:type="dxa"/>
            <w:vAlign w:val="center"/>
          </w:tcPr>
          <w:p w14:paraId="410F06C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709" w:type="dxa"/>
            <w:vAlign w:val="center"/>
          </w:tcPr>
          <w:p w14:paraId="7883386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25,56</w:t>
            </w:r>
          </w:p>
        </w:tc>
        <w:tc>
          <w:tcPr>
            <w:tcW w:w="708" w:type="dxa"/>
            <w:vAlign w:val="center"/>
          </w:tcPr>
          <w:p w14:paraId="5D18F31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25,56</w:t>
            </w:r>
          </w:p>
        </w:tc>
        <w:tc>
          <w:tcPr>
            <w:tcW w:w="709" w:type="dxa"/>
            <w:vAlign w:val="center"/>
          </w:tcPr>
          <w:p w14:paraId="21334B85"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51,00</w:t>
            </w:r>
          </w:p>
        </w:tc>
        <w:tc>
          <w:tcPr>
            <w:tcW w:w="709" w:type="dxa"/>
            <w:vAlign w:val="center"/>
          </w:tcPr>
          <w:p w14:paraId="47E4F8B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3625942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8" w:type="dxa"/>
            <w:vAlign w:val="center"/>
          </w:tcPr>
          <w:p w14:paraId="5AB1DE6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74AD283F" w14:textId="31C18CC5"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56,91*</w:t>
            </w:r>
          </w:p>
        </w:tc>
        <w:tc>
          <w:tcPr>
            <w:tcW w:w="709" w:type="dxa"/>
            <w:vAlign w:val="center"/>
          </w:tcPr>
          <w:p w14:paraId="31EDE024"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0DBC843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8" w:type="dxa"/>
            <w:vAlign w:val="center"/>
          </w:tcPr>
          <w:p w14:paraId="142A1D16"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50,44</w:t>
            </w:r>
          </w:p>
        </w:tc>
        <w:tc>
          <w:tcPr>
            <w:tcW w:w="708" w:type="dxa"/>
          </w:tcPr>
          <w:p w14:paraId="467BCA13" w14:textId="77777777" w:rsidR="00003A55" w:rsidRDefault="00003A55" w:rsidP="00BC5B82">
            <w:pPr>
              <w:widowControl w:val="0"/>
              <w:autoSpaceDE w:val="0"/>
              <w:autoSpaceDN w:val="0"/>
              <w:adjustRightInd w:val="0"/>
              <w:jc w:val="center"/>
              <w:rPr>
                <w:color w:val="000000" w:themeColor="text1"/>
                <w:sz w:val="14"/>
                <w:szCs w:val="14"/>
              </w:rPr>
            </w:pPr>
          </w:p>
          <w:p w14:paraId="35858FBB" w14:textId="77777777" w:rsidR="002068C2" w:rsidRDefault="002068C2" w:rsidP="00BC5B82">
            <w:pPr>
              <w:widowControl w:val="0"/>
              <w:autoSpaceDE w:val="0"/>
              <w:autoSpaceDN w:val="0"/>
              <w:adjustRightInd w:val="0"/>
              <w:jc w:val="center"/>
              <w:rPr>
                <w:color w:val="000000" w:themeColor="text1"/>
                <w:sz w:val="14"/>
                <w:szCs w:val="14"/>
              </w:rPr>
            </w:pPr>
          </w:p>
          <w:p w14:paraId="21BA1CE1" w14:textId="79236D90"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50,44</w:t>
            </w:r>
          </w:p>
        </w:tc>
      </w:tr>
      <w:tr w:rsidR="00003A55" w:rsidRPr="009906D1" w14:paraId="6467A083" w14:textId="7BF299E8" w:rsidTr="00003A55">
        <w:trPr>
          <w:cantSplit/>
          <w:trHeight w:val="240"/>
          <w:jc w:val="center"/>
        </w:trPr>
        <w:tc>
          <w:tcPr>
            <w:tcW w:w="568" w:type="dxa"/>
            <w:vAlign w:val="center"/>
          </w:tcPr>
          <w:p w14:paraId="6095660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w:t>
            </w:r>
          </w:p>
        </w:tc>
        <w:tc>
          <w:tcPr>
            <w:tcW w:w="1867" w:type="dxa"/>
          </w:tcPr>
          <w:p w14:paraId="5E771A30" w14:textId="77777777" w:rsidR="00003A55" w:rsidRPr="009906D1" w:rsidRDefault="00003A55" w:rsidP="00BC5B82">
            <w:pPr>
              <w:widowControl w:val="0"/>
              <w:autoSpaceDE w:val="0"/>
              <w:autoSpaceDN w:val="0"/>
              <w:adjustRightInd w:val="0"/>
              <w:ind w:right="-162" w:hanging="19"/>
              <w:rPr>
                <w:color w:val="000000" w:themeColor="text1"/>
                <w:sz w:val="14"/>
                <w:szCs w:val="14"/>
              </w:rPr>
            </w:pPr>
            <w:r w:rsidRPr="009906D1">
              <w:rPr>
                <w:color w:val="000000" w:themeColor="text1"/>
                <w:sz w:val="14"/>
                <w:szCs w:val="14"/>
              </w:rPr>
              <w:t>Приобретение и установка дорожных знаков</w:t>
            </w:r>
          </w:p>
        </w:tc>
        <w:tc>
          <w:tcPr>
            <w:tcW w:w="819" w:type="dxa"/>
            <w:vAlign w:val="center"/>
          </w:tcPr>
          <w:p w14:paraId="1A349DDF" w14:textId="77777777" w:rsidR="00003A55" w:rsidRPr="009906D1" w:rsidRDefault="00003A55" w:rsidP="00BC5B82">
            <w:pPr>
              <w:jc w:val="center"/>
              <w:rPr>
                <w:color w:val="000000" w:themeColor="text1"/>
                <w:sz w:val="14"/>
                <w:szCs w:val="14"/>
              </w:rPr>
            </w:pPr>
            <w:r w:rsidRPr="009906D1">
              <w:rPr>
                <w:color w:val="000000" w:themeColor="text1"/>
                <w:sz w:val="14"/>
                <w:szCs w:val="14"/>
              </w:rPr>
              <w:t>шт.</w:t>
            </w:r>
          </w:p>
        </w:tc>
        <w:tc>
          <w:tcPr>
            <w:tcW w:w="1417" w:type="dxa"/>
            <w:vAlign w:val="center"/>
          </w:tcPr>
          <w:p w14:paraId="6F994635"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vAlign w:val="center"/>
          </w:tcPr>
          <w:p w14:paraId="6627430E"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35</w:t>
            </w:r>
          </w:p>
        </w:tc>
        <w:tc>
          <w:tcPr>
            <w:tcW w:w="567" w:type="dxa"/>
            <w:vAlign w:val="center"/>
          </w:tcPr>
          <w:p w14:paraId="0B446E3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71</w:t>
            </w:r>
          </w:p>
        </w:tc>
        <w:tc>
          <w:tcPr>
            <w:tcW w:w="709" w:type="dxa"/>
            <w:vAlign w:val="center"/>
          </w:tcPr>
          <w:p w14:paraId="5B441C2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83</w:t>
            </w:r>
          </w:p>
        </w:tc>
        <w:tc>
          <w:tcPr>
            <w:tcW w:w="709" w:type="dxa"/>
            <w:vAlign w:val="center"/>
          </w:tcPr>
          <w:p w14:paraId="5EF9C409"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105</w:t>
            </w:r>
          </w:p>
        </w:tc>
        <w:tc>
          <w:tcPr>
            <w:tcW w:w="708" w:type="dxa"/>
            <w:vAlign w:val="center"/>
          </w:tcPr>
          <w:p w14:paraId="2EE2775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133</w:t>
            </w:r>
          </w:p>
        </w:tc>
        <w:tc>
          <w:tcPr>
            <w:tcW w:w="709" w:type="dxa"/>
            <w:vAlign w:val="center"/>
          </w:tcPr>
          <w:p w14:paraId="410A32C8"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108</w:t>
            </w:r>
          </w:p>
        </w:tc>
        <w:tc>
          <w:tcPr>
            <w:tcW w:w="709" w:type="dxa"/>
            <w:vAlign w:val="center"/>
          </w:tcPr>
          <w:p w14:paraId="3F4AF02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85</w:t>
            </w:r>
          </w:p>
        </w:tc>
        <w:tc>
          <w:tcPr>
            <w:tcW w:w="709" w:type="dxa"/>
            <w:vAlign w:val="center"/>
          </w:tcPr>
          <w:p w14:paraId="38EB1B26"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85</w:t>
            </w:r>
          </w:p>
        </w:tc>
        <w:tc>
          <w:tcPr>
            <w:tcW w:w="708" w:type="dxa"/>
            <w:vAlign w:val="center"/>
          </w:tcPr>
          <w:p w14:paraId="2E7D4FA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w:t>
            </w:r>
          </w:p>
        </w:tc>
        <w:tc>
          <w:tcPr>
            <w:tcW w:w="709" w:type="dxa"/>
            <w:vAlign w:val="center"/>
          </w:tcPr>
          <w:p w14:paraId="1864B0A0" w14:textId="69423E40"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32*</w:t>
            </w:r>
          </w:p>
        </w:tc>
        <w:tc>
          <w:tcPr>
            <w:tcW w:w="709" w:type="dxa"/>
            <w:vAlign w:val="center"/>
          </w:tcPr>
          <w:p w14:paraId="69D8BB7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w:t>
            </w:r>
          </w:p>
        </w:tc>
        <w:tc>
          <w:tcPr>
            <w:tcW w:w="709" w:type="dxa"/>
            <w:vAlign w:val="center"/>
          </w:tcPr>
          <w:p w14:paraId="3A9DDB04" w14:textId="1030DDE8" w:rsidR="00003A55" w:rsidRPr="009906D1" w:rsidRDefault="00762ADA" w:rsidP="00BC5B82">
            <w:pPr>
              <w:widowControl w:val="0"/>
              <w:autoSpaceDE w:val="0"/>
              <w:autoSpaceDN w:val="0"/>
              <w:adjustRightInd w:val="0"/>
              <w:jc w:val="center"/>
              <w:rPr>
                <w:color w:val="000000" w:themeColor="text1"/>
                <w:sz w:val="14"/>
                <w:szCs w:val="14"/>
              </w:rPr>
            </w:pPr>
            <w:r w:rsidRPr="00762ADA">
              <w:rPr>
                <w:color w:val="000000" w:themeColor="text1"/>
                <w:sz w:val="14"/>
                <w:szCs w:val="14"/>
                <w:highlight w:val="green"/>
              </w:rPr>
              <w:t>97</w:t>
            </w:r>
          </w:p>
        </w:tc>
        <w:tc>
          <w:tcPr>
            <w:tcW w:w="708" w:type="dxa"/>
            <w:vAlign w:val="center"/>
          </w:tcPr>
          <w:p w14:paraId="54E80729"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50</w:t>
            </w:r>
          </w:p>
        </w:tc>
        <w:tc>
          <w:tcPr>
            <w:tcW w:w="708" w:type="dxa"/>
          </w:tcPr>
          <w:p w14:paraId="2D42F189" w14:textId="77777777" w:rsidR="00003A55" w:rsidRDefault="00003A55" w:rsidP="00BC5B82">
            <w:pPr>
              <w:widowControl w:val="0"/>
              <w:autoSpaceDE w:val="0"/>
              <w:autoSpaceDN w:val="0"/>
              <w:adjustRightInd w:val="0"/>
              <w:jc w:val="center"/>
              <w:rPr>
                <w:color w:val="000000" w:themeColor="text1"/>
                <w:sz w:val="14"/>
                <w:szCs w:val="14"/>
              </w:rPr>
            </w:pPr>
          </w:p>
          <w:p w14:paraId="7DB87170" w14:textId="77777777"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67</w:t>
            </w:r>
          </w:p>
          <w:p w14:paraId="25076600" w14:textId="2D355EB8" w:rsidR="002068C2" w:rsidRDefault="002068C2" w:rsidP="00BC5B82">
            <w:pPr>
              <w:widowControl w:val="0"/>
              <w:autoSpaceDE w:val="0"/>
              <w:autoSpaceDN w:val="0"/>
              <w:adjustRightInd w:val="0"/>
              <w:jc w:val="center"/>
              <w:rPr>
                <w:color w:val="000000" w:themeColor="text1"/>
                <w:sz w:val="14"/>
                <w:szCs w:val="14"/>
              </w:rPr>
            </w:pPr>
          </w:p>
        </w:tc>
      </w:tr>
      <w:tr w:rsidR="00003A55" w:rsidRPr="009906D1" w14:paraId="4F3B7E6B" w14:textId="27E0C646" w:rsidTr="00003A55">
        <w:trPr>
          <w:cantSplit/>
          <w:trHeight w:val="240"/>
          <w:jc w:val="center"/>
        </w:trPr>
        <w:tc>
          <w:tcPr>
            <w:tcW w:w="568" w:type="dxa"/>
            <w:tcBorders>
              <w:bottom w:val="single" w:sz="4" w:space="0" w:color="auto"/>
            </w:tcBorders>
            <w:vAlign w:val="center"/>
          </w:tcPr>
          <w:p w14:paraId="76859BA7"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1867" w:type="dxa"/>
            <w:tcBorders>
              <w:bottom w:val="single" w:sz="4" w:space="0" w:color="auto"/>
            </w:tcBorders>
          </w:tcPr>
          <w:p w14:paraId="7EB13C3E" w14:textId="77777777" w:rsidR="00003A55" w:rsidRPr="009906D1" w:rsidRDefault="00003A55" w:rsidP="00BC5B82">
            <w:pPr>
              <w:widowControl w:val="0"/>
              <w:autoSpaceDE w:val="0"/>
              <w:autoSpaceDN w:val="0"/>
              <w:adjustRightInd w:val="0"/>
              <w:ind w:right="-162" w:hanging="19"/>
              <w:rPr>
                <w:color w:val="000000" w:themeColor="text1"/>
                <w:sz w:val="14"/>
                <w:szCs w:val="14"/>
              </w:rPr>
            </w:pPr>
            <w:r w:rsidRPr="009906D1">
              <w:rPr>
                <w:color w:val="000000" w:themeColor="text1"/>
                <w:sz w:val="14"/>
                <w:szCs w:val="14"/>
              </w:rPr>
              <w:t>Количество пешеходных переходов оборудованных в соответствии с ГОСТ</w:t>
            </w:r>
          </w:p>
        </w:tc>
        <w:tc>
          <w:tcPr>
            <w:tcW w:w="819" w:type="dxa"/>
            <w:tcBorders>
              <w:bottom w:val="single" w:sz="4" w:space="0" w:color="auto"/>
            </w:tcBorders>
            <w:vAlign w:val="center"/>
          </w:tcPr>
          <w:p w14:paraId="706109FC" w14:textId="77777777" w:rsidR="00003A55" w:rsidRPr="009906D1" w:rsidRDefault="00003A55" w:rsidP="00BC5B82">
            <w:pPr>
              <w:jc w:val="center"/>
              <w:rPr>
                <w:color w:val="000000" w:themeColor="text1"/>
                <w:sz w:val="14"/>
                <w:szCs w:val="14"/>
              </w:rPr>
            </w:pPr>
            <w:r w:rsidRPr="009906D1">
              <w:rPr>
                <w:color w:val="000000" w:themeColor="text1"/>
                <w:sz w:val="14"/>
                <w:szCs w:val="14"/>
              </w:rPr>
              <w:t>шт.</w:t>
            </w:r>
          </w:p>
        </w:tc>
        <w:tc>
          <w:tcPr>
            <w:tcW w:w="1417" w:type="dxa"/>
            <w:tcBorders>
              <w:bottom w:val="single" w:sz="4" w:space="0" w:color="auto"/>
            </w:tcBorders>
            <w:vAlign w:val="center"/>
          </w:tcPr>
          <w:p w14:paraId="55C9054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tcBorders>
              <w:bottom w:val="single" w:sz="4" w:space="0" w:color="auto"/>
            </w:tcBorders>
            <w:vAlign w:val="center"/>
          </w:tcPr>
          <w:p w14:paraId="1BDD457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567" w:type="dxa"/>
            <w:tcBorders>
              <w:bottom w:val="single" w:sz="4" w:space="0" w:color="auto"/>
            </w:tcBorders>
            <w:vAlign w:val="center"/>
          </w:tcPr>
          <w:p w14:paraId="12BE0487"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4</w:t>
            </w:r>
          </w:p>
        </w:tc>
        <w:tc>
          <w:tcPr>
            <w:tcW w:w="709" w:type="dxa"/>
            <w:tcBorders>
              <w:bottom w:val="single" w:sz="4" w:space="0" w:color="auto"/>
            </w:tcBorders>
            <w:vAlign w:val="center"/>
          </w:tcPr>
          <w:p w14:paraId="1EC067E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6</w:t>
            </w:r>
          </w:p>
        </w:tc>
        <w:tc>
          <w:tcPr>
            <w:tcW w:w="709" w:type="dxa"/>
            <w:tcBorders>
              <w:bottom w:val="single" w:sz="4" w:space="0" w:color="auto"/>
            </w:tcBorders>
            <w:vAlign w:val="center"/>
          </w:tcPr>
          <w:p w14:paraId="565F50A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8" w:type="dxa"/>
            <w:tcBorders>
              <w:bottom w:val="single" w:sz="4" w:space="0" w:color="auto"/>
            </w:tcBorders>
            <w:vAlign w:val="center"/>
          </w:tcPr>
          <w:p w14:paraId="21A6E06E"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7</w:t>
            </w:r>
          </w:p>
        </w:tc>
        <w:tc>
          <w:tcPr>
            <w:tcW w:w="709" w:type="dxa"/>
            <w:tcBorders>
              <w:bottom w:val="single" w:sz="4" w:space="0" w:color="auto"/>
            </w:tcBorders>
            <w:vAlign w:val="center"/>
          </w:tcPr>
          <w:p w14:paraId="19FC9EC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9" w:type="dxa"/>
            <w:tcBorders>
              <w:bottom w:val="single" w:sz="4" w:space="0" w:color="auto"/>
            </w:tcBorders>
            <w:vAlign w:val="center"/>
          </w:tcPr>
          <w:p w14:paraId="0B64D2D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9" w:type="dxa"/>
            <w:tcBorders>
              <w:bottom w:val="single" w:sz="4" w:space="0" w:color="auto"/>
            </w:tcBorders>
            <w:vAlign w:val="center"/>
          </w:tcPr>
          <w:p w14:paraId="35F9A766"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8" w:type="dxa"/>
            <w:tcBorders>
              <w:bottom w:val="single" w:sz="4" w:space="0" w:color="auto"/>
            </w:tcBorders>
            <w:vAlign w:val="center"/>
          </w:tcPr>
          <w:p w14:paraId="4597C25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9" w:type="dxa"/>
            <w:tcBorders>
              <w:bottom w:val="single" w:sz="4" w:space="0" w:color="auto"/>
            </w:tcBorders>
            <w:vAlign w:val="center"/>
          </w:tcPr>
          <w:p w14:paraId="6A07EFC7" w14:textId="2D5B118A"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1*</w:t>
            </w:r>
          </w:p>
        </w:tc>
        <w:tc>
          <w:tcPr>
            <w:tcW w:w="709" w:type="dxa"/>
            <w:tcBorders>
              <w:bottom w:val="single" w:sz="4" w:space="0" w:color="auto"/>
            </w:tcBorders>
            <w:vAlign w:val="center"/>
          </w:tcPr>
          <w:p w14:paraId="4D86938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9" w:type="dxa"/>
            <w:tcBorders>
              <w:bottom w:val="single" w:sz="4" w:space="0" w:color="auto"/>
            </w:tcBorders>
            <w:vAlign w:val="center"/>
          </w:tcPr>
          <w:p w14:paraId="3ED5E9D9"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8" w:type="dxa"/>
            <w:tcBorders>
              <w:bottom w:val="single" w:sz="4" w:space="0" w:color="auto"/>
            </w:tcBorders>
            <w:vAlign w:val="center"/>
          </w:tcPr>
          <w:p w14:paraId="2F78FAD5"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3</w:t>
            </w:r>
          </w:p>
        </w:tc>
        <w:tc>
          <w:tcPr>
            <w:tcW w:w="708" w:type="dxa"/>
            <w:tcBorders>
              <w:bottom w:val="single" w:sz="4" w:space="0" w:color="auto"/>
            </w:tcBorders>
          </w:tcPr>
          <w:p w14:paraId="0D8484E5" w14:textId="77777777" w:rsidR="00003A55" w:rsidRDefault="00003A55" w:rsidP="00BC5B82">
            <w:pPr>
              <w:widowControl w:val="0"/>
              <w:autoSpaceDE w:val="0"/>
              <w:autoSpaceDN w:val="0"/>
              <w:adjustRightInd w:val="0"/>
              <w:jc w:val="center"/>
              <w:rPr>
                <w:color w:val="000000" w:themeColor="text1"/>
                <w:sz w:val="14"/>
                <w:szCs w:val="14"/>
              </w:rPr>
            </w:pPr>
          </w:p>
          <w:p w14:paraId="75232EB6" w14:textId="2FEAF200"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2</w:t>
            </w:r>
          </w:p>
        </w:tc>
      </w:tr>
      <w:tr w:rsidR="00003A55" w:rsidRPr="009906D1" w14:paraId="31B1F086" w14:textId="61C400AA" w:rsidTr="00003A55">
        <w:trPr>
          <w:cantSplit/>
          <w:trHeight w:val="240"/>
          <w:jc w:val="center"/>
        </w:trPr>
        <w:tc>
          <w:tcPr>
            <w:tcW w:w="13743" w:type="dxa"/>
            <w:gridSpan w:val="17"/>
            <w:tcBorders>
              <w:top w:val="single" w:sz="4" w:space="0" w:color="auto"/>
              <w:left w:val="nil"/>
              <w:bottom w:val="nil"/>
              <w:right w:val="nil"/>
            </w:tcBorders>
            <w:vAlign w:val="center"/>
          </w:tcPr>
          <w:p w14:paraId="2F036E79" w14:textId="2DBEFF77" w:rsidR="00003A55" w:rsidRPr="003B57A9" w:rsidRDefault="00003A55" w:rsidP="003B57A9">
            <w:pPr>
              <w:widowControl w:val="0"/>
              <w:autoSpaceDE w:val="0"/>
              <w:autoSpaceDN w:val="0"/>
              <w:adjustRightInd w:val="0"/>
              <w:rPr>
                <w:color w:val="000000" w:themeColor="text1"/>
              </w:rPr>
            </w:pPr>
            <w:r w:rsidRPr="003B57A9">
              <w:rPr>
                <w:color w:val="000000" w:themeColor="text1"/>
              </w:rPr>
              <w:t>* в рамках благоустройства «Функционирование жилищно-коммунального хозяйства и повышение энергетической эффективности муниципального образования город Дивногорск»</w:t>
            </w:r>
          </w:p>
        </w:tc>
        <w:tc>
          <w:tcPr>
            <w:tcW w:w="708" w:type="dxa"/>
            <w:tcBorders>
              <w:top w:val="single" w:sz="4" w:space="0" w:color="auto"/>
              <w:left w:val="nil"/>
              <w:bottom w:val="nil"/>
              <w:right w:val="nil"/>
            </w:tcBorders>
          </w:tcPr>
          <w:p w14:paraId="375A6009" w14:textId="77777777" w:rsidR="00003A55" w:rsidRPr="003B57A9" w:rsidRDefault="00003A55" w:rsidP="003B57A9">
            <w:pPr>
              <w:widowControl w:val="0"/>
              <w:autoSpaceDE w:val="0"/>
              <w:autoSpaceDN w:val="0"/>
              <w:adjustRightInd w:val="0"/>
              <w:rPr>
                <w:color w:val="000000" w:themeColor="text1"/>
              </w:rPr>
            </w:pPr>
          </w:p>
        </w:tc>
      </w:tr>
    </w:tbl>
    <w:p w14:paraId="386D9BD3"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5FFFB608" w14:textId="2FEFCF6D" w:rsidR="00BC5B82" w:rsidRPr="009A35F5" w:rsidRDefault="00BC5B82" w:rsidP="00BC5B82">
      <w:pPr>
        <w:widowControl w:val="0"/>
        <w:autoSpaceDE w:val="0"/>
        <w:autoSpaceDN w:val="0"/>
        <w:adjustRightInd w:val="0"/>
        <w:jc w:val="center"/>
        <w:rPr>
          <w:color w:val="000000" w:themeColor="text1"/>
          <w:sz w:val="24"/>
          <w:szCs w:val="24"/>
        </w:rPr>
      </w:pPr>
    </w:p>
    <w:p w14:paraId="6FF73C93"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7ADBD447" w14:textId="77777777" w:rsidR="00BC5B82" w:rsidRPr="009A35F5" w:rsidRDefault="00BC5B82" w:rsidP="00BC5B82">
      <w:pPr>
        <w:autoSpaceDE w:val="0"/>
        <w:autoSpaceDN w:val="0"/>
        <w:adjustRightInd w:val="0"/>
        <w:jc w:val="both"/>
        <w:rPr>
          <w:color w:val="000000" w:themeColor="text1"/>
          <w:sz w:val="28"/>
          <w:szCs w:val="28"/>
        </w:rPr>
      </w:pPr>
    </w:p>
    <w:p w14:paraId="5E6B91D1" w14:textId="1D0AF10E"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 В плане мероприятий на 2014 –</w:t>
      </w:r>
      <w:r>
        <w:rPr>
          <w:color w:val="000000" w:themeColor="text1"/>
          <w:sz w:val="24"/>
          <w:szCs w:val="24"/>
        </w:rPr>
        <w:t xml:space="preserve"> 20</w:t>
      </w:r>
      <w:r w:rsidRPr="009730BB">
        <w:rPr>
          <w:color w:val="000000" w:themeColor="text1"/>
          <w:sz w:val="24"/>
          <w:szCs w:val="24"/>
        </w:rPr>
        <w:t>2</w:t>
      </w:r>
      <w:r w:rsidR="00185624" w:rsidRPr="009730BB">
        <w:rPr>
          <w:color w:val="000000" w:themeColor="text1"/>
          <w:sz w:val="24"/>
          <w:szCs w:val="24"/>
        </w:rPr>
        <w:t>7</w:t>
      </w:r>
      <w:r w:rsidRPr="009A35F5">
        <w:rPr>
          <w:color w:val="000000" w:themeColor="text1"/>
          <w:sz w:val="24"/>
          <w:szCs w:val="24"/>
        </w:rPr>
        <w:t xml:space="preserve"> годы определены задачи, предусмотрены направления деятельности.</w:t>
      </w:r>
    </w:p>
    <w:p w14:paraId="5FC5D9A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Цель подпрограммы предполагается достичь на основе реализации комплекса взаимоувязанных мероприятий, которые объединены в два направления: </w:t>
      </w:r>
    </w:p>
    <w:p w14:paraId="443C2753" w14:textId="77777777" w:rsidR="00BC5B82" w:rsidRPr="009A35F5" w:rsidRDefault="00BC5B82" w:rsidP="00BC5B82">
      <w:pPr>
        <w:autoSpaceDE w:val="0"/>
        <w:autoSpaceDN w:val="0"/>
        <w:adjustRightInd w:val="0"/>
        <w:ind w:firstLine="709"/>
        <w:contextualSpacing/>
        <w:jc w:val="both"/>
        <w:rPr>
          <w:color w:val="000000" w:themeColor="text1"/>
          <w:sz w:val="24"/>
          <w:szCs w:val="24"/>
        </w:rPr>
      </w:pPr>
      <w:r w:rsidRPr="009A35F5">
        <w:rPr>
          <w:color w:val="000000" w:themeColor="text1"/>
          <w:sz w:val="24"/>
          <w:szCs w:val="24"/>
        </w:rPr>
        <w:t>1. Совершенствование профилактической работы с участниками дорожного движения.</w:t>
      </w:r>
    </w:p>
    <w:p w14:paraId="52BD6974" w14:textId="77777777" w:rsidR="00BC5B82" w:rsidRPr="009A35F5" w:rsidRDefault="00BC5B82" w:rsidP="00BC5B82">
      <w:pPr>
        <w:autoSpaceDE w:val="0"/>
        <w:autoSpaceDN w:val="0"/>
        <w:adjustRightInd w:val="0"/>
        <w:ind w:firstLine="709"/>
        <w:contextualSpacing/>
        <w:jc w:val="both"/>
        <w:rPr>
          <w:color w:val="000000" w:themeColor="text1"/>
          <w:sz w:val="24"/>
          <w:szCs w:val="24"/>
        </w:rPr>
      </w:pPr>
      <w:r w:rsidRPr="009A35F5">
        <w:rPr>
          <w:color w:val="000000" w:themeColor="text1"/>
          <w:sz w:val="24"/>
          <w:szCs w:val="24"/>
        </w:rPr>
        <w:t>2. Совершенствование контрольно-надзорной деятельности в области обеспечения безопасности дорожного движения.</w:t>
      </w:r>
    </w:p>
    <w:p w14:paraId="478359DC"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 </w:t>
      </w:r>
    </w:p>
    <w:p w14:paraId="151B3B2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В рамках направления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 правовым вопросам дорожного движения, выступления руководителей и специалистов с разъяснением состояния и государственных мер по БДД. </w:t>
      </w:r>
    </w:p>
    <w:p w14:paraId="50B8B556"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 которые будут скоординированы с деятельностью контрольно-надзорных органов и подкрепляться осуществлением целенаправленного контроля за поведением участников дорожного движения. </w:t>
      </w:r>
    </w:p>
    <w:p w14:paraId="5911753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Осуществление этих мер обеспечит привлечение внимания населения к проблеме БДД, общественную поддержку проводимых мероприятий и формирование стандартов безопасного поведения у участников дорожного движения. </w:t>
      </w:r>
    </w:p>
    <w:p w14:paraId="0DCB8C9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Особое внимание в подпрограмме уделяется детям и подросткам как наиболее незащищенным участникам дорожного движения.</w:t>
      </w:r>
    </w:p>
    <w:p w14:paraId="54DC3D43"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w:t>
      </w:r>
    </w:p>
    <w:p w14:paraId="2027221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18536B4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5348437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1651D61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подпрограммой и контроль за ходом ее реализации осуществляется путем:</w:t>
      </w:r>
    </w:p>
    <w:p w14:paraId="5C8E4B3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подпрограмме;</w:t>
      </w:r>
    </w:p>
    <w:p w14:paraId="59E7DB7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2EDC1CD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4D4AE9B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4DF54FF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5708ECC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0C705D6C" w14:textId="77777777" w:rsidR="00BC5B82" w:rsidRPr="009A35F5" w:rsidRDefault="00BC5B82" w:rsidP="00BC5B82">
      <w:pPr>
        <w:autoSpaceDE w:val="0"/>
        <w:autoSpaceDN w:val="0"/>
        <w:adjustRightInd w:val="0"/>
        <w:ind w:firstLine="708"/>
        <w:jc w:val="both"/>
        <w:rPr>
          <w:color w:val="000000" w:themeColor="text1"/>
          <w:sz w:val="28"/>
          <w:szCs w:val="28"/>
        </w:rPr>
      </w:pPr>
    </w:p>
    <w:p w14:paraId="4DBCA48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2.4. Оценка социально-экономической эффективности</w:t>
      </w:r>
    </w:p>
    <w:p w14:paraId="59004334" w14:textId="77777777" w:rsidR="00BC5B82" w:rsidRPr="009A35F5" w:rsidRDefault="00BC5B82" w:rsidP="00BC5B82">
      <w:pPr>
        <w:widowControl w:val="0"/>
        <w:autoSpaceDE w:val="0"/>
        <w:autoSpaceDN w:val="0"/>
        <w:adjustRightInd w:val="0"/>
        <w:jc w:val="both"/>
        <w:rPr>
          <w:color w:val="000000" w:themeColor="text1"/>
          <w:sz w:val="24"/>
          <w:szCs w:val="24"/>
        </w:rPr>
      </w:pPr>
    </w:p>
    <w:p w14:paraId="7A1F0744"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Подпрограмма позволит скоординировать деятельность отделения ГИБДД МУ МВД России «Красноярское» сократить количество дорожно-транспортных происшествий, уменьшении тяжести последствий при их совершении. </w:t>
      </w:r>
    </w:p>
    <w:p w14:paraId="1366B2B1"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Согласно статье 132 Конституции РФ органы местного самоуправления самостоятельно осуществляют охрану общественного порядка, а также решают иные вопросы местного значения, в том числе и вопросы безопасности дорожного движения. Реализация подпрограммы обеспечения БДД на территории муниципального образования города Дивногорска поможет сократить количество дорожно-транспортных происшествий, наиболее эффективно обеспечивать защиту законных прав и интересов участников дорожного движения. </w:t>
      </w:r>
    </w:p>
    <w:p w14:paraId="65E1F4DC"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lastRenderedPageBreak/>
        <w:t xml:space="preserve">Реализация подпрограммы позволит оказать позитивное воздействие на состояние правопорядка и общественной безопасности. В частности, позволит оперативно воздействовать на обстановку с аварийностью в городе, то есть снижение числа ДТП, сохранение жизни и здоровья граждан, а также имущества всех форм собственности. </w:t>
      </w:r>
    </w:p>
    <w:p w14:paraId="287B7D7B"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Основной результат осуществления подпрограммы заключается в создании условий, обеспечивающих сохранность жизни и здоровья людей, участвующих в дорожно-транспортном процессе. В результате реализации подпрограммы ожидается дальнейшее снижение аварийности на дорогах, обеспечение безопасности пешеходов, в т.ч. учащихся детских образовательных учреждений, отсутствие аварийности с участием детей, совершенствование системы управления обеспечением безопасности дорожного движения, совершенствование политики в работе с участниками дорожного движения, совершенствование организации дорожного движения, обеспечение безопасных условий движения на дорожной сети, совершенствование условий движения на автомобильных дорогах.</w:t>
      </w:r>
    </w:p>
    <w:p w14:paraId="24899E31" w14:textId="77777777" w:rsidR="00BC5B82" w:rsidRPr="009A35F5" w:rsidRDefault="00BC5B82" w:rsidP="00BC5B82">
      <w:pPr>
        <w:widowControl w:val="0"/>
        <w:autoSpaceDE w:val="0"/>
        <w:autoSpaceDN w:val="0"/>
        <w:adjustRightInd w:val="0"/>
        <w:jc w:val="both"/>
        <w:rPr>
          <w:color w:val="000000" w:themeColor="text1"/>
          <w:sz w:val="24"/>
          <w:szCs w:val="24"/>
        </w:rPr>
      </w:pPr>
    </w:p>
    <w:p w14:paraId="4E8694B8"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1C04254C"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lastRenderedPageBreak/>
        <w:t xml:space="preserve">Приложение № 1 </w:t>
      </w:r>
    </w:p>
    <w:p w14:paraId="66178EE7"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t xml:space="preserve">к подпрограмме «Безопасность дорожного движения» </w:t>
      </w:r>
    </w:p>
    <w:p w14:paraId="30D219E6" w14:textId="77777777" w:rsidR="00BC5B82" w:rsidRPr="009A35F5" w:rsidRDefault="00BC5B82" w:rsidP="00BC5B82">
      <w:pPr>
        <w:autoSpaceDE w:val="0"/>
        <w:autoSpaceDN w:val="0"/>
        <w:adjustRightInd w:val="0"/>
        <w:ind w:left="11340"/>
        <w:outlineLvl w:val="0"/>
        <w:rPr>
          <w:color w:val="000000" w:themeColor="text1"/>
        </w:rPr>
      </w:pPr>
    </w:p>
    <w:p w14:paraId="07384834" w14:textId="77777777" w:rsidR="00BC5B82" w:rsidRPr="009A35F5" w:rsidRDefault="00BC5B82" w:rsidP="00BC5B82">
      <w:pPr>
        <w:widowControl w:val="0"/>
        <w:autoSpaceDE w:val="0"/>
        <w:autoSpaceDN w:val="0"/>
        <w:adjustRightInd w:val="0"/>
        <w:ind w:left="11340"/>
        <w:rPr>
          <w:color w:val="000000" w:themeColor="text1"/>
        </w:rPr>
      </w:pPr>
    </w:p>
    <w:p w14:paraId="1536967C" w14:textId="77777777" w:rsidR="00BC5B82" w:rsidRPr="009A35F5" w:rsidRDefault="00BC5B82" w:rsidP="00BC5B82">
      <w:pPr>
        <w:widowControl w:val="0"/>
        <w:autoSpaceDE w:val="0"/>
        <w:autoSpaceDN w:val="0"/>
        <w:adjustRightInd w:val="0"/>
        <w:ind w:left="426"/>
        <w:jc w:val="center"/>
        <w:rPr>
          <w:b/>
          <w:color w:val="000000" w:themeColor="text1"/>
          <w:sz w:val="24"/>
          <w:szCs w:val="24"/>
        </w:rPr>
      </w:pPr>
      <w:r w:rsidRPr="009A35F5">
        <w:rPr>
          <w:b/>
          <w:color w:val="000000" w:themeColor="text1"/>
          <w:sz w:val="24"/>
          <w:szCs w:val="24"/>
        </w:rPr>
        <w:t>Перечень мероприятий подпрограммы с указанием объема средств на их реализацию и ожидаемых результатов</w:t>
      </w:r>
    </w:p>
    <w:p w14:paraId="6A37D13C" w14:textId="77777777" w:rsidR="00BC5B82" w:rsidRPr="009A35F5" w:rsidRDefault="00BC5B82" w:rsidP="00BC5B82">
      <w:pPr>
        <w:widowControl w:val="0"/>
        <w:autoSpaceDE w:val="0"/>
        <w:autoSpaceDN w:val="0"/>
        <w:adjustRightInd w:val="0"/>
        <w:ind w:left="426"/>
        <w:jc w:val="center"/>
        <w:rPr>
          <w:color w:val="000000" w:themeColor="text1"/>
        </w:rPr>
      </w:pPr>
    </w:p>
    <w:tbl>
      <w:tblPr>
        <w:tblW w:w="15734" w:type="dxa"/>
        <w:tblInd w:w="108" w:type="dxa"/>
        <w:tblLook w:val="04A0" w:firstRow="1" w:lastRow="0" w:firstColumn="1" w:lastColumn="0" w:noHBand="0" w:noVBand="1"/>
      </w:tblPr>
      <w:tblGrid>
        <w:gridCol w:w="990"/>
        <w:gridCol w:w="114"/>
        <w:gridCol w:w="877"/>
        <w:gridCol w:w="432"/>
        <w:gridCol w:w="548"/>
        <w:gridCol w:w="851"/>
        <w:gridCol w:w="567"/>
        <w:gridCol w:w="564"/>
        <w:gridCol w:w="427"/>
        <w:gridCol w:w="281"/>
        <w:gridCol w:w="709"/>
        <w:gridCol w:w="709"/>
        <w:gridCol w:w="709"/>
        <w:gridCol w:w="576"/>
        <w:gridCol w:w="636"/>
        <w:gridCol w:w="636"/>
        <w:gridCol w:w="636"/>
        <w:gridCol w:w="633"/>
        <w:gridCol w:w="603"/>
        <w:gridCol w:w="606"/>
        <w:gridCol w:w="561"/>
        <w:gridCol w:w="561"/>
        <w:gridCol w:w="1374"/>
        <w:gridCol w:w="1134"/>
      </w:tblGrid>
      <w:tr w:rsidR="006B2862" w:rsidRPr="006E00C3" w14:paraId="08C7A16C" w14:textId="77777777" w:rsidTr="006B2862">
        <w:trPr>
          <w:trHeight w:val="409"/>
        </w:trPr>
        <w:tc>
          <w:tcPr>
            <w:tcW w:w="1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2E1DB" w14:textId="77777777" w:rsidR="006B2862" w:rsidRPr="006E00C3" w:rsidRDefault="006B2862" w:rsidP="00BC5B82">
            <w:pPr>
              <w:jc w:val="center"/>
              <w:rPr>
                <w:color w:val="000000"/>
                <w:sz w:val="12"/>
                <w:szCs w:val="12"/>
              </w:rPr>
            </w:pPr>
            <w:r w:rsidRPr="006E00C3">
              <w:rPr>
                <w:color w:val="000000"/>
                <w:sz w:val="12"/>
                <w:szCs w:val="12"/>
              </w:rPr>
              <w:t>Наименование программы, подпрограммы</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F8073" w14:textId="77777777" w:rsidR="006B2862" w:rsidRPr="006E00C3" w:rsidRDefault="006B2862" w:rsidP="00BC5B82">
            <w:pPr>
              <w:jc w:val="center"/>
              <w:rPr>
                <w:color w:val="000000"/>
                <w:sz w:val="12"/>
                <w:szCs w:val="12"/>
              </w:rPr>
            </w:pPr>
            <w:r w:rsidRPr="006E00C3">
              <w:rPr>
                <w:color w:val="000000"/>
                <w:sz w:val="12"/>
                <w:szCs w:val="12"/>
              </w:rPr>
              <w:t xml:space="preserve">РБС </w:t>
            </w:r>
          </w:p>
        </w:tc>
        <w:tc>
          <w:tcPr>
            <w:tcW w:w="23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F9937" w14:textId="77777777" w:rsidR="006B2862" w:rsidRPr="006E00C3" w:rsidRDefault="006B2862" w:rsidP="00BC5B82">
            <w:pPr>
              <w:jc w:val="center"/>
              <w:rPr>
                <w:color w:val="000000"/>
                <w:sz w:val="12"/>
                <w:szCs w:val="12"/>
              </w:rPr>
            </w:pPr>
            <w:r w:rsidRPr="006E00C3">
              <w:rPr>
                <w:color w:val="000000"/>
                <w:sz w:val="12"/>
                <w:szCs w:val="12"/>
              </w:rPr>
              <w:t>Код бюджетной классификации</w:t>
            </w:r>
          </w:p>
        </w:tc>
        <w:tc>
          <w:tcPr>
            <w:tcW w:w="992" w:type="dxa"/>
            <w:gridSpan w:val="2"/>
            <w:tcBorders>
              <w:top w:val="single" w:sz="4" w:space="0" w:color="auto"/>
              <w:left w:val="nil"/>
              <w:bottom w:val="single" w:sz="4" w:space="0" w:color="auto"/>
              <w:right w:val="nil"/>
            </w:tcBorders>
          </w:tcPr>
          <w:p w14:paraId="3E6C0D09" w14:textId="77777777" w:rsidR="006B2862" w:rsidRPr="006E00C3" w:rsidRDefault="006B2862" w:rsidP="00BC5B82">
            <w:pPr>
              <w:jc w:val="center"/>
              <w:rPr>
                <w:color w:val="000000"/>
                <w:sz w:val="12"/>
                <w:szCs w:val="12"/>
              </w:rPr>
            </w:pPr>
          </w:p>
        </w:tc>
        <w:tc>
          <w:tcPr>
            <w:tcW w:w="9222" w:type="dxa"/>
            <w:gridSpan w:val="14"/>
            <w:tcBorders>
              <w:top w:val="single" w:sz="4" w:space="0" w:color="auto"/>
              <w:left w:val="nil"/>
              <w:bottom w:val="single" w:sz="4" w:space="0" w:color="auto"/>
              <w:right w:val="single" w:sz="4" w:space="0" w:color="auto"/>
            </w:tcBorders>
            <w:vAlign w:val="center"/>
          </w:tcPr>
          <w:p w14:paraId="205599DD" w14:textId="0E85CF3D" w:rsidR="006B2862" w:rsidRPr="006E00C3" w:rsidRDefault="006B2862" w:rsidP="00BC5B82">
            <w:pPr>
              <w:jc w:val="center"/>
              <w:rPr>
                <w:color w:val="000000"/>
                <w:sz w:val="12"/>
                <w:szCs w:val="12"/>
              </w:rPr>
            </w:pPr>
            <w:r w:rsidRPr="006E00C3">
              <w:rPr>
                <w:color w:val="000000"/>
                <w:sz w:val="12"/>
                <w:szCs w:val="12"/>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C86AF" w14:textId="77777777" w:rsidR="006B2862" w:rsidRPr="006E00C3" w:rsidRDefault="006B2862" w:rsidP="00BC5B82">
            <w:pPr>
              <w:jc w:val="center"/>
              <w:rPr>
                <w:color w:val="000000"/>
                <w:sz w:val="12"/>
                <w:szCs w:val="12"/>
              </w:rPr>
            </w:pPr>
            <w:r w:rsidRPr="006E00C3">
              <w:rPr>
                <w:color w:val="000000"/>
                <w:sz w:val="12"/>
                <w:szCs w:val="12"/>
              </w:rPr>
              <w:t>Ожидаемый результат от реализации подпрограммного мероприятия (в натуральном выражении)</w:t>
            </w:r>
          </w:p>
        </w:tc>
      </w:tr>
      <w:tr w:rsidR="006B2862" w:rsidRPr="006E00C3" w14:paraId="038EE9DF" w14:textId="77777777" w:rsidTr="006B2862">
        <w:trPr>
          <w:trHeight w:val="288"/>
        </w:trPr>
        <w:tc>
          <w:tcPr>
            <w:tcW w:w="1111" w:type="dxa"/>
            <w:gridSpan w:val="2"/>
            <w:vMerge/>
            <w:tcBorders>
              <w:top w:val="single" w:sz="4" w:space="0" w:color="auto"/>
              <w:left w:val="single" w:sz="4" w:space="0" w:color="auto"/>
              <w:bottom w:val="single" w:sz="4" w:space="0" w:color="auto"/>
              <w:right w:val="single" w:sz="4" w:space="0" w:color="auto"/>
            </w:tcBorders>
            <w:vAlign w:val="center"/>
            <w:hideMark/>
          </w:tcPr>
          <w:p w14:paraId="6D886866" w14:textId="77777777" w:rsidR="006B2862" w:rsidRPr="006E00C3" w:rsidRDefault="006B2862" w:rsidP="00BC5B82">
            <w:pPr>
              <w:rPr>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1A0BCA" w14:textId="77777777" w:rsidR="006B2862" w:rsidRPr="006E00C3" w:rsidRDefault="006B2862" w:rsidP="00BC5B82">
            <w:pPr>
              <w:rPr>
                <w:color w:val="000000"/>
                <w:sz w:val="12"/>
                <w:szCs w:val="12"/>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14:paraId="73430C3C" w14:textId="77777777" w:rsidR="006B2862" w:rsidRPr="006E00C3" w:rsidRDefault="006B2862" w:rsidP="00BC5B82">
            <w:pPr>
              <w:rPr>
                <w:color w:val="000000"/>
                <w:sz w:val="12"/>
                <w:szCs w:val="12"/>
              </w:rPr>
            </w:pPr>
          </w:p>
        </w:tc>
        <w:tc>
          <w:tcPr>
            <w:tcW w:w="992" w:type="dxa"/>
            <w:gridSpan w:val="2"/>
            <w:tcBorders>
              <w:top w:val="single" w:sz="4" w:space="0" w:color="auto"/>
              <w:left w:val="nil"/>
              <w:bottom w:val="single" w:sz="4" w:space="0" w:color="auto"/>
              <w:right w:val="nil"/>
            </w:tcBorders>
          </w:tcPr>
          <w:p w14:paraId="03ED7A5C" w14:textId="77777777" w:rsidR="006B2862" w:rsidRPr="006E00C3" w:rsidRDefault="006B2862" w:rsidP="00BC5B82">
            <w:pPr>
              <w:jc w:val="center"/>
              <w:rPr>
                <w:color w:val="000000"/>
                <w:sz w:val="12"/>
                <w:szCs w:val="12"/>
              </w:rPr>
            </w:pPr>
          </w:p>
        </w:tc>
        <w:tc>
          <w:tcPr>
            <w:tcW w:w="9222" w:type="dxa"/>
            <w:gridSpan w:val="14"/>
            <w:tcBorders>
              <w:top w:val="single" w:sz="4" w:space="0" w:color="auto"/>
              <w:left w:val="nil"/>
              <w:bottom w:val="single" w:sz="4" w:space="0" w:color="auto"/>
              <w:right w:val="single" w:sz="4" w:space="0" w:color="auto"/>
            </w:tcBorders>
            <w:vAlign w:val="center"/>
          </w:tcPr>
          <w:p w14:paraId="6E39616A" w14:textId="523CDCBF" w:rsidR="006B2862" w:rsidRPr="006E00C3" w:rsidRDefault="006B2862" w:rsidP="00BC5B82">
            <w:pPr>
              <w:jc w:val="center"/>
              <w:rPr>
                <w:color w:val="000000"/>
                <w:sz w:val="12"/>
                <w:szCs w:val="12"/>
              </w:rPr>
            </w:pPr>
            <w:r w:rsidRPr="006E00C3">
              <w:rPr>
                <w:color w:val="000000"/>
                <w:sz w:val="12"/>
                <w:szCs w:val="12"/>
              </w:rPr>
              <w:t>(тыс. руб.),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B1705" w14:textId="77777777" w:rsidR="006B2862" w:rsidRPr="006E00C3" w:rsidRDefault="006B2862" w:rsidP="00BC5B82">
            <w:pPr>
              <w:rPr>
                <w:color w:val="000000"/>
                <w:sz w:val="12"/>
                <w:szCs w:val="12"/>
              </w:rPr>
            </w:pPr>
          </w:p>
        </w:tc>
      </w:tr>
      <w:tr w:rsidR="006B2862" w:rsidRPr="006E00C3" w14:paraId="79395CF1" w14:textId="77777777" w:rsidTr="006B2862">
        <w:trPr>
          <w:trHeight w:val="288"/>
        </w:trPr>
        <w:tc>
          <w:tcPr>
            <w:tcW w:w="1111" w:type="dxa"/>
            <w:gridSpan w:val="2"/>
            <w:vMerge/>
            <w:tcBorders>
              <w:top w:val="single" w:sz="4" w:space="0" w:color="auto"/>
              <w:left w:val="single" w:sz="4" w:space="0" w:color="auto"/>
              <w:bottom w:val="single" w:sz="4" w:space="0" w:color="auto"/>
              <w:right w:val="single" w:sz="4" w:space="0" w:color="auto"/>
            </w:tcBorders>
            <w:vAlign w:val="center"/>
            <w:hideMark/>
          </w:tcPr>
          <w:p w14:paraId="1CAEB554" w14:textId="77777777" w:rsidR="006B2862" w:rsidRPr="006E00C3" w:rsidRDefault="006B2862" w:rsidP="00BC5B82">
            <w:pPr>
              <w:rPr>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56F1C86" w14:textId="77777777" w:rsidR="006B2862" w:rsidRPr="006E00C3" w:rsidRDefault="006B2862" w:rsidP="00BC5B82">
            <w:pPr>
              <w:rPr>
                <w:color w:val="000000"/>
                <w:sz w:val="12"/>
                <w:szCs w:val="12"/>
              </w:rPr>
            </w:pPr>
          </w:p>
        </w:tc>
        <w:tc>
          <w:tcPr>
            <w:tcW w:w="432" w:type="dxa"/>
            <w:tcBorders>
              <w:top w:val="nil"/>
              <w:left w:val="nil"/>
              <w:bottom w:val="single" w:sz="4" w:space="0" w:color="auto"/>
              <w:right w:val="single" w:sz="4" w:space="0" w:color="auto"/>
            </w:tcBorders>
            <w:shd w:val="clear" w:color="auto" w:fill="auto"/>
            <w:vAlign w:val="center"/>
            <w:hideMark/>
          </w:tcPr>
          <w:p w14:paraId="42A625AF" w14:textId="77777777" w:rsidR="006B2862" w:rsidRPr="006E00C3" w:rsidRDefault="006B2862" w:rsidP="00BC5B82">
            <w:pPr>
              <w:jc w:val="center"/>
              <w:rPr>
                <w:color w:val="000000"/>
                <w:sz w:val="12"/>
                <w:szCs w:val="12"/>
              </w:rPr>
            </w:pPr>
            <w:r w:rsidRPr="006E00C3">
              <w:rPr>
                <w:color w:val="000000"/>
                <w:sz w:val="12"/>
                <w:szCs w:val="12"/>
              </w:rPr>
              <w:t>РБС</w:t>
            </w:r>
          </w:p>
        </w:tc>
        <w:tc>
          <w:tcPr>
            <w:tcW w:w="548" w:type="dxa"/>
            <w:tcBorders>
              <w:top w:val="nil"/>
              <w:left w:val="nil"/>
              <w:bottom w:val="single" w:sz="4" w:space="0" w:color="auto"/>
              <w:right w:val="single" w:sz="4" w:space="0" w:color="auto"/>
            </w:tcBorders>
            <w:shd w:val="clear" w:color="auto" w:fill="auto"/>
            <w:vAlign w:val="center"/>
            <w:hideMark/>
          </w:tcPr>
          <w:p w14:paraId="7B007EB7" w14:textId="77777777" w:rsidR="006B2862" w:rsidRPr="006E00C3" w:rsidRDefault="006B2862" w:rsidP="00BC5B82">
            <w:pPr>
              <w:jc w:val="center"/>
              <w:rPr>
                <w:color w:val="000000"/>
                <w:sz w:val="12"/>
                <w:szCs w:val="12"/>
              </w:rPr>
            </w:pPr>
            <w:r w:rsidRPr="006E00C3">
              <w:rPr>
                <w:color w:val="000000"/>
                <w:sz w:val="12"/>
                <w:szCs w:val="12"/>
              </w:rPr>
              <w:t>РзПр</w:t>
            </w:r>
          </w:p>
        </w:tc>
        <w:tc>
          <w:tcPr>
            <w:tcW w:w="851" w:type="dxa"/>
            <w:tcBorders>
              <w:top w:val="nil"/>
              <w:left w:val="nil"/>
              <w:bottom w:val="single" w:sz="4" w:space="0" w:color="auto"/>
              <w:right w:val="single" w:sz="4" w:space="0" w:color="auto"/>
            </w:tcBorders>
            <w:shd w:val="clear" w:color="auto" w:fill="auto"/>
            <w:vAlign w:val="center"/>
            <w:hideMark/>
          </w:tcPr>
          <w:p w14:paraId="5D0A3202" w14:textId="77777777" w:rsidR="006B2862" w:rsidRPr="006E00C3" w:rsidRDefault="006B2862" w:rsidP="00BC5B82">
            <w:pPr>
              <w:jc w:val="center"/>
              <w:rPr>
                <w:color w:val="000000"/>
                <w:sz w:val="12"/>
                <w:szCs w:val="12"/>
              </w:rPr>
            </w:pPr>
            <w:r w:rsidRPr="006E00C3">
              <w:rPr>
                <w:color w:val="000000"/>
                <w:sz w:val="12"/>
                <w:szCs w:val="12"/>
              </w:rPr>
              <w:t>ЦСР</w:t>
            </w:r>
          </w:p>
        </w:tc>
        <w:tc>
          <w:tcPr>
            <w:tcW w:w="567" w:type="dxa"/>
            <w:tcBorders>
              <w:top w:val="nil"/>
              <w:left w:val="nil"/>
              <w:bottom w:val="single" w:sz="4" w:space="0" w:color="auto"/>
              <w:right w:val="single" w:sz="4" w:space="0" w:color="auto"/>
            </w:tcBorders>
            <w:shd w:val="clear" w:color="auto" w:fill="auto"/>
            <w:vAlign w:val="center"/>
            <w:hideMark/>
          </w:tcPr>
          <w:p w14:paraId="6B2D568F" w14:textId="77777777" w:rsidR="006B2862" w:rsidRPr="006E00C3" w:rsidRDefault="006B2862" w:rsidP="00BC5B82">
            <w:pPr>
              <w:jc w:val="center"/>
              <w:rPr>
                <w:color w:val="000000"/>
                <w:sz w:val="12"/>
                <w:szCs w:val="12"/>
              </w:rPr>
            </w:pPr>
            <w:r w:rsidRPr="006E00C3">
              <w:rPr>
                <w:color w:val="000000"/>
                <w:sz w:val="12"/>
                <w:szCs w:val="12"/>
              </w:rPr>
              <w:t xml:space="preserve">ВР </w:t>
            </w:r>
          </w:p>
        </w:tc>
        <w:tc>
          <w:tcPr>
            <w:tcW w:w="565" w:type="dxa"/>
            <w:tcBorders>
              <w:top w:val="nil"/>
              <w:left w:val="nil"/>
              <w:bottom w:val="single" w:sz="4" w:space="0" w:color="auto"/>
              <w:right w:val="single" w:sz="4" w:space="0" w:color="auto"/>
            </w:tcBorders>
            <w:shd w:val="clear" w:color="auto" w:fill="auto"/>
            <w:vAlign w:val="center"/>
            <w:hideMark/>
          </w:tcPr>
          <w:p w14:paraId="455E9200" w14:textId="77777777" w:rsidR="006B2862" w:rsidRPr="006E00C3" w:rsidRDefault="006B2862" w:rsidP="00BC5B82">
            <w:pPr>
              <w:jc w:val="center"/>
              <w:rPr>
                <w:color w:val="000000"/>
                <w:sz w:val="12"/>
                <w:szCs w:val="12"/>
              </w:rPr>
            </w:pPr>
            <w:r w:rsidRPr="006E00C3">
              <w:rPr>
                <w:color w:val="000000"/>
                <w:sz w:val="12"/>
                <w:szCs w:val="12"/>
              </w:rPr>
              <w:t>2014</w:t>
            </w:r>
          </w:p>
        </w:tc>
        <w:tc>
          <w:tcPr>
            <w:tcW w:w="708" w:type="dxa"/>
            <w:gridSpan w:val="2"/>
            <w:tcBorders>
              <w:top w:val="nil"/>
              <w:left w:val="nil"/>
              <w:bottom w:val="single" w:sz="4" w:space="0" w:color="auto"/>
              <w:right w:val="single" w:sz="4" w:space="0" w:color="auto"/>
            </w:tcBorders>
            <w:shd w:val="clear" w:color="auto" w:fill="auto"/>
            <w:vAlign w:val="center"/>
            <w:hideMark/>
          </w:tcPr>
          <w:p w14:paraId="5813F320" w14:textId="77777777" w:rsidR="006B2862" w:rsidRPr="006E00C3" w:rsidRDefault="006B2862" w:rsidP="00BC5B82">
            <w:pPr>
              <w:jc w:val="center"/>
              <w:rPr>
                <w:color w:val="000000"/>
                <w:sz w:val="12"/>
                <w:szCs w:val="12"/>
              </w:rPr>
            </w:pPr>
            <w:r w:rsidRPr="006E00C3">
              <w:rPr>
                <w:color w:val="000000"/>
                <w:sz w:val="12"/>
                <w:szCs w:val="12"/>
              </w:rPr>
              <w:t>2015</w:t>
            </w:r>
          </w:p>
        </w:tc>
        <w:tc>
          <w:tcPr>
            <w:tcW w:w="709" w:type="dxa"/>
            <w:tcBorders>
              <w:top w:val="nil"/>
              <w:left w:val="nil"/>
              <w:bottom w:val="single" w:sz="4" w:space="0" w:color="auto"/>
              <w:right w:val="single" w:sz="4" w:space="0" w:color="auto"/>
            </w:tcBorders>
            <w:shd w:val="clear" w:color="auto" w:fill="auto"/>
            <w:vAlign w:val="center"/>
            <w:hideMark/>
          </w:tcPr>
          <w:p w14:paraId="1062E666" w14:textId="77777777" w:rsidR="006B2862" w:rsidRPr="006E00C3" w:rsidRDefault="006B2862" w:rsidP="00BC5B82">
            <w:pPr>
              <w:jc w:val="center"/>
              <w:rPr>
                <w:color w:val="000000"/>
                <w:sz w:val="12"/>
                <w:szCs w:val="12"/>
              </w:rPr>
            </w:pPr>
            <w:r w:rsidRPr="006E00C3">
              <w:rPr>
                <w:color w:val="000000"/>
                <w:sz w:val="12"/>
                <w:szCs w:val="12"/>
              </w:rPr>
              <w:t>2016</w:t>
            </w:r>
          </w:p>
        </w:tc>
        <w:tc>
          <w:tcPr>
            <w:tcW w:w="709" w:type="dxa"/>
            <w:tcBorders>
              <w:top w:val="nil"/>
              <w:left w:val="nil"/>
              <w:bottom w:val="single" w:sz="4" w:space="0" w:color="auto"/>
              <w:right w:val="single" w:sz="4" w:space="0" w:color="auto"/>
            </w:tcBorders>
            <w:shd w:val="clear" w:color="auto" w:fill="auto"/>
            <w:vAlign w:val="center"/>
            <w:hideMark/>
          </w:tcPr>
          <w:p w14:paraId="3D2D8D61" w14:textId="77777777" w:rsidR="006B2862" w:rsidRPr="006E00C3" w:rsidRDefault="006B2862" w:rsidP="00BC5B82">
            <w:pPr>
              <w:jc w:val="center"/>
              <w:rPr>
                <w:color w:val="000000"/>
                <w:sz w:val="12"/>
                <w:szCs w:val="12"/>
              </w:rPr>
            </w:pPr>
            <w:r w:rsidRPr="006E00C3">
              <w:rPr>
                <w:color w:val="000000"/>
                <w:sz w:val="12"/>
                <w:szCs w:val="12"/>
              </w:rPr>
              <w:t>2017</w:t>
            </w:r>
          </w:p>
        </w:tc>
        <w:tc>
          <w:tcPr>
            <w:tcW w:w="709" w:type="dxa"/>
            <w:tcBorders>
              <w:top w:val="nil"/>
              <w:left w:val="nil"/>
              <w:bottom w:val="single" w:sz="4" w:space="0" w:color="auto"/>
              <w:right w:val="single" w:sz="4" w:space="0" w:color="auto"/>
            </w:tcBorders>
            <w:shd w:val="clear" w:color="auto" w:fill="auto"/>
            <w:vAlign w:val="center"/>
            <w:hideMark/>
          </w:tcPr>
          <w:p w14:paraId="1795902B" w14:textId="77777777" w:rsidR="006B2862" w:rsidRPr="006E00C3" w:rsidRDefault="006B2862" w:rsidP="00BC5B82">
            <w:pPr>
              <w:jc w:val="center"/>
              <w:rPr>
                <w:color w:val="000000"/>
                <w:sz w:val="12"/>
                <w:szCs w:val="12"/>
              </w:rPr>
            </w:pPr>
            <w:r w:rsidRPr="006E00C3">
              <w:rPr>
                <w:color w:val="000000"/>
                <w:sz w:val="12"/>
                <w:szCs w:val="12"/>
              </w:rPr>
              <w:t>2018</w:t>
            </w:r>
          </w:p>
        </w:tc>
        <w:tc>
          <w:tcPr>
            <w:tcW w:w="576" w:type="dxa"/>
            <w:tcBorders>
              <w:top w:val="nil"/>
              <w:left w:val="nil"/>
              <w:bottom w:val="single" w:sz="4" w:space="0" w:color="auto"/>
              <w:right w:val="single" w:sz="4" w:space="0" w:color="auto"/>
            </w:tcBorders>
            <w:shd w:val="clear" w:color="auto" w:fill="auto"/>
            <w:vAlign w:val="center"/>
            <w:hideMark/>
          </w:tcPr>
          <w:p w14:paraId="5FC87180" w14:textId="77777777" w:rsidR="006B2862" w:rsidRPr="006E00C3" w:rsidRDefault="006B2862" w:rsidP="00BC5B82">
            <w:pPr>
              <w:jc w:val="center"/>
              <w:rPr>
                <w:color w:val="000000"/>
                <w:sz w:val="12"/>
                <w:szCs w:val="12"/>
              </w:rPr>
            </w:pPr>
            <w:r w:rsidRPr="006E00C3">
              <w:rPr>
                <w:color w:val="000000"/>
                <w:sz w:val="12"/>
                <w:szCs w:val="12"/>
              </w:rPr>
              <w:t>2019</w:t>
            </w:r>
          </w:p>
        </w:tc>
        <w:tc>
          <w:tcPr>
            <w:tcW w:w="636" w:type="dxa"/>
            <w:tcBorders>
              <w:top w:val="nil"/>
              <w:left w:val="nil"/>
              <w:bottom w:val="single" w:sz="4" w:space="0" w:color="auto"/>
              <w:right w:val="single" w:sz="4" w:space="0" w:color="auto"/>
            </w:tcBorders>
            <w:shd w:val="clear" w:color="auto" w:fill="auto"/>
            <w:vAlign w:val="center"/>
            <w:hideMark/>
          </w:tcPr>
          <w:p w14:paraId="27B717F7" w14:textId="77777777" w:rsidR="006B2862" w:rsidRPr="006E00C3" w:rsidRDefault="006B2862" w:rsidP="00BC5B82">
            <w:pPr>
              <w:jc w:val="center"/>
              <w:rPr>
                <w:color w:val="000000"/>
                <w:sz w:val="12"/>
                <w:szCs w:val="12"/>
              </w:rPr>
            </w:pPr>
            <w:r w:rsidRPr="006E00C3">
              <w:rPr>
                <w:color w:val="000000"/>
                <w:sz w:val="12"/>
                <w:szCs w:val="12"/>
              </w:rPr>
              <w:t>2020</w:t>
            </w:r>
          </w:p>
        </w:tc>
        <w:tc>
          <w:tcPr>
            <w:tcW w:w="636" w:type="dxa"/>
            <w:tcBorders>
              <w:top w:val="nil"/>
              <w:left w:val="nil"/>
              <w:bottom w:val="single" w:sz="4" w:space="0" w:color="auto"/>
              <w:right w:val="single" w:sz="4" w:space="0" w:color="auto"/>
            </w:tcBorders>
            <w:shd w:val="clear" w:color="auto" w:fill="auto"/>
            <w:vAlign w:val="center"/>
            <w:hideMark/>
          </w:tcPr>
          <w:p w14:paraId="361F17C0" w14:textId="77777777" w:rsidR="006B2862" w:rsidRPr="006E00C3" w:rsidRDefault="006B2862" w:rsidP="00BC5B82">
            <w:pPr>
              <w:jc w:val="center"/>
              <w:rPr>
                <w:color w:val="000000"/>
                <w:sz w:val="12"/>
                <w:szCs w:val="12"/>
              </w:rPr>
            </w:pPr>
            <w:r w:rsidRPr="006E00C3">
              <w:rPr>
                <w:color w:val="000000"/>
                <w:sz w:val="12"/>
                <w:szCs w:val="12"/>
              </w:rPr>
              <w:t>2021</w:t>
            </w:r>
          </w:p>
        </w:tc>
        <w:tc>
          <w:tcPr>
            <w:tcW w:w="636" w:type="dxa"/>
            <w:tcBorders>
              <w:top w:val="nil"/>
              <w:left w:val="nil"/>
              <w:bottom w:val="single" w:sz="4" w:space="0" w:color="auto"/>
              <w:right w:val="single" w:sz="4" w:space="0" w:color="auto"/>
            </w:tcBorders>
            <w:shd w:val="clear" w:color="auto" w:fill="auto"/>
            <w:vAlign w:val="center"/>
            <w:hideMark/>
          </w:tcPr>
          <w:p w14:paraId="61DF035B" w14:textId="77777777" w:rsidR="006B2862" w:rsidRPr="006E00C3" w:rsidRDefault="006B2862" w:rsidP="00BC5B82">
            <w:pPr>
              <w:jc w:val="center"/>
              <w:rPr>
                <w:color w:val="000000"/>
                <w:sz w:val="12"/>
                <w:szCs w:val="12"/>
              </w:rPr>
            </w:pPr>
            <w:r w:rsidRPr="006E00C3">
              <w:rPr>
                <w:color w:val="000000"/>
                <w:sz w:val="12"/>
                <w:szCs w:val="12"/>
              </w:rPr>
              <w:t>2022</w:t>
            </w:r>
          </w:p>
        </w:tc>
        <w:tc>
          <w:tcPr>
            <w:tcW w:w="644" w:type="dxa"/>
            <w:tcBorders>
              <w:top w:val="nil"/>
              <w:left w:val="nil"/>
              <w:bottom w:val="single" w:sz="4" w:space="0" w:color="auto"/>
              <w:right w:val="single" w:sz="4" w:space="0" w:color="auto"/>
            </w:tcBorders>
            <w:shd w:val="clear" w:color="auto" w:fill="auto"/>
            <w:vAlign w:val="center"/>
            <w:hideMark/>
          </w:tcPr>
          <w:p w14:paraId="43909565" w14:textId="77777777" w:rsidR="006B2862" w:rsidRPr="006E00C3" w:rsidRDefault="006B2862" w:rsidP="00BC5B82">
            <w:pPr>
              <w:jc w:val="center"/>
              <w:rPr>
                <w:color w:val="000000"/>
                <w:sz w:val="12"/>
                <w:szCs w:val="12"/>
              </w:rPr>
            </w:pPr>
            <w:r w:rsidRPr="006E00C3">
              <w:rPr>
                <w:color w:val="000000"/>
                <w:sz w:val="12"/>
                <w:szCs w:val="12"/>
              </w:rPr>
              <w:t>2023</w:t>
            </w:r>
          </w:p>
        </w:tc>
        <w:tc>
          <w:tcPr>
            <w:tcW w:w="606" w:type="dxa"/>
            <w:tcBorders>
              <w:top w:val="nil"/>
              <w:left w:val="nil"/>
              <w:bottom w:val="single" w:sz="4" w:space="0" w:color="auto"/>
              <w:right w:val="single" w:sz="4" w:space="0" w:color="auto"/>
            </w:tcBorders>
            <w:shd w:val="clear" w:color="auto" w:fill="auto"/>
            <w:vAlign w:val="center"/>
            <w:hideMark/>
          </w:tcPr>
          <w:p w14:paraId="1CC02DA4" w14:textId="77777777" w:rsidR="006B2862" w:rsidRPr="006E00C3" w:rsidRDefault="006B2862" w:rsidP="00BC5B82">
            <w:pPr>
              <w:jc w:val="center"/>
              <w:rPr>
                <w:color w:val="000000"/>
                <w:sz w:val="12"/>
                <w:szCs w:val="12"/>
              </w:rPr>
            </w:pPr>
            <w:r w:rsidRPr="006E00C3">
              <w:rPr>
                <w:color w:val="000000"/>
                <w:sz w:val="12"/>
                <w:szCs w:val="12"/>
              </w:rPr>
              <w:t>2024</w:t>
            </w:r>
          </w:p>
        </w:tc>
        <w:tc>
          <w:tcPr>
            <w:tcW w:w="529" w:type="dxa"/>
            <w:tcBorders>
              <w:top w:val="single" w:sz="4" w:space="0" w:color="auto"/>
              <w:left w:val="nil"/>
              <w:bottom w:val="single" w:sz="4" w:space="0" w:color="auto"/>
              <w:right w:val="single" w:sz="4" w:space="0" w:color="auto"/>
            </w:tcBorders>
            <w:vAlign w:val="center"/>
          </w:tcPr>
          <w:p w14:paraId="13A3C047" w14:textId="77777777" w:rsidR="006B2862" w:rsidRPr="006E00C3" w:rsidRDefault="006B2862" w:rsidP="00BC5B82">
            <w:pPr>
              <w:jc w:val="center"/>
              <w:rPr>
                <w:color w:val="000000"/>
                <w:sz w:val="12"/>
                <w:szCs w:val="12"/>
              </w:rPr>
            </w:pPr>
            <w:r>
              <w:rPr>
                <w:color w:val="000000"/>
                <w:sz w:val="12"/>
                <w:szCs w:val="12"/>
              </w:rPr>
              <w:t>2025</w:t>
            </w:r>
          </w:p>
        </w:tc>
        <w:tc>
          <w:tcPr>
            <w:tcW w:w="567" w:type="dxa"/>
            <w:tcBorders>
              <w:top w:val="nil"/>
              <w:left w:val="single" w:sz="4" w:space="0" w:color="auto"/>
              <w:bottom w:val="single" w:sz="4" w:space="0" w:color="auto"/>
              <w:right w:val="single" w:sz="4" w:space="0" w:color="auto"/>
            </w:tcBorders>
            <w:vAlign w:val="center"/>
          </w:tcPr>
          <w:p w14:paraId="0C141327" w14:textId="77777777" w:rsidR="006B2862" w:rsidRPr="006E00C3" w:rsidRDefault="006B2862" w:rsidP="00BC5B82">
            <w:pPr>
              <w:jc w:val="center"/>
              <w:rPr>
                <w:color w:val="000000"/>
                <w:sz w:val="12"/>
                <w:szCs w:val="12"/>
              </w:rPr>
            </w:pPr>
            <w:r>
              <w:rPr>
                <w:color w:val="000000"/>
                <w:sz w:val="12"/>
                <w:szCs w:val="12"/>
              </w:rPr>
              <w:t>2026</w:t>
            </w:r>
          </w:p>
        </w:tc>
        <w:tc>
          <w:tcPr>
            <w:tcW w:w="567" w:type="dxa"/>
            <w:tcBorders>
              <w:top w:val="nil"/>
              <w:left w:val="single" w:sz="4" w:space="0" w:color="auto"/>
              <w:bottom w:val="single" w:sz="4" w:space="0" w:color="auto"/>
              <w:right w:val="single" w:sz="4" w:space="0" w:color="auto"/>
            </w:tcBorders>
          </w:tcPr>
          <w:p w14:paraId="56ADEB86" w14:textId="77777777" w:rsidR="006B2862" w:rsidRDefault="006B2862" w:rsidP="00BC5B82">
            <w:pPr>
              <w:jc w:val="center"/>
              <w:rPr>
                <w:color w:val="000000"/>
                <w:sz w:val="12"/>
                <w:szCs w:val="12"/>
              </w:rPr>
            </w:pPr>
          </w:p>
          <w:p w14:paraId="70B893A2" w14:textId="77777777" w:rsidR="006B2862" w:rsidRDefault="006B2862" w:rsidP="00BC5B82">
            <w:pPr>
              <w:jc w:val="center"/>
              <w:rPr>
                <w:color w:val="000000"/>
                <w:sz w:val="12"/>
                <w:szCs w:val="12"/>
              </w:rPr>
            </w:pPr>
            <w:r>
              <w:rPr>
                <w:color w:val="000000"/>
                <w:sz w:val="12"/>
                <w:szCs w:val="12"/>
              </w:rPr>
              <w:t>2027</w:t>
            </w:r>
          </w:p>
          <w:p w14:paraId="50CB7E94" w14:textId="3E17AA71" w:rsidR="006B2862" w:rsidRPr="006E00C3" w:rsidRDefault="006B2862" w:rsidP="00BC5B82">
            <w:pPr>
              <w:jc w:val="center"/>
              <w:rPr>
                <w:color w:val="000000"/>
                <w:sz w:val="12"/>
                <w:szCs w:val="1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2F6AD9" w14:textId="487BCF46" w:rsidR="006B2862" w:rsidRPr="006E00C3" w:rsidRDefault="006B2862" w:rsidP="00BC5B82">
            <w:pPr>
              <w:jc w:val="center"/>
              <w:rPr>
                <w:color w:val="000000"/>
                <w:sz w:val="12"/>
                <w:szCs w:val="12"/>
              </w:rPr>
            </w:pPr>
            <w:r w:rsidRPr="006E00C3">
              <w:rPr>
                <w:color w:val="000000"/>
                <w:sz w:val="12"/>
                <w:szCs w:val="12"/>
              </w:rPr>
              <w:t>Итого на период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230311" w14:textId="77777777" w:rsidR="006B2862" w:rsidRPr="006E00C3" w:rsidRDefault="006B2862" w:rsidP="00BC5B82">
            <w:pPr>
              <w:rPr>
                <w:color w:val="000000"/>
                <w:sz w:val="12"/>
                <w:szCs w:val="12"/>
              </w:rPr>
            </w:pPr>
          </w:p>
        </w:tc>
      </w:tr>
      <w:tr w:rsidR="006B2862" w:rsidRPr="006E00C3" w14:paraId="71869FF5" w14:textId="77777777" w:rsidTr="006B2862">
        <w:trPr>
          <w:trHeight w:val="114"/>
        </w:trPr>
        <w:tc>
          <w:tcPr>
            <w:tcW w:w="992" w:type="dxa"/>
            <w:tcBorders>
              <w:top w:val="single" w:sz="4" w:space="0" w:color="auto"/>
              <w:left w:val="single" w:sz="4" w:space="0" w:color="auto"/>
              <w:bottom w:val="single" w:sz="4" w:space="0" w:color="auto"/>
              <w:right w:val="single" w:sz="4" w:space="0" w:color="auto"/>
            </w:tcBorders>
          </w:tcPr>
          <w:p w14:paraId="5A4B871B" w14:textId="77777777" w:rsidR="006B2862" w:rsidRPr="006E00C3" w:rsidRDefault="006B2862" w:rsidP="00BC5B82">
            <w:pPr>
              <w:jc w:val="center"/>
              <w:rPr>
                <w:color w:val="000000"/>
                <w:sz w:val="12"/>
                <w:szCs w:val="12"/>
              </w:rPr>
            </w:pPr>
          </w:p>
        </w:tc>
        <w:tc>
          <w:tcPr>
            <w:tcW w:w="14742" w:type="dxa"/>
            <w:gridSpan w:val="23"/>
            <w:tcBorders>
              <w:top w:val="single" w:sz="4" w:space="0" w:color="auto"/>
              <w:left w:val="single" w:sz="4" w:space="0" w:color="auto"/>
              <w:bottom w:val="single" w:sz="4" w:space="0" w:color="auto"/>
              <w:right w:val="single" w:sz="4" w:space="0" w:color="auto"/>
            </w:tcBorders>
          </w:tcPr>
          <w:p w14:paraId="28AF8B7A" w14:textId="29C3DEEA" w:rsidR="006B2862" w:rsidRPr="006E00C3" w:rsidRDefault="006B2862" w:rsidP="00BC5B82">
            <w:pPr>
              <w:jc w:val="center"/>
              <w:rPr>
                <w:color w:val="000000"/>
                <w:sz w:val="12"/>
                <w:szCs w:val="12"/>
              </w:rPr>
            </w:pPr>
            <w:r w:rsidRPr="006E00C3">
              <w:rPr>
                <w:color w:val="000000"/>
                <w:sz w:val="12"/>
                <w:szCs w:val="12"/>
              </w:rPr>
              <w:t>Цель подпрограммы: Обеспечение безопасности дорожного движения</w:t>
            </w:r>
          </w:p>
        </w:tc>
      </w:tr>
      <w:tr w:rsidR="006B2862" w:rsidRPr="006E00C3" w14:paraId="03B4BCF8" w14:textId="77777777" w:rsidTr="006B2862">
        <w:trPr>
          <w:trHeight w:val="115"/>
        </w:trPr>
        <w:tc>
          <w:tcPr>
            <w:tcW w:w="992" w:type="dxa"/>
            <w:tcBorders>
              <w:top w:val="single" w:sz="4" w:space="0" w:color="auto"/>
              <w:left w:val="single" w:sz="4" w:space="0" w:color="auto"/>
              <w:bottom w:val="single" w:sz="4" w:space="0" w:color="auto"/>
              <w:right w:val="single" w:sz="4" w:space="0" w:color="auto"/>
            </w:tcBorders>
          </w:tcPr>
          <w:p w14:paraId="543EB677" w14:textId="77777777" w:rsidR="006B2862" w:rsidRPr="006E00C3" w:rsidRDefault="006B2862" w:rsidP="00BC5B82">
            <w:pPr>
              <w:jc w:val="center"/>
              <w:rPr>
                <w:color w:val="000000"/>
                <w:sz w:val="12"/>
                <w:szCs w:val="12"/>
              </w:rPr>
            </w:pPr>
          </w:p>
        </w:tc>
        <w:tc>
          <w:tcPr>
            <w:tcW w:w="14742" w:type="dxa"/>
            <w:gridSpan w:val="23"/>
            <w:tcBorders>
              <w:top w:val="single" w:sz="4" w:space="0" w:color="auto"/>
              <w:left w:val="single" w:sz="4" w:space="0" w:color="auto"/>
              <w:bottom w:val="single" w:sz="4" w:space="0" w:color="auto"/>
              <w:right w:val="single" w:sz="4" w:space="0" w:color="auto"/>
            </w:tcBorders>
          </w:tcPr>
          <w:p w14:paraId="54B375A2" w14:textId="1E8AF752" w:rsidR="006B2862" w:rsidRPr="006E00C3" w:rsidRDefault="006B2862" w:rsidP="00BC5B82">
            <w:pPr>
              <w:jc w:val="center"/>
              <w:rPr>
                <w:color w:val="000000"/>
                <w:sz w:val="12"/>
                <w:szCs w:val="12"/>
              </w:rPr>
            </w:pPr>
            <w:r w:rsidRPr="006E00C3">
              <w:rPr>
                <w:color w:val="000000"/>
                <w:sz w:val="12"/>
                <w:szCs w:val="12"/>
              </w:rPr>
              <w:t>Задача: Снижение влияния дорожных условий на безопасность дорожного движения</w:t>
            </w:r>
          </w:p>
        </w:tc>
      </w:tr>
      <w:tr w:rsidR="006B2862" w:rsidRPr="006E00C3" w14:paraId="09BA279E" w14:textId="77777777" w:rsidTr="006B2862">
        <w:trPr>
          <w:trHeight w:val="275"/>
        </w:trPr>
        <w:tc>
          <w:tcPr>
            <w:tcW w:w="11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C225E6" w14:textId="77777777" w:rsidR="006B2862" w:rsidRPr="006E00C3" w:rsidRDefault="006B2862" w:rsidP="00BC5B82">
            <w:pPr>
              <w:jc w:val="center"/>
              <w:rPr>
                <w:b/>
                <w:bCs/>
                <w:color w:val="000000"/>
                <w:sz w:val="12"/>
                <w:szCs w:val="12"/>
              </w:rPr>
            </w:pPr>
            <w:r w:rsidRPr="006E00C3">
              <w:rPr>
                <w:b/>
                <w:bCs/>
                <w:color w:val="000000"/>
                <w:sz w:val="12"/>
                <w:szCs w:val="12"/>
              </w:rPr>
              <w:t>Мероприятие 1</w:t>
            </w:r>
            <w:r w:rsidRPr="006E00C3">
              <w:rPr>
                <w:color w:val="000000"/>
                <w:sz w:val="12"/>
                <w:szCs w:val="12"/>
              </w:rPr>
              <w:t xml:space="preserve"> Приобретение и установка дорожных знаков, приобретение и установка ограждений пешеходных переходов</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4BE0B" w14:textId="77777777" w:rsidR="006B2862" w:rsidRPr="006E00C3" w:rsidRDefault="006B2862" w:rsidP="00BC5B82">
            <w:pPr>
              <w:jc w:val="center"/>
              <w:rPr>
                <w:color w:val="000000"/>
                <w:sz w:val="12"/>
                <w:szCs w:val="12"/>
              </w:rPr>
            </w:pPr>
            <w:r w:rsidRPr="006E00C3">
              <w:rPr>
                <w:color w:val="000000"/>
                <w:sz w:val="12"/>
                <w:szCs w:val="12"/>
              </w:rPr>
              <w:t>МКУ ГХ города Дивногорска</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B5DD"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C184"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C3D0" w14:textId="77777777" w:rsidR="006B2862" w:rsidRPr="006E00C3" w:rsidRDefault="006B2862" w:rsidP="00BC5B82">
            <w:pPr>
              <w:jc w:val="center"/>
              <w:rPr>
                <w:color w:val="000000"/>
                <w:sz w:val="12"/>
                <w:szCs w:val="12"/>
              </w:rPr>
            </w:pPr>
            <w:r w:rsidRPr="006E00C3">
              <w:rPr>
                <w:color w:val="000000"/>
                <w:sz w:val="12"/>
                <w:szCs w:val="12"/>
              </w:rPr>
              <w:t>0737491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DAC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EFEF" w14:textId="77777777" w:rsidR="006B2862" w:rsidRPr="006E00C3" w:rsidRDefault="006B2862" w:rsidP="00BC5B82">
            <w:pPr>
              <w:jc w:val="center"/>
              <w:rPr>
                <w:color w:val="000000"/>
                <w:sz w:val="12"/>
                <w:szCs w:val="12"/>
              </w:rPr>
            </w:pPr>
            <w:r w:rsidRPr="006E00C3">
              <w:rPr>
                <w:color w:val="000000"/>
                <w:sz w:val="12"/>
                <w:szCs w:val="12"/>
              </w:rPr>
              <w:t>93,60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8B26" w14:textId="77777777" w:rsidR="006B2862" w:rsidRPr="006E00C3" w:rsidRDefault="006B2862" w:rsidP="00BC5B82">
            <w:pPr>
              <w:jc w:val="center"/>
              <w:rPr>
                <w:color w:val="000000"/>
                <w:sz w:val="12"/>
                <w:szCs w:val="12"/>
              </w:rPr>
            </w:pPr>
            <w:r w:rsidRPr="006E00C3">
              <w:rPr>
                <w:color w:val="000000"/>
                <w:sz w:val="12"/>
                <w:szCs w:val="12"/>
              </w:rPr>
              <w:t>46,80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1D26"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2DD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A429"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8EB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CEF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386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0E53"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504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C01A"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77C944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150C0F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2626328" w14:textId="77777777" w:rsidR="006B2862" w:rsidRDefault="006B2862" w:rsidP="00BC5B82">
            <w:pPr>
              <w:jc w:val="center"/>
              <w:rPr>
                <w:color w:val="000000"/>
                <w:sz w:val="12"/>
                <w:szCs w:val="12"/>
              </w:rPr>
            </w:pPr>
          </w:p>
          <w:p w14:paraId="180A7885" w14:textId="77777777" w:rsidR="006B2862" w:rsidRDefault="006B2862" w:rsidP="00BC5B82">
            <w:pPr>
              <w:jc w:val="center"/>
              <w:rPr>
                <w:color w:val="000000"/>
                <w:sz w:val="12"/>
                <w:szCs w:val="12"/>
              </w:rPr>
            </w:pPr>
            <w:r>
              <w:rPr>
                <w:color w:val="000000"/>
                <w:sz w:val="12"/>
                <w:szCs w:val="12"/>
              </w:rPr>
              <w:t>0,00</w:t>
            </w:r>
          </w:p>
          <w:p w14:paraId="413F80E4" w14:textId="720A3D1C"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3394" w14:textId="04EADD7C" w:rsidR="006B2862" w:rsidRPr="006E00C3" w:rsidRDefault="006B2862" w:rsidP="00BC5B82">
            <w:pPr>
              <w:jc w:val="center"/>
              <w:rPr>
                <w:color w:val="000000"/>
                <w:sz w:val="12"/>
                <w:szCs w:val="12"/>
              </w:rPr>
            </w:pPr>
            <w:r w:rsidRPr="006E00C3">
              <w:rPr>
                <w:color w:val="000000"/>
                <w:sz w:val="12"/>
                <w:szCs w:val="12"/>
              </w:rPr>
              <w:t>140,40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AF78CC" w14:textId="77777777" w:rsidR="006B2862" w:rsidRPr="006E00C3" w:rsidRDefault="006B2862" w:rsidP="00BC5B82">
            <w:pPr>
              <w:jc w:val="center"/>
              <w:rPr>
                <w:color w:val="000000"/>
                <w:sz w:val="12"/>
                <w:szCs w:val="12"/>
              </w:rPr>
            </w:pPr>
            <w:r w:rsidRPr="006E00C3">
              <w:rPr>
                <w:color w:val="000000"/>
                <w:sz w:val="12"/>
                <w:szCs w:val="12"/>
              </w:rPr>
              <w:t>Обновление знаковой информации на дорогах города, с привлечением внимания, как водителей, так и пешеходов, обеспечение безопасности участников дорожного движения</w:t>
            </w:r>
          </w:p>
        </w:tc>
      </w:tr>
      <w:tr w:rsidR="006B2862" w:rsidRPr="006E00C3" w14:paraId="39B31D89"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458E9577"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A08D17F"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B1C2"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510ED"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4FCF" w14:textId="77777777" w:rsidR="006B2862" w:rsidRPr="006E00C3" w:rsidRDefault="006B2862" w:rsidP="00BC5B82">
            <w:pPr>
              <w:jc w:val="center"/>
              <w:rPr>
                <w:color w:val="000000"/>
                <w:sz w:val="12"/>
                <w:szCs w:val="12"/>
              </w:rPr>
            </w:pPr>
            <w:r w:rsidRPr="006E00C3">
              <w:rPr>
                <w:color w:val="000000"/>
                <w:sz w:val="12"/>
                <w:szCs w:val="12"/>
              </w:rPr>
              <w:t>0737492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677B"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A4C2"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B532" w14:textId="77777777" w:rsidR="006B2862" w:rsidRPr="006E00C3" w:rsidRDefault="006B2862" w:rsidP="00BC5B82">
            <w:pPr>
              <w:jc w:val="center"/>
              <w:rPr>
                <w:color w:val="000000"/>
                <w:sz w:val="12"/>
                <w:szCs w:val="12"/>
              </w:rPr>
            </w:pPr>
            <w:r w:rsidRPr="006E00C3">
              <w:rPr>
                <w:color w:val="000000"/>
                <w:sz w:val="12"/>
                <w:szCs w:val="12"/>
              </w:rPr>
              <w:t>124,00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21D8"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3DC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DBAC2"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788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650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ADF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BB71"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A84E"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926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7F4B39A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3EEC8E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473679C" w14:textId="77777777" w:rsidR="006B2862" w:rsidRDefault="006B2862" w:rsidP="00BC5B82">
            <w:pPr>
              <w:jc w:val="center"/>
              <w:rPr>
                <w:color w:val="000000"/>
                <w:sz w:val="12"/>
                <w:szCs w:val="12"/>
              </w:rPr>
            </w:pPr>
          </w:p>
          <w:p w14:paraId="4725259B" w14:textId="77777777" w:rsidR="006B2862" w:rsidRDefault="006B2862" w:rsidP="00BC5B82">
            <w:pPr>
              <w:jc w:val="center"/>
              <w:rPr>
                <w:color w:val="000000"/>
                <w:sz w:val="12"/>
                <w:szCs w:val="12"/>
              </w:rPr>
            </w:pPr>
            <w:r>
              <w:rPr>
                <w:color w:val="000000"/>
                <w:sz w:val="12"/>
                <w:szCs w:val="12"/>
              </w:rPr>
              <w:t>0,00</w:t>
            </w:r>
          </w:p>
          <w:p w14:paraId="0F17E95C" w14:textId="431B0BF8"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D2F16" w14:textId="3C407010" w:rsidR="006B2862" w:rsidRPr="006E00C3" w:rsidRDefault="006B2862" w:rsidP="00BC5B82">
            <w:pPr>
              <w:jc w:val="center"/>
              <w:rPr>
                <w:color w:val="000000"/>
                <w:sz w:val="12"/>
                <w:szCs w:val="12"/>
              </w:rPr>
            </w:pPr>
            <w:r w:rsidRPr="006E00C3">
              <w:rPr>
                <w:color w:val="000000"/>
                <w:sz w:val="12"/>
                <w:szCs w:val="12"/>
              </w:rPr>
              <w:t>124,00</w:t>
            </w:r>
          </w:p>
        </w:tc>
        <w:tc>
          <w:tcPr>
            <w:tcW w:w="1134" w:type="dxa"/>
            <w:vMerge/>
            <w:tcBorders>
              <w:top w:val="nil"/>
              <w:left w:val="single" w:sz="4" w:space="0" w:color="auto"/>
              <w:bottom w:val="single" w:sz="4" w:space="0" w:color="auto"/>
              <w:right w:val="single" w:sz="4" w:space="0" w:color="auto"/>
            </w:tcBorders>
            <w:vAlign w:val="center"/>
            <w:hideMark/>
          </w:tcPr>
          <w:p w14:paraId="7B24468A" w14:textId="77777777" w:rsidR="006B2862" w:rsidRPr="006E00C3" w:rsidRDefault="006B2862" w:rsidP="00BC5B82">
            <w:pPr>
              <w:rPr>
                <w:color w:val="000000"/>
                <w:sz w:val="12"/>
                <w:szCs w:val="12"/>
              </w:rPr>
            </w:pPr>
          </w:p>
        </w:tc>
      </w:tr>
      <w:tr w:rsidR="006B2862" w:rsidRPr="006E00C3" w14:paraId="6A402C46"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780DEEC"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5F4C885"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666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D103"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55E7E" w14:textId="77777777" w:rsidR="006B2862" w:rsidRPr="006E00C3" w:rsidRDefault="006B2862" w:rsidP="00BC5B82">
            <w:pPr>
              <w:jc w:val="center"/>
              <w:rPr>
                <w:color w:val="000000"/>
                <w:sz w:val="12"/>
                <w:szCs w:val="12"/>
              </w:rPr>
            </w:pPr>
            <w:r w:rsidRPr="006E00C3">
              <w:rPr>
                <w:color w:val="000000"/>
                <w:sz w:val="12"/>
                <w:szCs w:val="12"/>
              </w:rPr>
              <w:t>0738491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F21A"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954" w14:textId="77777777" w:rsidR="006B2862" w:rsidRPr="006E00C3" w:rsidRDefault="006B2862" w:rsidP="00BC5B82">
            <w:pPr>
              <w:jc w:val="center"/>
              <w:rPr>
                <w:color w:val="000000"/>
                <w:sz w:val="12"/>
                <w:szCs w:val="12"/>
              </w:rPr>
            </w:pPr>
            <w:r w:rsidRPr="006E00C3">
              <w:rPr>
                <w:color w:val="000000"/>
                <w:sz w:val="12"/>
                <w:szCs w:val="12"/>
              </w:rPr>
              <w:t>9,40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79F5" w14:textId="77777777" w:rsidR="006B2862" w:rsidRPr="006E00C3" w:rsidRDefault="006B2862" w:rsidP="00BC5B82">
            <w:pPr>
              <w:jc w:val="center"/>
              <w:rPr>
                <w:color w:val="000000"/>
                <w:sz w:val="12"/>
                <w:szCs w:val="12"/>
              </w:rPr>
            </w:pPr>
            <w:r w:rsidRPr="006E00C3">
              <w:rPr>
                <w:color w:val="000000"/>
                <w:sz w:val="12"/>
                <w:szCs w:val="12"/>
              </w:rPr>
              <w:t>9,36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A25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FFE"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49E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A5F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20C2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8385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253D"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5647"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8F59"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3AC33F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05203B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57E5608" w14:textId="77777777" w:rsidR="006B2862" w:rsidRDefault="006B2862" w:rsidP="00BC5B82">
            <w:pPr>
              <w:jc w:val="center"/>
              <w:rPr>
                <w:color w:val="000000"/>
                <w:sz w:val="12"/>
                <w:szCs w:val="12"/>
              </w:rPr>
            </w:pPr>
          </w:p>
          <w:p w14:paraId="3D0C432E" w14:textId="4FE09EC9"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4DEF" w14:textId="23603635" w:rsidR="006B2862" w:rsidRPr="006E00C3" w:rsidRDefault="006B2862" w:rsidP="00BC5B82">
            <w:pPr>
              <w:jc w:val="center"/>
              <w:rPr>
                <w:color w:val="000000"/>
                <w:sz w:val="12"/>
                <w:szCs w:val="12"/>
              </w:rPr>
            </w:pPr>
            <w:r w:rsidRPr="006E00C3">
              <w:rPr>
                <w:color w:val="000000"/>
                <w:sz w:val="12"/>
                <w:szCs w:val="12"/>
              </w:rPr>
              <w:t>18,76</w:t>
            </w:r>
          </w:p>
        </w:tc>
        <w:tc>
          <w:tcPr>
            <w:tcW w:w="1134" w:type="dxa"/>
            <w:vMerge/>
            <w:tcBorders>
              <w:top w:val="nil"/>
              <w:left w:val="single" w:sz="4" w:space="0" w:color="auto"/>
              <w:bottom w:val="single" w:sz="4" w:space="0" w:color="auto"/>
              <w:right w:val="single" w:sz="4" w:space="0" w:color="auto"/>
            </w:tcBorders>
            <w:vAlign w:val="center"/>
            <w:hideMark/>
          </w:tcPr>
          <w:p w14:paraId="740E78E0" w14:textId="77777777" w:rsidR="006B2862" w:rsidRPr="006E00C3" w:rsidRDefault="006B2862" w:rsidP="00BC5B82">
            <w:pPr>
              <w:rPr>
                <w:color w:val="000000"/>
                <w:sz w:val="12"/>
                <w:szCs w:val="12"/>
              </w:rPr>
            </w:pPr>
          </w:p>
        </w:tc>
      </w:tr>
      <w:tr w:rsidR="006B2862" w:rsidRPr="006E00C3" w14:paraId="5CD65DEC"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AEF5FD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C3D3A04"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5CA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6602"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6305" w14:textId="77777777" w:rsidR="006B2862" w:rsidRPr="006E00C3" w:rsidRDefault="006B2862" w:rsidP="00BC5B82">
            <w:pPr>
              <w:jc w:val="center"/>
              <w:rPr>
                <w:color w:val="000000"/>
                <w:sz w:val="12"/>
                <w:szCs w:val="12"/>
              </w:rPr>
            </w:pPr>
            <w:r w:rsidRPr="006E00C3">
              <w:rPr>
                <w:color w:val="000000"/>
                <w:sz w:val="12"/>
                <w:szCs w:val="12"/>
              </w:rPr>
              <w:t>0738492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A03D"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33C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3209" w14:textId="77777777" w:rsidR="006B2862" w:rsidRPr="006E00C3" w:rsidRDefault="006B2862" w:rsidP="00BC5B82">
            <w:pPr>
              <w:jc w:val="center"/>
              <w:rPr>
                <w:color w:val="000000"/>
                <w:sz w:val="12"/>
                <w:szCs w:val="12"/>
              </w:rPr>
            </w:pPr>
            <w:r w:rsidRPr="006E00C3">
              <w:rPr>
                <w:color w:val="000000"/>
                <w:sz w:val="12"/>
                <w:szCs w:val="12"/>
              </w:rPr>
              <w:t>24,80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790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FC9C"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79D1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C8C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7A3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AC5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D606"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9759"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EBD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DC4DEB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4A0E820"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C08A826" w14:textId="77777777" w:rsidR="006B2862" w:rsidRDefault="006B2862" w:rsidP="00BC5B82">
            <w:pPr>
              <w:jc w:val="center"/>
              <w:rPr>
                <w:color w:val="000000"/>
                <w:sz w:val="12"/>
                <w:szCs w:val="12"/>
              </w:rPr>
            </w:pPr>
          </w:p>
          <w:p w14:paraId="57E47C0A" w14:textId="3CDF7459"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DEB3" w14:textId="1A7A10D5" w:rsidR="006B2862" w:rsidRPr="006E00C3" w:rsidRDefault="006B2862" w:rsidP="00BC5B82">
            <w:pPr>
              <w:jc w:val="center"/>
              <w:rPr>
                <w:color w:val="000000"/>
                <w:sz w:val="12"/>
                <w:szCs w:val="12"/>
              </w:rPr>
            </w:pPr>
            <w:r w:rsidRPr="006E00C3">
              <w:rPr>
                <w:color w:val="000000"/>
                <w:sz w:val="12"/>
                <w:szCs w:val="12"/>
              </w:rPr>
              <w:t>24,80</w:t>
            </w:r>
          </w:p>
        </w:tc>
        <w:tc>
          <w:tcPr>
            <w:tcW w:w="1134" w:type="dxa"/>
            <w:vMerge/>
            <w:tcBorders>
              <w:top w:val="nil"/>
              <w:left w:val="single" w:sz="4" w:space="0" w:color="auto"/>
              <w:bottom w:val="single" w:sz="4" w:space="0" w:color="auto"/>
              <w:right w:val="single" w:sz="4" w:space="0" w:color="auto"/>
            </w:tcBorders>
            <w:vAlign w:val="center"/>
            <w:hideMark/>
          </w:tcPr>
          <w:p w14:paraId="226D7962" w14:textId="77777777" w:rsidR="006B2862" w:rsidRPr="006E00C3" w:rsidRDefault="006B2862" w:rsidP="00BC5B82">
            <w:pPr>
              <w:rPr>
                <w:color w:val="000000"/>
                <w:sz w:val="12"/>
                <w:szCs w:val="12"/>
              </w:rPr>
            </w:pPr>
          </w:p>
        </w:tc>
      </w:tr>
      <w:tr w:rsidR="006B2862" w:rsidRPr="006E00C3" w14:paraId="45CC8581"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6DDFEDA"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D86BC0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03C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E1CF"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9239" w14:textId="77777777" w:rsidR="006B2862" w:rsidRPr="006E00C3" w:rsidRDefault="006B2862" w:rsidP="00BC5B82">
            <w:pPr>
              <w:jc w:val="center"/>
              <w:rPr>
                <w:color w:val="000000"/>
                <w:sz w:val="12"/>
                <w:szCs w:val="12"/>
              </w:rPr>
            </w:pPr>
            <w:r w:rsidRPr="006E00C3">
              <w:rPr>
                <w:color w:val="000000"/>
                <w:sz w:val="12"/>
                <w:szCs w:val="12"/>
              </w:rPr>
              <w:t>0738910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6E4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430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0D3C" w14:textId="77777777" w:rsidR="006B2862" w:rsidRPr="006E00C3" w:rsidRDefault="006B2862" w:rsidP="00BC5B82">
            <w:pPr>
              <w:jc w:val="center"/>
              <w:rPr>
                <w:color w:val="000000"/>
                <w:sz w:val="12"/>
                <w:szCs w:val="12"/>
              </w:rPr>
            </w:pPr>
            <w:r w:rsidRPr="006E00C3">
              <w:rPr>
                <w:color w:val="000000"/>
                <w:sz w:val="12"/>
                <w:szCs w:val="12"/>
              </w:rPr>
              <w:t>800,00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838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858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1110"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73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090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6D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CE99"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8CC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EE69D"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5E20EF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C6421B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255A1E57" w14:textId="77777777" w:rsidR="006B2862" w:rsidRDefault="006B2862" w:rsidP="00BC5B82">
            <w:pPr>
              <w:jc w:val="center"/>
              <w:rPr>
                <w:color w:val="000000"/>
                <w:sz w:val="12"/>
                <w:szCs w:val="12"/>
              </w:rPr>
            </w:pPr>
          </w:p>
          <w:p w14:paraId="4AD51294" w14:textId="626D7ACE"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83F4" w14:textId="73778277" w:rsidR="006B2862" w:rsidRPr="006E00C3" w:rsidRDefault="006B2862" w:rsidP="00BC5B82">
            <w:pPr>
              <w:jc w:val="center"/>
              <w:rPr>
                <w:color w:val="000000"/>
                <w:sz w:val="12"/>
                <w:szCs w:val="12"/>
              </w:rPr>
            </w:pPr>
            <w:r w:rsidRPr="006E00C3">
              <w:rPr>
                <w:color w:val="000000"/>
                <w:sz w:val="12"/>
                <w:szCs w:val="12"/>
              </w:rPr>
              <w:t>800,00</w:t>
            </w:r>
          </w:p>
        </w:tc>
        <w:tc>
          <w:tcPr>
            <w:tcW w:w="1134" w:type="dxa"/>
            <w:vMerge/>
            <w:tcBorders>
              <w:top w:val="nil"/>
              <w:left w:val="single" w:sz="4" w:space="0" w:color="auto"/>
              <w:bottom w:val="single" w:sz="4" w:space="0" w:color="auto"/>
              <w:right w:val="single" w:sz="4" w:space="0" w:color="auto"/>
            </w:tcBorders>
            <w:vAlign w:val="center"/>
            <w:hideMark/>
          </w:tcPr>
          <w:p w14:paraId="2C6BFCC3" w14:textId="77777777" w:rsidR="006B2862" w:rsidRPr="006E00C3" w:rsidRDefault="006B2862" w:rsidP="00BC5B82">
            <w:pPr>
              <w:rPr>
                <w:color w:val="000000"/>
                <w:sz w:val="12"/>
                <w:szCs w:val="12"/>
              </w:rPr>
            </w:pPr>
          </w:p>
        </w:tc>
      </w:tr>
      <w:tr w:rsidR="006B2862" w:rsidRPr="006E00C3" w14:paraId="5DE51EF7"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522A7656"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20A9E3A"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500D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F30C5"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D387" w14:textId="77777777" w:rsidR="006B2862" w:rsidRPr="006E00C3" w:rsidRDefault="006B2862" w:rsidP="00BC5B82">
            <w:pPr>
              <w:jc w:val="center"/>
              <w:rPr>
                <w:color w:val="000000"/>
                <w:sz w:val="12"/>
                <w:szCs w:val="12"/>
              </w:rPr>
            </w:pPr>
            <w:r w:rsidRPr="006E00C3">
              <w:rPr>
                <w:color w:val="000000"/>
                <w:sz w:val="12"/>
                <w:szCs w:val="12"/>
              </w:rPr>
              <w:t>073R374920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B357"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ED8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C3C9"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BF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B823"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11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6FB6" w14:textId="77777777" w:rsidR="006B2862" w:rsidRPr="006E00C3" w:rsidRDefault="006B2862" w:rsidP="00BC5B82">
            <w:pPr>
              <w:jc w:val="center"/>
              <w:rPr>
                <w:color w:val="000000"/>
                <w:sz w:val="12"/>
                <w:szCs w:val="12"/>
              </w:rPr>
            </w:pPr>
            <w:r w:rsidRPr="006E00C3">
              <w:rPr>
                <w:color w:val="000000"/>
                <w:sz w:val="12"/>
                <w:szCs w:val="12"/>
                <w:lang w:val="en-US"/>
              </w:rPr>
              <w:t>291,40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53B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489B"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33D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3DD5"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EAE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95031B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48FBBA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67" w:type="dxa"/>
            <w:tcBorders>
              <w:top w:val="single" w:sz="4" w:space="0" w:color="auto"/>
              <w:left w:val="single" w:sz="4" w:space="0" w:color="auto"/>
              <w:bottom w:val="single" w:sz="4" w:space="0" w:color="auto"/>
              <w:right w:val="single" w:sz="4" w:space="0" w:color="auto"/>
            </w:tcBorders>
          </w:tcPr>
          <w:p w14:paraId="1D7865CF" w14:textId="77777777" w:rsidR="006B2862" w:rsidRDefault="006B2862" w:rsidP="00BC5B82">
            <w:pPr>
              <w:jc w:val="center"/>
              <w:rPr>
                <w:color w:val="000000"/>
                <w:sz w:val="12"/>
                <w:szCs w:val="12"/>
              </w:rPr>
            </w:pPr>
          </w:p>
          <w:p w14:paraId="29E3DD4E" w14:textId="6A368AB0"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D9C6" w14:textId="6B36A1A3" w:rsidR="006B2862" w:rsidRPr="006E00C3" w:rsidRDefault="006B2862" w:rsidP="00BC5B82">
            <w:pPr>
              <w:jc w:val="center"/>
              <w:rPr>
                <w:color w:val="000000"/>
                <w:sz w:val="12"/>
                <w:szCs w:val="12"/>
              </w:rPr>
            </w:pPr>
            <w:r w:rsidRPr="006E00C3">
              <w:rPr>
                <w:color w:val="000000"/>
                <w:sz w:val="12"/>
                <w:szCs w:val="12"/>
              </w:rPr>
              <w:t>291,40</w:t>
            </w:r>
          </w:p>
        </w:tc>
        <w:tc>
          <w:tcPr>
            <w:tcW w:w="1134" w:type="dxa"/>
            <w:vMerge/>
            <w:tcBorders>
              <w:top w:val="nil"/>
              <w:left w:val="single" w:sz="4" w:space="0" w:color="auto"/>
              <w:bottom w:val="single" w:sz="4" w:space="0" w:color="auto"/>
              <w:right w:val="single" w:sz="4" w:space="0" w:color="auto"/>
            </w:tcBorders>
            <w:vAlign w:val="center"/>
            <w:hideMark/>
          </w:tcPr>
          <w:p w14:paraId="3F954E2E" w14:textId="77777777" w:rsidR="006B2862" w:rsidRPr="006E00C3" w:rsidRDefault="006B2862" w:rsidP="00BC5B82">
            <w:pPr>
              <w:rPr>
                <w:color w:val="000000"/>
                <w:sz w:val="12"/>
                <w:szCs w:val="12"/>
              </w:rPr>
            </w:pPr>
          </w:p>
        </w:tc>
      </w:tr>
      <w:tr w:rsidR="006B2862" w:rsidRPr="006E00C3" w14:paraId="0C7B53EA"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9E1C4E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4C4763"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5689"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3C11B"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DBB0" w14:textId="77777777" w:rsidR="006B2862" w:rsidRPr="006E00C3" w:rsidRDefault="006B2862" w:rsidP="00BC5B82">
            <w:pPr>
              <w:jc w:val="center"/>
              <w:rPr>
                <w:color w:val="000000"/>
                <w:sz w:val="12"/>
                <w:szCs w:val="12"/>
              </w:rPr>
            </w:pPr>
            <w:r w:rsidRPr="006E00C3">
              <w:rPr>
                <w:color w:val="000000"/>
                <w:sz w:val="12"/>
                <w:szCs w:val="12"/>
              </w:rPr>
              <w:t>073R374270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AF3A"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1811"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0F6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CA58"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695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DA2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5F0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B7F4" w14:textId="77777777" w:rsidR="006B2862" w:rsidRPr="006E00C3" w:rsidRDefault="006B2862" w:rsidP="00BC5B82">
            <w:pPr>
              <w:jc w:val="center"/>
              <w:rPr>
                <w:color w:val="000000"/>
                <w:sz w:val="12"/>
                <w:szCs w:val="12"/>
              </w:rPr>
            </w:pPr>
            <w:r w:rsidRPr="006E00C3">
              <w:rPr>
                <w:color w:val="000000"/>
                <w:sz w:val="12"/>
                <w:szCs w:val="12"/>
                <w:lang w:val="en-US"/>
              </w:rPr>
              <w:t>1 828,70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D88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27B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FA70"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7BC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A09042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6F1D54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6B9A1BAF" w14:textId="77777777" w:rsidR="006B2862" w:rsidRDefault="006B2862" w:rsidP="00BC5B82">
            <w:pPr>
              <w:jc w:val="center"/>
              <w:rPr>
                <w:color w:val="000000"/>
                <w:sz w:val="12"/>
                <w:szCs w:val="12"/>
              </w:rPr>
            </w:pPr>
          </w:p>
          <w:p w14:paraId="188B3706" w14:textId="52FD8549" w:rsidR="006B2862" w:rsidRP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5DE8" w14:textId="25ADD32D" w:rsidR="006B2862" w:rsidRPr="006E00C3" w:rsidRDefault="006B2862" w:rsidP="00BC5B82">
            <w:pPr>
              <w:jc w:val="center"/>
              <w:rPr>
                <w:color w:val="000000"/>
                <w:sz w:val="12"/>
                <w:szCs w:val="12"/>
              </w:rPr>
            </w:pPr>
            <w:r w:rsidRPr="006E00C3">
              <w:rPr>
                <w:color w:val="000000"/>
                <w:sz w:val="12"/>
                <w:szCs w:val="12"/>
                <w:lang w:val="en-US"/>
              </w:rPr>
              <w:t>1 828,70</w:t>
            </w:r>
          </w:p>
        </w:tc>
        <w:tc>
          <w:tcPr>
            <w:tcW w:w="1134" w:type="dxa"/>
            <w:vMerge/>
            <w:tcBorders>
              <w:top w:val="nil"/>
              <w:left w:val="single" w:sz="4" w:space="0" w:color="auto"/>
              <w:bottom w:val="single" w:sz="4" w:space="0" w:color="auto"/>
              <w:right w:val="single" w:sz="4" w:space="0" w:color="auto"/>
            </w:tcBorders>
            <w:vAlign w:val="center"/>
            <w:hideMark/>
          </w:tcPr>
          <w:p w14:paraId="65125CB4" w14:textId="77777777" w:rsidR="006B2862" w:rsidRPr="006E00C3" w:rsidRDefault="006B2862" w:rsidP="00BC5B82">
            <w:pPr>
              <w:rPr>
                <w:color w:val="000000"/>
                <w:sz w:val="12"/>
                <w:szCs w:val="12"/>
              </w:rPr>
            </w:pPr>
          </w:p>
        </w:tc>
      </w:tr>
      <w:tr w:rsidR="006B2862" w:rsidRPr="006E00C3" w14:paraId="1E1D82C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724EE869"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836EB05"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07C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BC95"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5EB1" w14:textId="77777777" w:rsidR="006B2862" w:rsidRPr="006E00C3" w:rsidRDefault="006B2862" w:rsidP="00BC5B82">
            <w:pPr>
              <w:jc w:val="center"/>
              <w:rPr>
                <w:color w:val="000000"/>
                <w:sz w:val="12"/>
                <w:szCs w:val="12"/>
              </w:rPr>
            </w:pPr>
            <w:r w:rsidRPr="006E00C3">
              <w:rPr>
                <w:color w:val="000000"/>
                <w:sz w:val="12"/>
                <w:szCs w:val="12"/>
              </w:rPr>
              <w:t>073R310601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E9FD8"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D86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853A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6FD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DDBB"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191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40A1"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4B42" w14:textId="77777777" w:rsidR="006B2862" w:rsidRPr="006E00C3" w:rsidRDefault="006B2862" w:rsidP="00BC5B82">
            <w:pPr>
              <w:jc w:val="center"/>
              <w:rPr>
                <w:color w:val="000000"/>
                <w:sz w:val="12"/>
                <w:szCs w:val="12"/>
              </w:rPr>
            </w:pPr>
            <w:r w:rsidRPr="006E00C3">
              <w:rPr>
                <w:color w:val="000000"/>
                <w:sz w:val="12"/>
                <w:szCs w:val="12"/>
              </w:rPr>
              <w:t>409,60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1CF7" w14:textId="77777777" w:rsidR="006B2862" w:rsidRPr="006E00C3" w:rsidRDefault="006B2862" w:rsidP="00BC5B82">
            <w:pPr>
              <w:jc w:val="center"/>
              <w:rPr>
                <w:color w:val="000000"/>
                <w:sz w:val="12"/>
                <w:szCs w:val="12"/>
              </w:rPr>
            </w:pPr>
            <w:r w:rsidRPr="006E00C3">
              <w:rPr>
                <w:color w:val="000000"/>
                <w:sz w:val="12"/>
                <w:szCs w:val="12"/>
              </w:rPr>
              <w:t>665,10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D81D"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9CD10"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DAA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029DB5B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507D3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9DF8B43" w14:textId="77777777" w:rsidR="006B2862" w:rsidRDefault="006B2862" w:rsidP="00BC5B82">
            <w:pPr>
              <w:jc w:val="center"/>
              <w:rPr>
                <w:color w:val="000000"/>
                <w:sz w:val="12"/>
                <w:szCs w:val="12"/>
              </w:rPr>
            </w:pPr>
          </w:p>
          <w:p w14:paraId="09A4837C" w14:textId="75BF7F04"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F4CF" w14:textId="2FCA9435" w:rsidR="006B2862" w:rsidRPr="006E00C3" w:rsidRDefault="006B2862" w:rsidP="00BC5B82">
            <w:pPr>
              <w:jc w:val="center"/>
              <w:rPr>
                <w:color w:val="000000"/>
                <w:sz w:val="12"/>
                <w:szCs w:val="12"/>
              </w:rPr>
            </w:pPr>
            <w:r w:rsidRPr="006E00C3">
              <w:rPr>
                <w:color w:val="000000"/>
                <w:sz w:val="12"/>
                <w:szCs w:val="12"/>
              </w:rPr>
              <w:t>1 074,70</w:t>
            </w:r>
          </w:p>
        </w:tc>
        <w:tc>
          <w:tcPr>
            <w:tcW w:w="1134" w:type="dxa"/>
            <w:vMerge/>
            <w:tcBorders>
              <w:top w:val="nil"/>
              <w:left w:val="single" w:sz="4" w:space="0" w:color="auto"/>
              <w:bottom w:val="single" w:sz="4" w:space="0" w:color="auto"/>
              <w:right w:val="single" w:sz="4" w:space="0" w:color="auto"/>
            </w:tcBorders>
            <w:vAlign w:val="center"/>
            <w:hideMark/>
          </w:tcPr>
          <w:p w14:paraId="021C98C6" w14:textId="77777777" w:rsidR="006B2862" w:rsidRPr="006E00C3" w:rsidRDefault="006B2862" w:rsidP="00BC5B82">
            <w:pPr>
              <w:rPr>
                <w:color w:val="000000"/>
                <w:sz w:val="12"/>
                <w:szCs w:val="12"/>
              </w:rPr>
            </w:pPr>
          </w:p>
        </w:tc>
      </w:tr>
      <w:tr w:rsidR="006B2862" w:rsidRPr="006E00C3" w14:paraId="59B296F8"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6D2FC60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CCC8C99"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C13E"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447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3927" w14:textId="77777777" w:rsidR="006B2862" w:rsidRPr="006E00C3" w:rsidRDefault="006B2862" w:rsidP="00BC5B82">
            <w:pPr>
              <w:jc w:val="center"/>
              <w:rPr>
                <w:color w:val="000000"/>
                <w:sz w:val="12"/>
                <w:szCs w:val="12"/>
              </w:rPr>
            </w:pPr>
            <w:r w:rsidRPr="006E00C3">
              <w:rPr>
                <w:color w:val="000000"/>
                <w:sz w:val="12"/>
                <w:szCs w:val="12"/>
              </w:rPr>
              <w:t>0730074920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7D68"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02BC"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94D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5B24" w14:textId="77777777" w:rsidR="006B2862" w:rsidRPr="006E00C3" w:rsidRDefault="006B2862" w:rsidP="00BC5B82">
            <w:pPr>
              <w:jc w:val="center"/>
              <w:rPr>
                <w:color w:val="000000"/>
                <w:sz w:val="12"/>
                <w:szCs w:val="12"/>
              </w:rPr>
            </w:pPr>
            <w:r w:rsidRPr="006E00C3">
              <w:rPr>
                <w:color w:val="000000"/>
                <w:sz w:val="12"/>
                <w:szCs w:val="12"/>
              </w:rPr>
              <w:t>232,80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2A8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3F16" w14:textId="77777777" w:rsidR="006B2862" w:rsidRPr="006E00C3" w:rsidRDefault="006B2862" w:rsidP="00BC5B82">
            <w:pPr>
              <w:jc w:val="center"/>
              <w:rPr>
                <w:color w:val="000000"/>
                <w:sz w:val="12"/>
                <w:szCs w:val="12"/>
              </w:rPr>
            </w:pPr>
            <w:r w:rsidRPr="006E00C3">
              <w:rPr>
                <w:color w:val="000000"/>
                <w:sz w:val="12"/>
                <w:szCs w:val="12"/>
              </w:rPr>
              <w:t>236,90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FCF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797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626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4FCC"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2B2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ACDF"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F64ACD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447BF6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771BBA6" w14:textId="77777777" w:rsidR="006B2862" w:rsidRDefault="006B2862" w:rsidP="00BC5B82">
            <w:pPr>
              <w:jc w:val="center"/>
              <w:rPr>
                <w:color w:val="000000"/>
                <w:sz w:val="12"/>
                <w:szCs w:val="12"/>
              </w:rPr>
            </w:pPr>
          </w:p>
          <w:p w14:paraId="5BF381AA" w14:textId="0389BFCC"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793A" w14:textId="0754D171" w:rsidR="006B2862" w:rsidRPr="006E00C3" w:rsidRDefault="006B2862" w:rsidP="00BC5B82">
            <w:pPr>
              <w:jc w:val="center"/>
              <w:rPr>
                <w:color w:val="000000"/>
                <w:sz w:val="12"/>
                <w:szCs w:val="12"/>
              </w:rPr>
            </w:pPr>
            <w:r w:rsidRPr="006E00C3">
              <w:rPr>
                <w:color w:val="000000"/>
                <w:sz w:val="12"/>
                <w:szCs w:val="12"/>
              </w:rPr>
              <w:t>469,70</w:t>
            </w:r>
          </w:p>
        </w:tc>
        <w:tc>
          <w:tcPr>
            <w:tcW w:w="1134" w:type="dxa"/>
            <w:vMerge/>
            <w:tcBorders>
              <w:top w:val="nil"/>
              <w:left w:val="single" w:sz="4" w:space="0" w:color="auto"/>
              <w:bottom w:val="single" w:sz="4" w:space="0" w:color="auto"/>
              <w:right w:val="single" w:sz="4" w:space="0" w:color="auto"/>
            </w:tcBorders>
            <w:vAlign w:val="center"/>
            <w:hideMark/>
          </w:tcPr>
          <w:p w14:paraId="64E5A9DE" w14:textId="77777777" w:rsidR="006B2862" w:rsidRPr="006E00C3" w:rsidRDefault="006B2862" w:rsidP="00BC5B82">
            <w:pPr>
              <w:rPr>
                <w:color w:val="000000"/>
                <w:sz w:val="12"/>
                <w:szCs w:val="12"/>
              </w:rPr>
            </w:pPr>
          </w:p>
        </w:tc>
      </w:tr>
      <w:tr w:rsidR="006B2862" w:rsidRPr="006E00C3" w14:paraId="5586796F"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356827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8D79E98"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E9C3"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AEB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6F67" w14:textId="77777777" w:rsidR="006B2862" w:rsidRPr="006E00C3" w:rsidRDefault="006B2862" w:rsidP="00BC5B82">
            <w:pPr>
              <w:jc w:val="center"/>
              <w:rPr>
                <w:color w:val="000000"/>
                <w:sz w:val="12"/>
                <w:szCs w:val="12"/>
              </w:rPr>
            </w:pPr>
            <w:r w:rsidRPr="006E00C3">
              <w:rPr>
                <w:color w:val="000000"/>
                <w:sz w:val="12"/>
                <w:szCs w:val="12"/>
              </w:rPr>
              <w:t>07300S4920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979C"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29AB"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517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6C50" w14:textId="77777777" w:rsidR="006B2862" w:rsidRPr="006E00C3" w:rsidRDefault="006B2862" w:rsidP="00BC5B82">
            <w:pPr>
              <w:jc w:val="center"/>
              <w:rPr>
                <w:color w:val="000000"/>
                <w:sz w:val="12"/>
                <w:szCs w:val="12"/>
              </w:rPr>
            </w:pPr>
            <w:r w:rsidRPr="006E00C3">
              <w:rPr>
                <w:color w:val="000000"/>
                <w:sz w:val="12"/>
                <w:szCs w:val="12"/>
              </w:rPr>
              <w:t>46,56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45B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E1FC" w14:textId="77777777" w:rsidR="006B2862" w:rsidRPr="006E00C3" w:rsidRDefault="006B2862" w:rsidP="00BC5B82">
            <w:pPr>
              <w:jc w:val="center"/>
              <w:rPr>
                <w:color w:val="000000"/>
                <w:sz w:val="12"/>
                <w:szCs w:val="12"/>
              </w:rPr>
            </w:pPr>
            <w:r w:rsidRPr="006E00C3">
              <w:rPr>
                <w:color w:val="000000"/>
                <w:sz w:val="12"/>
                <w:szCs w:val="12"/>
              </w:rPr>
              <w:t>59,20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40F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E57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62A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C22CB"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BC6F"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BD61"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F19D78E"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6F279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5F0A0242" w14:textId="77777777" w:rsidR="006B2862" w:rsidRDefault="006B2862" w:rsidP="00BC5B82">
            <w:pPr>
              <w:jc w:val="center"/>
              <w:rPr>
                <w:color w:val="000000"/>
                <w:sz w:val="12"/>
                <w:szCs w:val="12"/>
              </w:rPr>
            </w:pPr>
          </w:p>
          <w:p w14:paraId="33B597F0" w14:textId="2412AB18" w:rsidR="006B2862" w:rsidRDefault="006B2862" w:rsidP="00BC5B82">
            <w:pPr>
              <w:jc w:val="center"/>
              <w:rPr>
                <w:color w:val="000000"/>
                <w:sz w:val="12"/>
                <w:szCs w:val="12"/>
              </w:rPr>
            </w:pPr>
            <w:r>
              <w:rPr>
                <w:color w:val="000000"/>
                <w:sz w:val="12"/>
                <w:szCs w:val="12"/>
              </w:rPr>
              <w:t>0,00</w:t>
            </w:r>
          </w:p>
          <w:p w14:paraId="60DD6318" w14:textId="1E059291"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D738" w14:textId="27C237A4" w:rsidR="006B2862" w:rsidRPr="006E00C3" w:rsidRDefault="006B2862" w:rsidP="00BC5B82">
            <w:pPr>
              <w:jc w:val="center"/>
              <w:rPr>
                <w:color w:val="000000"/>
                <w:sz w:val="12"/>
                <w:szCs w:val="12"/>
              </w:rPr>
            </w:pPr>
            <w:r w:rsidRPr="006E00C3">
              <w:rPr>
                <w:color w:val="000000"/>
                <w:sz w:val="12"/>
                <w:szCs w:val="12"/>
              </w:rPr>
              <w:t>105,76</w:t>
            </w:r>
          </w:p>
        </w:tc>
        <w:tc>
          <w:tcPr>
            <w:tcW w:w="1134" w:type="dxa"/>
            <w:vMerge/>
            <w:tcBorders>
              <w:top w:val="nil"/>
              <w:left w:val="single" w:sz="4" w:space="0" w:color="auto"/>
              <w:bottom w:val="single" w:sz="4" w:space="0" w:color="auto"/>
              <w:right w:val="single" w:sz="4" w:space="0" w:color="auto"/>
            </w:tcBorders>
            <w:vAlign w:val="center"/>
            <w:hideMark/>
          </w:tcPr>
          <w:p w14:paraId="77A379D9" w14:textId="77777777" w:rsidR="006B2862" w:rsidRPr="006E00C3" w:rsidRDefault="006B2862" w:rsidP="00BC5B82">
            <w:pPr>
              <w:rPr>
                <w:color w:val="000000"/>
                <w:sz w:val="12"/>
                <w:szCs w:val="12"/>
              </w:rPr>
            </w:pPr>
          </w:p>
        </w:tc>
      </w:tr>
      <w:tr w:rsidR="006B2862" w:rsidRPr="006E00C3" w14:paraId="4D845ED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2ED7E0E"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C0993B0"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8E0B"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244B"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4B74" w14:textId="77777777" w:rsidR="006B2862" w:rsidRPr="006E00C3" w:rsidRDefault="006B2862" w:rsidP="00BC5B82">
            <w:pPr>
              <w:jc w:val="center"/>
              <w:rPr>
                <w:color w:val="000000"/>
                <w:sz w:val="12"/>
                <w:szCs w:val="12"/>
              </w:rPr>
            </w:pPr>
            <w:r w:rsidRPr="006E00C3">
              <w:rPr>
                <w:color w:val="000000"/>
                <w:sz w:val="12"/>
                <w:szCs w:val="12"/>
              </w:rPr>
              <w:t>О730089310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984DF"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2FC8"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048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1559"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9F31"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0CEA"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5F6D" w14:textId="77777777" w:rsidR="006B2862" w:rsidRPr="006E00C3" w:rsidRDefault="006B2862" w:rsidP="00BC5B82">
            <w:pPr>
              <w:jc w:val="center"/>
              <w:rPr>
                <w:color w:val="000000"/>
                <w:sz w:val="12"/>
                <w:szCs w:val="12"/>
              </w:rPr>
            </w:pPr>
            <w:r w:rsidRPr="006E00C3">
              <w:rPr>
                <w:color w:val="000000"/>
                <w:sz w:val="12"/>
                <w:szCs w:val="12"/>
              </w:rPr>
              <w:t>563,30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9A1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0E6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E859"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65E3"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2A13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2FF761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D6282FC"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C7F7BB1" w14:textId="77777777" w:rsidR="006B2862" w:rsidRDefault="006B2862" w:rsidP="00BC5B82">
            <w:pPr>
              <w:jc w:val="center"/>
              <w:rPr>
                <w:color w:val="000000"/>
                <w:sz w:val="12"/>
                <w:szCs w:val="12"/>
              </w:rPr>
            </w:pPr>
          </w:p>
          <w:p w14:paraId="00468E08" w14:textId="2DC36827" w:rsidR="006B2862" w:rsidRDefault="006B2862" w:rsidP="00BC5B82">
            <w:pPr>
              <w:jc w:val="center"/>
              <w:rPr>
                <w:color w:val="000000"/>
                <w:sz w:val="12"/>
                <w:szCs w:val="12"/>
              </w:rPr>
            </w:pPr>
            <w:r>
              <w:rPr>
                <w:color w:val="000000"/>
                <w:sz w:val="12"/>
                <w:szCs w:val="12"/>
              </w:rPr>
              <w:t>0,00</w:t>
            </w:r>
          </w:p>
          <w:p w14:paraId="431029A6" w14:textId="232FF352"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D896" w14:textId="282F8BBA" w:rsidR="006B2862" w:rsidRPr="006E00C3" w:rsidRDefault="006B2862" w:rsidP="00BC5B82">
            <w:pPr>
              <w:jc w:val="center"/>
              <w:rPr>
                <w:color w:val="000000"/>
                <w:sz w:val="12"/>
                <w:szCs w:val="12"/>
              </w:rPr>
            </w:pPr>
            <w:r w:rsidRPr="006E00C3">
              <w:rPr>
                <w:color w:val="000000"/>
                <w:sz w:val="12"/>
                <w:szCs w:val="12"/>
              </w:rPr>
              <w:t>563,30</w:t>
            </w:r>
          </w:p>
        </w:tc>
        <w:tc>
          <w:tcPr>
            <w:tcW w:w="1134" w:type="dxa"/>
            <w:vMerge/>
            <w:tcBorders>
              <w:top w:val="nil"/>
              <w:left w:val="single" w:sz="4" w:space="0" w:color="auto"/>
              <w:bottom w:val="single" w:sz="4" w:space="0" w:color="auto"/>
              <w:right w:val="single" w:sz="4" w:space="0" w:color="auto"/>
            </w:tcBorders>
            <w:vAlign w:val="center"/>
            <w:hideMark/>
          </w:tcPr>
          <w:p w14:paraId="5A4CC091" w14:textId="77777777" w:rsidR="006B2862" w:rsidRPr="006E00C3" w:rsidRDefault="006B2862" w:rsidP="00BC5B82">
            <w:pPr>
              <w:rPr>
                <w:color w:val="000000"/>
                <w:sz w:val="12"/>
                <w:szCs w:val="12"/>
              </w:rPr>
            </w:pPr>
          </w:p>
        </w:tc>
      </w:tr>
      <w:tr w:rsidR="006B2862" w:rsidRPr="006E00C3" w14:paraId="3FD0371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6A37CBC7"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991716C"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93E29"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838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F40A" w14:textId="77777777" w:rsidR="006B2862" w:rsidRPr="006E00C3" w:rsidRDefault="006B2862" w:rsidP="00BC5B82">
            <w:pPr>
              <w:jc w:val="center"/>
              <w:rPr>
                <w:color w:val="000000"/>
                <w:sz w:val="12"/>
                <w:szCs w:val="12"/>
              </w:rPr>
            </w:pPr>
            <w:r w:rsidRPr="006E00C3">
              <w:rPr>
                <w:color w:val="000000"/>
                <w:sz w:val="12"/>
                <w:szCs w:val="12"/>
              </w:rPr>
              <w:t>О730089600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F263"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6FC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AE0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590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F4AB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35C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527B" w14:textId="77777777" w:rsidR="006B2862" w:rsidRPr="006E00C3" w:rsidRDefault="006B2862" w:rsidP="00BC5B82">
            <w:pPr>
              <w:jc w:val="center"/>
              <w:rPr>
                <w:color w:val="000000"/>
                <w:sz w:val="12"/>
                <w:szCs w:val="12"/>
              </w:rPr>
            </w:pPr>
            <w:r w:rsidRPr="006E00C3">
              <w:rPr>
                <w:color w:val="000000"/>
                <w:sz w:val="12"/>
                <w:szCs w:val="12"/>
              </w:rPr>
              <w:t>39,90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0DF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18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CAC2"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2BD9"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069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7FD491C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8E8EDEA"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2A953B6" w14:textId="77777777" w:rsidR="006B2862" w:rsidRDefault="006B2862" w:rsidP="00BC5B82">
            <w:pPr>
              <w:jc w:val="center"/>
              <w:rPr>
                <w:color w:val="000000"/>
                <w:sz w:val="12"/>
                <w:szCs w:val="12"/>
              </w:rPr>
            </w:pPr>
          </w:p>
          <w:p w14:paraId="3E5DDFDB" w14:textId="42F445F8"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D817" w14:textId="5E1A9F4B" w:rsidR="006B2862" w:rsidRPr="006E00C3" w:rsidRDefault="006B2862" w:rsidP="00BC5B82">
            <w:pPr>
              <w:jc w:val="center"/>
              <w:rPr>
                <w:color w:val="000000"/>
                <w:sz w:val="12"/>
                <w:szCs w:val="12"/>
              </w:rPr>
            </w:pPr>
            <w:r w:rsidRPr="006E00C3">
              <w:rPr>
                <w:color w:val="000000"/>
                <w:sz w:val="12"/>
                <w:szCs w:val="12"/>
              </w:rPr>
              <w:t>39,90</w:t>
            </w:r>
          </w:p>
        </w:tc>
        <w:tc>
          <w:tcPr>
            <w:tcW w:w="1134" w:type="dxa"/>
            <w:vMerge/>
            <w:tcBorders>
              <w:top w:val="nil"/>
              <w:left w:val="single" w:sz="4" w:space="0" w:color="auto"/>
              <w:bottom w:val="single" w:sz="4" w:space="0" w:color="auto"/>
              <w:right w:val="single" w:sz="4" w:space="0" w:color="auto"/>
            </w:tcBorders>
            <w:vAlign w:val="center"/>
            <w:hideMark/>
          </w:tcPr>
          <w:p w14:paraId="6A9DB907" w14:textId="77777777" w:rsidR="006B2862" w:rsidRPr="006E00C3" w:rsidRDefault="006B2862" w:rsidP="00BC5B82">
            <w:pPr>
              <w:rPr>
                <w:color w:val="000000"/>
                <w:sz w:val="12"/>
                <w:szCs w:val="12"/>
              </w:rPr>
            </w:pPr>
          </w:p>
        </w:tc>
      </w:tr>
      <w:tr w:rsidR="006B2862" w:rsidRPr="006E00C3" w14:paraId="433F7E12"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1DEE06D"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E54725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43F8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5E3C"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FA1D" w14:textId="77777777" w:rsidR="006B2862" w:rsidRPr="006E00C3" w:rsidRDefault="006B2862" w:rsidP="00BC5B82">
            <w:pPr>
              <w:jc w:val="center"/>
              <w:rPr>
                <w:color w:val="000000"/>
                <w:sz w:val="12"/>
                <w:szCs w:val="12"/>
              </w:rPr>
            </w:pPr>
            <w:r w:rsidRPr="006E00C3">
              <w:rPr>
                <w:color w:val="000000"/>
                <w:sz w:val="12"/>
                <w:szCs w:val="12"/>
              </w:rPr>
              <w:t>О730089510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0DF7"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97FF"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CE41"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6B6E"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04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F5E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896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9F8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4ACC" w14:textId="77777777" w:rsidR="006B2862" w:rsidRPr="006E00C3" w:rsidRDefault="006B2862" w:rsidP="00BC5B82">
            <w:pPr>
              <w:jc w:val="center"/>
              <w:rPr>
                <w:color w:val="000000"/>
                <w:sz w:val="12"/>
                <w:szCs w:val="12"/>
              </w:rPr>
            </w:pPr>
            <w:r w:rsidRPr="006E00C3">
              <w:rPr>
                <w:color w:val="000000"/>
                <w:sz w:val="12"/>
                <w:szCs w:val="12"/>
              </w:rPr>
              <w:t>542,70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1E4C"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0733"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20B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0E9A949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B42968E"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EF5CA90" w14:textId="77777777" w:rsidR="006B2862" w:rsidRDefault="006B2862" w:rsidP="00BC5B82">
            <w:pPr>
              <w:jc w:val="center"/>
              <w:rPr>
                <w:color w:val="000000"/>
                <w:sz w:val="12"/>
                <w:szCs w:val="12"/>
              </w:rPr>
            </w:pPr>
          </w:p>
          <w:p w14:paraId="671EDFBA" w14:textId="12324E10"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A68C" w14:textId="3261A5B5" w:rsidR="006B2862" w:rsidRPr="006E00C3" w:rsidRDefault="006B2862" w:rsidP="00BC5B82">
            <w:pPr>
              <w:jc w:val="center"/>
              <w:rPr>
                <w:color w:val="000000"/>
                <w:sz w:val="12"/>
                <w:szCs w:val="12"/>
              </w:rPr>
            </w:pPr>
            <w:r w:rsidRPr="006E00C3">
              <w:rPr>
                <w:color w:val="000000"/>
                <w:sz w:val="12"/>
                <w:szCs w:val="12"/>
              </w:rPr>
              <w:t>542,70</w:t>
            </w:r>
          </w:p>
        </w:tc>
        <w:tc>
          <w:tcPr>
            <w:tcW w:w="1134" w:type="dxa"/>
            <w:vMerge/>
            <w:tcBorders>
              <w:top w:val="nil"/>
              <w:left w:val="single" w:sz="4" w:space="0" w:color="auto"/>
              <w:bottom w:val="single" w:sz="4" w:space="0" w:color="auto"/>
              <w:right w:val="single" w:sz="4" w:space="0" w:color="auto"/>
            </w:tcBorders>
            <w:vAlign w:val="center"/>
            <w:hideMark/>
          </w:tcPr>
          <w:p w14:paraId="427FFDFC" w14:textId="77777777" w:rsidR="006B2862" w:rsidRPr="006E00C3" w:rsidRDefault="006B2862" w:rsidP="00BC5B82">
            <w:pPr>
              <w:rPr>
                <w:color w:val="000000"/>
                <w:sz w:val="12"/>
                <w:szCs w:val="12"/>
              </w:rPr>
            </w:pPr>
          </w:p>
        </w:tc>
      </w:tr>
      <w:tr w:rsidR="006B2862" w:rsidRPr="006E00C3" w14:paraId="5A629834"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75D443FD"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B413DB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6D2D"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386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C3B2" w14:textId="77777777" w:rsidR="006B2862" w:rsidRPr="006E00C3" w:rsidRDefault="006B2862" w:rsidP="00BC5B82">
            <w:pPr>
              <w:jc w:val="center"/>
              <w:rPr>
                <w:color w:val="000000"/>
                <w:sz w:val="12"/>
                <w:szCs w:val="12"/>
              </w:rPr>
            </w:pPr>
            <w:r w:rsidRPr="006E00C3">
              <w:rPr>
                <w:color w:val="000000"/>
                <w:sz w:val="12"/>
                <w:szCs w:val="12"/>
              </w:rPr>
              <w:t>О730089200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5137"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84C0"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5E1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75DF" w14:textId="77777777" w:rsidR="006B2862" w:rsidRPr="006E00C3" w:rsidRDefault="006B2862" w:rsidP="00BC5B82">
            <w:pPr>
              <w:jc w:val="center"/>
              <w:rPr>
                <w:color w:val="000000"/>
                <w:sz w:val="12"/>
                <w:szCs w:val="12"/>
              </w:rPr>
            </w:pPr>
            <w:r w:rsidRPr="006E00C3">
              <w:rPr>
                <w:color w:val="000000"/>
                <w:sz w:val="12"/>
                <w:szCs w:val="12"/>
              </w:rPr>
              <w:t>300,00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937F" w14:textId="77777777" w:rsidR="006B2862" w:rsidRPr="006E00C3" w:rsidRDefault="006B2862" w:rsidP="00BC5B82">
            <w:pPr>
              <w:jc w:val="center"/>
              <w:rPr>
                <w:color w:val="000000"/>
                <w:sz w:val="12"/>
                <w:szCs w:val="12"/>
              </w:rPr>
            </w:pPr>
            <w:r w:rsidRPr="006E00C3">
              <w:rPr>
                <w:color w:val="000000"/>
                <w:sz w:val="12"/>
                <w:szCs w:val="12"/>
              </w:rPr>
              <w:t>600,00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64C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E0AA"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A05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077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371B"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5C17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47C7"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0AA6AB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4CBFA7D"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AD28D67" w14:textId="77777777" w:rsidR="006B2862" w:rsidRDefault="006B2862" w:rsidP="00BC5B82">
            <w:pPr>
              <w:jc w:val="center"/>
              <w:rPr>
                <w:color w:val="000000"/>
                <w:sz w:val="12"/>
                <w:szCs w:val="12"/>
              </w:rPr>
            </w:pPr>
          </w:p>
          <w:p w14:paraId="29D2FC13" w14:textId="205E436D"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86B9" w14:textId="2679CDA5" w:rsidR="006B2862" w:rsidRPr="006E00C3" w:rsidRDefault="006B2862" w:rsidP="00BC5B82">
            <w:pPr>
              <w:jc w:val="center"/>
              <w:rPr>
                <w:color w:val="000000"/>
                <w:sz w:val="12"/>
                <w:szCs w:val="12"/>
              </w:rPr>
            </w:pPr>
            <w:r w:rsidRPr="006E00C3">
              <w:rPr>
                <w:color w:val="000000"/>
                <w:sz w:val="12"/>
                <w:szCs w:val="12"/>
              </w:rPr>
              <w:t>900,00</w:t>
            </w:r>
          </w:p>
        </w:tc>
        <w:tc>
          <w:tcPr>
            <w:tcW w:w="1134" w:type="dxa"/>
            <w:vMerge/>
            <w:tcBorders>
              <w:top w:val="nil"/>
              <w:left w:val="single" w:sz="4" w:space="0" w:color="auto"/>
              <w:bottom w:val="single" w:sz="4" w:space="0" w:color="auto"/>
              <w:right w:val="single" w:sz="4" w:space="0" w:color="auto"/>
            </w:tcBorders>
            <w:vAlign w:val="center"/>
            <w:hideMark/>
          </w:tcPr>
          <w:p w14:paraId="6C1E1D9A" w14:textId="77777777" w:rsidR="006B2862" w:rsidRPr="006E00C3" w:rsidRDefault="006B2862" w:rsidP="00BC5B82">
            <w:pPr>
              <w:rPr>
                <w:color w:val="000000"/>
                <w:sz w:val="12"/>
                <w:szCs w:val="12"/>
              </w:rPr>
            </w:pPr>
          </w:p>
        </w:tc>
      </w:tr>
      <w:tr w:rsidR="006B2862" w:rsidRPr="006E00C3" w14:paraId="144A80F7"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375E37A"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CA477F8"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24DC"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D581"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7793" w14:textId="77777777" w:rsidR="006B2862" w:rsidRPr="006E00C3" w:rsidRDefault="006B2862" w:rsidP="00BC5B82">
            <w:pPr>
              <w:jc w:val="center"/>
              <w:rPr>
                <w:color w:val="000000"/>
                <w:sz w:val="12"/>
                <w:szCs w:val="12"/>
              </w:rPr>
            </w:pPr>
            <w:r w:rsidRPr="006E00C3">
              <w:rPr>
                <w:color w:val="000000"/>
                <w:sz w:val="12"/>
                <w:szCs w:val="12"/>
              </w:rPr>
              <w:t>О730089300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27B4"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1468"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BC8D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27D6" w14:textId="77777777" w:rsidR="006B2862" w:rsidRPr="006E00C3" w:rsidRDefault="006B2862" w:rsidP="00BC5B82">
            <w:pPr>
              <w:jc w:val="center"/>
              <w:rPr>
                <w:color w:val="000000"/>
                <w:sz w:val="12"/>
                <w:szCs w:val="12"/>
              </w:rPr>
            </w:pPr>
            <w:r w:rsidRPr="006E00C3">
              <w:rPr>
                <w:color w:val="000000"/>
                <w:sz w:val="12"/>
                <w:szCs w:val="12"/>
              </w:rPr>
              <w:t>322,90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06C5" w14:textId="77777777" w:rsidR="006B2862" w:rsidRPr="006E00C3" w:rsidRDefault="006B2862" w:rsidP="00BC5B82">
            <w:pPr>
              <w:jc w:val="center"/>
              <w:rPr>
                <w:color w:val="000000"/>
                <w:sz w:val="12"/>
                <w:szCs w:val="12"/>
              </w:rPr>
            </w:pPr>
            <w:r w:rsidRPr="006E00C3">
              <w:rPr>
                <w:color w:val="000000"/>
                <w:sz w:val="12"/>
                <w:szCs w:val="12"/>
              </w:rPr>
              <w:t>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9F1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020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D99A" w14:textId="77777777" w:rsidR="006B2862" w:rsidRPr="006E00C3" w:rsidRDefault="006B2862" w:rsidP="00BC5B82">
            <w:pPr>
              <w:jc w:val="center"/>
              <w:rPr>
                <w:color w:val="000000"/>
                <w:sz w:val="12"/>
                <w:szCs w:val="12"/>
              </w:rPr>
            </w:pPr>
            <w:r w:rsidRPr="006E00C3">
              <w:rPr>
                <w:color w:val="000000"/>
                <w:sz w:val="12"/>
                <w:szCs w:val="12"/>
                <w:lang w:val="en-US"/>
              </w:rPr>
              <w:t>175,80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986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73E5"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DA95"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4370F"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0D11C6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13A9E9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4FAED17" w14:textId="77777777" w:rsidR="006B2862" w:rsidRDefault="006B2862" w:rsidP="00BC5B82">
            <w:pPr>
              <w:jc w:val="center"/>
              <w:rPr>
                <w:color w:val="000000"/>
                <w:sz w:val="12"/>
                <w:szCs w:val="12"/>
              </w:rPr>
            </w:pPr>
          </w:p>
          <w:p w14:paraId="5EDB0049" w14:textId="51897143"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C92B" w14:textId="1E1D232C" w:rsidR="006B2862" w:rsidRPr="006E00C3" w:rsidRDefault="006B2862" w:rsidP="00BC5B82">
            <w:pPr>
              <w:jc w:val="center"/>
              <w:rPr>
                <w:color w:val="000000"/>
                <w:sz w:val="12"/>
                <w:szCs w:val="12"/>
              </w:rPr>
            </w:pPr>
            <w:r w:rsidRPr="006E00C3">
              <w:rPr>
                <w:color w:val="000000"/>
                <w:sz w:val="12"/>
                <w:szCs w:val="12"/>
              </w:rPr>
              <w:t>998,70</w:t>
            </w:r>
          </w:p>
        </w:tc>
        <w:tc>
          <w:tcPr>
            <w:tcW w:w="1134" w:type="dxa"/>
            <w:vMerge/>
            <w:tcBorders>
              <w:top w:val="nil"/>
              <w:left w:val="single" w:sz="4" w:space="0" w:color="auto"/>
              <w:bottom w:val="single" w:sz="4" w:space="0" w:color="auto"/>
              <w:right w:val="single" w:sz="4" w:space="0" w:color="auto"/>
            </w:tcBorders>
            <w:vAlign w:val="center"/>
            <w:hideMark/>
          </w:tcPr>
          <w:p w14:paraId="074C46F3" w14:textId="77777777" w:rsidR="006B2862" w:rsidRPr="006E00C3" w:rsidRDefault="006B2862" w:rsidP="00BC5B82">
            <w:pPr>
              <w:rPr>
                <w:color w:val="000000"/>
                <w:sz w:val="12"/>
                <w:szCs w:val="12"/>
              </w:rPr>
            </w:pPr>
          </w:p>
        </w:tc>
      </w:tr>
      <w:tr w:rsidR="006B2862" w:rsidRPr="006E00C3" w14:paraId="7B3DE68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09424F69"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FED3427"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A12C"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E92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7028" w14:textId="77777777" w:rsidR="006B2862" w:rsidRPr="006E00C3" w:rsidRDefault="006B2862" w:rsidP="00BC5B82">
            <w:pPr>
              <w:jc w:val="center"/>
              <w:rPr>
                <w:color w:val="000000"/>
                <w:sz w:val="12"/>
                <w:szCs w:val="12"/>
              </w:rPr>
            </w:pPr>
            <w:r w:rsidRPr="006E00C3">
              <w:rPr>
                <w:color w:val="000000"/>
                <w:sz w:val="12"/>
                <w:szCs w:val="12"/>
              </w:rPr>
              <w:t>О730089400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67D9"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EE50"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3DE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257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BF1C" w14:textId="77777777" w:rsidR="006B2862" w:rsidRPr="006E00C3" w:rsidRDefault="006B2862" w:rsidP="00BC5B82">
            <w:pPr>
              <w:jc w:val="center"/>
              <w:rPr>
                <w:color w:val="000000"/>
                <w:sz w:val="12"/>
                <w:szCs w:val="12"/>
              </w:rPr>
            </w:pPr>
            <w:r w:rsidRPr="006E00C3">
              <w:rPr>
                <w:color w:val="000000"/>
                <w:sz w:val="12"/>
                <w:szCs w:val="12"/>
              </w:rPr>
              <w:t>209,90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8BA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A65C"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EF7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6C1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841A"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C50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0A8A"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EA33E5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79BE40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2664EE6F" w14:textId="77777777" w:rsidR="006B2862" w:rsidRDefault="006B2862" w:rsidP="00BC5B82">
            <w:pPr>
              <w:jc w:val="center"/>
              <w:rPr>
                <w:color w:val="000000"/>
                <w:sz w:val="12"/>
                <w:szCs w:val="12"/>
              </w:rPr>
            </w:pPr>
          </w:p>
          <w:p w14:paraId="26AA9AB2" w14:textId="2E555B6F"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B882" w14:textId="12A6DE4B" w:rsidR="006B2862" w:rsidRPr="006E00C3" w:rsidRDefault="006B2862" w:rsidP="00BC5B82">
            <w:pPr>
              <w:jc w:val="center"/>
              <w:rPr>
                <w:color w:val="000000"/>
                <w:sz w:val="12"/>
                <w:szCs w:val="12"/>
              </w:rPr>
            </w:pPr>
            <w:r w:rsidRPr="006E00C3">
              <w:rPr>
                <w:color w:val="000000"/>
                <w:sz w:val="12"/>
                <w:szCs w:val="12"/>
              </w:rPr>
              <w:t>209,90</w:t>
            </w:r>
          </w:p>
        </w:tc>
        <w:tc>
          <w:tcPr>
            <w:tcW w:w="1134" w:type="dxa"/>
            <w:vMerge/>
            <w:tcBorders>
              <w:top w:val="nil"/>
              <w:left w:val="single" w:sz="4" w:space="0" w:color="auto"/>
              <w:bottom w:val="single" w:sz="4" w:space="0" w:color="auto"/>
              <w:right w:val="single" w:sz="4" w:space="0" w:color="auto"/>
            </w:tcBorders>
            <w:vAlign w:val="center"/>
            <w:hideMark/>
          </w:tcPr>
          <w:p w14:paraId="6BBE3681" w14:textId="77777777" w:rsidR="006B2862" w:rsidRPr="006E00C3" w:rsidRDefault="006B2862" w:rsidP="00BC5B82">
            <w:pPr>
              <w:rPr>
                <w:color w:val="000000"/>
                <w:sz w:val="12"/>
                <w:szCs w:val="12"/>
              </w:rPr>
            </w:pPr>
          </w:p>
        </w:tc>
      </w:tr>
      <w:tr w:rsidR="006B2862" w:rsidRPr="006E00C3" w14:paraId="29376D09"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0C29A73"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4ABDE8F"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D0F1"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81D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2292" w14:textId="77777777" w:rsidR="006B2862" w:rsidRPr="006E00C3" w:rsidRDefault="006B2862" w:rsidP="00BC5B82">
            <w:pPr>
              <w:jc w:val="center"/>
              <w:rPr>
                <w:color w:val="000000"/>
                <w:sz w:val="12"/>
                <w:szCs w:val="12"/>
              </w:rPr>
            </w:pPr>
            <w:r w:rsidRPr="006E00C3">
              <w:rPr>
                <w:color w:val="000000"/>
                <w:sz w:val="12"/>
                <w:szCs w:val="12"/>
              </w:rPr>
              <w:t>0730074920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127C"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D18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D208"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8658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F595" w14:textId="77777777" w:rsidR="006B2862" w:rsidRPr="006E00C3" w:rsidRDefault="006B2862" w:rsidP="00BC5B82">
            <w:pPr>
              <w:jc w:val="center"/>
              <w:rPr>
                <w:color w:val="000000"/>
                <w:sz w:val="12"/>
                <w:szCs w:val="12"/>
              </w:rPr>
            </w:pPr>
            <w:r w:rsidRPr="006E00C3">
              <w:rPr>
                <w:color w:val="000000"/>
                <w:sz w:val="12"/>
                <w:szCs w:val="12"/>
              </w:rPr>
              <w:t>236,90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284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DD4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B55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C046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8F67"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2DDF"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9A7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326E2BB0"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78ED1F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1FEE95B9" w14:textId="77777777" w:rsidR="006B2862" w:rsidRDefault="006B2862" w:rsidP="00BC5B82">
            <w:pPr>
              <w:jc w:val="center"/>
              <w:rPr>
                <w:color w:val="000000"/>
                <w:sz w:val="12"/>
                <w:szCs w:val="12"/>
              </w:rPr>
            </w:pPr>
          </w:p>
          <w:p w14:paraId="08A66556" w14:textId="67D52E65"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87BC" w14:textId="79FD6205" w:rsidR="006B2862" w:rsidRPr="006E00C3" w:rsidRDefault="006B2862" w:rsidP="00BC5B82">
            <w:pPr>
              <w:jc w:val="center"/>
              <w:rPr>
                <w:color w:val="000000"/>
                <w:sz w:val="12"/>
                <w:szCs w:val="12"/>
              </w:rPr>
            </w:pPr>
            <w:r w:rsidRPr="006E00C3">
              <w:rPr>
                <w:color w:val="000000"/>
                <w:sz w:val="12"/>
                <w:szCs w:val="12"/>
              </w:rPr>
              <w:t>236,90</w:t>
            </w:r>
          </w:p>
        </w:tc>
        <w:tc>
          <w:tcPr>
            <w:tcW w:w="1134" w:type="dxa"/>
            <w:vMerge/>
            <w:tcBorders>
              <w:top w:val="nil"/>
              <w:left w:val="single" w:sz="4" w:space="0" w:color="auto"/>
              <w:bottom w:val="single" w:sz="4" w:space="0" w:color="auto"/>
              <w:right w:val="single" w:sz="4" w:space="0" w:color="auto"/>
            </w:tcBorders>
            <w:vAlign w:val="center"/>
            <w:hideMark/>
          </w:tcPr>
          <w:p w14:paraId="67790811" w14:textId="77777777" w:rsidR="006B2862" w:rsidRPr="006E00C3" w:rsidRDefault="006B2862" w:rsidP="00BC5B82">
            <w:pPr>
              <w:rPr>
                <w:color w:val="000000"/>
                <w:sz w:val="12"/>
                <w:szCs w:val="12"/>
              </w:rPr>
            </w:pPr>
          </w:p>
        </w:tc>
      </w:tr>
      <w:tr w:rsidR="006B2862" w:rsidRPr="006E00C3" w14:paraId="162155E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4E5ECB9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B500C0"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95A0"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E6BA"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51F9" w14:textId="77777777" w:rsidR="006B2862" w:rsidRPr="006E00C3" w:rsidRDefault="006B2862" w:rsidP="00BC5B82">
            <w:pPr>
              <w:jc w:val="center"/>
              <w:rPr>
                <w:color w:val="000000"/>
                <w:sz w:val="12"/>
                <w:szCs w:val="12"/>
              </w:rPr>
            </w:pPr>
            <w:r w:rsidRPr="006E00C3">
              <w:rPr>
                <w:color w:val="000000"/>
                <w:sz w:val="12"/>
                <w:szCs w:val="12"/>
              </w:rPr>
              <w:t>07300S4920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A694"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75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D53F"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797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0705" w14:textId="77777777" w:rsidR="006B2862" w:rsidRPr="006E00C3" w:rsidRDefault="006B2862" w:rsidP="00BC5B82">
            <w:pPr>
              <w:jc w:val="center"/>
              <w:rPr>
                <w:color w:val="000000"/>
                <w:sz w:val="12"/>
                <w:szCs w:val="12"/>
              </w:rPr>
            </w:pPr>
            <w:r w:rsidRPr="006E00C3">
              <w:rPr>
                <w:color w:val="000000"/>
                <w:sz w:val="12"/>
                <w:szCs w:val="12"/>
                <w:lang w:val="en-US"/>
              </w:rPr>
              <w:t>56,90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2748"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AE2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D6F3"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29FA"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45C5"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6A6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21CC"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A207F4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BBF9D6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5A12FA29" w14:textId="77777777" w:rsidR="006B2862" w:rsidRDefault="006B2862" w:rsidP="00BC5B82">
            <w:pPr>
              <w:jc w:val="center"/>
              <w:rPr>
                <w:color w:val="000000"/>
                <w:sz w:val="12"/>
                <w:szCs w:val="12"/>
              </w:rPr>
            </w:pPr>
          </w:p>
          <w:p w14:paraId="3F302108" w14:textId="4B34ADA6" w:rsidR="006B2862" w:rsidRP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9E16" w14:textId="728A501B" w:rsidR="006B2862" w:rsidRPr="006E00C3" w:rsidRDefault="006B2862" w:rsidP="00BC5B82">
            <w:pPr>
              <w:jc w:val="center"/>
              <w:rPr>
                <w:color w:val="000000"/>
                <w:sz w:val="12"/>
                <w:szCs w:val="12"/>
              </w:rPr>
            </w:pPr>
            <w:r w:rsidRPr="006E00C3">
              <w:rPr>
                <w:color w:val="000000"/>
                <w:sz w:val="12"/>
                <w:szCs w:val="12"/>
                <w:lang w:val="en-US"/>
              </w:rPr>
              <w:t>56,90</w:t>
            </w:r>
          </w:p>
        </w:tc>
        <w:tc>
          <w:tcPr>
            <w:tcW w:w="1134" w:type="dxa"/>
            <w:vMerge/>
            <w:tcBorders>
              <w:top w:val="nil"/>
              <w:left w:val="single" w:sz="4" w:space="0" w:color="auto"/>
              <w:bottom w:val="single" w:sz="4" w:space="0" w:color="auto"/>
              <w:right w:val="single" w:sz="4" w:space="0" w:color="auto"/>
            </w:tcBorders>
            <w:vAlign w:val="center"/>
            <w:hideMark/>
          </w:tcPr>
          <w:p w14:paraId="65EB7CD8" w14:textId="77777777" w:rsidR="006B2862" w:rsidRPr="006E00C3" w:rsidRDefault="006B2862" w:rsidP="00BC5B82">
            <w:pPr>
              <w:rPr>
                <w:color w:val="000000"/>
                <w:sz w:val="12"/>
                <w:szCs w:val="12"/>
              </w:rPr>
            </w:pPr>
          </w:p>
        </w:tc>
      </w:tr>
      <w:tr w:rsidR="006B2862" w:rsidRPr="006E00C3" w14:paraId="2400EE6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7E9DDF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1F5B636"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E8CB"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8FE9"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B829" w14:textId="77777777" w:rsidR="006B2862" w:rsidRPr="006E00C3" w:rsidRDefault="006B2862" w:rsidP="00BC5B82">
            <w:pPr>
              <w:jc w:val="center"/>
              <w:rPr>
                <w:color w:val="000000"/>
                <w:sz w:val="12"/>
                <w:szCs w:val="12"/>
              </w:rPr>
            </w:pPr>
            <w:r w:rsidRPr="006E00C3">
              <w:rPr>
                <w:color w:val="000000"/>
                <w:sz w:val="12"/>
                <w:szCs w:val="12"/>
              </w:rPr>
              <w:t>О730089500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C08E"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E23F"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B82D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9140"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3CF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74BE"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92E3" w14:textId="77777777" w:rsidR="006B2862" w:rsidRPr="006E00C3" w:rsidRDefault="006B2862" w:rsidP="00BC5B82">
            <w:pPr>
              <w:jc w:val="center"/>
              <w:rPr>
                <w:color w:val="000000"/>
                <w:sz w:val="12"/>
                <w:szCs w:val="12"/>
              </w:rPr>
            </w:pPr>
            <w:r w:rsidRPr="006E00C3">
              <w:rPr>
                <w:color w:val="000000"/>
                <w:sz w:val="12"/>
                <w:szCs w:val="12"/>
              </w:rPr>
              <w:t>756,7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DD97" w14:textId="77777777" w:rsidR="006B2862" w:rsidRPr="006E00C3" w:rsidRDefault="006B2862" w:rsidP="00BC5B82">
            <w:pPr>
              <w:jc w:val="center"/>
              <w:rPr>
                <w:color w:val="000000"/>
                <w:sz w:val="12"/>
                <w:szCs w:val="12"/>
              </w:rPr>
            </w:pPr>
            <w:r w:rsidRPr="006E00C3">
              <w:rPr>
                <w:color w:val="000000"/>
                <w:sz w:val="12"/>
                <w:szCs w:val="12"/>
                <w:lang w:val="en-US"/>
              </w:rPr>
              <w:t>2574,7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BC81" w14:textId="77777777" w:rsidR="006B2862" w:rsidRPr="006E00C3" w:rsidRDefault="006B2862" w:rsidP="00BC5B82">
            <w:pPr>
              <w:jc w:val="center"/>
              <w:rPr>
                <w:color w:val="000000"/>
                <w:sz w:val="12"/>
                <w:szCs w:val="12"/>
              </w:rPr>
            </w:pPr>
            <w:r w:rsidRPr="006E00C3">
              <w:rPr>
                <w:color w:val="000000"/>
                <w:sz w:val="12"/>
                <w:szCs w:val="12"/>
              </w:rPr>
              <w:t>2533,5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61C1"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E82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219D"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39C065F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5149E1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16942BCE" w14:textId="77777777" w:rsidR="006B2862" w:rsidRDefault="006B2862" w:rsidP="00BC5B82">
            <w:pPr>
              <w:jc w:val="center"/>
              <w:rPr>
                <w:color w:val="000000"/>
                <w:sz w:val="12"/>
                <w:szCs w:val="12"/>
              </w:rPr>
            </w:pPr>
          </w:p>
          <w:p w14:paraId="48F938A5" w14:textId="4EF07CAB"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4DF1" w14:textId="3470083F" w:rsidR="006B2862" w:rsidRPr="006E00C3" w:rsidRDefault="006B2862" w:rsidP="00BC5B82">
            <w:pPr>
              <w:jc w:val="center"/>
              <w:rPr>
                <w:color w:val="000000"/>
                <w:sz w:val="12"/>
                <w:szCs w:val="12"/>
              </w:rPr>
            </w:pPr>
            <w:r w:rsidRPr="006E00C3">
              <w:rPr>
                <w:color w:val="000000"/>
                <w:sz w:val="12"/>
                <w:szCs w:val="12"/>
              </w:rPr>
              <w:t>5 864,90</w:t>
            </w:r>
          </w:p>
        </w:tc>
        <w:tc>
          <w:tcPr>
            <w:tcW w:w="1134" w:type="dxa"/>
            <w:vMerge/>
            <w:tcBorders>
              <w:top w:val="nil"/>
              <w:left w:val="single" w:sz="4" w:space="0" w:color="auto"/>
              <w:bottom w:val="single" w:sz="4" w:space="0" w:color="auto"/>
              <w:right w:val="single" w:sz="4" w:space="0" w:color="auto"/>
            </w:tcBorders>
            <w:vAlign w:val="center"/>
            <w:hideMark/>
          </w:tcPr>
          <w:p w14:paraId="0417E6E1" w14:textId="77777777" w:rsidR="006B2862" w:rsidRPr="006E00C3" w:rsidRDefault="006B2862" w:rsidP="00BC5B82">
            <w:pPr>
              <w:rPr>
                <w:color w:val="000000"/>
                <w:sz w:val="12"/>
                <w:szCs w:val="12"/>
              </w:rPr>
            </w:pPr>
          </w:p>
        </w:tc>
      </w:tr>
      <w:tr w:rsidR="006B2862" w:rsidRPr="006E00C3" w14:paraId="53CD32C3"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tcPr>
          <w:p w14:paraId="52C79746" w14:textId="77777777" w:rsidR="006B2862" w:rsidRPr="006E00C3" w:rsidRDefault="006B2862" w:rsidP="00BC5B82">
            <w:pPr>
              <w:rPr>
                <w:b/>
                <w:bCs/>
                <w:color w:val="000000"/>
                <w:sz w:val="12"/>
                <w:szCs w:val="12"/>
              </w:rPr>
            </w:pPr>
          </w:p>
        </w:tc>
        <w:tc>
          <w:tcPr>
            <w:tcW w:w="877" w:type="dxa"/>
            <w:vMerge w:val="restart"/>
            <w:tcBorders>
              <w:top w:val="single" w:sz="4" w:space="0" w:color="auto"/>
              <w:left w:val="nil"/>
              <w:right w:val="single" w:sz="4" w:space="0" w:color="auto"/>
            </w:tcBorders>
            <w:shd w:val="clear" w:color="auto" w:fill="auto"/>
            <w:vAlign w:val="center"/>
          </w:tcPr>
          <w:p w14:paraId="4E0343CD" w14:textId="77777777" w:rsidR="006B2862" w:rsidRPr="006E00C3" w:rsidRDefault="006B2862" w:rsidP="00BC5B82">
            <w:pPr>
              <w:jc w:val="center"/>
              <w:rPr>
                <w:color w:val="000000"/>
                <w:sz w:val="12"/>
                <w:szCs w:val="12"/>
              </w:rPr>
            </w:pPr>
            <w:r w:rsidRPr="006E00C3">
              <w:rPr>
                <w:color w:val="000000"/>
                <w:sz w:val="12"/>
                <w:szCs w:val="12"/>
              </w:rPr>
              <w:t>МКУ «УСГХ»</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F479" w14:textId="77777777" w:rsidR="006B2862" w:rsidRPr="006E00C3" w:rsidRDefault="006B2862" w:rsidP="00BC5B82">
            <w:pPr>
              <w:jc w:val="center"/>
              <w:rPr>
                <w:color w:val="000000"/>
                <w:sz w:val="12"/>
                <w:szCs w:val="12"/>
              </w:rPr>
            </w:pPr>
            <w:r>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BC07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36E79" w14:textId="77777777" w:rsidR="006B2862" w:rsidRPr="006E00C3" w:rsidRDefault="006B2862" w:rsidP="00BC5B82">
            <w:pPr>
              <w:jc w:val="center"/>
              <w:rPr>
                <w:color w:val="000000"/>
                <w:sz w:val="12"/>
                <w:szCs w:val="12"/>
              </w:rPr>
            </w:pPr>
            <w:r w:rsidRPr="006E00C3">
              <w:rPr>
                <w:color w:val="000000"/>
                <w:sz w:val="12"/>
                <w:szCs w:val="12"/>
              </w:rPr>
              <w:t>073R310601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1D84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AE1BCE2"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7F55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7F7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4E96C"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B8B45"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25AACA6"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B9E1E9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07F3C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8204A46" w14:textId="77777777" w:rsidR="006B2862" w:rsidRPr="006E00C3" w:rsidRDefault="006B2862" w:rsidP="00BC5B82">
            <w:pPr>
              <w:jc w:val="center"/>
              <w:rPr>
                <w:color w:val="000000"/>
                <w:sz w:val="12"/>
                <w:szCs w:val="12"/>
              </w:rPr>
            </w:pPr>
            <w:r w:rsidRPr="006E00C3">
              <w:rPr>
                <w:color w:val="000000"/>
                <w:sz w:val="12"/>
                <w:szCs w:val="12"/>
              </w:rPr>
              <w:t>79,30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9CE3A9E" w14:textId="77777777" w:rsidR="006B2862" w:rsidRPr="006E00C3" w:rsidRDefault="006B2862" w:rsidP="00BC5B82">
            <w:pPr>
              <w:jc w:val="center"/>
              <w:rPr>
                <w:color w:val="000000"/>
                <w:sz w:val="12"/>
                <w:szCs w:val="12"/>
              </w:rPr>
            </w:pPr>
            <w:r>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7AB9B6A" w14:textId="77777777" w:rsidR="006B2862" w:rsidRPr="006E00C3" w:rsidRDefault="006B2862" w:rsidP="00BC5B82">
            <w:pPr>
              <w:jc w:val="center"/>
              <w:rPr>
                <w:color w:val="000000"/>
                <w:sz w:val="12"/>
                <w:szCs w:val="12"/>
              </w:rPr>
            </w:pPr>
            <w:r>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D75E714"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F2EE59A"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A95A7FC" w14:textId="77777777" w:rsidR="006B2862" w:rsidRDefault="006B2862" w:rsidP="00BC5B82">
            <w:pPr>
              <w:jc w:val="center"/>
              <w:rPr>
                <w:color w:val="000000"/>
                <w:sz w:val="12"/>
                <w:szCs w:val="12"/>
              </w:rPr>
            </w:pPr>
          </w:p>
          <w:p w14:paraId="1E716047" w14:textId="3D483E58" w:rsid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2AF7AD" w14:textId="1BFEF107" w:rsidR="006B2862" w:rsidRPr="006E00C3" w:rsidRDefault="006B2862" w:rsidP="00BC5B82">
            <w:pPr>
              <w:jc w:val="center"/>
              <w:rPr>
                <w:color w:val="000000"/>
                <w:sz w:val="12"/>
                <w:szCs w:val="12"/>
              </w:rPr>
            </w:pPr>
            <w:r>
              <w:rPr>
                <w:color w:val="000000"/>
                <w:sz w:val="12"/>
                <w:szCs w:val="12"/>
              </w:rPr>
              <w:t>79,30</w:t>
            </w:r>
          </w:p>
        </w:tc>
        <w:tc>
          <w:tcPr>
            <w:tcW w:w="1134" w:type="dxa"/>
            <w:vMerge/>
            <w:tcBorders>
              <w:top w:val="nil"/>
              <w:left w:val="single" w:sz="4" w:space="0" w:color="auto"/>
              <w:bottom w:val="single" w:sz="4" w:space="0" w:color="auto"/>
              <w:right w:val="single" w:sz="4" w:space="0" w:color="auto"/>
            </w:tcBorders>
            <w:vAlign w:val="center"/>
          </w:tcPr>
          <w:p w14:paraId="2C6C5A33" w14:textId="77777777" w:rsidR="006B2862" w:rsidRPr="006E00C3" w:rsidRDefault="006B2862" w:rsidP="00BC5B82">
            <w:pPr>
              <w:rPr>
                <w:color w:val="000000"/>
                <w:sz w:val="12"/>
                <w:szCs w:val="12"/>
              </w:rPr>
            </w:pPr>
          </w:p>
        </w:tc>
      </w:tr>
      <w:tr w:rsidR="006B2862" w:rsidRPr="006E00C3" w14:paraId="0108DD26"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tcPr>
          <w:p w14:paraId="4D61A438" w14:textId="77777777" w:rsidR="006B2862" w:rsidRPr="006E00C3" w:rsidRDefault="006B2862" w:rsidP="00BC5B82">
            <w:pPr>
              <w:rPr>
                <w:b/>
                <w:bCs/>
                <w:color w:val="000000"/>
                <w:sz w:val="12"/>
                <w:szCs w:val="12"/>
              </w:rPr>
            </w:pPr>
          </w:p>
        </w:tc>
        <w:tc>
          <w:tcPr>
            <w:tcW w:w="877" w:type="dxa"/>
            <w:vMerge/>
            <w:tcBorders>
              <w:left w:val="nil"/>
              <w:bottom w:val="single" w:sz="4" w:space="0" w:color="auto"/>
              <w:right w:val="single" w:sz="4" w:space="0" w:color="auto"/>
            </w:tcBorders>
            <w:shd w:val="clear" w:color="auto" w:fill="auto"/>
            <w:vAlign w:val="center"/>
          </w:tcPr>
          <w:p w14:paraId="35E5D81B" w14:textId="77777777" w:rsidR="006B2862" w:rsidRPr="006E00C3" w:rsidRDefault="006B2862" w:rsidP="00BC5B82">
            <w:pPr>
              <w:jc w:val="cente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05388" w14:textId="3F4140B8" w:rsidR="006B2862" w:rsidRPr="006E00C3" w:rsidRDefault="006B2862" w:rsidP="00BC5B82">
            <w:pPr>
              <w:jc w:val="center"/>
              <w:rPr>
                <w:color w:val="000000"/>
                <w:sz w:val="12"/>
                <w:szCs w:val="12"/>
              </w:rPr>
            </w:pPr>
            <w:r>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16C70" w14:textId="58D3DE5F" w:rsidR="006B2862" w:rsidRPr="006E00C3" w:rsidRDefault="006B2862" w:rsidP="00BC5B82">
            <w:pPr>
              <w:jc w:val="center"/>
              <w:rPr>
                <w:color w:val="000000"/>
                <w:sz w:val="12"/>
                <w:szCs w:val="12"/>
              </w:rPr>
            </w:pPr>
            <w:r>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CAF9" w14:textId="709CBBA9" w:rsidR="006B2862" w:rsidRPr="006E00C3" w:rsidRDefault="006B2862" w:rsidP="00BC5B82">
            <w:pPr>
              <w:jc w:val="center"/>
              <w:rPr>
                <w:color w:val="000000"/>
                <w:sz w:val="12"/>
                <w:szCs w:val="12"/>
              </w:rPr>
            </w:pPr>
            <w:r>
              <w:rPr>
                <w:color w:val="000000"/>
                <w:sz w:val="12"/>
                <w:szCs w:val="12"/>
              </w:rPr>
              <w:t>0730089300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C7478" w14:textId="3275F1B0" w:rsidR="006B2862" w:rsidRPr="006E00C3" w:rsidRDefault="006B2862" w:rsidP="00BC5B82">
            <w:pPr>
              <w:jc w:val="center"/>
              <w:rPr>
                <w:color w:val="000000"/>
                <w:sz w:val="12"/>
                <w:szCs w:val="12"/>
              </w:rPr>
            </w:pPr>
            <w:r>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EDCFA69" w14:textId="51901F2F" w:rsidR="006B2862" w:rsidRPr="006E00C3" w:rsidRDefault="006B2862" w:rsidP="00BC5B82">
            <w:pPr>
              <w:jc w:val="center"/>
              <w:rPr>
                <w:color w:val="000000"/>
                <w:sz w:val="12"/>
                <w:szCs w:val="12"/>
              </w:rPr>
            </w:pPr>
            <w:r>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F4751" w14:textId="3FDD37AB"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FB89C" w14:textId="784EA36D"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E568" w14:textId="20A3E8C5"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28B1D" w14:textId="7B6A90B8" w:rsidR="006B2862" w:rsidRPr="006E00C3" w:rsidRDefault="006B2862" w:rsidP="00BC5B82">
            <w:pPr>
              <w:jc w:val="center"/>
              <w:rPr>
                <w:color w:val="000000"/>
                <w:sz w:val="12"/>
                <w:szCs w:val="12"/>
              </w:rPr>
            </w:pPr>
            <w:r>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BFCA8D" w14:textId="2B465418" w:rsidR="006B2862" w:rsidRPr="006E00C3"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4CA5619" w14:textId="35DF2005" w:rsidR="006B2862" w:rsidRPr="00492B58"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55AC83" w14:textId="10A4411F" w:rsidR="006B2862" w:rsidRPr="006E00C3"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EC7F69B" w14:textId="10B69657" w:rsidR="006B2862" w:rsidRPr="006E00C3" w:rsidRDefault="006B2862" w:rsidP="00BC5B82">
            <w:pPr>
              <w:jc w:val="center"/>
              <w:rPr>
                <w:color w:val="000000"/>
                <w:sz w:val="12"/>
                <w:szCs w:val="12"/>
              </w:rPr>
            </w:pPr>
            <w:r>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84C6A0E" w14:textId="2F8D32C1" w:rsidR="006B2862" w:rsidRPr="006E00C3" w:rsidRDefault="006B2862" w:rsidP="00BC5B82">
            <w:pPr>
              <w:jc w:val="center"/>
              <w:rPr>
                <w:color w:val="000000"/>
                <w:sz w:val="12"/>
                <w:szCs w:val="12"/>
              </w:rPr>
            </w:pPr>
            <w:r>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68D7B72" w14:textId="49CC0EDC" w:rsidR="006B2862" w:rsidRPr="00160493" w:rsidRDefault="00370896" w:rsidP="00BC5B82">
            <w:pPr>
              <w:jc w:val="center"/>
              <w:rPr>
                <w:color w:val="000000" w:themeColor="text1"/>
                <w:sz w:val="12"/>
                <w:szCs w:val="12"/>
              </w:rPr>
            </w:pPr>
            <w:r w:rsidRPr="00160493">
              <w:rPr>
                <w:color w:val="000000" w:themeColor="text1"/>
                <w:sz w:val="12"/>
                <w:szCs w:val="12"/>
              </w:rPr>
              <w:t>827,40</w:t>
            </w:r>
          </w:p>
        </w:tc>
        <w:tc>
          <w:tcPr>
            <w:tcW w:w="529" w:type="dxa"/>
            <w:tcBorders>
              <w:top w:val="single" w:sz="4" w:space="0" w:color="auto"/>
              <w:left w:val="single" w:sz="4" w:space="0" w:color="auto"/>
              <w:bottom w:val="single" w:sz="4" w:space="0" w:color="auto"/>
              <w:right w:val="single" w:sz="4" w:space="0" w:color="auto"/>
            </w:tcBorders>
            <w:vAlign w:val="center"/>
          </w:tcPr>
          <w:p w14:paraId="6CC58E84" w14:textId="38A0C7AD" w:rsidR="006B2862" w:rsidRPr="006B2862" w:rsidRDefault="00160493" w:rsidP="00BC5B82">
            <w:pPr>
              <w:jc w:val="center"/>
              <w:rPr>
                <w:color w:val="000000" w:themeColor="text1"/>
                <w:sz w:val="12"/>
                <w:szCs w:val="12"/>
              </w:rPr>
            </w:pPr>
            <w:r w:rsidRPr="00160493">
              <w:rPr>
                <w:color w:val="000000" w:themeColor="text1"/>
                <w:sz w:val="12"/>
                <w:szCs w:val="12"/>
                <w:highlight w:val="green"/>
              </w:rPr>
              <w:t>1367,90</w:t>
            </w:r>
          </w:p>
        </w:tc>
        <w:tc>
          <w:tcPr>
            <w:tcW w:w="567" w:type="dxa"/>
            <w:tcBorders>
              <w:top w:val="single" w:sz="4" w:space="0" w:color="auto"/>
              <w:left w:val="single" w:sz="4" w:space="0" w:color="auto"/>
              <w:bottom w:val="single" w:sz="4" w:space="0" w:color="auto"/>
              <w:right w:val="single" w:sz="4" w:space="0" w:color="auto"/>
            </w:tcBorders>
            <w:vAlign w:val="center"/>
          </w:tcPr>
          <w:p w14:paraId="71F95071" w14:textId="68029E04" w:rsidR="006B2862" w:rsidRPr="006B2862" w:rsidRDefault="006B2862" w:rsidP="00BC5B82">
            <w:pPr>
              <w:jc w:val="center"/>
              <w:rPr>
                <w:color w:val="000000" w:themeColor="text1"/>
                <w:sz w:val="12"/>
                <w:szCs w:val="12"/>
              </w:rPr>
            </w:pPr>
            <w:r w:rsidRPr="006B2862">
              <w:rPr>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7FCB849" w14:textId="77777777" w:rsidR="006B2862" w:rsidRPr="006B2862" w:rsidRDefault="006B2862" w:rsidP="00BC5B82">
            <w:pPr>
              <w:jc w:val="center"/>
              <w:rPr>
                <w:color w:val="000000" w:themeColor="text1"/>
                <w:sz w:val="12"/>
                <w:szCs w:val="12"/>
              </w:rPr>
            </w:pPr>
          </w:p>
          <w:p w14:paraId="271204B4" w14:textId="281EA6EB" w:rsidR="006B2862" w:rsidRPr="006B2862" w:rsidRDefault="006B2862" w:rsidP="00BC5B82">
            <w:pPr>
              <w:jc w:val="center"/>
              <w:rPr>
                <w:color w:val="000000" w:themeColor="text1"/>
                <w:sz w:val="12"/>
                <w:szCs w:val="12"/>
              </w:rPr>
            </w:pPr>
            <w:r w:rsidRPr="006B2862">
              <w:rPr>
                <w:color w:val="000000" w:themeColor="text1"/>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FEDE0" w14:textId="7DE7283A" w:rsidR="006B2862" w:rsidRPr="006B2862" w:rsidRDefault="00160493" w:rsidP="00BC5B82">
            <w:pPr>
              <w:jc w:val="center"/>
              <w:rPr>
                <w:color w:val="000000" w:themeColor="text1"/>
                <w:sz w:val="12"/>
                <w:szCs w:val="12"/>
              </w:rPr>
            </w:pPr>
            <w:r w:rsidRPr="00160493">
              <w:rPr>
                <w:color w:val="000000" w:themeColor="text1"/>
                <w:sz w:val="12"/>
                <w:szCs w:val="12"/>
                <w:highlight w:val="green"/>
              </w:rPr>
              <w:t>2195,30</w:t>
            </w:r>
          </w:p>
        </w:tc>
        <w:tc>
          <w:tcPr>
            <w:tcW w:w="1134" w:type="dxa"/>
            <w:vMerge/>
            <w:tcBorders>
              <w:top w:val="nil"/>
              <w:left w:val="single" w:sz="4" w:space="0" w:color="auto"/>
              <w:bottom w:val="single" w:sz="4" w:space="0" w:color="auto"/>
              <w:right w:val="single" w:sz="4" w:space="0" w:color="auto"/>
            </w:tcBorders>
            <w:vAlign w:val="center"/>
          </w:tcPr>
          <w:p w14:paraId="20A5505E" w14:textId="77777777" w:rsidR="006B2862" w:rsidRPr="006E00C3" w:rsidRDefault="006B2862" w:rsidP="00BC5B82">
            <w:pPr>
              <w:rPr>
                <w:color w:val="000000"/>
                <w:sz w:val="12"/>
                <w:szCs w:val="12"/>
              </w:rPr>
            </w:pPr>
          </w:p>
        </w:tc>
      </w:tr>
      <w:tr w:rsidR="006B2862" w:rsidRPr="006E00C3" w14:paraId="3A875E7F"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022153B0" w14:textId="77777777" w:rsidR="006B2862" w:rsidRPr="006E00C3" w:rsidRDefault="006B2862" w:rsidP="00BC5B82">
            <w:pPr>
              <w:rPr>
                <w:b/>
                <w:bCs/>
                <w:color w:val="000000"/>
                <w:sz w:val="12"/>
                <w:szCs w:val="12"/>
              </w:rPr>
            </w:pPr>
          </w:p>
        </w:tc>
        <w:tc>
          <w:tcPr>
            <w:tcW w:w="877" w:type="dxa"/>
            <w:vMerge/>
            <w:tcBorders>
              <w:left w:val="nil"/>
              <w:bottom w:val="single" w:sz="4" w:space="0" w:color="auto"/>
              <w:right w:val="single" w:sz="4" w:space="0" w:color="auto"/>
            </w:tcBorders>
            <w:shd w:val="clear" w:color="auto" w:fill="auto"/>
            <w:vAlign w:val="center"/>
            <w:hideMark/>
          </w:tcPr>
          <w:p w14:paraId="5394292E" w14:textId="77777777" w:rsidR="006B2862" w:rsidRPr="006E00C3" w:rsidRDefault="006B2862" w:rsidP="00BC5B82">
            <w:pPr>
              <w:jc w:val="cente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CA3ED" w14:textId="77777777" w:rsidR="006B2862" w:rsidRPr="006E00C3" w:rsidRDefault="006B2862" w:rsidP="00BC5B82">
            <w:pPr>
              <w:jc w:val="center"/>
              <w:rPr>
                <w:color w:val="000000"/>
                <w:sz w:val="12"/>
                <w:szCs w:val="12"/>
              </w:rPr>
            </w:pPr>
            <w:r w:rsidRPr="006E00C3">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A03F"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997A" w14:textId="77777777" w:rsidR="006B2862" w:rsidRPr="006E00C3" w:rsidRDefault="006B2862" w:rsidP="00BC5B82">
            <w:pPr>
              <w:jc w:val="center"/>
              <w:rPr>
                <w:color w:val="000000"/>
                <w:sz w:val="12"/>
                <w:szCs w:val="12"/>
              </w:rPr>
            </w:pPr>
            <w:r w:rsidRPr="006E00C3">
              <w:rPr>
                <w:color w:val="000000"/>
                <w:sz w:val="12"/>
                <w:szCs w:val="12"/>
              </w:rPr>
              <w:t>О730089500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E29E"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A6A1"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698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F70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5823"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E2D9"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7826"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1110"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62AF"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C58A" w14:textId="77777777" w:rsidR="006B2862" w:rsidRPr="006E00C3" w:rsidRDefault="006B2862" w:rsidP="00BC5B82">
            <w:pPr>
              <w:jc w:val="center"/>
              <w:rPr>
                <w:color w:val="000000"/>
                <w:sz w:val="12"/>
                <w:szCs w:val="12"/>
              </w:rPr>
            </w:pPr>
            <w:r w:rsidRPr="006E00C3">
              <w:rPr>
                <w:color w:val="000000"/>
                <w:sz w:val="12"/>
                <w:szCs w:val="12"/>
              </w:rPr>
              <w:t>3 525,30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239D"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07C4"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335B9DA"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F27BD4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F83323F" w14:textId="77777777" w:rsidR="006B2862" w:rsidRDefault="006B2862" w:rsidP="00BC5B82">
            <w:pPr>
              <w:jc w:val="center"/>
              <w:rPr>
                <w:color w:val="000000"/>
                <w:sz w:val="12"/>
                <w:szCs w:val="12"/>
              </w:rPr>
            </w:pPr>
          </w:p>
          <w:p w14:paraId="536F285A" w14:textId="6F6072CE" w:rsidR="00FF6AE2" w:rsidRPr="006E00C3" w:rsidRDefault="00FF6AE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5761" w14:textId="794B28F5" w:rsidR="006B2862" w:rsidRPr="006E00C3" w:rsidRDefault="006B2862" w:rsidP="00BC5B82">
            <w:pPr>
              <w:jc w:val="center"/>
              <w:rPr>
                <w:color w:val="000000"/>
                <w:sz w:val="12"/>
                <w:szCs w:val="12"/>
              </w:rPr>
            </w:pPr>
            <w:r w:rsidRPr="006E00C3">
              <w:rPr>
                <w:color w:val="000000"/>
                <w:sz w:val="12"/>
                <w:szCs w:val="12"/>
              </w:rPr>
              <w:t>3 525,30</w:t>
            </w:r>
          </w:p>
        </w:tc>
        <w:tc>
          <w:tcPr>
            <w:tcW w:w="1134" w:type="dxa"/>
            <w:vMerge/>
            <w:tcBorders>
              <w:top w:val="nil"/>
              <w:left w:val="single" w:sz="4" w:space="0" w:color="auto"/>
              <w:bottom w:val="single" w:sz="4" w:space="0" w:color="auto"/>
              <w:right w:val="single" w:sz="4" w:space="0" w:color="auto"/>
            </w:tcBorders>
            <w:vAlign w:val="center"/>
            <w:hideMark/>
          </w:tcPr>
          <w:p w14:paraId="4FE90C3D" w14:textId="77777777" w:rsidR="006B2862" w:rsidRPr="006E00C3" w:rsidRDefault="006B2862" w:rsidP="00BC5B82">
            <w:pPr>
              <w:rPr>
                <w:color w:val="000000"/>
                <w:sz w:val="12"/>
                <w:szCs w:val="12"/>
              </w:rPr>
            </w:pPr>
          </w:p>
        </w:tc>
      </w:tr>
      <w:tr w:rsidR="006B2862" w:rsidRPr="006E00C3" w14:paraId="2A0C7C56" w14:textId="77777777" w:rsidTr="006B2862">
        <w:trPr>
          <w:trHeight w:val="141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7640FBE9" w14:textId="77777777" w:rsidR="006B2862" w:rsidRPr="006E00C3" w:rsidRDefault="006B2862" w:rsidP="00BC5B82">
            <w:pPr>
              <w:jc w:val="center"/>
              <w:rPr>
                <w:b/>
                <w:bCs/>
                <w:color w:val="000000"/>
                <w:sz w:val="12"/>
                <w:szCs w:val="12"/>
              </w:rPr>
            </w:pPr>
            <w:r w:rsidRPr="006E00C3">
              <w:rPr>
                <w:b/>
                <w:bCs/>
                <w:color w:val="000000"/>
                <w:sz w:val="12"/>
                <w:szCs w:val="12"/>
              </w:rPr>
              <w:lastRenderedPageBreak/>
              <w:t>Мероприятие 2</w:t>
            </w:r>
            <w:r w:rsidRPr="006E00C3">
              <w:rPr>
                <w:color w:val="000000"/>
                <w:sz w:val="12"/>
                <w:szCs w:val="12"/>
              </w:rPr>
              <w:t xml:space="preserve"> Разработка проектов организации дорожного движения на автомобильные дороги города Дивногорска</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60D0851" w14:textId="77777777" w:rsidR="006B2862" w:rsidRPr="006E00C3" w:rsidRDefault="006B2862" w:rsidP="00BC5B82">
            <w:pPr>
              <w:jc w:val="center"/>
              <w:rPr>
                <w:color w:val="000000"/>
                <w:sz w:val="12"/>
                <w:szCs w:val="12"/>
              </w:rPr>
            </w:pPr>
            <w:r>
              <w:rPr>
                <w:color w:val="000000"/>
                <w:sz w:val="12"/>
                <w:szCs w:val="12"/>
              </w:rPr>
              <w:t>МКУ «УСГХ»</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C9D8" w14:textId="77777777" w:rsidR="006B2862" w:rsidRPr="006E00C3" w:rsidRDefault="006B2862" w:rsidP="00BC5B82">
            <w:pPr>
              <w:jc w:val="center"/>
              <w:rPr>
                <w:color w:val="000000"/>
                <w:sz w:val="12"/>
                <w:szCs w:val="12"/>
              </w:rPr>
            </w:pPr>
            <w:r w:rsidRPr="006E00C3">
              <w:rPr>
                <w:color w:val="000000"/>
                <w:sz w:val="12"/>
                <w:szCs w:val="12"/>
              </w:rPr>
              <w:t>Х</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22B6" w14:textId="77777777" w:rsidR="006B2862" w:rsidRPr="006E00C3" w:rsidRDefault="006B2862" w:rsidP="00BC5B82">
            <w:pPr>
              <w:jc w:val="center"/>
              <w:rPr>
                <w:color w:val="000000"/>
                <w:sz w:val="12"/>
                <w:szCs w:val="12"/>
              </w:rPr>
            </w:pPr>
            <w:r w:rsidRPr="006E00C3">
              <w:rPr>
                <w:color w:val="000000"/>
                <w:sz w:val="12"/>
                <w:szCs w:val="12"/>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5F49" w14:textId="77777777" w:rsidR="006B2862" w:rsidRPr="006E00C3" w:rsidRDefault="006B2862" w:rsidP="00BC5B82">
            <w:pPr>
              <w:jc w:val="center"/>
              <w:rPr>
                <w:color w:val="000000"/>
                <w:sz w:val="12"/>
                <w:szCs w:val="12"/>
              </w:rPr>
            </w:pPr>
            <w:r w:rsidRPr="006E00C3">
              <w:rPr>
                <w:color w:val="000000"/>
                <w:sz w:val="12"/>
                <w:szCs w:val="12"/>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2BB6" w14:textId="77777777" w:rsidR="006B2862" w:rsidRPr="006E00C3" w:rsidRDefault="006B2862" w:rsidP="00BC5B82">
            <w:pPr>
              <w:jc w:val="center"/>
              <w:rPr>
                <w:color w:val="000000"/>
                <w:sz w:val="12"/>
                <w:szCs w:val="12"/>
              </w:rPr>
            </w:pPr>
            <w:r w:rsidRPr="006E00C3">
              <w:rPr>
                <w:color w:val="000000"/>
                <w:sz w:val="12"/>
                <w:szCs w:val="12"/>
              </w:rPr>
              <w:t>Х</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EE2A"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67D4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D339"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280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1A62"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283F"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E27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A01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2FF4"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F73D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DA09"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C3B858E"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27F5CDA"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2607D51" w14:textId="77777777" w:rsidR="006B2862" w:rsidRDefault="006B2862" w:rsidP="00BC5B82">
            <w:pPr>
              <w:jc w:val="center"/>
              <w:rPr>
                <w:color w:val="000000"/>
                <w:sz w:val="12"/>
                <w:szCs w:val="12"/>
              </w:rPr>
            </w:pPr>
          </w:p>
          <w:p w14:paraId="36EC230E" w14:textId="77777777" w:rsidR="00FF6AE2" w:rsidRDefault="00FF6AE2" w:rsidP="00BC5B82">
            <w:pPr>
              <w:jc w:val="center"/>
              <w:rPr>
                <w:color w:val="000000"/>
                <w:sz w:val="12"/>
                <w:szCs w:val="12"/>
              </w:rPr>
            </w:pPr>
          </w:p>
          <w:p w14:paraId="39589FD0" w14:textId="77777777" w:rsidR="00FF6AE2" w:rsidRDefault="00FF6AE2" w:rsidP="00BC5B82">
            <w:pPr>
              <w:jc w:val="center"/>
              <w:rPr>
                <w:color w:val="000000"/>
                <w:sz w:val="12"/>
                <w:szCs w:val="12"/>
              </w:rPr>
            </w:pPr>
          </w:p>
          <w:p w14:paraId="18D57D53" w14:textId="77777777" w:rsidR="00FF6AE2" w:rsidRDefault="00FF6AE2" w:rsidP="00BC5B82">
            <w:pPr>
              <w:jc w:val="center"/>
              <w:rPr>
                <w:color w:val="000000"/>
                <w:sz w:val="12"/>
                <w:szCs w:val="12"/>
              </w:rPr>
            </w:pPr>
          </w:p>
          <w:p w14:paraId="0F9A2011" w14:textId="77777777" w:rsidR="00FF6AE2" w:rsidRDefault="00FF6AE2" w:rsidP="00BC5B82">
            <w:pPr>
              <w:jc w:val="center"/>
              <w:rPr>
                <w:color w:val="000000"/>
                <w:sz w:val="12"/>
                <w:szCs w:val="12"/>
              </w:rPr>
            </w:pPr>
          </w:p>
          <w:p w14:paraId="1E47E8D9" w14:textId="77777777" w:rsidR="00FF6AE2" w:rsidRDefault="00FF6AE2" w:rsidP="00BC5B82">
            <w:pPr>
              <w:jc w:val="center"/>
              <w:rPr>
                <w:color w:val="000000"/>
                <w:sz w:val="12"/>
                <w:szCs w:val="12"/>
              </w:rPr>
            </w:pPr>
          </w:p>
          <w:p w14:paraId="4983E593" w14:textId="18E7063C" w:rsidR="00FF6AE2" w:rsidRPr="006E00C3" w:rsidRDefault="00FF6AE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9B683" w14:textId="6A6BED85" w:rsidR="006B2862" w:rsidRPr="006E00C3" w:rsidRDefault="006B2862" w:rsidP="00BC5B82">
            <w:pPr>
              <w:jc w:val="center"/>
              <w:rPr>
                <w:color w:val="000000"/>
                <w:sz w:val="12"/>
                <w:szCs w:val="12"/>
              </w:rPr>
            </w:pPr>
            <w:r w:rsidRPr="006E00C3">
              <w:rPr>
                <w:color w:val="000000"/>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14:paraId="547BBCF2" w14:textId="77777777" w:rsidR="006B2862" w:rsidRPr="006E00C3" w:rsidRDefault="006B2862" w:rsidP="00BC5B82">
            <w:pPr>
              <w:jc w:val="center"/>
              <w:rPr>
                <w:color w:val="000000"/>
                <w:sz w:val="12"/>
                <w:szCs w:val="12"/>
              </w:rPr>
            </w:pPr>
            <w:r w:rsidRPr="006E00C3">
              <w:rPr>
                <w:color w:val="000000"/>
                <w:sz w:val="12"/>
                <w:szCs w:val="12"/>
              </w:rPr>
              <w:t>Уточнение знаковой информации, места расположения искусственных неровней, пешеходных переходов, горизонтальной дорожной разметки</w:t>
            </w:r>
          </w:p>
        </w:tc>
      </w:tr>
      <w:tr w:rsidR="006B2862" w:rsidRPr="006E00C3" w14:paraId="7DF547E3" w14:textId="77777777" w:rsidTr="006B2862">
        <w:trPr>
          <w:trHeight w:val="288"/>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3C0AC2B6" w14:textId="77777777" w:rsidR="006B2862" w:rsidRPr="006E00C3" w:rsidRDefault="006B2862" w:rsidP="00BC5B82">
            <w:pPr>
              <w:rPr>
                <w:b/>
                <w:bCs/>
                <w:color w:val="000000"/>
                <w:sz w:val="12"/>
                <w:szCs w:val="12"/>
              </w:rPr>
            </w:pPr>
            <w:r w:rsidRPr="006E00C3">
              <w:rPr>
                <w:b/>
                <w:bCs/>
                <w:color w:val="000000"/>
                <w:sz w:val="12"/>
                <w:szCs w:val="12"/>
              </w:rPr>
              <w:t>ИТОГО</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03DCA74C" w14:textId="77777777" w:rsidR="006B2862" w:rsidRPr="006E00C3" w:rsidRDefault="006B2862" w:rsidP="00BC5B82">
            <w:pPr>
              <w:rPr>
                <w:color w:val="000000"/>
                <w:sz w:val="12"/>
                <w:szCs w:val="12"/>
              </w:rPr>
            </w:pPr>
            <w:r w:rsidRPr="006E00C3">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C6A8" w14:textId="77777777" w:rsidR="006B2862" w:rsidRPr="006E00C3" w:rsidRDefault="006B2862" w:rsidP="00BC5B82">
            <w:pPr>
              <w:jc w:val="center"/>
              <w:rPr>
                <w:color w:val="000000"/>
                <w:sz w:val="12"/>
                <w:szCs w:val="12"/>
              </w:rPr>
            </w:pPr>
            <w:r w:rsidRPr="006E00C3">
              <w:rPr>
                <w:color w:val="000000"/>
                <w:sz w:val="12"/>
                <w:szCs w:val="12"/>
              </w:rPr>
              <w:t> </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EFC7" w14:textId="77777777" w:rsidR="006B2862" w:rsidRPr="006E00C3" w:rsidRDefault="006B2862" w:rsidP="00BC5B82">
            <w:pPr>
              <w:jc w:val="center"/>
              <w:rPr>
                <w:color w:val="000000"/>
                <w:sz w:val="12"/>
                <w:szCs w:val="12"/>
              </w:rPr>
            </w:pPr>
            <w:r w:rsidRPr="006E00C3">
              <w:rPr>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697A" w14:textId="77777777" w:rsidR="006B2862" w:rsidRPr="006E00C3" w:rsidRDefault="006B2862" w:rsidP="00BC5B82">
            <w:pPr>
              <w:jc w:val="center"/>
              <w:rPr>
                <w:color w:val="000000"/>
                <w:sz w:val="12"/>
                <w:szCs w:val="12"/>
              </w:rPr>
            </w:pPr>
            <w:r w:rsidRPr="006E00C3">
              <w:rPr>
                <w:color w:val="000000"/>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5266" w14:textId="77777777" w:rsidR="006B2862" w:rsidRPr="006E00C3" w:rsidRDefault="006B2862" w:rsidP="00BC5B82">
            <w:pPr>
              <w:jc w:val="center"/>
              <w:rPr>
                <w:color w:val="000000"/>
                <w:sz w:val="12"/>
                <w:szCs w:val="12"/>
              </w:rPr>
            </w:pPr>
            <w:r w:rsidRPr="006E00C3">
              <w:rPr>
                <w:color w:val="000000"/>
                <w:sz w:val="12"/>
                <w:szCs w:val="12"/>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EE3F" w14:textId="77777777" w:rsidR="006B2862" w:rsidRPr="006E00C3" w:rsidRDefault="006B2862" w:rsidP="00BC5B82">
            <w:pPr>
              <w:jc w:val="center"/>
              <w:rPr>
                <w:b/>
                <w:bCs/>
                <w:color w:val="000000"/>
                <w:sz w:val="12"/>
                <w:szCs w:val="12"/>
              </w:rPr>
            </w:pPr>
            <w:r w:rsidRPr="006E00C3">
              <w:rPr>
                <w:b/>
                <w:bCs/>
                <w:color w:val="000000"/>
                <w:sz w:val="12"/>
                <w:szCs w:val="12"/>
              </w:rPr>
              <w:t>103,00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9C8A" w14:textId="77777777" w:rsidR="006B2862" w:rsidRPr="006E00C3" w:rsidRDefault="006B2862" w:rsidP="00BC5B82">
            <w:pPr>
              <w:jc w:val="center"/>
              <w:rPr>
                <w:b/>
                <w:bCs/>
                <w:color w:val="000000"/>
                <w:sz w:val="12"/>
                <w:szCs w:val="12"/>
              </w:rPr>
            </w:pPr>
            <w:r w:rsidRPr="006E00C3">
              <w:rPr>
                <w:b/>
                <w:bCs/>
                <w:color w:val="000000"/>
                <w:sz w:val="12"/>
                <w:szCs w:val="12"/>
              </w:rPr>
              <w:t>1 004,96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0FB6" w14:textId="77777777" w:rsidR="006B2862" w:rsidRPr="006E00C3" w:rsidRDefault="006B2862" w:rsidP="00BC5B82">
            <w:pPr>
              <w:jc w:val="center"/>
              <w:rPr>
                <w:b/>
                <w:bCs/>
                <w:color w:val="000000"/>
                <w:sz w:val="12"/>
                <w:szCs w:val="12"/>
              </w:rPr>
            </w:pPr>
            <w:r w:rsidRPr="006E00C3">
              <w:rPr>
                <w:b/>
                <w:bCs/>
                <w:color w:val="000000"/>
                <w:sz w:val="12"/>
                <w:szCs w:val="12"/>
              </w:rPr>
              <w:t>902,26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67BA" w14:textId="77777777" w:rsidR="006B2862" w:rsidRPr="006E00C3" w:rsidRDefault="006B2862" w:rsidP="00BC5B82">
            <w:pPr>
              <w:jc w:val="center"/>
              <w:rPr>
                <w:b/>
                <w:bCs/>
                <w:color w:val="000000"/>
                <w:sz w:val="12"/>
                <w:szCs w:val="12"/>
              </w:rPr>
            </w:pPr>
            <w:r w:rsidRPr="006E00C3">
              <w:rPr>
                <w:b/>
                <w:bCs/>
                <w:color w:val="000000"/>
                <w:sz w:val="12"/>
                <w:szCs w:val="12"/>
              </w:rPr>
              <w:t>1 603,70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FD4C" w14:textId="77777777" w:rsidR="006B2862" w:rsidRPr="006E00C3" w:rsidRDefault="006B2862" w:rsidP="00BC5B82">
            <w:pPr>
              <w:jc w:val="center"/>
              <w:rPr>
                <w:b/>
                <w:bCs/>
                <w:color w:val="000000"/>
                <w:sz w:val="12"/>
                <w:szCs w:val="12"/>
              </w:rPr>
            </w:pPr>
            <w:r w:rsidRPr="006E00C3">
              <w:rPr>
                <w:b/>
                <w:bCs/>
                <w:color w:val="000000"/>
                <w:sz w:val="12"/>
                <w:szCs w:val="12"/>
              </w:rPr>
              <w:t>296,10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2552" w14:textId="77777777" w:rsidR="006B2862" w:rsidRPr="006E00C3" w:rsidRDefault="006B2862" w:rsidP="00BC5B82">
            <w:pPr>
              <w:jc w:val="center"/>
              <w:rPr>
                <w:b/>
                <w:bCs/>
                <w:color w:val="000000"/>
                <w:sz w:val="12"/>
                <w:szCs w:val="12"/>
              </w:rPr>
            </w:pPr>
            <w:r w:rsidRPr="006E00C3">
              <w:rPr>
                <w:b/>
                <w:bCs/>
                <w:color w:val="000000"/>
                <w:sz w:val="12"/>
                <w:szCs w:val="12"/>
              </w:rPr>
              <w:t>1 651,3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BD63" w14:textId="77777777" w:rsidR="006B2862" w:rsidRPr="006E00C3" w:rsidRDefault="006B2862" w:rsidP="00BC5B82">
            <w:pPr>
              <w:jc w:val="center"/>
              <w:rPr>
                <w:b/>
                <w:bCs/>
                <w:color w:val="000000"/>
                <w:sz w:val="12"/>
                <w:szCs w:val="12"/>
              </w:rPr>
            </w:pPr>
            <w:r w:rsidRPr="006E00C3">
              <w:rPr>
                <w:b/>
                <w:bCs/>
                <w:color w:val="000000"/>
                <w:sz w:val="12"/>
                <w:szCs w:val="12"/>
              </w:rPr>
              <w:t>4 988,80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6FE1" w14:textId="77777777" w:rsidR="006B2862" w:rsidRPr="006E00C3" w:rsidRDefault="006B2862" w:rsidP="00BC5B82">
            <w:pPr>
              <w:jc w:val="center"/>
              <w:rPr>
                <w:b/>
                <w:bCs/>
                <w:color w:val="000000"/>
                <w:sz w:val="12"/>
                <w:szCs w:val="12"/>
              </w:rPr>
            </w:pPr>
            <w:r w:rsidRPr="006E00C3">
              <w:rPr>
                <w:b/>
                <w:bCs/>
                <w:color w:val="000000"/>
                <w:sz w:val="12"/>
                <w:szCs w:val="12"/>
              </w:rPr>
              <w:t>3 741,30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00AD" w14:textId="77777777" w:rsidR="006B2862" w:rsidRPr="006E00C3" w:rsidRDefault="006B2862" w:rsidP="00BC5B82">
            <w:pPr>
              <w:jc w:val="center"/>
              <w:rPr>
                <w:b/>
                <w:bCs/>
                <w:color w:val="000000"/>
                <w:sz w:val="12"/>
                <w:szCs w:val="12"/>
              </w:rPr>
            </w:pPr>
            <w:r w:rsidRPr="006E00C3">
              <w:rPr>
                <w:b/>
                <w:bCs/>
                <w:color w:val="000000"/>
                <w:sz w:val="12"/>
                <w:szCs w:val="12"/>
              </w:rPr>
              <w:t>3 604,60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C317" w14:textId="77777777" w:rsidR="006B2862" w:rsidRPr="006E00C3" w:rsidRDefault="006B2862" w:rsidP="00BC5B82">
            <w:pPr>
              <w:jc w:val="center"/>
              <w:rPr>
                <w:b/>
                <w:bCs/>
                <w:color w:val="000000"/>
                <w:sz w:val="12"/>
                <w:szCs w:val="12"/>
              </w:rPr>
            </w:pPr>
            <w:r>
              <w:rPr>
                <w:b/>
                <w:bCs/>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25D1" w14:textId="7F7C65F9" w:rsidR="006B2862" w:rsidRPr="00FF6AE2" w:rsidRDefault="002A4B32" w:rsidP="00BC5B82">
            <w:pPr>
              <w:jc w:val="center"/>
              <w:rPr>
                <w:b/>
                <w:bCs/>
                <w:color w:val="000000" w:themeColor="text1"/>
                <w:sz w:val="12"/>
                <w:szCs w:val="12"/>
              </w:rPr>
            </w:pPr>
            <w:r w:rsidRPr="00A964F0">
              <w:rPr>
                <w:b/>
                <w:bCs/>
                <w:color w:val="000000" w:themeColor="text1"/>
                <w:sz w:val="12"/>
                <w:szCs w:val="12"/>
              </w:rPr>
              <w:t>827,40</w:t>
            </w:r>
          </w:p>
        </w:tc>
        <w:tc>
          <w:tcPr>
            <w:tcW w:w="529" w:type="dxa"/>
            <w:tcBorders>
              <w:top w:val="single" w:sz="4" w:space="0" w:color="auto"/>
              <w:left w:val="single" w:sz="4" w:space="0" w:color="auto"/>
              <w:bottom w:val="single" w:sz="4" w:space="0" w:color="auto"/>
              <w:right w:val="single" w:sz="4" w:space="0" w:color="auto"/>
            </w:tcBorders>
            <w:vAlign w:val="center"/>
          </w:tcPr>
          <w:p w14:paraId="287DA250" w14:textId="6E927ACF" w:rsidR="006B2862" w:rsidRPr="00A964F0" w:rsidRDefault="00A964F0" w:rsidP="00BC5B82">
            <w:pPr>
              <w:jc w:val="center"/>
              <w:rPr>
                <w:b/>
                <w:bCs/>
                <w:color w:val="000000" w:themeColor="text1"/>
                <w:sz w:val="12"/>
                <w:szCs w:val="12"/>
                <w:highlight w:val="green"/>
              </w:rPr>
            </w:pPr>
            <w:r w:rsidRPr="00A964F0">
              <w:rPr>
                <w:b/>
                <w:bCs/>
                <w:color w:val="000000" w:themeColor="text1"/>
                <w:sz w:val="12"/>
                <w:szCs w:val="12"/>
                <w:highlight w:val="green"/>
              </w:rPr>
              <w:t>1367,90</w:t>
            </w:r>
          </w:p>
        </w:tc>
        <w:tc>
          <w:tcPr>
            <w:tcW w:w="567" w:type="dxa"/>
            <w:tcBorders>
              <w:top w:val="single" w:sz="4" w:space="0" w:color="auto"/>
              <w:left w:val="single" w:sz="4" w:space="0" w:color="auto"/>
              <w:bottom w:val="single" w:sz="4" w:space="0" w:color="auto"/>
              <w:right w:val="single" w:sz="4" w:space="0" w:color="auto"/>
            </w:tcBorders>
          </w:tcPr>
          <w:p w14:paraId="4204A71C" w14:textId="77777777" w:rsidR="006B2862" w:rsidRPr="00FF6AE2" w:rsidRDefault="006B2862" w:rsidP="00BC5B82">
            <w:pPr>
              <w:jc w:val="center"/>
              <w:rPr>
                <w:b/>
                <w:bCs/>
                <w:color w:val="000000" w:themeColor="text1"/>
                <w:sz w:val="12"/>
                <w:szCs w:val="12"/>
              </w:rPr>
            </w:pPr>
          </w:p>
          <w:p w14:paraId="76C8934D" w14:textId="70E4980F" w:rsidR="00FF6AE2" w:rsidRPr="00FF6AE2" w:rsidRDefault="00FF6AE2" w:rsidP="00BC5B82">
            <w:pPr>
              <w:jc w:val="center"/>
              <w:rPr>
                <w:b/>
                <w:bCs/>
                <w:color w:val="000000" w:themeColor="text1"/>
                <w:sz w:val="12"/>
                <w:szCs w:val="12"/>
              </w:rPr>
            </w:pPr>
            <w:r w:rsidRPr="00FF6AE2">
              <w:rPr>
                <w:b/>
                <w:bCs/>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E61C597" w14:textId="77777777" w:rsidR="006B2862" w:rsidRPr="00FF6AE2" w:rsidRDefault="006B2862" w:rsidP="00BC5B82">
            <w:pPr>
              <w:jc w:val="center"/>
              <w:rPr>
                <w:b/>
                <w:bCs/>
                <w:color w:val="000000" w:themeColor="text1"/>
                <w:sz w:val="12"/>
                <w:szCs w:val="12"/>
              </w:rPr>
            </w:pPr>
          </w:p>
          <w:p w14:paraId="55EFBFB4" w14:textId="77777777" w:rsidR="00FF6AE2" w:rsidRPr="00FF6AE2" w:rsidRDefault="00FF6AE2" w:rsidP="00BC5B82">
            <w:pPr>
              <w:jc w:val="center"/>
              <w:rPr>
                <w:b/>
                <w:bCs/>
                <w:color w:val="000000" w:themeColor="text1"/>
                <w:sz w:val="12"/>
                <w:szCs w:val="12"/>
              </w:rPr>
            </w:pPr>
            <w:r w:rsidRPr="00FF6AE2">
              <w:rPr>
                <w:b/>
                <w:bCs/>
                <w:color w:val="000000" w:themeColor="text1"/>
                <w:sz w:val="12"/>
                <w:szCs w:val="12"/>
              </w:rPr>
              <w:t>0,00</w:t>
            </w:r>
          </w:p>
          <w:p w14:paraId="1AAD44D5" w14:textId="29BDA210" w:rsidR="00FF6AE2" w:rsidRPr="00FF6AE2" w:rsidRDefault="00FF6AE2" w:rsidP="00BC5B82">
            <w:pPr>
              <w:jc w:val="center"/>
              <w:rPr>
                <w:b/>
                <w:bCs/>
                <w:color w:val="000000" w:themeColor="text1"/>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F2AD" w14:textId="718E608C" w:rsidR="006B2862" w:rsidRPr="00FF6AE2" w:rsidRDefault="00A964F0" w:rsidP="00BC5B82">
            <w:pPr>
              <w:jc w:val="center"/>
              <w:rPr>
                <w:b/>
                <w:bCs/>
                <w:color w:val="000000" w:themeColor="text1"/>
                <w:sz w:val="12"/>
                <w:szCs w:val="12"/>
              </w:rPr>
            </w:pPr>
            <w:r w:rsidRPr="00A964F0">
              <w:rPr>
                <w:b/>
                <w:bCs/>
                <w:color w:val="000000" w:themeColor="text1"/>
                <w:sz w:val="12"/>
                <w:szCs w:val="12"/>
                <w:highlight w:val="green"/>
              </w:rPr>
              <w:t>20091,32</w:t>
            </w:r>
          </w:p>
        </w:tc>
        <w:tc>
          <w:tcPr>
            <w:tcW w:w="1134" w:type="dxa"/>
            <w:tcBorders>
              <w:top w:val="nil"/>
              <w:left w:val="nil"/>
              <w:bottom w:val="single" w:sz="4" w:space="0" w:color="auto"/>
              <w:right w:val="single" w:sz="4" w:space="0" w:color="auto"/>
            </w:tcBorders>
            <w:shd w:val="clear" w:color="auto" w:fill="auto"/>
            <w:vAlign w:val="center"/>
            <w:hideMark/>
          </w:tcPr>
          <w:p w14:paraId="1CB59A83" w14:textId="77777777" w:rsidR="006B2862" w:rsidRPr="006E00C3" w:rsidRDefault="006B2862" w:rsidP="00BC5B82">
            <w:pPr>
              <w:rPr>
                <w:color w:val="000000"/>
                <w:sz w:val="12"/>
                <w:szCs w:val="12"/>
              </w:rPr>
            </w:pPr>
            <w:r w:rsidRPr="006E00C3">
              <w:rPr>
                <w:color w:val="000000"/>
                <w:sz w:val="12"/>
                <w:szCs w:val="12"/>
              </w:rPr>
              <w:t> </w:t>
            </w:r>
          </w:p>
        </w:tc>
      </w:tr>
    </w:tbl>
    <w:p w14:paraId="45D3C76D" w14:textId="77777777" w:rsidR="00BC5B82" w:rsidRPr="009A35F5" w:rsidRDefault="00BC5B82" w:rsidP="00BC5B82">
      <w:pPr>
        <w:widowControl w:val="0"/>
        <w:autoSpaceDE w:val="0"/>
        <w:autoSpaceDN w:val="0"/>
        <w:adjustRightInd w:val="0"/>
        <w:ind w:left="11340"/>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68967317" w14:textId="77777777" w:rsidR="00BC5B82" w:rsidRPr="009A35F5" w:rsidRDefault="00BC5B82" w:rsidP="00BC5B82">
      <w:pPr>
        <w:widowControl w:val="0"/>
        <w:autoSpaceDE w:val="0"/>
        <w:autoSpaceDN w:val="0"/>
        <w:adjustRightInd w:val="0"/>
        <w:jc w:val="center"/>
        <w:rPr>
          <w:color w:val="000000" w:themeColor="text1"/>
          <w:sz w:val="24"/>
          <w:szCs w:val="24"/>
        </w:rPr>
      </w:pPr>
    </w:p>
    <w:p w14:paraId="6ECA3908"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2.5. Обоснование финансовых, материальных и трудовых затрат (ресурсное обеспечение подпрограммы) с указанием источников финансирования</w:t>
      </w:r>
    </w:p>
    <w:p w14:paraId="5EFAD586" w14:textId="77777777" w:rsidR="00BC5B82" w:rsidRPr="009A35F5" w:rsidRDefault="00BC5B82" w:rsidP="00BC5B82">
      <w:pPr>
        <w:widowControl w:val="0"/>
        <w:autoSpaceDE w:val="0"/>
        <w:autoSpaceDN w:val="0"/>
        <w:adjustRightInd w:val="0"/>
        <w:jc w:val="both"/>
        <w:rPr>
          <w:color w:val="000000" w:themeColor="text1"/>
          <w:sz w:val="24"/>
          <w:szCs w:val="24"/>
        </w:rPr>
      </w:pPr>
    </w:p>
    <w:p w14:paraId="57DE6BFE"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На начальном этапе ресурсным обеспечением подпрограммы являются средства местного бюджета. При выделении субсидий из вышестоящих бюджетов и заключении соответствующих соглашений ресурсным обеспечением могут являться также средства краевого бюджетов, а также внебюджетные источники.</w:t>
      </w:r>
    </w:p>
    <w:p w14:paraId="0AE1C1D9" w14:textId="4AFBE1E6" w:rsidR="00BC5B82" w:rsidRPr="008659DB"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Общий объем финанси</w:t>
      </w:r>
      <w:r>
        <w:rPr>
          <w:color w:val="000000" w:themeColor="text1"/>
          <w:sz w:val="24"/>
          <w:szCs w:val="24"/>
        </w:rPr>
        <w:t>рования подпрограммы в 2014-20</w:t>
      </w:r>
      <w:r w:rsidRPr="009730BB">
        <w:rPr>
          <w:color w:val="000000" w:themeColor="text1"/>
          <w:sz w:val="24"/>
          <w:szCs w:val="24"/>
        </w:rPr>
        <w:t>2</w:t>
      </w:r>
      <w:r w:rsidR="008659DB" w:rsidRPr="009730BB">
        <w:rPr>
          <w:color w:val="000000" w:themeColor="text1"/>
          <w:sz w:val="24"/>
          <w:szCs w:val="24"/>
        </w:rPr>
        <w:t>7</w:t>
      </w:r>
      <w:r w:rsidRPr="009730BB">
        <w:rPr>
          <w:color w:val="000000" w:themeColor="text1"/>
          <w:sz w:val="24"/>
          <w:szCs w:val="24"/>
        </w:rPr>
        <w:t xml:space="preserve"> </w:t>
      </w:r>
      <w:r w:rsidRPr="009A35F5">
        <w:rPr>
          <w:color w:val="000000" w:themeColor="text1"/>
          <w:sz w:val="24"/>
          <w:szCs w:val="24"/>
        </w:rPr>
        <w:t xml:space="preserve">годах составит </w:t>
      </w:r>
      <w:r w:rsidR="00AA727E" w:rsidRPr="00AA727E">
        <w:rPr>
          <w:color w:val="000000" w:themeColor="text1"/>
          <w:sz w:val="24"/>
          <w:szCs w:val="24"/>
          <w:highlight w:val="green"/>
        </w:rPr>
        <w:t>20091,32</w:t>
      </w:r>
      <w:r w:rsidRPr="008659DB">
        <w:rPr>
          <w:color w:val="000000" w:themeColor="text1"/>
          <w:sz w:val="24"/>
          <w:szCs w:val="24"/>
        </w:rPr>
        <w:t> тыс. рублей, числе по годам:</w:t>
      </w:r>
    </w:p>
    <w:p w14:paraId="11D65BC1" w14:textId="77777777" w:rsidR="00BC5B82" w:rsidRPr="008659DB" w:rsidRDefault="00BC5B82" w:rsidP="00BC5B82">
      <w:pPr>
        <w:widowControl w:val="0"/>
        <w:autoSpaceDE w:val="0"/>
        <w:autoSpaceDN w:val="0"/>
        <w:adjustRightInd w:val="0"/>
        <w:ind w:firstLine="708"/>
        <w:jc w:val="both"/>
        <w:rPr>
          <w:color w:val="000000" w:themeColor="text1"/>
          <w:sz w:val="24"/>
          <w:szCs w:val="24"/>
        </w:rPr>
      </w:pPr>
      <w:r w:rsidRPr="008659DB">
        <w:rPr>
          <w:color w:val="000000" w:themeColor="text1"/>
          <w:sz w:val="24"/>
          <w:szCs w:val="24"/>
        </w:rPr>
        <w:t>2014 год – 103,00 тыс. рублей;</w:t>
      </w:r>
    </w:p>
    <w:p w14:paraId="678ABE3F" w14:textId="77777777" w:rsidR="00BC5B82" w:rsidRPr="008659DB" w:rsidRDefault="00BC5B82" w:rsidP="00BC5B82">
      <w:pPr>
        <w:widowControl w:val="0"/>
        <w:autoSpaceDE w:val="0"/>
        <w:autoSpaceDN w:val="0"/>
        <w:adjustRightInd w:val="0"/>
        <w:ind w:firstLine="708"/>
        <w:rPr>
          <w:color w:val="000000" w:themeColor="text1"/>
          <w:sz w:val="24"/>
          <w:szCs w:val="24"/>
        </w:rPr>
      </w:pPr>
      <w:r w:rsidRPr="008659DB">
        <w:rPr>
          <w:color w:val="000000" w:themeColor="text1"/>
          <w:sz w:val="24"/>
          <w:szCs w:val="24"/>
        </w:rPr>
        <w:t>2015 год – 1 004,96 тыс. рублей;</w:t>
      </w:r>
    </w:p>
    <w:p w14:paraId="50B16D7F" w14:textId="77777777" w:rsidR="00BC5B82" w:rsidRPr="008659DB" w:rsidRDefault="00BC5B82" w:rsidP="00BC5B82">
      <w:pPr>
        <w:widowControl w:val="0"/>
        <w:autoSpaceDE w:val="0"/>
        <w:autoSpaceDN w:val="0"/>
        <w:adjustRightInd w:val="0"/>
        <w:ind w:firstLine="708"/>
        <w:rPr>
          <w:color w:val="000000" w:themeColor="text1"/>
          <w:sz w:val="24"/>
          <w:szCs w:val="24"/>
        </w:rPr>
      </w:pPr>
      <w:r w:rsidRPr="008659DB">
        <w:rPr>
          <w:color w:val="000000" w:themeColor="text1"/>
          <w:sz w:val="24"/>
          <w:szCs w:val="24"/>
        </w:rPr>
        <w:t>2016 год – 902,26 тыс. рублей;</w:t>
      </w:r>
    </w:p>
    <w:p w14:paraId="41C28F9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2017 год – 1 603,70 тыс. рублей;</w:t>
      </w:r>
    </w:p>
    <w:p w14:paraId="600B16ED" w14:textId="26887EE0"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2018 год – 296,</w:t>
      </w:r>
      <w:r w:rsidR="00EC6A08" w:rsidRPr="008659DB">
        <w:rPr>
          <w:color w:val="000000" w:themeColor="text1"/>
          <w:sz w:val="24"/>
          <w:szCs w:val="24"/>
        </w:rPr>
        <w:t>1</w:t>
      </w:r>
      <w:r w:rsidRPr="008659DB">
        <w:rPr>
          <w:color w:val="000000" w:themeColor="text1"/>
          <w:sz w:val="24"/>
          <w:szCs w:val="24"/>
        </w:rPr>
        <w:t>0 тыс. рублей;</w:t>
      </w:r>
    </w:p>
    <w:p w14:paraId="247B6D19"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2019 год – 1 651,30 тыс. рублей;</w:t>
      </w:r>
    </w:p>
    <w:p w14:paraId="2E151A3F"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2020 год – 4 998,80 тыс. рублей;</w:t>
      </w:r>
    </w:p>
    <w:p w14:paraId="7A9CA54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2021 год – 3 741,30 тыс. рублей;</w:t>
      </w:r>
    </w:p>
    <w:p w14:paraId="667D45B8"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2022 год – 3 604,60 тыс. рублей;</w:t>
      </w:r>
    </w:p>
    <w:p w14:paraId="6EE8953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2023 год – 0,00 тыс. рублей;</w:t>
      </w:r>
    </w:p>
    <w:p w14:paraId="6BB10BA3" w14:textId="62905F40" w:rsidR="00BC5B82"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 xml:space="preserve">2024 год – </w:t>
      </w:r>
      <w:r w:rsidR="001C0514" w:rsidRPr="00AA727E">
        <w:rPr>
          <w:color w:val="000000" w:themeColor="text1"/>
          <w:sz w:val="24"/>
          <w:szCs w:val="24"/>
        </w:rPr>
        <w:t>827,40</w:t>
      </w:r>
      <w:r w:rsidRPr="008659DB">
        <w:rPr>
          <w:color w:val="000000" w:themeColor="text1"/>
          <w:sz w:val="24"/>
          <w:szCs w:val="24"/>
        </w:rPr>
        <w:t xml:space="preserve"> тыс</w:t>
      </w:r>
      <w:r>
        <w:rPr>
          <w:color w:val="000000" w:themeColor="text1"/>
          <w:sz w:val="24"/>
          <w:szCs w:val="24"/>
        </w:rPr>
        <w:t>. рублей;</w:t>
      </w:r>
    </w:p>
    <w:p w14:paraId="02184FF3" w14:textId="70CED064" w:rsidR="00BC5B82" w:rsidRDefault="00BC5B82" w:rsidP="00BC5B82">
      <w:pPr>
        <w:widowControl w:val="0"/>
        <w:autoSpaceDE w:val="0"/>
        <w:autoSpaceDN w:val="0"/>
        <w:adjustRightInd w:val="0"/>
        <w:ind w:firstLine="708"/>
        <w:outlineLvl w:val="1"/>
        <w:rPr>
          <w:color w:val="000000" w:themeColor="text1"/>
          <w:sz w:val="24"/>
          <w:szCs w:val="24"/>
        </w:rPr>
      </w:pPr>
      <w:r>
        <w:rPr>
          <w:color w:val="000000" w:themeColor="text1"/>
          <w:sz w:val="24"/>
          <w:szCs w:val="24"/>
        </w:rPr>
        <w:t xml:space="preserve">2025 год – </w:t>
      </w:r>
      <w:r w:rsidR="00AA727E" w:rsidRPr="00AA727E">
        <w:rPr>
          <w:color w:val="000000" w:themeColor="text1"/>
          <w:sz w:val="24"/>
          <w:szCs w:val="24"/>
          <w:highlight w:val="green"/>
        </w:rPr>
        <w:t>1367,90</w:t>
      </w:r>
      <w:r>
        <w:rPr>
          <w:color w:val="000000" w:themeColor="text1"/>
          <w:sz w:val="24"/>
          <w:szCs w:val="24"/>
        </w:rPr>
        <w:t xml:space="preserve"> тыс. рублей;</w:t>
      </w:r>
    </w:p>
    <w:p w14:paraId="79BFC7C2" w14:textId="611FCD6F" w:rsidR="00BC5B82" w:rsidRPr="009A35F5" w:rsidRDefault="00BC5B82" w:rsidP="00BC5B82">
      <w:pPr>
        <w:widowControl w:val="0"/>
        <w:autoSpaceDE w:val="0"/>
        <w:autoSpaceDN w:val="0"/>
        <w:adjustRightInd w:val="0"/>
        <w:ind w:firstLine="708"/>
        <w:outlineLvl w:val="1"/>
        <w:rPr>
          <w:color w:val="000000" w:themeColor="text1"/>
        </w:rPr>
      </w:pPr>
      <w:r>
        <w:rPr>
          <w:color w:val="000000" w:themeColor="text1"/>
          <w:sz w:val="24"/>
          <w:szCs w:val="24"/>
        </w:rPr>
        <w:t>2026 год – 0,00 тыс. рублей</w:t>
      </w:r>
      <w:r w:rsidR="00361D09">
        <w:rPr>
          <w:color w:val="000000" w:themeColor="text1"/>
          <w:sz w:val="24"/>
          <w:szCs w:val="24"/>
        </w:rPr>
        <w:t>;</w:t>
      </w:r>
    </w:p>
    <w:p w14:paraId="4D5F5D4E" w14:textId="635383E5" w:rsidR="00D8374D" w:rsidRPr="009A35F5" w:rsidRDefault="00361D09" w:rsidP="00361D09">
      <w:pPr>
        <w:widowControl w:val="0"/>
        <w:autoSpaceDE w:val="0"/>
        <w:autoSpaceDN w:val="0"/>
        <w:adjustRightInd w:val="0"/>
        <w:rPr>
          <w:color w:val="000000" w:themeColor="text1"/>
          <w:sz w:val="24"/>
          <w:szCs w:val="24"/>
        </w:rPr>
      </w:pPr>
      <w:r w:rsidRPr="009730BB">
        <w:rPr>
          <w:color w:val="000000" w:themeColor="text1"/>
          <w:sz w:val="24"/>
          <w:szCs w:val="24"/>
        </w:rPr>
        <w:t xml:space="preserve">            2027 год – 0,00 тыс. </w:t>
      </w:r>
      <w:r>
        <w:rPr>
          <w:color w:val="000000" w:themeColor="text1"/>
          <w:sz w:val="24"/>
          <w:szCs w:val="24"/>
        </w:rPr>
        <w:t xml:space="preserve">рублей. </w:t>
      </w:r>
    </w:p>
    <w:sectPr w:rsidR="00D8374D" w:rsidRPr="009A35F5" w:rsidSect="0061275F">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BE2D5A"/>
    <w:lvl w:ilvl="0">
      <w:numFmt w:val="bullet"/>
      <w:lvlText w:val="*"/>
      <w:lvlJc w:val="left"/>
    </w:lvl>
  </w:abstractNum>
  <w:abstractNum w:abstractNumId="1" w15:restartNumberingAfterBreak="0">
    <w:nsid w:val="04463191"/>
    <w:multiLevelType w:val="hybridMultilevel"/>
    <w:tmpl w:val="AA4CBB3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05640217"/>
    <w:multiLevelType w:val="hybridMultilevel"/>
    <w:tmpl w:val="C5A841A4"/>
    <w:lvl w:ilvl="0" w:tplc="D41E0D9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BF1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576017"/>
    <w:multiLevelType w:val="hybridMultilevel"/>
    <w:tmpl w:val="59F69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772FB"/>
    <w:multiLevelType w:val="hybridMultilevel"/>
    <w:tmpl w:val="92821E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90E0396"/>
    <w:multiLevelType w:val="hybridMultilevel"/>
    <w:tmpl w:val="F7E4957C"/>
    <w:lvl w:ilvl="0" w:tplc="F3DA7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17F65B5D"/>
    <w:multiLevelType w:val="singleLevel"/>
    <w:tmpl w:val="972E650A"/>
    <w:lvl w:ilvl="0">
      <w:start w:val="1"/>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19824BF4"/>
    <w:multiLevelType w:val="hybridMultilevel"/>
    <w:tmpl w:val="37427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B0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BA42B2"/>
    <w:multiLevelType w:val="hybridMultilevel"/>
    <w:tmpl w:val="BF140C90"/>
    <w:lvl w:ilvl="0" w:tplc="7C322AC2">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82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AD4D8D"/>
    <w:multiLevelType w:val="hybridMultilevel"/>
    <w:tmpl w:val="13D66D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0D3B1C"/>
    <w:multiLevelType w:val="singleLevel"/>
    <w:tmpl w:val="AFD2A4D4"/>
    <w:lvl w:ilvl="0">
      <w:start w:val="4"/>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2D512C2F"/>
    <w:multiLevelType w:val="hybridMultilevel"/>
    <w:tmpl w:val="9E9C75E6"/>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5" w15:restartNumberingAfterBreak="0">
    <w:nsid w:val="31BB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D94097"/>
    <w:multiLevelType w:val="hybridMultilevel"/>
    <w:tmpl w:val="3B5249E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7" w15:restartNumberingAfterBreak="0">
    <w:nsid w:val="39634472"/>
    <w:multiLevelType w:val="hybridMultilevel"/>
    <w:tmpl w:val="27EABCB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8" w15:restartNumberingAfterBreak="0">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C01DB0"/>
    <w:multiLevelType w:val="hybridMultilevel"/>
    <w:tmpl w:val="4000BD4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5E8218F"/>
    <w:multiLevelType w:val="singleLevel"/>
    <w:tmpl w:val="54D290E0"/>
    <w:lvl w:ilvl="0">
      <w:start w:val="5"/>
      <w:numFmt w:val="decimal"/>
      <w:lvlText w:val="%1."/>
      <w:legacy w:legacy="1" w:legacySpace="0" w:legacyIndent="307"/>
      <w:lvlJc w:val="left"/>
      <w:rPr>
        <w:rFonts w:ascii="Times New Roman" w:hAnsi="Times New Roman" w:cs="Times New Roman" w:hint="default"/>
      </w:rPr>
    </w:lvl>
  </w:abstractNum>
  <w:abstractNum w:abstractNumId="21" w15:restartNumberingAfterBreak="0">
    <w:nsid w:val="4B8620A7"/>
    <w:multiLevelType w:val="hybridMultilevel"/>
    <w:tmpl w:val="535AF73A"/>
    <w:lvl w:ilvl="0" w:tplc="1F1E4C98">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C7D17F9"/>
    <w:multiLevelType w:val="hybridMultilevel"/>
    <w:tmpl w:val="3632A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A70DF0"/>
    <w:multiLevelType w:val="hybridMultilevel"/>
    <w:tmpl w:val="7D42B93A"/>
    <w:lvl w:ilvl="0" w:tplc="1E3C5306">
      <w:start w:val="15"/>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42C5D54"/>
    <w:multiLevelType w:val="hybridMultilevel"/>
    <w:tmpl w:val="35042A7C"/>
    <w:lvl w:ilvl="0" w:tplc="04190001">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701BC9"/>
    <w:multiLevelType w:val="hybridMultilevel"/>
    <w:tmpl w:val="B4B29AAC"/>
    <w:lvl w:ilvl="0" w:tplc="3AF66B38">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AE13B9"/>
    <w:multiLevelType w:val="hybridMultilevel"/>
    <w:tmpl w:val="CEBCBE8A"/>
    <w:lvl w:ilvl="0" w:tplc="BE206E3A">
      <w:numFmt w:val="bullet"/>
      <w:lvlText w:val=""/>
      <w:lvlJc w:val="left"/>
      <w:pPr>
        <w:tabs>
          <w:tab w:val="num" w:pos="405"/>
        </w:tabs>
        <w:ind w:left="4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4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8701C9"/>
    <w:multiLevelType w:val="hybridMultilevel"/>
    <w:tmpl w:val="72FC97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ECC79AE"/>
    <w:multiLevelType w:val="hybridMultilevel"/>
    <w:tmpl w:val="DA0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191FE0"/>
    <w:multiLevelType w:val="hybridMultilevel"/>
    <w:tmpl w:val="2B4A3AC4"/>
    <w:lvl w:ilvl="0" w:tplc="0C5C9F1A">
      <w:start w:val="22"/>
      <w:numFmt w:val="bullet"/>
      <w:lvlText w:val=""/>
      <w:lvlJc w:val="left"/>
      <w:pPr>
        <w:ind w:left="1380" w:hanging="360"/>
      </w:pPr>
      <w:rPr>
        <w:rFonts w:ascii="Symbol" w:eastAsia="Times New Roman" w:hAnsi="Symbol"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62326023"/>
    <w:multiLevelType w:val="hybridMultilevel"/>
    <w:tmpl w:val="C7DE0448"/>
    <w:lvl w:ilvl="0" w:tplc="F0EE6ECA">
      <w:start w:val="19"/>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15:restartNumberingAfterBreak="0">
    <w:nsid w:val="6537438C"/>
    <w:multiLevelType w:val="multilevel"/>
    <w:tmpl w:val="4192D3C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8944295"/>
    <w:multiLevelType w:val="hybridMultilevel"/>
    <w:tmpl w:val="C5284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453A00"/>
    <w:multiLevelType w:val="hybridMultilevel"/>
    <w:tmpl w:val="A33E2D7A"/>
    <w:lvl w:ilvl="0" w:tplc="6DB8A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520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5433E1"/>
    <w:multiLevelType w:val="hybridMultilevel"/>
    <w:tmpl w:val="5060ED18"/>
    <w:lvl w:ilvl="0" w:tplc="BE206E3A">
      <w:numFmt w:val="bullet"/>
      <w:lvlText w:val=""/>
      <w:lvlJc w:val="left"/>
      <w:pPr>
        <w:tabs>
          <w:tab w:val="num" w:pos="540"/>
        </w:tabs>
        <w:ind w:left="540" w:hanging="360"/>
      </w:pPr>
      <w:rPr>
        <w:rFonts w:ascii="Symbol" w:eastAsia="Times New Roman" w:hAnsi="Symbol" w:cs="Times New Roman"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16cid:durableId="305015400">
    <w:abstractNumId w:val="18"/>
  </w:num>
  <w:num w:numId="2" w16cid:durableId="29456299">
    <w:abstractNumId w:val="6"/>
  </w:num>
  <w:num w:numId="3" w16cid:durableId="971986339">
    <w:abstractNumId w:val="28"/>
  </w:num>
  <w:num w:numId="4" w16cid:durableId="321351534">
    <w:abstractNumId w:val="12"/>
  </w:num>
  <w:num w:numId="5" w16cid:durableId="812868324">
    <w:abstractNumId w:val="7"/>
  </w:num>
  <w:num w:numId="6" w16cid:durableId="1040396586">
    <w:abstractNumId w:val="20"/>
  </w:num>
  <w:num w:numId="7" w16cid:durableId="146016833">
    <w:abstractNumId w:val="36"/>
  </w:num>
  <w:num w:numId="8" w16cid:durableId="249050540">
    <w:abstractNumId w:val="26"/>
  </w:num>
  <w:num w:numId="9" w16cid:durableId="426539639">
    <w:abstractNumId w:val="8"/>
  </w:num>
  <w:num w:numId="10" w16cid:durableId="917178940">
    <w:abstractNumId w:val="33"/>
  </w:num>
  <w:num w:numId="11" w16cid:durableId="1364670424">
    <w:abstractNumId w:val="22"/>
  </w:num>
  <w:num w:numId="12" w16cid:durableId="10960694">
    <w:abstractNumId w:val="3"/>
  </w:num>
  <w:num w:numId="13" w16cid:durableId="1352299350">
    <w:abstractNumId w:val="11"/>
  </w:num>
  <w:num w:numId="14" w16cid:durableId="1675304982">
    <w:abstractNumId w:val="27"/>
  </w:num>
  <w:num w:numId="15" w16cid:durableId="2008241798">
    <w:abstractNumId w:val="35"/>
  </w:num>
  <w:num w:numId="16" w16cid:durableId="1922907392">
    <w:abstractNumId w:val="15"/>
  </w:num>
  <w:num w:numId="17" w16cid:durableId="687876035">
    <w:abstractNumId w:val="9"/>
  </w:num>
  <w:num w:numId="18" w16cid:durableId="193142597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106064">
    <w:abstractNumId w:val="16"/>
  </w:num>
  <w:num w:numId="20" w16cid:durableId="953245549">
    <w:abstractNumId w:val="17"/>
  </w:num>
  <w:num w:numId="21" w16cid:durableId="1142693737">
    <w:abstractNumId w:val="14"/>
  </w:num>
  <w:num w:numId="22" w16cid:durableId="1553496669">
    <w:abstractNumId w:val="4"/>
  </w:num>
  <w:num w:numId="23" w16cid:durableId="1601526939">
    <w:abstractNumId w:val="2"/>
  </w:num>
  <w:num w:numId="24" w16cid:durableId="108804181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5" w16cid:durableId="1527598035">
    <w:abstractNumId w:val="13"/>
  </w:num>
  <w:num w:numId="26" w16cid:durableId="1718821492">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27" w16cid:durableId="128742530">
    <w:abstractNumId w:val="21"/>
  </w:num>
  <w:num w:numId="28" w16cid:durableId="1615677412">
    <w:abstractNumId w:val="1"/>
  </w:num>
  <w:num w:numId="29" w16cid:durableId="1045980519">
    <w:abstractNumId w:val="29"/>
  </w:num>
  <w:num w:numId="30" w16cid:durableId="336008712">
    <w:abstractNumId w:val="5"/>
  </w:num>
  <w:num w:numId="31" w16cid:durableId="372854778">
    <w:abstractNumId w:val="34"/>
  </w:num>
  <w:num w:numId="32" w16cid:durableId="2004696441">
    <w:abstractNumId w:val="25"/>
  </w:num>
  <w:num w:numId="33" w16cid:durableId="2004234998">
    <w:abstractNumId w:val="23"/>
  </w:num>
  <w:num w:numId="34" w16cid:durableId="1519927240">
    <w:abstractNumId w:val="10"/>
  </w:num>
  <w:num w:numId="35" w16cid:durableId="386613145">
    <w:abstractNumId w:val="31"/>
  </w:num>
  <w:num w:numId="36" w16cid:durableId="922952403">
    <w:abstractNumId w:val="32"/>
  </w:num>
  <w:num w:numId="37" w16cid:durableId="548998105">
    <w:abstractNumId w:val="30"/>
  </w:num>
  <w:num w:numId="38" w16cid:durableId="573123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AE"/>
    <w:rsid w:val="00000070"/>
    <w:rsid w:val="00002499"/>
    <w:rsid w:val="00003A55"/>
    <w:rsid w:val="000048D2"/>
    <w:rsid w:val="00011FAA"/>
    <w:rsid w:val="00014590"/>
    <w:rsid w:val="00020162"/>
    <w:rsid w:val="00023636"/>
    <w:rsid w:val="0002373E"/>
    <w:rsid w:val="0002504E"/>
    <w:rsid w:val="00030519"/>
    <w:rsid w:val="00034C20"/>
    <w:rsid w:val="00034D0C"/>
    <w:rsid w:val="0003782E"/>
    <w:rsid w:val="00041B53"/>
    <w:rsid w:val="00042017"/>
    <w:rsid w:val="0004634C"/>
    <w:rsid w:val="0004671B"/>
    <w:rsid w:val="00051843"/>
    <w:rsid w:val="00056C3D"/>
    <w:rsid w:val="000574D4"/>
    <w:rsid w:val="00062403"/>
    <w:rsid w:val="00063D22"/>
    <w:rsid w:val="000656FA"/>
    <w:rsid w:val="00065A22"/>
    <w:rsid w:val="000672E6"/>
    <w:rsid w:val="00071B4F"/>
    <w:rsid w:val="00074EC4"/>
    <w:rsid w:val="00080B7E"/>
    <w:rsid w:val="000815C5"/>
    <w:rsid w:val="00081A1C"/>
    <w:rsid w:val="000854BA"/>
    <w:rsid w:val="00087E47"/>
    <w:rsid w:val="0009046C"/>
    <w:rsid w:val="00094F76"/>
    <w:rsid w:val="00095A72"/>
    <w:rsid w:val="00095DF8"/>
    <w:rsid w:val="000A25BB"/>
    <w:rsid w:val="000A5021"/>
    <w:rsid w:val="000A6247"/>
    <w:rsid w:val="000B2ECC"/>
    <w:rsid w:val="000B3F81"/>
    <w:rsid w:val="000C06E0"/>
    <w:rsid w:val="000C2BC1"/>
    <w:rsid w:val="000C4CE9"/>
    <w:rsid w:val="000C69A0"/>
    <w:rsid w:val="000C7471"/>
    <w:rsid w:val="000D010C"/>
    <w:rsid w:val="000D495A"/>
    <w:rsid w:val="000E07EE"/>
    <w:rsid w:val="000E7E01"/>
    <w:rsid w:val="000F2062"/>
    <w:rsid w:val="0010085A"/>
    <w:rsid w:val="0010114F"/>
    <w:rsid w:val="001022AC"/>
    <w:rsid w:val="00102C67"/>
    <w:rsid w:val="00103424"/>
    <w:rsid w:val="00105206"/>
    <w:rsid w:val="0011008C"/>
    <w:rsid w:val="00112CC7"/>
    <w:rsid w:val="00113AEE"/>
    <w:rsid w:val="0011784E"/>
    <w:rsid w:val="001214FD"/>
    <w:rsid w:val="001228DD"/>
    <w:rsid w:val="00124C79"/>
    <w:rsid w:val="001264DC"/>
    <w:rsid w:val="001305DB"/>
    <w:rsid w:val="00137B89"/>
    <w:rsid w:val="00140110"/>
    <w:rsid w:val="00143267"/>
    <w:rsid w:val="00143BA2"/>
    <w:rsid w:val="00145B54"/>
    <w:rsid w:val="00147ECA"/>
    <w:rsid w:val="001521C6"/>
    <w:rsid w:val="00153C62"/>
    <w:rsid w:val="001542BE"/>
    <w:rsid w:val="001568B9"/>
    <w:rsid w:val="00157501"/>
    <w:rsid w:val="00160327"/>
    <w:rsid w:val="00160493"/>
    <w:rsid w:val="00163D04"/>
    <w:rsid w:val="00165301"/>
    <w:rsid w:val="00170298"/>
    <w:rsid w:val="00170642"/>
    <w:rsid w:val="001710F1"/>
    <w:rsid w:val="00171735"/>
    <w:rsid w:val="00173202"/>
    <w:rsid w:val="00175BF1"/>
    <w:rsid w:val="00175CD6"/>
    <w:rsid w:val="00177C87"/>
    <w:rsid w:val="00182E53"/>
    <w:rsid w:val="00183585"/>
    <w:rsid w:val="0018554A"/>
    <w:rsid w:val="00185624"/>
    <w:rsid w:val="00191BF9"/>
    <w:rsid w:val="001924D2"/>
    <w:rsid w:val="00194402"/>
    <w:rsid w:val="00194C1C"/>
    <w:rsid w:val="001977EF"/>
    <w:rsid w:val="001A4302"/>
    <w:rsid w:val="001A4EAE"/>
    <w:rsid w:val="001A50F0"/>
    <w:rsid w:val="001B0766"/>
    <w:rsid w:val="001B240E"/>
    <w:rsid w:val="001C0514"/>
    <w:rsid w:val="001C1430"/>
    <w:rsid w:val="001C465D"/>
    <w:rsid w:val="001C48C9"/>
    <w:rsid w:val="001C588C"/>
    <w:rsid w:val="001C5933"/>
    <w:rsid w:val="001C5B45"/>
    <w:rsid w:val="001C7EEE"/>
    <w:rsid w:val="001D2154"/>
    <w:rsid w:val="001D2DE4"/>
    <w:rsid w:val="001D610E"/>
    <w:rsid w:val="001E70FD"/>
    <w:rsid w:val="001F452F"/>
    <w:rsid w:val="001F504A"/>
    <w:rsid w:val="001F5635"/>
    <w:rsid w:val="001F6475"/>
    <w:rsid w:val="001F6FB0"/>
    <w:rsid w:val="002004D7"/>
    <w:rsid w:val="00204E3D"/>
    <w:rsid w:val="00205A4B"/>
    <w:rsid w:val="002068C2"/>
    <w:rsid w:val="00206ED2"/>
    <w:rsid w:val="00214E1A"/>
    <w:rsid w:val="002202C5"/>
    <w:rsid w:val="0022033F"/>
    <w:rsid w:val="00220507"/>
    <w:rsid w:val="00222852"/>
    <w:rsid w:val="00225D2B"/>
    <w:rsid w:val="00225F77"/>
    <w:rsid w:val="002266AD"/>
    <w:rsid w:val="0022690B"/>
    <w:rsid w:val="00227666"/>
    <w:rsid w:val="00227A7E"/>
    <w:rsid w:val="00227B8F"/>
    <w:rsid w:val="00231655"/>
    <w:rsid w:val="00233F50"/>
    <w:rsid w:val="00234387"/>
    <w:rsid w:val="00237828"/>
    <w:rsid w:val="002402C3"/>
    <w:rsid w:val="00241783"/>
    <w:rsid w:val="002439BE"/>
    <w:rsid w:val="00243EEC"/>
    <w:rsid w:val="00245242"/>
    <w:rsid w:val="00246D80"/>
    <w:rsid w:val="00251CAA"/>
    <w:rsid w:val="00254ECC"/>
    <w:rsid w:val="00261229"/>
    <w:rsid w:val="00261ED2"/>
    <w:rsid w:val="00263EC8"/>
    <w:rsid w:val="00270084"/>
    <w:rsid w:val="00270CD5"/>
    <w:rsid w:val="00283303"/>
    <w:rsid w:val="00291A9E"/>
    <w:rsid w:val="00292CE9"/>
    <w:rsid w:val="0029709A"/>
    <w:rsid w:val="002A42FE"/>
    <w:rsid w:val="002A44EA"/>
    <w:rsid w:val="002A4B32"/>
    <w:rsid w:val="002A5607"/>
    <w:rsid w:val="002A6A50"/>
    <w:rsid w:val="002A6A9C"/>
    <w:rsid w:val="002B1A22"/>
    <w:rsid w:val="002B26B5"/>
    <w:rsid w:val="002B3262"/>
    <w:rsid w:val="002B32E5"/>
    <w:rsid w:val="002B3497"/>
    <w:rsid w:val="002C3E98"/>
    <w:rsid w:val="002C41F4"/>
    <w:rsid w:val="002C61F8"/>
    <w:rsid w:val="002D2007"/>
    <w:rsid w:val="002E4484"/>
    <w:rsid w:val="002E6C15"/>
    <w:rsid w:val="00301646"/>
    <w:rsid w:val="00304620"/>
    <w:rsid w:val="0030623F"/>
    <w:rsid w:val="00310C15"/>
    <w:rsid w:val="00316B0F"/>
    <w:rsid w:val="003253AE"/>
    <w:rsid w:val="00327E93"/>
    <w:rsid w:val="003371D1"/>
    <w:rsid w:val="00337381"/>
    <w:rsid w:val="00341294"/>
    <w:rsid w:val="003447E2"/>
    <w:rsid w:val="00345CA3"/>
    <w:rsid w:val="00350058"/>
    <w:rsid w:val="003500AB"/>
    <w:rsid w:val="00353DDA"/>
    <w:rsid w:val="0035468F"/>
    <w:rsid w:val="00357664"/>
    <w:rsid w:val="00360A00"/>
    <w:rsid w:val="00361D09"/>
    <w:rsid w:val="0036243B"/>
    <w:rsid w:val="0036409B"/>
    <w:rsid w:val="003652BC"/>
    <w:rsid w:val="0036792C"/>
    <w:rsid w:val="00370896"/>
    <w:rsid w:val="00371807"/>
    <w:rsid w:val="00376D1D"/>
    <w:rsid w:val="00376DDD"/>
    <w:rsid w:val="00380C7D"/>
    <w:rsid w:val="00383622"/>
    <w:rsid w:val="003861C0"/>
    <w:rsid w:val="00395D5B"/>
    <w:rsid w:val="003A1FE7"/>
    <w:rsid w:val="003A2FF2"/>
    <w:rsid w:val="003A6247"/>
    <w:rsid w:val="003A6F28"/>
    <w:rsid w:val="003B5050"/>
    <w:rsid w:val="003B5613"/>
    <w:rsid w:val="003B57A9"/>
    <w:rsid w:val="003B5D24"/>
    <w:rsid w:val="003B6A88"/>
    <w:rsid w:val="003B752D"/>
    <w:rsid w:val="003C248C"/>
    <w:rsid w:val="003C4410"/>
    <w:rsid w:val="003C4970"/>
    <w:rsid w:val="003C4E35"/>
    <w:rsid w:val="003D40E2"/>
    <w:rsid w:val="003D6A55"/>
    <w:rsid w:val="003D7F47"/>
    <w:rsid w:val="003E03D6"/>
    <w:rsid w:val="003E66D1"/>
    <w:rsid w:val="003F1203"/>
    <w:rsid w:val="003F2271"/>
    <w:rsid w:val="003F33DD"/>
    <w:rsid w:val="003F5E3F"/>
    <w:rsid w:val="003F7060"/>
    <w:rsid w:val="0040361A"/>
    <w:rsid w:val="00410F35"/>
    <w:rsid w:val="00411F64"/>
    <w:rsid w:val="004227C7"/>
    <w:rsid w:val="00425E31"/>
    <w:rsid w:val="004271B8"/>
    <w:rsid w:val="0043077A"/>
    <w:rsid w:val="00430867"/>
    <w:rsid w:val="00434118"/>
    <w:rsid w:val="00435706"/>
    <w:rsid w:val="00436E93"/>
    <w:rsid w:val="004378CC"/>
    <w:rsid w:val="00443422"/>
    <w:rsid w:val="00445706"/>
    <w:rsid w:val="0044593F"/>
    <w:rsid w:val="00445EC2"/>
    <w:rsid w:val="004463AE"/>
    <w:rsid w:val="00460DB1"/>
    <w:rsid w:val="0046240D"/>
    <w:rsid w:val="00466619"/>
    <w:rsid w:val="00471BE8"/>
    <w:rsid w:val="00472B88"/>
    <w:rsid w:val="00473348"/>
    <w:rsid w:val="0047450E"/>
    <w:rsid w:val="004807A3"/>
    <w:rsid w:val="00484F05"/>
    <w:rsid w:val="00486C73"/>
    <w:rsid w:val="0049140B"/>
    <w:rsid w:val="00492B58"/>
    <w:rsid w:val="004969ED"/>
    <w:rsid w:val="00496A37"/>
    <w:rsid w:val="004A1B29"/>
    <w:rsid w:val="004A242B"/>
    <w:rsid w:val="004A37AB"/>
    <w:rsid w:val="004A4BFE"/>
    <w:rsid w:val="004A713A"/>
    <w:rsid w:val="004B05CA"/>
    <w:rsid w:val="004B322B"/>
    <w:rsid w:val="004B389D"/>
    <w:rsid w:val="004B3BB0"/>
    <w:rsid w:val="004B5B18"/>
    <w:rsid w:val="004B5B9B"/>
    <w:rsid w:val="004C79DF"/>
    <w:rsid w:val="004C7E05"/>
    <w:rsid w:val="004D2E8A"/>
    <w:rsid w:val="004D553D"/>
    <w:rsid w:val="004E00D1"/>
    <w:rsid w:val="004E1249"/>
    <w:rsid w:val="004E1616"/>
    <w:rsid w:val="004E3836"/>
    <w:rsid w:val="004E54AC"/>
    <w:rsid w:val="004E60D4"/>
    <w:rsid w:val="004F0083"/>
    <w:rsid w:val="004F7D71"/>
    <w:rsid w:val="00501FB5"/>
    <w:rsid w:val="005025D8"/>
    <w:rsid w:val="00502CB1"/>
    <w:rsid w:val="0050506E"/>
    <w:rsid w:val="005059D9"/>
    <w:rsid w:val="00510235"/>
    <w:rsid w:val="00510A08"/>
    <w:rsid w:val="0051158B"/>
    <w:rsid w:val="005115A2"/>
    <w:rsid w:val="005125CC"/>
    <w:rsid w:val="00512D97"/>
    <w:rsid w:val="00516994"/>
    <w:rsid w:val="00517DF9"/>
    <w:rsid w:val="00520F84"/>
    <w:rsid w:val="0052366D"/>
    <w:rsid w:val="00524726"/>
    <w:rsid w:val="00526D2F"/>
    <w:rsid w:val="00533079"/>
    <w:rsid w:val="00533556"/>
    <w:rsid w:val="00533DE6"/>
    <w:rsid w:val="0053563A"/>
    <w:rsid w:val="00536158"/>
    <w:rsid w:val="0054277D"/>
    <w:rsid w:val="00545201"/>
    <w:rsid w:val="00546089"/>
    <w:rsid w:val="00546BE7"/>
    <w:rsid w:val="005474FB"/>
    <w:rsid w:val="0055513A"/>
    <w:rsid w:val="00555B34"/>
    <w:rsid w:val="0055629F"/>
    <w:rsid w:val="005639FF"/>
    <w:rsid w:val="005651DD"/>
    <w:rsid w:val="00573E02"/>
    <w:rsid w:val="00574429"/>
    <w:rsid w:val="005754BD"/>
    <w:rsid w:val="005810A1"/>
    <w:rsid w:val="005843B1"/>
    <w:rsid w:val="00585797"/>
    <w:rsid w:val="00587C5E"/>
    <w:rsid w:val="00590686"/>
    <w:rsid w:val="005A07C0"/>
    <w:rsid w:val="005B566A"/>
    <w:rsid w:val="005B6930"/>
    <w:rsid w:val="005C08F1"/>
    <w:rsid w:val="005C431B"/>
    <w:rsid w:val="005D5691"/>
    <w:rsid w:val="005D72A3"/>
    <w:rsid w:val="005D7829"/>
    <w:rsid w:val="005E110B"/>
    <w:rsid w:val="005E6D3B"/>
    <w:rsid w:val="005E7B7E"/>
    <w:rsid w:val="005F0F1E"/>
    <w:rsid w:val="005F14AF"/>
    <w:rsid w:val="005F5EDC"/>
    <w:rsid w:val="005F6C1A"/>
    <w:rsid w:val="005F7D7C"/>
    <w:rsid w:val="00600862"/>
    <w:rsid w:val="00601611"/>
    <w:rsid w:val="0060509C"/>
    <w:rsid w:val="00607C12"/>
    <w:rsid w:val="0061006E"/>
    <w:rsid w:val="006120E6"/>
    <w:rsid w:val="0061275F"/>
    <w:rsid w:val="006132DD"/>
    <w:rsid w:val="00617E55"/>
    <w:rsid w:val="00623B39"/>
    <w:rsid w:val="00626869"/>
    <w:rsid w:val="006301F7"/>
    <w:rsid w:val="00630E82"/>
    <w:rsid w:val="0063149B"/>
    <w:rsid w:val="0063288F"/>
    <w:rsid w:val="0063793D"/>
    <w:rsid w:val="0064157D"/>
    <w:rsid w:val="006473AA"/>
    <w:rsid w:val="006478BC"/>
    <w:rsid w:val="00651426"/>
    <w:rsid w:val="00656174"/>
    <w:rsid w:val="00660102"/>
    <w:rsid w:val="00663737"/>
    <w:rsid w:val="00663EF9"/>
    <w:rsid w:val="00666FE9"/>
    <w:rsid w:val="0066768C"/>
    <w:rsid w:val="00670E48"/>
    <w:rsid w:val="0067613E"/>
    <w:rsid w:val="00676A22"/>
    <w:rsid w:val="00680275"/>
    <w:rsid w:val="006844C6"/>
    <w:rsid w:val="0068451F"/>
    <w:rsid w:val="00686C4C"/>
    <w:rsid w:val="006928ED"/>
    <w:rsid w:val="00694A37"/>
    <w:rsid w:val="00694BBD"/>
    <w:rsid w:val="0069789A"/>
    <w:rsid w:val="00697C53"/>
    <w:rsid w:val="006A1F12"/>
    <w:rsid w:val="006A2C14"/>
    <w:rsid w:val="006A32E9"/>
    <w:rsid w:val="006A3328"/>
    <w:rsid w:val="006A3DD7"/>
    <w:rsid w:val="006A4EEC"/>
    <w:rsid w:val="006A66BE"/>
    <w:rsid w:val="006B00B8"/>
    <w:rsid w:val="006B2862"/>
    <w:rsid w:val="006B56EF"/>
    <w:rsid w:val="006B5997"/>
    <w:rsid w:val="006C0A8A"/>
    <w:rsid w:val="006C32A3"/>
    <w:rsid w:val="006C334E"/>
    <w:rsid w:val="006C6F0E"/>
    <w:rsid w:val="006D1743"/>
    <w:rsid w:val="006D246D"/>
    <w:rsid w:val="006D2B39"/>
    <w:rsid w:val="006D7FEF"/>
    <w:rsid w:val="006E0040"/>
    <w:rsid w:val="006E0884"/>
    <w:rsid w:val="006E2556"/>
    <w:rsid w:val="006E2DB7"/>
    <w:rsid w:val="006E33A1"/>
    <w:rsid w:val="006E4087"/>
    <w:rsid w:val="006E4B7D"/>
    <w:rsid w:val="006E5B7C"/>
    <w:rsid w:val="006E722C"/>
    <w:rsid w:val="006E7378"/>
    <w:rsid w:val="006F10C9"/>
    <w:rsid w:val="006F3373"/>
    <w:rsid w:val="006F60EC"/>
    <w:rsid w:val="006F63B8"/>
    <w:rsid w:val="006F797D"/>
    <w:rsid w:val="00706384"/>
    <w:rsid w:val="007137E5"/>
    <w:rsid w:val="00714685"/>
    <w:rsid w:val="007161EB"/>
    <w:rsid w:val="00716332"/>
    <w:rsid w:val="0071774C"/>
    <w:rsid w:val="00721C60"/>
    <w:rsid w:val="007229D9"/>
    <w:rsid w:val="00724FB0"/>
    <w:rsid w:val="0072596D"/>
    <w:rsid w:val="00725EE9"/>
    <w:rsid w:val="00732311"/>
    <w:rsid w:val="0073260A"/>
    <w:rsid w:val="007448BD"/>
    <w:rsid w:val="0075350E"/>
    <w:rsid w:val="00753566"/>
    <w:rsid w:val="0075564E"/>
    <w:rsid w:val="00761231"/>
    <w:rsid w:val="00761931"/>
    <w:rsid w:val="00762ADA"/>
    <w:rsid w:val="00766768"/>
    <w:rsid w:val="00770A0D"/>
    <w:rsid w:val="00771644"/>
    <w:rsid w:val="00772579"/>
    <w:rsid w:val="00772689"/>
    <w:rsid w:val="00773A4B"/>
    <w:rsid w:val="00780E85"/>
    <w:rsid w:val="007845B8"/>
    <w:rsid w:val="007858CD"/>
    <w:rsid w:val="00786896"/>
    <w:rsid w:val="00790533"/>
    <w:rsid w:val="00790749"/>
    <w:rsid w:val="00791035"/>
    <w:rsid w:val="00791522"/>
    <w:rsid w:val="00795F96"/>
    <w:rsid w:val="00796A19"/>
    <w:rsid w:val="00797787"/>
    <w:rsid w:val="00797D3C"/>
    <w:rsid w:val="007A32A5"/>
    <w:rsid w:val="007A4332"/>
    <w:rsid w:val="007A582E"/>
    <w:rsid w:val="007A7167"/>
    <w:rsid w:val="007B3542"/>
    <w:rsid w:val="007B7015"/>
    <w:rsid w:val="007C1FCD"/>
    <w:rsid w:val="007C3FD8"/>
    <w:rsid w:val="007C4091"/>
    <w:rsid w:val="007C6BB1"/>
    <w:rsid w:val="007C7B2D"/>
    <w:rsid w:val="007D2220"/>
    <w:rsid w:val="007D2651"/>
    <w:rsid w:val="007D58C8"/>
    <w:rsid w:val="007D6631"/>
    <w:rsid w:val="007E3B3C"/>
    <w:rsid w:val="007E79D5"/>
    <w:rsid w:val="007F3162"/>
    <w:rsid w:val="007F36B2"/>
    <w:rsid w:val="007F3740"/>
    <w:rsid w:val="007F74E8"/>
    <w:rsid w:val="008007D4"/>
    <w:rsid w:val="00801656"/>
    <w:rsid w:val="00805CD3"/>
    <w:rsid w:val="0081034E"/>
    <w:rsid w:val="00812F6E"/>
    <w:rsid w:val="008134BC"/>
    <w:rsid w:val="00815C0F"/>
    <w:rsid w:val="00816701"/>
    <w:rsid w:val="008169B7"/>
    <w:rsid w:val="00817848"/>
    <w:rsid w:val="00821EF6"/>
    <w:rsid w:val="008240A5"/>
    <w:rsid w:val="008255C8"/>
    <w:rsid w:val="00831CCE"/>
    <w:rsid w:val="00835368"/>
    <w:rsid w:val="008357BE"/>
    <w:rsid w:val="008363B1"/>
    <w:rsid w:val="0083647A"/>
    <w:rsid w:val="008373E6"/>
    <w:rsid w:val="008410E7"/>
    <w:rsid w:val="00841F29"/>
    <w:rsid w:val="0084200B"/>
    <w:rsid w:val="008427C0"/>
    <w:rsid w:val="00845D61"/>
    <w:rsid w:val="00852992"/>
    <w:rsid w:val="00853487"/>
    <w:rsid w:val="0085610D"/>
    <w:rsid w:val="008562BE"/>
    <w:rsid w:val="00856920"/>
    <w:rsid w:val="00856D28"/>
    <w:rsid w:val="00865377"/>
    <w:rsid w:val="008659DB"/>
    <w:rsid w:val="00867440"/>
    <w:rsid w:val="00867532"/>
    <w:rsid w:val="00871B1A"/>
    <w:rsid w:val="00871C3B"/>
    <w:rsid w:val="0087221F"/>
    <w:rsid w:val="00877799"/>
    <w:rsid w:val="0088604D"/>
    <w:rsid w:val="008863A6"/>
    <w:rsid w:val="00890142"/>
    <w:rsid w:val="0089311B"/>
    <w:rsid w:val="00896D83"/>
    <w:rsid w:val="008A0702"/>
    <w:rsid w:val="008A0A60"/>
    <w:rsid w:val="008A6B84"/>
    <w:rsid w:val="008A7662"/>
    <w:rsid w:val="008B0D19"/>
    <w:rsid w:val="008B2331"/>
    <w:rsid w:val="008B4BE1"/>
    <w:rsid w:val="008B57C8"/>
    <w:rsid w:val="008B7FE1"/>
    <w:rsid w:val="008C6591"/>
    <w:rsid w:val="008E048C"/>
    <w:rsid w:val="008E1371"/>
    <w:rsid w:val="008E23F0"/>
    <w:rsid w:val="008E37BA"/>
    <w:rsid w:val="008E49BB"/>
    <w:rsid w:val="008E5C82"/>
    <w:rsid w:val="008E7673"/>
    <w:rsid w:val="008F1324"/>
    <w:rsid w:val="008F17B5"/>
    <w:rsid w:val="008F2B0D"/>
    <w:rsid w:val="008F2EC9"/>
    <w:rsid w:val="008F5E88"/>
    <w:rsid w:val="009005B1"/>
    <w:rsid w:val="00902B09"/>
    <w:rsid w:val="00903852"/>
    <w:rsid w:val="00904A58"/>
    <w:rsid w:val="00913DF0"/>
    <w:rsid w:val="009159C4"/>
    <w:rsid w:val="00917D5A"/>
    <w:rsid w:val="00917D93"/>
    <w:rsid w:val="00930A0E"/>
    <w:rsid w:val="00932816"/>
    <w:rsid w:val="00932DA6"/>
    <w:rsid w:val="009359E8"/>
    <w:rsid w:val="00941973"/>
    <w:rsid w:val="0094424D"/>
    <w:rsid w:val="00944A3B"/>
    <w:rsid w:val="00946935"/>
    <w:rsid w:val="009544B8"/>
    <w:rsid w:val="0095530C"/>
    <w:rsid w:val="00960351"/>
    <w:rsid w:val="00961579"/>
    <w:rsid w:val="00965465"/>
    <w:rsid w:val="00970C82"/>
    <w:rsid w:val="009730BB"/>
    <w:rsid w:val="00973273"/>
    <w:rsid w:val="009744D9"/>
    <w:rsid w:val="00974F64"/>
    <w:rsid w:val="009753D2"/>
    <w:rsid w:val="0097647A"/>
    <w:rsid w:val="00977F67"/>
    <w:rsid w:val="00981CB0"/>
    <w:rsid w:val="00984AEC"/>
    <w:rsid w:val="00986DBD"/>
    <w:rsid w:val="00986E86"/>
    <w:rsid w:val="00993DC6"/>
    <w:rsid w:val="00993FC0"/>
    <w:rsid w:val="00996320"/>
    <w:rsid w:val="009A2008"/>
    <w:rsid w:val="009A5E2E"/>
    <w:rsid w:val="009A6F16"/>
    <w:rsid w:val="009A73C6"/>
    <w:rsid w:val="009B4BFB"/>
    <w:rsid w:val="009B6BF2"/>
    <w:rsid w:val="009B7DD3"/>
    <w:rsid w:val="009C29E8"/>
    <w:rsid w:val="009C386B"/>
    <w:rsid w:val="009C4F89"/>
    <w:rsid w:val="009C79B7"/>
    <w:rsid w:val="009D1C7A"/>
    <w:rsid w:val="009D2925"/>
    <w:rsid w:val="009D2A4D"/>
    <w:rsid w:val="009D3949"/>
    <w:rsid w:val="009D5715"/>
    <w:rsid w:val="009D581F"/>
    <w:rsid w:val="009E06A4"/>
    <w:rsid w:val="009E7421"/>
    <w:rsid w:val="009F3818"/>
    <w:rsid w:val="009F43CA"/>
    <w:rsid w:val="009F6FAB"/>
    <w:rsid w:val="00A00618"/>
    <w:rsid w:val="00A0172A"/>
    <w:rsid w:val="00A03B22"/>
    <w:rsid w:val="00A04C00"/>
    <w:rsid w:val="00A1098C"/>
    <w:rsid w:val="00A13A27"/>
    <w:rsid w:val="00A13C9D"/>
    <w:rsid w:val="00A142D9"/>
    <w:rsid w:val="00A1434C"/>
    <w:rsid w:val="00A16910"/>
    <w:rsid w:val="00A16AEF"/>
    <w:rsid w:val="00A17E42"/>
    <w:rsid w:val="00A20CB7"/>
    <w:rsid w:val="00A215D1"/>
    <w:rsid w:val="00A217F7"/>
    <w:rsid w:val="00A263C7"/>
    <w:rsid w:val="00A26B08"/>
    <w:rsid w:val="00A27E6C"/>
    <w:rsid w:val="00A339FF"/>
    <w:rsid w:val="00A3499C"/>
    <w:rsid w:val="00A378C8"/>
    <w:rsid w:val="00A41336"/>
    <w:rsid w:val="00A4338C"/>
    <w:rsid w:val="00A436CC"/>
    <w:rsid w:val="00A440B7"/>
    <w:rsid w:val="00A44F37"/>
    <w:rsid w:val="00A4601F"/>
    <w:rsid w:val="00A50396"/>
    <w:rsid w:val="00A50B32"/>
    <w:rsid w:val="00A526DD"/>
    <w:rsid w:val="00A565E7"/>
    <w:rsid w:val="00A6100A"/>
    <w:rsid w:val="00A62CB6"/>
    <w:rsid w:val="00A62F60"/>
    <w:rsid w:val="00A673EB"/>
    <w:rsid w:val="00A77021"/>
    <w:rsid w:val="00A81388"/>
    <w:rsid w:val="00A83622"/>
    <w:rsid w:val="00A87296"/>
    <w:rsid w:val="00A87B3E"/>
    <w:rsid w:val="00A904A9"/>
    <w:rsid w:val="00A92DBF"/>
    <w:rsid w:val="00A95985"/>
    <w:rsid w:val="00A964F0"/>
    <w:rsid w:val="00A967C0"/>
    <w:rsid w:val="00A9739D"/>
    <w:rsid w:val="00AA19DD"/>
    <w:rsid w:val="00AA1AE2"/>
    <w:rsid w:val="00AA2FB1"/>
    <w:rsid w:val="00AA395D"/>
    <w:rsid w:val="00AA53AB"/>
    <w:rsid w:val="00AA727E"/>
    <w:rsid w:val="00AB0CD1"/>
    <w:rsid w:val="00AB1238"/>
    <w:rsid w:val="00AB355D"/>
    <w:rsid w:val="00AB4885"/>
    <w:rsid w:val="00AB5FDC"/>
    <w:rsid w:val="00AB6EAF"/>
    <w:rsid w:val="00AB769E"/>
    <w:rsid w:val="00AC5857"/>
    <w:rsid w:val="00AC6B36"/>
    <w:rsid w:val="00AC7A3A"/>
    <w:rsid w:val="00AC7C99"/>
    <w:rsid w:val="00AD203D"/>
    <w:rsid w:val="00AD30B9"/>
    <w:rsid w:val="00AD66B2"/>
    <w:rsid w:val="00AE759B"/>
    <w:rsid w:val="00AF0BE3"/>
    <w:rsid w:val="00AF2F1B"/>
    <w:rsid w:val="00AF35CD"/>
    <w:rsid w:val="00AF416F"/>
    <w:rsid w:val="00B075E6"/>
    <w:rsid w:val="00B10B4B"/>
    <w:rsid w:val="00B14DDE"/>
    <w:rsid w:val="00B15A82"/>
    <w:rsid w:val="00B23F9A"/>
    <w:rsid w:val="00B304D9"/>
    <w:rsid w:val="00B31BB3"/>
    <w:rsid w:val="00B32847"/>
    <w:rsid w:val="00B33D7C"/>
    <w:rsid w:val="00B34BAE"/>
    <w:rsid w:val="00B362B6"/>
    <w:rsid w:val="00B40E5A"/>
    <w:rsid w:val="00B4243F"/>
    <w:rsid w:val="00B42C71"/>
    <w:rsid w:val="00B504F6"/>
    <w:rsid w:val="00B50854"/>
    <w:rsid w:val="00B54447"/>
    <w:rsid w:val="00B54A29"/>
    <w:rsid w:val="00B63ACB"/>
    <w:rsid w:val="00B73823"/>
    <w:rsid w:val="00B743B3"/>
    <w:rsid w:val="00B77E52"/>
    <w:rsid w:val="00B81B06"/>
    <w:rsid w:val="00B82B21"/>
    <w:rsid w:val="00B831A5"/>
    <w:rsid w:val="00B84091"/>
    <w:rsid w:val="00B84C60"/>
    <w:rsid w:val="00B8584F"/>
    <w:rsid w:val="00B94F49"/>
    <w:rsid w:val="00B964CD"/>
    <w:rsid w:val="00B96933"/>
    <w:rsid w:val="00BA4398"/>
    <w:rsid w:val="00BC5B82"/>
    <w:rsid w:val="00BC6042"/>
    <w:rsid w:val="00BC7541"/>
    <w:rsid w:val="00BD1830"/>
    <w:rsid w:val="00BD3F48"/>
    <w:rsid w:val="00BD4E89"/>
    <w:rsid w:val="00BE0436"/>
    <w:rsid w:val="00BE0673"/>
    <w:rsid w:val="00BE1BBF"/>
    <w:rsid w:val="00BE30EA"/>
    <w:rsid w:val="00BE6786"/>
    <w:rsid w:val="00BF261A"/>
    <w:rsid w:val="00BF39A7"/>
    <w:rsid w:val="00BF4830"/>
    <w:rsid w:val="00BF4895"/>
    <w:rsid w:val="00BF49B3"/>
    <w:rsid w:val="00BF4D10"/>
    <w:rsid w:val="00BF543D"/>
    <w:rsid w:val="00C012D3"/>
    <w:rsid w:val="00C04ABB"/>
    <w:rsid w:val="00C053E1"/>
    <w:rsid w:val="00C07A4B"/>
    <w:rsid w:val="00C07E91"/>
    <w:rsid w:val="00C14ECF"/>
    <w:rsid w:val="00C1730B"/>
    <w:rsid w:val="00C21CD9"/>
    <w:rsid w:val="00C24A47"/>
    <w:rsid w:val="00C25704"/>
    <w:rsid w:val="00C259E5"/>
    <w:rsid w:val="00C31F74"/>
    <w:rsid w:val="00C34117"/>
    <w:rsid w:val="00C35C8A"/>
    <w:rsid w:val="00C369D5"/>
    <w:rsid w:val="00C40E6C"/>
    <w:rsid w:val="00C43DBD"/>
    <w:rsid w:val="00C46381"/>
    <w:rsid w:val="00C528CE"/>
    <w:rsid w:val="00C54AFE"/>
    <w:rsid w:val="00C57C6D"/>
    <w:rsid w:val="00C62A71"/>
    <w:rsid w:val="00C6484E"/>
    <w:rsid w:val="00C66B32"/>
    <w:rsid w:val="00C66F6B"/>
    <w:rsid w:val="00C70066"/>
    <w:rsid w:val="00C706B2"/>
    <w:rsid w:val="00C7125D"/>
    <w:rsid w:val="00C71A80"/>
    <w:rsid w:val="00C72DB7"/>
    <w:rsid w:val="00C87BE0"/>
    <w:rsid w:val="00C9349A"/>
    <w:rsid w:val="00CA5342"/>
    <w:rsid w:val="00CA5A6F"/>
    <w:rsid w:val="00CB02C4"/>
    <w:rsid w:val="00CB0598"/>
    <w:rsid w:val="00CC294B"/>
    <w:rsid w:val="00CC4B60"/>
    <w:rsid w:val="00CC63E7"/>
    <w:rsid w:val="00CD1756"/>
    <w:rsid w:val="00CD791E"/>
    <w:rsid w:val="00CE155F"/>
    <w:rsid w:val="00CE4CE0"/>
    <w:rsid w:val="00CE7A42"/>
    <w:rsid w:val="00CF0649"/>
    <w:rsid w:val="00CF23BA"/>
    <w:rsid w:val="00CF2A4E"/>
    <w:rsid w:val="00CF3E96"/>
    <w:rsid w:val="00CF6D58"/>
    <w:rsid w:val="00D012B1"/>
    <w:rsid w:val="00D15F00"/>
    <w:rsid w:val="00D21157"/>
    <w:rsid w:val="00D24DF3"/>
    <w:rsid w:val="00D27B79"/>
    <w:rsid w:val="00D30B32"/>
    <w:rsid w:val="00D34737"/>
    <w:rsid w:val="00D349D5"/>
    <w:rsid w:val="00D37D9D"/>
    <w:rsid w:val="00D51C7E"/>
    <w:rsid w:val="00D547E5"/>
    <w:rsid w:val="00D562D6"/>
    <w:rsid w:val="00D576C6"/>
    <w:rsid w:val="00D6276C"/>
    <w:rsid w:val="00D63EA6"/>
    <w:rsid w:val="00D72D5F"/>
    <w:rsid w:val="00D740FF"/>
    <w:rsid w:val="00D82DF9"/>
    <w:rsid w:val="00D8374D"/>
    <w:rsid w:val="00D84440"/>
    <w:rsid w:val="00D86904"/>
    <w:rsid w:val="00D90FCD"/>
    <w:rsid w:val="00D91139"/>
    <w:rsid w:val="00D91180"/>
    <w:rsid w:val="00D92D27"/>
    <w:rsid w:val="00D94147"/>
    <w:rsid w:val="00D950C9"/>
    <w:rsid w:val="00D96EE4"/>
    <w:rsid w:val="00D9716F"/>
    <w:rsid w:val="00DA093E"/>
    <w:rsid w:val="00DA237F"/>
    <w:rsid w:val="00DC06EC"/>
    <w:rsid w:val="00DC3D2E"/>
    <w:rsid w:val="00DC41D7"/>
    <w:rsid w:val="00DC494F"/>
    <w:rsid w:val="00DC5F83"/>
    <w:rsid w:val="00DD232F"/>
    <w:rsid w:val="00DD2750"/>
    <w:rsid w:val="00DD3E0F"/>
    <w:rsid w:val="00DE732F"/>
    <w:rsid w:val="00DE7A5A"/>
    <w:rsid w:val="00DF04B7"/>
    <w:rsid w:val="00DF1DDE"/>
    <w:rsid w:val="00DF4F14"/>
    <w:rsid w:val="00DF67E1"/>
    <w:rsid w:val="00E023FC"/>
    <w:rsid w:val="00E04C58"/>
    <w:rsid w:val="00E104AD"/>
    <w:rsid w:val="00E10C33"/>
    <w:rsid w:val="00E11C80"/>
    <w:rsid w:val="00E145F3"/>
    <w:rsid w:val="00E15A8E"/>
    <w:rsid w:val="00E15DD0"/>
    <w:rsid w:val="00E1651B"/>
    <w:rsid w:val="00E174D2"/>
    <w:rsid w:val="00E20187"/>
    <w:rsid w:val="00E21B6B"/>
    <w:rsid w:val="00E27426"/>
    <w:rsid w:val="00E27B15"/>
    <w:rsid w:val="00E27D7F"/>
    <w:rsid w:val="00E302B8"/>
    <w:rsid w:val="00E31F8F"/>
    <w:rsid w:val="00E33BA2"/>
    <w:rsid w:val="00E35EC2"/>
    <w:rsid w:val="00E40864"/>
    <w:rsid w:val="00E428D3"/>
    <w:rsid w:val="00E43F3E"/>
    <w:rsid w:val="00E45792"/>
    <w:rsid w:val="00E4745F"/>
    <w:rsid w:val="00E5181A"/>
    <w:rsid w:val="00E53BF0"/>
    <w:rsid w:val="00E60180"/>
    <w:rsid w:val="00E601DF"/>
    <w:rsid w:val="00E61DA1"/>
    <w:rsid w:val="00E61EB6"/>
    <w:rsid w:val="00E62705"/>
    <w:rsid w:val="00E63515"/>
    <w:rsid w:val="00E63E2A"/>
    <w:rsid w:val="00E646C1"/>
    <w:rsid w:val="00E64DB2"/>
    <w:rsid w:val="00E67704"/>
    <w:rsid w:val="00E704CC"/>
    <w:rsid w:val="00E7053B"/>
    <w:rsid w:val="00E707AD"/>
    <w:rsid w:val="00E72E14"/>
    <w:rsid w:val="00E72EB2"/>
    <w:rsid w:val="00E7718A"/>
    <w:rsid w:val="00E77618"/>
    <w:rsid w:val="00E776F6"/>
    <w:rsid w:val="00E853AA"/>
    <w:rsid w:val="00E85BC8"/>
    <w:rsid w:val="00E9262A"/>
    <w:rsid w:val="00E943FA"/>
    <w:rsid w:val="00E96517"/>
    <w:rsid w:val="00EA1E47"/>
    <w:rsid w:val="00EA2843"/>
    <w:rsid w:val="00EA73AE"/>
    <w:rsid w:val="00EA7C1C"/>
    <w:rsid w:val="00EB0425"/>
    <w:rsid w:val="00EB0F31"/>
    <w:rsid w:val="00EB1C92"/>
    <w:rsid w:val="00EB2D47"/>
    <w:rsid w:val="00EC1141"/>
    <w:rsid w:val="00EC5473"/>
    <w:rsid w:val="00EC6051"/>
    <w:rsid w:val="00EC6A08"/>
    <w:rsid w:val="00EC6AD1"/>
    <w:rsid w:val="00EC6C0B"/>
    <w:rsid w:val="00ED196B"/>
    <w:rsid w:val="00ED1AAC"/>
    <w:rsid w:val="00ED2D31"/>
    <w:rsid w:val="00EE2067"/>
    <w:rsid w:val="00EE336B"/>
    <w:rsid w:val="00EE3F5A"/>
    <w:rsid w:val="00EE472F"/>
    <w:rsid w:val="00EE5C43"/>
    <w:rsid w:val="00EF2458"/>
    <w:rsid w:val="00EF2E87"/>
    <w:rsid w:val="00EF69B4"/>
    <w:rsid w:val="00F020F0"/>
    <w:rsid w:val="00F06D06"/>
    <w:rsid w:val="00F10590"/>
    <w:rsid w:val="00F10737"/>
    <w:rsid w:val="00F10DDA"/>
    <w:rsid w:val="00F22A81"/>
    <w:rsid w:val="00F27260"/>
    <w:rsid w:val="00F27317"/>
    <w:rsid w:val="00F30FBF"/>
    <w:rsid w:val="00F353C1"/>
    <w:rsid w:val="00F353FE"/>
    <w:rsid w:val="00F355D2"/>
    <w:rsid w:val="00F35CBE"/>
    <w:rsid w:val="00F36D6C"/>
    <w:rsid w:val="00F40C2B"/>
    <w:rsid w:val="00F414F4"/>
    <w:rsid w:val="00F4413F"/>
    <w:rsid w:val="00F451C9"/>
    <w:rsid w:val="00F56F40"/>
    <w:rsid w:val="00F6495F"/>
    <w:rsid w:val="00F65A41"/>
    <w:rsid w:val="00F74F39"/>
    <w:rsid w:val="00F75587"/>
    <w:rsid w:val="00F76286"/>
    <w:rsid w:val="00F77838"/>
    <w:rsid w:val="00F77F38"/>
    <w:rsid w:val="00F81A5D"/>
    <w:rsid w:val="00F85D9F"/>
    <w:rsid w:val="00F86AD3"/>
    <w:rsid w:val="00F91547"/>
    <w:rsid w:val="00F930DA"/>
    <w:rsid w:val="00F95FDB"/>
    <w:rsid w:val="00F97F5A"/>
    <w:rsid w:val="00FA1054"/>
    <w:rsid w:val="00FA662B"/>
    <w:rsid w:val="00FB04AD"/>
    <w:rsid w:val="00FB0F00"/>
    <w:rsid w:val="00FB1304"/>
    <w:rsid w:val="00FB35B9"/>
    <w:rsid w:val="00FB4BE6"/>
    <w:rsid w:val="00FB4F30"/>
    <w:rsid w:val="00FB6E0A"/>
    <w:rsid w:val="00FB7EA2"/>
    <w:rsid w:val="00FC5D26"/>
    <w:rsid w:val="00FC6D5B"/>
    <w:rsid w:val="00FD0238"/>
    <w:rsid w:val="00FD3DA6"/>
    <w:rsid w:val="00FE214F"/>
    <w:rsid w:val="00FE354D"/>
    <w:rsid w:val="00FE6DAD"/>
    <w:rsid w:val="00FF2753"/>
    <w:rsid w:val="00FF6AE2"/>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635"/>
  <w15:docId w15:val="{83DE378D-12FF-47AB-BEF6-312C04B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D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53AE"/>
    <w:pPr>
      <w:keepNext/>
      <w:jc w:val="center"/>
      <w:outlineLvl w:val="0"/>
    </w:pPr>
    <w:rPr>
      <w:rFonts w:ascii="Garamond" w:hAnsi="Garamond"/>
      <w:sz w:val="44"/>
    </w:rPr>
  </w:style>
  <w:style w:type="paragraph" w:styleId="2">
    <w:name w:val="heading 2"/>
    <w:basedOn w:val="a"/>
    <w:next w:val="a"/>
    <w:link w:val="20"/>
    <w:qFormat/>
    <w:rsid w:val="003253AE"/>
    <w:pPr>
      <w:keepNext/>
      <w:jc w:val="center"/>
      <w:outlineLvl w:val="1"/>
    </w:pPr>
    <w:rPr>
      <w:sz w:val="24"/>
    </w:rPr>
  </w:style>
  <w:style w:type="paragraph" w:styleId="3">
    <w:name w:val="heading 3"/>
    <w:basedOn w:val="a"/>
    <w:next w:val="a"/>
    <w:link w:val="30"/>
    <w:qFormat/>
    <w:rsid w:val="003253AE"/>
    <w:pPr>
      <w:keepNext/>
      <w:jc w:val="center"/>
      <w:outlineLvl w:val="2"/>
    </w:pPr>
    <w:rPr>
      <w:sz w:val="28"/>
    </w:rPr>
  </w:style>
  <w:style w:type="paragraph" w:styleId="4">
    <w:name w:val="heading 4"/>
    <w:basedOn w:val="a"/>
    <w:next w:val="a"/>
    <w:link w:val="40"/>
    <w:qFormat/>
    <w:rsid w:val="003253AE"/>
    <w:pPr>
      <w:keepNext/>
      <w:outlineLvl w:val="3"/>
    </w:pPr>
    <w:rPr>
      <w:sz w:val="24"/>
    </w:rPr>
  </w:style>
  <w:style w:type="paragraph" w:styleId="5">
    <w:name w:val="heading 5"/>
    <w:basedOn w:val="a"/>
    <w:next w:val="a"/>
    <w:link w:val="50"/>
    <w:qFormat/>
    <w:rsid w:val="003253AE"/>
    <w:pPr>
      <w:keepNext/>
      <w:jc w:val="center"/>
      <w:outlineLvl w:val="4"/>
    </w:pPr>
    <w:rPr>
      <w:sz w:val="24"/>
    </w:rPr>
  </w:style>
  <w:style w:type="paragraph" w:styleId="6">
    <w:name w:val="heading 6"/>
    <w:basedOn w:val="a"/>
    <w:next w:val="a"/>
    <w:link w:val="60"/>
    <w:qFormat/>
    <w:rsid w:val="003253AE"/>
    <w:pPr>
      <w:keepNext/>
      <w:jc w:val="center"/>
      <w:outlineLvl w:val="5"/>
    </w:pPr>
    <w:rPr>
      <w:rFonts w:ascii="Arial" w:hAnsi="Arial"/>
      <w:b/>
      <w:snapToGrid w:val="0"/>
      <w:color w:val="000000"/>
    </w:rPr>
  </w:style>
  <w:style w:type="paragraph" w:styleId="7">
    <w:name w:val="heading 7"/>
    <w:basedOn w:val="a"/>
    <w:next w:val="a"/>
    <w:link w:val="70"/>
    <w:qFormat/>
    <w:rsid w:val="003253AE"/>
    <w:pPr>
      <w:keepNext/>
      <w:ind w:firstLine="720"/>
      <w:jc w:val="both"/>
      <w:outlineLvl w:val="6"/>
    </w:pPr>
    <w:rPr>
      <w:b/>
      <w:sz w:val="24"/>
      <w:szCs w:val="28"/>
    </w:rPr>
  </w:style>
  <w:style w:type="paragraph" w:styleId="8">
    <w:name w:val="heading 8"/>
    <w:basedOn w:val="a"/>
    <w:next w:val="a"/>
    <w:link w:val="80"/>
    <w:qFormat/>
    <w:rsid w:val="003253AE"/>
    <w:pPr>
      <w:keepNext/>
      <w:ind w:left="-340" w:firstLine="720"/>
      <w:outlineLvl w:val="7"/>
    </w:pPr>
    <w:rPr>
      <w:sz w:val="24"/>
      <w:szCs w:val="28"/>
    </w:rPr>
  </w:style>
  <w:style w:type="paragraph" w:styleId="9">
    <w:name w:val="heading 9"/>
    <w:basedOn w:val="a"/>
    <w:next w:val="a"/>
    <w:link w:val="90"/>
    <w:qFormat/>
    <w:rsid w:val="003253AE"/>
    <w:pPr>
      <w:keepNext/>
      <w:ind w:left="-340" w:firstLine="720"/>
      <w:jc w:val="both"/>
      <w:outlineLvl w:val="8"/>
    </w:pPr>
    <w:rPr>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3AE"/>
    <w:rPr>
      <w:rFonts w:ascii="Garamond" w:eastAsia="Times New Roman" w:hAnsi="Garamond" w:cs="Times New Roman"/>
      <w:sz w:val="44"/>
      <w:szCs w:val="20"/>
      <w:lang w:eastAsia="ru-RU"/>
    </w:rPr>
  </w:style>
  <w:style w:type="paragraph" w:customStyle="1" w:styleId="ConsTitle">
    <w:name w:val="ConsTitle"/>
    <w:rsid w:val="003253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325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unhideWhenUsed/>
    <w:rsid w:val="003253AE"/>
    <w:rPr>
      <w:rFonts w:ascii="Tahoma" w:hAnsi="Tahoma" w:cs="Tahoma"/>
      <w:sz w:val="16"/>
      <w:szCs w:val="16"/>
    </w:rPr>
  </w:style>
  <w:style w:type="character" w:customStyle="1" w:styleId="a4">
    <w:name w:val="Текст выноски Знак"/>
    <w:basedOn w:val="a0"/>
    <w:link w:val="a3"/>
    <w:semiHidden/>
    <w:rsid w:val="003253AE"/>
    <w:rPr>
      <w:rFonts w:ascii="Tahoma" w:eastAsia="Times New Roman" w:hAnsi="Tahoma" w:cs="Tahoma"/>
      <w:sz w:val="16"/>
      <w:szCs w:val="16"/>
      <w:lang w:eastAsia="ru-RU"/>
    </w:rPr>
  </w:style>
  <w:style w:type="paragraph" w:customStyle="1" w:styleId="ConsPlusTitle">
    <w:name w:val="ConsPlusTitle"/>
    <w:uiPriority w:val="99"/>
    <w:rsid w:val="003253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59"/>
    <w:rsid w:val="00325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253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3253AE"/>
    <w:pPr>
      <w:jc w:val="both"/>
    </w:pPr>
    <w:rPr>
      <w:sz w:val="24"/>
    </w:rPr>
  </w:style>
  <w:style w:type="character" w:customStyle="1" w:styleId="22">
    <w:name w:val="Основной текст 2 Знак"/>
    <w:basedOn w:val="a0"/>
    <w:link w:val="21"/>
    <w:rsid w:val="003253AE"/>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3253AE"/>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34"/>
    <w:locked/>
    <w:rsid w:val="003253AE"/>
    <w:rPr>
      <w:rFonts w:ascii="Calibri" w:eastAsia="Times New Roman" w:hAnsi="Calibri" w:cs="Times New Roman"/>
      <w:lang w:eastAsia="ru-RU"/>
    </w:rPr>
  </w:style>
  <w:style w:type="character" w:customStyle="1" w:styleId="20">
    <w:name w:val="Заголовок 2 Знак"/>
    <w:basedOn w:val="a0"/>
    <w:link w:val="2"/>
    <w:rsid w:val="003253A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253A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253A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253A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253AE"/>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3253AE"/>
    <w:rPr>
      <w:rFonts w:ascii="Times New Roman" w:eastAsia="Times New Roman" w:hAnsi="Times New Roman" w:cs="Times New Roman"/>
      <w:b/>
      <w:sz w:val="24"/>
      <w:szCs w:val="28"/>
      <w:lang w:eastAsia="ru-RU"/>
    </w:rPr>
  </w:style>
  <w:style w:type="character" w:customStyle="1" w:styleId="80">
    <w:name w:val="Заголовок 8 Знак"/>
    <w:basedOn w:val="a0"/>
    <w:link w:val="8"/>
    <w:rsid w:val="003253AE"/>
    <w:rPr>
      <w:rFonts w:ascii="Times New Roman" w:eastAsia="Times New Roman" w:hAnsi="Times New Roman" w:cs="Times New Roman"/>
      <w:sz w:val="24"/>
      <w:szCs w:val="28"/>
      <w:lang w:eastAsia="ru-RU"/>
    </w:rPr>
  </w:style>
  <w:style w:type="character" w:customStyle="1" w:styleId="90">
    <w:name w:val="Заголовок 9 Знак"/>
    <w:basedOn w:val="a0"/>
    <w:link w:val="9"/>
    <w:rsid w:val="003253AE"/>
    <w:rPr>
      <w:rFonts w:ascii="Times New Roman" w:eastAsia="Times New Roman" w:hAnsi="Times New Roman" w:cs="Times New Roman"/>
      <w:b/>
      <w:bCs/>
      <w:i/>
      <w:iCs/>
      <w:sz w:val="24"/>
      <w:szCs w:val="28"/>
      <w:lang w:eastAsia="ru-RU"/>
    </w:rPr>
  </w:style>
  <w:style w:type="numbering" w:customStyle="1" w:styleId="11">
    <w:name w:val="Нет списка1"/>
    <w:next w:val="a2"/>
    <w:uiPriority w:val="99"/>
    <w:semiHidden/>
    <w:unhideWhenUsed/>
    <w:rsid w:val="003253AE"/>
  </w:style>
  <w:style w:type="paragraph" w:customStyle="1" w:styleId="CharChar1">
    <w:name w:val="Char Char1 Знак Знак Знак"/>
    <w:basedOn w:val="a"/>
    <w:rsid w:val="003253AE"/>
    <w:pPr>
      <w:widowControl w:val="0"/>
      <w:adjustRightInd w:val="0"/>
      <w:spacing w:line="360" w:lineRule="atLeast"/>
      <w:jc w:val="both"/>
      <w:textAlignment w:val="baseline"/>
    </w:pPr>
    <w:rPr>
      <w:rFonts w:ascii="Verdana" w:hAnsi="Verdana" w:cs="Verdana"/>
      <w:lang w:val="en-US" w:eastAsia="en-US"/>
    </w:rPr>
  </w:style>
  <w:style w:type="character" w:styleId="a8">
    <w:name w:val="Hyperlink"/>
    <w:basedOn w:val="a0"/>
    <w:uiPriority w:val="99"/>
    <w:rsid w:val="003253AE"/>
    <w:rPr>
      <w:color w:val="0000FF"/>
      <w:u w:val="single"/>
    </w:rPr>
  </w:style>
  <w:style w:type="paragraph" w:customStyle="1" w:styleId="ConsNormal">
    <w:name w:val="ConsNormal"/>
    <w:rsid w:val="003253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Title"/>
    <w:basedOn w:val="a"/>
    <w:link w:val="aa"/>
    <w:qFormat/>
    <w:rsid w:val="003253AE"/>
    <w:pPr>
      <w:jc w:val="center"/>
    </w:pPr>
    <w:rPr>
      <w:sz w:val="36"/>
    </w:rPr>
  </w:style>
  <w:style w:type="character" w:customStyle="1" w:styleId="aa">
    <w:name w:val="Заголовок Знак"/>
    <w:basedOn w:val="a0"/>
    <w:link w:val="a9"/>
    <w:rsid w:val="003253AE"/>
    <w:rPr>
      <w:rFonts w:ascii="Times New Roman" w:eastAsia="Times New Roman" w:hAnsi="Times New Roman" w:cs="Times New Roman"/>
      <w:sz w:val="36"/>
      <w:szCs w:val="20"/>
      <w:lang w:eastAsia="ru-RU"/>
    </w:rPr>
  </w:style>
  <w:style w:type="paragraph" w:customStyle="1" w:styleId="ConsPlusNonformat">
    <w:name w:val="ConsPlusNonformat"/>
    <w:rsid w:val="00325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rsid w:val="003253AE"/>
    <w:pPr>
      <w:spacing w:after="120"/>
      <w:ind w:left="283"/>
    </w:pPr>
  </w:style>
  <w:style w:type="character" w:customStyle="1" w:styleId="ac">
    <w:name w:val="Основной текст с отступом Знак"/>
    <w:basedOn w:val="a0"/>
    <w:link w:val="ab"/>
    <w:rsid w:val="003253AE"/>
    <w:rPr>
      <w:rFonts w:ascii="Times New Roman" w:eastAsia="Times New Roman" w:hAnsi="Times New Roman" w:cs="Times New Roman"/>
      <w:sz w:val="20"/>
      <w:szCs w:val="20"/>
      <w:lang w:eastAsia="ru-RU"/>
    </w:rPr>
  </w:style>
  <w:style w:type="paragraph" w:styleId="23">
    <w:name w:val="Body Text Indent 2"/>
    <w:basedOn w:val="a"/>
    <w:link w:val="24"/>
    <w:rsid w:val="003253AE"/>
    <w:pPr>
      <w:spacing w:after="120" w:line="480" w:lineRule="auto"/>
      <w:ind w:left="283"/>
    </w:pPr>
  </w:style>
  <w:style w:type="character" w:customStyle="1" w:styleId="24">
    <w:name w:val="Основной текст с отступом 2 Знак"/>
    <w:basedOn w:val="a0"/>
    <w:link w:val="23"/>
    <w:rsid w:val="003253AE"/>
    <w:rPr>
      <w:rFonts w:ascii="Times New Roman" w:eastAsia="Times New Roman" w:hAnsi="Times New Roman" w:cs="Times New Roman"/>
      <w:sz w:val="20"/>
      <w:szCs w:val="20"/>
      <w:lang w:eastAsia="ru-RU"/>
    </w:rPr>
  </w:style>
  <w:style w:type="paragraph" w:styleId="31">
    <w:name w:val="Body Text Indent 3"/>
    <w:basedOn w:val="a"/>
    <w:link w:val="32"/>
    <w:rsid w:val="003253AE"/>
    <w:pPr>
      <w:ind w:firstLine="284"/>
    </w:pPr>
    <w:rPr>
      <w:sz w:val="24"/>
    </w:rPr>
  </w:style>
  <w:style w:type="character" w:customStyle="1" w:styleId="32">
    <w:name w:val="Основной текст с отступом 3 Знак"/>
    <w:basedOn w:val="a0"/>
    <w:link w:val="31"/>
    <w:rsid w:val="003253AE"/>
    <w:rPr>
      <w:rFonts w:ascii="Times New Roman" w:eastAsia="Times New Roman" w:hAnsi="Times New Roman" w:cs="Times New Roman"/>
      <w:sz w:val="24"/>
      <w:szCs w:val="20"/>
      <w:lang w:eastAsia="ru-RU"/>
    </w:rPr>
  </w:style>
  <w:style w:type="paragraph" w:styleId="ad">
    <w:name w:val="Body Text"/>
    <w:basedOn w:val="a"/>
    <w:link w:val="ae"/>
    <w:rsid w:val="003253AE"/>
    <w:pPr>
      <w:jc w:val="center"/>
    </w:pPr>
    <w:rPr>
      <w:b/>
      <w:i/>
      <w:sz w:val="24"/>
    </w:rPr>
  </w:style>
  <w:style w:type="character" w:customStyle="1" w:styleId="ae">
    <w:name w:val="Основной текст Знак"/>
    <w:basedOn w:val="a0"/>
    <w:link w:val="ad"/>
    <w:rsid w:val="003253AE"/>
    <w:rPr>
      <w:rFonts w:ascii="Times New Roman" w:eastAsia="Times New Roman" w:hAnsi="Times New Roman" w:cs="Times New Roman"/>
      <w:b/>
      <w:i/>
      <w:sz w:val="24"/>
      <w:szCs w:val="20"/>
      <w:lang w:eastAsia="ru-RU"/>
    </w:rPr>
  </w:style>
  <w:style w:type="paragraph" w:styleId="33">
    <w:name w:val="Body Text 3"/>
    <w:basedOn w:val="a"/>
    <w:link w:val="34"/>
    <w:rsid w:val="003253AE"/>
    <w:pPr>
      <w:jc w:val="both"/>
    </w:pPr>
    <w:rPr>
      <w:sz w:val="24"/>
      <w:szCs w:val="28"/>
    </w:rPr>
  </w:style>
  <w:style w:type="character" w:customStyle="1" w:styleId="34">
    <w:name w:val="Основной текст 3 Знак"/>
    <w:basedOn w:val="a0"/>
    <w:link w:val="33"/>
    <w:rsid w:val="003253AE"/>
    <w:rPr>
      <w:rFonts w:ascii="Times New Roman" w:eastAsia="Times New Roman" w:hAnsi="Times New Roman" w:cs="Times New Roman"/>
      <w:sz w:val="24"/>
      <w:szCs w:val="28"/>
      <w:lang w:eastAsia="ru-RU"/>
    </w:rPr>
  </w:style>
  <w:style w:type="table" w:customStyle="1" w:styleId="12">
    <w:name w:val="Сетка таблицы1"/>
    <w:basedOn w:val="a1"/>
    <w:next w:val="a5"/>
    <w:uiPriority w:val="59"/>
    <w:rsid w:val="00325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3253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325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annotation reference"/>
    <w:basedOn w:val="a0"/>
    <w:semiHidden/>
    <w:rsid w:val="003253AE"/>
    <w:rPr>
      <w:sz w:val="16"/>
      <w:szCs w:val="16"/>
    </w:rPr>
  </w:style>
  <w:style w:type="paragraph" w:styleId="af0">
    <w:name w:val="annotation text"/>
    <w:basedOn w:val="a"/>
    <w:link w:val="af1"/>
    <w:semiHidden/>
    <w:rsid w:val="003253AE"/>
  </w:style>
  <w:style w:type="character" w:customStyle="1" w:styleId="af1">
    <w:name w:val="Текст примечания Знак"/>
    <w:basedOn w:val="a0"/>
    <w:link w:val="af0"/>
    <w:semiHidden/>
    <w:rsid w:val="003253AE"/>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3253AE"/>
    <w:rPr>
      <w:b/>
      <w:bCs/>
    </w:rPr>
  </w:style>
  <w:style w:type="character" w:customStyle="1" w:styleId="af3">
    <w:name w:val="Тема примечания Знак"/>
    <w:basedOn w:val="af1"/>
    <w:link w:val="af2"/>
    <w:semiHidden/>
    <w:rsid w:val="003253AE"/>
    <w:rPr>
      <w:rFonts w:ascii="Times New Roman" w:eastAsia="Times New Roman" w:hAnsi="Times New Roman" w:cs="Times New Roman"/>
      <w:b/>
      <w:bCs/>
      <w:sz w:val="20"/>
      <w:szCs w:val="20"/>
      <w:lang w:eastAsia="ru-RU"/>
    </w:rPr>
  </w:style>
  <w:style w:type="paragraph" w:styleId="af4">
    <w:name w:val="Normal (Web)"/>
    <w:basedOn w:val="a"/>
    <w:uiPriority w:val="99"/>
    <w:rsid w:val="003253AE"/>
    <w:pPr>
      <w:spacing w:before="100" w:beforeAutospacing="1" w:after="100" w:afterAutospacing="1"/>
    </w:pPr>
    <w:rPr>
      <w:sz w:val="24"/>
      <w:szCs w:val="24"/>
    </w:rPr>
  </w:style>
  <w:style w:type="paragraph" w:customStyle="1" w:styleId="210">
    <w:name w:val="Основной текст с отступом 21"/>
    <w:basedOn w:val="a"/>
    <w:rsid w:val="003253AE"/>
    <w:pPr>
      <w:overflowPunct w:val="0"/>
      <w:autoSpaceDE w:val="0"/>
      <w:autoSpaceDN w:val="0"/>
      <w:adjustRightInd w:val="0"/>
      <w:ind w:firstLine="709"/>
      <w:jc w:val="both"/>
      <w:textAlignment w:val="baseline"/>
    </w:pPr>
    <w:rPr>
      <w:sz w:val="28"/>
    </w:rPr>
  </w:style>
  <w:style w:type="paragraph" w:styleId="af5">
    <w:name w:val="header"/>
    <w:basedOn w:val="a"/>
    <w:link w:val="af6"/>
    <w:uiPriority w:val="99"/>
    <w:rsid w:val="003253AE"/>
    <w:pPr>
      <w:tabs>
        <w:tab w:val="center" w:pos="4677"/>
        <w:tab w:val="right" w:pos="9355"/>
      </w:tabs>
    </w:pPr>
  </w:style>
  <w:style w:type="character" w:customStyle="1" w:styleId="af6">
    <w:name w:val="Верхний колонтитул Знак"/>
    <w:basedOn w:val="a0"/>
    <w:link w:val="af5"/>
    <w:uiPriority w:val="99"/>
    <w:rsid w:val="003253AE"/>
    <w:rPr>
      <w:rFonts w:ascii="Times New Roman" w:eastAsia="Times New Roman" w:hAnsi="Times New Roman" w:cs="Times New Roman"/>
      <w:sz w:val="20"/>
      <w:szCs w:val="20"/>
      <w:lang w:eastAsia="ru-RU"/>
    </w:rPr>
  </w:style>
  <w:style w:type="paragraph" w:styleId="af7">
    <w:name w:val="footer"/>
    <w:basedOn w:val="a"/>
    <w:link w:val="af8"/>
    <w:rsid w:val="003253AE"/>
    <w:pPr>
      <w:tabs>
        <w:tab w:val="center" w:pos="4677"/>
        <w:tab w:val="right" w:pos="9355"/>
      </w:tabs>
    </w:pPr>
  </w:style>
  <w:style w:type="character" w:customStyle="1" w:styleId="af8">
    <w:name w:val="Нижний колонтитул Знак"/>
    <w:basedOn w:val="a0"/>
    <w:link w:val="af7"/>
    <w:rsid w:val="003253AE"/>
    <w:rPr>
      <w:rFonts w:ascii="Times New Roman" w:eastAsia="Times New Roman" w:hAnsi="Times New Roman" w:cs="Times New Roman"/>
      <w:sz w:val="20"/>
      <w:szCs w:val="20"/>
      <w:lang w:eastAsia="ru-RU"/>
    </w:rPr>
  </w:style>
  <w:style w:type="character" w:customStyle="1" w:styleId="120">
    <w:name w:val="Заголовок №1 (2)_"/>
    <w:basedOn w:val="a0"/>
    <w:link w:val="121"/>
    <w:uiPriority w:val="99"/>
    <w:locked/>
    <w:rsid w:val="003253AE"/>
    <w:rPr>
      <w:sz w:val="27"/>
      <w:szCs w:val="27"/>
      <w:shd w:val="clear" w:color="auto" w:fill="FFFFFF"/>
    </w:rPr>
  </w:style>
  <w:style w:type="paragraph" w:customStyle="1" w:styleId="121">
    <w:name w:val="Заголовок №1 (2)"/>
    <w:basedOn w:val="a"/>
    <w:link w:val="120"/>
    <w:uiPriority w:val="99"/>
    <w:rsid w:val="003253AE"/>
    <w:pPr>
      <w:shd w:val="clear" w:color="auto" w:fill="FFFFFF"/>
      <w:spacing w:before="180" w:line="221" w:lineRule="exact"/>
      <w:ind w:hanging="620"/>
      <w:outlineLvl w:val="0"/>
    </w:pPr>
    <w:rPr>
      <w:rFonts w:asciiTheme="minorHAnsi" w:eastAsiaTheme="minorHAnsi" w:hAnsiTheme="minorHAnsi" w:cstheme="minorBidi"/>
      <w:sz w:val="27"/>
      <w:szCs w:val="27"/>
      <w:lang w:eastAsia="en-US"/>
    </w:rPr>
  </w:style>
  <w:style w:type="table" w:customStyle="1" w:styleId="25">
    <w:name w:val="Сетка таблицы2"/>
    <w:basedOn w:val="a1"/>
    <w:next w:val="a5"/>
    <w:uiPriority w:val="59"/>
    <w:rsid w:val="0011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C21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0D010C"/>
  </w:style>
  <w:style w:type="numbering" w:customStyle="1" w:styleId="36">
    <w:name w:val="Нет списка3"/>
    <w:next w:val="a2"/>
    <w:uiPriority w:val="99"/>
    <w:semiHidden/>
    <w:unhideWhenUsed/>
    <w:rsid w:val="000D010C"/>
  </w:style>
  <w:style w:type="table" w:customStyle="1" w:styleId="41">
    <w:name w:val="Сетка таблицы4"/>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D010C"/>
  </w:style>
  <w:style w:type="table" w:customStyle="1" w:styleId="61">
    <w:name w:val="Сетка таблицы6"/>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0D010C"/>
  </w:style>
  <w:style w:type="numbering" w:customStyle="1" w:styleId="62">
    <w:name w:val="Нет списка6"/>
    <w:next w:val="a2"/>
    <w:uiPriority w:val="99"/>
    <w:semiHidden/>
    <w:unhideWhenUsed/>
    <w:rsid w:val="000D010C"/>
  </w:style>
  <w:style w:type="table" w:customStyle="1" w:styleId="71">
    <w:name w:val="Сетка таблицы7"/>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D010C"/>
  </w:style>
  <w:style w:type="table" w:customStyle="1" w:styleId="310">
    <w:name w:val="Сетка таблицы31"/>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374D"/>
  </w:style>
  <w:style w:type="table" w:customStyle="1" w:styleId="81">
    <w:name w:val="Сетка таблицы8"/>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8374D"/>
  </w:style>
  <w:style w:type="table" w:customStyle="1" w:styleId="111">
    <w:name w:val="Сетка таблицы1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8374D"/>
  </w:style>
  <w:style w:type="numbering" w:customStyle="1" w:styleId="311">
    <w:name w:val="Нет списка31"/>
    <w:next w:val="a2"/>
    <w:uiPriority w:val="99"/>
    <w:semiHidden/>
    <w:unhideWhenUsed/>
    <w:rsid w:val="00D8374D"/>
  </w:style>
  <w:style w:type="table" w:customStyle="1" w:styleId="410">
    <w:name w:val="Сетка таблицы4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D8374D"/>
  </w:style>
  <w:style w:type="table" w:customStyle="1" w:styleId="610">
    <w:name w:val="Сетка таблицы6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8374D"/>
  </w:style>
  <w:style w:type="numbering" w:customStyle="1" w:styleId="611">
    <w:name w:val="Нет списка61"/>
    <w:next w:val="a2"/>
    <w:uiPriority w:val="99"/>
    <w:semiHidden/>
    <w:unhideWhenUsed/>
    <w:rsid w:val="00D8374D"/>
  </w:style>
  <w:style w:type="table" w:customStyle="1" w:styleId="710">
    <w:name w:val="Сетка таблицы7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8374D"/>
  </w:style>
  <w:style w:type="table" w:customStyle="1" w:styleId="3110">
    <w:name w:val="Сетка таблицы31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8374D"/>
  </w:style>
  <w:style w:type="table" w:customStyle="1" w:styleId="91">
    <w:name w:val="Сетка таблицы9"/>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D8374D"/>
  </w:style>
  <w:style w:type="table" w:customStyle="1" w:styleId="123">
    <w:name w:val="Сетка таблицы1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8374D"/>
  </w:style>
  <w:style w:type="numbering" w:customStyle="1" w:styleId="321">
    <w:name w:val="Нет списка32"/>
    <w:next w:val="a2"/>
    <w:uiPriority w:val="99"/>
    <w:semiHidden/>
    <w:unhideWhenUsed/>
    <w:rsid w:val="00D8374D"/>
  </w:style>
  <w:style w:type="table" w:customStyle="1" w:styleId="420">
    <w:name w:val="Сетка таблицы4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D8374D"/>
  </w:style>
  <w:style w:type="table" w:customStyle="1" w:styleId="620">
    <w:name w:val="Сетка таблицы6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D8374D"/>
  </w:style>
  <w:style w:type="numbering" w:customStyle="1" w:styleId="621">
    <w:name w:val="Нет списка62"/>
    <w:next w:val="a2"/>
    <w:uiPriority w:val="99"/>
    <w:semiHidden/>
    <w:unhideWhenUsed/>
    <w:rsid w:val="00D8374D"/>
  </w:style>
  <w:style w:type="table" w:customStyle="1" w:styleId="720">
    <w:name w:val="Сетка таблицы7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8374D"/>
  </w:style>
  <w:style w:type="table" w:customStyle="1" w:styleId="313">
    <w:name w:val="Сетка таблицы313"/>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D8374D"/>
    <w:rPr>
      <w:color w:val="800080"/>
      <w:u w:val="single"/>
    </w:rPr>
  </w:style>
  <w:style w:type="paragraph" w:customStyle="1" w:styleId="msonormal0">
    <w:name w:val="msonormal"/>
    <w:basedOn w:val="a"/>
    <w:rsid w:val="00D8374D"/>
    <w:pPr>
      <w:spacing w:before="100" w:beforeAutospacing="1" w:after="100" w:afterAutospacing="1"/>
    </w:pPr>
    <w:rPr>
      <w:sz w:val="24"/>
      <w:szCs w:val="24"/>
    </w:rPr>
  </w:style>
  <w:style w:type="paragraph" w:customStyle="1" w:styleId="font5">
    <w:name w:val="font5"/>
    <w:basedOn w:val="a"/>
    <w:rsid w:val="00D8374D"/>
    <w:pPr>
      <w:spacing w:before="100" w:beforeAutospacing="1" w:after="100" w:afterAutospacing="1"/>
    </w:pPr>
    <w:rPr>
      <w:color w:val="000000"/>
      <w:sz w:val="12"/>
      <w:szCs w:val="12"/>
    </w:rPr>
  </w:style>
  <w:style w:type="paragraph" w:customStyle="1" w:styleId="xl65">
    <w:name w:val="xl65"/>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6">
    <w:name w:val="xl66"/>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67">
    <w:name w:val="xl67"/>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8">
    <w:name w:val="xl68"/>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9">
    <w:name w:val="xl69"/>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0">
    <w:name w:val="xl70"/>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1">
    <w:name w:val="xl71"/>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72">
    <w:name w:val="xl72"/>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73">
    <w:name w:val="xl73"/>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4">
    <w:name w:val="xl74"/>
    <w:basedOn w:val="a"/>
    <w:rsid w:val="00D8374D"/>
    <w:pPr>
      <w:pBdr>
        <w:bottom w:val="single" w:sz="4" w:space="0" w:color="auto"/>
      </w:pBdr>
      <w:spacing w:before="100" w:beforeAutospacing="1" w:after="100" w:afterAutospacing="1"/>
      <w:jc w:val="center"/>
      <w:textAlignment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3245">
      <w:bodyDiv w:val="1"/>
      <w:marLeft w:val="0"/>
      <w:marRight w:val="0"/>
      <w:marTop w:val="0"/>
      <w:marBottom w:val="0"/>
      <w:divBdr>
        <w:top w:val="none" w:sz="0" w:space="0" w:color="auto"/>
        <w:left w:val="none" w:sz="0" w:space="0" w:color="auto"/>
        <w:bottom w:val="none" w:sz="0" w:space="0" w:color="auto"/>
        <w:right w:val="none" w:sz="0" w:space="0" w:color="auto"/>
      </w:divBdr>
    </w:div>
    <w:div w:id="755202521">
      <w:bodyDiv w:val="1"/>
      <w:marLeft w:val="0"/>
      <w:marRight w:val="0"/>
      <w:marTop w:val="0"/>
      <w:marBottom w:val="0"/>
      <w:divBdr>
        <w:top w:val="none" w:sz="0" w:space="0" w:color="auto"/>
        <w:left w:val="none" w:sz="0" w:space="0" w:color="auto"/>
        <w:bottom w:val="none" w:sz="0" w:space="0" w:color="auto"/>
        <w:right w:val="none" w:sz="0" w:space="0" w:color="auto"/>
      </w:divBdr>
    </w:div>
    <w:div w:id="1294481344">
      <w:bodyDiv w:val="1"/>
      <w:marLeft w:val="0"/>
      <w:marRight w:val="0"/>
      <w:marTop w:val="0"/>
      <w:marBottom w:val="0"/>
      <w:divBdr>
        <w:top w:val="none" w:sz="0" w:space="0" w:color="auto"/>
        <w:left w:val="none" w:sz="0" w:space="0" w:color="auto"/>
        <w:bottom w:val="none" w:sz="0" w:space="0" w:color="auto"/>
        <w:right w:val="none" w:sz="0" w:space="0" w:color="auto"/>
      </w:divBdr>
    </w:div>
    <w:div w:id="1328244912">
      <w:bodyDiv w:val="1"/>
      <w:marLeft w:val="0"/>
      <w:marRight w:val="0"/>
      <w:marTop w:val="0"/>
      <w:marBottom w:val="0"/>
      <w:divBdr>
        <w:top w:val="none" w:sz="0" w:space="0" w:color="auto"/>
        <w:left w:val="none" w:sz="0" w:space="0" w:color="auto"/>
        <w:bottom w:val="none" w:sz="0" w:space="0" w:color="auto"/>
        <w:right w:val="none" w:sz="0" w:space="0" w:color="auto"/>
      </w:divBdr>
    </w:div>
    <w:div w:id="13318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8C7ECC0C098CC33E6948FE93E915FF8A60EF6585F944B709F63F6AC7F79CC4Fi0l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88BB-77CD-4383-9A76-2838C473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14123</Words>
  <Characters>80506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Процак</dc:creator>
  <cp:lastModifiedBy>Любовь Налегач</cp:lastModifiedBy>
  <cp:revision>4</cp:revision>
  <cp:lastPrinted>2025-02-19T05:45:00Z</cp:lastPrinted>
  <dcterms:created xsi:type="dcterms:W3CDTF">2025-05-13T04:16:00Z</dcterms:created>
  <dcterms:modified xsi:type="dcterms:W3CDTF">2025-05-13T04:18:00Z</dcterms:modified>
</cp:coreProperties>
</file>