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B6" w:rsidRDefault="002641B6" w:rsidP="002641B6">
      <w:pPr>
        <w:spacing w:line="276" w:lineRule="auto"/>
        <w:jc w:val="center"/>
        <w:rPr>
          <w:sz w:val="24"/>
        </w:rPr>
      </w:pPr>
      <w:bookmarkStart w:id="0" w:name="_GoBack"/>
      <w:bookmarkEnd w:id="0"/>
      <w:r>
        <w:rPr>
          <w:sz w:val="24"/>
        </w:rPr>
        <w:t>Российская Федерация</w:t>
      </w:r>
    </w:p>
    <w:p w:rsidR="002641B6" w:rsidRDefault="00B75050" w:rsidP="002641B6">
      <w:pPr>
        <w:spacing w:line="276" w:lineRule="auto"/>
        <w:jc w:val="center"/>
      </w:pPr>
      <w:r>
        <w:rPr>
          <w:noProof/>
        </w:rPr>
        <w:drawing>
          <wp:inline distT="0" distB="0" distL="0" distR="0" wp14:anchorId="620AFE74" wp14:editId="5AD0971C">
            <wp:extent cx="688975" cy="87185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871855"/>
                    </a:xfrm>
                    <a:prstGeom prst="rect">
                      <a:avLst/>
                    </a:prstGeom>
                    <a:noFill/>
                  </pic:spPr>
                </pic:pic>
              </a:graphicData>
            </a:graphic>
          </wp:inline>
        </w:drawing>
      </w:r>
    </w:p>
    <w:p w:rsidR="005F3514" w:rsidRDefault="005F3514" w:rsidP="002641B6">
      <w:pPr>
        <w:pStyle w:val="1"/>
        <w:spacing w:line="276" w:lineRule="auto"/>
        <w:rPr>
          <w:rFonts w:ascii="Garamond" w:hAnsi="Garamond"/>
        </w:rPr>
      </w:pPr>
      <w:r>
        <w:rPr>
          <w:rFonts w:ascii="Garamond" w:hAnsi="Garamond"/>
        </w:rPr>
        <w:t>Администрация города Дивногорска</w:t>
      </w:r>
    </w:p>
    <w:p w:rsidR="005F3514" w:rsidRDefault="005F3514" w:rsidP="002641B6">
      <w:pPr>
        <w:spacing w:line="276" w:lineRule="auto"/>
        <w:jc w:val="center"/>
        <w:rPr>
          <w:sz w:val="24"/>
        </w:rPr>
      </w:pPr>
      <w:r>
        <w:rPr>
          <w:sz w:val="24"/>
        </w:rPr>
        <w:t>Красноярского края</w:t>
      </w:r>
    </w:p>
    <w:p w:rsidR="005F3514" w:rsidRDefault="005F3514" w:rsidP="002641B6">
      <w:pPr>
        <w:pStyle w:val="1"/>
        <w:spacing w:line="276" w:lineRule="auto"/>
        <w:rPr>
          <w:rFonts w:ascii="Garamond" w:hAnsi="Garamond"/>
        </w:rPr>
      </w:pPr>
      <w:r>
        <w:rPr>
          <w:rFonts w:ascii="Garamond" w:hAnsi="Garamond"/>
        </w:rPr>
        <w:t xml:space="preserve"> </w:t>
      </w:r>
      <w:proofErr w:type="gramStart"/>
      <w:r>
        <w:rPr>
          <w:rFonts w:ascii="Garamond" w:hAnsi="Garamond"/>
        </w:rPr>
        <w:t>П</w:t>
      </w:r>
      <w:proofErr w:type="gramEnd"/>
      <w:r>
        <w:rPr>
          <w:rFonts w:ascii="Garamond" w:hAnsi="Garamond"/>
        </w:rPr>
        <w:t xml:space="preserve"> О </w:t>
      </w:r>
      <w:r w:rsidR="00A040D4">
        <w:rPr>
          <w:rFonts w:ascii="Garamond" w:hAnsi="Garamond"/>
        </w:rPr>
        <w:t>С</w:t>
      </w:r>
      <w:r>
        <w:rPr>
          <w:rFonts w:ascii="Garamond" w:hAnsi="Garamond"/>
        </w:rPr>
        <w:t xml:space="preserve"> </w:t>
      </w:r>
      <w:r w:rsidR="00A040D4">
        <w:rPr>
          <w:rFonts w:ascii="Garamond" w:hAnsi="Garamond"/>
        </w:rPr>
        <w:t xml:space="preserve">Т А Н О В Л </w:t>
      </w:r>
      <w:r>
        <w:rPr>
          <w:rFonts w:ascii="Garamond" w:hAnsi="Garamond"/>
        </w:rPr>
        <w:t>Е Н И Е</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5F3514" w:rsidTr="00F12C5D">
        <w:trPr>
          <w:trHeight w:val="40"/>
        </w:trPr>
        <w:tc>
          <w:tcPr>
            <w:tcW w:w="4595" w:type="dxa"/>
            <w:tcBorders>
              <w:top w:val="dashDotStroked" w:sz="24" w:space="0" w:color="auto"/>
              <w:right w:val="nil"/>
            </w:tcBorders>
          </w:tcPr>
          <w:p w:rsidR="005F3514" w:rsidRDefault="005F3514">
            <w:pPr>
              <w:jc w:val="both"/>
              <w:rPr>
                <w:sz w:val="4"/>
              </w:rPr>
            </w:pPr>
          </w:p>
        </w:tc>
        <w:tc>
          <w:tcPr>
            <w:tcW w:w="4869" w:type="dxa"/>
            <w:tcBorders>
              <w:left w:val="nil"/>
            </w:tcBorders>
          </w:tcPr>
          <w:p w:rsidR="005F3514" w:rsidRDefault="005F3514">
            <w:pPr>
              <w:jc w:val="both"/>
              <w:rPr>
                <w:sz w:val="4"/>
              </w:rPr>
            </w:pPr>
          </w:p>
        </w:tc>
      </w:tr>
      <w:tr w:rsidR="005F3514" w:rsidTr="00F12C5D">
        <w:tc>
          <w:tcPr>
            <w:tcW w:w="4595" w:type="dxa"/>
            <w:tcBorders>
              <w:top w:val="single" w:sz="4" w:space="0" w:color="auto"/>
              <w:right w:val="nil"/>
            </w:tcBorders>
          </w:tcPr>
          <w:p w:rsidR="005F3514" w:rsidRDefault="005F3514">
            <w:pPr>
              <w:jc w:val="both"/>
              <w:rPr>
                <w:sz w:val="4"/>
              </w:rPr>
            </w:pPr>
          </w:p>
        </w:tc>
        <w:tc>
          <w:tcPr>
            <w:tcW w:w="4869" w:type="dxa"/>
            <w:tcBorders>
              <w:left w:val="nil"/>
            </w:tcBorders>
          </w:tcPr>
          <w:p w:rsidR="005F3514" w:rsidRDefault="005F3514">
            <w:pPr>
              <w:jc w:val="both"/>
              <w:rPr>
                <w:sz w:val="4"/>
              </w:rPr>
            </w:pPr>
          </w:p>
        </w:tc>
      </w:tr>
    </w:tbl>
    <w:p w:rsidR="00BB083A" w:rsidRDefault="00BB083A" w:rsidP="00F12C5D">
      <w:pPr>
        <w:ind w:right="-142"/>
        <w:jc w:val="both"/>
        <w:rPr>
          <w:sz w:val="10"/>
        </w:rPr>
      </w:pPr>
    </w:p>
    <w:p w:rsidR="00480D93" w:rsidRDefault="00814C8E" w:rsidP="002450D8">
      <w:pPr>
        <w:ind w:right="-142"/>
        <w:jc w:val="both"/>
        <w:rPr>
          <w:sz w:val="24"/>
        </w:rPr>
      </w:pPr>
      <w:r>
        <w:rPr>
          <w:sz w:val="24"/>
        </w:rPr>
        <w:t>15.05.</w:t>
      </w:r>
      <w:r w:rsidR="00E42431">
        <w:rPr>
          <w:sz w:val="24"/>
        </w:rPr>
        <w:t>20</w:t>
      </w:r>
      <w:r w:rsidR="00D062B7">
        <w:rPr>
          <w:sz w:val="24"/>
        </w:rPr>
        <w:t>2</w:t>
      </w:r>
      <w:r w:rsidR="008C12A4">
        <w:rPr>
          <w:sz w:val="24"/>
        </w:rPr>
        <w:t>5</w:t>
      </w:r>
      <w:r w:rsidR="00F36F6B">
        <w:rPr>
          <w:sz w:val="24"/>
        </w:rPr>
        <w:t>г.</w:t>
      </w:r>
      <w:r w:rsidR="00B52237">
        <w:rPr>
          <w:sz w:val="24"/>
        </w:rPr>
        <w:tab/>
      </w:r>
      <w:r w:rsidR="00B52237">
        <w:rPr>
          <w:sz w:val="24"/>
        </w:rPr>
        <w:tab/>
      </w:r>
      <w:r w:rsidR="00B52237">
        <w:rPr>
          <w:sz w:val="24"/>
        </w:rPr>
        <w:tab/>
      </w:r>
      <w:r w:rsidR="00B52237">
        <w:rPr>
          <w:sz w:val="24"/>
        </w:rPr>
        <w:tab/>
      </w:r>
      <w:r w:rsidR="005F3514">
        <w:t>г.</w:t>
      </w:r>
      <w:r w:rsidR="00B90F31">
        <w:t xml:space="preserve"> </w:t>
      </w:r>
      <w:r w:rsidR="005F3514">
        <w:t>Дивногорск</w:t>
      </w:r>
      <w:r w:rsidR="00F36F6B">
        <w:tab/>
      </w:r>
      <w:r w:rsidR="00F36F6B">
        <w:tab/>
      </w:r>
      <w:r w:rsidR="00B52237">
        <w:tab/>
      </w:r>
      <w:r w:rsidR="00B52237">
        <w:tab/>
      </w:r>
      <w:r>
        <w:t xml:space="preserve">                              </w:t>
      </w:r>
      <w:r w:rsidR="003B2693">
        <w:rPr>
          <w:sz w:val="24"/>
        </w:rPr>
        <w:t>№</w:t>
      </w:r>
      <w:r w:rsidR="009C3DA9" w:rsidRPr="00814C8E">
        <w:rPr>
          <w:sz w:val="24"/>
          <w:u w:val="single"/>
        </w:rPr>
        <w:t xml:space="preserve"> </w:t>
      </w:r>
      <w:r w:rsidRPr="00814C8E">
        <w:rPr>
          <w:sz w:val="24"/>
          <w:u w:val="single"/>
        </w:rPr>
        <w:t>61п</w:t>
      </w:r>
    </w:p>
    <w:p w:rsidR="00480D93" w:rsidRDefault="00480D93" w:rsidP="002450D8">
      <w:pPr>
        <w:ind w:right="-142"/>
        <w:jc w:val="both"/>
        <w:rPr>
          <w:sz w:val="24"/>
        </w:rPr>
      </w:pPr>
    </w:p>
    <w:p w:rsidR="00D062B7" w:rsidRPr="00480D93" w:rsidRDefault="002450D8" w:rsidP="00480D93">
      <w:pPr>
        <w:tabs>
          <w:tab w:val="left" w:pos="0"/>
        </w:tabs>
        <w:ind w:right="-1"/>
        <w:jc w:val="both"/>
        <w:rPr>
          <w:sz w:val="24"/>
        </w:rPr>
      </w:pPr>
      <w:r w:rsidRPr="00480D93">
        <w:rPr>
          <w:sz w:val="24"/>
          <w:szCs w:val="24"/>
        </w:rPr>
        <w:t xml:space="preserve">Об утверждении программы проведения проверки готовности </w:t>
      </w:r>
      <w:r w:rsidR="00480826" w:rsidRPr="00480D93">
        <w:rPr>
          <w:sz w:val="24"/>
          <w:szCs w:val="24"/>
        </w:rPr>
        <w:t>единой теплоснабжающей организации</w:t>
      </w:r>
      <w:r w:rsidRPr="00480D93">
        <w:rPr>
          <w:sz w:val="24"/>
          <w:szCs w:val="24"/>
        </w:rPr>
        <w:t xml:space="preserve">, потребителей тепловой энергии на территории </w:t>
      </w:r>
      <w:r w:rsidR="00B75050" w:rsidRPr="00480D93">
        <w:rPr>
          <w:sz w:val="24"/>
          <w:szCs w:val="24"/>
        </w:rPr>
        <w:t>городского округа</w:t>
      </w:r>
      <w:r w:rsidRPr="00480D93">
        <w:rPr>
          <w:sz w:val="24"/>
          <w:szCs w:val="24"/>
        </w:rPr>
        <w:t xml:space="preserve"> город Дивногорск к отопительному периоду </w:t>
      </w:r>
      <w:r w:rsidR="008D120C" w:rsidRPr="00480D93">
        <w:rPr>
          <w:sz w:val="24"/>
          <w:szCs w:val="24"/>
        </w:rPr>
        <w:t>202</w:t>
      </w:r>
      <w:r w:rsidR="00B23151">
        <w:rPr>
          <w:sz w:val="24"/>
          <w:szCs w:val="24"/>
        </w:rPr>
        <w:t>5</w:t>
      </w:r>
      <w:r w:rsidR="008D120C" w:rsidRPr="00480D93">
        <w:rPr>
          <w:sz w:val="24"/>
          <w:szCs w:val="24"/>
        </w:rPr>
        <w:t>-202</w:t>
      </w:r>
      <w:r w:rsidR="00B23151">
        <w:rPr>
          <w:sz w:val="24"/>
          <w:szCs w:val="24"/>
        </w:rPr>
        <w:t>6</w:t>
      </w:r>
      <w:r w:rsidRPr="00480D93">
        <w:rPr>
          <w:sz w:val="24"/>
          <w:szCs w:val="24"/>
        </w:rPr>
        <w:t xml:space="preserve"> год</w:t>
      </w:r>
      <w:r w:rsidR="004C68E0" w:rsidRPr="00480D93">
        <w:rPr>
          <w:sz w:val="24"/>
          <w:szCs w:val="24"/>
        </w:rPr>
        <w:t>ов</w:t>
      </w:r>
      <w:r w:rsidR="00B23151">
        <w:rPr>
          <w:sz w:val="24"/>
          <w:szCs w:val="24"/>
        </w:rPr>
        <w:t xml:space="preserve"> </w:t>
      </w:r>
    </w:p>
    <w:p w:rsidR="00480D93" w:rsidRPr="00E5775A" w:rsidRDefault="00480D93" w:rsidP="002450D8">
      <w:pPr>
        <w:ind w:right="-142"/>
        <w:jc w:val="both"/>
        <w:rPr>
          <w:sz w:val="28"/>
          <w:szCs w:val="28"/>
        </w:rPr>
      </w:pPr>
    </w:p>
    <w:p w:rsidR="00D062B7" w:rsidRPr="00E5775A" w:rsidRDefault="00D062B7" w:rsidP="008C12A4">
      <w:pPr>
        <w:ind w:right="-1" w:firstLine="720"/>
        <w:jc w:val="both"/>
        <w:rPr>
          <w:sz w:val="28"/>
          <w:szCs w:val="28"/>
        </w:rPr>
      </w:pPr>
      <w:proofErr w:type="gramStart"/>
      <w:r w:rsidRPr="00E5775A">
        <w:rPr>
          <w:sz w:val="28"/>
          <w:szCs w:val="28"/>
        </w:rPr>
        <w:t xml:space="preserve">В целях обеспечения бесперебойной работы и надёжного функционирования объектов жилищно-коммунального хозяйства, подготовки единой теплоснабжающей организации, потребителей тепловой энергии на территории </w:t>
      </w:r>
      <w:r w:rsidR="00B75050" w:rsidRPr="00E5775A">
        <w:rPr>
          <w:sz w:val="28"/>
          <w:szCs w:val="28"/>
        </w:rPr>
        <w:t>городского округа</w:t>
      </w:r>
      <w:r w:rsidRPr="00E5775A">
        <w:rPr>
          <w:sz w:val="28"/>
          <w:szCs w:val="28"/>
        </w:rPr>
        <w:t xml:space="preserve"> город Дивногорск к работе в зимних условиях </w:t>
      </w:r>
      <w:r w:rsidR="008D120C" w:rsidRPr="00E5775A">
        <w:rPr>
          <w:sz w:val="28"/>
          <w:szCs w:val="28"/>
        </w:rPr>
        <w:t>202</w:t>
      </w:r>
      <w:r w:rsidR="008C12A4">
        <w:rPr>
          <w:sz w:val="28"/>
          <w:szCs w:val="28"/>
        </w:rPr>
        <w:t>5</w:t>
      </w:r>
      <w:r w:rsidR="008D120C" w:rsidRPr="00E5775A">
        <w:rPr>
          <w:sz w:val="28"/>
          <w:szCs w:val="28"/>
        </w:rPr>
        <w:t>-202</w:t>
      </w:r>
      <w:r w:rsidR="00800120">
        <w:rPr>
          <w:sz w:val="28"/>
          <w:szCs w:val="28"/>
        </w:rPr>
        <w:t>6</w:t>
      </w:r>
      <w:r w:rsidRPr="00E5775A">
        <w:rPr>
          <w:sz w:val="28"/>
          <w:szCs w:val="28"/>
        </w:rPr>
        <w:t xml:space="preserve"> го</w:t>
      </w:r>
      <w:r w:rsidR="004C68E0" w:rsidRPr="00E5775A">
        <w:rPr>
          <w:sz w:val="28"/>
          <w:szCs w:val="28"/>
        </w:rPr>
        <w:t>дов</w:t>
      </w:r>
      <w:r w:rsidRPr="00E5775A">
        <w:rPr>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w:t>
      </w:r>
      <w:r w:rsidR="00303CF0" w:rsidRPr="00E5775A">
        <w:rPr>
          <w:sz w:val="28"/>
          <w:szCs w:val="28"/>
        </w:rPr>
        <w:t>в соответствии с Постановлением Госстроя РФ от</w:t>
      </w:r>
      <w:proofErr w:type="gramEnd"/>
      <w:r w:rsidR="00303CF0" w:rsidRPr="00E5775A">
        <w:rPr>
          <w:sz w:val="28"/>
          <w:szCs w:val="28"/>
        </w:rPr>
        <w:t xml:space="preserve"> 27.09.2003 № 170 (с изм. от 22.06.2022) "Об утверждении Правил и норм технической эксплуатации жилищного фонда", </w:t>
      </w:r>
      <w:r w:rsidRPr="00E5775A">
        <w:rPr>
          <w:sz w:val="28"/>
          <w:szCs w:val="28"/>
        </w:rPr>
        <w:t xml:space="preserve">на основании приказа министерства энергетики Российской Федерации от </w:t>
      </w:r>
      <w:r w:rsidR="008C12A4">
        <w:rPr>
          <w:sz w:val="28"/>
          <w:szCs w:val="28"/>
        </w:rPr>
        <w:t xml:space="preserve">13.11.2024   </w:t>
      </w:r>
      <w:r w:rsidRPr="00E5775A">
        <w:rPr>
          <w:sz w:val="28"/>
          <w:szCs w:val="28"/>
        </w:rPr>
        <w:t xml:space="preserve"> № </w:t>
      </w:r>
      <w:r w:rsidR="008C12A4">
        <w:rPr>
          <w:sz w:val="28"/>
          <w:szCs w:val="28"/>
        </w:rPr>
        <w:t>2234</w:t>
      </w:r>
      <w:r w:rsidRPr="00E5775A">
        <w:rPr>
          <w:sz w:val="28"/>
          <w:szCs w:val="28"/>
        </w:rPr>
        <w:t xml:space="preserve"> «Об утверждении Правил </w:t>
      </w:r>
      <w:r w:rsidR="008C12A4">
        <w:rPr>
          <w:sz w:val="28"/>
          <w:szCs w:val="28"/>
        </w:rPr>
        <w:t xml:space="preserve">обеспечения готовности к отопительному периоду и </w:t>
      </w:r>
      <w:proofErr w:type="gramStart"/>
      <w:r w:rsidR="008C12A4">
        <w:rPr>
          <w:sz w:val="28"/>
          <w:szCs w:val="28"/>
        </w:rPr>
        <w:t>Порядка проведения оценки обеспечения готовности к отопительному периоду</w:t>
      </w:r>
      <w:r w:rsidRPr="00E5775A">
        <w:rPr>
          <w:sz w:val="28"/>
          <w:szCs w:val="28"/>
        </w:rPr>
        <w:t>»,</w:t>
      </w:r>
      <w:r w:rsidR="008C12A4">
        <w:rPr>
          <w:sz w:val="28"/>
          <w:szCs w:val="28"/>
        </w:rPr>
        <w:t xml:space="preserve"> в соответствии с п</w:t>
      </w:r>
      <w:r w:rsidR="008C12A4" w:rsidRPr="008C12A4">
        <w:rPr>
          <w:sz w:val="28"/>
          <w:szCs w:val="28"/>
        </w:rPr>
        <w:t>остановление</w:t>
      </w:r>
      <w:r w:rsidR="008C12A4">
        <w:rPr>
          <w:sz w:val="28"/>
          <w:szCs w:val="28"/>
        </w:rPr>
        <w:t>м</w:t>
      </w:r>
      <w:r w:rsidR="008C12A4" w:rsidRPr="008C12A4">
        <w:rPr>
          <w:sz w:val="28"/>
          <w:szCs w:val="28"/>
        </w:rPr>
        <w:t xml:space="preserve"> администрации города Дивногорска от 28.06.2024 № 109п </w:t>
      </w:r>
      <w:r w:rsidR="00AD5055">
        <w:rPr>
          <w:sz w:val="28"/>
          <w:szCs w:val="28"/>
        </w:rPr>
        <w:t>«</w:t>
      </w:r>
      <w:r w:rsidR="008C12A4" w:rsidRPr="008C12A4">
        <w:rPr>
          <w:sz w:val="28"/>
          <w:szCs w:val="28"/>
        </w:rPr>
        <w:t>О внесении изменений в постановление администрации города Дивногорска от 07.02.2014 № 07п «Об утверждении Схемы теплоснабжения муниципального образования город Дивногорск на 2013-2028 годы»</w:t>
      </w:r>
      <w:r w:rsidR="008C12A4">
        <w:rPr>
          <w:sz w:val="28"/>
          <w:szCs w:val="28"/>
        </w:rPr>
        <w:t xml:space="preserve"> </w:t>
      </w:r>
      <w:r w:rsidR="008C12A4" w:rsidRPr="008C12A4">
        <w:rPr>
          <w:sz w:val="28"/>
          <w:szCs w:val="28"/>
        </w:rPr>
        <w:t>(с изм. от 15.04.2016 № 40п, от 27.04.2018</w:t>
      </w:r>
      <w:r w:rsidR="00AD5055">
        <w:rPr>
          <w:sz w:val="28"/>
          <w:szCs w:val="28"/>
        </w:rPr>
        <w:t xml:space="preserve"> </w:t>
      </w:r>
      <w:r w:rsidR="008C12A4" w:rsidRPr="008C12A4">
        <w:rPr>
          <w:sz w:val="28"/>
          <w:szCs w:val="28"/>
        </w:rPr>
        <w:t>№ 71п, от 30.06.2022 № 119п, от 27.06.2023)</w:t>
      </w:r>
      <w:r w:rsidR="00DC52CD">
        <w:rPr>
          <w:sz w:val="28"/>
          <w:szCs w:val="28"/>
        </w:rPr>
        <w:t>,</w:t>
      </w:r>
      <w:r w:rsidRPr="00E5775A">
        <w:rPr>
          <w:sz w:val="28"/>
          <w:szCs w:val="28"/>
        </w:rPr>
        <w:t xml:space="preserve"> руководствуясь статьей 43 Устава города Дивногорска,</w:t>
      </w:r>
      <w:proofErr w:type="gramEnd"/>
    </w:p>
    <w:p w:rsidR="00D062B7" w:rsidRPr="00E5775A" w:rsidRDefault="00D062B7" w:rsidP="00C04E4F">
      <w:pPr>
        <w:ind w:right="-1"/>
        <w:jc w:val="both"/>
        <w:rPr>
          <w:b/>
          <w:sz w:val="28"/>
          <w:szCs w:val="28"/>
        </w:rPr>
      </w:pPr>
      <w:r w:rsidRPr="00E5775A">
        <w:rPr>
          <w:b/>
          <w:sz w:val="28"/>
          <w:szCs w:val="28"/>
        </w:rPr>
        <w:t>ПОСТАНОВЛЯЮ:</w:t>
      </w:r>
    </w:p>
    <w:p w:rsidR="00FA52F4" w:rsidRPr="00D062B7" w:rsidRDefault="00FA52F4" w:rsidP="00FA52F4">
      <w:pPr>
        <w:ind w:right="-142" w:firstLine="720"/>
        <w:jc w:val="both"/>
        <w:rPr>
          <w:sz w:val="28"/>
          <w:szCs w:val="28"/>
        </w:rPr>
      </w:pPr>
      <w:r w:rsidRPr="00D062B7">
        <w:rPr>
          <w:sz w:val="28"/>
          <w:szCs w:val="28"/>
        </w:rPr>
        <w:t>1.</w:t>
      </w:r>
      <w:r>
        <w:rPr>
          <w:sz w:val="28"/>
          <w:szCs w:val="28"/>
        </w:rPr>
        <w:t xml:space="preserve"> </w:t>
      </w:r>
      <w:r w:rsidRPr="00D062B7">
        <w:rPr>
          <w:sz w:val="28"/>
          <w:szCs w:val="28"/>
        </w:rPr>
        <w:t>Утвердить программу проведения проверки готовности единой теплоснабжающей</w:t>
      </w:r>
      <w:r>
        <w:rPr>
          <w:sz w:val="28"/>
          <w:szCs w:val="28"/>
        </w:rPr>
        <w:t xml:space="preserve"> </w:t>
      </w:r>
      <w:r w:rsidRPr="00D062B7">
        <w:rPr>
          <w:sz w:val="28"/>
          <w:szCs w:val="28"/>
        </w:rPr>
        <w:t>орг</w:t>
      </w:r>
      <w:r>
        <w:rPr>
          <w:sz w:val="28"/>
          <w:szCs w:val="28"/>
        </w:rPr>
        <w:t xml:space="preserve">анизации, потребителей тепловой энергии </w:t>
      </w:r>
      <w:r w:rsidRPr="00D062B7">
        <w:rPr>
          <w:sz w:val="28"/>
          <w:szCs w:val="28"/>
        </w:rPr>
        <w:t>на</w:t>
      </w:r>
      <w:r>
        <w:rPr>
          <w:sz w:val="28"/>
          <w:szCs w:val="28"/>
        </w:rPr>
        <w:t xml:space="preserve"> </w:t>
      </w:r>
      <w:r w:rsidRPr="00D062B7">
        <w:rPr>
          <w:sz w:val="28"/>
          <w:szCs w:val="28"/>
        </w:rPr>
        <w:t xml:space="preserve">территории </w:t>
      </w:r>
      <w:r>
        <w:rPr>
          <w:sz w:val="28"/>
          <w:szCs w:val="28"/>
        </w:rPr>
        <w:t>городского округа</w:t>
      </w:r>
      <w:r w:rsidRPr="00D062B7">
        <w:rPr>
          <w:sz w:val="28"/>
          <w:szCs w:val="28"/>
        </w:rPr>
        <w:t xml:space="preserve"> город Дивногорск к отопительному периоду </w:t>
      </w:r>
      <w:r>
        <w:rPr>
          <w:sz w:val="28"/>
          <w:szCs w:val="28"/>
        </w:rPr>
        <w:t xml:space="preserve">2025-2026 </w:t>
      </w:r>
      <w:r w:rsidRPr="00D062B7">
        <w:rPr>
          <w:sz w:val="28"/>
          <w:szCs w:val="28"/>
        </w:rPr>
        <w:t>годов согласно приложению №</w:t>
      </w:r>
      <w:r>
        <w:rPr>
          <w:sz w:val="28"/>
          <w:szCs w:val="28"/>
        </w:rPr>
        <w:t xml:space="preserve"> </w:t>
      </w:r>
      <w:r w:rsidRPr="00D062B7">
        <w:rPr>
          <w:sz w:val="28"/>
          <w:szCs w:val="28"/>
        </w:rPr>
        <w:t>1 к настоящему</w:t>
      </w:r>
      <w:r>
        <w:rPr>
          <w:sz w:val="28"/>
          <w:szCs w:val="28"/>
        </w:rPr>
        <w:t xml:space="preserve"> </w:t>
      </w:r>
      <w:r w:rsidRPr="00D062B7">
        <w:rPr>
          <w:sz w:val="28"/>
          <w:szCs w:val="28"/>
        </w:rPr>
        <w:t>постановлению.</w:t>
      </w:r>
    </w:p>
    <w:p w:rsidR="00FA52F4" w:rsidRPr="00D062B7" w:rsidRDefault="00FA52F4" w:rsidP="00FA52F4">
      <w:pPr>
        <w:ind w:right="-142" w:firstLine="720"/>
        <w:jc w:val="both"/>
        <w:rPr>
          <w:sz w:val="28"/>
          <w:szCs w:val="28"/>
        </w:rPr>
      </w:pPr>
      <w:r>
        <w:rPr>
          <w:sz w:val="28"/>
          <w:szCs w:val="28"/>
        </w:rPr>
        <w:t xml:space="preserve">2. </w:t>
      </w:r>
      <w:r w:rsidRPr="00D062B7">
        <w:rPr>
          <w:sz w:val="28"/>
          <w:szCs w:val="28"/>
        </w:rPr>
        <w:t>Создать комиссию по проведению проверки гот</w:t>
      </w:r>
      <w:r>
        <w:rPr>
          <w:sz w:val="28"/>
          <w:szCs w:val="28"/>
        </w:rPr>
        <w:t xml:space="preserve">овности единой </w:t>
      </w:r>
      <w:r w:rsidRPr="00D062B7">
        <w:rPr>
          <w:sz w:val="28"/>
          <w:szCs w:val="28"/>
        </w:rPr>
        <w:t>теплоснабжающей</w:t>
      </w:r>
      <w:r>
        <w:rPr>
          <w:sz w:val="28"/>
          <w:szCs w:val="28"/>
        </w:rPr>
        <w:t xml:space="preserve"> </w:t>
      </w:r>
      <w:r w:rsidRPr="00D062B7">
        <w:rPr>
          <w:sz w:val="28"/>
          <w:szCs w:val="28"/>
        </w:rPr>
        <w:t>орг</w:t>
      </w:r>
      <w:r>
        <w:rPr>
          <w:sz w:val="28"/>
          <w:szCs w:val="28"/>
        </w:rPr>
        <w:t xml:space="preserve">анизации, потребителей тепловой энергии </w:t>
      </w:r>
      <w:r w:rsidRPr="00D062B7">
        <w:rPr>
          <w:sz w:val="28"/>
          <w:szCs w:val="28"/>
        </w:rPr>
        <w:t>на</w:t>
      </w:r>
      <w:r>
        <w:rPr>
          <w:sz w:val="28"/>
          <w:szCs w:val="28"/>
        </w:rPr>
        <w:t xml:space="preserve"> </w:t>
      </w:r>
      <w:r w:rsidRPr="00D062B7">
        <w:rPr>
          <w:sz w:val="28"/>
          <w:szCs w:val="28"/>
        </w:rPr>
        <w:t xml:space="preserve">территории </w:t>
      </w:r>
      <w:r>
        <w:rPr>
          <w:sz w:val="28"/>
          <w:szCs w:val="28"/>
        </w:rPr>
        <w:t>городского округа</w:t>
      </w:r>
      <w:r w:rsidRPr="00D062B7">
        <w:rPr>
          <w:sz w:val="28"/>
          <w:szCs w:val="28"/>
        </w:rPr>
        <w:t xml:space="preserve"> город Дивногорск к отопительному периоду </w:t>
      </w:r>
      <w:r>
        <w:rPr>
          <w:sz w:val="28"/>
          <w:szCs w:val="28"/>
        </w:rPr>
        <w:t>2025-2026</w:t>
      </w:r>
      <w:r w:rsidRPr="00D062B7">
        <w:rPr>
          <w:sz w:val="28"/>
          <w:szCs w:val="28"/>
        </w:rPr>
        <w:t xml:space="preserve"> годов.</w:t>
      </w:r>
    </w:p>
    <w:p w:rsidR="00FA52F4" w:rsidRPr="00D062B7" w:rsidRDefault="00FA52F4" w:rsidP="00FA52F4">
      <w:pPr>
        <w:ind w:right="-142" w:firstLine="720"/>
        <w:jc w:val="both"/>
        <w:rPr>
          <w:sz w:val="28"/>
          <w:szCs w:val="28"/>
        </w:rPr>
      </w:pPr>
      <w:r>
        <w:rPr>
          <w:sz w:val="28"/>
          <w:szCs w:val="28"/>
        </w:rPr>
        <w:t xml:space="preserve">3. </w:t>
      </w:r>
      <w:r w:rsidRPr="00D062B7">
        <w:rPr>
          <w:sz w:val="28"/>
          <w:szCs w:val="28"/>
        </w:rPr>
        <w:t xml:space="preserve">Утвердить положение о комиссии по проведению проверки готовности теплоснабжающих и </w:t>
      </w:r>
      <w:proofErr w:type="spellStart"/>
      <w:r w:rsidRPr="00D062B7">
        <w:rPr>
          <w:sz w:val="28"/>
          <w:szCs w:val="28"/>
        </w:rPr>
        <w:t>теплосетевых</w:t>
      </w:r>
      <w:proofErr w:type="spellEnd"/>
      <w:r w:rsidRPr="00D062B7">
        <w:rPr>
          <w:sz w:val="28"/>
          <w:szCs w:val="28"/>
        </w:rPr>
        <w:t xml:space="preserve"> организаций, потребителей тепловой энергии на территории </w:t>
      </w:r>
      <w:r>
        <w:rPr>
          <w:sz w:val="28"/>
          <w:szCs w:val="28"/>
        </w:rPr>
        <w:t>городского округа</w:t>
      </w:r>
      <w:r w:rsidRPr="00D062B7">
        <w:rPr>
          <w:sz w:val="28"/>
          <w:szCs w:val="28"/>
        </w:rPr>
        <w:t xml:space="preserve"> город Дивногорск к отопительному периоду </w:t>
      </w:r>
      <w:r>
        <w:rPr>
          <w:sz w:val="28"/>
          <w:szCs w:val="28"/>
        </w:rPr>
        <w:t>2025-2026</w:t>
      </w:r>
      <w:r w:rsidRPr="00D062B7">
        <w:rPr>
          <w:sz w:val="28"/>
          <w:szCs w:val="28"/>
        </w:rPr>
        <w:t xml:space="preserve"> годов согласно приложению № </w:t>
      </w:r>
      <w:r>
        <w:rPr>
          <w:sz w:val="28"/>
          <w:szCs w:val="28"/>
        </w:rPr>
        <w:t>2</w:t>
      </w:r>
      <w:r w:rsidRPr="00D062B7">
        <w:rPr>
          <w:sz w:val="28"/>
          <w:szCs w:val="28"/>
        </w:rPr>
        <w:t xml:space="preserve"> к настоящему постановлению.</w:t>
      </w:r>
    </w:p>
    <w:p w:rsidR="00FA52F4" w:rsidRDefault="00FA52F4" w:rsidP="00FA52F4">
      <w:pPr>
        <w:ind w:right="-142" w:firstLine="720"/>
        <w:jc w:val="both"/>
        <w:rPr>
          <w:sz w:val="28"/>
          <w:szCs w:val="28"/>
        </w:rPr>
      </w:pPr>
      <w:r w:rsidRPr="00D062B7">
        <w:rPr>
          <w:sz w:val="28"/>
          <w:szCs w:val="28"/>
        </w:rPr>
        <w:lastRenderedPageBreak/>
        <w:t>4.</w:t>
      </w:r>
      <w:r>
        <w:rPr>
          <w:sz w:val="28"/>
          <w:szCs w:val="28"/>
        </w:rPr>
        <w:t xml:space="preserve"> </w:t>
      </w:r>
      <w:r w:rsidRPr="00D062B7">
        <w:rPr>
          <w:sz w:val="28"/>
          <w:szCs w:val="28"/>
        </w:rPr>
        <w:t xml:space="preserve">Утвердить состав комиссии по проведению проверки готовности единой теплоснабжающей организации, потребителей тепловой энергии на территории </w:t>
      </w:r>
      <w:r>
        <w:rPr>
          <w:sz w:val="28"/>
          <w:szCs w:val="28"/>
        </w:rPr>
        <w:t>городского округа</w:t>
      </w:r>
      <w:r w:rsidRPr="00D062B7">
        <w:rPr>
          <w:sz w:val="28"/>
          <w:szCs w:val="28"/>
        </w:rPr>
        <w:t xml:space="preserve"> город Дивногорск к</w:t>
      </w:r>
      <w:r>
        <w:rPr>
          <w:sz w:val="28"/>
          <w:szCs w:val="28"/>
        </w:rPr>
        <w:t xml:space="preserve"> </w:t>
      </w:r>
      <w:r w:rsidRPr="00D062B7">
        <w:rPr>
          <w:sz w:val="28"/>
          <w:szCs w:val="28"/>
        </w:rPr>
        <w:t>отопительному</w:t>
      </w:r>
      <w:r>
        <w:rPr>
          <w:sz w:val="28"/>
          <w:szCs w:val="28"/>
        </w:rPr>
        <w:t xml:space="preserve"> </w:t>
      </w:r>
      <w:r w:rsidRPr="00D062B7">
        <w:rPr>
          <w:sz w:val="28"/>
          <w:szCs w:val="28"/>
        </w:rPr>
        <w:t xml:space="preserve">периоду </w:t>
      </w:r>
      <w:r>
        <w:rPr>
          <w:sz w:val="28"/>
          <w:szCs w:val="28"/>
        </w:rPr>
        <w:t>202</w:t>
      </w:r>
      <w:r w:rsidR="00350024">
        <w:rPr>
          <w:sz w:val="28"/>
          <w:szCs w:val="28"/>
        </w:rPr>
        <w:t>5</w:t>
      </w:r>
      <w:r>
        <w:rPr>
          <w:sz w:val="28"/>
          <w:szCs w:val="28"/>
        </w:rPr>
        <w:t>-202</w:t>
      </w:r>
      <w:r w:rsidR="00350024">
        <w:rPr>
          <w:sz w:val="28"/>
          <w:szCs w:val="28"/>
        </w:rPr>
        <w:t>6</w:t>
      </w:r>
      <w:r w:rsidRPr="00D062B7">
        <w:rPr>
          <w:sz w:val="28"/>
          <w:szCs w:val="28"/>
        </w:rPr>
        <w:t xml:space="preserve"> годов согласно приложению № 3 к настоящему постановлению.</w:t>
      </w:r>
    </w:p>
    <w:p w:rsidR="00E4181F" w:rsidRPr="002954BD" w:rsidRDefault="00FA52F4" w:rsidP="002954BD">
      <w:pPr>
        <w:pStyle w:val="ConsPlusNonformat"/>
        <w:ind w:firstLine="709"/>
        <w:jc w:val="both"/>
        <w:rPr>
          <w:rFonts w:ascii="Times New Roman" w:hAnsi="Times New Roman" w:cs="Times New Roman"/>
          <w:sz w:val="28"/>
          <w:szCs w:val="28"/>
        </w:rPr>
      </w:pPr>
      <w:r w:rsidRPr="002954BD">
        <w:rPr>
          <w:rFonts w:ascii="Times New Roman" w:hAnsi="Times New Roman" w:cs="Times New Roman"/>
          <w:sz w:val="28"/>
          <w:szCs w:val="28"/>
        </w:rPr>
        <w:t xml:space="preserve">5. </w:t>
      </w:r>
      <w:r w:rsidR="00350024">
        <w:rPr>
          <w:rFonts w:ascii="Times New Roman" w:hAnsi="Times New Roman" w:cs="Times New Roman"/>
          <w:sz w:val="28"/>
          <w:szCs w:val="28"/>
        </w:rPr>
        <w:t>Утвердить форму</w:t>
      </w:r>
      <w:r w:rsidR="00E4181F" w:rsidRPr="002954BD">
        <w:rPr>
          <w:rFonts w:ascii="Times New Roman" w:hAnsi="Times New Roman" w:cs="Times New Roman"/>
          <w:sz w:val="28"/>
          <w:szCs w:val="28"/>
        </w:rPr>
        <w:t xml:space="preserve"> акта оценки обеспечения готовности к </w:t>
      </w:r>
      <w:r w:rsidR="00F36F6B">
        <w:rPr>
          <w:rFonts w:ascii="Times New Roman" w:hAnsi="Times New Roman" w:cs="Times New Roman"/>
          <w:sz w:val="28"/>
          <w:szCs w:val="28"/>
        </w:rPr>
        <w:t>отопительному периоду 2025-</w:t>
      </w:r>
      <w:r w:rsidR="002954BD">
        <w:rPr>
          <w:rFonts w:ascii="Times New Roman" w:hAnsi="Times New Roman" w:cs="Times New Roman"/>
          <w:sz w:val="28"/>
          <w:szCs w:val="28"/>
        </w:rPr>
        <w:t>2026</w:t>
      </w:r>
      <w:r w:rsidR="00F36F6B">
        <w:rPr>
          <w:rFonts w:ascii="Times New Roman" w:hAnsi="Times New Roman" w:cs="Times New Roman"/>
          <w:sz w:val="28"/>
          <w:szCs w:val="28"/>
        </w:rPr>
        <w:t xml:space="preserve"> </w:t>
      </w:r>
      <w:r w:rsidR="002954BD">
        <w:rPr>
          <w:rFonts w:ascii="Times New Roman" w:hAnsi="Times New Roman" w:cs="Times New Roman"/>
          <w:sz w:val="28"/>
          <w:szCs w:val="28"/>
        </w:rPr>
        <w:t>г</w:t>
      </w:r>
      <w:r w:rsidR="00F36F6B">
        <w:rPr>
          <w:rFonts w:ascii="Times New Roman" w:hAnsi="Times New Roman" w:cs="Times New Roman"/>
          <w:sz w:val="28"/>
          <w:szCs w:val="28"/>
        </w:rPr>
        <w:t>одов</w:t>
      </w:r>
      <w:r w:rsidR="00350024">
        <w:rPr>
          <w:rFonts w:ascii="Times New Roman" w:hAnsi="Times New Roman" w:cs="Times New Roman"/>
          <w:sz w:val="28"/>
          <w:szCs w:val="28"/>
        </w:rPr>
        <w:t xml:space="preserve"> согласно</w:t>
      </w:r>
      <w:r w:rsidR="00E4181F" w:rsidRPr="002954BD">
        <w:rPr>
          <w:rFonts w:ascii="Times New Roman" w:hAnsi="Times New Roman" w:cs="Times New Roman"/>
          <w:sz w:val="28"/>
          <w:szCs w:val="28"/>
        </w:rPr>
        <w:t xml:space="preserve"> приложени</w:t>
      </w:r>
      <w:r w:rsidR="00350024">
        <w:rPr>
          <w:rFonts w:ascii="Times New Roman" w:hAnsi="Times New Roman" w:cs="Times New Roman"/>
          <w:sz w:val="28"/>
          <w:szCs w:val="28"/>
        </w:rPr>
        <w:t>ю</w:t>
      </w:r>
      <w:r w:rsidR="00E4181F" w:rsidRPr="002954BD">
        <w:rPr>
          <w:rFonts w:ascii="Times New Roman" w:hAnsi="Times New Roman" w:cs="Times New Roman"/>
          <w:sz w:val="28"/>
          <w:szCs w:val="28"/>
        </w:rPr>
        <w:t xml:space="preserve"> № 4 к настоящему постановлению.</w:t>
      </w:r>
    </w:p>
    <w:p w:rsidR="00E4181F" w:rsidRPr="002954BD" w:rsidRDefault="00E4181F" w:rsidP="002954BD">
      <w:pPr>
        <w:pStyle w:val="ConsPlusNonformat"/>
        <w:ind w:firstLine="709"/>
        <w:jc w:val="both"/>
        <w:rPr>
          <w:rFonts w:ascii="Times New Roman" w:hAnsi="Times New Roman" w:cs="Times New Roman"/>
          <w:sz w:val="28"/>
          <w:szCs w:val="28"/>
        </w:rPr>
      </w:pPr>
      <w:r w:rsidRPr="002954BD">
        <w:rPr>
          <w:rFonts w:ascii="Times New Roman" w:hAnsi="Times New Roman" w:cs="Times New Roman"/>
          <w:sz w:val="28"/>
          <w:szCs w:val="28"/>
        </w:rPr>
        <w:t xml:space="preserve">6. Утвердить </w:t>
      </w:r>
      <w:r w:rsidR="00350024">
        <w:rPr>
          <w:rFonts w:ascii="Times New Roman" w:hAnsi="Times New Roman" w:cs="Times New Roman"/>
          <w:sz w:val="28"/>
          <w:szCs w:val="28"/>
        </w:rPr>
        <w:t>форму</w:t>
      </w:r>
      <w:r w:rsidRPr="002954BD">
        <w:rPr>
          <w:rFonts w:ascii="Times New Roman" w:hAnsi="Times New Roman" w:cs="Times New Roman"/>
          <w:sz w:val="28"/>
          <w:szCs w:val="28"/>
        </w:rPr>
        <w:t xml:space="preserve"> паспорта обеспечения готовности к отопительному периоду </w:t>
      </w:r>
      <w:r w:rsidR="002954BD">
        <w:rPr>
          <w:rFonts w:ascii="Times New Roman" w:hAnsi="Times New Roman" w:cs="Times New Roman"/>
          <w:sz w:val="28"/>
          <w:szCs w:val="28"/>
        </w:rPr>
        <w:t xml:space="preserve"> 2025</w:t>
      </w:r>
      <w:r w:rsidR="00F36F6B">
        <w:rPr>
          <w:rFonts w:ascii="Times New Roman" w:hAnsi="Times New Roman" w:cs="Times New Roman"/>
          <w:sz w:val="28"/>
          <w:szCs w:val="28"/>
        </w:rPr>
        <w:t xml:space="preserve"> – </w:t>
      </w:r>
      <w:r w:rsidRPr="002954BD">
        <w:rPr>
          <w:rFonts w:ascii="Times New Roman" w:hAnsi="Times New Roman" w:cs="Times New Roman"/>
          <w:sz w:val="28"/>
          <w:szCs w:val="28"/>
        </w:rPr>
        <w:t>2026</w:t>
      </w:r>
      <w:r w:rsidR="00F36F6B">
        <w:rPr>
          <w:rFonts w:ascii="Times New Roman" w:hAnsi="Times New Roman" w:cs="Times New Roman"/>
          <w:sz w:val="28"/>
          <w:szCs w:val="28"/>
        </w:rPr>
        <w:t xml:space="preserve"> годов</w:t>
      </w:r>
      <w:r w:rsidR="002954BD">
        <w:rPr>
          <w:rFonts w:ascii="Times New Roman" w:hAnsi="Times New Roman" w:cs="Times New Roman"/>
          <w:sz w:val="28"/>
          <w:szCs w:val="28"/>
        </w:rPr>
        <w:t xml:space="preserve"> </w:t>
      </w:r>
      <w:r w:rsidR="00350024">
        <w:rPr>
          <w:rFonts w:ascii="Times New Roman" w:hAnsi="Times New Roman" w:cs="Times New Roman"/>
          <w:sz w:val="28"/>
          <w:szCs w:val="28"/>
        </w:rPr>
        <w:t>согласно</w:t>
      </w:r>
      <w:r w:rsidRPr="002954BD">
        <w:rPr>
          <w:rFonts w:ascii="Times New Roman" w:hAnsi="Times New Roman" w:cs="Times New Roman"/>
          <w:sz w:val="28"/>
          <w:szCs w:val="28"/>
        </w:rPr>
        <w:t xml:space="preserve"> приложени</w:t>
      </w:r>
      <w:r w:rsidR="00350024">
        <w:rPr>
          <w:rFonts w:ascii="Times New Roman" w:hAnsi="Times New Roman" w:cs="Times New Roman"/>
          <w:sz w:val="28"/>
          <w:szCs w:val="28"/>
        </w:rPr>
        <w:t xml:space="preserve">ю </w:t>
      </w:r>
      <w:r w:rsidRPr="002954BD">
        <w:rPr>
          <w:rFonts w:ascii="Times New Roman" w:hAnsi="Times New Roman" w:cs="Times New Roman"/>
          <w:sz w:val="28"/>
          <w:szCs w:val="28"/>
        </w:rPr>
        <w:t>№ 5 к настоящему постановлению.</w:t>
      </w:r>
    </w:p>
    <w:p w:rsidR="00FA52F4" w:rsidRPr="002954BD" w:rsidRDefault="00E4181F" w:rsidP="002954BD">
      <w:pPr>
        <w:pStyle w:val="ConsPlusNonformat"/>
        <w:ind w:firstLine="709"/>
        <w:jc w:val="both"/>
        <w:rPr>
          <w:rFonts w:ascii="Times New Roman" w:hAnsi="Times New Roman" w:cs="Times New Roman"/>
          <w:sz w:val="28"/>
          <w:szCs w:val="28"/>
        </w:rPr>
      </w:pPr>
      <w:r w:rsidRPr="002954BD">
        <w:rPr>
          <w:rFonts w:ascii="Times New Roman" w:hAnsi="Times New Roman" w:cs="Times New Roman"/>
          <w:sz w:val="28"/>
          <w:szCs w:val="28"/>
        </w:rPr>
        <w:t xml:space="preserve">7. </w:t>
      </w:r>
      <w:r w:rsidR="00FA52F4" w:rsidRPr="002954BD">
        <w:rPr>
          <w:rFonts w:ascii="Times New Roman" w:hAnsi="Times New Roman" w:cs="Times New Roman"/>
          <w:sz w:val="28"/>
          <w:szCs w:val="28"/>
        </w:rPr>
        <w:t xml:space="preserve">Утвердить </w:t>
      </w:r>
      <w:r w:rsidR="00350024">
        <w:rPr>
          <w:rFonts w:ascii="Times New Roman" w:hAnsi="Times New Roman" w:cs="Times New Roman"/>
          <w:sz w:val="28"/>
          <w:szCs w:val="28"/>
        </w:rPr>
        <w:t>форму</w:t>
      </w:r>
      <w:r w:rsidR="00FA52F4" w:rsidRPr="002954BD">
        <w:rPr>
          <w:rFonts w:ascii="Times New Roman" w:hAnsi="Times New Roman" w:cs="Times New Roman"/>
          <w:sz w:val="28"/>
          <w:szCs w:val="28"/>
        </w:rPr>
        <w:t xml:space="preserve"> </w:t>
      </w:r>
      <w:r w:rsidR="001212E4" w:rsidRPr="002954BD">
        <w:rPr>
          <w:rFonts w:ascii="Times New Roman" w:hAnsi="Times New Roman" w:cs="Times New Roman"/>
          <w:sz w:val="28"/>
          <w:szCs w:val="28"/>
        </w:rPr>
        <w:t>акта</w:t>
      </w:r>
      <w:r w:rsidR="008F586B" w:rsidRPr="002954BD">
        <w:rPr>
          <w:rFonts w:ascii="Times New Roman" w:hAnsi="Times New Roman" w:cs="Times New Roman"/>
          <w:sz w:val="28"/>
          <w:szCs w:val="28"/>
        </w:rPr>
        <w:t xml:space="preserve"> </w:t>
      </w:r>
      <w:r w:rsidR="002954BD">
        <w:rPr>
          <w:rFonts w:ascii="Times New Roman" w:hAnsi="Times New Roman" w:cs="Times New Roman"/>
          <w:sz w:val="28"/>
          <w:szCs w:val="28"/>
        </w:rPr>
        <w:t xml:space="preserve">проверки технической готовности </w:t>
      </w:r>
      <w:proofErr w:type="spellStart"/>
      <w:r w:rsidR="002954BD">
        <w:rPr>
          <w:rFonts w:ascii="Times New Roman" w:hAnsi="Times New Roman" w:cs="Times New Roman"/>
          <w:sz w:val="28"/>
          <w:szCs w:val="28"/>
        </w:rPr>
        <w:t>теплопотребляющей</w:t>
      </w:r>
      <w:proofErr w:type="spellEnd"/>
      <w:r w:rsidR="002954BD">
        <w:rPr>
          <w:rFonts w:ascii="Times New Roman" w:hAnsi="Times New Roman" w:cs="Times New Roman"/>
          <w:sz w:val="28"/>
          <w:szCs w:val="28"/>
        </w:rPr>
        <w:t xml:space="preserve"> энергоустановки объекта к отопительному периоду </w:t>
      </w:r>
      <w:r w:rsidR="00F36F6B">
        <w:rPr>
          <w:rFonts w:ascii="Times New Roman" w:hAnsi="Times New Roman" w:cs="Times New Roman"/>
          <w:sz w:val="28"/>
          <w:szCs w:val="28"/>
        </w:rPr>
        <w:t xml:space="preserve">2025 – </w:t>
      </w:r>
      <w:r w:rsidR="00F36F6B" w:rsidRPr="002954BD">
        <w:rPr>
          <w:rFonts w:ascii="Times New Roman" w:hAnsi="Times New Roman" w:cs="Times New Roman"/>
          <w:sz w:val="28"/>
          <w:szCs w:val="28"/>
        </w:rPr>
        <w:t>2026</w:t>
      </w:r>
      <w:r w:rsidR="00F36F6B">
        <w:rPr>
          <w:rFonts w:ascii="Times New Roman" w:hAnsi="Times New Roman" w:cs="Times New Roman"/>
          <w:sz w:val="28"/>
          <w:szCs w:val="28"/>
        </w:rPr>
        <w:t xml:space="preserve"> годов </w:t>
      </w:r>
      <w:r w:rsidR="00F36F6B" w:rsidRPr="002954BD">
        <w:rPr>
          <w:rFonts w:ascii="Times New Roman" w:hAnsi="Times New Roman" w:cs="Times New Roman"/>
          <w:sz w:val="28"/>
          <w:szCs w:val="28"/>
        </w:rPr>
        <w:t xml:space="preserve"> </w:t>
      </w:r>
      <w:r w:rsidR="00350024">
        <w:rPr>
          <w:rFonts w:ascii="Times New Roman" w:hAnsi="Times New Roman" w:cs="Times New Roman"/>
          <w:sz w:val="28"/>
          <w:szCs w:val="28"/>
        </w:rPr>
        <w:t xml:space="preserve">согласно </w:t>
      </w:r>
      <w:r w:rsidR="00FA52F4" w:rsidRPr="002954BD">
        <w:rPr>
          <w:rFonts w:ascii="Times New Roman" w:hAnsi="Times New Roman" w:cs="Times New Roman"/>
          <w:sz w:val="28"/>
          <w:szCs w:val="28"/>
        </w:rPr>
        <w:t>приложени</w:t>
      </w:r>
      <w:r w:rsidR="00350024">
        <w:rPr>
          <w:rFonts w:ascii="Times New Roman" w:hAnsi="Times New Roman" w:cs="Times New Roman"/>
          <w:sz w:val="28"/>
          <w:szCs w:val="28"/>
        </w:rPr>
        <w:t>ю</w:t>
      </w:r>
      <w:r w:rsidR="00FA52F4" w:rsidRPr="002954BD">
        <w:rPr>
          <w:rFonts w:ascii="Times New Roman" w:hAnsi="Times New Roman" w:cs="Times New Roman"/>
          <w:sz w:val="28"/>
          <w:szCs w:val="28"/>
        </w:rPr>
        <w:t xml:space="preserve"> № </w:t>
      </w:r>
      <w:r w:rsidR="002954BD" w:rsidRPr="002954BD">
        <w:rPr>
          <w:rFonts w:ascii="Times New Roman" w:hAnsi="Times New Roman" w:cs="Times New Roman"/>
          <w:sz w:val="28"/>
          <w:szCs w:val="28"/>
        </w:rPr>
        <w:t>6</w:t>
      </w:r>
      <w:r w:rsidR="00FA52F4" w:rsidRPr="002954BD">
        <w:rPr>
          <w:rFonts w:ascii="Times New Roman" w:hAnsi="Times New Roman" w:cs="Times New Roman"/>
          <w:sz w:val="28"/>
          <w:szCs w:val="28"/>
        </w:rPr>
        <w:t xml:space="preserve"> к настоящему постановлению.</w:t>
      </w:r>
    </w:p>
    <w:p w:rsidR="002954BD" w:rsidRDefault="002954BD" w:rsidP="002954BD">
      <w:pPr>
        <w:ind w:firstLine="709"/>
        <w:jc w:val="both"/>
        <w:rPr>
          <w:sz w:val="28"/>
          <w:szCs w:val="28"/>
        </w:rPr>
      </w:pPr>
      <w:r w:rsidRPr="002954BD">
        <w:rPr>
          <w:sz w:val="28"/>
          <w:szCs w:val="28"/>
        </w:rPr>
        <w:t xml:space="preserve">8.  Утвердить </w:t>
      </w:r>
      <w:r w:rsidR="00350024">
        <w:rPr>
          <w:sz w:val="28"/>
          <w:szCs w:val="28"/>
        </w:rPr>
        <w:t>форму</w:t>
      </w:r>
      <w:r w:rsidRPr="002954BD">
        <w:rPr>
          <w:sz w:val="28"/>
          <w:szCs w:val="28"/>
        </w:rPr>
        <w:t xml:space="preserve"> акта о проведении наладки режимов потребления теплово</w:t>
      </w:r>
      <w:r w:rsidR="00350024">
        <w:rPr>
          <w:sz w:val="28"/>
          <w:szCs w:val="28"/>
        </w:rPr>
        <w:t>й энергии и (или) теплоносителя</w:t>
      </w:r>
      <w:r w:rsidRPr="002954BD">
        <w:rPr>
          <w:sz w:val="28"/>
          <w:szCs w:val="28"/>
        </w:rPr>
        <w:t xml:space="preserve"> согласно приложению № 7 к настоящему постановлению. </w:t>
      </w:r>
    </w:p>
    <w:p w:rsidR="002954BD" w:rsidRDefault="002954BD" w:rsidP="002954BD">
      <w:pPr>
        <w:pStyle w:val="ConsPlusNonformat"/>
        <w:ind w:firstLine="709"/>
        <w:jc w:val="both"/>
        <w:rPr>
          <w:rFonts w:ascii="Times New Roman" w:hAnsi="Times New Roman" w:cs="Times New Roman"/>
          <w:sz w:val="28"/>
          <w:szCs w:val="28"/>
        </w:rPr>
      </w:pPr>
      <w:r w:rsidRPr="002954BD">
        <w:rPr>
          <w:rFonts w:ascii="Times New Roman" w:hAnsi="Times New Roman" w:cs="Times New Roman"/>
          <w:sz w:val="28"/>
          <w:szCs w:val="28"/>
        </w:rPr>
        <w:t xml:space="preserve">9. Утвердить </w:t>
      </w:r>
      <w:r w:rsidR="00350024">
        <w:rPr>
          <w:rFonts w:ascii="Times New Roman" w:hAnsi="Times New Roman" w:cs="Times New Roman"/>
          <w:sz w:val="28"/>
          <w:szCs w:val="28"/>
        </w:rPr>
        <w:t>форму</w:t>
      </w:r>
      <w:r w:rsidRPr="002954BD">
        <w:rPr>
          <w:rFonts w:ascii="Times New Roman" w:hAnsi="Times New Roman" w:cs="Times New Roman"/>
          <w:sz w:val="28"/>
          <w:szCs w:val="28"/>
        </w:rPr>
        <w:t xml:space="preserve"> акта промывки внутренних отопительных систем, внутренних систем горячего водоснабжения</w:t>
      </w:r>
      <w:r w:rsidR="00350024">
        <w:rPr>
          <w:rFonts w:ascii="Times New Roman" w:hAnsi="Times New Roman" w:cs="Times New Roman"/>
          <w:sz w:val="28"/>
          <w:szCs w:val="28"/>
        </w:rPr>
        <w:t xml:space="preserve"> согласно</w:t>
      </w:r>
      <w:r>
        <w:rPr>
          <w:rFonts w:ascii="Times New Roman" w:hAnsi="Times New Roman" w:cs="Times New Roman"/>
          <w:sz w:val="28"/>
          <w:szCs w:val="28"/>
        </w:rPr>
        <w:t xml:space="preserve"> приложени</w:t>
      </w:r>
      <w:r w:rsidR="00350024">
        <w:rPr>
          <w:rFonts w:ascii="Times New Roman" w:hAnsi="Times New Roman" w:cs="Times New Roman"/>
          <w:sz w:val="28"/>
          <w:szCs w:val="28"/>
        </w:rPr>
        <w:t>ю</w:t>
      </w:r>
      <w:r>
        <w:rPr>
          <w:rFonts w:ascii="Times New Roman" w:hAnsi="Times New Roman" w:cs="Times New Roman"/>
          <w:sz w:val="28"/>
          <w:szCs w:val="28"/>
        </w:rPr>
        <w:t xml:space="preserve"> № 8 к настоящему постановлению</w:t>
      </w:r>
    </w:p>
    <w:p w:rsidR="002954BD" w:rsidRPr="002954BD" w:rsidRDefault="002954BD" w:rsidP="003B3E80">
      <w:pPr>
        <w:ind w:firstLine="709"/>
        <w:jc w:val="both"/>
        <w:rPr>
          <w:sz w:val="28"/>
          <w:szCs w:val="28"/>
        </w:rPr>
      </w:pPr>
      <w:r w:rsidRPr="002954BD">
        <w:rPr>
          <w:sz w:val="28"/>
          <w:szCs w:val="28"/>
        </w:rPr>
        <w:t xml:space="preserve">10. Утвердить </w:t>
      </w:r>
      <w:r w:rsidR="00350024">
        <w:rPr>
          <w:sz w:val="28"/>
          <w:szCs w:val="28"/>
        </w:rPr>
        <w:t>форму</w:t>
      </w:r>
      <w:r w:rsidRPr="002954BD">
        <w:rPr>
          <w:sz w:val="28"/>
          <w:szCs w:val="28"/>
        </w:rPr>
        <w:t xml:space="preserve">  плана подготовки к отопительному периоду 2025- 2026</w:t>
      </w:r>
      <w:r w:rsidR="003B3E80">
        <w:rPr>
          <w:sz w:val="28"/>
          <w:szCs w:val="28"/>
        </w:rPr>
        <w:t xml:space="preserve"> г. </w:t>
      </w:r>
      <w:r w:rsidR="00350024">
        <w:rPr>
          <w:sz w:val="28"/>
          <w:szCs w:val="28"/>
        </w:rPr>
        <w:t xml:space="preserve">согласно </w:t>
      </w:r>
      <w:r w:rsidRPr="002954BD">
        <w:rPr>
          <w:sz w:val="28"/>
          <w:szCs w:val="28"/>
        </w:rPr>
        <w:t>приложени</w:t>
      </w:r>
      <w:r w:rsidR="00350024">
        <w:rPr>
          <w:sz w:val="28"/>
          <w:szCs w:val="28"/>
        </w:rPr>
        <w:t>ю</w:t>
      </w:r>
      <w:r w:rsidRPr="002954BD">
        <w:rPr>
          <w:sz w:val="28"/>
          <w:szCs w:val="28"/>
        </w:rPr>
        <w:t xml:space="preserve"> № 9 к настоящему постановлению.</w:t>
      </w:r>
    </w:p>
    <w:p w:rsidR="00FA52F4" w:rsidRPr="00D062B7" w:rsidRDefault="003B3E80" w:rsidP="00FA52F4">
      <w:pPr>
        <w:ind w:right="-142" w:firstLine="720"/>
        <w:jc w:val="both"/>
        <w:rPr>
          <w:sz w:val="28"/>
          <w:szCs w:val="28"/>
        </w:rPr>
      </w:pPr>
      <w:r>
        <w:rPr>
          <w:sz w:val="28"/>
          <w:szCs w:val="28"/>
        </w:rPr>
        <w:t>11</w:t>
      </w:r>
      <w:r w:rsidR="00FA52F4" w:rsidRPr="00D062B7">
        <w:rPr>
          <w:sz w:val="28"/>
          <w:szCs w:val="28"/>
        </w:rPr>
        <w:t>.</w:t>
      </w:r>
      <w:r w:rsidR="00FA52F4">
        <w:rPr>
          <w:sz w:val="28"/>
          <w:szCs w:val="28"/>
        </w:rPr>
        <w:t xml:space="preserve"> </w:t>
      </w:r>
      <w:r w:rsidR="00FA52F4" w:rsidRPr="00D062B7">
        <w:rPr>
          <w:sz w:val="28"/>
          <w:szCs w:val="28"/>
        </w:rPr>
        <w:t>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информационно-телекоммуникационной сети «Интернет».</w:t>
      </w:r>
    </w:p>
    <w:p w:rsidR="00FA52F4" w:rsidRPr="00D062B7" w:rsidRDefault="003B3E80" w:rsidP="00FA52F4">
      <w:pPr>
        <w:ind w:right="-142" w:firstLine="720"/>
        <w:jc w:val="both"/>
        <w:rPr>
          <w:sz w:val="28"/>
          <w:szCs w:val="28"/>
        </w:rPr>
      </w:pPr>
      <w:r>
        <w:rPr>
          <w:sz w:val="28"/>
          <w:szCs w:val="28"/>
        </w:rPr>
        <w:t>12</w:t>
      </w:r>
      <w:r w:rsidR="00FA52F4" w:rsidRPr="00D062B7">
        <w:rPr>
          <w:sz w:val="28"/>
          <w:szCs w:val="28"/>
        </w:rPr>
        <w:t>.</w:t>
      </w:r>
      <w:r w:rsidR="00FA52F4">
        <w:rPr>
          <w:sz w:val="28"/>
          <w:szCs w:val="28"/>
        </w:rPr>
        <w:t xml:space="preserve"> </w:t>
      </w:r>
      <w:r w:rsidR="00FA52F4" w:rsidRPr="00D062B7">
        <w:rPr>
          <w:sz w:val="28"/>
          <w:szCs w:val="28"/>
        </w:rPr>
        <w:t xml:space="preserve">Контроль за исполнение постановления </w:t>
      </w:r>
      <w:r w:rsidR="00FA52F4">
        <w:rPr>
          <w:sz w:val="28"/>
          <w:szCs w:val="28"/>
        </w:rPr>
        <w:t>возложить на заместителя Главы города Середу А.И.</w:t>
      </w:r>
    </w:p>
    <w:p w:rsidR="00FA52F4" w:rsidRDefault="003B3E80" w:rsidP="00FA52F4">
      <w:pPr>
        <w:ind w:right="-142" w:firstLine="720"/>
        <w:jc w:val="both"/>
        <w:rPr>
          <w:sz w:val="28"/>
          <w:szCs w:val="28"/>
        </w:rPr>
      </w:pPr>
      <w:r>
        <w:rPr>
          <w:sz w:val="28"/>
          <w:szCs w:val="28"/>
        </w:rPr>
        <w:t>13</w:t>
      </w:r>
      <w:r w:rsidR="00FA52F4" w:rsidRPr="00D062B7">
        <w:rPr>
          <w:sz w:val="28"/>
          <w:szCs w:val="28"/>
        </w:rPr>
        <w:t>.</w:t>
      </w:r>
      <w:r w:rsidR="00FA52F4">
        <w:rPr>
          <w:sz w:val="28"/>
          <w:szCs w:val="28"/>
        </w:rPr>
        <w:t xml:space="preserve"> </w:t>
      </w:r>
      <w:r w:rsidR="00FA52F4" w:rsidRPr="00D062B7">
        <w:rPr>
          <w:sz w:val="28"/>
          <w:szCs w:val="28"/>
        </w:rPr>
        <w:t>Настоящее постановление вступает в силу со дня его официального опубликования.</w:t>
      </w:r>
    </w:p>
    <w:p w:rsidR="00FA52F4" w:rsidRDefault="00FA52F4" w:rsidP="00FA52F4">
      <w:pPr>
        <w:ind w:right="-142"/>
        <w:jc w:val="both"/>
        <w:rPr>
          <w:sz w:val="28"/>
          <w:szCs w:val="28"/>
        </w:rPr>
      </w:pPr>
    </w:p>
    <w:p w:rsidR="00E5775A" w:rsidRPr="00E5775A" w:rsidRDefault="00E5775A" w:rsidP="00C04E4F">
      <w:pPr>
        <w:ind w:right="-1"/>
        <w:jc w:val="both"/>
        <w:rPr>
          <w:sz w:val="28"/>
          <w:szCs w:val="28"/>
        </w:rPr>
      </w:pPr>
    </w:p>
    <w:p w:rsidR="002450D8" w:rsidRPr="00E5775A" w:rsidRDefault="002450D8" w:rsidP="002450D8">
      <w:pPr>
        <w:ind w:right="-142"/>
        <w:jc w:val="both"/>
        <w:rPr>
          <w:sz w:val="28"/>
          <w:szCs w:val="28"/>
        </w:rPr>
      </w:pPr>
      <w:r w:rsidRPr="00E5775A">
        <w:rPr>
          <w:sz w:val="28"/>
          <w:szCs w:val="28"/>
        </w:rPr>
        <w:t>Глав</w:t>
      </w:r>
      <w:r w:rsidR="00045686" w:rsidRPr="00E5775A">
        <w:rPr>
          <w:sz w:val="28"/>
          <w:szCs w:val="28"/>
        </w:rPr>
        <w:t>а</w:t>
      </w:r>
      <w:r w:rsidRPr="00E5775A">
        <w:rPr>
          <w:sz w:val="28"/>
          <w:szCs w:val="28"/>
        </w:rPr>
        <w:t xml:space="preserve"> города</w:t>
      </w:r>
      <w:r w:rsidR="00B52237" w:rsidRPr="00E5775A">
        <w:rPr>
          <w:sz w:val="28"/>
          <w:szCs w:val="28"/>
        </w:rPr>
        <w:tab/>
      </w:r>
      <w:r w:rsidR="00B52237" w:rsidRPr="00E5775A">
        <w:rPr>
          <w:sz w:val="28"/>
          <w:szCs w:val="28"/>
        </w:rPr>
        <w:tab/>
      </w:r>
      <w:r w:rsidR="00B52237" w:rsidRPr="00E5775A">
        <w:rPr>
          <w:sz w:val="28"/>
          <w:szCs w:val="28"/>
        </w:rPr>
        <w:tab/>
      </w:r>
      <w:r w:rsidR="00B52237" w:rsidRPr="00E5775A">
        <w:rPr>
          <w:sz w:val="28"/>
          <w:szCs w:val="28"/>
        </w:rPr>
        <w:tab/>
      </w:r>
      <w:r w:rsidR="00B52237" w:rsidRPr="00E5775A">
        <w:rPr>
          <w:sz w:val="28"/>
          <w:szCs w:val="28"/>
        </w:rPr>
        <w:tab/>
      </w:r>
      <w:r w:rsidR="00B52237" w:rsidRPr="00E5775A">
        <w:rPr>
          <w:sz w:val="28"/>
          <w:szCs w:val="28"/>
        </w:rPr>
        <w:tab/>
      </w:r>
      <w:r w:rsidR="00B52237" w:rsidRPr="00E5775A">
        <w:rPr>
          <w:sz w:val="28"/>
          <w:szCs w:val="28"/>
        </w:rPr>
        <w:tab/>
      </w:r>
      <w:r w:rsidR="00B52237" w:rsidRPr="00E5775A">
        <w:rPr>
          <w:sz w:val="28"/>
          <w:szCs w:val="28"/>
        </w:rPr>
        <w:tab/>
      </w:r>
      <w:r w:rsidR="003B3E80">
        <w:rPr>
          <w:sz w:val="28"/>
          <w:szCs w:val="28"/>
        </w:rPr>
        <w:t xml:space="preserve">     </w:t>
      </w:r>
      <w:r w:rsidR="00800120">
        <w:rPr>
          <w:sz w:val="28"/>
          <w:szCs w:val="28"/>
        </w:rPr>
        <w:t xml:space="preserve">   </w:t>
      </w:r>
      <w:r w:rsidR="003B3E80">
        <w:rPr>
          <w:sz w:val="28"/>
          <w:szCs w:val="28"/>
        </w:rPr>
        <w:t xml:space="preserve">      Д.В. Иванов</w:t>
      </w:r>
    </w:p>
    <w:p w:rsidR="0022677D" w:rsidRDefault="00B52237" w:rsidP="00C04E4F">
      <w:pPr>
        <w:ind w:right="-142" w:firstLine="720"/>
        <w:jc w:val="both"/>
        <w:rPr>
          <w:sz w:val="28"/>
          <w:szCs w:val="28"/>
        </w:rPr>
      </w:pPr>
      <w:r w:rsidRPr="00E5775A">
        <w:rPr>
          <w:sz w:val="28"/>
          <w:szCs w:val="28"/>
        </w:rPr>
        <w:t xml:space="preserve"> </w:t>
      </w:r>
    </w:p>
    <w:p w:rsidR="00E5775A" w:rsidRDefault="00E5775A" w:rsidP="00C04E4F">
      <w:pPr>
        <w:ind w:right="-142" w:firstLine="720"/>
        <w:jc w:val="both"/>
        <w:rPr>
          <w:sz w:val="28"/>
          <w:szCs w:val="28"/>
        </w:rPr>
      </w:pPr>
    </w:p>
    <w:p w:rsidR="00E5775A" w:rsidRDefault="00E5775A" w:rsidP="00C04E4F">
      <w:pPr>
        <w:ind w:right="-142" w:firstLine="720"/>
        <w:jc w:val="both"/>
        <w:rPr>
          <w:sz w:val="28"/>
          <w:szCs w:val="28"/>
        </w:rPr>
      </w:pPr>
    </w:p>
    <w:p w:rsidR="00E5775A" w:rsidRDefault="00E5775A" w:rsidP="00C04E4F">
      <w:pPr>
        <w:ind w:right="-142" w:firstLine="720"/>
        <w:jc w:val="both"/>
        <w:rPr>
          <w:sz w:val="28"/>
          <w:szCs w:val="28"/>
        </w:rPr>
      </w:pPr>
    </w:p>
    <w:p w:rsidR="00E5775A" w:rsidRDefault="00E5775A" w:rsidP="00C04E4F">
      <w:pPr>
        <w:ind w:right="-142" w:firstLine="720"/>
        <w:jc w:val="both"/>
        <w:rPr>
          <w:sz w:val="28"/>
          <w:szCs w:val="28"/>
        </w:rPr>
      </w:pPr>
    </w:p>
    <w:p w:rsidR="00E5775A" w:rsidRDefault="00E5775A" w:rsidP="00C04E4F">
      <w:pPr>
        <w:ind w:right="-142" w:firstLine="720"/>
        <w:jc w:val="both"/>
        <w:rPr>
          <w:sz w:val="28"/>
          <w:szCs w:val="28"/>
        </w:rPr>
      </w:pPr>
    </w:p>
    <w:p w:rsidR="00E5775A" w:rsidRDefault="00E5775A" w:rsidP="00C04E4F">
      <w:pPr>
        <w:ind w:right="-142" w:firstLine="720"/>
        <w:jc w:val="both"/>
        <w:rPr>
          <w:sz w:val="28"/>
          <w:szCs w:val="28"/>
        </w:rPr>
      </w:pPr>
    </w:p>
    <w:p w:rsidR="00E5775A" w:rsidRDefault="00E5775A" w:rsidP="00C04E4F">
      <w:pPr>
        <w:ind w:right="-142" w:firstLine="720"/>
        <w:jc w:val="both"/>
        <w:rPr>
          <w:sz w:val="28"/>
          <w:szCs w:val="28"/>
        </w:rPr>
      </w:pPr>
    </w:p>
    <w:p w:rsidR="00800120" w:rsidRDefault="00800120" w:rsidP="00C04E4F">
      <w:pPr>
        <w:ind w:right="-142" w:firstLine="720"/>
        <w:jc w:val="both"/>
        <w:rPr>
          <w:sz w:val="28"/>
          <w:szCs w:val="28"/>
        </w:rPr>
      </w:pPr>
    </w:p>
    <w:p w:rsidR="00800120" w:rsidRDefault="00800120" w:rsidP="00C04E4F">
      <w:pPr>
        <w:ind w:right="-142" w:firstLine="720"/>
        <w:jc w:val="both"/>
        <w:rPr>
          <w:sz w:val="28"/>
          <w:szCs w:val="28"/>
        </w:rPr>
      </w:pPr>
    </w:p>
    <w:p w:rsidR="00800120" w:rsidRDefault="00800120" w:rsidP="00C04E4F">
      <w:pPr>
        <w:ind w:right="-142" w:firstLine="720"/>
        <w:jc w:val="both"/>
        <w:rPr>
          <w:sz w:val="28"/>
          <w:szCs w:val="28"/>
        </w:rPr>
      </w:pPr>
    </w:p>
    <w:p w:rsidR="00800120" w:rsidRDefault="00800120" w:rsidP="00C04E4F">
      <w:pPr>
        <w:ind w:right="-142" w:firstLine="720"/>
        <w:jc w:val="both"/>
        <w:rPr>
          <w:sz w:val="28"/>
          <w:szCs w:val="28"/>
        </w:rPr>
      </w:pPr>
    </w:p>
    <w:p w:rsidR="00800120" w:rsidRDefault="00800120" w:rsidP="00C04E4F">
      <w:pPr>
        <w:ind w:right="-142" w:firstLine="720"/>
        <w:jc w:val="both"/>
        <w:rPr>
          <w:sz w:val="28"/>
          <w:szCs w:val="28"/>
        </w:rPr>
      </w:pPr>
    </w:p>
    <w:p w:rsidR="00800120" w:rsidRDefault="00800120" w:rsidP="00C04E4F">
      <w:pPr>
        <w:ind w:right="-142" w:firstLine="720"/>
        <w:jc w:val="both"/>
        <w:rPr>
          <w:sz w:val="28"/>
          <w:szCs w:val="28"/>
        </w:rPr>
      </w:pPr>
    </w:p>
    <w:p w:rsidR="00800120" w:rsidRDefault="00800120" w:rsidP="00C04E4F">
      <w:pPr>
        <w:ind w:right="-142" w:firstLine="720"/>
        <w:jc w:val="both"/>
        <w:rPr>
          <w:sz w:val="28"/>
          <w:szCs w:val="28"/>
        </w:rPr>
      </w:pPr>
    </w:p>
    <w:p w:rsidR="00800120" w:rsidRDefault="00800120" w:rsidP="00C04E4F">
      <w:pPr>
        <w:ind w:right="-142" w:firstLine="720"/>
        <w:jc w:val="both"/>
        <w:rPr>
          <w:sz w:val="28"/>
          <w:szCs w:val="28"/>
        </w:rPr>
      </w:pPr>
    </w:p>
    <w:p w:rsidR="00800120" w:rsidRDefault="00800120" w:rsidP="00C04E4F">
      <w:pPr>
        <w:ind w:right="-142" w:firstLine="720"/>
        <w:jc w:val="both"/>
        <w:rPr>
          <w:sz w:val="28"/>
          <w:szCs w:val="28"/>
        </w:rPr>
      </w:pPr>
    </w:p>
    <w:p w:rsidR="00E5775A" w:rsidRDefault="00E5775A" w:rsidP="003B3E80">
      <w:pPr>
        <w:ind w:right="-142"/>
        <w:jc w:val="both"/>
        <w:rPr>
          <w:sz w:val="28"/>
          <w:szCs w:val="28"/>
        </w:rPr>
      </w:pPr>
    </w:p>
    <w:p w:rsidR="00E5775A" w:rsidRDefault="00E5775A" w:rsidP="00C04E4F">
      <w:pPr>
        <w:ind w:right="-142" w:firstLine="720"/>
        <w:jc w:val="both"/>
        <w:rPr>
          <w:sz w:val="28"/>
          <w:szCs w:val="28"/>
        </w:rPr>
      </w:pPr>
    </w:p>
    <w:p w:rsidR="00FA52F4" w:rsidRDefault="00FA52F4" w:rsidP="00FA52F4">
      <w:pPr>
        <w:ind w:left="5670" w:right="-142"/>
        <w:rPr>
          <w:sz w:val="24"/>
          <w:szCs w:val="24"/>
        </w:rPr>
      </w:pPr>
      <w:r w:rsidRPr="004F2094">
        <w:rPr>
          <w:sz w:val="24"/>
          <w:szCs w:val="24"/>
        </w:rPr>
        <w:t xml:space="preserve">Приложение </w:t>
      </w:r>
      <w:r>
        <w:rPr>
          <w:sz w:val="24"/>
          <w:szCs w:val="24"/>
        </w:rPr>
        <w:t xml:space="preserve">№ 1 </w:t>
      </w:r>
      <w:r w:rsidRPr="004F2094">
        <w:rPr>
          <w:sz w:val="24"/>
          <w:szCs w:val="24"/>
        </w:rPr>
        <w:t>к постановлению</w:t>
      </w:r>
    </w:p>
    <w:p w:rsidR="00FA52F4" w:rsidRDefault="00FA52F4" w:rsidP="00FA52F4">
      <w:pPr>
        <w:ind w:left="5670" w:right="-142"/>
        <w:rPr>
          <w:sz w:val="24"/>
          <w:szCs w:val="24"/>
        </w:rPr>
      </w:pPr>
      <w:r w:rsidRPr="004F2094">
        <w:rPr>
          <w:sz w:val="24"/>
          <w:szCs w:val="24"/>
        </w:rPr>
        <w:t>администрации города Дивногорска</w:t>
      </w:r>
    </w:p>
    <w:p w:rsidR="00FA52F4" w:rsidRDefault="00FA52F4" w:rsidP="00FA52F4">
      <w:pPr>
        <w:ind w:left="5670" w:right="-142"/>
        <w:rPr>
          <w:sz w:val="24"/>
          <w:szCs w:val="24"/>
        </w:rPr>
      </w:pPr>
      <w:r w:rsidRPr="004F2094">
        <w:rPr>
          <w:sz w:val="24"/>
          <w:szCs w:val="24"/>
        </w:rPr>
        <w:t>от</w:t>
      </w:r>
      <w:r>
        <w:rPr>
          <w:sz w:val="24"/>
          <w:szCs w:val="24"/>
        </w:rPr>
        <w:t xml:space="preserve"> </w:t>
      </w:r>
      <w:r w:rsidR="00814C8E">
        <w:rPr>
          <w:sz w:val="24"/>
          <w:szCs w:val="24"/>
        </w:rPr>
        <w:t>15.05</w:t>
      </w:r>
      <w:r>
        <w:rPr>
          <w:sz w:val="24"/>
          <w:szCs w:val="24"/>
        </w:rPr>
        <w:t>.202</w:t>
      </w:r>
      <w:r w:rsidR="00F36F6B">
        <w:rPr>
          <w:sz w:val="24"/>
          <w:szCs w:val="24"/>
        </w:rPr>
        <w:t>5</w:t>
      </w:r>
      <w:r>
        <w:rPr>
          <w:sz w:val="24"/>
          <w:szCs w:val="24"/>
        </w:rPr>
        <w:t xml:space="preserve"> № </w:t>
      </w:r>
      <w:r w:rsidR="00814C8E">
        <w:rPr>
          <w:sz w:val="24"/>
          <w:szCs w:val="24"/>
        </w:rPr>
        <w:t>61</w:t>
      </w:r>
      <w:r>
        <w:rPr>
          <w:sz w:val="24"/>
          <w:szCs w:val="24"/>
        </w:rPr>
        <w:t>п</w:t>
      </w:r>
    </w:p>
    <w:p w:rsidR="00FA52F4" w:rsidRDefault="00FA52F4" w:rsidP="00FA52F4">
      <w:pPr>
        <w:ind w:left="4962" w:right="-142"/>
        <w:jc w:val="both"/>
        <w:rPr>
          <w:sz w:val="24"/>
          <w:szCs w:val="24"/>
        </w:rPr>
      </w:pPr>
    </w:p>
    <w:p w:rsidR="00FA52F4" w:rsidRDefault="00FA52F4" w:rsidP="00FA52F4">
      <w:pPr>
        <w:ind w:left="4962" w:right="-142"/>
        <w:jc w:val="both"/>
        <w:rPr>
          <w:sz w:val="24"/>
          <w:szCs w:val="24"/>
        </w:rPr>
      </w:pPr>
    </w:p>
    <w:p w:rsidR="00FA52F4" w:rsidRPr="004F2094" w:rsidRDefault="00FA52F4" w:rsidP="00FA52F4">
      <w:pPr>
        <w:ind w:right="-142"/>
        <w:jc w:val="center"/>
        <w:rPr>
          <w:sz w:val="28"/>
          <w:szCs w:val="28"/>
        </w:rPr>
      </w:pPr>
      <w:r w:rsidRPr="004F2094">
        <w:rPr>
          <w:sz w:val="28"/>
          <w:szCs w:val="28"/>
        </w:rPr>
        <w:t>ПРОГРАММА</w:t>
      </w:r>
    </w:p>
    <w:p w:rsidR="00FA52F4" w:rsidRDefault="00FA52F4" w:rsidP="00FA52F4">
      <w:pPr>
        <w:ind w:right="-142"/>
        <w:jc w:val="center"/>
        <w:rPr>
          <w:sz w:val="28"/>
          <w:szCs w:val="28"/>
        </w:rPr>
      </w:pPr>
      <w:r w:rsidRPr="004F2094">
        <w:rPr>
          <w:sz w:val="28"/>
          <w:szCs w:val="28"/>
        </w:rPr>
        <w:t xml:space="preserve">проведения проверки готовности </w:t>
      </w:r>
      <w:r>
        <w:rPr>
          <w:sz w:val="28"/>
          <w:szCs w:val="28"/>
        </w:rPr>
        <w:t>единой теплоснабжающей организации</w:t>
      </w:r>
      <w:r w:rsidRPr="004F2094">
        <w:rPr>
          <w:sz w:val="28"/>
          <w:szCs w:val="28"/>
        </w:rPr>
        <w:t xml:space="preserve">, потребителей тепловой энергии на территории </w:t>
      </w:r>
      <w:r>
        <w:rPr>
          <w:sz w:val="28"/>
          <w:szCs w:val="28"/>
        </w:rPr>
        <w:t>городского округа</w:t>
      </w:r>
      <w:r w:rsidRPr="00D062B7">
        <w:rPr>
          <w:sz w:val="28"/>
          <w:szCs w:val="28"/>
        </w:rPr>
        <w:t xml:space="preserve"> </w:t>
      </w:r>
    </w:p>
    <w:p w:rsidR="00FA52F4" w:rsidRPr="004F2094" w:rsidRDefault="00FA52F4" w:rsidP="00FA52F4">
      <w:pPr>
        <w:ind w:right="-142"/>
        <w:jc w:val="center"/>
        <w:rPr>
          <w:sz w:val="28"/>
          <w:szCs w:val="28"/>
        </w:rPr>
      </w:pPr>
      <w:r w:rsidRPr="004F2094">
        <w:rPr>
          <w:sz w:val="28"/>
          <w:szCs w:val="28"/>
        </w:rPr>
        <w:t xml:space="preserve">город Дивногорск к отопительному периоду </w:t>
      </w:r>
      <w:r w:rsidR="00F36F6B">
        <w:rPr>
          <w:sz w:val="28"/>
          <w:szCs w:val="28"/>
        </w:rPr>
        <w:t xml:space="preserve">2025 – </w:t>
      </w:r>
      <w:r w:rsidR="00F36F6B" w:rsidRPr="002954BD">
        <w:rPr>
          <w:sz w:val="28"/>
          <w:szCs w:val="28"/>
        </w:rPr>
        <w:t>2026</w:t>
      </w:r>
      <w:r w:rsidR="00F36F6B">
        <w:rPr>
          <w:sz w:val="28"/>
          <w:szCs w:val="28"/>
        </w:rPr>
        <w:t xml:space="preserve"> годов </w:t>
      </w:r>
    </w:p>
    <w:p w:rsidR="00FA52F4" w:rsidRPr="004F2094" w:rsidRDefault="00FA52F4" w:rsidP="00FA52F4">
      <w:pPr>
        <w:ind w:right="-142"/>
        <w:jc w:val="center"/>
        <w:rPr>
          <w:sz w:val="28"/>
          <w:szCs w:val="28"/>
        </w:rPr>
      </w:pPr>
    </w:p>
    <w:p w:rsidR="00FA52F4" w:rsidRDefault="00FA52F4" w:rsidP="00FA52F4">
      <w:pPr>
        <w:ind w:right="-142"/>
        <w:jc w:val="center"/>
        <w:rPr>
          <w:sz w:val="28"/>
          <w:szCs w:val="28"/>
        </w:rPr>
      </w:pPr>
      <w:r w:rsidRPr="00D062B7">
        <w:rPr>
          <w:sz w:val="28"/>
          <w:szCs w:val="28"/>
        </w:rPr>
        <w:t>1.</w:t>
      </w:r>
      <w:r>
        <w:rPr>
          <w:sz w:val="28"/>
          <w:szCs w:val="28"/>
        </w:rPr>
        <w:t xml:space="preserve"> </w:t>
      </w:r>
      <w:r w:rsidRPr="00D062B7">
        <w:rPr>
          <w:sz w:val="28"/>
          <w:szCs w:val="28"/>
        </w:rPr>
        <w:t>Порядок проведения проверки</w:t>
      </w:r>
    </w:p>
    <w:p w:rsidR="00FA52F4" w:rsidRDefault="00FA52F4" w:rsidP="00FA52F4">
      <w:pPr>
        <w:ind w:right="-142"/>
        <w:jc w:val="center"/>
        <w:rPr>
          <w:sz w:val="28"/>
          <w:szCs w:val="28"/>
        </w:rPr>
      </w:pPr>
    </w:p>
    <w:p w:rsidR="00FA52F4" w:rsidRPr="00D062B7" w:rsidRDefault="00FA52F4" w:rsidP="00FA52F4">
      <w:pPr>
        <w:ind w:right="-142" w:firstLine="720"/>
        <w:jc w:val="both"/>
        <w:rPr>
          <w:sz w:val="28"/>
          <w:szCs w:val="28"/>
        </w:rPr>
      </w:pPr>
      <w:r w:rsidRPr="00D062B7">
        <w:rPr>
          <w:sz w:val="28"/>
          <w:szCs w:val="28"/>
        </w:rPr>
        <w:t>1.1.</w:t>
      </w:r>
      <w:r>
        <w:rPr>
          <w:sz w:val="28"/>
          <w:szCs w:val="28"/>
        </w:rPr>
        <w:t xml:space="preserve"> </w:t>
      </w:r>
      <w:proofErr w:type="gramStart"/>
      <w:r w:rsidRPr="00D062B7">
        <w:rPr>
          <w:sz w:val="28"/>
          <w:szCs w:val="28"/>
        </w:rPr>
        <w:t xml:space="preserve">Целью программы проверки готовности единой теплоснабжающей организации, потребителей тепловой энергии на территории </w:t>
      </w:r>
      <w:r w:rsidRPr="00B75050">
        <w:rPr>
          <w:sz w:val="28"/>
          <w:szCs w:val="28"/>
        </w:rPr>
        <w:t xml:space="preserve">городского округа </w:t>
      </w:r>
      <w:r w:rsidRPr="00D062B7">
        <w:rPr>
          <w:sz w:val="28"/>
          <w:szCs w:val="28"/>
        </w:rPr>
        <w:t xml:space="preserve">город Дивногорск к отопительному периоду </w:t>
      </w:r>
      <w:r w:rsidR="00F36F6B">
        <w:rPr>
          <w:sz w:val="28"/>
          <w:szCs w:val="28"/>
        </w:rPr>
        <w:t xml:space="preserve">2025 – </w:t>
      </w:r>
      <w:r w:rsidR="00F36F6B" w:rsidRPr="002954BD">
        <w:rPr>
          <w:sz w:val="28"/>
          <w:szCs w:val="28"/>
        </w:rPr>
        <w:t>2026</w:t>
      </w:r>
      <w:r w:rsidR="00F36F6B">
        <w:rPr>
          <w:sz w:val="28"/>
          <w:szCs w:val="28"/>
        </w:rPr>
        <w:t xml:space="preserve"> годов </w:t>
      </w:r>
      <w:r w:rsidR="00F36F6B" w:rsidRPr="002954BD">
        <w:rPr>
          <w:sz w:val="28"/>
          <w:szCs w:val="28"/>
        </w:rPr>
        <w:t xml:space="preserve"> </w:t>
      </w:r>
      <w:r w:rsidRPr="00D062B7">
        <w:rPr>
          <w:sz w:val="28"/>
          <w:szCs w:val="28"/>
        </w:rPr>
        <w:t>(далее - Программа) является оценка готовности к отопительному периоду, путем проведения проверок готовности к отопительному периоду единой теплоснабжающей организации, потребителей тепловой энергии,</w:t>
      </w:r>
      <w:r>
        <w:rPr>
          <w:sz w:val="28"/>
          <w:szCs w:val="28"/>
        </w:rPr>
        <w:t xml:space="preserve"> </w:t>
      </w:r>
      <w:proofErr w:type="spellStart"/>
      <w:r>
        <w:rPr>
          <w:sz w:val="28"/>
          <w:szCs w:val="28"/>
        </w:rPr>
        <w:t>теплопотребляющие</w:t>
      </w:r>
      <w:proofErr w:type="spellEnd"/>
      <w:r>
        <w:rPr>
          <w:sz w:val="28"/>
          <w:szCs w:val="28"/>
        </w:rPr>
        <w:t xml:space="preserve"> </w:t>
      </w:r>
      <w:r w:rsidRPr="00D062B7">
        <w:rPr>
          <w:sz w:val="28"/>
          <w:szCs w:val="28"/>
        </w:rPr>
        <w:t>установки,</w:t>
      </w:r>
      <w:r>
        <w:rPr>
          <w:sz w:val="28"/>
          <w:szCs w:val="28"/>
        </w:rPr>
        <w:t xml:space="preserve"> </w:t>
      </w:r>
      <w:r w:rsidRPr="00D062B7">
        <w:rPr>
          <w:sz w:val="28"/>
          <w:szCs w:val="28"/>
        </w:rPr>
        <w:t>которых подключены (технически</w:t>
      </w:r>
      <w:r>
        <w:rPr>
          <w:sz w:val="28"/>
          <w:szCs w:val="28"/>
        </w:rPr>
        <w:t xml:space="preserve"> </w:t>
      </w:r>
      <w:r w:rsidRPr="00D062B7">
        <w:rPr>
          <w:sz w:val="28"/>
          <w:szCs w:val="28"/>
        </w:rPr>
        <w:t xml:space="preserve">присоединены) к системе теплоснабжения на территории </w:t>
      </w:r>
      <w:r>
        <w:rPr>
          <w:sz w:val="28"/>
          <w:szCs w:val="28"/>
        </w:rPr>
        <w:t>городского округа</w:t>
      </w:r>
      <w:r w:rsidRPr="00D062B7">
        <w:rPr>
          <w:sz w:val="28"/>
          <w:szCs w:val="28"/>
        </w:rPr>
        <w:t xml:space="preserve"> город Дивногорск.</w:t>
      </w:r>
      <w:proofErr w:type="gramEnd"/>
    </w:p>
    <w:p w:rsidR="00FA52F4" w:rsidRPr="00D062B7" w:rsidRDefault="00FA52F4" w:rsidP="00F36F6B">
      <w:pPr>
        <w:ind w:right="-143" w:firstLine="720"/>
        <w:jc w:val="both"/>
        <w:rPr>
          <w:sz w:val="28"/>
          <w:szCs w:val="28"/>
        </w:rPr>
      </w:pPr>
      <w:r w:rsidRPr="00D062B7">
        <w:rPr>
          <w:sz w:val="28"/>
          <w:szCs w:val="28"/>
        </w:rPr>
        <w:t>1.2.</w:t>
      </w:r>
      <w:r>
        <w:rPr>
          <w:sz w:val="28"/>
          <w:szCs w:val="28"/>
        </w:rPr>
        <w:t xml:space="preserve"> </w:t>
      </w:r>
      <w:proofErr w:type="gramStart"/>
      <w:r w:rsidRPr="00D062B7">
        <w:rPr>
          <w:sz w:val="28"/>
          <w:szCs w:val="28"/>
        </w:rPr>
        <w:t>Проверка проводится на предмет соблюдения обязательных требований, установленных техническими регламентами и иными нормативными правовыми актами в сфере теплоснабжения, правилами оценки готовности к отопительному периоду, утвержденны</w:t>
      </w:r>
      <w:r w:rsidR="00F36F6B">
        <w:rPr>
          <w:sz w:val="28"/>
          <w:szCs w:val="28"/>
        </w:rPr>
        <w:t>е</w:t>
      </w:r>
      <w:r w:rsidRPr="00D062B7">
        <w:rPr>
          <w:sz w:val="28"/>
          <w:szCs w:val="28"/>
        </w:rPr>
        <w:t xml:space="preserve"> Министерством энергетики Российской Федерации </w:t>
      </w:r>
      <w:r w:rsidR="00F36F6B" w:rsidRPr="00E5775A">
        <w:rPr>
          <w:sz w:val="28"/>
          <w:szCs w:val="28"/>
        </w:rPr>
        <w:t>приказ</w:t>
      </w:r>
      <w:r w:rsidR="00F36F6B">
        <w:rPr>
          <w:sz w:val="28"/>
          <w:szCs w:val="28"/>
        </w:rPr>
        <w:t xml:space="preserve">ом </w:t>
      </w:r>
      <w:r w:rsidR="00F36F6B" w:rsidRPr="00E5775A">
        <w:rPr>
          <w:sz w:val="28"/>
          <w:szCs w:val="28"/>
        </w:rPr>
        <w:t xml:space="preserve">№ </w:t>
      </w:r>
      <w:r w:rsidR="00F36F6B">
        <w:rPr>
          <w:sz w:val="28"/>
          <w:szCs w:val="28"/>
        </w:rPr>
        <w:t xml:space="preserve">2234 </w:t>
      </w:r>
      <w:r w:rsidR="00F36F6B" w:rsidRPr="00E5775A">
        <w:rPr>
          <w:sz w:val="28"/>
          <w:szCs w:val="28"/>
        </w:rPr>
        <w:t xml:space="preserve">от </w:t>
      </w:r>
      <w:r w:rsidR="00F36F6B">
        <w:rPr>
          <w:sz w:val="28"/>
          <w:szCs w:val="28"/>
        </w:rPr>
        <w:t xml:space="preserve">13.11.2024                 </w:t>
      </w:r>
      <w:r w:rsidR="00F36F6B" w:rsidRPr="00E5775A">
        <w:rPr>
          <w:sz w:val="28"/>
          <w:szCs w:val="28"/>
        </w:rPr>
        <w:t xml:space="preserve"> «Об утверждении Правил </w:t>
      </w:r>
      <w:r w:rsidR="00F36F6B">
        <w:rPr>
          <w:sz w:val="28"/>
          <w:szCs w:val="28"/>
        </w:rPr>
        <w:t>обеспечения готовности к отопительному периоду и Порядка проведения оценки обеспечения готовности к отопительному периоду</w:t>
      </w:r>
      <w:r w:rsidR="00F36F6B" w:rsidRPr="00E5775A">
        <w:rPr>
          <w:sz w:val="28"/>
          <w:szCs w:val="28"/>
        </w:rPr>
        <w:t>»</w:t>
      </w:r>
      <w:r w:rsidRPr="00D062B7">
        <w:rPr>
          <w:sz w:val="28"/>
          <w:szCs w:val="28"/>
        </w:rPr>
        <w:t xml:space="preserve"> (далее - Правила)</w:t>
      </w:r>
      <w:r>
        <w:rPr>
          <w:sz w:val="28"/>
          <w:szCs w:val="28"/>
        </w:rPr>
        <w:t xml:space="preserve"> а также в соответствии с </w:t>
      </w:r>
      <w:r w:rsidRPr="00303CF0">
        <w:rPr>
          <w:sz w:val="28"/>
          <w:szCs w:val="28"/>
        </w:rPr>
        <w:t>Постановление</w:t>
      </w:r>
      <w:r>
        <w:rPr>
          <w:sz w:val="28"/>
          <w:szCs w:val="28"/>
        </w:rPr>
        <w:t>м</w:t>
      </w:r>
      <w:r w:rsidRPr="00303CF0">
        <w:rPr>
          <w:sz w:val="28"/>
          <w:szCs w:val="28"/>
        </w:rPr>
        <w:t xml:space="preserve"> Госстроя РФ</w:t>
      </w:r>
      <w:proofErr w:type="gramEnd"/>
      <w:r w:rsidRPr="00303CF0">
        <w:rPr>
          <w:sz w:val="28"/>
          <w:szCs w:val="28"/>
        </w:rPr>
        <w:t xml:space="preserve"> от 27.09.2003 </w:t>
      </w:r>
      <w:r>
        <w:rPr>
          <w:sz w:val="28"/>
          <w:szCs w:val="28"/>
        </w:rPr>
        <w:t xml:space="preserve">№ 170 (с </w:t>
      </w:r>
      <w:r w:rsidRPr="00303CF0">
        <w:rPr>
          <w:sz w:val="28"/>
          <w:szCs w:val="28"/>
        </w:rPr>
        <w:t>изм. от 22.06.2022)</w:t>
      </w:r>
      <w:r>
        <w:rPr>
          <w:sz w:val="28"/>
          <w:szCs w:val="28"/>
        </w:rPr>
        <w:t xml:space="preserve"> </w:t>
      </w:r>
      <w:r w:rsidRPr="00303CF0">
        <w:rPr>
          <w:sz w:val="28"/>
          <w:szCs w:val="28"/>
        </w:rPr>
        <w:t xml:space="preserve">"Об утверждении Правил и норм технической эксплуатации жилищного фонда". </w:t>
      </w:r>
      <w:r>
        <w:rPr>
          <w:sz w:val="28"/>
          <w:szCs w:val="28"/>
        </w:rPr>
        <w:t xml:space="preserve"> </w:t>
      </w:r>
    </w:p>
    <w:p w:rsidR="00FA52F4" w:rsidRPr="00D062B7" w:rsidRDefault="00FA52F4" w:rsidP="00FA52F4">
      <w:pPr>
        <w:ind w:right="-142" w:firstLine="720"/>
        <w:jc w:val="both"/>
        <w:rPr>
          <w:sz w:val="28"/>
          <w:szCs w:val="28"/>
        </w:rPr>
      </w:pPr>
      <w:r w:rsidRPr="00D062B7">
        <w:rPr>
          <w:sz w:val="28"/>
          <w:szCs w:val="28"/>
        </w:rPr>
        <w:t>1.3.</w:t>
      </w:r>
      <w:r>
        <w:rPr>
          <w:sz w:val="28"/>
          <w:szCs w:val="28"/>
        </w:rPr>
        <w:t xml:space="preserve"> </w:t>
      </w:r>
      <w:r w:rsidRPr="00D062B7">
        <w:rPr>
          <w:sz w:val="28"/>
          <w:szCs w:val="28"/>
        </w:rPr>
        <w:t>Сроки проведения проверок определены периодами:</w:t>
      </w:r>
    </w:p>
    <w:p w:rsidR="00FA52F4" w:rsidRPr="00D22510" w:rsidRDefault="00FA52F4" w:rsidP="00FA52F4">
      <w:pPr>
        <w:ind w:right="-142" w:firstLine="720"/>
        <w:jc w:val="both"/>
        <w:rPr>
          <w:color w:val="000000" w:themeColor="text1"/>
          <w:sz w:val="28"/>
          <w:szCs w:val="28"/>
        </w:rPr>
      </w:pPr>
      <w:r w:rsidRPr="00D22510">
        <w:rPr>
          <w:color w:val="000000" w:themeColor="text1"/>
          <w:sz w:val="28"/>
          <w:szCs w:val="28"/>
        </w:rPr>
        <w:t>-</w:t>
      </w:r>
      <w:r>
        <w:rPr>
          <w:color w:val="000000" w:themeColor="text1"/>
          <w:sz w:val="28"/>
          <w:szCs w:val="28"/>
        </w:rPr>
        <w:t xml:space="preserve"> </w:t>
      </w:r>
      <w:r w:rsidRPr="00D22510">
        <w:rPr>
          <w:color w:val="000000" w:themeColor="text1"/>
          <w:sz w:val="28"/>
          <w:szCs w:val="28"/>
        </w:rPr>
        <w:t xml:space="preserve">для потребителей тепловой энергии с 01 августа по </w:t>
      </w:r>
      <w:r w:rsidR="006F1D8A">
        <w:rPr>
          <w:color w:val="000000" w:themeColor="text1"/>
          <w:sz w:val="28"/>
          <w:szCs w:val="28"/>
        </w:rPr>
        <w:t>30</w:t>
      </w:r>
      <w:r w:rsidRPr="00D22510">
        <w:rPr>
          <w:color w:val="000000" w:themeColor="text1"/>
          <w:sz w:val="28"/>
          <w:szCs w:val="28"/>
        </w:rPr>
        <w:t xml:space="preserve"> </w:t>
      </w:r>
      <w:r w:rsidR="006F1D8A">
        <w:rPr>
          <w:color w:val="000000" w:themeColor="text1"/>
          <w:sz w:val="28"/>
          <w:szCs w:val="28"/>
        </w:rPr>
        <w:t>августа</w:t>
      </w:r>
      <w:r w:rsidRPr="00D22510">
        <w:rPr>
          <w:color w:val="000000" w:themeColor="text1"/>
          <w:sz w:val="28"/>
          <w:szCs w:val="28"/>
        </w:rPr>
        <w:t xml:space="preserve"> 202</w:t>
      </w:r>
      <w:r w:rsidR="00F36F6B">
        <w:rPr>
          <w:color w:val="000000" w:themeColor="text1"/>
          <w:sz w:val="28"/>
          <w:szCs w:val="28"/>
        </w:rPr>
        <w:t>5</w:t>
      </w:r>
      <w:r w:rsidRPr="00D22510">
        <w:rPr>
          <w:color w:val="000000" w:themeColor="text1"/>
          <w:sz w:val="28"/>
          <w:szCs w:val="28"/>
        </w:rPr>
        <w:t xml:space="preserve"> года</w:t>
      </w:r>
      <w:r w:rsidR="006F1D8A">
        <w:rPr>
          <w:color w:val="000000" w:themeColor="text1"/>
          <w:sz w:val="28"/>
          <w:szCs w:val="28"/>
        </w:rPr>
        <w:t xml:space="preserve"> -  работа комиссии / с 01 сентября по 14 сентября - срок устранения замечаний при наличии</w:t>
      </w:r>
      <w:r w:rsidRPr="00D22510">
        <w:rPr>
          <w:color w:val="000000" w:themeColor="text1"/>
          <w:sz w:val="28"/>
          <w:szCs w:val="28"/>
        </w:rPr>
        <w:t>;</w:t>
      </w:r>
    </w:p>
    <w:p w:rsidR="00FA52F4" w:rsidRPr="00D22510" w:rsidRDefault="00FA52F4" w:rsidP="00FA52F4">
      <w:pPr>
        <w:ind w:right="-142" w:firstLine="720"/>
        <w:jc w:val="both"/>
        <w:rPr>
          <w:color w:val="000000" w:themeColor="text1"/>
          <w:sz w:val="28"/>
          <w:szCs w:val="28"/>
        </w:rPr>
      </w:pPr>
      <w:r w:rsidRPr="00D22510">
        <w:rPr>
          <w:color w:val="000000" w:themeColor="text1"/>
          <w:sz w:val="28"/>
          <w:szCs w:val="28"/>
        </w:rPr>
        <w:t>-</w:t>
      </w:r>
      <w:r>
        <w:rPr>
          <w:color w:val="000000" w:themeColor="text1"/>
          <w:sz w:val="28"/>
          <w:szCs w:val="28"/>
        </w:rPr>
        <w:t xml:space="preserve"> </w:t>
      </w:r>
      <w:r w:rsidRPr="00D22510">
        <w:rPr>
          <w:color w:val="000000" w:themeColor="text1"/>
          <w:sz w:val="28"/>
          <w:szCs w:val="28"/>
        </w:rPr>
        <w:t xml:space="preserve">для единой теплоснабжающей организации с </w:t>
      </w:r>
      <w:r w:rsidR="006F1D8A">
        <w:rPr>
          <w:color w:val="000000" w:themeColor="text1"/>
          <w:sz w:val="28"/>
          <w:szCs w:val="28"/>
        </w:rPr>
        <w:t>16</w:t>
      </w:r>
      <w:r w:rsidRPr="00D22510">
        <w:rPr>
          <w:color w:val="000000" w:themeColor="text1"/>
          <w:sz w:val="28"/>
          <w:szCs w:val="28"/>
        </w:rPr>
        <w:t xml:space="preserve"> сентября по </w:t>
      </w:r>
      <w:r w:rsidR="006F1D8A">
        <w:rPr>
          <w:color w:val="000000" w:themeColor="text1"/>
          <w:sz w:val="28"/>
          <w:szCs w:val="28"/>
        </w:rPr>
        <w:t>15</w:t>
      </w:r>
      <w:r w:rsidRPr="00D22510">
        <w:rPr>
          <w:color w:val="000000" w:themeColor="text1"/>
          <w:sz w:val="28"/>
          <w:szCs w:val="28"/>
        </w:rPr>
        <w:t xml:space="preserve"> октября 202</w:t>
      </w:r>
      <w:r w:rsidR="0095498E">
        <w:rPr>
          <w:color w:val="000000" w:themeColor="text1"/>
          <w:sz w:val="28"/>
          <w:szCs w:val="28"/>
        </w:rPr>
        <w:t>5</w:t>
      </w:r>
      <w:r w:rsidRPr="00D22510">
        <w:rPr>
          <w:color w:val="000000" w:themeColor="text1"/>
          <w:sz w:val="28"/>
          <w:szCs w:val="28"/>
        </w:rPr>
        <w:t xml:space="preserve"> года</w:t>
      </w:r>
      <w:r w:rsidR="006F1D8A">
        <w:rPr>
          <w:color w:val="000000" w:themeColor="text1"/>
          <w:sz w:val="28"/>
          <w:szCs w:val="28"/>
        </w:rPr>
        <w:t xml:space="preserve"> - работа комиссии / с 17 октября по 30 октября - срок устранения замечаний при наличии</w:t>
      </w:r>
      <w:r w:rsidRPr="00D22510">
        <w:rPr>
          <w:color w:val="000000" w:themeColor="text1"/>
          <w:sz w:val="28"/>
          <w:szCs w:val="28"/>
        </w:rPr>
        <w:t>.</w:t>
      </w:r>
    </w:p>
    <w:p w:rsidR="00FA52F4" w:rsidRPr="00D062B7" w:rsidRDefault="00FA52F4" w:rsidP="00FA52F4">
      <w:pPr>
        <w:ind w:right="-142" w:firstLine="720"/>
        <w:jc w:val="both"/>
        <w:rPr>
          <w:sz w:val="28"/>
          <w:szCs w:val="28"/>
        </w:rPr>
      </w:pPr>
      <w:r w:rsidRPr="00D062B7">
        <w:rPr>
          <w:sz w:val="28"/>
          <w:szCs w:val="28"/>
        </w:rPr>
        <w:t>1.4.</w:t>
      </w:r>
      <w:r>
        <w:rPr>
          <w:sz w:val="28"/>
          <w:szCs w:val="28"/>
        </w:rPr>
        <w:t xml:space="preserve"> </w:t>
      </w:r>
      <w:proofErr w:type="gramStart"/>
      <w:r w:rsidRPr="00D062B7">
        <w:rPr>
          <w:sz w:val="28"/>
          <w:szCs w:val="28"/>
        </w:rPr>
        <w:t>Объекты, подлежащие проверке:</w:t>
      </w:r>
      <w:r>
        <w:rPr>
          <w:sz w:val="28"/>
          <w:szCs w:val="28"/>
        </w:rPr>
        <w:t xml:space="preserve"> </w:t>
      </w:r>
      <w:r w:rsidRPr="00D062B7">
        <w:rPr>
          <w:sz w:val="28"/>
          <w:szCs w:val="28"/>
        </w:rPr>
        <w:t>теплоисточники,</w:t>
      </w:r>
      <w:r>
        <w:rPr>
          <w:sz w:val="28"/>
          <w:szCs w:val="28"/>
        </w:rPr>
        <w:t xml:space="preserve"> </w:t>
      </w:r>
      <w:r w:rsidRPr="00D062B7">
        <w:rPr>
          <w:sz w:val="28"/>
          <w:szCs w:val="28"/>
        </w:rPr>
        <w:t>задействованные</w:t>
      </w:r>
      <w:r>
        <w:rPr>
          <w:sz w:val="28"/>
          <w:szCs w:val="28"/>
        </w:rPr>
        <w:t xml:space="preserve"> </w:t>
      </w:r>
      <w:r w:rsidRPr="00D062B7">
        <w:rPr>
          <w:sz w:val="28"/>
          <w:szCs w:val="28"/>
        </w:rPr>
        <w:t xml:space="preserve">в схеме теплоснабжения </w:t>
      </w:r>
      <w:r>
        <w:rPr>
          <w:sz w:val="28"/>
          <w:szCs w:val="28"/>
        </w:rPr>
        <w:t>городского округа</w:t>
      </w:r>
      <w:r w:rsidRPr="00D062B7">
        <w:rPr>
          <w:sz w:val="28"/>
          <w:szCs w:val="28"/>
        </w:rPr>
        <w:t xml:space="preserve"> город Дивногорск, тепловые сети системы теплоснабжения </w:t>
      </w:r>
      <w:r>
        <w:rPr>
          <w:sz w:val="28"/>
          <w:szCs w:val="28"/>
        </w:rPr>
        <w:t>городского округа</w:t>
      </w:r>
      <w:r w:rsidRPr="00D062B7">
        <w:rPr>
          <w:sz w:val="28"/>
          <w:szCs w:val="28"/>
        </w:rPr>
        <w:t xml:space="preserve"> город Дивногорск, по которым осуществляется поставка тепловой энергии потребителям, объекты жилищного фонда </w:t>
      </w:r>
      <w:r>
        <w:rPr>
          <w:sz w:val="28"/>
          <w:szCs w:val="28"/>
        </w:rPr>
        <w:t>городского округа</w:t>
      </w:r>
      <w:r w:rsidRPr="00D062B7">
        <w:rPr>
          <w:sz w:val="28"/>
          <w:szCs w:val="28"/>
        </w:rPr>
        <w:t xml:space="preserve"> город Дивногорск, муниципальные предприятия, организации бюджетной и социальной сферы, крупные потребители тепловой энергии на территории </w:t>
      </w:r>
      <w:r>
        <w:rPr>
          <w:sz w:val="28"/>
          <w:szCs w:val="28"/>
        </w:rPr>
        <w:t>городского округа</w:t>
      </w:r>
      <w:r w:rsidRPr="00D062B7">
        <w:rPr>
          <w:sz w:val="28"/>
          <w:szCs w:val="28"/>
        </w:rPr>
        <w:t xml:space="preserve"> город Дивногорск.</w:t>
      </w:r>
      <w:proofErr w:type="gramEnd"/>
    </w:p>
    <w:p w:rsidR="00FA52F4" w:rsidRPr="00D062B7" w:rsidRDefault="00FA52F4" w:rsidP="00FA52F4">
      <w:pPr>
        <w:ind w:right="-142" w:firstLine="720"/>
        <w:jc w:val="both"/>
        <w:rPr>
          <w:sz w:val="28"/>
          <w:szCs w:val="28"/>
        </w:rPr>
      </w:pPr>
      <w:r w:rsidRPr="00D062B7">
        <w:rPr>
          <w:sz w:val="28"/>
          <w:szCs w:val="28"/>
        </w:rPr>
        <w:t>1.5.</w:t>
      </w:r>
      <w:r>
        <w:rPr>
          <w:sz w:val="28"/>
          <w:szCs w:val="28"/>
        </w:rPr>
        <w:t xml:space="preserve"> </w:t>
      </w:r>
      <w:r w:rsidRPr="00D062B7">
        <w:rPr>
          <w:sz w:val="28"/>
          <w:szCs w:val="28"/>
        </w:rPr>
        <w:t>Проведение проверок готовности объектов к отопительному периоду выполняется в соответствии с графиком проверок (Приложение к Программе).</w:t>
      </w:r>
    </w:p>
    <w:p w:rsidR="00FA52F4" w:rsidRDefault="00FA52F4" w:rsidP="00FA52F4">
      <w:pPr>
        <w:ind w:right="-142" w:firstLine="720"/>
        <w:jc w:val="both"/>
        <w:rPr>
          <w:sz w:val="28"/>
          <w:szCs w:val="28"/>
        </w:rPr>
      </w:pPr>
      <w:r w:rsidRPr="00D062B7">
        <w:rPr>
          <w:sz w:val="28"/>
          <w:szCs w:val="28"/>
        </w:rPr>
        <w:t>1.6.</w:t>
      </w:r>
      <w:r>
        <w:rPr>
          <w:sz w:val="28"/>
          <w:szCs w:val="28"/>
        </w:rPr>
        <w:t xml:space="preserve"> </w:t>
      </w:r>
      <w:r w:rsidRPr="00D062B7">
        <w:rPr>
          <w:sz w:val="28"/>
          <w:szCs w:val="28"/>
        </w:rPr>
        <w:t>Проверка готовности к отопительному периоду осуществляется комиссией по проведению проверки готовности единой теплоснабжающей</w:t>
      </w:r>
      <w:r>
        <w:rPr>
          <w:sz w:val="28"/>
          <w:szCs w:val="28"/>
        </w:rPr>
        <w:t xml:space="preserve"> </w:t>
      </w:r>
      <w:r w:rsidRPr="00D062B7">
        <w:rPr>
          <w:sz w:val="28"/>
          <w:szCs w:val="28"/>
        </w:rPr>
        <w:t xml:space="preserve">организации, потребителей тепловой энергии, </w:t>
      </w:r>
      <w:proofErr w:type="spellStart"/>
      <w:r w:rsidRPr="00D062B7">
        <w:rPr>
          <w:sz w:val="28"/>
          <w:szCs w:val="28"/>
        </w:rPr>
        <w:t>теплопотребляющие</w:t>
      </w:r>
      <w:proofErr w:type="spellEnd"/>
      <w:r w:rsidRPr="00D062B7">
        <w:rPr>
          <w:sz w:val="28"/>
          <w:szCs w:val="28"/>
        </w:rPr>
        <w:t xml:space="preserve"> установки которых подключены (технически присоединены) к системе теплоснабжения на территории </w:t>
      </w:r>
      <w:r>
        <w:rPr>
          <w:sz w:val="28"/>
          <w:szCs w:val="28"/>
        </w:rPr>
        <w:t>городского округа</w:t>
      </w:r>
      <w:r w:rsidRPr="00D062B7">
        <w:rPr>
          <w:sz w:val="28"/>
          <w:szCs w:val="28"/>
        </w:rPr>
        <w:t xml:space="preserve"> город Дивногорск к отопительному периоду </w:t>
      </w:r>
      <w:r w:rsidR="0095498E">
        <w:rPr>
          <w:sz w:val="28"/>
          <w:szCs w:val="28"/>
        </w:rPr>
        <w:t>2025-2026</w:t>
      </w:r>
      <w:r>
        <w:rPr>
          <w:sz w:val="28"/>
          <w:szCs w:val="28"/>
        </w:rPr>
        <w:t xml:space="preserve"> </w:t>
      </w:r>
      <w:r w:rsidRPr="00D062B7">
        <w:rPr>
          <w:sz w:val="28"/>
          <w:szCs w:val="28"/>
        </w:rPr>
        <w:t>годов, образов</w:t>
      </w:r>
      <w:r w:rsidR="0095498E">
        <w:rPr>
          <w:sz w:val="28"/>
          <w:szCs w:val="28"/>
        </w:rPr>
        <w:t>анной</w:t>
      </w:r>
      <w:r w:rsidRPr="00D062B7">
        <w:rPr>
          <w:sz w:val="28"/>
          <w:szCs w:val="28"/>
        </w:rPr>
        <w:t xml:space="preserve"> администрацией </w:t>
      </w:r>
      <w:r>
        <w:rPr>
          <w:sz w:val="28"/>
          <w:szCs w:val="28"/>
        </w:rPr>
        <w:t>городского округа</w:t>
      </w:r>
      <w:r w:rsidRPr="00D062B7">
        <w:rPr>
          <w:sz w:val="28"/>
          <w:szCs w:val="28"/>
        </w:rPr>
        <w:t xml:space="preserve"> город Дивногорск.</w:t>
      </w:r>
    </w:p>
    <w:p w:rsidR="003447EC" w:rsidRDefault="0046340B" w:rsidP="003447EC">
      <w:pPr>
        <w:ind w:right="-142" w:firstLine="720"/>
        <w:jc w:val="both"/>
        <w:rPr>
          <w:sz w:val="28"/>
          <w:szCs w:val="28"/>
        </w:rPr>
      </w:pPr>
      <w:r>
        <w:rPr>
          <w:sz w:val="28"/>
          <w:szCs w:val="28"/>
        </w:rPr>
        <w:t xml:space="preserve">1.7. Проверку оценочных листов, расчет индекса </w:t>
      </w:r>
      <w:r w:rsidR="003447EC">
        <w:rPr>
          <w:sz w:val="28"/>
          <w:szCs w:val="28"/>
        </w:rPr>
        <w:t>готовности,</w:t>
      </w:r>
      <w:r>
        <w:rPr>
          <w:sz w:val="28"/>
          <w:szCs w:val="28"/>
        </w:rPr>
        <w:t xml:space="preserve"> а также направление результата проверки и расчета индекса готовности в Комиссию, с целью определения уровня готовности осуществляет</w:t>
      </w:r>
      <w:r w:rsidR="003447EC">
        <w:rPr>
          <w:sz w:val="28"/>
          <w:szCs w:val="28"/>
        </w:rPr>
        <w:t>,</w:t>
      </w:r>
      <w:r>
        <w:rPr>
          <w:sz w:val="28"/>
          <w:szCs w:val="28"/>
        </w:rPr>
        <w:t xml:space="preserve"> единая теплоснабжающая организация МУП ЭС</w:t>
      </w:r>
      <w:r w:rsidR="003447EC">
        <w:rPr>
          <w:sz w:val="28"/>
          <w:szCs w:val="28"/>
        </w:rPr>
        <w:t xml:space="preserve"> в течение 10 календарных дней</w:t>
      </w:r>
      <w:r>
        <w:rPr>
          <w:sz w:val="28"/>
          <w:szCs w:val="28"/>
        </w:rPr>
        <w:t>.</w:t>
      </w:r>
    </w:p>
    <w:p w:rsidR="0046340B" w:rsidRDefault="003447EC" w:rsidP="003447EC">
      <w:pPr>
        <w:ind w:right="-142" w:firstLine="720"/>
        <w:jc w:val="both"/>
        <w:rPr>
          <w:sz w:val="28"/>
          <w:szCs w:val="28"/>
        </w:rPr>
      </w:pPr>
      <w:r>
        <w:rPr>
          <w:sz w:val="28"/>
          <w:szCs w:val="28"/>
        </w:rPr>
        <w:t xml:space="preserve">Результаты проверки и </w:t>
      </w:r>
      <w:r w:rsidR="000C41C5">
        <w:rPr>
          <w:sz w:val="28"/>
          <w:szCs w:val="28"/>
        </w:rPr>
        <w:t>произведённого</w:t>
      </w:r>
      <w:r>
        <w:rPr>
          <w:sz w:val="28"/>
          <w:szCs w:val="28"/>
        </w:rPr>
        <w:t xml:space="preserve"> расчета индекса готовности в </w:t>
      </w:r>
      <w:r w:rsidR="000C41C5">
        <w:rPr>
          <w:sz w:val="28"/>
          <w:szCs w:val="28"/>
        </w:rPr>
        <w:t>отношении</w:t>
      </w:r>
      <w:r>
        <w:rPr>
          <w:sz w:val="28"/>
          <w:szCs w:val="28"/>
        </w:rPr>
        <w:t xml:space="preserve"> каждого объекта оценки обеспечения готовности направляются не позднее 5 рабочих дней до дня </w:t>
      </w:r>
      <w:proofErr w:type="gramStart"/>
      <w:r>
        <w:rPr>
          <w:sz w:val="28"/>
          <w:szCs w:val="28"/>
        </w:rPr>
        <w:t>подписания акта оценки обеспечения готовности</w:t>
      </w:r>
      <w:proofErr w:type="gramEnd"/>
      <w:r>
        <w:rPr>
          <w:sz w:val="28"/>
          <w:szCs w:val="28"/>
        </w:rPr>
        <w:t xml:space="preserve"> к отопительному периоду единой теплоснабжающей организацией.</w:t>
      </w:r>
      <w:r w:rsidR="0046340B">
        <w:rPr>
          <w:sz w:val="28"/>
          <w:szCs w:val="28"/>
        </w:rPr>
        <w:t xml:space="preserve"> </w:t>
      </w:r>
    </w:p>
    <w:p w:rsidR="003447EC" w:rsidRDefault="003447EC" w:rsidP="00FA52F4">
      <w:pPr>
        <w:ind w:right="-142" w:firstLine="720"/>
        <w:jc w:val="both"/>
        <w:rPr>
          <w:sz w:val="28"/>
          <w:szCs w:val="28"/>
        </w:rPr>
      </w:pPr>
      <w:r>
        <w:rPr>
          <w:sz w:val="28"/>
          <w:szCs w:val="28"/>
        </w:rPr>
        <w:t xml:space="preserve">1.8. В случае если в оценочном листе выявлены замечания и устранены, в течение 14 дней </w:t>
      </w:r>
      <w:proofErr w:type="gramStart"/>
      <w:r>
        <w:rPr>
          <w:sz w:val="28"/>
          <w:szCs w:val="28"/>
        </w:rPr>
        <w:t>с даты получения</w:t>
      </w:r>
      <w:proofErr w:type="gramEnd"/>
      <w:r>
        <w:rPr>
          <w:sz w:val="28"/>
          <w:szCs w:val="28"/>
        </w:rPr>
        <w:t xml:space="preserve"> уведомления об их устранении проводится повторная оценка готовности, составляется новый акт и оценочный лист. </w:t>
      </w:r>
    </w:p>
    <w:p w:rsidR="003447EC" w:rsidRPr="00D062B7" w:rsidRDefault="003447EC" w:rsidP="00FA52F4">
      <w:pPr>
        <w:ind w:right="-142" w:firstLine="720"/>
        <w:jc w:val="both"/>
        <w:rPr>
          <w:sz w:val="28"/>
          <w:szCs w:val="28"/>
        </w:rPr>
      </w:pPr>
      <w:r>
        <w:rPr>
          <w:sz w:val="28"/>
          <w:szCs w:val="28"/>
        </w:rPr>
        <w:t xml:space="preserve">В случае </w:t>
      </w:r>
      <w:r w:rsidR="000C41C5">
        <w:rPr>
          <w:sz w:val="28"/>
          <w:szCs w:val="28"/>
        </w:rPr>
        <w:t>не устранения</w:t>
      </w:r>
      <w:r>
        <w:rPr>
          <w:sz w:val="28"/>
          <w:szCs w:val="28"/>
        </w:rPr>
        <w:t xml:space="preserve"> замечаний, указанных в акте, Комиссия в течение 5 рабочих дней со дня подписания акта передает данные в Службу строительного надзора и жилищного контроля Красноярского края. </w:t>
      </w:r>
    </w:p>
    <w:p w:rsidR="00FA52F4" w:rsidRDefault="00FA52F4" w:rsidP="00FA52F4">
      <w:pPr>
        <w:ind w:right="-142" w:firstLine="720"/>
        <w:jc w:val="both"/>
        <w:rPr>
          <w:sz w:val="28"/>
          <w:szCs w:val="28"/>
        </w:rPr>
      </w:pPr>
    </w:p>
    <w:p w:rsidR="00FA52F4" w:rsidRDefault="00FA52F4" w:rsidP="00FA52F4">
      <w:pPr>
        <w:ind w:right="-142" w:firstLine="720"/>
        <w:jc w:val="center"/>
        <w:rPr>
          <w:sz w:val="28"/>
          <w:szCs w:val="28"/>
        </w:rPr>
      </w:pPr>
      <w:r w:rsidRPr="00D062B7">
        <w:rPr>
          <w:sz w:val="28"/>
          <w:szCs w:val="28"/>
        </w:rPr>
        <w:t>2.</w:t>
      </w:r>
      <w:r>
        <w:rPr>
          <w:sz w:val="28"/>
          <w:szCs w:val="28"/>
        </w:rPr>
        <w:t xml:space="preserve"> </w:t>
      </w:r>
      <w:r w:rsidRPr="00D062B7">
        <w:rPr>
          <w:sz w:val="28"/>
          <w:szCs w:val="28"/>
        </w:rPr>
        <w:t>Документы, необходимые при проведении проверки единой теплоснабжающей организации</w:t>
      </w:r>
    </w:p>
    <w:p w:rsidR="00FA52F4" w:rsidRPr="00D062B7" w:rsidRDefault="00FA52F4" w:rsidP="00FA52F4">
      <w:pPr>
        <w:ind w:right="-142" w:firstLine="720"/>
        <w:jc w:val="both"/>
        <w:rPr>
          <w:sz w:val="28"/>
          <w:szCs w:val="28"/>
        </w:rPr>
      </w:pPr>
    </w:p>
    <w:p w:rsidR="00FA52F4" w:rsidRPr="00D062B7" w:rsidRDefault="00FA52F4" w:rsidP="00FA52F4">
      <w:pPr>
        <w:ind w:right="-142" w:firstLine="720"/>
        <w:jc w:val="both"/>
        <w:rPr>
          <w:sz w:val="28"/>
          <w:szCs w:val="28"/>
        </w:rPr>
      </w:pPr>
      <w:r w:rsidRPr="00D062B7">
        <w:rPr>
          <w:sz w:val="28"/>
          <w:szCs w:val="28"/>
        </w:rPr>
        <w:t>2.1.</w:t>
      </w:r>
      <w:r>
        <w:rPr>
          <w:sz w:val="28"/>
          <w:szCs w:val="28"/>
        </w:rPr>
        <w:t xml:space="preserve"> </w:t>
      </w:r>
      <w:r w:rsidRPr="00D062B7">
        <w:rPr>
          <w:sz w:val="28"/>
          <w:szCs w:val="28"/>
        </w:rPr>
        <w:t>В целях проведения проверки комиссия рассматривает документы, подтверждающие выполнение требований по готовности объекта к проведению отопительного периода, при необходимости проводится осмотр объектов.</w:t>
      </w:r>
    </w:p>
    <w:p w:rsidR="00FA52F4" w:rsidRPr="00D062B7" w:rsidRDefault="00FA52F4" w:rsidP="00FA52F4">
      <w:pPr>
        <w:ind w:right="-142" w:firstLine="720"/>
        <w:jc w:val="both"/>
        <w:rPr>
          <w:sz w:val="28"/>
          <w:szCs w:val="28"/>
        </w:rPr>
      </w:pPr>
      <w:r w:rsidRPr="00D062B7">
        <w:rPr>
          <w:sz w:val="28"/>
          <w:szCs w:val="28"/>
        </w:rPr>
        <w:t>2.2.</w:t>
      </w:r>
      <w:r>
        <w:rPr>
          <w:sz w:val="28"/>
          <w:szCs w:val="28"/>
        </w:rPr>
        <w:t xml:space="preserve"> </w:t>
      </w:r>
      <w:r w:rsidRPr="00D062B7">
        <w:rPr>
          <w:sz w:val="28"/>
          <w:szCs w:val="28"/>
        </w:rPr>
        <w:t>Документы</w:t>
      </w:r>
      <w:r w:rsidR="00F2058E">
        <w:rPr>
          <w:sz w:val="28"/>
          <w:szCs w:val="28"/>
        </w:rPr>
        <w:t>/требования</w:t>
      </w:r>
      <w:r w:rsidRPr="00D062B7">
        <w:rPr>
          <w:sz w:val="28"/>
          <w:szCs w:val="28"/>
        </w:rPr>
        <w:t xml:space="preserve">, предоставляемые единой теплоснабжающей организации в целях оценки готовности к проведению отопительного периода </w:t>
      </w:r>
      <w:proofErr w:type="gramStart"/>
      <w:r w:rsidRPr="00D062B7">
        <w:rPr>
          <w:sz w:val="28"/>
          <w:szCs w:val="28"/>
        </w:rPr>
        <w:t>согласно Правил</w:t>
      </w:r>
      <w:proofErr w:type="gramEnd"/>
      <w:r w:rsidRPr="00D062B7">
        <w:rPr>
          <w:sz w:val="28"/>
          <w:szCs w:val="28"/>
        </w:rPr>
        <w:t>:</w:t>
      </w:r>
    </w:p>
    <w:p w:rsidR="00FA52F4" w:rsidRPr="00AB49FD" w:rsidRDefault="00061EBE" w:rsidP="00AB49FD">
      <w:pPr>
        <w:tabs>
          <w:tab w:val="left" w:pos="1102"/>
        </w:tabs>
        <w:ind w:right="-142" w:firstLine="709"/>
        <w:jc w:val="both"/>
        <w:rPr>
          <w:sz w:val="28"/>
          <w:szCs w:val="28"/>
        </w:rPr>
      </w:pPr>
      <w:r w:rsidRPr="00AB49FD">
        <w:rPr>
          <w:sz w:val="28"/>
          <w:szCs w:val="28"/>
        </w:rPr>
        <w:t>1. Выполнить требования, установленные частью 4 статьи 20 Федерального закона о теплоснабжении № 190 ФЗ от 27.07.2010г.;</w:t>
      </w:r>
    </w:p>
    <w:p w:rsidR="00061EBE" w:rsidRPr="00AB49FD" w:rsidRDefault="00061EBE" w:rsidP="00AB49FD">
      <w:pPr>
        <w:tabs>
          <w:tab w:val="left" w:pos="1102"/>
        </w:tabs>
        <w:ind w:right="-142" w:firstLine="709"/>
        <w:jc w:val="both"/>
        <w:rPr>
          <w:sz w:val="28"/>
          <w:szCs w:val="28"/>
          <w:shd w:val="clear" w:color="auto" w:fill="FFFFFF"/>
        </w:rPr>
      </w:pPr>
      <w:r w:rsidRPr="00EC3617">
        <w:rPr>
          <w:sz w:val="28"/>
          <w:szCs w:val="28"/>
        </w:rPr>
        <w:t xml:space="preserve">2. </w:t>
      </w:r>
      <w:proofErr w:type="gramStart"/>
      <w:r w:rsidRPr="00EC3617">
        <w:rPr>
          <w:sz w:val="28"/>
          <w:szCs w:val="28"/>
          <w:shd w:val="clear" w:color="auto" w:fill="FFFFFF"/>
        </w:rPr>
        <w:t>Обеспечить выполнение предписаний, содержащих требования об устранении нарушений требований пунктов </w:t>
      </w:r>
      <w:hyperlink r:id="rId10" w:anchor="l134" w:tgtFrame="_blank" w:history="1">
        <w:r w:rsidRPr="00EC3617">
          <w:rPr>
            <w:rStyle w:val="aa"/>
            <w:color w:val="auto"/>
            <w:sz w:val="28"/>
            <w:szCs w:val="28"/>
            <w:u w:val="none"/>
            <w:shd w:val="clear" w:color="auto" w:fill="FFFFFF"/>
          </w:rPr>
          <w:t>2.3.14</w:t>
        </w:r>
      </w:hyperlink>
      <w:r w:rsidRPr="00EC3617">
        <w:rPr>
          <w:sz w:val="28"/>
          <w:szCs w:val="28"/>
          <w:shd w:val="clear" w:color="auto" w:fill="FFFFFF"/>
        </w:rPr>
        <w:t>, </w:t>
      </w:r>
      <w:hyperlink r:id="rId11" w:anchor="l135" w:tgtFrame="_blank" w:history="1">
        <w:r w:rsidRPr="00EC3617">
          <w:rPr>
            <w:rStyle w:val="aa"/>
            <w:color w:val="auto"/>
            <w:sz w:val="28"/>
            <w:szCs w:val="28"/>
            <w:u w:val="none"/>
            <w:shd w:val="clear" w:color="auto" w:fill="FFFFFF"/>
          </w:rPr>
          <w:t>2.3.15</w:t>
        </w:r>
      </w:hyperlink>
      <w:r w:rsidRPr="00EC3617">
        <w:rPr>
          <w:sz w:val="28"/>
          <w:szCs w:val="28"/>
          <w:shd w:val="clear" w:color="auto" w:fill="FFFFFF"/>
        </w:rPr>
        <w:t>, </w:t>
      </w:r>
      <w:hyperlink r:id="rId12" w:anchor="l286" w:tgtFrame="_blank" w:history="1">
        <w:r w:rsidRPr="00EC3617">
          <w:rPr>
            <w:rStyle w:val="aa"/>
            <w:color w:val="auto"/>
            <w:sz w:val="28"/>
            <w:szCs w:val="28"/>
            <w:u w:val="none"/>
            <w:shd w:val="clear" w:color="auto" w:fill="FFFFFF"/>
          </w:rPr>
          <w:t>2.8.1</w:t>
        </w:r>
      </w:hyperlink>
      <w:r w:rsidRPr="00EC3617">
        <w:rPr>
          <w:sz w:val="28"/>
          <w:szCs w:val="28"/>
          <w:shd w:val="clear" w:color="auto" w:fill="FFFFFF"/>
        </w:rPr>
        <w:t>, </w:t>
      </w:r>
      <w:hyperlink r:id="rId13" w:anchor="l388" w:tgtFrame="_blank" w:history="1">
        <w:r w:rsidRPr="00EC3617">
          <w:rPr>
            <w:rStyle w:val="aa"/>
            <w:color w:val="auto"/>
            <w:sz w:val="28"/>
            <w:szCs w:val="28"/>
            <w:u w:val="none"/>
            <w:shd w:val="clear" w:color="auto" w:fill="FFFFFF"/>
          </w:rPr>
          <w:t>3.3.4</w:t>
        </w:r>
      </w:hyperlink>
      <w:r w:rsidRPr="00EC3617">
        <w:rPr>
          <w:sz w:val="28"/>
          <w:szCs w:val="28"/>
          <w:shd w:val="clear" w:color="auto" w:fill="FFFFFF"/>
        </w:rPr>
        <w:t> - </w:t>
      </w:r>
      <w:hyperlink r:id="rId14" w:anchor="l395" w:tgtFrame="_blank" w:history="1">
        <w:r w:rsidRPr="00EC3617">
          <w:rPr>
            <w:rStyle w:val="aa"/>
            <w:color w:val="auto"/>
            <w:sz w:val="28"/>
            <w:szCs w:val="28"/>
            <w:u w:val="none"/>
            <w:shd w:val="clear" w:color="auto" w:fill="FFFFFF"/>
          </w:rPr>
          <w:t>3.3.8</w:t>
        </w:r>
      </w:hyperlink>
      <w:r w:rsidRPr="00EC3617">
        <w:rPr>
          <w:sz w:val="28"/>
          <w:szCs w:val="28"/>
          <w:shd w:val="clear" w:color="auto" w:fill="FFFFFF"/>
        </w:rPr>
        <w:t>, </w:t>
      </w:r>
      <w:hyperlink r:id="rId15" w:anchor="l440" w:tgtFrame="_blank" w:history="1">
        <w:r w:rsidRPr="00EC3617">
          <w:rPr>
            <w:rStyle w:val="aa"/>
            <w:color w:val="auto"/>
            <w:sz w:val="28"/>
            <w:szCs w:val="28"/>
            <w:u w:val="none"/>
            <w:shd w:val="clear" w:color="auto" w:fill="FFFFFF"/>
          </w:rPr>
          <w:t>4.1.1</w:t>
        </w:r>
      </w:hyperlink>
      <w:r w:rsidRPr="00EC3617">
        <w:rPr>
          <w:sz w:val="28"/>
          <w:szCs w:val="28"/>
          <w:shd w:val="clear" w:color="auto" w:fill="FFFFFF"/>
        </w:rPr>
        <w:t>, </w:t>
      </w:r>
      <w:hyperlink r:id="rId16" w:anchor="l595" w:tgtFrame="_blank" w:history="1">
        <w:r w:rsidRPr="00EC3617">
          <w:rPr>
            <w:rStyle w:val="aa"/>
            <w:color w:val="auto"/>
            <w:sz w:val="28"/>
            <w:szCs w:val="28"/>
            <w:u w:val="none"/>
            <w:shd w:val="clear" w:color="auto" w:fill="FFFFFF"/>
          </w:rPr>
          <w:t>5.3.6</w:t>
        </w:r>
      </w:hyperlink>
      <w:r w:rsidRPr="00EC3617">
        <w:rPr>
          <w:sz w:val="28"/>
          <w:szCs w:val="28"/>
          <w:shd w:val="clear" w:color="auto" w:fill="FFFFFF"/>
        </w:rPr>
        <w:t>, </w:t>
      </w:r>
      <w:hyperlink r:id="rId17" w:anchor="l622" w:tgtFrame="_blank" w:history="1">
        <w:r w:rsidRPr="00EC3617">
          <w:rPr>
            <w:rStyle w:val="aa"/>
            <w:color w:val="auto"/>
            <w:sz w:val="28"/>
            <w:szCs w:val="28"/>
            <w:u w:val="none"/>
            <w:shd w:val="clear" w:color="auto" w:fill="FFFFFF"/>
          </w:rPr>
          <w:t>5.3.26</w:t>
        </w:r>
      </w:hyperlink>
      <w:r w:rsidRPr="00EC3617">
        <w:rPr>
          <w:sz w:val="28"/>
          <w:szCs w:val="28"/>
          <w:shd w:val="clear" w:color="auto" w:fill="FFFFFF"/>
        </w:rPr>
        <w:t>, </w:t>
      </w:r>
      <w:hyperlink r:id="rId18" w:anchor="l626" w:tgtFrame="_blank" w:history="1">
        <w:r w:rsidRPr="00EC3617">
          <w:rPr>
            <w:rStyle w:val="aa"/>
            <w:color w:val="auto"/>
            <w:sz w:val="28"/>
            <w:szCs w:val="28"/>
            <w:u w:val="none"/>
            <w:shd w:val="clear" w:color="auto" w:fill="FFFFFF"/>
          </w:rPr>
          <w:t>5.3.31</w:t>
        </w:r>
      </w:hyperlink>
      <w:r w:rsidRPr="00EC3617">
        <w:rPr>
          <w:sz w:val="28"/>
          <w:szCs w:val="28"/>
          <w:shd w:val="clear" w:color="auto" w:fill="FFFFFF"/>
        </w:rPr>
        <w:t>, </w:t>
      </w:r>
      <w:hyperlink r:id="rId19" w:anchor="l628" w:tgtFrame="_blank" w:history="1">
        <w:r w:rsidRPr="00EC3617">
          <w:rPr>
            <w:rStyle w:val="aa"/>
            <w:color w:val="auto"/>
            <w:sz w:val="28"/>
            <w:szCs w:val="28"/>
            <w:u w:val="none"/>
            <w:shd w:val="clear" w:color="auto" w:fill="FFFFFF"/>
          </w:rPr>
          <w:t>5.3.32</w:t>
        </w:r>
      </w:hyperlink>
      <w:r w:rsidRPr="00EC3617">
        <w:rPr>
          <w:sz w:val="28"/>
          <w:szCs w:val="28"/>
          <w:shd w:val="clear" w:color="auto" w:fill="FFFFFF"/>
        </w:rPr>
        <w:t>, </w:t>
      </w:r>
      <w:hyperlink r:id="rId20" w:anchor="l658" w:tgtFrame="_blank" w:history="1">
        <w:r w:rsidRPr="00EC3617">
          <w:rPr>
            <w:rStyle w:val="aa"/>
            <w:color w:val="auto"/>
            <w:sz w:val="28"/>
            <w:szCs w:val="28"/>
            <w:u w:val="none"/>
            <w:shd w:val="clear" w:color="auto" w:fill="FFFFFF"/>
          </w:rPr>
          <w:t>5.3.52</w:t>
        </w:r>
      </w:hyperlink>
      <w:r w:rsidRPr="00EC3617">
        <w:rPr>
          <w:sz w:val="28"/>
          <w:szCs w:val="28"/>
          <w:shd w:val="clear" w:color="auto" w:fill="FFFFFF"/>
        </w:rPr>
        <w:t>, </w:t>
      </w:r>
      <w:hyperlink r:id="rId21" w:anchor="l792" w:tgtFrame="_blank" w:history="1">
        <w:r w:rsidRPr="00EC3617">
          <w:rPr>
            <w:rStyle w:val="aa"/>
            <w:color w:val="auto"/>
            <w:sz w:val="28"/>
            <w:szCs w:val="28"/>
            <w:u w:val="none"/>
            <w:shd w:val="clear" w:color="auto" w:fill="FFFFFF"/>
          </w:rPr>
          <w:t>6.2.16</w:t>
        </w:r>
      </w:hyperlink>
      <w:r w:rsidRPr="00EC3617">
        <w:rPr>
          <w:sz w:val="28"/>
          <w:szCs w:val="28"/>
          <w:shd w:val="clear" w:color="auto" w:fill="FFFFFF"/>
        </w:rPr>
        <w:t>, </w:t>
      </w:r>
      <w:hyperlink r:id="rId22" w:anchor="l822" w:tgtFrame="_blank" w:history="1">
        <w:r w:rsidRPr="00EC3617">
          <w:rPr>
            <w:rStyle w:val="aa"/>
            <w:color w:val="auto"/>
            <w:sz w:val="28"/>
            <w:szCs w:val="28"/>
            <w:u w:val="none"/>
            <w:shd w:val="clear" w:color="auto" w:fill="FFFFFF"/>
          </w:rPr>
          <w:t>6.2.26</w:t>
        </w:r>
      </w:hyperlink>
      <w:r w:rsidRPr="00EC3617">
        <w:rPr>
          <w:sz w:val="28"/>
          <w:szCs w:val="28"/>
          <w:shd w:val="clear" w:color="auto" w:fill="FFFFFF"/>
        </w:rPr>
        <w:t>, </w:t>
      </w:r>
      <w:hyperlink r:id="rId23" w:anchor="l834" w:tgtFrame="_blank" w:history="1">
        <w:r w:rsidRPr="00EC3617">
          <w:rPr>
            <w:rStyle w:val="aa"/>
            <w:color w:val="auto"/>
            <w:sz w:val="28"/>
            <w:szCs w:val="28"/>
            <w:u w:val="none"/>
            <w:shd w:val="clear" w:color="auto" w:fill="FFFFFF"/>
          </w:rPr>
          <w:t>6.2.32</w:t>
        </w:r>
      </w:hyperlink>
      <w:r w:rsidRPr="00EC3617">
        <w:rPr>
          <w:sz w:val="28"/>
          <w:szCs w:val="28"/>
          <w:shd w:val="clear" w:color="auto" w:fill="FFFFFF"/>
        </w:rPr>
        <w:t>, </w:t>
      </w:r>
      <w:hyperlink r:id="rId24" w:anchor="l865" w:tgtFrame="_blank" w:history="1">
        <w:r w:rsidRPr="00EC3617">
          <w:rPr>
            <w:rStyle w:val="aa"/>
            <w:color w:val="auto"/>
            <w:sz w:val="28"/>
            <w:szCs w:val="28"/>
            <w:u w:val="none"/>
            <w:shd w:val="clear" w:color="auto" w:fill="FFFFFF"/>
          </w:rPr>
          <w:t>6.2.48</w:t>
        </w:r>
      </w:hyperlink>
      <w:r w:rsidRPr="00EC3617">
        <w:rPr>
          <w:sz w:val="28"/>
          <w:szCs w:val="28"/>
          <w:shd w:val="clear" w:color="auto" w:fill="FFFFFF"/>
        </w:rPr>
        <w:t>,</w:t>
      </w:r>
      <w:proofErr w:type="gramEnd"/>
      <w:r w:rsidRPr="00EC3617">
        <w:rPr>
          <w:sz w:val="28"/>
          <w:szCs w:val="28"/>
          <w:shd w:val="clear" w:color="auto" w:fill="FFFFFF"/>
        </w:rPr>
        <w:t> </w:t>
      </w:r>
      <w:hyperlink r:id="rId25" w:anchor="l870" w:tgtFrame="_blank" w:history="1">
        <w:r w:rsidRPr="00EC3617">
          <w:rPr>
            <w:rStyle w:val="aa"/>
            <w:color w:val="auto"/>
            <w:sz w:val="28"/>
            <w:szCs w:val="28"/>
            <w:u w:val="none"/>
            <w:shd w:val="clear" w:color="auto" w:fill="FFFFFF"/>
          </w:rPr>
          <w:t>6.2.52</w:t>
        </w:r>
      </w:hyperlink>
      <w:r w:rsidRPr="00EC3617">
        <w:rPr>
          <w:sz w:val="28"/>
          <w:szCs w:val="28"/>
          <w:shd w:val="clear" w:color="auto" w:fill="FFFFFF"/>
        </w:rPr>
        <w:t>, </w:t>
      </w:r>
      <w:hyperlink r:id="rId26" w:anchor="l882" w:tgtFrame="_blank" w:history="1">
        <w:r w:rsidRPr="00EC3617">
          <w:rPr>
            <w:rStyle w:val="aa"/>
            <w:color w:val="auto"/>
            <w:sz w:val="28"/>
            <w:szCs w:val="28"/>
            <w:u w:val="none"/>
            <w:shd w:val="clear" w:color="auto" w:fill="FFFFFF"/>
          </w:rPr>
          <w:t>6.2.60</w:t>
        </w:r>
      </w:hyperlink>
      <w:r w:rsidRPr="00EC3617">
        <w:rPr>
          <w:sz w:val="28"/>
          <w:szCs w:val="28"/>
          <w:shd w:val="clear" w:color="auto" w:fill="FFFFFF"/>
        </w:rPr>
        <w:t>, </w:t>
      </w:r>
      <w:hyperlink r:id="rId27" w:anchor="l887" w:tgtFrame="_blank" w:history="1">
        <w:r w:rsidRPr="00EC3617">
          <w:rPr>
            <w:rStyle w:val="aa"/>
            <w:color w:val="auto"/>
            <w:sz w:val="28"/>
            <w:szCs w:val="28"/>
            <w:u w:val="none"/>
            <w:shd w:val="clear" w:color="auto" w:fill="FFFFFF"/>
          </w:rPr>
          <w:t>6.2.62</w:t>
        </w:r>
      </w:hyperlink>
      <w:r w:rsidRPr="00EC3617">
        <w:rPr>
          <w:sz w:val="28"/>
          <w:szCs w:val="28"/>
          <w:shd w:val="clear" w:color="auto" w:fill="FFFFFF"/>
        </w:rPr>
        <w:t>, </w:t>
      </w:r>
      <w:hyperlink r:id="rId28" w:anchor="l957" w:tgtFrame="_blank" w:history="1">
        <w:r w:rsidRPr="00EC3617">
          <w:rPr>
            <w:rStyle w:val="aa"/>
            <w:color w:val="auto"/>
            <w:sz w:val="28"/>
            <w:szCs w:val="28"/>
            <w:u w:val="none"/>
            <w:shd w:val="clear" w:color="auto" w:fill="FFFFFF"/>
          </w:rPr>
          <w:t>8.2.1</w:t>
        </w:r>
      </w:hyperlink>
      <w:r w:rsidR="00CF49F1">
        <w:rPr>
          <w:sz w:val="28"/>
          <w:szCs w:val="28"/>
          <w:shd w:val="clear" w:color="auto" w:fill="FFFFFF"/>
        </w:rPr>
        <w:t> </w:t>
      </w:r>
      <w:r w:rsidRPr="00EC3617">
        <w:rPr>
          <w:sz w:val="28"/>
          <w:szCs w:val="28"/>
          <w:shd w:val="clear" w:color="auto" w:fill="FFFFFF"/>
        </w:rPr>
        <w:t> </w:t>
      </w:r>
      <w:hyperlink r:id="rId29" w:anchor="l965" w:tgtFrame="_blank" w:history="1">
        <w:r w:rsidRPr="00EC3617">
          <w:rPr>
            <w:rStyle w:val="aa"/>
            <w:color w:val="auto"/>
            <w:sz w:val="28"/>
            <w:szCs w:val="28"/>
            <w:u w:val="none"/>
            <w:shd w:val="clear" w:color="auto" w:fill="FFFFFF"/>
          </w:rPr>
          <w:t>8.2.5</w:t>
        </w:r>
      </w:hyperlink>
      <w:r w:rsidRPr="00EC3617">
        <w:rPr>
          <w:sz w:val="28"/>
          <w:szCs w:val="28"/>
          <w:shd w:val="clear" w:color="auto" w:fill="FFFFFF"/>
        </w:rPr>
        <w:t>, </w:t>
      </w:r>
      <w:hyperlink r:id="rId30" w:anchor="l976" w:tgtFrame="_blank" w:history="1">
        <w:r w:rsidRPr="00EC3617">
          <w:rPr>
            <w:rStyle w:val="aa"/>
            <w:color w:val="auto"/>
            <w:sz w:val="28"/>
            <w:szCs w:val="28"/>
            <w:u w:val="none"/>
            <w:shd w:val="clear" w:color="auto" w:fill="FFFFFF"/>
          </w:rPr>
          <w:t>8.2.12</w:t>
        </w:r>
      </w:hyperlink>
      <w:r w:rsidRPr="00EC3617">
        <w:rPr>
          <w:sz w:val="28"/>
          <w:szCs w:val="28"/>
          <w:shd w:val="clear" w:color="auto" w:fill="FFFFFF"/>
        </w:rPr>
        <w:t>, </w:t>
      </w:r>
      <w:hyperlink r:id="rId31" w:anchor="l978" w:tgtFrame="_blank" w:history="1">
        <w:r w:rsidRPr="00EC3617">
          <w:rPr>
            <w:rStyle w:val="aa"/>
            <w:color w:val="auto"/>
            <w:sz w:val="28"/>
            <w:szCs w:val="28"/>
            <w:u w:val="none"/>
            <w:shd w:val="clear" w:color="auto" w:fill="FFFFFF"/>
          </w:rPr>
          <w:t>8.2.13</w:t>
        </w:r>
      </w:hyperlink>
      <w:r w:rsidRPr="00EC3617">
        <w:rPr>
          <w:sz w:val="28"/>
          <w:szCs w:val="28"/>
          <w:shd w:val="clear" w:color="auto" w:fill="FFFFFF"/>
        </w:rPr>
        <w:t>, </w:t>
      </w:r>
      <w:hyperlink r:id="rId32" w:anchor="l1281" w:tgtFrame="_blank" w:history="1">
        <w:r w:rsidRPr="00EC3617">
          <w:rPr>
            <w:rStyle w:val="aa"/>
            <w:color w:val="auto"/>
            <w:sz w:val="28"/>
            <w:szCs w:val="28"/>
            <w:u w:val="none"/>
            <w:shd w:val="clear" w:color="auto" w:fill="FFFFFF"/>
          </w:rPr>
          <w:t>10.1.9</w:t>
        </w:r>
      </w:hyperlink>
      <w:r w:rsidRPr="00EC3617">
        <w:rPr>
          <w:sz w:val="28"/>
          <w:szCs w:val="28"/>
          <w:shd w:val="clear" w:color="auto" w:fill="FFFFFF"/>
        </w:rPr>
        <w:t>, </w:t>
      </w:r>
      <w:hyperlink r:id="rId33" w:anchor="l1387" w:tgtFrame="_blank" w:history="1">
        <w:r w:rsidRPr="00EC3617">
          <w:rPr>
            <w:rStyle w:val="aa"/>
            <w:color w:val="auto"/>
            <w:sz w:val="28"/>
            <w:szCs w:val="28"/>
            <w:u w:val="none"/>
            <w:shd w:val="clear" w:color="auto" w:fill="FFFFFF"/>
          </w:rPr>
          <w:t>11.1</w:t>
        </w:r>
      </w:hyperlink>
      <w:r w:rsidRPr="00EC3617">
        <w:rPr>
          <w:sz w:val="28"/>
          <w:szCs w:val="28"/>
          <w:shd w:val="clear" w:color="auto" w:fill="FFFFFF"/>
        </w:rPr>
        <w:t>, </w:t>
      </w:r>
      <w:hyperlink r:id="rId34" w:anchor="l1391" w:tgtFrame="_blank" w:history="1">
        <w:r w:rsidRPr="00EC3617">
          <w:rPr>
            <w:rStyle w:val="aa"/>
            <w:color w:val="auto"/>
            <w:sz w:val="28"/>
            <w:szCs w:val="28"/>
            <w:u w:val="none"/>
            <w:shd w:val="clear" w:color="auto" w:fill="FFFFFF"/>
          </w:rPr>
          <w:t>11.2</w:t>
        </w:r>
      </w:hyperlink>
      <w:r w:rsidRPr="00EC3617">
        <w:rPr>
          <w:sz w:val="28"/>
          <w:szCs w:val="28"/>
          <w:shd w:val="clear" w:color="auto" w:fill="FFFFFF"/>
        </w:rPr>
        <w:t>, </w:t>
      </w:r>
      <w:hyperlink r:id="rId35" w:anchor="l1396" w:tgtFrame="_blank" w:history="1">
        <w:r w:rsidRPr="00EC3617">
          <w:rPr>
            <w:rStyle w:val="aa"/>
            <w:color w:val="auto"/>
            <w:sz w:val="28"/>
            <w:szCs w:val="28"/>
            <w:u w:val="none"/>
            <w:shd w:val="clear" w:color="auto" w:fill="FFFFFF"/>
          </w:rPr>
          <w:t>11.5</w:t>
        </w:r>
      </w:hyperlink>
      <w:r w:rsidRPr="00EC3617">
        <w:rPr>
          <w:sz w:val="28"/>
          <w:szCs w:val="28"/>
          <w:shd w:val="clear" w:color="auto" w:fill="FFFFFF"/>
        </w:rPr>
        <w:t>, </w:t>
      </w:r>
      <w:hyperlink r:id="rId36" w:anchor="l1497" w:tgtFrame="_blank" w:history="1">
        <w:r w:rsidRPr="00EC3617">
          <w:rPr>
            <w:rStyle w:val="aa"/>
            <w:color w:val="auto"/>
            <w:sz w:val="28"/>
            <w:szCs w:val="28"/>
            <w:u w:val="none"/>
            <w:shd w:val="clear" w:color="auto" w:fill="FFFFFF"/>
          </w:rPr>
          <w:t>15.1.5</w:t>
        </w:r>
      </w:hyperlink>
      <w:r w:rsidR="00CF49F1">
        <w:rPr>
          <w:sz w:val="28"/>
          <w:szCs w:val="28"/>
        </w:rPr>
        <w:t>,</w:t>
      </w:r>
      <w:hyperlink r:id="rId37" w:anchor="l1499" w:tgtFrame="_blank" w:history="1">
        <w:r w:rsidRPr="00EC3617">
          <w:rPr>
            <w:rStyle w:val="aa"/>
            <w:color w:val="auto"/>
            <w:sz w:val="28"/>
            <w:szCs w:val="28"/>
            <w:u w:val="none"/>
            <w:shd w:val="clear" w:color="auto" w:fill="FFFFFF"/>
          </w:rPr>
          <w:t>15.1.7</w:t>
        </w:r>
      </w:hyperlink>
      <w:r w:rsidRPr="00EC3617">
        <w:rPr>
          <w:sz w:val="28"/>
          <w:szCs w:val="28"/>
          <w:shd w:val="clear" w:color="auto" w:fill="FFFFFF"/>
        </w:rPr>
        <w:t> Правил технической эксплуатации тепловых энергоустановок, утвержденных приказом Минэнерго России от 24 марта 2003 г. № 115 &lt;3&gt; (далее - Правила №  115), и пунктов </w:t>
      </w:r>
      <w:hyperlink r:id="rId38" w:anchor="l1607" w:tgtFrame="_blank" w:history="1">
        <w:r w:rsidRPr="00EC3617">
          <w:rPr>
            <w:rStyle w:val="aa"/>
            <w:color w:val="auto"/>
            <w:sz w:val="28"/>
            <w:szCs w:val="28"/>
            <w:u w:val="none"/>
            <w:shd w:val="clear" w:color="auto" w:fill="FFFFFF"/>
          </w:rPr>
          <w:t>394</w:t>
        </w:r>
      </w:hyperlink>
      <w:r w:rsidRPr="00EC3617">
        <w:rPr>
          <w:sz w:val="28"/>
          <w:szCs w:val="28"/>
          <w:shd w:val="clear" w:color="auto" w:fill="FFFFFF"/>
        </w:rPr>
        <w:t>, </w:t>
      </w:r>
      <w:hyperlink r:id="rId39" w:anchor="l537" w:tgtFrame="_blank" w:history="1">
        <w:r w:rsidRPr="00EC3617">
          <w:rPr>
            <w:rStyle w:val="aa"/>
            <w:color w:val="auto"/>
            <w:sz w:val="28"/>
            <w:szCs w:val="28"/>
            <w:u w:val="none"/>
            <w:shd w:val="clear" w:color="auto" w:fill="FFFFFF"/>
          </w:rPr>
          <w:t>396</w:t>
        </w:r>
      </w:hyperlink>
      <w:r w:rsidRPr="00EC3617">
        <w:rPr>
          <w:sz w:val="28"/>
          <w:szCs w:val="28"/>
          <w:shd w:val="clear" w:color="auto" w:fill="FFFFFF"/>
        </w:rPr>
        <w:t> - </w:t>
      </w:r>
      <w:hyperlink r:id="rId40" w:anchor="l1617" w:tgtFrame="_blank" w:history="1">
        <w:r w:rsidRPr="00EC3617">
          <w:rPr>
            <w:rStyle w:val="aa"/>
            <w:color w:val="auto"/>
            <w:sz w:val="28"/>
            <w:szCs w:val="28"/>
            <w:u w:val="none"/>
            <w:shd w:val="clear" w:color="auto" w:fill="FFFFFF"/>
          </w:rPr>
          <w:t>399</w:t>
        </w:r>
      </w:hyperlink>
      <w:r w:rsidRPr="00EC3617">
        <w:rPr>
          <w:sz w:val="28"/>
          <w:szCs w:val="28"/>
          <w:shd w:val="clear" w:color="auto" w:fill="FFFFFF"/>
        </w:rPr>
        <w:t>, </w:t>
      </w:r>
      <w:hyperlink r:id="rId41" w:anchor="l554" w:tgtFrame="_blank" w:history="1">
        <w:r w:rsidRPr="00EC3617">
          <w:rPr>
            <w:rStyle w:val="aa"/>
            <w:color w:val="auto"/>
            <w:sz w:val="28"/>
            <w:szCs w:val="28"/>
            <w:u w:val="none"/>
            <w:shd w:val="clear" w:color="auto" w:fill="FFFFFF"/>
          </w:rPr>
          <w:t>403</w:t>
        </w:r>
      </w:hyperlink>
      <w:r w:rsidRPr="00EC3617">
        <w:rPr>
          <w:sz w:val="28"/>
          <w:szCs w:val="28"/>
          <w:shd w:val="clear" w:color="auto" w:fill="FFFFFF"/>
        </w:rPr>
        <w:t> федеральных норм и правил в области промышленной безопасности "Правила промышленной безопасности при использовании оборудования</w:t>
      </w:r>
      <w:r w:rsidRPr="00AB49FD">
        <w:rPr>
          <w:sz w:val="28"/>
          <w:szCs w:val="28"/>
          <w:shd w:val="clear" w:color="auto" w:fill="FFFFFF"/>
        </w:rPr>
        <w:t xml:space="preserve">, работающего под избыточным давлением", утвержденных приказом </w:t>
      </w:r>
      <w:proofErr w:type="spellStart"/>
      <w:r w:rsidRPr="00AB49FD">
        <w:rPr>
          <w:sz w:val="28"/>
          <w:szCs w:val="28"/>
          <w:shd w:val="clear" w:color="auto" w:fill="FFFFFF"/>
        </w:rPr>
        <w:t>Ростехнадзора</w:t>
      </w:r>
      <w:proofErr w:type="spellEnd"/>
      <w:r w:rsidRPr="00AB49FD">
        <w:rPr>
          <w:sz w:val="28"/>
          <w:szCs w:val="28"/>
          <w:shd w:val="clear" w:color="auto" w:fill="FFFFFF"/>
        </w:rPr>
        <w:t xml:space="preserve"> от 15 декабря 2020 г.</w:t>
      </w:r>
      <w:r w:rsidR="00CF49F1">
        <w:rPr>
          <w:sz w:val="28"/>
          <w:szCs w:val="28"/>
          <w:shd w:val="clear" w:color="auto" w:fill="FFFFFF"/>
        </w:rPr>
        <w:t xml:space="preserve"> </w:t>
      </w:r>
      <w:r w:rsidRPr="00AB49FD">
        <w:rPr>
          <w:sz w:val="28"/>
          <w:szCs w:val="28"/>
          <w:shd w:val="clear" w:color="auto" w:fill="FFFFFF"/>
        </w:rPr>
        <w:t>№  536 &lt;4&gt; (далее - Правила промышленной безопасности);</w:t>
      </w:r>
    </w:p>
    <w:p w:rsidR="00F2058E" w:rsidRPr="00AB49FD" w:rsidRDefault="00AA5D41" w:rsidP="00AB49FD">
      <w:pPr>
        <w:pStyle w:val="dt-p"/>
        <w:shd w:val="clear" w:color="auto" w:fill="FFFFFF"/>
        <w:spacing w:before="0" w:beforeAutospacing="0" w:after="0" w:afterAutospacing="0"/>
        <w:ind w:firstLine="709"/>
        <w:jc w:val="both"/>
        <w:textAlignment w:val="baseline"/>
        <w:rPr>
          <w:sz w:val="28"/>
          <w:szCs w:val="28"/>
        </w:rPr>
      </w:pPr>
      <w:r w:rsidRPr="00AB49FD">
        <w:rPr>
          <w:sz w:val="28"/>
          <w:szCs w:val="28"/>
          <w:shd w:val="clear" w:color="auto" w:fill="FFFFFF"/>
        </w:rPr>
        <w:t xml:space="preserve">3. </w:t>
      </w:r>
      <w:r w:rsidR="00F2058E" w:rsidRPr="00AB49FD">
        <w:rPr>
          <w:sz w:val="28"/>
          <w:szCs w:val="28"/>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00F2058E" w:rsidRPr="00AB49FD">
        <w:rPr>
          <w:sz w:val="28"/>
          <w:szCs w:val="28"/>
        </w:rPr>
        <w:t>энергосервисные</w:t>
      </w:r>
      <w:proofErr w:type="spellEnd"/>
      <w:r w:rsidR="00F2058E" w:rsidRPr="00AB49FD">
        <w:rPr>
          <w:sz w:val="28"/>
          <w:szCs w:val="28"/>
        </w:rPr>
        <w:t xml:space="preserve"> контракты в случае привлечения специализированных организаций для эксплуатации оборудования.</w:t>
      </w:r>
    </w:p>
    <w:p w:rsidR="00F2058E" w:rsidRPr="00AB49FD" w:rsidRDefault="00F2058E" w:rsidP="00AB49FD">
      <w:pPr>
        <w:pStyle w:val="dt-p"/>
        <w:shd w:val="clear" w:color="auto" w:fill="FFFFFF"/>
        <w:spacing w:before="0" w:beforeAutospacing="0" w:after="0" w:afterAutospacing="0"/>
        <w:ind w:firstLine="709"/>
        <w:jc w:val="both"/>
        <w:textAlignment w:val="baseline"/>
        <w:rPr>
          <w:sz w:val="28"/>
          <w:szCs w:val="28"/>
        </w:rPr>
      </w:pPr>
      <w:r w:rsidRPr="00AB49FD">
        <w:rPr>
          <w:rStyle w:val="dt-m"/>
          <w:sz w:val="28"/>
          <w:szCs w:val="28"/>
        </w:rPr>
        <w:t>4.</w:t>
      </w:r>
      <w:r w:rsidR="00CF49F1">
        <w:rPr>
          <w:rStyle w:val="dt-m"/>
          <w:sz w:val="28"/>
          <w:szCs w:val="28"/>
        </w:rPr>
        <w:t xml:space="preserve"> </w:t>
      </w:r>
      <w:r w:rsidRPr="00AB49FD">
        <w:rPr>
          <w:sz w:val="28"/>
          <w:szCs w:val="28"/>
        </w:rPr>
        <w:t>Копия заключенного соглашения об управлении системой теплоснабжения в соответствии с Правилами </w:t>
      </w:r>
      <w:hyperlink r:id="rId42" w:anchor="l16" w:tgtFrame="_blank" w:history="1">
        <w:r w:rsidRPr="00AB49FD">
          <w:rPr>
            <w:rStyle w:val="aa"/>
            <w:color w:val="auto"/>
            <w:sz w:val="28"/>
            <w:szCs w:val="28"/>
            <w:u w:val="none"/>
          </w:rPr>
          <w:t>№  808</w:t>
        </w:r>
      </w:hyperlink>
      <w:r w:rsidRPr="00AB49FD">
        <w:rPr>
          <w:sz w:val="28"/>
          <w:szCs w:val="28"/>
        </w:rPr>
        <w:t>.</w:t>
      </w:r>
      <w:bookmarkStart w:id="1" w:name="l362"/>
      <w:bookmarkEnd w:id="1"/>
    </w:p>
    <w:p w:rsidR="00F2058E" w:rsidRPr="00AB49FD" w:rsidRDefault="00F2058E" w:rsidP="00AB49FD">
      <w:pPr>
        <w:pStyle w:val="dt-p"/>
        <w:shd w:val="clear" w:color="auto" w:fill="FFFFFF"/>
        <w:spacing w:before="0" w:beforeAutospacing="0" w:after="0" w:afterAutospacing="0"/>
        <w:ind w:firstLine="709"/>
        <w:jc w:val="both"/>
        <w:textAlignment w:val="baseline"/>
        <w:rPr>
          <w:sz w:val="28"/>
          <w:szCs w:val="28"/>
        </w:rPr>
      </w:pPr>
      <w:r w:rsidRPr="00AB49FD">
        <w:rPr>
          <w:rStyle w:val="dt-m"/>
          <w:sz w:val="28"/>
          <w:szCs w:val="28"/>
        </w:rPr>
        <w:t xml:space="preserve">5. </w:t>
      </w:r>
      <w:r w:rsidRPr="00AB49FD">
        <w:rPr>
          <w:sz w:val="28"/>
          <w:szCs w:val="28"/>
        </w:rPr>
        <w:t>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43" w:anchor="l1489" w:tgtFrame="_blank" w:history="1">
        <w:r w:rsidRPr="00AB49FD">
          <w:rPr>
            <w:rStyle w:val="aa"/>
            <w:color w:val="auto"/>
            <w:sz w:val="28"/>
            <w:szCs w:val="28"/>
            <w:u w:val="none"/>
          </w:rPr>
          <w:t>главы 15</w:t>
        </w:r>
      </w:hyperlink>
      <w:r w:rsidRPr="00AB49FD">
        <w:rPr>
          <w:sz w:val="28"/>
          <w:szCs w:val="28"/>
        </w:rPr>
        <w:t> Правил № 115.</w:t>
      </w:r>
      <w:bookmarkStart w:id="2" w:name="l33"/>
      <w:bookmarkEnd w:id="2"/>
    </w:p>
    <w:p w:rsidR="00F2058E" w:rsidRPr="00AB49FD" w:rsidRDefault="00F2058E" w:rsidP="00AB49FD">
      <w:pPr>
        <w:pStyle w:val="dt-p"/>
        <w:shd w:val="clear" w:color="auto" w:fill="FFFFFF"/>
        <w:spacing w:before="0" w:beforeAutospacing="0" w:after="0" w:afterAutospacing="0"/>
        <w:ind w:firstLine="709"/>
        <w:jc w:val="both"/>
        <w:textAlignment w:val="baseline"/>
        <w:rPr>
          <w:sz w:val="28"/>
          <w:szCs w:val="28"/>
        </w:rPr>
      </w:pPr>
      <w:r w:rsidRPr="00AB49FD">
        <w:rPr>
          <w:rStyle w:val="dt-m"/>
          <w:sz w:val="28"/>
          <w:szCs w:val="28"/>
        </w:rPr>
        <w:t xml:space="preserve">6. </w:t>
      </w:r>
      <w:r w:rsidRPr="00AB49FD">
        <w:rPr>
          <w:sz w:val="28"/>
          <w:szCs w:val="28"/>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44" w:anchor="l396" w:tgtFrame="_blank" w:history="1">
        <w:r w:rsidRPr="00AB49FD">
          <w:rPr>
            <w:rStyle w:val="aa"/>
            <w:color w:val="auto"/>
            <w:sz w:val="28"/>
            <w:szCs w:val="28"/>
            <w:u w:val="none"/>
          </w:rPr>
          <w:t>пунктом 278</w:t>
        </w:r>
      </w:hyperlink>
      <w:r w:rsidRPr="00AB49FD">
        <w:rPr>
          <w:sz w:val="28"/>
          <w:szCs w:val="28"/>
        </w:rPr>
        <w:t>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45" w:anchor="l290" w:tgtFrame="_blank" w:history="1">
        <w:r w:rsidRPr="00AB49FD">
          <w:rPr>
            <w:rStyle w:val="aa"/>
            <w:color w:val="auto"/>
            <w:sz w:val="28"/>
            <w:szCs w:val="28"/>
            <w:u w:val="none"/>
          </w:rPr>
          <w:t>пунктом 2.8.2</w:t>
        </w:r>
      </w:hyperlink>
      <w:r w:rsidRPr="00AB49FD">
        <w:rPr>
          <w:sz w:val="28"/>
          <w:szCs w:val="28"/>
        </w:rPr>
        <w:t> Правил №  115.</w:t>
      </w:r>
    </w:p>
    <w:p w:rsidR="00F2058E" w:rsidRPr="00AB49FD" w:rsidRDefault="00F2058E" w:rsidP="00AB49FD">
      <w:pPr>
        <w:pStyle w:val="dt-p"/>
        <w:shd w:val="clear" w:color="auto" w:fill="FFFFFF"/>
        <w:spacing w:before="0" w:beforeAutospacing="0" w:after="0" w:afterAutospacing="0"/>
        <w:ind w:firstLine="709"/>
        <w:jc w:val="both"/>
        <w:textAlignment w:val="baseline"/>
        <w:rPr>
          <w:sz w:val="28"/>
          <w:szCs w:val="28"/>
        </w:rPr>
      </w:pPr>
      <w:r w:rsidRPr="00AB49FD">
        <w:rPr>
          <w:sz w:val="28"/>
          <w:szCs w:val="28"/>
        </w:rPr>
        <w:t>7. Утвержденные в соответствии с требованиями </w:t>
      </w:r>
      <w:hyperlink r:id="rId46" w:anchor="l294" w:tgtFrame="_blank" w:history="1">
        <w:r w:rsidRPr="00AB49FD">
          <w:rPr>
            <w:rStyle w:val="aa"/>
            <w:color w:val="auto"/>
            <w:sz w:val="28"/>
            <w:szCs w:val="28"/>
            <w:u w:val="none"/>
          </w:rPr>
          <w:t>пункта 2.8.4</w:t>
        </w:r>
      </w:hyperlink>
      <w:r w:rsidRPr="00AB49FD">
        <w:rPr>
          <w:sz w:val="28"/>
          <w:szCs w:val="28"/>
        </w:rPr>
        <w:t xml:space="preserve"> Правил </w:t>
      </w:r>
      <w:r w:rsidR="00CF49F1">
        <w:rPr>
          <w:sz w:val="28"/>
          <w:szCs w:val="28"/>
        </w:rPr>
        <w:t xml:space="preserve">            </w:t>
      </w:r>
      <w:r w:rsidRPr="00AB49FD">
        <w:rPr>
          <w:sz w:val="28"/>
          <w:szCs w:val="28"/>
        </w:rPr>
        <w:t>№ 115 эксплуатационные инструкции объектов теплоснабжения и (или) производственные инструкции, разработанные в соответствии с пунктами </w:t>
      </w:r>
      <w:hyperlink r:id="rId47" w:anchor="l396" w:tgtFrame="_blank" w:history="1">
        <w:r w:rsidRPr="00AB49FD">
          <w:rPr>
            <w:rStyle w:val="aa"/>
            <w:color w:val="auto"/>
            <w:sz w:val="28"/>
            <w:szCs w:val="28"/>
            <w:u w:val="none"/>
          </w:rPr>
          <w:t>278</w:t>
        </w:r>
      </w:hyperlink>
      <w:r w:rsidRPr="00AB49FD">
        <w:rPr>
          <w:sz w:val="28"/>
          <w:szCs w:val="28"/>
        </w:rPr>
        <w:t>, </w:t>
      </w:r>
      <w:hyperlink r:id="rId48" w:anchor="l484" w:tgtFrame="_blank" w:history="1">
        <w:r w:rsidRPr="00AB49FD">
          <w:rPr>
            <w:rStyle w:val="aa"/>
            <w:color w:val="auto"/>
            <w:sz w:val="28"/>
            <w:szCs w:val="28"/>
            <w:u w:val="none"/>
          </w:rPr>
          <w:t>363</w:t>
        </w:r>
      </w:hyperlink>
      <w:r w:rsidRPr="00AB49FD">
        <w:rPr>
          <w:sz w:val="28"/>
          <w:szCs w:val="28"/>
        </w:rPr>
        <w:t> и </w:t>
      </w:r>
      <w:hyperlink r:id="rId49" w:anchor="l487" w:tgtFrame="_blank" w:history="1">
        <w:r w:rsidRPr="00AB49FD">
          <w:rPr>
            <w:rStyle w:val="aa"/>
            <w:color w:val="auto"/>
            <w:sz w:val="28"/>
            <w:szCs w:val="28"/>
            <w:u w:val="none"/>
          </w:rPr>
          <w:t>364</w:t>
        </w:r>
      </w:hyperlink>
      <w:r w:rsidRPr="00AB49FD">
        <w:rPr>
          <w:sz w:val="28"/>
          <w:szCs w:val="28"/>
        </w:rPr>
        <w:t> Правил промышленной безопасности.</w:t>
      </w:r>
      <w:bookmarkStart w:id="3" w:name="l34"/>
      <w:bookmarkEnd w:id="3"/>
    </w:p>
    <w:p w:rsidR="00F2058E" w:rsidRPr="00AB49FD" w:rsidRDefault="00F2058E" w:rsidP="00AB49FD">
      <w:pPr>
        <w:pStyle w:val="dt-p"/>
        <w:shd w:val="clear" w:color="auto" w:fill="FFFFFF"/>
        <w:spacing w:before="0" w:beforeAutospacing="0" w:after="0" w:afterAutospacing="0"/>
        <w:ind w:firstLine="709"/>
        <w:jc w:val="both"/>
        <w:textAlignment w:val="baseline"/>
        <w:rPr>
          <w:sz w:val="28"/>
          <w:szCs w:val="28"/>
        </w:rPr>
      </w:pPr>
      <w:r w:rsidRPr="00AB49FD">
        <w:rPr>
          <w:rStyle w:val="dt-m"/>
          <w:sz w:val="28"/>
          <w:szCs w:val="28"/>
        </w:rPr>
        <w:t xml:space="preserve">8. </w:t>
      </w:r>
      <w:proofErr w:type="gramStart"/>
      <w:r w:rsidRPr="00AB49FD">
        <w:rPr>
          <w:sz w:val="28"/>
          <w:szCs w:val="28"/>
        </w:rPr>
        <w:t>Копии удостоверений о проверке знаний или журнала проверки знаний, протоколов проверки знаний, предусмотренных пунктами </w:t>
      </w:r>
      <w:hyperlink r:id="rId50" w:anchor="l86" w:tgtFrame="_blank" w:history="1">
        <w:r w:rsidRPr="00AB49FD">
          <w:rPr>
            <w:rStyle w:val="aa"/>
            <w:color w:val="auto"/>
            <w:sz w:val="28"/>
            <w:szCs w:val="28"/>
            <w:u w:val="none"/>
          </w:rPr>
          <w:t>43</w:t>
        </w:r>
      </w:hyperlink>
      <w:r w:rsidRPr="00AB49FD">
        <w:rPr>
          <w:sz w:val="28"/>
          <w:szCs w:val="28"/>
        </w:rPr>
        <w:t> - </w:t>
      </w:r>
      <w:hyperlink r:id="rId51" w:anchor="l89" w:tgtFrame="_blank" w:history="1">
        <w:r w:rsidRPr="00AB49FD">
          <w:rPr>
            <w:rStyle w:val="aa"/>
            <w:color w:val="auto"/>
            <w:sz w:val="28"/>
            <w:szCs w:val="28"/>
            <w:u w:val="none"/>
          </w:rPr>
          <w:t>45</w:t>
        </w:r>
      </w:hyperlink>
      <w:r w:rsidRPr="00AB49FD">
        <w:rPr>
          <w:sz w:val="28"/>
          <w:szCs w:val="28"/>
        </w:rPr>
        <w:t> Правил технической эксплуатации электроустановок потребителей электрической энергии, утвержденных приказом Минэнерго России от 12 августа 2022 г. № 811 &lt;6&gt;, </w:t>
      </w:r>
      <w:hyperlink r:id="rId52" w:anchor="l151" w:tgtFrame="_blank" w:history="1">
        <w:r w:rsidRPr="00AB49FD">
          <w:rPr>
            <w:rStyle w:val="aa"/>
            <w:color w:val="auto"/>
            <w:sz w:val="28"/>
            <w:szCs w:val="28"/>
            <w:u w:val="none"/>
          </w:rPr>
          <w:t>пунктом 2.3.23</w:t>
        </w:r>
      </w:hyperlink>
      <w:r w:rsidRPr="00AB49FD">
        <w:rPr>
          <w:sz w:val="28"/>
          <w:szCs w:val="28"/>
        </w:rPr>
        <w:t> Правил №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w:t>
      </w:r>
      <w:proofErr w:type="gramEnd"/>
      <w:r w:rsidRPr="00AB49FD">
        <w:rPr>
          <w:sz w:val="28"/>
          <w:szCs w:val="28"/>
        </w:rPr>
        <w:t xml:space="preserve"> </w:t>
      </w:r>
      <w:proofErr w:type="gramStart"/>
      <w:r w:rsidRPr="00AB49FD">
        <w:rPr>
          <w:sz w:val="28"/>
          <w:szCs w:val="28"/>
        </w:rPr>
        <w:t>работников и руководителей, предусмотренные </w:t>
      </w:r>
      <w:hyperlink r:id="rId53" w:anchor="l1461" w:tgtFrame="_blank" w:history="1">
        <w:r w:rsidRPr="00AB49FD">
          <w:rPr>
            <w:rStyle w:val="aa"/>
            <w:color w:val="auto"/>
            <w:sz w:val="28"/>
            <w:szCs w:val="28"/>
            <w:u w:val="none"/>
          </w:rPr>
          <w:t>пунктом 238</w:t>
        </w:r>
      </w:hyperlink>
      <w:r w:rsidRPr="00AB49FD">
        <w:rPr>
          <w:sz w:val="28"/>
          <w:szCs w:val="28"/>
        </w:rPr>
        <w:t> Правил промышленной безопасности.</w:t>
      </w:r>
      <w:proofErr w:type="gramEnd"/>
    </w:p>
    <w:p w:rsidR="00F2058E" w:rsidRPr="00AB49FD" w:rsidRDefault="00F2058E" w:rsidP="00AB49FD">
      <w:pPr>
        <w:pStyle w:val="dt-p"/>
        <w:shd w:val="clear" w:color="auto" w:fill="FFFFFF"/>
        <w:spacing w:before="0" w:beforeAutospacing="0" w:after="0" w:afterAutospacing="0"/>
        <w:ind w:firstLine="709"/>
        <w:jc w:val="both"/>
        <w:textAlignment w:val="baseline"/>
        <w:rPr>
          <w:sz w:val="28"/>
          <w:szCs w:val="28"/>
        </w:rPr>
      </w:pPr>
      <w:r w:rsidRPr="00AB49FD">
        <w:rPr>
          <w:sz w:val="28"/>
          <w:szCs w:val="28"/>
        </w:rPr>
        <w:t>9.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54" w:anchor="l996" w:tgtFrame="_blank" w:history="1">
        <w:r w:rsidRPr="00AB49FD">
          <w:rPr>
            <w:rStyle w:val="aa"/>
            <w:color w:val="auto"/>
            <w:sz w:val="28"/>
            <w:szCs w:val="28"/>
            <w:u w:val="none"/>
          </w:rPr>
          <w:t>статьей 10</w:t>
        </w:r>
      </w:hyperlink>
      <w:r w:rsidRPr="00AB49FD">
        <w:rPr>
          <w:sz w:val="28"/>
          <w:szCs w:val="28"/>
        </w:rPr>
        <w:t> Федерального закона о промышленной безопасности.</w:t>
      </w:r>
    </w:p>
    <w:p w:rsidR="00F2058E" w:rsidRPr="00AB49FD" w:rsidRDefault="00F2058E" w:rsidP="00AB49FD">
      <w:pPr>
        <w:pStyle w:val="dt-p"/>
        <w:shd w:val="clear" w:color="auto" w:fill="FFFFFF"/>
        <w:spacing w:before="0" w:beforeAutospacing="0" w:after="0" w:afterAutospacing="0"/>
        <w:ind w:firstLine="709"/>
        <w:jc w:val="both"/>
        <w:textAlignment w:val="baseline"/>
        <w:rPr>
          <w:sz w:val="28"/>
          <w:szCs w:val="28"/>
        </w:rPr>
      </w:pPr>
      <w:r w:rsidRPr="00AB49FD">
        <w:rPr>
          <w:rStyle w:val="dt-m"/>
          <w:sz w:val="28"/>
          <w:szCs w:val="28"/>
        </w:rPr>
        <w:t>10.</w:t>
      </w:r>
      <w:r w:rsidR="00CF49F1">
        <w:rPr>
          <w:rStyle w:val="dt-m"/>
          <w:sz w:val="28"/>
          <w:szCs w:val="28"/>
        </w:rPr>
        <w:t xml:space="preserve"> </w:t>
      </w:r>
      <w:proofErr w:type="gramStart"/>
      <w:r w:rsidRPr="00AB49FD">
        <w:rPr>
          <w:sz w:val="28"/>
          <w:szCs w:val="28"/>
        </w:rPr>
        <w:t>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w:t>
      </w:r>
      <w:hyperlink r:id="rId55" w:anchor="l71" w:tgtFrame="_blank" w:history="1">
        <w:r w:rsidRPr="00AB49FD">
          <w:rPr>
            <w:rStyle w:val="aa"/>
            <w:color w:val="auto"/>
            <w:sz w:val="28"/>
            <w:szCs w:val="28"/>
            <w:u w:val="none"/>
          </w:rPr>
          <w:t>2.1.2</w:t>
        </w:r>
      </w:hyperlink>
      <w:r w:rsidRPr="00AB49FD">
        <w:rPr>
          <w:sz w:val="28"/>
          <w:szCs w:val="28"/>
        </w:rPr>
        <w:t>, </w:t>
      </w:r>
      <w:hyperlink r:id="rId56" w:anchor="l72" w:tgtFrame="_blank" w:history="1">
        <w:r w:rsidRPr="00AB49FD">
          <w:rPr>
            <w:rStyle w:val="aa"/>
            <w:color w:val="auto"/>
            <w:sz w:val="28"/>
            <w:szCs w:val="28"/>
            <w:u w:val="none"/>
          </w:rPr>
          <w:t>2.1.3</w:t>
        </w:r>
      </w:hyperlink>
      <w:r w:rsidRPr="00AB49FD">
        <w:rPr>
          <w:sz w:val="28"/>
          <w:szCs w:val="28"/>
        </w:rPr>
        <w:t> Правил №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57" w:anchor="l320" w:tgtFrame="_blank" w:history="1">
        <w:r w:rsidRPr="00AB49FD">
          <w:rPr>
            <w:rStyle w:val="aa"/>
            <w:color w:val="auto"/>
            <w:sz w:val="28"/>
            <w:szCs w:val="28"/>
            <w:u w:val="none"/>
          </w:rPr>
          <w:t>пунктом 228</w:t>
        </w:r>
      </w:hyperlink>
      <w:r w:rsidRPr="00AB49FD">
        <w:rPr>
          <w:sz w:val="28"/>
          <w:szCs w:val="28"/>
        </w:rPr>
        <w:t> Правил промышленной безопасности.</w:t>
      </w:r>
      <w:bookmarkStart w:id="4" w:name="l36"/>
      <w:bookmarkStart w:id="5" w:name="l365"/>
      <w:bookmarkEnd w:id="4"/>
      <w:bookmarkEnd w:id="5"/>
      <w:proofErr w:type="gramEnd"/>
    </w:p>
    <w:p w:rsidR="00F2058E" w:rsidRPr="00AB49FD" w:rsidRDefault="00F2058E" w:rsidP="00AB49FD">
      <w:pPr>
        <w:pStyle w:val="dt-p"/>
        <w:shd w:val="clear" w:color="auto" w:fill="FFFFFF"/>
        <w:spacing w:before="0" w:beforeAutospacing="0" w:after="0" w:afterAutospacing="0"/>
        <w:ind w:firstLine="709"/>
        <w:jc w:val="both"/>
        <w:textAlignment w:val="baseline"/>
        <w:rPr>
          <w:sz w:val="28"/>
          <w:szCs w:val="28"/>
        </w:rPr>
      </w:pPr>
      <w:r w:rsidRPr="00AB49FD">
        <w:rPr>
          <w:rStyle w:val="dt-m"/>
          <w:sz w:val="28"/>
          <w:szCs w:val="28"/>
        </w:rPr>
        <w:t>11.</w:t>
      </w:r>
      <w:r w:rsidR="006F1D8A">
        <w:rPr>
          <w:rStyle w:val="dt-m"/>
          <w:sz w:val="28"/>
          <w:szCs w:val="28"/>
        </w:rPr>
        <w:t xml:space="preserve"> </w:t>
      </w:r>
      <w:r w:rsidRPr="00AB49FD">
        <w:rPr>
          <w:sz w:val="28"/>
          <w:szCs w:val="28"/>
        </w:rPr>
        <w:t>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58" w:anchor="l3" w:tgtFrame="_blank" w:history="1">
        <w:r w:rsidRPr="00AB49FD">
          <w:rPr>
            <w:rStyle w:val="aa"/>
            <w:color w:val="auto"/>
            <w:sz w:val="28"/>
            <w:szCs w:val="28"/>
            <w:u w:val="none"/>
          </w:rPr>
          <w:t>Правилами</w:t>
        </w:r>
      </w:hyperlink>
      <w:r w:rsidRPr="00AB49FD">
        <w:rPr>
          <w:sz w:val="28"/>
          <w:szCs w:val="28"/>
        </w:rPr>
        <w:t xml:space="preserve"> по охране труда при эксплуатации объектов теплоснабжения и </w:t>
      </w:r>
      <w:proofErr w:type="spellStart"/>
      <w:r w:rsidRPr="00AB49FD">
        <w:rPr>
          <w:sz w:val="28"/>
          <w:szCs w:val="28"/>
        </w:rPr>
        <w:t>теплопотребляющих</w:t>
      </w:r>
      <w:proofErr w:type="spellEnd"/>
      <w:r w:rsidRPr="00AB49FD">
        <w:rPr>
          <w:sz w:val="28"/>
          <w:szCs w:val="28"/>
        </w:rPr>
        <w:t xml:space="preserve"> установок, утвержденных приказом Минтруда России от 17 декабря 2020 г. №  924н &lt;7&gt;.</w:t>
      </w:r>
      <w:bookmarkStart w:id="6" w:name="l37"/>
      <w:bookmarkEnd w:id="6"/>
    </w:p>
    <w:p w:rsidR="00F2058E" w:rsidRPr="00AB49FD" w:rsidRDefault="00F2058E" w:rsidP="00AB49FD">
      <w:pPr>
        <w:pStyle w:val="dt-p"/>
        <w:shd w:val="clear" w:color="auto" w:fill="FFFFFF"/>
        <w:spacing w:before="0" w:beforeAutospacing="0" w:after="0" w:afterAutospacing="0"/>
        <w:ind w:firstLine="709"/>
        <w:jc w:val="both"/>
        <w:textAlignment w:val="baseline"/>
        <w:rPr>
          <w:sz w:val="28"/>
          <w:szCs w:val="28"/>
        </w:rPr>
      </w:pPr>
      <w:r w:rsidRPr="00AB49FD">
        <w:rPr>
          <w:sz w:val="28"/>
          <w:szCs w:val="28"/>
        </w:rPr>
        <w:t>12. Копии утвержденных в соответствии с </w:t>
      </w:r>
      <w:hyperlink r:id="rId59" w:anchor="l189" w:tgtFrame="_blank" w:history="1">
        <w:r w:rsidRPr="00AB49FD">
          <w:rPr>
            <w:rStyle w:val="aa"/>
            <w:color w:val="auto"/>
            <w:sz w:val="28"/>
            <w:szCs w:val="28"/>
            <w:u w:val="none"/>
          </w:rPr>
          <w:t>пунктом 2.3.48</w:t>
        </w:r>
      </w:hyperlink>
      <w:r w:rsidRPr="00AB49FD">
        <w:rPr>
          <w:sz w:val="28"/>
          <w:szCs w:val="28"/>
        </w:rPr>
        <w:t> Правил №  115 и </w:t>
      </w:r>
      <w:hyperlink r:id="rId60" w:anchor="l349" w:tgtFrame="_blank" w:history="1">
        <w:r w:rsidRPr="00AB49FD">
          <w:rPr>
            <w:rStyle w:val="aa"/>
            <w:color w:val="auto"/>
            <w:sz w:val="28"/>
            <w:szCs w:val="28"/>
            <w:u w:val="none"/>
          </w:rPr>
          <w:t>пунктом 236</w:t>
        </w:r>
      </w:hyperlink>
      <w:r w:rsidRPr="00AB49FD">
        <w:rPr>
          <w:sz w:val="28"/>
          <w:szCs w:val="28"/>
        </w:rPr>
        <w:t>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bookmarkStart w:id="7" w:name="l38"/>
      <w:bookmarkEnd w:id="7"/>
    </w:p>
    <w:p w:rsidR="00F2058E" w:rsidRPr="00AB49FD" w:rsidRDefault="00F2058E" w:rsidP="00AB49FD">
      <w:pPr>
        <w:pStyle w:val="dt-p"/>
        <w:shd w:val="clear" w:color="auto" w:fill="FFFFFF"/>
        <w:spacing w:before="0" w:beforeAutospacing="0" w:after="0" w:afterAutospacing="0"/>
        <w:ind w:firstLine="709"/>
        <w:jc w:val="both"/>
        <w:textAlignment w:val="baseline"/>
        <w:rPr>
          <w:sz w:val="28"/>
          <w:szCs w:val="28"/>
        </w:rPr>
      </w:pPr>
      <w:r w:rsidRPr="00AB49FD">
        <w:rPr>
          <w:rStyle w:val="dt-m"/>
          <w:sz w:val="28"/>
          <w:szCs w:val="28"/>
        </w:rPr>
        <w:t xml:space="preserve">13. </w:t>
      </w:r>
      <w:r w:rsidRPr="00AB49FD">
        <w:rPr>
          <w:sz w:val="28"/>
          <w:szCs w:val="28"/>
        </w:rPr>
        <w:t>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61" w:anchor="l758" w:tgtFrame="_blank" w:history="1">
        <w:r w:rsidRPr="00AB49FD">
          <w:rPr>
            <w:rStyle w:val="aa"/>
            <w:color w:val="auto"/>
            <w:sz w:val="28"/>
            <w:szCs w:val="28"/>
            <w:u w:val="none"/>
          </w:rPr>
          <w:t>пунктом 6.2.1</w:t>
        </w:r>
      </w:hyperlink>
      <w:r w:rsidRPr="00AB49FD">
        <w:rPr>
          <w:sz w:val="28"/>
          <w:szCs w:val="28"/>
        </w:rPr>
        <w:t> Правил №  115, а также копии эксплуатационных инструкций по ведению и контролю режимов работы системы теплоснабжения.</w:t>
      </w:r>
      <w:bookmarkStart w:id="8" w:name="l367"/>
      <w:bookmarkEnd w:id="8"/>
    </w:p>
    <w:p w:rsidR="00F2058E" w:rsidRPr="00AB49FD" w:rsidRDefault="00F2058E" w:rsidP="00AB49FD">
      <w:pPr>
        <w:pStyle w:val="dt-p"/>
        <w:shd w:val="clear" w:color="auto" w:fill="FFFFFF"/>
        <w:spacing w:before="0" w:beforeAutospacing="0" w:after="0" w:afterAutospacing="0"/>
        <w:ind w:firstLine="709"/>
        <w:jc w:val="both"/>
        <w:textAlignment w:val="baseline"/>
        <w:rPr>
          <w:sz w:val="28"/>
          <w:szCs w:val="28"/>
        </w:rPr>
      </w:pPr>
      <w:r w:rsidRPr="00AB49FD">
        <w:rPr>
          <w:rStyle w:val="dt-m"/>
          <w:sz w:val="28"/>
          <w:szCs w:val="28"/>
        </w:rPr>
        <w:t>14.</w:t>
      </w:r>
      <w:r w:rsidR="006F1D8A">
        <w:rPr>
          <w:rStyle w:val="dt-m"/>
          <w:sz w:val="28"/>
          <w:szCs w:val="28"/>
        </w:rPr>
        <w:t xml:space="preserve"> </w:t>
      </w:r>
      <w:r w:rsidRPr="00AB49FD">
        <w:rPr>
          <w:sz w:val="28"/>
          <w:szCs w:val="28"/>
        </w:rPr>
        <w:t xml:space="preserve">Копии утвержденной инструкции по эксплуатации установок для </w:t>
      </w:r>
      <w:proofErr w:type="spellStart"/>
      <w:r w:rsidRPr="00AB49FD">
        <w:rPr>
          <w:sz w:val="28"/>
          <w:szCs w:val="28"/>
        </w:rPr>
        <w:t>докотловой</w:t>
      </w:r>
      <w:proofErr w:type="spellEnd"/>
      <w:r w:rsidRPr="00AB49FD">
        <w:rPr>
          <w:sz w:val="28"/>
          <w:szCs w:val="2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AB49FD">
        <w:rPr>
          <w:sz w:val="28"/>
          <w:szCs w:val="28"/>
        </w:rPr>
        <w:t>химконтроля</w:t>
      </w:r>
      <w:proofErr w:type="spellEnd"/>
      <w:r w:rsidRPr="00AB49FD">
        <w:rPr>
          <w:sz w:val="28"/>
          <w:szCs w:val="28"/>
        </w:rPr>
        <w:t xml:space="preserve"> за </w:t>
      </w:r>
      <w:proofErr w:type="spellStart"/>
      <w:r w:rsidRPr="00AB49FD">
        <w:rPr>
          <w:sz w:val="28"/>
          <w:szCs w:val="28"/>
        </w:rPr>
        <w:t>воднохимическим</w:t>
      </w:r>
      <w:proofErr w:type="spellEnd"/>
      <w:r w:rsidRPr="00AB49FD">
        <w:rPr>
          <w:sz w:val="28"/>
          <w:szCs w:val="28"/>
        </w:rPr>
        <w:t xml:space="preserve"> режимом котельных и тепловых сетей, разработанный в соответствии с требованиями </w:t>
      </w:r>
      <w:hyperlink r:id="rId62" w:anchor="l1426" w:tgtFrame="_blank" w:history="1">
        <w:r w:rsidRPr="00AB49FD">
          <w:rPr>
            <w:rStyle w:val="aa"/>
            <w:color w:val="auto"/>
            <w:sz w:val="28"/>
            <w:szCs w:val="28"/>
            <w:u w:val="none"/>
          </w:rPr>
          <w:t>пункта 12.9</w:t>
        </w:r>
      </w:hyperlink>
      <w:r w:rsidRPr="00AB49FD">
        <w:rPr>
          <w:sz w:val="28"/>
          <w:szCs w:val="28"/>
        </w:rPr>
        <w:t> Правил № 115, </w:t>
      </w:r>
      <w:hyperlink r:id="rId63" w:anchor="l396" w:tgtFrame="_blank" w:history="1">
        <w:r w:rsidRPr="00AB49FD">
          <w:rPr>
            <w:rStyle w:val="aa"/>
            <w:color w:val="auto"/>
            <w:sz w:val="28"/>
            <w:szCs w:val="28"/>
            <w:u w:val="none"/>
          </w:rPr>
          <w:t>пункта 278</w:t>
        </w:r>
      </w:hyperlink>
      <w:r w:rsidRPr="00AB49FD">
        <w:rPr>
          <w:sz w:val="28"/>
          <w:szCs w:val="28"/>
        </w:rPr>
        <w:t> Правил промышленной безопасности.</w:t>
      </w:r>
      <w:bookmarkStart w:id="9" w:name="l39"/>
      <w:bookmarkEnd w:id="9"/>
    </w:p>
    <w:p w:rsidR="00F2058E" w:rsidRPr="00AB49FD" w:rsidRDefault="00F2058E" w:rsidP="00AB49FD">
      <w:pPr>
        <w:pStyle w:val="dt-p"/>
        <w:shd w:val="clear" w:color="auto" w:fill="FFFFFF"/>
        <w:spacing w:before="0" w:beforeAutospacing="0" w:after="0" w:afterAutospacing="0"/>
        <w:ind w:firstLine="709"/>
        <w:jc w:val="both"/>
        <w:textAlignment w:val="baseline"/>
        <w:rPr>
          <w:sz w:val="28"/>
          <w:szCs w:val="28"/>
        </w:rPr>
      </w:pPr>
      <w:r w:rsidRPr="00AB49FD">
        <w:rPr>
          <w:rStyle w:val="dt-m"/>
          <w:sz w:val="28"/>
          <w:szCs w:val="28"/>
        </w:rPr>
        <w:t xml:space="preserve">15. </w:t>
      </w:r>
      <w:proofErr w:type="gramStart"/>
      <w:r w:rsidRPr="00AB49FD">
        <w:rPr>
          <w:sz w:val="28"/>
          <w:szCs w:val="28"/>
        </w:rPr>
        <w:t>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64" w:anchor="l114" w:tgtFrame="_blank" w:history="1">
        <w:r w:rsidRPr="00AB49FD">
          <w:rPr>
            <w:rStyle w:val="aa"/>
            <w:color w:val="auto"/>
            <w:sz w:val="28"/>
            <w:szCs w:val="28"/>
            <w:u w:val="none"/>
          </w:rPr>
          <w:t>частью 4</w:t>
        </w:r>
      </w:hyperlink>
      <w:r w:rsidRPr="00AB49FD">
        <w:rPr>
          <w:sz w:val="28"/>
          <w:szCs w:val="28"/>
        </w:rPr>
        <w:t> статьи 13 Федерального закона от 26.06.2008 № 102-ФЗ "Об обеспечении единства измерений", акты разграничения балансовой принадлежности, предусмотренные </w:t>
      </w:r>
      <w:hyperlink r:id="rId65" w:anchor="l1" w:tgtFrame="_blank" w:history="1">
        <w:r w:rsidRPr="00AB49FD">
          <w:rPr>
            <w:rStyle w:val="aa"/>
            <w:color w:val="auto"/>
            <w:sz w:val="28"/>
            <w:szCs w:val="28"/>
            <w:u w:val="none"/>
          </w:rPr>
          <w:t>Правилами</w:t>
        </w:r>
      </w:hyperlink>
      <w:r w:rsidRPr="00AB49FD">
        <w:rPr>
          <w:sz w:val="28"/>
          <w:szCs w:val="28"/>
        </w:rPr>
        <w:t> коммерческого учета тепловой энергии, теплоносителя</w:t>
      </w:r>
      <w:proofErr w:type="gramEnd"/>
      <w:r w:rsidRPr="00AB49FD">
        <w:rPr>
          <w:sz w:val="28"/>
          <w:szCs w:val="28"/>
        </w:rPr>
        <w:t>, утвержденными постановлением Правительства Российской Федерации от 18 ноября 2013 г. № 1034 (далее - Правила коммерческого учета).</w:t>
      </w:r>
      <w:bookmarkStart w:id="10" w:name="l368"/>
      <w:bookmarkStart w:id="11" w:name="l40"/>
      <w:bookmarkEnd w:id="10"/>
      <w:bookmarkEnd w:id="11"/>
    </w:p>
    <w:p w:rsidR="00F2058E" w:rsidRPr="00AB49FD" w:rsidRDefault="00F2058E" w:rsidP="00AB49FD">
      <w:pPr>
        <w:pStyle w:val="dt-p"/>
        <w:shd w:val="clear" w:color="auto" w:fill="FFFFFF"/>
        <w:spacing w:before="0" w:beforeAutospacing="0" w:after="0" w:afterAutospacing="0"/>
        <w:ind w:firstLine="709"/>
        <w:jc w:val="both"/>
        <w:textAlignment w:val="baseline"/>
        <w:rPr>
          <w:sz w:val="28"/>
          <w:szCs w:val="28"/>
        </w:rPr>
      </w:pPr>
      <w:r w:rsidRPr="00AB49FD">
        <w:rPr>
          <w:rStyle w:val="dt-m"/>
          <w:sz w:val="28"/>
          <w:szCs w:val="28"/>
        </w:rPr>
        <w:t xml:space="preserve">16. </w:t>
      </w:r>
      <w:proofErr w:type="gramStart"/>
      <w:r w:rsidRPr="00AB49FD">
        <w:rPr>
          <w:sz w:val="28"/>
          <w:szCs w:val="28"/>
        </w:rPr>
        <w:t>Разработанный в соответствии с </w:t>
      </w:r>
      <w:hyperlink r:id="rId66" w:anchor="l273" w:tgtFrame="_blank" w:history="1">
        <w:r w:rsidRPr="00AB49FD">
          <w:rPr>
            <w:rStyle w:val="aa"/>
            <w:color w:val="auto"/>
            <w:sz w:val="28"/>
            <w:szCs w:val="28"/>
            <w:u w:val="none"/>
          </w:rPr>
          <w:t>пунктом 2.7.10</w:t>
        </w:r>
      </w:hyperlink>
      <w:r w:rsidRPr="00AB49FD">
        <w:rPr>
          <w:sz w:val="28"/>
          <w:szCs w:val="28"/>
        </w:rPr>
        <w:t xml:space="preserve"> Правил №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AB49FD">
        <w:rPr>
          <w:sz w:val="28"/>
          <w:szCs w:val="28"/>
        </w:rPr>
        <w:t>теплопотребляющих</w:t>
      </w:r>
      <w:proofErr w:type="spellEnd"/>
      <w:r w:rsidRPr="00AB49FD">
        <w:rPr>
          <w:sz w:val="28"/>
          <w:szCs w:val="28"/>
        </w:rPr>
        <w:t xml:space="preserve"> установок из ремонта с приложением дефектных ведомостей (при наличии), протоколов испытаний и наладки, предусмотренные </w:t>
      </w:r>
      <w:hyperlink r:id="rId67" w:anchor="l279" w:tgtFrame="_blank" w:history="1">
        <w:r w:rsidRPr="00AB49FD">
          <w:rPr>
            <w:rStyle w:val="aa"/>
            <w:color w:val="auto"/>
            <w:sz w:val="28"/>
            <w:szCs w:val="28"/>
            <w:u w:val="none"/>
          </w:rPr>
          <w:t>пунктом 2.7.13</w:t>
        </w:r>
      </w:hyperlink>
      <w:r w:rsidRPr="00AB49FD">
        <w:rPr>
          <w:sz w:val="28"/>
          <w:szCs w:val="28"/>
        </w:rPr>
        <w:t> Правил</w:t>
      </w:r>
      <w:proofErr w:type="gramEnd"/>
      <w:r w:rsidRPr="00AB49FD">
        <w:rPr>
          <w:sz w:val="28"/>
          <w:szCs w:val="28"/>
        </w:rPr>
        <w:t xml:space="preserve"> №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F2058E" w:rsidRPr="00AB49FD" w:rsidRDefault="008B215D" w:rsidP="00AB49FD">
      <w:pPr>
        <w:pStyle w:val="dt-p"/>
        <w:shd w:val="clear" w:color="auto" w:fill="FFFFFF"/>
        <w:spacing w:before="0" w:beforeAutospacing="0" w:after="0" w:afterAutospacing="0"/>
        <w:ind w:firstLine="709"/>
        <w:jc w:val="both"/>
        <w:textAlignment w:val="baseline"/>
        <w:rPr>
          <w:sz w:val="28"/>
          <w:szCs w:val="28"/>
        </w:rPr>
      </w:pPr>
      <w:r>
        <w:rPr>
          <w:sz w:val="28"/>
          <w:szCs w:val="28"/>
        </w:rPr>
        <w:t>17</w:t>
      </w:r>
      <w:r w:rsidR="00F2058E" w:rsidRPr="00AB49FD">
        <w:rPr>
          <w:sz w:val="28"/>
          <w:szCs w:val="28"/>
        </w:rPr>
        <w:t>.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bookmarkStart w:id="12" w:name="l370"/>
      <w:bookmarkEnd w:id="12"/>
    </w:p>
    <w:p w:rsidR="00F2058E" w:rsidRPr="00AB49FD" w:rsidRDefault="00F2058E" w:rsidP="00AB49FD">
      <w:pPr>
        <w:pStyle w:val="dt-p"/>
        <w:shd w:val="clear" w:color="auto" w:fill="FFFFFF"/>
        <w:spacing w:before="0" w:beforeAutospacing="0" w:after="0" w:afterAutospacing="0"/>
        <w:ind w:firstLine="709"/>
        <w:jc w:val="both"/>
        <w:textAlignment w:val="baseline"/>
        <w:rPr>
          <w:sz w:val="28"/>
          <w:szCs w:val="28"/>
        </w:rPr>
      </w:pPr>
      <w:r w:rsidRPr="00AB49FD">
        <w:rPr>
          <w:sz w:val="28"/>
          <w:szCs w:val="28"/>
        </w:rPr>
        <w:t xml:space="preserve"> - 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w:t>
      </w:r>
      <w:proofErr w:type="gramStart"/>
      <w:r w:rsidRPr="00AB49FD">
        <w:rPr>
          <w:sz w:val="28"/>
          <w:szCs w:val="28"/>
        </w:rPr>
        <w:t>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68" w:anchor="l807" w:tgtFrame="_blank" w:history="1">
        <w:r w:rsidRPr="00AB49FD">
          <w:rPr>
            <w:rStyle w:val="aa"/>
            <w:color w:val="auto"/>
            <w:sz w:val="28"/>
            <w:szCs w:val="28"/>
            <w:u w:val="none"/>
          </w:rPr>
          <w:t>частью 2</w:t>
        </w:r>
      </w:hyperlink>
      <w:r w:rsidRPr="00AB49FD">
        <w:rPr>
          <w:sz w:val="28"/>
          <w:szCs w:val="28"/>
        </w:rPr>
        <w:t>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w:t>
      </w:r>
      <w:proofErr w:type="gramEnd"/>
      <w:r w:rsidRPr="00AB49FD">
        <w:rPr>
          <w:sz w:val="28"/>
          <w:szCs w:val="28"/>
        </w:rPr>
        <w:t xml:space="preserve"> с </w:t>
      </w:r>
      <w:hyperlink r:id="rId69" w:anchor="l1471" w:tgtFrame="_blank" w:history="1">
        <w:r w:rsidRPr="00AB49FD">
          <w:rPr>
            <w:rStyle w:val="aa"/>
            <w:color w:val="auto"/>
            <w:sz w:val="28"/>
            <w:szCs w:val="28"/>
            <w:u w:val="none"/>
          </w:rPr>
          <w:t>пунктом 13.2</w:t>
        </w:r>
      </w:hyperlink>
      <w:r w:rsidRPr="00AB49FD">
        <w:rPr>
          <w:sz w:val="28"/>
          <w:szCs w:val="28"/>
        </w:rPr>
        <w:t> Правил № 115;</w:t>
      </w:r>
      <w:bookmarkStart w:id="13" w:name="l42"/>
      <w:bookmarkStart w:id="14" w:name="l371"/>
      <w:bookmarkEnd w:id="13"/>
      <w:bookmarkEnd w:id="14"/>
    </w:p>
    <w:p w:rsidR="00F2058E" w:rsidRPr="00AB49FD" w:rsidRDefault="00F2058E" w:rsidP="00AB49FD">
      <w:pPr>
        <w:pStyle w:val="dt-p"/>
        <w:shd w:val="clear" w:color="auto" w:fill="FFFFFF"/>
        <w:spacing w:before="0" w:beforeAutospacing="0" w:after="0" w:afterAutospacing="0"/>
        <w:ind w:firstLine="709"/>
        <w:jc w:val="both"/>
        <w:textAlignment w:val="baseline"/>
        <w:rPr>
          <w:sz w:val="28"/>
          <w:szCs w:val="28"/>
        </w:rPr>
      </w:pPr>
      <w:r w:rsidRPr="00AB49FD">
        <w:rPr>
          <w:sz w:val="28"/>
          <w:szCs w:val="28"/>
        </w:rPr>
        <w:t>- о проверке плотности (герметичности), настройки и регулировки предохранительных клапанов.</w:t>
      </w:r>
      <w:bookmarkStart w:id="15" w:name="l43"/>
      <w:bookmarkEnd w:id="15"/>
    </w:p>
    <w:p w:rsidR="00F2058E" w:rsidRPr="00AB49FD" w:rsidRDefault="008B215D" w:rsidP="00AB49FD">
      <w:pPr>
        <w:pStyle w:val="dt-p"/>
        <w:shd w:val="clear" w:color="auto" w:fill="FFFFFF"/>
        <w:spacing w:before="0" w:beforeAutospacing="0" w:after="0" w:afterAutospacing="0"/>
        <w:ind w:firstLine="709"/>
        <w:jc w:val="both"/>
        <w:textAlignment w:val="baseline"/>
        <w:rPr>
          <w:sz w:val="28"/>
          <w:szCs w:val="28"/>
        </w:rPr>
      </w:pPr>
      <w:r>
        <w:rPr>
          <w:rStyle w:val="dt-m"/>
          <w:sz w:val="28"/>
          <w:szCs w:val="28"/>
        </w:rPr>
        <w:t>18</w:t>
      </w:r>
      <w:r w:rsidR="00F2058E" w:rsidRPr="00AB49FD">
        <w:rPr>
          <w:rStyle w:val="dt-m"/>
          <w:sz w:val="28"/>
          <w:szCs w:val="28"/>
        </w:rPr>
        <w:t xml:space="preserve">. </w:t>
      </w:r>
      <w:r w:rsidR="00F2058E" w:rsidRPr="00AB49FD">
        <w:rPr>
          <w:sz w:val="28"/>
          <w:szCs w:val="28"/>
        </w:rPr>
        <w:t>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70" w:anchor="l360" w:tgtFrame="_blank" w:history="1">
        <w:r w:rsidR="00F2058E" w:rsidRPr="00AB49FD">
          <w:rPr>
            <w:rStyle w:val="aa"/>
            <w:color w:val="auto"/>
            <w:sz w:val="28"/>
            <w:szCs w:val="28"/>
            <w:u w:val="none"/>
          </w:rPr>
          <w:t>пунктом 3.1.3</w:t>
        </w:r>
      </w:hyperlink>
      <w:r w:rsidR="00F2058E" w:rsidRPr="00AB49FD">
        <w:rPr>
          <w:sz w:val="28"/>
          <w:szCs w:val="28"/>
        </w:rPr>
        <w:t> Правил №  115.</w:t>
      </w:r>
    </w:p>
    <w:p w:rsidR="00F2058E" w:rsidRPr="00AB49FD" w:rsidRDefault="008B215D" w:rsidP="00AB49FD">
      <w:pPr>
        <w:pStyle w:val="dt-p"/>
        <w:shd w:val="clear" w:color="auto" w:fill="FFFFFF"/>
        <w:spacing w:before="0" w:beforeAutospacing="0" w:after="0" w:afterAutospacing="0"/>
        <w:ind w:firstLine="709"/>
        <w:jc w:val="both"/>
        <w:textAlignment w:val="baseline"/>
        <w:rPr>
          <w:sz w:val="28"/>
          <w:szCs w:val="28"/>
        </w:rPr>
      </w:pPr>
      <w:r>
        <w:rPr>
          <w:rStyle w:val="dt-m"/>
          <w:sz w:val="28"/>
          <w:szCs w:val="28"/>
        </w:rPr>
        <w:t>19</w:t>
      </w:r>
      <w:r w:rsidR="00F2058E" w:rsidRPr="00AB49FD">
        <w:rPr>
          <w:rStyle w:val="dt-m"/>
          <w:sz w:val="28"/>
          <w:szCs w:val="28"/>
        </w:rPr>
        <w:t xml:space="preserve">. </w:t>
      </w:r>
      <w:r w:rsidR="00F2058E" w:rsidRPr="00AB49FD">
        <w:rPr>
          <w:sz w:val="28"/>
          <w:szCs w:val="28"/>
        </w:rPr>
        <w:t>Копии актов и паспортов дымовых труб, в которых в соответствии с требованиями </w:t>
      </w:r>
      <w:hyperlink r:id="rId71" w:anchor="l409" w:tgtFrame="_blank" w:history="1">
        <w:r w:rsidR="00F2058E" w:rsidRPr="00AB49FD">
          <w:rPr>
            <w:rStyle w:val="aa"/>
            <w:color w:val="auto"/>
            <w:sz w:val="28"/>
            <w:szCs w:val="28"/>
            <w:u w:val="none"/>
          </w:rPr>
          <w:t>пункта 3.3.14</w:t>
        </w:r>
      </w:hyperlink>
      <w:r w:rsidR="00F2058E" w:rsidRPr="00AB49FD">
        <w:rPr>
          <w:sz w:val="28"/>
          <w:szCs w:val="28"/>
        </w:rPr>
        <w:t> Правил №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bookmarkStart w:id="16" w:name="l44"/>
      <w:bookmarkEnd w:id="16"/>
    </w:p>
    <w:p w:rsidR="00F2058E" w:rsidRPr="00AB49FD" w:rsidRDefault="008B215D" w:rsidP="00AB49FD">
      <w:pPr>
        <w:pStyle w:val="dt-p"/>
        <w:shd w:val="clear" w:color="auto" w:fill="FFFFFF"/>
        <w:spacing w:before="0" w:beforeAutospacing="0" w:after="0" w:afterAutospacing="0"/>
        <w:ind w:firstLine="709"/>
        <w:jc w:val="both"/>
        <w:textAlignment w:val="baseline"/>
        <w:rPr>
          <w:sz w:val="28"/>
          <w:szCs w:val="28"/>
        </w:rPr>
      </w:pPr>
      <w:r>
        <w:rPr>
          <w:rStyle w:val="dt-m"/>
          <w:sz w:val="28"/>
          <w:szCs w:val="28"/>
        </w:rPr>
        <w:t>20</w:t>
      </w:r>
      <w:r w:rsidR="00F2058E" w:rsidRPr="00AB49FD">
        <w:rPr>
          <w:rStyle w:val="dt-m"/>
          <w:sz w:val="28"/>
          <w:szCs w:val="28"/>
        </w:rPr>
        <w:t xml:space="preserve">. </w:t>
      </w:r>
      <w:r w:rsidR="00F2058E" w:rsidRPr="00AB49FD">
        <w:rPr>
          <w:sz w:val="28"/>
          <w:szCs w:val="28"/>
        </w:rPr>
        <w:t>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72" w:anchor="l834" w:tgtFrame="_blank" w:history="1">
        <w:r w:rsidR="00F2058E" w:rsidRPr="00AB49FD">
          <w:rPr>
            <w:rStyle w:val="aa"/>
            <w:color w:val="auto"/>
            <w:sz w:val="28"/>
            <w:szCs w:val="28"/>
            <w:u w:val="none"/>
          </w:rPr>
          <w:t>пунктом 6.2.32</w:t>
        </w:r>
      </w:hyperlink>
      <w:r w:rsidR="00F2058E" w:rsidRPr="00AB49FD">
        <w:rPr>
          <w:sz w:val="28"/>
          <w:szCs w:val="28"/>
        </w:rPr>
        <w:t> Правил № 115.</w:t>
      </w:r>
      <w:bookmarkStart w:id="17" w:name="l372"/>
      <w:bookmarkStart w:id="18" w:name="l45"/>
      <w:bookmarkEnd w:id="17"/>
      <w:bookmarkEnd w:id="18"/>
    </w:p>
    <w:p w:rsidR="00F2058E" w:rsidRPr="00AB49FD" w:rsidRDefault="008B215D" w:rsidP="00AB49FD">
      <w:pPr>
        <w:pStyle w:val="dt-p"/>
        <w:shd w:val="clear" w:color="auto" w:fill="FFFFFF"/>
        <w:spacing w:before="0" w:beforeAutospacing="0" w:after="0" w:afterAutospacing="0"/>
        <w:ind w:firstLine="709"/>
        <w:jc w:val="both"/>
        <w:textAlignment w:val="baseline"/>
        <w:rPr>
          <w:sz w:val="28"/>
          <w:szCs w:val="28"/>
        </w:rPr>
      </w:pPr>
      <w:r>
        <w:rPr>
          <w:rStyle w:val="dt-m"/>
          <w:sz w:val="28"/>
          <w:szCs w:val="28"/>
        </w:rPr>
        <w:t>21</w:t>
      </w:r>
      <w:r w:rsidR="00F2058E" w:rsidRPr="00AB49FD">
        <w:rPr>
          <w:rStyle w:val="dt-m"/>
          <w:sz w:val="28"/>
          <w:szCs w:val="28"/>
        </w:rPr>
        <w:t xml:space="preserve">. </w:t>
      </w:r>
      <w:r w:rsidR="00F2058E" w:rsidRPr="00AB49FD">
        <w:rPr>
          <w:sz w:val="28"/>
          <w:szCs w:val="28"/>
        </w:rPr>
        <w:t>Акты проведения гидравлических испытаний на прочность и плотность трубопроводов тепловых сетей в соответствии с </w:t>
      </w:r>
      <w:hyperlink r:id="rId73" w:anchor="l792" w:tgtFrame="_blank" w:history="1">
        <w:r w:rsidR="00F2058E" w:rsidRPr="00AB49FD">
          <w:rPr>
            <w:rStyle w:val="aa"/>
            <w:color w:val="auto"/>
            <w:sz w:val="28"/>
            <w:szCs w:val="28"/>
            <w:u w:val="none"/>
          </w:rPr>
          <w:t>пунктом 6.2.16</w:t>
        </w:r>
      </w:hyperlink>
      <w:r w:rsidR="00F2058E" w:rsidRPr="00AB49FD">
        <w:rPr>
          <w:sz w:val="28"/>
          <w:szCs w:val="28"/>
        </w:rPr>
        <w:t> Правил № 115.</w:t>
      </w:r>
    </w:p>
    <w:p w:rsidR="00F2058E" w:rsidRPr="00AB49FD" w:rsidRDefault="008B215D" w:rsidP="00AB49FD">
      <w:pPr>
        <w:pStyle w:val="dt-p"/>
        <w:shd w:val="clear" w:color="auto" w:fill="FFFFFF"/>
        <w:spacing w:before="0" w:beforeAutospacing="0" w:after="0" w:afterAutospacing="0"/>
        <w:ind w:firstLine="709"/>
        <w:jc w:val="both"/>
        <w:textAlignment w:val="baseline"/>
        <w:rPr>
          <w:sz w:val="28"/>
          <w:szCs w:val="28"/>
        </w:rPr>
      </w:pPr>
      <w:r>
        <w:rPr>
          <w:sz w:val="28"/>
          <w:szCs w:val="28"/>
        </w:rPr>
        <w:t>22</w:t>
      </w:r>
      <w:r w:rsidR="00F2058E" w:rsidRPr="00AB49FD">
        <w:rPr>
          <w:sz w:val="28"/>
          <w:szCs w:val="28"/>
        </w:rPr>
        <w:t xml:space="preserve">. Документы, подтверждающие проведение мероприятий по </w:t>
      </w:r>
      <w:proofErr w:type="gramStart"/>
      <w:r w:rsidR="00F2058E" w:rsidRPr="00AB49FD">
        <w:rPr>
          <w:sz w:val="28"/>
          <w:szCs w:val="28"/>
        </w:rPr>
        <w:t>контролю за</w:t>
      </w:r>
      <w:proofErr w:type="gramEnd"/>
      <w:r w:rsidR="00F2058E" w:rsidRPr="00AB49FD">
        <w:rPr>
          <w:sz w:val="28"/>
          <w:szCs w:val="28"/>
        </w:rP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rsidR="00F2058E" w:rsidRPr="00AB49FD">
        <w:rPr>
          <w:sz w:val="28"/>
          <w:szCs w:val="28"/>
        </w:rPr>
        <w:t>бесканальной</w:t>
      </w:r>
      <w:proofErr w:type="spellEnd"/>
      <w:r w:rsidR="00F2058E" w:rsidRPr="00AB49FD">
        <w:rPr>
          <w:sz w:val="28"/>
          <w:szCs w:val="28"/>
        </w:rPr>
        <w:t xml:space="preserve"> прокладке, </w:t>
      </w:r>
      <w:r w:rsidRPr="00AB49FD">
        <w:rPr>
          <w:sz w:val="28"/>
          <w:szCs w:val="28"/>
        </w:rPr>
        <w:t>требования,</w:t>
      </w:r>
      <w:r w:rsidR="00F2058E" w:rsidRPr="00AB49FD">
        <w:rPr>
          <w:sz w:val="28"/>
          <w:szCs w:val="28"/>
        </w:rPr>
        <w:t xml:space="preserve"> к проведению которых установлены пунктами </w:t>
      </w:r>
      <w:hyperlink r:id="rId74" w:anchor="l837" w:tgtFrame="_blank" w:history="1">
        <w:r w:rsidR="00F2058E" w:rsidRPr="00AB49FD">
          <w:rPr>
            <w:rStyle w:val="aa"/>
            <w:color w:val="auto"/>
            <w:sz w:val="28"/>
            <w:szCs w:val="28"/>
            <w:u w:val="none"/>
          </w:rPr>
          <w:t>6.2.34</w:t>
        </w:r>
      </w:hyperlink>
      <w:r w:rsidR="00F2058E" w:rsidRPr="00AB49FD">
        <w:rPr>
          <w:sz w:val="28"/>
          <w:szCs w:val="28"/>
        </w:rPr>
        <w:t> - </w:t>
      </w:r>
      <w:hyperlink r:id="rId75" w:anchor="l845" w:tgtFrame="_blank" w:history="1">
        <w:r w:rsidR="00F2058E" w:rsidRPr="00AB49FD">
          <w:rPr>
            <w:rStyle w:val="aa"/>
            <w:color w:val="auto"/>
            <w:sz w:val="28"/>
            <w:szCs w:val="28"/>
            <w:u w:val="none"/>
          </w:rPr>
          <w:t>6.2.37</w:t>
        </w:r>
      </w:hyperlink>
      <w:r w:rsidR="00F2058E" w:rsidRPr="00AB49FD">
        <w:rPr>
          <w:sz w:val="28"/>
          <w:szCs w:val="28"/>
        </w:rPr>
        <w:t> Правил № 115.</w:t>
      </w:r>
      <w:bookmarkStart w:id="19" w:name="l373"/>
      <w:bookmarkEnd w:id="19"/>
    </w:p>
    <w:p w:rsidR="00F2058E" w:rsidRPr="00AB49FD" w:rsidRDefault="008B215D" w:rsidP="00AB49FD">
      <w:pPr>
        <w:pStyle w:val="dt-p"/>
        <w:shd w:val="clear" w:color="auto" w:fill="FFFFFF"/>
        <w:spacing w:before="0" w:beforeAutospacing="0" w:after="0" w:afterAutospacing="0"/>
        <w:ind w:firstLine="709"/>
        <w:jc w:val="both"/>
        <w:textAlignment w:val="baseline"/>
        <w:rPr>
          <w:sz w:val="28"/>
          <w:szCs w:val="28"/>
        </w:rPr>
      </w:pPr>
      <w:r>
        <w:rPr>
          <w:rStyle w:val="dt-m"/>
          <w:sz w:val="28"/>
          <w:szCs w:val="28"/>
        </w:rPr>
        <w:t>23</w:t>
      </w:r>
      <w:r w:rsidR="00F2058E" w:rsidRPr="00AB49FD">
        <w:rPr>
          <w:rStyle w:val="dt-m"/>
          <w:sz w:val="28"/>
          <w:szCs w:val="28"/>
        </w:rPr>
        <w:t xml:space="preserve">. </w:t>
      </w:r>
      <w:r w:rsidR="00F2058E" w:rsidRPr="00AB49FD">
        <w:rPr>
          <w:sz w:val="28"/>
          <w:szCs w:val="28"/>
        </w:rPr>
        <w:t>Акты о проведении очистки и промывки тепловых сетей, тепловых пунктов,</w:t>
      </w:r>
      <w:r>
        <w:t> </w:t>
      </w:r>
      <w:r w:rsidR="00F2058E" w:rsidRPr="00AB49FD">
        <w:rPr>
          <w:sz w:val="28"/>
          <w:szCs w:val="28"/>
        </w:rPr>
        <w:t>требования</w:t>
      </w:r>
      <w:r>
        <w:rPr>
          <w:sz w:val="28"/>
          <w:szCs w:val="28"/>
        </w:rPr>
        <w:t> </w:t>
      </w:r>
      <w:r w:rsidR="00F2058E" w:rsidRPr="00AB49FD">
        <w:rPr>
          <w:sz w:val="28"/>
          <w:szCs w:val="28"/>
        </w:rPr>
        <w:t>к</w:t>
      </w:r>
      <w:r>
        <w:rPr>
          <w:sz w:val="28"/>
          <w:szCs w:val="28"/>
        </w:rPr>
        <w:t> </w:t>
      </w:r>
      <w:r w:rsidR="00F2058E" w:rsidRPr="00AB49FD">
        <w:rPr>
          <w:sz w:val="28"/>
          <w:szCs w:val="28"/>
        </w:rPr>
        <w:t>которым</w:t>
      </w:r>
      <w:r>
        <w:rPr>
          <w:sz w:val="28"/>
          <w:szCs w:val="28"/>
        </w:rPr>
        <w:t xml:space="preserve"> установлены </w:t>
      </w:r>
      <w:r w:rsidR="00F2058E" w:rsidRPr="00AB49FD">
        <w:rPr>
          <w:sz w:val="28"/>
          <w:szCs w:val="28"/>
        </w:rPr>
        <w:t>пунктами </w:t>
      </w:r>
      <w:r>
        <w:rPr>
          <w:sz w:val="28"/>
          <w:szCs w:val="28"/>
        </w:rPr>
        <w:t xml:space="preserve"> </w:t>
      </w:r>
      <w:hyperlink r:id="rId76" w:anchor="l635" w:tgtFrame="_blank" w:history="1">
        <w:r w:rsidR="00F2058E" w:rsidRPr="00AB49FD">
          <w:rPr>
            <w:rStyle w:val="aa"/>
            <w:color w:val="auto"/>
            <w:sz w:val="28"/>
            <w:szCs w:val="28"/>
            <w:u w:val="none"/>
          </w:rPr>
          <w:t>5.3.37</w:t>
        </w:r>
      </w:hyperlink>
      <w:r w:rsidR="00F2058E" w:rsidRPr="00AB49FD">
        <w:rPr>
          <w:sz w:val="28"/>
          <w:szCs w:val="28"/>
        </w:rPr>
        <w:t>, </w:t>
      </w:r>
      <w:r>
        <w:rPr>
          <w:sz w:val="28"/>
          <w:szCs w:val="28"/>
        </w:rPr>
        <w:t xml:space="preserve"> </w:t>
      </w:r>
      <w:hyperlink r:id="rId77" w:anchor="l795" w:tgtFrame="_blank" w:history="1">
        <w:r w:rsidR="00F2058E" w:rsidRPr="00AB49FD">
          <w:rPr>
            <w:rStyle w:val="aa"/>
            <w:color w:val="auto"/>
            <w:sz w:val="28"/>
            <w:szCs w:val="28"/>
            <w:u w:val="none"/>
          </w:rPr>
          <w:t>6.2.17</w:t>
        </w:r>
      </w:hyperlink>
      <w:r w:rsidR="00F2058E" w:rsidRPr="00AB49FD">
        <w:rPr>
          <w:sz w:val="28"/>
          <w:szCs w:val="28"/>
        </w:rPr>
        <w:t>, </w:t>
      </w:r>
      <w:r>
        <w:rPr>
          <w:sz w:val="28"/>
          <w:szCs w:val="28"/>
        </w:rPr>
        <w:t xml:space="preserve"> </w:t>
      </w:r>
      <w:hyperlink r:id="rId78" w:anchor="l1462" w:tgtFrame="_blank" w:history="1">
        <w:r w:rsidR="00F2058E" w:rsidRPr="00AB49FD">
          <w:rPr>
            <w:rStyle w:val="aa"/>
            <w:color w:val="auto"/>
            <w:sz w:val="28"/>
            <w:szCs w:val="28"/>
            <w:u w:val="none"/>
          </w:rPr>
          <w:t>12.18</w:t>
        </w:r>
      </w:hyperlink>
      <w:r>
        <w:rPr>
          <w:rStyle w:val="aa"/>
          <w:color w:val="auto"/>
          <w:sz w:val="28"/>
          <w:szCs w:val="28"/>
          <w:u w:val="none"/>
        </w:rPr>
        <w:t xml:space="preserve">              </w:t>
      </w:r>
      <w:r w:rsidR="00F2058E" w:rsidRPr="00AB49FD">
        <w:rPr>
          <w:sz w:val="28"/>
          <w:szCs w:val="28"/>
        </w:rPr>
        <w:t>Правил № 115.</w:t>
      </w:r>
      <w:bookmarkStart w:id="20" w:name="l46"/>
      <w:bookmarkEnd w:id="20"/>
    </w:p>
    <w:p w:rsidR="00F2058E" w:rsidRPr="00AB49FD" w:rsidRDefault="008B215D" w:rsidP="00AB49FD">
      <w:pPr>
        <w:pStyle w:val="dt-p"/>
        <w:shd w:val="clear" w:color="auto" w:fill="FFFFFF"/>
        <w:spacing w:before="0" w:beforeAutospacing="0" w:after="0" w:afterAutospacing="0"/>
        <w:ind w:firstLine="709"/>
        <w:jc w:val="both"/>
        <w:textAlignment w:val="baseline"/>
        <w:rPr>
          <w:sz w:val="28"/>
          <w:szCs w:val="28"/>
        </w:rPr>
      </w:pPr>
      <w:r>
        <w:rPr>
          <w:rStyle w:val="dt-m"/>
          <w:sz w:val="28"/>
          <w:szCs w:val="28"/>
        </w:rPr>
        <w:t>24</w:t>
      </w:r>
      <w:r w:rsidR="00F2058E" w:rsidRPr="00AB49FD">
        <w:rPr>
          <w:rStyle w:val="dt-m"/>
          <w:sz w:val="28"/>
          <w:szCs w:val="28"/>
        </w:rPr>
        <w:t xml:space="preserve">. </w:t>
      </w:r>
      <w:r w:rsidR="00F2058E" w:rsidRPr="00AB49FD">
        <w:rPr>
          <w:sz w:val="28"/>
          <w:szCs w:val="28"/>
        </w:rPr>
        <w:t>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w:t>
      </w:r>
      <w:hyperlink r:id="rId79" w:anchor="l237" w:tgtFrame="_blank" w:history="1">
        <w:r w:rsidR="00F2058E" w:rsidRPr="00AB49FD">
          <w:rPr>
            <w:rStyle w:val="aa"/>
            <w:color w:val="auto"/>
            <w:sz w:val="28"/>
            <w:szCs w:val="28"/>
            <w:u w:val="none"/>
          </w:rPr>
          <w:t>2.5.4</w:t>
        </w:r>
      </w:hyperlink>
      <w:r w:rsidR="00F2058E" w:rsidRPr="00AB49FD">
        <w:rPr>
          <w:sz w:val="28"/>
          <w:szCs w:val="28"/>
        </w:rPr>
        <w:t>, </w:t>
      </w:r>
      <w:hyperlink r:id="rId80" w:anchor="l286" w:tgtFrame="_blank" w:history="1">
        <w:r w:rsidR="00F2058E" w:rsidRPr="00AB49FD">
          <w:rPr>
            <w:rStyle w:val="aa"/>
            <w:color w:val="auto"/>
            <w:sz w:val="28"/>
            <w:szCs w:val="28"/>
            <w:u w:val="none"/>
          </w:rPr>
          <w:t>2.8.1</w:t>
        </w:r>
      </w:hyperlink>
      <w:r w:rsidR="00F2058E" w:rsidRPr="00AB49FD">
        <w:rPr>
          <w:sz w:val="28"/>
          <w:szCs w:val="28"/>
        </w:rPr>
        <w:t>, </w:t>
      </w:r>
      <w:hyperlink r:id="rId81" w:anchor="l595" w:tgtFrame="_blank" w:history="1">
        <w:r w:rsidR="00F2058E" w:rsidRPr="00AB49FD">
          <w:rPr>
            <w:rStyle w:val="aa"/>
            <w:color w:val="auto"/>
            <w:sz w:val="28"/>
            <w:szCs w:val="28"/>
            <w:u w:val="none"/>
          </w:rPr>
          <w:t>5.3.6</w:t>
        </w:r>
      </w:hyperlink>
      <w:r w:rsidR="00F2058E" w:rsidRPr="00AB49FD">
        <w:rPr>
          <w:sz w:val="28"/>
          <w:szCs w:val="28"/>
        </w:rPr>
        <w:t>, </w:t>
      </w:r>
      <w:hyperlink r:id="rId82" w:anchor="l1219" w:tgtFrame="_blank" w:history="1">
        <w:r w:rsidR="00F2058E" w:rsidRPr="00AB49FD">
          <w:rPr>
            <w:rStyle w:val="aa"/>
            <w:color w:val="auto"/>
            <w:sz w:val="28"/>
            <w:szCs w:val="28"/>
            <w:u w:val="none"/>
          </w:rPr>
          <w:t>9.3.25</w:t>
        </w:r>
      </w:hyperlink>
      <w:r w:rsidR="00F2058E" w:rsidRPr="00AB49FD">
        <w:rPr>
          <w:sz w:val="28"/>
          <w:szCs w:val="28"/>
        </w:rPr>
        <w:t>, </w:t>
      </w:r>
      <w:hyperlink r:id="rId83" w:anchor="l1439" w:tgtFrame="_blank" w:history="1">
        <w:r w:rsidR="00F2058E" w:rsidRPr="00AB49FD">
          <w:rPr>
            <w:rStyle w:val="aa"/>
            <w:color w:val="auto"/>
            <w:sz w:val="28"/>
            <w:szCs w:val="28"/>
            <w:u w:val="none"/>
          </w:rPr>
          <w:t>12.11</w:t>
        </w:r>
      </w:hyperlink>
      <w:r w:rsidR="00F2058E" w:rsidRPr="00AB49FD">
        <w:rPr>
          <w:sz w:val="28"/>
          <w:szCs w:val="28"/>
        </w:rPr>
        <w:t> Правил № 115.</w:t>
      </w:r>
    </w:p>
    <w:p w:rsidR="00F2058E" w:rsidRPr="00AB49FD" w:rsidRDefault="008B215D" w:rsidP="00AB49FD">
      <w:pPr>
        <w:pStyle w:val="dt-p"/>
        <w:shd w:val="clear" w:color="auto" w:fill="FFFFFF"/>
        <w:spacing w:before="0" w:beforeAutospacing="0" w:after="0" w:afterAutospacing="0"/>
        <w:ind w:firstLine="709"/>
        <w:jc w:val="both"/>
        <w:textAlignment w:val="baseline"/>
        <w:rPr>
          <w:sz w:val="28"/>
          <w:szCs w:val="28"/>
        </w:rPr>
      </w:pPr>
      <w:r>
        <w:rPr>
          <w:rStyle w:val="dt-m"/>
          <w:sz w:val="28"/>
          <w:szCs w:val="28"/>
        </w:rPr>
        <w:t>25</w:t>
      </w:r>
      <w:r w:rsidR="00F2058E" w:rsidRPr="00AB49FD">
        <w:rPr>
          <w:rStyle w:val="dt-m"/>
          <w:sz w:val="28"/>
          <w:szCs w:val="28"/>
        </w:rPr>
        <w:t xml:space="preserve">. </w:t>
      </w:r>
      <w:r w:rsidR="00F2058E" w:rsidRPr="00AB49FD">
        <w:rPr>
          <w:sz w:val="28"/>
          <w:szCs w:val="28"/>
        </w:rPr>
        <w:t>Акт измерений удельного электрического сопротивления грунта и потенциалов блуждающих токов в соответствии с требованиями </w:t>
      </w:r>
      <w:hyperlink r:id="rId84" w:anchor="l860" w:tgtFrame="_blank" w:history="1">
        <w:r w:rsidR="00F2058E" w:rsidRPr="00AB49FD">
          <w:rPr>
            <w:rStyle w:val="aa"/>
            <w:color w:val="auto"/>
            <w:sz w:val="28"/>
            <w:szCs w:val="28"/>
            <w:u w:val="none"/>
          </w:rPr>
          <w:t>пункта 6.2.43</w:t>
        </w:r>
      </w:hyperlink>
      <w:r w:rsidR="00F2058E" w:rsidRPr="00AB49FD">
        <w:rPr>
          <w:sz w:val="28"/>
          <w:szCs w:val="28"/>
        </w:rPr>
        <w:t> Правил № 115.</w:t>
      </w:r>
      <w:bookmarkStart w:id="21" w:name="l374"/>
      <w:bookmarkEnd w:id="21"/>
    </w:p>
    <w:p w:rsidR="00F2058E" w:rsidRPr="00AB49FD" w:rsidRDefault="008B215D" w:rsidP="008B215D">
      <w:pPr>
        <w:pStyle w:val="dt-p"/>
        <w:shd w:val="clear" w:color="auto" w:fill="FFFFFF"/>
        <w:spacing w:before="0" w:beforeAutospacing="0" w:after="0" w:afterAutospacing="0"/>
        <w:ind w:firstLine="709"/>
        <w:jc w:val="both"/>
        <w:textAlignment w:val="baseline"/>
        <w:rPr>
          <w:sz w:val="28"/>
          <w:szCs w:val="28"/>
        </w:rPr>
      </w:pPr>
      <w:r>
        <w:rPr>
          <w:rStyle w:val="dt-m"/>
          <w:sz w:val="28"/>
          <w:szCs w:val="28"/>
        </w:rPr>
        <w:t>26</w:t>
      </w:r>
      <w:r w:rsidR="00F2058E" w:rsidRPr="00AB49FD">
        <w:rPr>
          <w:rStyle w:val="dt-m"/>
          <w:sz w:val="28"/>
          <w:szCs w:val="28"/>
        </w:rPr>
        <w:t>.</w:t>
      </w:r>
      <w:r>
        <w:rPr>
          <w:rStyle w:val="dt-m"/>
          <w:sz w:val="28"/>
          <w:szCs w:val="28"/>
        </w:rPr>
        <w:t xml:space="preserve"> </w:t>
      </w:r>
      <w:r w:rsidR="00F2058E" w:rsidRPr="00AB49FD">
        <w:rPr>
          <w:sz w:val="28"/>
          <w:szCs w:val="28"/>
        </w:rPr>
        <w:t>Акт опробования работоспособности оборудования насосных станций, проведение которого установлено требованиями </w:t>
      </w:r>
      <w:hyperlink r:id="rId85" w:anchor="l865" w:tgtFrame="_blank" w:history="1">
        <w:r w:rsidR="00F2058E" w:rsidRPr="00AB49FD">
          <w:rPr>
            <w:rStyle w:val="aa"/>
            <w:color w:val="auto"/>
            <w:sz w:val="28"/>
            <w:szCs w:val="28"/>
            <w:u w:val="none"/>
          </w:rPr>
          <w:t>пункта 6.2.48</w:t>
        </w:r>
      </w:hyperlink>
      <w:r w:rsidR="00F2058E" w:rsidRPr="00AB49FD">
        <w:rPr>
          <w:sz w:val="28"/>
          <w:szCs w:val="28"/>
        </w:rPr>
        <w:t> Правил № 115.</w:t>
      </w:r>
    </w:p>
    <w:p w:rsidR="00C54539" w:rsidRPr="00AB49FD" w:rsidRDefault="008B215D" w:rsidP="00AB49FD">
      <w:pPr>
        <w:pStyle w:val="dt-p"/>
        <w:shd w:val="clear" w:color="auto" w:fill="FFFFFF"/>
        <w:spacing w:before="0" w:beforeAutospacing="0" w:after="0" w:afterAutospacing="0"/>
        <w:ind w:firstLine="709"/>
        <w:jc w:val="both"/>
        <w:textAlignment w:val="baseline"/>
        <w:rPr>
          <w:sz w:val="28"/>
          <w:szCs w:val="28"/>
          <w:shd w:val="clear" w:color="auto" w:fill="FFFFFF"/>
        </w:rPr>
      </w:pPr>
      <w:r>
        <w:rPr>
          <w:sz w:val="28"/>
          <w:szCs w:val="28"/>
        </w:rPr>
        <w:t>27</w:t>
      </w:r>
      <w:r w:rsidR="00C54539" w:rsidRPr="00AB49FD">
        <w:rPr>
          <w:sz w:val="28"/>
          <w:szCs w:val="28"/>
        </w:rPr>
        <w:t xml:space="preserve">. </w:t>
      </w:r>
      <w:proofErr w:type="gramStart"/>
      <w:r w:rsidR="00C54539" w:rsidRPr="00AB49FD">
        <w:rPr>
          <w:sz w:val="28"/>
          <w:szCs w:val="28"/>
          <w:shd w:val="clear" w:color="auto" w:fill="FFFFFF"/>
        </w:rPr>
        <w:t>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86" w:anchor="l4" w:tgtFrame="_blank" w:history="1">
        <w:r w:rsidR="00C54539" w:rsidRPr="00AB49FD">
          <w:rPr>
            <w:rStyle w:val="aa"/>
            <w:color w:val="auto"/>
            <w:sz w:val="28"/>
            <w:szCs w:val="28"/>
            <w:u w:val="none"/>
            <w:shd w:val="clear" w:color="auto" w:fill="FFFFFF"/>
          </w:rPr>
          <w:t>Порядком</w:t>
        </w:r>
        <w:proofErr w:type="gramEnd"/>
      </w:hyperlink>
      <w:r w:rsidR="00C54539" w:rsidRPr="00AB49FD">
        <w:rPr>
          <w:sz w:val="28"/>
          <w:szCs w:val="28"/>
          <w:shd w:val="clear" w:color="auto" w:fill="FFFFFF"/>
        </w:rPr>
        <w:t>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 &lt;8&gt;.</w:t>
      </w:r>
    </w:p>
    <w:p w:rsidR="00C54539" w:rsidRPr="00AB49FD" w:rsidRDefault="008B215D" w:rsidP="00AB49FD">
      <w:pPr>
        <w:pStyle w:val="dt-p"/>
        <w:shd w:val="clear" w:color="auto" w:fill="FFFFFF"/>
        <w:spacing w:before="0" w:beforeAutospacing="0" w:after="0" w:afterAutospacing="0"/>
        <w:ind w:firstLine="709"/>
        <w:jc w:val="both"/>
        <w:textAlignment w:val="baseline"/>
        <w:rPr>
          <w:sz w:val="28"/>
          <w:szCs w:val="28"/>
          <w:shd w:val="clear" w:color="auto" w:fill="FFFFFF"/>
        </w:rPr>
      </w:pPr>
      <w:r>
        <w:rPr>
          <w:sz w:val="28"/>
          <w:szCs w:val="28"/>
          <w:shd w:val="clear" w:color="auto" w:fill="FFFFFF"/>
        </w:rPr>
        <w:t>28</w:t>
      </w:r>
      <w:r w:rsidR="00C54539" w:rsidRPr="00AB49FD">
        <w:rPr>
          <w:sz w:val="28"/>
          <w:szCs w:val="28"/>
          <w:shd w:val="clear" w:color="auto" w:fill="FFFFFF"/>
        </w:rPr>
        <w:t xml:space="preserve">. </w:t>
      </w:r>
      <w:proofErr w:type="gramStart"/>
      <w:r w:rsidR="00C54539" w:rsidRPr="00AB49FD">
        <w:rPr>
          <w:sz w:val="28"/>
          <w:szCs w:val="28"/>
          <w:shd w:val="clear" w:color="auto" w:fill="FFFFFF"/>
        </w:rPr>
        <w:t>Утвержденный в соответствии с требованиями </w:t>
      </w:r>
      <w:hyperlink r:id="rId87" w:anchor="l261" w:tgtFrame="_blank" w:history="1">
        <w:r w:rsidR="00C54539" w:rsidRPr="00AB49FD">
          <w:rPr>
            <w:rStyle w:val="aa"/>
            <w:color w:val="auto"/>
            <w:sz w:val="28"/>
            <w:szCs w:val="28"/>
            <w:u w:val="none"/>
            <w:shd w:val="clear" w:color="auto" w:fill="FFFFFF"/>
          </w:rPr>
          <w:t>пункта 2.7.3</w:t>
        </w:r>
      </w:hyperlink>
      <w:r w:rsidR="00C54539" w:rsidRPr="00AB49FD">
        <w:rPr>
          <w:sz w:val="28"/>
          <w:szCs w:val="28"/>
          <w:shd w:val="clear" w:color="auto" w:fill="FFFFFF"/>
        </w:rPr>
        <w:t> Правил</w:t>
      </w:r>
      <w:r>
        <w:rPr>
          <w:sz w:val="28"/>
          <w:szCs w:val="28"/>
          <w:shd w:val="clear" w:color="auto" w:fill="FFFFFF"/>
        </w:rPr>
        <w:t xml:space="preserve">  </w:t>
      </w:r>
      <w:r w:rsidR="00C54539" w:rsidRPr="00AB49FD">
        <w:rPr>
          <w:sz w:val="28"/>
          <w:szCs w:val="28"/>
          <w:shd w:val="clear" w:color="auto" w:fill="FFFFFF"/>
        </w:rPr>
        <w:t xml:space="preserve"> №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hyperlink r:id="rId88" w:anchor="l7" w:tgtFrame="_blank" w:history="1">
        <w:r w:rsidR="00C54539" w:rsidRPr="00AB49FD">
          <w:rPr>
            <w:rStyle w:val="aa"/>
            <w:color w:val="auto"/>
            <w:sz w:val="28"/>
            <w:szCs w:val="28"/>
            <w:u w:val="none"/>
            <w:shd w:val="clear" w:color="auto" w:fill="FFFFFF"/>
          </w:rPr>
          <w:t>Положением</w:t>
        </w:r>
      </w:hyperlink>
      <w:r w:rsidR="00C54539" w:rsidRPr="00AB49FD">
        <w:rPr>
          <w:sz w:val="28"/>
          <w:szCs w:val="28"/>
          <w:shd w:val="clear" w:color="auto" w:fill="FFFFFF"/>
        </w:rPr>
        <w:t> по ведению бухгалтерского учета и бухгалтерской отчетности в Российской Федерации, утвержденным</w:t>
      </w:r>
      <w:proofErr w:type="gramEnd"/>
      <w:r w:rsidR="00C54539" w:rsidRPr="00AB49FD">
        <w:rPr>
          <w:sz w:val="28"/>
          <w:szCs w:val="28"/>
          <w:shd w:val="clear" w:color="auto" w:fill="FFFFFF"/>
        </w:rPr>
        <w:t xml:space="preserve"> приказом Минфина России от 29 июля 1998 г. № 34н &lt;9&gt;.</w:t>
      </w:r>
    </w:p>
    <w:p w:rsidR="00C54539" w:rsidRPr="00AB49FD" w:rsidRDefault="008B215D" w:rsidP="00AB49FD">
      <w:pPr>
        <w:pStyle w:val="dt-p"/>
        <w:shd w:val="clear" w:color="auto" w:fill="FFFFFF"/>
        <w:spacing w:before="0" w:beforeAutospacing="0" w:after="0" w:afterAutospacing="0"/>
        <w:ind w:firstLine="709"/>
        <w:jc w:val="both"/>
        <w:textAlignment w:val="baseline"/>
        <w:rPr>
          <w:sz w:val="28"/>
          <w:szCs w:val="28"/>
        </w:rPr>
      </w:pPr>
      <w:r>
        <w:rPr>
          <w:sz w:val="28"/>
          <w:szCs w:val="28"/>
          <w:shd w:val="clear" w:color="auto" w:fill="FFFFFF"/>
        </w:rPr>
        <w:t>29</w:t>
      </w:r>
      <w:r w:rsidR="00C54539" w:rsidRPr="00AB49FD">
        <w:rPr>
          <w:sz w:val="28"/>
          <w:szCs w:val="28"/>
          <w:shd w:val="clear" w:color="auto" w:fill="FFFFFF"/>
        </w:rPr>
        <w:t xml:space="preserve">. </w:t>
      </w:r>
      <w:r w:rsidR="00C54539" w:rsidRPr="00AB49FD">
        <w:rPr>
          <w:sz w:val="28"/>
          <w:szCs w:val="28"/>
        </w:rPr>
        <w:t> </w:t>
      </w:r>
      <w:proofErr w:type="gramStart"/>
      <w:r w:rsidR="00C54539" w:rsidRPr="00AB49FD">
        <w:rPr>
          <w:sz w:val="28"/>
          <w:szCs w:val="28"/>
        </w:rPr>
        <w:t>В соответствии с требованиями </w:t>
      </w:r>
      <w:hyperlink r:id="rId89" w:anchor="l47" w:tgtFrame="_blank" w:history="1">
        <w:r w:rsidR="00C54539" w:rsidRPr="00AB49FD">
          <w:rPr>
            <w:rStyle w:val="aa"/>
            <w:color w:val="auto"/>
            <w:sz w:val="28"/>
            <w:szCs w:val="28"/>
            <w:u w:val="none"/>
          </w:rPr>
          <w:t>части 1</w:t>
        </w:r>
      </w:hyperlink>
      <w:r w:rsidR="00C54539" w:rsidRPr="00AB49FD">
        <w:rPr>
          <w:sz w:val="28"/>
          <w:szCs w:val="28"/>
        </w:rPr>
        <w:t xml:space="preserve"> статьи 9 Федерального закона о промышленной безопасности копия лицензии или выписки из реестра лицензий </w:t>
      </w:r>
      <w:proofErr w:type="spellStart"/>
      <w:r w:rsidR="00C54539" w:rsidRPr="00AB49FD">
        <w:rPr>
          <w:sz w:val="28"/>
          <w:szCs w:val="28"/>
        </w:rPr>
        <w:t>Ростехнадзора</w:t>
      </w:r>
      <w:proofErr w:type="spellEnd"/>
      <w:r w:rsidR="00C54539" w:rsidRPr="00AB49FD">
        <w:rPr>
          <w:sz w:val="28"/>
          <w:szCs w:val="28"/>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00C54539" w:rsidRPr="00AB49FD">
        <w:rPr>
          <w:sz w:val="28"/>
          <w:szCs w:val="28"/>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bookmarkStart w:id="22" w:name="l379"/>
      <w:bookmarkStart w:id="23" w:name="l52"/>
      <w:bookmarkEnd w:id="22"/>
      <w:bookmarkEnd w:id="23"/>
    </w:p>
    <w:p w:rsidR="00C54539" w:rsidRPr="00AB49FD" w:rsidRDefault="008B215D" w:rsidP="00AB49FD">
      <w:pPr>
        <w:pStyle w:val="dt-p"/>
        <w:shd w:val="clear" w:color="auto" w:fill="FFFFFF"/>
        <w:spacing w:before="0" w:beforeAutospacing="0" w:after="0" w:afterAutospacing="0"/>
        <w:ind w:firstLine="709"/>
        <w:jc w:val="both"/>
        <w:textAlignment w:val="baseline"/>
        <w:rPr>
          <w:sz w:val="28"/>
          <w:szCs w:val="28"/>
        </w:rPr>
      </w:pPr>
      <w:r>
        <w:rPr>
          <w:rStyle w:val="dt-m"/>
          <w:sz w:val="28"/>
          <w:szCs w:val="28"/>
        </w:rPr>
        <w:t>30</w:t>
      </w:r>
      <w:r w:rsidR="00C54539" w:rsidRPr="00AB49FD">
        <w:rPr>
          <w:rStyle w:val="dt-m"/>
          <w:sz w:val="28"/>
          <w:szCs w:val="28"/>
        </w:rPr>
        <w:t xml:space="preserve">. </w:t>
      </w:r>
      <w:proofErr w:type="gramStart"/>
      <w:r w:rsidR="00C54539" w:rsidRPr="00AB49FD">
        <w:rPr>
          <w:sz w:val="28"/>
          <w:szCs w:val="28"/>
        </w:rPr>
        <w:t>Утвержденный в соответствии с требованиями </w:t>
      </w:r>
      <w:hyperlink r:id="rId90" w:anchor="l1535" w:tgtFrame="_blank" w:history="1">
        <w:r w:rsidR="00C54539" w:rsidRPr="00AB49FD">
          <w:rPr>
            <w:rStyle w:val="aa"/>
            <w:color w:val="auto"/>
            <w:sz w:val="28"/>
            <w:szCs w:val="28"/>
            <w:u w:val="none"/>
          </w:rPr>
          <w:t>пункта 15.4.3</w:t>
        </w:r>
      </w:hyperlink>
      <w:r w:rsidR="00C54539" w:rsidRPr="00AB49FD">
        <w:rPr>
          <w:sz w:val="28"/>
          <w:szCs w:val="28"/>
        </w:rPr>
        <w:t> Правил №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  1437 &lt;10&gt;, порядок (план) действий по ликвидации последствий аварийных ситуаций в сфере теплоснабжения или предусмотренные </w:t>
      </w:r>
      <w:hyperlink r:id="rId91" w:anchor="l515" w:tgtFrame="_blank" w:history="1">
        <w:r w:rsidR="00C54539" w:rsidRPr="00AB49FD">
          <w:rPr>
            <w:rStyle w:val="aa"/>
            <w:color w:val="auto"/>
            <w:sz w:val="28"/>
            <w:szCs w:val="28"/>
            <w:u w:val="none"/>
          </w:rPr>
          <w:t>пунктом 386</w:t>
        </w:r>
      </w:hyperlink>
      <w:r w:rsidR="00C54539" w:rsidRPr="00AB49FD">
        <w:rPr>
          <w:sz w:val="28"/>
          <w:szCs w:val="28"/>
        </w:rPr>
        <w:t> Правил промышленной безопасности инструкции, устанавливающие действия работников</w:t>
      </w:r>
      <w:proofErr w:type="gramEnd"/>
      <w:r w:rsidR="00C54539" w:rsidRPr="00AB49FD">
        <w:rPr>
          <w:sz w:val="28"/>
          <w:szCs w:val="28"/>
        </w:rPr>
        <w:t xml:space="preserve"> в аварийных ситуациях (в том числе при аварии).</w:t>
      </w:r>
    </w:p>
    <w:p w:rsidR="00C54539" w:rsidRPr="00AB49FD" w:rsidRDefault="008B215D" w:rsidP="00AB49FD">
      <w:pPr>
        <w:pStyle w:val="dt-p"/>
        <w:shd w:val="clear" w:color="auto" w:fill="FFFFFF"/>
        <w:spacing w:before="0" w:beforeAutospacing="0" w:after="0" w:afterAutospacing="0"/>
        <w:ind w:firstLine="709"/>
        <w:jc w:val="both"/>
        <w:textAlignment w:val="baseline"/>
        <w:rPr>
          <w:sz w:val="28"/>
          <w:szCs w:val="28"/>
          <w:shd w:val="clear" w:color="auto" w:fill="FFFFFF"/>
        </w:rPr>
      </w:pPr>
      <w:r>
        <w:rPr>
          <w:sz w:val="28"/>
          <w:szCs w:val="28"/>
        </w:rPr>
        <w:t>31</w:t>
      </w:r>
      <w:r w:rsidR="00C54539" w:rsidRPr="00AB49FD">
        <w:rPr>
          <w:sz w:val="28"/>
          <w:szCs w:val="28"/>
        </w:rPr>
        <w:t xml:space="preserve">. </w:t>
      </w:r>
      <w:proofErr w:type="gramStart"/>
      <w:r w:rsidR="00C54539" w:rsidRPr="00AB49FD">
        <w:rPr>
          <w:sz w:val="28"/>
          <w:szCs w:val="28"/>
          <w:shd w:val="clear" w:color="auto" w:fill="FFFFFF"/>
        </w:rPr>
        <w:t>Разрешение на допуск в эксплуатацию и (или) временное разрешение на допуск в эксплуатацию на объекты теплоснабжения в соответствии с </w:t>
      </w:r>
      <w:hyperlink r:id="rId92" w:anchor="l141" w:tgtFrame="_blank" w:history="1">
        <w:r w:rsidR="00C54539" w:rsidRPr="00AB49FD">
          <w:rPr>
            <w:rStyle w:val="aa"/>
            <w:color w:val="auto"/>
            <w:sz w:val="28"/>
            <w:szCs w:val="28"/>
            <w:u w:val="none"/>
            <w:shd w:val="clear" w:color="auto" w:fill="FFFFFF"/>
          </w:rPr>
          <w:t>Правилами</w:t>
        </w:r>
      </w:hyperlink>
      <w:r w:rsidR="00C54539" w:rsidRPr="00AB49FD">
        <w:rPr>
          <w:sz w:val="28"/>
          <w:szCs w:val="28"/>
          <w:shd w:val="clear" w:color="auto" w:fill="FFFFFF"/>
        </w:rPr>
        <w:t xml:space="preserve"> выдачи разрешений на допуск в эксплуатацию </w:t>
      </w:r>
      <w:proofErr w:type="spellStart"/>
      <w:r w:rsidR="00C54539" w:rsidRPr="00AB49FD">
        <w:rPr>
          <w:sz w:val="28"/>
          <w:szCs w:val="28"/>
          <w:shd w:val="clear" w:color="auto" w:fill="FFFFFF"/>
        </w:rPr>
        <w:t>энергопринимающих</w:t>
      </w:r>
      <w:proofErr w:type="spellEnd"/>
      <w:r w:rsidR="00C54539" w:rsidRPr="00AB49FD">
        <w:rPr>
          <w:sz w:val="28"/>
          <w:szCs w:val="28"/>
          <w:shd w:val="clear" w:color="auto" w:fill="FFFFFF"/>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00C54539" w:rsidRPr="00AB49FD">
        <w:rPr>
          <w:sz w:val="28"/>
          <w:szCs w:val="28"/>
          <w:shd w:val="clear" w:color="auto" w:fill="FFFFFF"/>
        </w:rPr>
        <w:t>теплопотребляющих</w:t>
      </w:r>
      <w:proofErr w:type="spellEnd"/>
      <w:r w:rsidR="00C54539" w:rsidRPr="00AB49FD">
        <w:rPr>
          <w:sz w:val="28"/>
          <w:szCs w:val="28"/>
          <w:shd w:val="clear" w:color="auto" w:fill="FFFFFF"/>
        </w:rPr>
        <w:t xml:space="preserve"> установок, утвержденными постановлением Правительства Российской Федерации от 30 января 2021 г. № 85 (далее - Правила № 85) &lt;11&gt;, построенных</w:t>
      </w:r>
      <w:proofErr w:type="gramEnd"/>
      <w:r w:rsidR="00C54539" w:rsidRPr="00AB49FD">
        <w:rPr>
          <w:sz w:val="28"/>
          <w:szCs w:val="28"/>
          <w:shd w:val="clear" w:color="auto" w:fill="FFFFFF"/>
        </w:rPr>
        <w:t xml:space="preserve">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00C54539" w:rsidRPr="00AB49FD">
        <w:rPr>
          <w:sz w:val="28"/>
          <w:szCs w:val="28"/>
          <w:shd w:val="clear" w:color="auto" w:fill="FFFFFF"/>
        </w:rPr>
        <w:t>теплосетевой</w:t>
      </w:r>
      <w:proofErr w:type="spellEnd"/>
      <w:r w:rsidR="00C54539" w:rsidRPr="00AB49FD">
        <w:rPr>
          <w:sz w:val="28"/>
          <w:szCs w:val="28"/>
          <w:shd w:val="clear" w:color="auto" w:fill="FFFFFF"/>
        </w:rPr>
        <w:t xml:space="preserve"> организации согласно части 8 </w:t>
      </w:r>
      <w:hyperlink r:id="rId93" w:anchor="l1026" w:tgtFrame="_blank" w:history="1">
        <w:r w:rsidR="00C54539" w:rsidRPr="00AB49FD">
          <w:rPr>
            <w:rStyle w:val="aa"/>
            <w:color w:val="auto"/>
            <w:sz w:val="28"/>
            <w:szCs w:val="28"/>
            <w:u w:val="none"/>
            <w:shd w:val="clear" w:color="auto" w:fill="FFFFFF"/>
          </w:rPr>
          <w:t>статьи 20</w:t>
        </w:r>
      </w:hyperlink>
      <w:r w:rsidR="00C54539" w:rsidRPr="00AB49FD">
        <w:rPr>
          <w:sz w:val="28"/>
          <w:szCs w:val="28"/>
          <w:shd w:val="clear" w:color="auto" w:fill="FFFFFF"/>
        </w:rPr>
        <w:t> и части 10 </w:t>
      </w:r>
      <w:hyperlink r:id="rId94" w:anchor="l518" w:tgtFrame="_blank" w:history="1">
        <w:r w:rsidR="00C54539" w:rsidRPr="00AB49FD">
          <w:rPr>
            <w:rStyle w:val="aa"/>
            <w:color w:val="auto"/>
            <w:sz w:val="28"/>
            <w:szCs w:val="28"/>
            <w:u w:val="none"/>
            <w:shd w:val="clear" w:color="auto" w:fill="FFFFFF"/>
          </w:rPr>
          <w:t>статьи 29</w:t>
        </w:r>
      </w:hyperlink>
      <w:r w:rsidR="00C54539" w:rsidRPr="00AB49FD">
        <w:rPr>
          <w:sz w:val="28"/>
          <w:szCs w:val="28"/>
          <w:shd w:val="clear" w:color="auto" w:fill="FFFFFF"/>
        </w:rPr>
        <w:t> Федерального закона о теплоснабжении).</w:t>
      </w:r>
    </w:p>
    <w:p w:rsidR="0095498E" w:rsidRDefault="008B215D" w:rsidP="00AB49FD">
      <w:pPr>
        <w:pStyle w:val="dt-p"/>
        <w:shd w:val="clear" w:color="auto" w:fill="FFFFFF"/>
        <w:spacing w:before="0" w:beforeAutospacing="0" w:after="0" w:afterAutospacing="0"/>
        <w:ind w:firstLine="709"/>
        <w:jc w:val="both"/>
        <w:textAlignment w:val="baseline"/>
        <w:rPr>
          <w:sz w:val="28"/>
          <w:szCs w:val="28"/>
        </w:rPr>
      </w:pPr>
      <w:r>
        <w:rPr>
          <w:sz w:val="28"/>
          <w:szCs w:val="28"/>
          <w:shd w:val="clear" w:color="auto" w:fill="FFFFFF"/>
        </w:rPr>
        <w:t>32</w:t>
      </w:r>
      <w:r w:rsidR="00E97B37" w:rsidRPr="00AB49FD">
        <w:rPr>
          <w:sz w:val="28"/>
          <w:szCs w:val="28"/>
          <w:shd w:val="clear" w:color="auto" w:fill="FFFFFF"/>
        </w:rPr>
        <w:t>.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w:t>
      </w:r>
      <w:r>
        <w:rPr>
          <w:sz w:val="28"/>
          <w:szCs w:val="28"/>
          <w:shd w:val="clear" w:color="auto" w:fill="FFFFFF"/>
        </w:rPr>
        <w:t xml:space="preserve">. </w:t>
      </w:r>
    </w:p>
    <w:p w:rsidR="0095498E" w:rsidRDefault="0095498E" w:rsidP="00FA52F4">
      <w:pPr>
        <w:ind w:right="-142"/>
        <w:jc w:val="both"/>
        <w:rPr>
          <w:sz w:val="28"/>
          <w:szCs w:val="28"/>
        </w:rPr>
      </w:pPr>
    </w:p>
    <w:p w:rsidR="0095498E" w:rsidRPr="00D062B7" w:rsidRDefault="0095498E" w:rsidP="00FA52F4">
      <w:pPr>
        <w:ind w:right="-142"/>
        <w:jc w:val="both"/>
        <w:rPr>
          <w:sz w:val="28"/>
          <w:szCs w:val="28"/>
        </w:rPr>
      </w:pPr>
    </w:p>
    <w:p w:rsidR="00FA52F4" w:rsidRDefault="00FA52F4" w:rsidP="00FA52F4">
      <w:pPr>
        <w:ind w:right="-142"/>
        <w:jc w:val="center"/>
        <w:rPr>
          <w:sz w:val="28"/>
          <w:szCs w:val="28"/>
        </w:rPr>
      </w:pPr>
      <w:r w:rsidRPr="00D062B7">
        <w:rPr>
          <w:sz w:val="28"/>
          <w:szCs w:val="28"/>
        </w:rPr>
        <w:t>3. Документы, необходимые при п</w:t>
      </w:r>
      <w:r>
        <w:rPr>
          <w:sz w:val="28"/>
          <w:szCs w:val="28"/>
        </w:rPr>
        <w:t xml:space="preserve">роведении проверки потребителей </w:t>
      </w:r>
      <w:r w:rsidRPr="00D062B7">
        <w:rPr>
          <w:sz w:val="28"/>
          <w:szCs w:val="28"/>
        </w:rPr>
        <w:t>тепловой</w:t>
      </w:r>
      <w:r>
        <w:rPr>
          <w:sz w:val="28"/>
          <w:szCs w:val="28"/>
        </w:rPr>
        <w:t xml:space="preserve"> </w:t>
      </w:r>
      <w:r w:rsidRPr="00D062B7">
        <w:rPr>
          <w:sz w:val="28"/>
          <w:szCs w:val="28"/>
        </w:rPr>
        <w:t>энергии</w:t>
      </w:r>
    </w:p>
    <w:p w:rsidR="00FA52F4" w:rsidRPr="00D062B7" w:rsidRDefault="00FA52F4" w:rsidP="00FA52F4">
      <w:pPr>
        <w:ind w:right="-142"/>
        <w:jc w:val="center"/>
        <w:rPr>
          <w:sz w:val="28"/>
          <w:szCs w:val="28"/>
        </w:rPr>
      </w:pPr>
    </w:p>
    <w:p w:rsidR="00FA52F4" w:rsidRPr="00061EBE" w:rsidRDefault="00FA52F4" w:rsidP="00061EBE">
      <w:pPr>
        <w:ind w:right="-142" w:firstLine="709"/>
        <w:jc w:val="both"/>
        <w:rPr>
          <w:sz w:val="28"/>
          <w:szCs w:val="28"/>
        </w:rPr>
      </w:pPr>
      <w:r w:rsidRPr="00061EBE">
        <w:rPr>
          <w:sz w:val="28"/>
          <w:szCs w:val="28"/>
        </w:rPr>
        <w:t xml:space="preserve">3.1. Документы, предоставляемые потребителями тепловой энергии в целях оценки готовности к проведению отопительного периода </w:t>
      </w:r>
      <w:proofErr w:type="gramStart"/>
      <w:r w:rsidRPr="00061EBE">
        <w:rPr>
          <w:sz w:val="28"/>
          <w:szCs w:val="28"/>
        </w:rPr>
        <w:t>согласно Правил</w:t>
      </w:r>
      <w:proofErr w:type="gramEnd"/>
      <w:r w:rsidRPr="00061EBE">
        <w:rPr>
          <w:sz w:val="28"/>
          <w:szCs w:val="28"/>
        </w:rPr>
        <w:t>:</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 xml:space="preserve">Акты промывки </w:t>
      </w:r>
      <w:proofErr w:type="spellStart"/>
      <w:r w:rsidRPr="00061EBE">
        <w:rPr>
          <w:rFonts w:ascii="Noto Sans" w:hAnsi="Noto Sans"/>
          <w:sz w:val="27"/>
          <w:szCs w:val="27"/>
        </w:rPr>
        <w:t>теплопотребляющей</w:t>
      </w:r>
      <w:proofErr w:type="spellEnd"/>
      <w:r w:rsidRPr="00061EBE">
        <w:rPr>
          <w:rFonts w:ascii="Noto Sans" w:hAnsi="Noto Sans"/>
          <w:sz w:val="27"/>
          <w:szCs w:val="27"/>
        </w:rPr>
        <w:t xml:space="preserve"> установки, проведенной в присутствии представителя ЕТО, в зону деятельности которой входит система теплоснабжения;</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061EBE">
        <w:rPr>
          <w:rFonts w:ascii="Noto Sans" w:hAnsi="Noto Sans"/>
          <w:sz w:val="27"/>
          <w:szCs w:val="27"/>
        </w:rPr>
        <w:t>теплопотребляющих</w:t>
      </w:r>
      <w:proofErr w:type="spellEnd"/>
      <w:r w:rsidRPr="00061EBE">
        <w:rPr>
          <w:rFonts w:ascii="Noto Sans" w:hAnsi="Noto Sans"/>
          <w:sz w:val="27"/>
          <w:szCs w:val="27"/>
        </w:rPr>
        <w:t xml:space="preserve"> установок;</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Акты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proofErr w:type="gramStart"/>
      <w:r w:rsidRPr="00061EBE">
        <w:rPr>
          <w:rFonts w:ascii="Noto Sans" w:hAnsi="Noto Sans"/>
          <w:sz w:val="27"/>
          <w:szCs w:val="27"/>
        </w:rPr>
        <w:t>Акт проверки (осмотра) запорной арматуры, в том числе в высших (воздушники) и низших точках трубопровода (</w:t>
      </w:r>
      <w:proofErr w:type="spellStart"/>
      <w:r w:rsidRPr="00061EBE">
        <w:rPr>
          <w:rFonts w:ascii="Noto Sans" w:hAnsi="Noto Sans"/>
          <w:sz w:val="27"/>
          <w:szCs w:val="27"/>
        </w:rPr>
        <w:t>спускники</w:t>
      </w:r>
      <w:proofErr w:type="spellEnd"/>
      <w:r w:rsidRPr="00061EBE">
        <w:rPr>
          <w:rFonts w:ascii="Noto Sans" w:hAnsi="Noto Sans"/>
          <w:sz w:val="27"/>
          <w:szCs w:val="27"/>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061EBE">
        <w:rPr>
          <w:rFonts w:ascii="Noto Sans" w:hAnsi="Noto Sans"/>
          <w:sz w:val="27"/>
          <w:szCs w:val="27"/>
        </w:rPr>
        <w:t>теплосетевыми</w:t>
      </w:r>
      <w:proofErr w:type="spellEnd"/>
      <w:r w:rsidRPr="00061EBE">
        <w:rPr>
          <w:rFonts w:ascii="Noto Sans" w:hAnsi="Noto Sans"/>
          <w:sz w:val="27"/>
          <w:szCs w:val="27"/>
        </w:rPr>
        <w:t xml:space="preserve"> организациями;</w:t>
      </w:r>
      <w:proofErr w:type="gramEnd"/>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Pr>
          <w:rFonts w:ascii="Noto Sans" w:hAnsi="Noto Sans"/>
          <w:sz w:val="27"/>
          <w:szCs w:val="27"/>
        </w:rPr>
        <w:t>В</w:t>
      </w:r>
      <w:r w:rsidRPr="00061EBE">
        <w:rPr>
          <w:rFonts w:ascii="Noto Sans" w:hAnsi="Noto Sans"/>
          <w:sz w:val="27"/>
          <w:szCs w:val="27"/>
        </w:rPr>
        <w:t xml:space="preserve">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w:t>
      </w:r>
      <w:r w:rsidR="003C29CF">
        <w:rPr>
          <w:rFonts w:ascii="Noto Sans" w:hAnsi="Noto Sans"/>
          <w:sz w:val="27"/>
          <w:szCs w:val="27"/>
        </w:rPr>
        <w:t>;</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proofErr w:type="gramStart"/>
      <w:r w:rsidRPr="00061EBE">
        <w:rPr>
          <w:rFonts w:ascii="Noto Sans" w:hAnsi="Noto Sans"/>
          <w:sz w:val="27"/>
          <w:szCs w:val="27"/>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и наличие записей о результатах проведенных испытаний в паспорте теплового пункта и (или) </w:t>
      </w:r>
      <w:proofErr w:type="spellStart"/>
      <w:r w:rsidRPr="00061EBE">
        <w:rPr>
          <w:rFonts w:ascii="Noto Sans" w:hAnsi="Noto Sans"/>
          <w:sz w:val="27"/>
          <w:szCs w:val="27"/>
        </w:rPr>
        <w:t>теплопотребляющих</w:t>
      </w:r>
      <w:proofErr w:type="spellEnd"/>
      <w:r w:rsidRPr="00061EBE">
        <w:rPr>
          <w:rFonts w:ascii="Noto Sans" w:hAnsi="Noto Sans"/>
          <w:sz w:val="27"/>
          <w:szCs w:val="27"/>
        </w:rPr>
        <w:t xml:space="preserve"> установок;</w:t>
      </w:r>
      <w:proofErr w:type="gramEnd"/>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и (или) перечня документации эксплуатирующей организации для объектов, не являющихся ОПО;</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Утвержденные в соответствии эксплуатационные инструкции объектов теплоснабжения и (или) производственные инструкции;</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 xml:space="preserve">Паспорта тепловых пунктов или копии паспортов тепловых пунктов, проектно-техническая документация на здание (сооружение) в части внутренних систем теплоснабжения по </w:t>
      </w:r>
      <w:proofErr w:type="spellStart"/>
      <w:r w:rsidRPr="00061EBE">
        <w:rPr>
          <w:rFonts w:ascii="Noto Sans" w:hAnsi="Noto Sans"/>
          <w:sz w:val="27"/>
          <w:szCs w:val="27"/>
        </w:rPr>
        <w:t>теплопотребляющим</w:t>
      </w:r>
      <w:proofErr w:type="spellEnd"/>
      <w:r w:rsidRPr="00061EBE">
        <w:rPr>
          <w:rFonts w:ascii="Noto Sans" w:hAnsi="Noto Sans"/>
          <w:sz w:val="27"/>
          <w:szCs w:val="27"/>
        </w:rPr>
        <w:t xml:space="preserve"> установкам, установленным в здании (сооружении);</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061EBE">
        <w:rPr>
          <w:rFonts w:ascii="Noto Sans" w:hAnsi="Noto Sans"/>
          <w:sz w:val="27"/>
          <w:szCs w:val="27"/>
        </w:rPr>
        <w:t>энергосервисные</w:t>
      </w:r>
      <w:proofErr w:type="spellEnd"/>
      <w:r w:rsidRPr="00061EBE">
        <w:rPr>
          <w:rFonts w:ascii="Noto Sans" w:hAnsi="Noto Sans"/>
          <w:sz w:val="27"/>
          <w:szCs w:val="27"/>
        </w:rPr>
        <w:t xml:space="preserve"> контракты в случае привлечения специализированных организаций для эксплуатации оборудования;</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 xml:space="preserve">Акты осмотра объектов теплоснабжения и </w:t>
      </w:r>
      <w:proofErr w:type="spellStart"/>
      <w:r w:rsidRPr="00061EBE">
        <w:rPr>
          <w:rFonts w:ascii="Noto Sans" w:hAnsi="Noto Sans"/>
          <w:sz w:val="27"/>
          <w:szCs w:val="27"/>
        </w:rPr>
        <w:t>теплопотребляющих</w:t>
      </w:r>
      <w:proofErr w:type="spellEnd"/>
      <w:r w:rsidRPr="00061EBE">
        <w:rPr>
          <w:rFonts w:ascii="Noto Sans" w:hAnsi="Noto Sans"/>
          <w:sz w:val="27"/>
          <w:szCs w:val="27"/>
        </w:rPr>
        <w:t xml:space="preserve"> установок на предмет наличия несанкционированных врезок для разбора сетевой воды или потребления тепловой энергии,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Копии заключенных договоров теплоснабжения и (или) договоров оказания услуг по поддержанию резервной тепловой мощности;</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proofErr w:type="gramStart"/>
      <w:r w:rsidRPr="00061EBE">
        <w:rPr>
          <w:rFonts w:ascii="Noto Sans" w:hAnsi="Noto Sans"/>
          <w:sz w:val="27"/>
          <w:szCs w:val="27"/>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roofErr w:type="gramEnd"/>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Акты периодической проверки узла учета;</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Акты разграничения балансовой принадлежности;</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содержащие результаты поверки средств измерений;</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Акт выполненных работ по подготовке к отопительному периоду теплового контура здания;</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Акты о проведении дезинфекции систем теплопотребления с открытой схемой теплоснабжения и горячего водоснабжения;</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Акты о результатах отбора проб воды из системы на соответствие с СанПиН 1.2.3685 – 21, оформленные аккредитованной лабораторией;</w:t>
      </w:r>
    </w:p>
    <w:p w:rsidR="00061EBE" w:rsidRPr="00061EBE" w:rsidRDefault="00061EBE" w:rsidP="00EC3617">
      <w:pPr>
        <w:pStyle w:val="af1"/>
        <w:numPr>
          <w:ilvl w:val="0"/>
          <w:numId w:val="46"/>
        </w:numPr>
        <w:shd w:val="clear" w:color="auto" w:fill="FFFFFF"/>
        <w:spacing w:before="0" w:beforeAutospacing="0" w:after="0" w:afterAutospacing="0"/>
        <w:ind w:left="0" w:firstLine="709"/>
        <w:jc w:val="both"/>
        <w:rPr>
          <w:rFonts w:ascii="Noto Sans" w:hAnsi="Noto Sans"/>
          <w:sz w:val="27"/>
          <w:szCs w:val="27"/>
        </w:rPr>
      </w:pPr>
      <w:r w:rsidRPr="00061EBE">
        <w:rPr>
          <w:rFonts w:ascii="Noto Sans" w:hAnsi="Noto Sans"/>
          <w:sz w:val="27"/>
          <w:szCs w:val="27"/>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061EBE">
        <w:rPr>
          <w:rFonts w:ascii="Noto Sans" w:hAnsi="Noto Sans"/>
          <w:sz w:val="27"/>
          <w:szCs w:val="27"/>
        </w:rPr>
        <w:t>теплопотребляющей</w:t>
      </w:r>
      <w:proofErr w:type="spellEnd"/>
      <w:r w:rsidRPr="00061EBE">
        <w:rPr>
          <w:rFonts w:ascii="Noto Sans" w:hAnsi="Noto Sans"/>
          <w:sz w:val="27"/>
          <w:szCs w:val="27"/>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w:t>
      </w:r>
      <w:r w:rsidR="00A60916">
        <w:rPr>
          <w:rFonts w:ascii="Noto Sans" w:hAnsi="Noto Sans"/>
          <w:sz w:val="27"/>
          <w:szCs w:val="27"/>
        </w:rPr>
        <w:t xml:space="preserve"> В случае отказа одной из сторон в подписании данного акта проверки, предоставить лист разногласия сторон.</w:t>
      </w:r>
    </w:p>
    <w:p w:rsidR="00FA52F4" w:rsidRPr="00061EBE" w:rsidRDefault="00FA52F4" w:rsidP="00EC3617">
      <w:pPr>
        <w:ind w:right="-142" w:firstLine="709"/>
        <w:jc w:val="both"/>
        <w:rPr>
          <w:sz w:val="28"/>
          <w:szCs w:val="28"/>
        </w:rPr>
      </w:pPr>
    </w:p>
    <w:p w:rsidR="00FA52F4" w:rsidRPr="00061EBE" w:rsidRDefault="00FA52F4" w:rsidP="00061EBE">
      <w:pPr>
        <w:ind w:right="-142" w:firstLine="709"/>
        <w:jc w:val="both"/>
        <w:rPr>
          <w:sz w:val="28"/>
          <w:szCs w:val="28"/>
        </w:rPr>
      </w:pPr>
    </w:p>
    <w:p w:rsidR="00FA52F4" w:rsidRPr="00061EBE" w:rsidRDefault="00FA52F4" w:rsidP="00061EBE">
      <w:pPr>
        <w:ind w:right="-142" w:firstLine="709"/>
        <w:jc w:val="both"/>
        <w:rPr>
          <w:sz w:val="28"/>
          <w:szCs w:val="28"/>
        </w:rPr>
      </w:pPr>
    </w:p>
    <w:p w:rsidR="00FA52F4" w:rsidRPr="00061EBE" w:rsidRDefault="00FA52F4" w:rsidP="00061EBE">
      <w:pPr>
        <w:ind w:right="-142" w:firstLine="709"/>
        <w:jc w:val="both"/>
        <w:rPr>
          <w:sz w:val="28"/>
          <w:szCs w:val="28"/>
        </w:rPr>
      </w:pPr>
    </w:p>
    <w:p w:rsidR="00FA52F4" w:rsidRPr="00061EBE" w:rsidRDefault="00FA52F4" w:rsidP="00061EBE">
      <w:pPr>
        <w:ind w:right="-142" w:firstLine="709"/>
        <w:jc w:val="both"/>
        <w:rPr>
          <w:sz w:val="28"/>
          <w:szCs w:val="28"/>
        </w:rPr>
      </w:pPr>
    </w:p>
    <w:p w:rsidR="00FA52F4" w:rsidRPr="00061EBE" w:rsidRDefault="00FA52F4" w:rsidP="00061EBE">
      <w:pPr>
        <w:ind w:right="-142" w:firstLine="709"/>
        <w:jc w:val="both"/>
        <w:rPr>
          <w:sz w:val="28"/>
          <w:szCs w:val="28"/>
        </w:rPr>
      </w:pPr>
    </w:p>
    <w:p w:rsidR="00FA52F4" w:rsidRDefault="00FA52F4" w:rsidP="00FA52F4">
      <w:pPr>
        <w:ind w:right="-142"/>
        <w:jc w:val="both"/>
        <w:rPr>
          <w:sz w:val="28"/>
          <w:szCs w:val="28"/>
        </w:rPr>
      </w:pPr>
    </w:p>
    <w:p w:rsidR="00FA52F4" w:rsidRDefault="00FA52F4" w:rsidP="00FA52F4">
      <w:pPr>
        <w:ind w:right="-142"/>
        <w:jc w:val="both"/>
        <w:rPr>
          <w:sz w:val="28"/>
          <w:szCs w:val="28"/>
        </w:rPr>
      </w:pPr>
    </w:p>
    <w:p w:rsidR="00FA52F4" w:rsidRDefault="00FA52F4" w:rsidP="00FA52F4">
      <w:pPr>
        <w:ind w:right="-142"/>
        <w:jc w:val="both"/>
        <w:rPr>
          <w:sz w:val="28"/>
          <w:szCs w:val="28"/>
        </w:rPr>
      </w:pPr>
    </w:p>
    <w:p w:rsidR="00FA52F4" w:rsidRDefault="00FA52F4" w:rsidP="00FA52F4">
      <w:pPr>
        <w:ind w:right="-142"/>
        <w:jc w:val="center"/>
        <w:rPr>
          <w:sz w:val="28"/>
          <w:szCs w:val="28"/>
        </w:rPr>
      </w:pPr>
    </w:p>
    <w:p w:rsidR="00FA52F4" w:rsidRDefault="00FA52F4" w:rsidP="00FA52F4">
      <w:pPr>
        <w:ind w:right="-142"/>
        <w:jc w:val="center"/>
        <w:rPr>
          <w:sz w:val="28"/>
          <w:szCs w:val="28"/>
        </w:rPr>
      </w:pPr>
    </w:p>
    <w:p w:rsidR="00FA52F4" w:rsidRDefault="00FA52F4" w:rsidP="00FA52F4">
      <w:pPr>
        <w:ind w:right="-142"/>
        <w:jc w:val="center"/>
        <w:rPr>
          <w:sz w:val="28"/>
          <w:szCs w:val="28"/>
        </w:rPr>
      </w:pPr>
    </w:p>
    <w:p w:rsidR="00CF49F1" w:rsidRDefault="00CF49F1" w:rsidP="00FA52F4">
      <w:pPr>
        <w:ind w:right="-142"/>
        <w:rPr>
          <w:sz w:val="28"/>
          <w:szCs w:val="28"/>
        </w:rPr>
      </w:pPr>
    </w:p>
    <w:p w:rsidR="00CF49F1" w:rsidRDefault="00CF49F1" w:rsidP="00FA52F4">
      <w:pPr>
        <w:ind w:right="-142"/>
        <w:rPr>
          <w:sz w:val="28"/>
          <w:szCs w:val="28"/>
        </w:rPr>
      </w:pPr>
    </w:p>
    <w:p w:rsidR="007D558D" w:rsidRDefault="007D558D" w:rsidP="00FA52F4">
      <w:pPr>
        <w:ind w:right="-142"/>
        <w:rPr>
          <w:sz w:val="28"/>
          <w:szCs w:val="28"/>
        </w:rPr>
      </w:pPr>
    </w:p>
    <w:p w:rsidR="00FA52F4" w:rsidRPr="00901268" w:rsidRDefault="00FA52F4" w:rsidP="007D558D">
      <w:pPr>
        <w:tabs>
          <w:tab w:val="left" w:pos="5812"/>
        </w:tabs>
        <w:ind w:left="5812" w:right="-142"/>
        <w:rPr>
          <w:sz w:val="24"/>
          <w:szCs w:val="24"/>
        </w:rPr>
      </w:pPr>
      <w:r w:rsidRPr="00901268">
        <w:rPr>
          <w:sz w:val="24"/>
          <w:szCs w:val="24"/>
        </w:rPr>
        <w:t xml:space="preserve">Приложение </w:t>
      </w:r>
    </w:p>
    <w:p w:rsidR="00FA52F4" w:rsidRPr="00901268" w:rsidRDefault="00FA52F4" w:rsidP="007D558D">
      <w:pPr>
        <w:tabs>
          <w:tab w:val="left" w:pos="5812"/>
        </w:tabs>
        <w:ind w:left="5812" w:right="-142"/>
        <w:rPr>
          <w:sz w:val="24"/>
          <w:szCs w:val="24"/>
        </w:rPr>
      </w:pPr>
      <w:r w:rsidRPr="00901268">
        <w:rPr>
          <w:sz w:val="24"/>
          <w:szCs w:val="24"/>
        </w:rPr>
        <w:t>к Программе проведения проверки</w:t>
      </w:r>
    </w:p>
    <w:p w:rsidR="00FA52F4" w:rsidRPr="00901268" w:rsidRDefault="00FA52F4" w:rsidP="007D558D">
      <w:pPr>
        <w:tabs>
          <w:tab w:val="left" w:pos="5812"/>
        </w:tabs>
        <w:ind w:left="5812" w:right="-142"/>
        <w:rPr>
          <w:sz w:val="24"/>
          <w:szCs w:val="24"/>
        </w:rPr>
      </w:pPr>
      <w:r w:rsidRPr="00901268">
        <w:rPr>
          <w:sz w:val="24"/>
          <w:szCs w:val="24"/>
        </w:rPr>
        <w:t xml:space="preserve">готовности </w:t>
      </w:r>
      <w:proofErr w:type="gramStart"/>
      <w:r w:rsidRPr="00901268">
        <w:rPr>
          <w:sz w:val="24"/>
          <w:szCs w:val="24"/>
        </w:rPr>
        <w:t>теплоснабжающих</w:t>
      </w:r>
      <w:proofErr w:type="gramEnd"/>
      <w:r w:rsidRPr="00901268">
        <w:rPr>
          <w:sz w:val="24"/>
          <w:szCs w:val="24"/>
        </w:rPr>
        <w:t xml:space="preserve"> и </w:t>
      </w:r>
    </w:p>
    <w:p w:rsidR="00FA52F4" w:rsidRPr="00901268" w:rsidRDefault="00FA52F4" w:rsidP="007D558D">
      <w:pPr>
        <w:tabs>
          <w:tab w:val="left" w:pos="5812"/>
        </w:tabs>
        <w:ind w:left="5812" w:right="-142"/>
        <w:rPr>
          <w:sz w:val="24"/>
          <w:szCs w:val="24"/>
        </w:rPr>
      </w:pPr>
      <w:proofErr w:type="spellStart"/>
      <w:r w:rsidRPr="00901268">
        <w:rPr>
          <w:sz w:val="24"/>
          <w:szCs w:val="24"/>
        </w:rPr>
        <w:t>теплосетевых</w:t>
      </w:r>
      <w:proofErr w:type="spellEnd"/>
      <w:r>
        <w:rPr>
          <w:sz w:val="24"/>
          <w:szCs w:val="24"/>
        </w:rPr>
        <w:t xml:space="preserve"> </w:t>
      </w:r>
      <w:r w:rsidRPr="00901268">
        <w:rPr>
          <w:sz w:val="24"/>
          <w:szCs w:val="24"/>
        </w:rPr>
        <w:t xml:space="preserve">организаций, </w:t>
      </w:r>
      <w:r>
        <w:rPr>
          <w:sz w:val="24"/>
          <w:szCs w:val="24"/>
        </w:rPr>
        <w:t>п</w:t>
      </w:r>
      <w:r w:rsidRPr="00901268">
        <w:rPr>
          <w:sz w:val="24"/>
          <w:szCs w:val="24"/>
        </w:rPr>
        <w:t>отребителей тепловой энергии на территории</w:t>
      </w:r>
      <w:r>
        <w:rPr>
          <w:sz w:val="24"/>
          <w:szCs w:val="24"/>
        </w:rPr>
        <w:t xml:space="preserve"> городского округа</w:t>
      </w:r>
      <w:r w:rsidRPr="00901268">
        <w:rPr>
          <w:sz w:val="24"/>
          <w:szCs w:val="24"/>
        </w:rPr>
        <w:t xml:space="preserve"> город Дивногорск</w:t>
      </w:r>
      <w:r>
        <w:rPr>
          <w:sz w:val="24"/>
          <w:szCs w:val="24"/>
        </w:rPr>
        <w:t xml:space="preserve"> </w:t>
      </w:r>
      <w:r w:rsidRPr="00901268">
        <w:rPr>
          <w:sz w:val="24"/>
          <w:szCs w:val="24"/>
        </w:rPr>
        <w:t xml:space="preserve">к отопительному периоду </w:t>
      </w:r>
      <w:r w:rsidR="006B237E">
        <w:rPr>
          <w:sz w:val="24"/>
          <w:szCs w:val="24"/>
        </w:rPr>
        <w:t>2025 - 2026</w:t>
      </w:r>
      <w:r>
        <w:rPr>
          <w:sz w:val="24"/>
          <w:szCs w:val="24"/>
        </w:rPr>
        <w:t xml:space="preserve"> </w:t>
      </w:r>
      <w:r w:rsidRPr="00901268">
        <w:rPr>
          <w:sz w:val="24"/>
          <w:szCs w:val="24"/>
        </w:rPr>
        <w:t>годов</w:t>
      </w:r>
      <w:r>
        <w:rPr>
          <w:sz w:val="24"/>
          <w:szCs w:val="24"/>
        </w:rPr>
        <w:t xml:space="preserve"> </w:t>
      </w:r>
    </w:p>
    <w:p w:rsidR="006B237E" w:rsidRPr="007D558D" w:rsidRDefault="00FA52F4" w:rsidP="007D558D">
      <w:pPr>
        <w:tabs>
          <w:tab w:val="left" w:pos="5812"/>
        </w:tabs>
        <w:ind w:left="5812" w:right="-142"/>
        <w:jc w:val="both"/>
        <w:rPr>
          <w:sz w:val="28"/>
          <w:szCs w:val="28"/>
        </w:rPr>
      </w:pPr>
      <w:r>
        <w:rPr>
          <w:sz w:val="28"/>
          <w:szCs w:val="28"/>
        </w:rPr>
        <w:t xml:space="preserve"> </w:t>
      </w:r>
    </w:p>
    <w:p w:rsidR="00FA52F4" w:rsidRPr="00FD0F7A" w:rsidRDefault="00FA52F4" w:rsidP="007D558D">
      <w:pPr>
        <w:ind w:right="-142"/>
        <w:jc w:val="center"/>
        <w:rPr>
          <w:b/>
          <w:sz w:val="28"/>
          <w:szCs w:val="28"/>
        </w:rPr>
      </w:pPr>
      <w:r w:rsidRPr="00FD0F7A">
        <w:rPr>
          <w:b/>
          <w:sz w:val="28"/>
          <w:szCs w:val="28"/>
        </w:rPr>
        <w:t>График</w:t>
      </w:r>
    </w:p>
    <w:p w:rsidR="00FA52F4" w:rsidRPr="00D52C4A" w:rsidRDefault="00FA52F4" w:rsidP="00FA52F4">
      <w:pPr>
        <w:ind w:right="-142"/>
        <w:jc w:val="center"/>
        <w:rPr>
          <w:sz w:val="28"/>
          <w:szCs w:val="28"/>
        </w:rPr>
      </w:pPr>
      <w:r w:rsidRPr="00FD0F7A">
        <w:rPr>
          <w:sz w:val="28"/>
          <w:szCs w:val="28"/>
        </w:rPr>
        <w:t xml:space="preserve">проведения проверки готовности </w:t>
      </w:r>
      <w:r>
        <w:rPr>
          <w:sz w:val="28"/>
          <w:szCs w:val="28"/>
        </w:rPr>
        <w:t>единой теплоснабжающей организации</w:t>
      </w:r>
      <w:r w:rsidRPr="00FD0F7A">
        <w:rPr>
          <w:sz w:val="28"/>
          <w:szCs w:val="28"/>
        </w:rPr>
        <w:t xml:space="preserve">, потребителей тепловой энергии на </w:t>
      </w:r>
      <w:r>
        <w:rPr>
          <w:sz w:val="28"/>
          <w:szCs w:val="28"/>
        </w:rPr>
        <w:t>территории городского округа</w:t>
      </w:r>
      <w:r w:rsidRPr="00D062B7">
        <w:rPr>
          <w:sz w:val="28"/>
          <w:szCs w:val="28"/>
        </w:rPr>
        <w:t xml:space="preserve"> </w:t>
      </w:r>
      <w:r w:rsidRPr="00FD0F7A">
        <w:rPr>
          <w:sz w:val="28"/>
          <w:szCs w:val="28"/>
        </w:rPr>
        <w:t xml:space="preserve">город Дивногорск к отопительному периоду </w:t>
      </w:r>
      <w:r w:rsidR="006B237E">
        <w:rPr>
          <w:sz w:val="28"/>
          <w:szCs w:val="28"/>
        </w:rPr>
        <w:t>2025-2026</w:t>
      </w:r>
      <w:r>
        <w:rPr>
          <w:sz w:val="28"/>
          <w:szCs w:val="28"/>
        </w:rPr>
        <w:t xml:space="preserve"> </w:t>
      </w:r>
      <w:r w:rsidRPr="00FD0F7A">
        <w:rPr>
          <w:sz w:val="28"/>
          <w:szCs w:val="28"/>
        </w:rPr>
        <w:t>годов</w:t>
      </w:r>
    </w:p>
    <w:tbl>
      <w:tblPr>
        <w:tblpPr w:leftFromText="180" w:rightFromText="180" w:vertAnchor="text" w:horzAnchor="page" w:tblpX="1464" w:tblpY="222"/>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594"/>
        <w:gridCol w:w="2869"/>
      </w:tblGrid>
      <w:tr w:rsidR="00FA52F4" w:rsidRPr="005C214F" w:rsidTr="00AA5D41">
        <w:tc>
          <w:tcPr>
            <w:tcW w:w="534" w:type="dxa"/>
            <w:shd w:val="clear" w:color="auto" w:fill="auto"/>
          </w:tcPr>
          <w:p w:rsidR="00FA52F4" w:rsidRPr="005C214F" w:rsidRDefault="00FA52F4" w:rsidP="00AA5D41">
            <w:pPr>
              <w:ind w:right="-142"/>
              <w:jc w:val="both"/>
              <w:rPr>
                <w:color w:val="000000" w:themeColor="text1"/>
                <w:sz w:val="28"/>
                <w:szCs w:val="28"/>
              </w:rPr>
            </w:pPr>
            <w:r w:rsidRPr="005C214F">
              <w:rPr>
                <w:color w:val="000000" w:themeColor="text1"/>
                <w:sz w:val="28"/>
                <w:szCs w:val="28"/>
              </w:rPr>
              <w:t>№</w:t>
            </w:r>
          </w:p>
        </w:tc>
        <w:tc>
          <w:tcPr>
            <w:tcW w:w="4677" w:type="dxa"/>
            <w:shd w:val="clear" w:color="auto" w:fill="auto"/>
          </w:tcPr>
          <w:p w:rsidR="00FA52F4" w:rsidRPr="005C214F" w:rsidRDefault="00FA52F4" w:rsidP="00AA5D41">
            <w:pPr>
              <w:ind w:right="-142"/>
              <w:jc w:val="center"/>
              <w:rPr>
                <w:color w:val="000000" w:themeColor="text1"/>
                <w:sz w:val="28"/>
                <w:szCs w:val="28"/>
              </w:rPr>
            </w:pPr>
            <w:r w:rsidRPr="005C214F">
              <w:rPr>
                <w:color w:val="000000" w:themeColor="text1"/>
                <w:sz w:val="28"/>
                <w:szCs w:val="28"/>
              </w:rPr>
              <w:t>Объекты, подлежащие проведению проверки готовности к отопительному периоду</w:t>
            </w:r>
          </w:p>
        </w:tc>
        <w:tc>
          <w:tcPr>
            <w:tcW w:w="1594" w:type="dxa"/>
            <w:shd w:val="clear" w:color="auto" w:fill="auto"/>
          </w:tcPr>
          <w:p w:rsidR="00FA52F4" w:rsidRPr="005C214F" w:rsidRDefault="00FA52F4" w:rsidP="00AA5D41">
            <w:pPr>
              <w:ind w:right="-142"/>
              <w:jc w:val="center"/>
              <w:rPr>
                <w:color w:val="000000" w:themeColor="text1"/>
                <w:sz w:val="28"/>
                <w:szCs w:val="28"/>
              </w:rPr>
            </w:pPr>
            <w:r w:rsidRPr="005C214F">
              <w:rPr>
                <w:color w:val="000000" w:themeColor="text1"/>
                <w:sz w:val="28"/>
                <w:szCs w:val="28"/>
              </w:rPr>
              <w:t>Срок</w:t>
            </w:r>
          </w:p>
          <w:p w:rsidR="00FA52F4" w:rsidRPr="005C214F" w:rsidRDefault="00FA52F4" w:rsidP="00AA5D41">
            <w:pPr>
              <w:ind w:right="-142"/>
              <w:jc w:val="center"/>
              <w:rPr>
                <w:color w:val="000000" w:themeColor="text1"/>
                <w:sz w:val="28"/>
                <w:szCs w:val="28"/>
              </w:rPr>
            </w:pPr>
            <w:r w:rsidRPr="005C214F">
              <w:rPr>
                <w:color w:val="000000" w:themeColor="text1"/>
                <w:sz w:val="28"/>
                <w:szCs w:val="28"/>
              </w:rPr>
              <w:t>проведения проверки</w:t>
            </w:r>
          </w:p>
        </w:tc>
        <w:tc>
          <w:tcPr>
            <w:tcW w:w="2869" w:type="dxa"/>
            <w:shd w:val="clear" w:color="auto" w:fill="auto"/>
          </w:tcPr>
          <w:p w:rsidR="00FA52F4" w:rsidRPr="005C214F" w:rsidRDefault="00FA52F4" w:rsidP="00AA5D41">
            <w:pPr>
              <w:ind w:right="-142"/>
              <w:jc w:val="center"/>
              <w:rPr>
                <w:color w:val="000000" w:themeColor="text1"/>
                <w:sz w:val="28"/>
                <w:szCs w:val="28"/>
              </w:rPr>
            </w:pPr>
            <w:r w:rsidRPr="005C214F">
              <w:rPr>
                <w:color w:val="000000" w:themeColor="text1"/>
                <w:sz w:val="28"/>
                <w:szCs w:val="28"/>
              </w:rPr>
              <w:t>Организация, осуществляющая эксплуатацию объекта</w:t>
            </w:r>
          </w:p>
        </w:tc>
      </w:tr>
      <w:tr w:rsidR="00FA52F4" w:rsidRPr="005C214F" w:rsidTr="00AA5D41">
        <w:tc>
          <w:tcPr>
            <w:tcW w:w="9674" w:type="dxa"/>
            <w:gridSpan w:val="4"/>
            <w:shd w:val="clear" w:color="auto" w:fill="auto"/>
          </w:tcPr>
          <w:p w:rsidR="00FA52F4" w:rsidRPr="005C214F" w:rsidRDefault="00FA52F4" w:rsidP="00AA5D41">
            <w:pPr>
              <w:ind w:right="-142"/>
              <w:jc w:val="center"/>
              <w:rPr>
                <w:b/>
                <w:color w:val="000000" w:themeColor="text1"/>
                <w:sz w:val="28"/>
                <w:szCs w:val="28"/>
              </w:rPr>
            </w:pPr>
            <w:r w:rsidRPr="005C214F">
              <w:rPr>
                <w:b/>
                <w:color w:val="000000" w:themeColor="text1"/>
                <w:sz w:val="28"/>
                <w:szCs w:val="28"/>
              </w:rPr>
              <w:t>Объекты теплоснабжения</w:t>
            </w:r>
          </w:p>
        </w:tc>
      </w:tr>
      <w:tr w:rsidR="00FA52F4" w:rsidRPr="005C214F" w:rsidTr="007D558D">
        <w:tc>
          <w:tcPr>
            <w:tcW w:w="534" w:type="dxa"/>
            <w:shd w:val="clear" w:color="auto" w:fill="auto"/>
            <w:vAlign w:val="center"/>
          </w:tcPr>
          <w:p w:rsidR="00FA52F4" w:rsidRPr="005C214F" w:rsidRDefault="00FA52F4" w:rsidP="007D558D">
            <w:pPr>
              <w:rPr>
                <w:color w:val="000000" w:themeColor="text1"/>
                <w:sz w:val="28"/>
                <w:szCs w:val="28"/>
              </w:rPr>
            </w:pPr>
            <w:r w:rsidRPr="005C214F">
              <w:rPr>
                <w:color w:val="000000" w:themeColor="text1"/>
                <w:sz w:val="28"/>
                <w:szCs w:val="28"/>
              </w:rPr>
              <w:t>1</w:t>
            </w:r>
          </w:p>
        </w:tc>
        <w:tc>
          <w:tcPr>
            <w:tcW w:w="4677" w:type="dxa"/>
            <w:shd w:val="clear" w:color="auto" w:fill="auto"/>
          </w:tcPr>
          <w:p w:rsidR="00FA52F4" w:rsidRPr="005C214F" w:rsidRDefault="00FA52F4" w:rsidP="00AA5D41">
            <w:pPr>
              <w:jc w:val="both"/>
              <w:rPr>
                <w:color w:val="000000" w:themeColor="text1"/>
                <w:sz w:val="28"/>
                <w:szCs w:val="28"/>
              </w:rPr>
            </w:pPr>
            <w:proofErr w:type="spellStart"/>
            <w:r w:rsidRPr="005C214F">
              <w:rPr>
                <w:color w:val="000000" w:themeColor="text1"/>
                <w:sz w:val="28"/>
                <w:szCs w:val="28"/>
              </w:rPr>
              <w:t>Электрокотельная</w:t>
            </w:r>
            <w:proofErr w:type="spellEnd"/>
            <w:r w:rsidRPr="005C214F">
              <w:rPr>
                <w:color w:val="000000" w:themeColor="text1"/>
                <w:sz w:val="28"/>
                <w:szCs w:val="28"/>
              </w:rPr>
              <w:t xml:space="preserve"> </w:t>
            </w:r>
          </w:p>
          <w:p w:rsidR="00FA52F4" w:rsidRPr="005C214F" w:rsidRDefault="00FA52F4" w:rsidP="00AA5D41">
            <w:pPr>
              <w:jc w:val="both"/>
              <w:rPr>
                <w:color w:val="000000" w:themeColor="text1"/>
                <w:sz w:val="28"/>
                <w:szCs w:val="28"/>
              </w:rPr>
            </w:pPr>
            <w:r w:rsidRPr="005C214F">
              <w:rPr>
                <w:color w:val="000000" w:themeColor="text1"/>
                <w:sz w:val="28"/>
                <w:szCs w:val="28"/>
              </w:rPr>
              <w:t xml:space="preserve">г. Дивногорска, г. Дивногорск, </w:t>
            </w:r>
          </w:p>
          <w:p w:rsidR="00FA52F4" w:rsidRPr="005C214F" w:rsidRDefault="00FA52F4" w:rsidP="00AA5D41">
            <w:pPr>
              <w:jc w:val="both"/>
              <w:rPr>
                <w:color w:val="000000" w:themeColor="text1"/>
                <w:sz w:val="28"/>
                <w:szCs w:val="28"/>
              </w:rPr>
            </w:pPr>
            <w:r w:rsidRPr="005C214F">
              <w:rPr>
                <w:color w:val="000000" w:themeColor="text1"/>
                <w:sz w:val="28"/>
                <w:szCs w:val="28"/>
              </w:rPr>
              <w:t>ул. Заводская, 1 «з»/1</w:t>
            </w:r>
          </w:p>
        </w:tc>
        <w:tc>
          <w:tcPr>
            <w:tcW w:w="1594" w:type="dxa"/>
            <w:shd w:val="clear" w:color="auto" w:fill="auto"/>
            <w:vAlign w:val="center"/>
          </w:tcPr>
          <w:p w:rsidR="00FA52F4" w:rsidRPr="005C214F" w:rsidRDefault="00545E7C" w:rsidP="002B7596">
            <w:pPr>
              <w:jc w:val="center"/>
              <w:rPr>
                <w:color w:val="000000" w:themeColor="text1"/>
                <w:sz w:val="28"/>
                <w:szCs w:val="28"/>
              </w:rPr>
            </w:pPr>
            <w:r w:rsidRPr="002B7596">
              <w:rPr>
                <w:color w:val="000000" w:themeColor="text1"/>
                <w:sz w:val="24"/>
                <w:szCs w:val="28"/>
              </w:rPr>
              <w:t>1</w:t>
            </w:r>
            <w:r w:rsidR="002B7596" w:rsidRPr="002B7596">
              <w:rPr>
                <w:color w:val="000000" w:themeColor="text1"/>
                <w:sz w:val="24"/>
                <w:szCs w:val="28"/>
              </w:rPr>
              <w:t>6</w:t>
            </w:r>
            <w:r w:rsidR="00FA52F4" w:rsidRPr="002B7596">
              <w:rPr>
                <w:color w:val="000000" w:themeColor="text1"/>
                <w:sz w:val="24"/>
                <w:szCs w:val="28"/>
              </w:rPr>
              <w:t>.09.202</w:t>
            </w:r>
            <w:r w:rsidRPr="002B7596">
              <w:rPr>
                <w:color w:val="000000" w:themeColor="text1"/>
                <w:sz w:val="24"/>
                <w:szCs w:val="28"/>
              </w:rPr>
              <w:t>5</w:t>
            </w:r>
            <w:r w:rsidR="002B7596" w:rsidRPr="002B7596">
              <w:rPr>
                <w:color w:val="000000" w:themeColor="text1"/>
                <w:sz w:val="24"/>
                <w:szCs w:val="28"/>
              </w:rPr>
              <w:t xml:space="preserve"> – 15.10.2025</w:t>
            </w:r>
          </w:p>
        </w:tc>
        <w:tc>
          <w:tcPr>
            <w:tcW w:w="2869" w:type="dxa"/>
            <w:shd w:val="clear" w:color="auto" w:fill="auto"/>
            <w:vAlign w:val="center"/>
          </w:tcPr>
          <w:p w:rsidR="00FA52F4" w:rsidRPr="005C214F" w:rsidRDefault="00FA52F4" w:rsidP="00AA5D41">
            <w:pPr>
              <w:jc w:val="center"/>
              <w:rPr>
                <w:color w:val="000000" w:themeColor="text1"/>
                <w:sz w:val="28"/>
                <w:szCs w:val="28"/>
              </w:rPr>
            </w:pPr>
            <w:r w:rsidRPr="005C214F">
              <w:rPr>
                <w:color w:val="000000" w:themeColor="text1"/>
                <w:sz w:val="28"/>
                <w:szCs w:val="28"/>
              </w:rPr>
              <w:t>МУП ЭС</w:t>
            </w:r>
          </w:p>
        </w:tc>
      </w:tr>
      <w:tr w:rsidR="00FA52F4" w:rsidRPr="005C214F" w:rsidTr="007D558D">
        <w:tc>
          <w:tcPr>
            <w:tcW w:w="534" w:type="dxa"/>
            <w:shd w:val="clear" w:color="auto" w:fill="auto"/>
            <w:vAlign w:val="center"/>
          </w:tcPr>
          <w:p w:rsidR="00FA52F4" w:rsidRPr="005C214F" w:rsidRDefault="00FA52F4" w:rsidP="007D558D">
            <w:pPr>
              <w:rPr>
                <w:color w:val="000000" w:themeColor="text1"/>
                <w:sz w:val="28"/>
                <w:szCs w:val="28"/>
              </w:rPr>
            </w:pPr>
            <w:r w:rsidRPr="005C214F">
              <w:rPr>
                <w:color w:val="000000" w:themeColor="text1"/>
                <w:sz w:val="28"/>
                <w:szCs w:val="28"/>
              </w:rPr>
              <w:t>2</w:t>
            </w:r>
          </w:p>
        </w:tc>
        <w:tc>
          <w:tcPr>
            <w:tcW w:w="4677" w:type="dxa"/>
            <w:shd w:val="clear" w:color="auto" w:fill="auto"/>
          </w:tcPr>
          <w:p w:rsidR="00FA52F4" w:rsidRPr="005C214F" w:rsidRDefault="00FA52F4" w:rsidP="00AA5D41">
            <w:pPr>
              <w:jc w:val="both"/>
              <w:rPr>
                <w:color w:val="000000" w:themeColor="text1"/>
                <w:sz w:val="28"/>
                <w:szCs w:val="28"/>
              </w:rPr>
            </w:pPr>
            <w:proofErr w:type="spellStart"/>
            <w:r w:rsidRPr="005C214F">
              <w:rPr>
                <w:color w:val="000000" w:themeColor="text1"/>
                <w:sz w:val="28"/>
                <w:szCs w:val="28"/>
              </w:rPr>
              <w:t>Электробойлерная</w:t>
            </w:r>
            <w:proofErr w:type="spellEnd"/>
            <w:r w:rsidRPr="005C214F">
              <w:rPr>
                <w:color w:val="000000" w:themeColor="text1"/>
                <w:sz w:val="28"/>
                <w:szCs w:val="28"/>
              </w:rPr>
              <w:t xml:space="preserve"> </w:t>
            </w:r>
          </w:p>
          <w:p w:rsidR="00FA52F4" w:rsidRPr="005C214F" w:rsidRDefault="00FA52F4" w:rsidP="00AA5D41">
            <w:pPr>
              <w:jc w:val="both"/>
              <w:rPr>
                <w:color w:val="000000" w:themeColor="text1"/>
                <w:sz w:val="28"/>
                <w:szCs w:val="28"/>
              </w:rPr>
            </w:pPr>
            <w:r w:rsidRPr="005C214F">
              <w:rPr>
                <w:color w:val="000000" w:themeColor="text1"/>
                <w:sz w:val="28"/>
                <w:szCs w:val="28"/>
              </w:rPr>
              <w:t xml:space="preserve">пос. </w:t>
            </w:r>
            <w:proofErr w:type="spellStart"/>
            <w:r w:rsidRPr="005C214F">
              <w:rPr>
                <w:color w:val="000000" w:themeColor="text1"/>
                <w:sz w:val="28"/>
                <w:szCs w:val="28"/>
              </w:rPr>
              <w:t>Манский</w:t>
            </w:r>
            <w:proofErr w:type="spellEnd"/>
          </w:p>
        </w:tc>
        <w:tc>
          <w:tcPr>
            <w:tcW w:w="1594" w:type="dxa"/>
            <w:shd w:val="clear" w:color="auto" w:fill="auto"/>
            <w:vAlign w:val="center"/>
          </w:tcPr>
          <w:p w:rsidR="00FA52F4" w:rsidRPr="005C214F" w:rsidRDefault="002B7596" w:rsidP="00545E7C">
            <w:pPr>
              <w:jc w:val="center"/>
              <w:rPr>
                <w:color w:val="000000" w:themeColor="text1"/>
                <w:sz w:val="28"/>
                <w:szCs w:val="28"/>
              </w:rPr>
            </w:pPr>
            <w:r w:rsidRPr="002B7596">
              <w:rPr>
                <w:color w:val="000000" w:themeColor="text1"/>
                <w:sz w:val="24"/>
                <w:szCs w:val="28"/>
              </w:rPr>
              <w:t>16.09.2025 – 15.10.2025</w:t>
            </w:r>
          </w:p>
        </w:tc>
        <w:tc>
          <w:tcPr>
            <w:tcW w:w="2869" w:type="dxa"/>
            <w:shd w:val="clear" w:color="auto" w:fill="auto"/>
            <w:vAlign w:val="center"/>
          </w:tcPr>
          <w:p w:rsidR="00FA52F4" w:rsidRPr="005C214F" w:rsidRDefault="00FA52F4" w:rsidP="00AA5D41">
            <w:pPr>
              <w:jc w:val="center"/>
              <w:rPr>
                <w:color w:val="000000" w:themeColor="text1"/>
                <w:sz w:val="28"/>
                <w:szCs w:val="28"/>
              </w:rPr>
            </w:pPr>
            <w:r w:rsidRPr="005C214F">
              <w:rPr>
                <w:color w:val="000000" w:themeColor="text1"/>
                <w:sz w:val="28"/>
                <w:szCs w:val="28"/>
              </w:rPr>
              <w:t>МУП ЭС</w:t>
            </w:r>
          </w:p>
        </w:tc>
      </w:tr>
      <w:tr w:rsidR="00FA52F4" w:rsidRPr="005C214F" w:rsidTr="007D558D">
        <w:tc>
          <w:tcPr>
            <w:tcW w:w="534" w:type="dxa"/>
            <w:shd w:val="clear" w:color="auto" w:fill="auto"/>
            <w:vAlign w:val="center"/>
          </w:tcPr>
          <w:p w:rsidR="00FA52F4" w:rsidRPr="005C214F" w:rsidRDefault="00FA52F4" w:rsidP="007D558D">
            <w:pPr>
              <w:rPr>
                <w:color w:val="000000" w:themeColor="text1"/>
                <w:sz w:val="28"/>
                <w:szCs w:val="28"/>
              </w:rPr>
            </w:pPr>
            <w:r w:rsidRPr="005C214F">
              <w:rPr>
                <w:color w:val="000000" w:themeColor="text1"/>
                <w:sz w:val="28"/>
                <w:szCs w:val="28"/>
              </w:rPr>
              <w:t>3</w:t>
            </w:r>
          </w:p>
        </w:tc>
        <w:tc>
          <w:tcPr>
            <w:tcW w:w="4677" w:type="dxa"/>
            <w:shd w:val="clear" w:color="auto" w:fill="auto"/>
          </w:tcPr>
          <w:p w:rsidR="00FA52F4" w:rsidRPr="005C214F" w:rsidRDefault="00FA52F4" w:rsidP="00AA5D41">
            <w:pPr>
              <w:rPr>
                <w:color w:val="000000" w:themeColor="text1"/>
                <w:sz w:val="28"/>
                <w:szCs w:val="28"/>
              </w:rPr>
            </w:pPr>
            <w:r w:rsidRPr="005C214F">
              <w:rPr>
                <w:color w:val="000000" w:themeColor="text1"/>
                <w:sz w:val="28"/>
                <w:szCs w:val="28"/>
              </w:rPr>
              <w:t>Угольная котельная «Молодежная» с. Овсянка</w:t>
            </w:r>
          </w:p>
        </w:tc>
        <w:tc>
          <w:tcPr>
            <w:tcW w:w="1594" w:type="dxa"/>
            <w:shd w:val="clear" w:color="auto" w:fill="auto"/>
            <w:vAlign w:val="center"/>
          </w:tcPr>
          <w:p w:rsidR="00FA52F4" w:rsidRPr="005C214F" w:rsidRDefault="002B7596" w:rsidP="00545E7C">
            <w:pPr>
              <w:jc w:val="center"/>
              <w:rPr>
                <w:color w:val="000000" w:themeColor="text1"/>
                <w:sz w:val="28"/>
                <w:szCs w:val="28"/>
              </w:rPr>
            </w:pPr>
            <w:r w:rsidRPr="002B7596">
              <w:rPr>
                <w:color w:val="000000" w:themeColor="text1"/>
                <w:sz w:val="24"/>
                <w:szCs w:val="28"/>
              </w:rPr>
              <w:t>16.09.2025 – 15.10.2025</w:t>
            </w:r>
          </w:p>
        </w:tc>
        <w:tc>
          <w:tcPr>
            <w:tcW w:w="2869" w:type="dxa"/>
            <w:shd w:val="clear" w:color="auto" w:fill="auto"/>
            <w:vAlign w:val="center"/>
          </w:tcPr>
          <w:p w:rsidR="00FA52F4" w:rsidRPr="005C214F" w:rsidRDefault="00FA52F4" w:rsidP="00AA5D41">
            <w:pPr>
              <w:jc w:val="center"/>
              <w:rPr>
                <w:color w:val="000000" w:themeColor="text1"/>
                <w:sz w:val="28"/>
                <w:szCs w:val="28"/>
              </w:rPr>
            </w:pPr>
            <w:r w:rsidRPr="005C214F">
              <w:rPr>
                <w:color w:val="000000" w:themeColor="text1"/>
                <w:sz w:val="28"/>
                <w:szCs w:val="28"/>
              </w:rPr>
              <w:t>МУП ЭС</w:t>
            </w:r>
          </w:p>
        </w:tc>
      </w:tr>
      <w:tr w:rsidR="00FA52F4" w:rsidRPr="005C214F" w:rsidTr="007D558D">
        <w:tc>
          <w:tcPr>
            <w:tcW w:w="534" w:type="dxa"/>
            <w:shd w:val="clear" w:color="auto" w:fill="auto"/>
            <w:vAlign w:val="center"/>
          </w:tcPr>
          <w:p w:rsidR="00FA52F4" w:rsidRPr="005C214F" w:rsidRDefault="00FA52F4" w:rsidP="007D558D">
            <w:pPr>
              <w:rPr>
                <w:color w:val="000000" w:themeColor="text1"/>
                <w:sz w:val="28"/>
                <w:szCs w:val="28"/>
              </w:rPr>
            </w:pPr>
            <w:r w:rsidRPr="005C214F">
              <w:rPr>
                <w:color w:val="000000" w:themeColor="text1"/>
                <w:sz w:val="28"/>
                <w:szCs w:val="28"/>
              </w:rPr>
              <w:t>4</w:t>
            </w:r>
          </w:p>
        </w:tc>
        <w:tc>
          <w:tcPr>
            <w:tcW w:w="4677" w:type="dxa"/>
            <w:shd w:val="clear" w:color="auto" w:fill="auto"/>
          </w:tcPr>
          <w:p w:rsidR="00FA52F4" w:rsidRPr="005C214F" w:rsidRDefault="00FA52F4" w:rsidP="00AA5D41">
            <w:pPr>
              <w:rPr>
                <w:color w:val="000000" w:themeColor="text1"/>
                <w:sz w:val="28"/>
                <w:szCs w:val="28"/>
              </w:rPr>
            </w:pPr>
            <w:r w:rsidRPr="005C214F">
              <w:rPr>
                <w:color w:val="000000" w:themeColor="text1"/>
                <w:sz w:val="28"/>
                <w:szCs w:val="28"/>
              </w:rPr>
              <w:t xml:space="preserve">Угольная котельная «Клубная» </w:t>
            </w:r>
          </w:p>
          <w:p w:rsidR="00FA52F4" w:rsidRPr="005C214F" w:rsidRDefault="00FA52F4" w:rsidP="00AA5D41">
            <w:pPr>
              <w:rPr>
                <w:color w:val="000000" w:themeColor="text1"/>
                <w:sz w:val="28"/>
                <w:szCs w:val="28"/>
              </w:rPr>
            </w:pPr>
            <w:r w:rsidRPr="005C214F">
              <w:rPr>
                <w:color w:val="000000" w:themeColor="text1"/>
                <w:sz w:val="28"/>
                <w:szCs w:val="28"/>
              </w:rPr>
              <w:t xml:space="preserve">пос. </w:t>
            </w:r>
            <w:proofErr w:type="spellStart"/>
            <w:r w:rsidRPr="005C214F">
              <w:rPr>
                <w:color w:val="000000" w:themeColor="text1"/>
                <w:sz w:val="28"/>
                <w:szCs w:val="28"/>
              </w:rPr>
              <w:t>Усть-Мана</w:t>
            </w:r>
            <w:proofErr w:type="spellEnd"/>
          </w:p>
        </w:tc>
        <w:tc>
          <w:tcPr>
            <w:tcW w:w="1594" w:type="dxa"/>
            <w:shd w:val="clear" w:color="auto" w:fill="auto"/>
            <w:vAlign w:val="center"/>
          </w:tcPr>
          <w:p w:rsidR="00FA52F4" w:rsidRPr="005C214F" w:rsidRDefault="002B7596" w:rsidP="00545E7C">
            <w:pPr>
              <w:jc w:val="center"/>
              <w:rPr>
                <w:color w:val="000000" w:themeColor="text1"/>
                <w:sz w:val="28"/>
                <w:szCs w:val="28"/>
              </w:rPr>
            </w:pPr>
            <w:r w:rsidRPr="002B7596">
              <w:rPr>
                <w:color w:val="000000" w:themeColor="text1"/>
                <w:sz w:val="24"/>
                <w:szCs w:val="28"/>
              </w:rPr>
              <w:t>16.09.2025 – 15.10.2025</w:t>
            </w:r>
          </w:p>
        </w:tc>
        <w:tc>
          <w:tcPr>
            <w:tcW w:w="2869" w:type="dxa"/>
            <w:shd w:val="clear" w:color="auto" w:fill="auto"/>
            <w:vAlign w:val="center"/>
          </w:tcPr>
          <w:p w:rsidR="00FA52F4" w:rsidRPr="005C214F" w:rsidRDefault="00FA52F4" w:rsidP="00AA5D41">
            <w:pPr>
              <w:jc w:val="center"/>
              <w:rPr>
                <w:color w:val="000000" w:themeColor="text1"/>
                <w:sz w:val="28"/>
                <w:szCs w:val="28"/>
              </w:rPr>
            </w:pPr>
            <w:r w:rsidRPr="005C214F">
              <w:rPr>
                <w:color w:val="000000" w:themeColor="text1"/>
                <w:sz w:val="28"/>
                <w:szCs w:val="28"/>
              </w:rPr>
              <w:t>МУП ЭС</w:t>
            </w:r>
          </w:p>
        </w:tc>
      </w:tr>
      <w:tr w:rsidR="00FA52F4" w:rsidRPr="005C214F" w:rsidTr="007D558D">
        <w:tc>
          <w:tcPr>
            <w:tcW w:w="534" w:type="dxa"/>
            <w:shd w:val="clear" w:color="auto" w:fill="auto"/>
            <w:vAlign w:val="center"/>
          </w:tcPr>
          <w:p w:rsidR="00FA52F4" w:rsidRPr="005C214F" w:rsidRDefault="00FA52F4" w:rsidP="007D558D">
            <w:pPr>
              <w:rPr>
                <w:color w:val="000000" w:themeColor="text1"/>
                <w:sz w:val="28"/>
                <w:szCs w:val="28"/>
              </w:rPr>
            </w:pPr>
            <w:r w:rsidRPr="005C214F">
              <w:rPr>
                <w:color w:val="000000" w:themeColor="text1"/>
                <w:sz w:val="28"/>
                <w:szCs w:val="28"/>
              </w:rPr>
              <w:t>5</w:t>
            </w:r>
          </w:p>
        </w:tc>
        <w:tc>
          <w:tcPr>
            <w:tcW w:w="4677" w:type="dxa"/>
            <w:shd w:val="clear" w:color="auto" w:fill="auto"/>
          </w:tcPr>
          <w:p w:rsidR="00FA52F4" w:rsidRPr="005C214F" w:rsidRDefault="00FA52F4" w:rsidP="00AA5D41">
            <w:pPr>
              <w:jc w:val="both"/>
              <w:rPr>
                <w:color w:val="000000" w:themeColor="text1"/>
                <w:sz w:val="28"/>
                <w:szCs w:val="28"/>
              </w:rPr>
            </w:pPr>
            <w:proofErr w:type="spellStart"/>
            <w:r w:rsidRPr="005C214F">
              <w:rPr>
                <w:color w:val="000000" w:themeColor="text1"/>
                <w:sz w:val="28"/>
                <w:szCs w:val="28"/>
              </w:rPr>
              <w:t>Электрокотельная</w:t>
            </w:r>
            <w:proofErr w:type="spellEnd"/>
            <w:r w:rsidRPr="005C214F">
              <w:rPr>
                <w:color w:val="000000" w:themeColor="text1"/>
                <w:sz w:val="28"/>
                <w:szCs w:val="28"/>
              </w:rPr>
              <w:t xml:space="preserve"> «Центральная» </w:t>
            </w:r>
          </w:p>
          <w:p w:rsidR="00FA52F4" w:rsidRPr="005C214F" w:rsidRDefault="00FA52F4" w:rsidP="00AA5D41">
            <w:pPr>
              <w:jc w:val="both"/>
              <w:rPr>
                <w:color w:val="000000" w:themeColor="text1"/>
                <w:sz w:val="28"/>
                <w:szCs w:val="28"/>
              </w:rPr>
            </w:pPr>
            <w:r w:rsidRPr="005C214F">
              <w:rPr>
                <w:color w:val="000000" w:themeColor="text1"/>
                <w:sz w:val="28"/>
                <w:szCs w:val="28"/>
              </w:rPr>
              <w:t>г. Дивногорск, ул. Гидростроителей, 2Б</w:t>
            </w:r>
          </w:p>
        </w:tc>
        <w:tc>
          <w:tcPr>
            <w:tcW w:w="1594" w:type="dxa"/>
            <w:shd w:val="clear" w:color="auto" w:fill="auto"/>
            <w:vAlign w:val="center"/>
          </w:tcPr>
          <w:p w:rsidR="00FA52F4" w:rsidRPr="005C214F" w:rsidRDefault="002B7596" w:rsidP="00545E7C">
            <w:pPr>
              <w:jc w:val="center"/>
              <w:rPr>
                <w:color w:val="000000" w:themeColor="text1"/>
                <w:sz w:val="28"/>
                <w:szCs w:val="28"/>
              </w:rPr>
            </w:pPr>
            <w:r w:rsidRPr="002B7596">
              <w:rPr>
                <w:color w:val="000000" w:themeColor="text1"/>
                <w:sz w:val="24"/>
                <w:szCs w:val="28"/>
              </w:rPr>
              <w:t>16.09.2025 – 15.10.2025</w:t>
            </w:r>
          </w:p>
        </w:tc>
        <w:tc>
          <w:tcPr>
            <w:tcW w:w="2869" w:type="dxa"/>
            <w:shd w:val="clear" w:color="auto" w:fill="auto"/>
            <w:vAlign w:val="center"/>
          </w:tcPr>
          <w:p w:rsidR="00FA52F4" w:rsidRPr="005C214F" w:rsidRDefault="00FA52F4" w:rsidP="00AA5D41">
            <w:pPr>
              <w:jc w:val="center"/>
              <w:rPr>
                <w:color w:val="000000" w:themeColor="text1"/>
                <w:sz w:val="28"/>
                <w:szCs w:val="28"/>
              </w:rPr>
            </w:pPr>
            <w:r w:rsidRPr="005C214F">
              <w:rPr>
                <w:color w:val="000000" w:themeColor="text1"/>
                <w:sz w:val="28"/>
                <w:szCs w:val="28"/>
              </w:rPr>
              <w:t>МУП ЭС</w:t>
            </w:r>
          </w:p>
        </w:tc>
      </w:tr>
      <w:tr w:rsidR="00FA52F4" w:rsidRPr="005C214F" w:rsidTr="007D558D">
        <w:tc>
          <w:tcPr>
            <w:tcW w:w="534" w:type="dxa"/>
            <w:shd w:val="clear" w:color="auto" w:fill="auto"/>
            <w:vAlign w:val="center"/>
          </w:tcPr>
          <w:p w:rsidR="00FA52F4" w:rsidRPr="005C214F" w:rsidRDefault="00FA52F4" w:rsidP="007D558D">
            <w:pPr>
              <w:rPr>
                <w:color w:val="000000" w:themeColor="text1"/>
                <w:sz w:val="28"/>
                <w:szCs w:val="28"/>
              </w:rPr>
            </w:pPr>
            <w:r w:rsidRPr="005C214F">
              <w:rPr>
                <w:color w:val="000000" w:themeColor="text1"/>
                <w:sz w:val="28"/>
                <w:szCs w:val="28"/>
              </w:rPr>
              <w:t>6</w:t>
            </w:r>
          </w:p>
        </w:tc>
        <w:tc>
          <w:tcPr>
            <w:tcW w:w="4677" w:type="dxa"/>
            <w:shd w:val="clear" w:color="auto" w:fill="auto"/>
          </w:tcPr>
          <w:p w:rsidR="00FA52F4" w:rsidRPr="005C214F" w:rsidRDefault="00FA52F4" w:rsidP="00AA5D41">
            <w:pPr>
              <w:jc w:val="both"/>
              <w:rPr>
                <w:color w:val="000000" w:themeColor="text1"/>
                <w:sz w:val="28"/>
                <w:szCs w:val="28"/>
              </w:rPr>
            </w:pPr>
            <w:proofErr w:type="spellStart"/>
            <w:r w:rsidRPr="005C214F">
              <w:rPr>
                <w:color w:val="000000" w:themeColor="text1"/>
                <w:sz w:val="28"/>
                <w:szCs w:val="28"/>
              </w:rPr>
              <w:t>Электрокотельная</w:t>
            </w:r>
            <w:proofErr w:type="spellEnd"/>
            <w:r w:rsidRPr="005C214F">
              <w:rPr>
                <w:color w:val="000000" w:themeColor="text1"/>
                <w:sz w:val="28"/>
                <w:szCs w:val="28"/>
              </w:rPr>
              <w:t xml:space="preserve"> №11 </w:t>
            </w:r>
          </w:p>
          <w:p w:rsidR="00FA52F4" w:rsidRPr="005C214F" w:rsidRDefault="00FA52F4" w:rsidP="00AA5D41">
            <w:pPr>
              <w:jc w:val="both"/>
              <w:rPr>
                <w:color w:val="000000" w:themeColor="text1"/>
                <w:sz w:val="28"/>
                <w:szCs w:val="28"/>
              </w:rPr>
            </w:pPr>
            <w:r w:rsidRPr="005C214F">
              <w:rPr>
                <w:color w:val="000000" w:themeColor="text1"/>
                <w:sz w:val="28"/>
                <w:szCs w:val="28"/>
              </w:rPr>
              <w:t>г. Дивногорск, ул. Дуговая, 39</w:t>
            </w:r>
          </w:p>
        </w:tc>
        <w:tc>
          <w:tcPr>
            <w:tcW w:w="1594" w:type="dxa"/>
            <w:shd w:val="clear" w:color="auto" w:fill="auto"/>
            <w:vAlign w:val="center"/>
          </w:tcPr>
          <w:p w:rsidR="00FA52F4" w:rsidRPr="005C214F" w:rsidRDefault="002B7596" w:rsidP="00545E7C">
            <w:pPr>
              <w:jc w:val="center"/>
              <w:rPr>
                <w:color w:val="000000" w:themeColor="text1"/>
                <w:sz w:val="28"/>
                <w:szCs w:val="28"/>
              </w:rPr>
            </w:pPr>
            <w:r w:rsidRPr="002B7596">
              <w:rPr>
                <w:color w:val="000000" w:themeColor="text1"/>
                <w:sz w:val="24"/>
                <w:szCs w:val="28"/>
              </w:rPr>
              <w:t>16.09.2025 – 15.10.2025</w:t>
            </w:r>
          </w:p>
        </w:tc>
        <w:tc>
          <w:tcPr>
            <w:tcW w:w="2869" w:type="dxa"/>
            <w:shd w:val="clear" w:color="auto" w:fill="auto"/>
            <w:vAlign w:val="center"/>
          </w:tcPr>
          <w:p w:rsidR="00FA52F4" w:rsidRPr="005C214F" w:rsidRDefault="00FA52F4" w:rsidP="00AA5D41">
            <w:pPr>
              <w:jc w:val="center"/>
              <w:rPr>
                <w:color w:val="000000" w:themeColor="text1"/>
                <w:sz w:val="28"/>
                <w:szCs w:val="28"/>
              </w:rPr>
            </w:pPr>
            <w:r w:rsidRPr="005C214F">
              <w:rPr>
                <w:color w:val="000000" w:themeColor="text1"/>
                <w:sz w:val="28"/>
                <w:szCs w:val="28"/>
              </w:rPr>
              <w:t>МУП ЭС</w:t>
            </w:r>
          </w:p>
        </w:tc>
      </w:tr>
      <w:tr w:rsidR="00FA52F4" w:rsidRPr="005C214F" w:rsidTr="007D558D">
        <w:tc>
          <w:tcPr>
            <w:tcW w:w="534" w:type="dxa"/>
            <w:shd w:val="clear" w:color="auto" w:fill="auto"/>
            <w:vAlign w:val="center"/>
          </w:tcPr>
          <w:p w:rsidR="00FA52F4" w:rsidRPr="005C214F" w:rsidRDefault="00FA52F4" w:rsidP="007D558D">
            <w:pPr>
              <w:rPr>
                <w:color w:val="000000" w:themeColor="text1"/>
                <w:sz w:val="28"/>
                <w:szCs w:val="28"/>
              </w:rPr>
            </w:pPr>
            <w:r w:rsidRPr="005C214F">
              <w:rPr>
                <w:color w:val="000000" w:themeColor="text1"/>
                <w:sz w:val="28"/>
                <w:szCs w:val="28"/>
              </w:rPr>
              <w:t>7</w:t>
            </w:r>
          </w:p>
        </w:tc>
        <w:tc>
          <w:tcPr>
            <w:tcW w:w="4677" w:type="dxa"/>
            <w:shd w:val="clear" w:color="auto" w:fill="auto"/>
          </w:tcPr>
          <w:p w:rsidR="00FA52F4" w:rsidRPr="005C214F" w:rsidRDefault="00FA52F4" w:rsidP="00AA5D41">
            <w:pPr>
              <w:jc w:val="both"/>
              <w:rPr>
                <w:color w:val="000000" w:themeColor="text1"/>
                <w:sz w:val="28"/>
                <w:szCs w:val="28"/>
              </w:rPr>
            </w:pPr>
            <w:proofErr w:type="spellStart"/>
            <w:r w:rsidRPr="005C214F">
              <w:rPr>
                <w:color w:val="000000" w:themeColor="text1"/>
                <w:sz w:val="28"/>
                <w:szCs w:val="28"/>
              </w:rPr>
              <w:t>Электрокотельная</w:t>
            </w:r>
            <w:proofErr w:type="spellEnd"/>
            <w:r w:rsidRPr="005C214F">
              <w:rPr>
                <w:color w:val="000000" w:themeColor="text1"/>
                <w:sz w:val="28"/>
                <w:szCs w:val="28"/>
              </w:rPr>
              <w:t xml:space="preserve"> № 12 </w:t>
            </w:r>
          </w:p>
          <w:p w:rsidR="00FA52F4" w:rsidRPr="005C214F" w:rsidRDefault="00FA52F4" w:rsidP="00AA5D41">
            <w:pPr>
              <w:jc w:val="both"/>
              <w:rPr>
                <w:color w:val="000000" w:themeColor="text1"/>
                <w:sz w:val="28"/>
                <w:szCs w:val="28"/>
              </w:rPr>
            </w:pPr>
            <w:r w:rsidRPr="005C214F">
              <w:rPr>
                <w:color w:val="000000" w:themeColor="text1"/>
                <w:sz w:val="28"/>
                <w:szCs w:val="28"/>
              </w:rPr>
              <w:t>г. Дивногорск, ул. Больничный проезд,3</w:t>
            </w:r>
          </w:p>
        </w:tc>
        <w:tc>
          <w:tcPr>
            <w:tcW w:w="1594" w:type="dxa"/>
            <w:shd w:val="clear" w:color="auto" w:fill="auto"/>
            <w:vAlign w:val="center"/>
          </w:tcPr>
          <w:p w:rsidR="00FA52F4" w:rsidRPr="005C214F" w:rsidRDefault="002B7596" w:rsidP="00545E7C">
            <w:pPr>
              <w:jc w:val="center"/>
              <w:rPr>
                <w:color w:val="000000" w:themeColor="text1"/>
                <w:sz w:val="28"/>
                <w:szCs w:val="28"/>
              </w:rPr>
            </w:pPr>
            <w:r w:rsidRPr="002B7596">
              <w:rPr>
                <w:color w:val="000000" w:themeColor="text1"/>
                <w:sz w:val="24"/>
                <w:szCs w:val="28"/>
              </w:rPr>
              <w:t>16.09.2025 – 15.10.2025</w:t>
            </w:r>
          </w:p>
        </w:tc>
        <w:tc>
          <w:tcPr>
            <w:tcW w:w="2869" w:type="dxa"/>
            <w:shd w:val="clear" w:color="auto" w:fill="auto"/>
            <w:vAlign w:val="center"/>
          </w:tcPr>
          <w:p w:rsidR="00FA52F4" w:rsidRPr="005C214F" w:rsidRDefault="00FA52F4" w:rsidP="00AA5D41">
            <w:pPr>
              <w:jc w:val="center"/>
              <w:rPr>
                <w:color w:val="000000" w:themeColor="text1"/>
                <w:sz w:val="28"/>
                <w:szCs w:val="28"/>
              </w:rPr>
            </w:pPr>
            <w:r w:rsidRPr="005C214F">
              <w:rPr>
                <w:color w:val="000000" w:themeColor="text1"/>
                <w:sz w:val="28"/>
                <w:szCs w:val="28"/>
              </w:rPr>
              <w:t>МУП ЭС</w:t>
            </w:r>
          </w:p>
        </w:tc>
      </w:tr>
      <w:tr w:rsidR="00FA52F4" w:rsidRPr="005C214F" w:rsidTr="007D558D">
        <w:tc>
          <w:tcPr>
            <w:tcW w:w="534" w:type="dxa"/>
            <w:shd w:val="clear" w:color="auto" w:fill="auto"/>
            <w:vAlign w:val="center"/>
          </w:tcPr>
          <w:p w:rsidR="00FA52F4" w:rsidRPr="005C214F" w:rsidRDefault="00FA52F4" w:rsidP="007D558D">
            <w:pPr>
              <w:rPr>
                <w:color w:val="000000" w:themeColor="text1"/>
                <w:sz w:val="28"/>
                <w:szCs w:val="28"/>
              </w:rPr>
            </w:pPr>
            <w:r w:rsidRPr="005C214F">
              <w:rPr>
                <w:color w:val="000000" w:themeColor="text1"/>
                <w:sz w:val="28"/>
                <w:szCs w:val="28"/>
              </w:rPr>
              <w:t>8</w:t>
            </w:r>
          </w:p>
        </w:tc>
        <w:tc>
          <w:tcPr>
            <w:tcW w:w="4677" w:type="dxa"/>
            <w:shd w:val="clear" w:color="auto" w:fill="auto"/>
          </w:tcPr>
          <w:p w:rsidR="00FA52F4" w:rsidRPr="005C214F" w:rsidRDefault="00FA52F4" w:rsidP="00AA5D41">
            <w:pPr>
              <w:jc w:val="both"/>
              <w:rPr>
                <w:color w:val="000000" w:themeColor="text1"/>
                <w:sz w:val="28"/>
                <w:szCs w:val="28"/>
              </w:rPr>
            </w:pPr>
            <w:proofErr w:type="spellStart"/>
            <w:r w:rsidRPr="005C214F">
              <w:rPr>
                <w:color w:val="000000" w:themeColor="text1"/>
                <w:sz w:val="28"/>
                <w:szCs w:val="28"/>
              </w:rPr>
              <w:t>Электрокотельная</w:t>
            </w:r>
            <w:proofErr w:type="spellEnd"/>
            <w:r w:rsidRPr="005C214F">
              <w:rPr>
                <w:color w:val="000000" w:themeColor="text1"/>
                <w:sz w:val="28"/>
                <w:szCs w:val="28"/>
              </w:rPr>
              <w:t xml:space="preserve"> № 13</w:t>
            </w:r>
            <w:r>
              <w:rPr>
                <w:color w:val="000000" w:themeColor="text1"/>
                <w:sz w:val="28"/>
                <w:szCs w:val="28"/>
              </w:rPr>
              <w:t xml:space="preserve"> </w:t>
            </w:r>
          </w:p>
          <w:p w:rsidR="00FA52F4" w:rsidRPr="005C214F" w:rsidRDefault="00FA52F4" w:rsidP="00AA5D41">
            <w:pPr>
              <w:jc w:val="both"/>
              <w:rPr>
                <w:color w:val="000000" w:themeColor="text1"/>
                <w:sz w:val="28"/>
                <w:szCs w:val="28"/>
              </w:rPr>
            </w:pPr>
            <w:r w:rsidRPr="005C214F">
              <w:rPr>
                <w:color w:val="000000" w:themeColor="text1"/>
                <w:sz w:val="28"/>
                <w:szCs w:val="28"/>
              </w:rPr>
              <w:t>г. Дивногорск, ул. Б. Полевого, 35 а</w:t>
            </w:r>
          </w:p>
        </w:tc>
        <w:tc>
          <w:tcPr>
            <w:tcW w:w="1594" w:type="dxa"/>
            <w:shd w:val="clear" w:color="auto" w:fill="auto"/>
            <w:vAlign w:val="center"/>
          </w:tcPr>
          <w:p w:rsidR="00FA52F4" w:rsidRPr="005C214F" w:rsidRDefault="002B7596" w:rsidP="00545E7C">
            <w:pPr>
              <w:jc w:val="center"/>
              <w:rPr>
                <w:color w:val="000000" w:themeColor="text1"/>
                <w:sz w:val="28"/>
                <w:szCs w:val="28"/>
              </w:rPr>
            </w:pPr>
            <w:r w:rsidRPr="002B7596">
              <w:rPr>
                <w:color w:val="000000" w:themeColor="text1"/>
                <w:sz w:val="24"/>
                <w:szCs w:val="28"/>
              </w:rPr>
              <w:t>16.09.2025 – 15.10.2025</w:t>
            </w:r>
          </w:p>
        </w:tc>
        <w:tc>
          <w:tcPr>
            <w:tcW w:w="2869" w:type="dxa"/>
            <w:shd w:val="clear" w:color="auto" w:fill="auto"/>
            <w:vAlign w:val="center"/>
          </w:tcPr>
          <w:p w:rsidR="00FA52F4" w:rsidRPr="005C214F" w:rsidRDefault="00FA52F4" w:rsidP="00AA5D41">
            <w:pPr>
              <w:jc w:val="center"/>
              <w:rPr>
                <w:color w:val="000000" w:themeColor="text1"/>
                <w:sz w:val="28"/>
                <w:szCs w:val="28"/>
              </w:rPr>
            </w:pPr>
            <w:r w:rsidRPr="005C214F">
              <w:rPr>
                <w:color w:val="000000" w:themeColor="text1"/>
                <w:sz w:val="28"/>
                <w:szCs w:val="28"/>
              </w:rPr>
              <w:t>МУП ЭС</w:t>
            </w:r>
          </w:p>
        </w:tc>
      </w:tr>
      <w:tr w:rsidR="00FA52F4" w:rsidRPr="005C214F" w:rsidTr="007D558D">
        <w:tc>
          <w:tcPr>
            <w:tcW w:w="534" w:type="dxa"/>
            <w:shd w:val="clear" w:color="auto" w:fill="auto"/>
            <w:vAlign w:val="center"/>
          </w:tcPr>
          <w:p w:rsidR="00FA52F4" w:rsidRPr="005C214F" w:rsidRDefault="00FA52F4" w:rsidP="007D558D">
            <w:pPr>
              <w:rPr>
                <w:color w:val="000000" w:themeColor="text1"/>
                <w:sz w:val="28"/>
                <w:szCs w:val="28"/>
              </w:rPr>
            </w:pPr>
            <w:r w:rsidRPr="005C214F">
              <w:rPr>
                <w:color w:val="000000" w:themeColor="text1"/>
                <w:sz w:val="28"/>
                <w:szCs w:val="28"/>
              </w:rPr>
              <w:t>9</w:t>
            </w:r>
          </w:p>
        </w:tc>
        <w:tc>
          <w:tcPr>
            <w:tcW w:w="4677" w:type="dxa"/>
            <w:shd w:val="clear" w:color="auto" w:fill="auto"/>
          </w:tcPr>
          <w:p w:rsidR="00FA52F4" w:rsidRPr="005C214F" w:rsidRDefault="00FA52F4" w:rsidP="00AA5D41">
            <w:pPr>
              <w:jc w:val="both"/>
              <w:rPr>
                <w:color w:val="000000" w:themeColor="text1"/>
                <w:sz w:val="28"/>
                <w:szCs w:val="28"/>
              </w:rPr>
            </w:pPr>
            <w:proofErr w:type="spellStart"/>
            <w:r w:rsidRPr="005C214F">
              <w:rPr>
                <w:color w:val="000000" w:themeColor="text1"/>
                <w:sz w:val="28"/>
                <w:szCs w:val="28"/>
              </w:rPr>
              <w:t>Электрокотельная</w:t>
            </w:r>
            <w:proofErr w:type="spellEnd"/>
            <w:r w:rsidRPr="005C214F">
              <w:rPr>
                <w:color w:val="000000" w:themeColor="text1"/>
                <w:sz w:val="28"/>
                <w:szCs w:val="28"/>
              </w:rPr>
              <w:t xml:space="preserve"> №14 </w:t>
            </w:r>
          </w:p>
          <w:p w:rsidR="00FA52F4" w:rsidRPr="005C214F" w:rsidRDefault="00FA52F4" w:rsidP="00AA5D41">
            <w:pPr>
              <w:jc w:val="both"/>
              <w:rPr>
                <w:color w:val="000000" w:themeColor="text1"/>
                <w:sz w:val="28"/>
                <w:szCs w:val="28"/>
              </w:rPr>
            </w:pPr>
            <w:r w:rsidRPr="005C214F">
              <w:rPr>
                <w:color w:val="000000" w:themeColor="text1"/>
                <w:sz w:val="28"/>
                <w:szCs w:val="28"/>
              </w:rPr>
              <w:t>г. Дивногорск, ул. Нагорная, 11</w:t>
            </w:r>
          </w:p>
        </w:tc>
        <w:tc>
          <w:tcPr>
            <w:tcW w:w="1594" w:type="dxa"/>
            <w:shd w:val="clear" w:color="auto" w:fill="auto"/>
            <w:vAlign w:val="center"/>
          </w:tcPr>
          <w:p w:rsidR="00FA52F4" w:rsidRPr="005C214F" w:rsidRDefault="002B7596" w:rsidP="00545E7C">
            <w:pPr>
              <w:jc w:val="center"/>
              <w:rPr>
                <w:color w:val="000000" w:themeColor="text1"/>
                <w:sz w:val="28"/>
                <w:szCs w:val="28"/>
              </w:rPr>
            </w:pPr>
            <w:r w:rsidRPr="002B7596">
              <w:rPr>
                <w:color w:val="000000" w:themeColor="text1"/>
                <w:sz w:val="24"/>
                <w:szCs w:val="28"/>
              </w:rPr>
              <w:t>16.09.2025 – 15.10.2025</w:t>
            </w:r>
          </w:p>
        </w:tc>
        <w:tc>
          <w:tcPr>
            <w:tcW w:w="2869" w:type="dxa"/>
            <w:shd w:val="clear" w:color="auto" w:fill="auto"/>
            <w:vAlign w:val="center"/>
          </w:tcPr>
          <w:p w:rsidR="00FA52F4" w:rsidRPr="005C214F" w:rsidRDefault="00FA52F4" w:rsidP="00AA5D41">
            <w:pPr>
              <w:jc w:val="center"/>
              <w:rPr>
                <w:color w:val="000000" w:themeColor="text1"/>
                <w:sz w:val="28"/>
                <w:szCs w:val="28"/>
              </w:rPr>
            </w:pPr>
            <w:r w:rsidRPr="005C214F">
              <w:rPr>
                <w:color w:val="000000" w:themeColor="text1"/>
                <w:sz w:val="28"/>
                <w:szCs w:val="28"/>
              </w:rPr>
              <w:t>МУП ЭС</w:t>
            </w:r>
          </w:p>
        </w:tc>
      </w:tr>
      <w:tr w:rsidR="00FA52F4" w:rsidRPr="005C214F" w:rsidTr="007D558D">
        <w:tc>
          <w:tcPr>
            <w:tcW w:w="534" w:type="dxa"/>
            <w:shd w:val="clear" w:color="auto" w:fill="auto"/>
            <w:vAlign w:val="center"/>
          </w:tcPr>
          <w:p w:rsidR="00FA52F4" w:rsidRPr="005C214F" w:rsidRDefault="00FA52F4" w:rsidP="007D558D">
            <w:pPr>
              <w:rPr>
                <w:color w:val="000000" w:themeColor="text1"/>
                <w:sz w:val="28"/>
                <w:szCs w:val="28"/>
              </w:rPr>
            </w:pPr>
            <w:r w:rsidRPr="005C214F">
              <w:rPr>
                <w:color w:val="000000" w:themeColor="text1"/>
                <w:sz w:val="28"/>
                <w:szCs w:val="28"/>
              </w:rPr>
              <w:t>10</w:t>
            </w:r>
          </w:p>
        </w:tc>
        <w:tc>
          <w:tcPr>
            <w:tcW w:w="4677" w:type="dxa"/>
            <w:shd w:val="clear" w:color="auto" w:fill="auto"/>
          </w:tcPr>
          <w:p w:rsidR="00FA52F4" w:rsidRPr="005C214F" w:rsidRDefault="00FA52F4" w:rsidP="00AA5D41">
            <w:pPr>
              <w:jc w:val="both"/>
              <w:rPr>
                <w:color w:val="000000" w:themeColor="text1"/>
                <w:sz w:val="28"/>
                <w:szCs w:val="28"/>
              </w:rPr>
            </w:pPr>
            <w:proofErr w:type="spellStart"/>
            <w:r w:rsidRPr="005C214F">
              <w:rPr>
                <w:color w:val="000000" w:themeColor="text1"/>
                <w:sz w:val="28"/>
                <w:szCs w:val="28"/>
              </w:rPr>
              <w:t>Электрокотельная</w:t>
            </w:r>
            <w:proofErr w:type="spellEnd"/>
            <w:r w:rsidRPr="005C214F">
              <w:rPr>
                <w:color w:val="000000" w:themeColor="text1"/>
                <w:sz w:val="28"/>
                <w:szCs w:val="28"/>
              </w:rPr>
              <w:t xml:space="preserve"> №15 </w:t>
            </w:r>
          </w:p>
          <w:p w:rsidR="00FA52F4" w:rsidRPr="005C214F" w:rsidRDefault="00FA52F4" w:rsidP="00AA5D41">
            <w:pPr>
              <w:jc w:val="both"/>
              <w:rPr>
                <w:color w:val="000000" w:themeColor="text1"/>
                <w:sz w:val="28"/>
                <w:szCs w:val="28"/>
              </w:rPr>
            </w:pPr>
            <w:r w:rsidRPr="005C214F">
              <w:rPr>
                <w:color w:val="000000" w:themeColor="text1"/>
                <w:sz w:val="28"/>
                <w:szCs w:val="28"/>
              </w:rPr>
              <w:t>г. Дивногорск, ул. Дуговая, 5</w:t>
            </w:r>
          </w:p>
        </w:tc>
        <w:tc>
          <w:tcPr>
            <w:tcW w:w="1594" w:type="dxa"/>
            <w:shd w:val="clear" w:color="auto" w:fill="auto"/>
            <w:vAlign w:val="center"/>
          </w:tcPr>
          <w:p w:rsidR="00FA52F4" w:rsidRPr="005C214F" w:rsidRDefault="002B7596" w:rsidP="00545E7C">
            <w:pPr>
              <w:jc w:val="center"/>
              <w:rPr>
                <w:color w:val="000000" w:themeColor="text1"/>
                <w:sz w:val="28"/>
                <w:szCs w:val="28"/>
              </w:rPr>
            </w:pPr>
            <w:r w:rsidRPr="002B7596">
              <w:rPr>
                <w:color w:val="000000" w:themeColor="text1"/>
                <w:sz w:val="24"/>
                <w:szCs w:val="28"/>
              </w:rPr>
              <w:t>16.09.2025 – 15.10.2025</w:t>
            </w:r>
          </w:p>
        </w:tc>
        <w:tc>
          <w:tcPr>
            <w:tcW w:w="2869" w:type="dxa"/>
            <w:shd w:val="clear" w:color="auto" w:fill="auto"/>
            <w:vAlign w:val="center"/>
          </w:tcPr>
          <w:p w:rsidR="00FA52F4" w:rsidRPr="005C214F" w:rsidRDefault="00FA52F4" w:rsidP="00AA5D41">
            <w:pPr>
              <w:jc w:val="center"/>
              <w:rPr>
                <w:color w:val="000000" w:themeColor="text1"/>
                <w:sz w:val="28"/>
                <w:szCs w:val="28"/>
              </w:rPr>
            </w:pPr>
            <w:r w:rsidRPr="005C214F">
              <w:rPr>
                <w:color w:val="000000" w:themeColor="text1"/>
                <w:sz w:val="28"/>
                <w:szCs w:val="28"/>
              </w:rPr>
              <w:t>МУП ЭС</w:t>
            </w:r>
          </w:p>
        </w:tc>
      </w:tr>
      <w:tr w:rsidR="00FA52F4" w:rsidRPr="005C214F" w:rsidTr="00AA5D41">
        <w:tc>
          <w:tcPr>
            <w:tcW w:w="9674" w:type="dxa"/>
            <w:gridSpan w:val="4"/>
            <w:shd w:val="clear" w:color="auto" w:fill="auto"/>
            <w:vAlign w:val="center"/>
          </w:tcPr>
          <w:p w:rsidR="00FA52F4" w:rsidRPr="005C214F" w:rsidRDefault="00FA52F4" w:rsidP="00AA5D41">
            <w:pPr>
              <w:jc w:val="center"/>
              <w:rPr>
                <w:color w:val="000000" w:themeColor="text1"/>
                <w:sz w:val="28"/>
                <w:szCs w:val="28"/>
              </w:rPr>
            </w:pPr>
          </w:p>
        </w:tc>
      </w:tr>
      <w:tr w:rsidR="00FA52F4" w:rsidRPr="005C214F" w:rsidTr="007D558D">
        <w:tc>
          <w:tcPr>
            <w:tcW w:w="534" w:type="dxa"/>
            <w:shd w:val="clear" w:color="auto" w:fill="auto"/>
            <w:vAlign w:val="center"/>
          </w:tcPr>
          <w:p w:rsidR="00FA52F4" w:rsidRPr="005C214F" w:rsidRDefault="00FA52F4" w:rsidP="007D558D">
            <w:pPr>
              <w:ind w:right="-142"/>
              <w:rPr>
                <w:color w:val="000000" w:themeColor="text1"/>
                <w:sz w:val="28"/>
                <w:szCs w:val="28"/>
              </w:rPr>
            </w:pPr>
            <w:r w:rsidRPr="005C214F">
              <w:rPr>
                <w:color w:val="000000" w:themeColor="text1"/>
                <w:sz w:val="28"/>
                <w:szCs w:val="28"/>
              </w:rPr>
              <w:t>1</w:t>
            </w:r>
          </w:p>
        </w:tc>
        <w:tc>
          <w:tcPr>
            <w:tcW w:w="4677" w:type="dxa"/>
            <w:shd w:val="clear" w:color="auto" w:fill="auto"/>
            <w:vAlign w:val="center"/>
          </w:tcPr>
          <w:p w:rsidR="00FA52F4" w:rsidRPr="005C214F" w:rsidRDefault="00FA52F4" w:rsidP="007D558D">
            <w:pPr>
              <w:ind w:right="-142"/>
              <w:rPr>
                <w:color w:val="000000" w:themeColor="text1"/>
                <w:sz w:val="28"/>
                <w:szCs w:val="28"/>
              </w:rPr>
            </w:pPr>
            <w:r w:rsidRPr="005C214F">
              <w:rPr>
                <w:color w:val="000000" w:themeColor="text1"/>
                <w:sz w:val="28"/>
                <w:szCs w:val="28"/>
              </w:rPr>
              <w:t xml:space="preserve">Жилищный фонд </w:t>
            </w:r>
          </w:p>
          <w:p w:rsidR="00FA52F4" w:rsidRPr="005C214F" w:rsidRDefault="00FA52F4" w:rsidP="007D558D">
            <w:pPr>
              <w:ind w:right="-142"/>
              <w:rPr>
                <w:color w:val="000000" w:themeColor="text1"/>
                <w:sz w:val="28"/>
                <w:szCs w:val="28"/>
              </w:rPr>
            </w:pPr>
            <w:r w:rsidRPr="005C214F">
              <w:rPr>
                <w:color w:val="000000" w:themeColor="text1"/>
                <w:sz w:val="28"/>
                <w:szCs w:val="28"/>
              </w:rPr>
              <w:t>г. Дивногорска</w:t>
            </w:r>
          </w:p>
        </w:tc>
        <w:tc>
          <w:tcPr>
            <w:tcW w:w="1594" w:type="dxa"/>
            <w:shd w:val="clear" w:color="auto" w:fill="auto"/>
            <w:vAlign w:val="center"/>
          </w:tcPr>
          <w:p w:rsidR="00FA52F4" w:rsidRPr="005C214F" w:rsidRDefault="002B7596" w:rsidP="007D558D">
            <w:pPr>
              <w:ind w:right="-142"/>
              <w:jc w:val="center"/>
              <w:rPr>
                <w:color w:val="000000" w:themeColor="text1"/>
                <w:sz w:val="28"/>
                <w:szCs w:val="28"/>
              </w:rPr>
            </w:pPr>
            <w:r w:rsidRPr="002B7596">
              <w:rPr>
                <w:color w:val="000000" w:themeColor="text1"/>
                <w:sz w:val="24"/>
                <w:szCs w:val="28"/>
              </w:rPr>
              <w:t>01.08.2025 – 30.08.2025</w:t>
            </w:r>
          </w:p>
        </w:tc>
        <w:tc>
          <w:tcPr>
            <w:tcW w:w="2869" w:type="dxa"/>
            <w:shd w:val="clear" w:color="auto" w:fill="auto"/>
          </w:tcPr>
          <w:p w:rsidR="007D558D" w:rsidRPr="007D558D" w:rsidRDefault="007D558D" w:rsidP="007D558D">
            <w:pPr>
              <w:jc w:val="center"/>
              <w:rPr>
                <w:color w:val="000000" w:themeColor="text1"/>
                <w:sz w:val="24"/>
                <w:szCs w:val="28"/>
              </w:rPr>
            </w:pPr>
            <w:r w:rsidRPr="007D558D">
              <w:rPr>
                <w:color w:val="000000" w:themeColor="text1"/>
                <w:sz w:val="24"/>
                <w:szCs w:val="28"/>
              </w:rPr>
              <w:t xml:space="preserve">ООО УК </w:t>
            </w:r>
            <w:r w:rsidRPr="007D558D">
              <w:rPr>
                <w:color w:val="000000" w:themeColor="text1"/>
                <w:sz w:val="28"/>
                <w:szCs w:val="28"/>
              </w:rPr>
              <w:t>"</w:t>
            </w:r>
            <w:r w:rsidRPr="007D558D">
              <w:rPr>
                <w:color w:val="000000" w:themeColor="text1"/>
                <w:sz w:val="24"/>
                <w:szCs w:val="28"/>
              </w:rPr>
              <w:t>Дивногорская"</w:t>
            </w:r>
            <w:r>
              <w:rPr>
                <w:color w:val="000000" w:themeColor="text1"/>
                <w:sz w:val="24"/>
                <w:szCs w:val="28"/>
              </w:rPr>
              <w:t>,</w:t>
            </w:r>
          </w:p>
          <w:p w:rsidR="007D558D" w:rsidRPr="007D558D" w:rsidRDefault="007D558D" w:rsidP="007D558D">
            <w:pPr>
              <w:jc w:val="center"/>
              <w:rPr>
                <w:color w:val="000000" w:themeColor="text1"/>
                <w:sz w:val="24"/>
                <w:szCs w:val="28"/>
              </w:rPr>
            </w:pPr>
            <w:r w:rsidRPr="007D558D">
              <w:rPr>
                <w:color w:val="000000" w:themeColor="text1"/>
                <w:sz w:val="24"/>
                <w:szCs w:val="28"/>
              </w:rPr>
              <w:t>ООО "ДИВНОГОРСКИЙ ЖИЛИЩНИК"</w:t>
            </w:r>
            <w:r>
              <w:rPr>
                <w:color w:val="000000" w:themeColor="text1"/>
                <w:sz w:val="24"/>
                <w:szCs w:val="28"/>
              </w:rPr>
              <w:t>,</w:t>
            </w:r>
          </w:p>
          <w:p w:rsidR="007D558D" w:rsidRPr="007D558D" w:rsidRDefault="007D558D" w:rsidP="007D558D">
            <w:pPr>
              <w:jc w:val="center"/>
              <w:rPr>
                <w:color w:val="000000" w:themeColor="text1"/>
                <w:sz w:val="24"/>
                <w:szCs w:val="28"/>
              </w:rPr>
            </w:pPr>
            <w:r w:rsidRPr="007D558D">
              <w:rPr>
                <w:color w:val="000000" w:themeColor="text1"/>
                <w:sz w:val="24"/>
                <w:szCs w:val="28"/>
              </w:rPr>
              <w:t xml:space="preserve">ООО " </w:t>
            </w:r>
            <w:r>
              <w:rPr>
                <w:color w:val="000000" w:themeColor="text1"/>
                <w:sz w:val="24"/>
                <w:szCs w:val="28"/>
              </w:rPr>
              <w:t>ДЖКХ</w:t>
            </w:r>
            <w:r w:rsidRPr="007D558D">
              <w:rPr>
                <w:color w:val="000000" w:themeColor="text1"/>
                <w:sz w:val="24"/>
                <w:szCs w:val="28"/>
              </w:rPr>
              <w:t>"</w:t>
            </w:r>
            <w:r>
              <w:rPr>
                <w:color w:val="000000" w:themeColor="text1"/>
                <w:sz w:val="24"/>
                <w:szCs w:val="28"/>
              </w:rPr>
              <w:t>,</w:t>
            </w:r>
          </w:p>
          <w:p w:rsidR="007D558D" w:rsidRPr="007D558D" w:rsidRDefault="007D558D" w:rsidP="007D558D">
            <w:pPr>
              <w:jc w:val="center"/>
              <w:rPr>
                <w:color w:val="000000" w:themeColor="text1"/>
                <w:sz w:val="24"/>
                <w:szCs w:val="28"/>
              </w:rPr>
            </w:pPr>
            <w:r w:rsidRPr="007D558D">
              <w:rPr>
                <w:color w:val="000000" w:themeColor="text1"/>
                <w:sz w:val="24"/>
                <w:szCs w:val="28"/>
              </w:rPr>
              <w:t>ООО УК "Новая"</w:t>
            </w:r>
            <w:r>
              <w:rPr>
                <w:color w:val="000000" w:themeColor="text1"/>
                <w:sz w:val="24"/>
                <w:szCs w:val="28"/>
              </w:rPr>
              <w:t>,</w:t>
            </w:r>
          </w:p>
          <w:p w:rsidR="007D558D" w:rsidRPr="007D558D" w:rsidRDefault="007D558D" w:rsidP="007D558D">
            <w:pPr>
              <w:jc w:val="center"/>
              <w:rPr>
                <w:color w:val="000000" w:themeColor="text1"/>
                <w:sz w:val="24"/>
                <w:szCs w:val="28"/>
              </w:rPr>
            </w:pPr>
            <w:r w:rsidRPr="007D558D">
              <w:rPr>
                <w:color w:val="000000" w:themeColor="text1"/>
                <w:sz w:val="24"/>
                <w:szCs w:val="28"/>
              </w:rPr>
              <w:t>ООО УСК "Эталон"</w:t>
            </w:r>
            <w:r>
              <w:rPr>
                <w:color w:val="000000" w:themeColor="text1"/>
                <w:sz w:val="24"/>
                <w:szCs w:val="28"/>
              </w:rPr>
              <w:t>,</w:t>
            </w:r>
          </w:p>
          <w:p w:rsidR="007D558D" w:rsidRPr="007D558D" w:rsidRDefault="007D558D" w:rsidP="007D558D">
            <w:pPr>
              <w:jc w:val="center"/>
              <w:rPr>
                <w:color w:val="000000" w:themeColor="text1"/>
                <w:sz w:val="24"/>
                <w:szCs w:val="28"/>
              </w:rPr>
            </w:pPr>
            <w:r w:rsidRPr="007D558D">
              <w:rPr>
                <w:color w:val="000000" w:themeColor="text1"/>
                <w:sz w:val="24"/>
                <w:szCs w:val="28"/>
              </w:rPr>
              <w:t>ООО "Независимая компания г. Дивногорск"</w:t>
            </w:r>
            <w:r>
              <w:rPr>
                <w:color w:val="000000" w:themeColor="text1"/>
                <w:sz w:val="24"/>
                <w:szCs w:val="28"/>
              </w:rPr>
              <w:t>,</w:t>
            </w:r>
          </w:p>
          <w:p w:rsidR="007D558D" w:rsidRPr="007D558D" w:rsidRDefault="007D558D" w:rsidP="007D558D">
            <w:pPr>
              <w:jc w:val="center"/>
              <w:rPr>
                <w:color w:val="000000" w:themeColor="text1"/>
                <w:sz w:val="24"/>
                <w:szCs w:val="28"/>
              </w:rPr>
            </w:pPr>
            <w:r w:rsidRPr="007D558D">
              <w:rPr>
                <w:color w:val="000000" w:themeColor="text1"/>
                <w:sz w:val="24"/>
                <w:szCs w:val="28"/>
              </w:rPr>
              <w:t>ООО "Уютный дом г. Дивногорск"</w:t>
            </w:r>
            <w:r>
              <w:rPr>
                <w:color w:val="000000" w:themeColor="text1"/>
                <w:sz w:val="24"/>
                <w:szCs w:val="28"/>
              </w:rPr>
              <w:t>,</w:t>
            </w:r>
          </w:p>
          <w:p w:rsidR="007D558D" w:rsidRPr="007D558D" w:rsidRDefault="007D558D" w:rsidP="007D558D">
            <w:pPr>
              <w:jc w:val="center"/>
              <w:rPr>
                <w:color w:val="000000" w:themeColor="text1"/>
                <w:sz w:val="24"/>
                <w:szCs w:val="28"/>
              </w:rPr>
            </w:pPr>
            <w:r w:rsidRPr="007D558D">
              <w:rPr>
                <w:color w:val="000000" w:themeColor="text1"/>
                <w:sz w:val="24"/>
                <w:szCs w:val="28"/>
              </w:rPr>
              <w:t>ООО " Сибирский жилищный комплекс "</w:t>
            </w:r>
            <w:r>
              <w:rPr>
                <w:color w:val="000000" w:themeColor="text1"/>
                <w:sz w:val="24"/>
                <w:szCs w:val="28"/>
              </w:rPr>
              <w:t>,</w:t>
            </w:r>
          </w:p>
          <w:p w:rsidR="007D558D" w:rsidRPr="007D558D" w:rsidRDefault="007D558D" w:rsidP="007D558D">
            <w:pPr>
              <w:jc w:val="center"/>
              <w:rPr>
                <w:color w:val="000000" w:themeColor="text1"/>
                <w:sz w:val="24"/>
                <w:szCs w:val="28"/>
              </w:rPr>
            </w:pPr>
            <w:r w:rsidRPr="007D558D">
              <w:rPr>
                <w:color w:val="000000" w:themeColor="text1"/>
                <w:sz w:val="24"/>
                <w:szCs w:val="28"/>
              </w:rPr>
              <w:t>ТСЖ "Уютный дом"</w:t>
            </w:r>
            <w:r>
              <w:rPr>
                <w:color w:val="000000" w:themeColor="text1"/>
                <w:sz w:val="24"/>
                <w:szCs w:val="28"/>
              </w:rPr>
              <w:t>,</w:t>
            </w:r>
          </w:p>
          <w:p w:rsidR="007D558D" w:rsidRDefault="007D558D" w:rsidP="007D558D">
            <w:pPr>
              <w:jc w:val="center"/>
              <w:rPr>
                <w:color w:val="000000" w:themeColor="text1"/>
                <w:sz w:val="24"/>
                <w:szCs w:val="28"/>
              </w:rPr>
            </w:pPr>
            <w:r>
              <w:rPr>
                <w:color w:val="000000" w:themeColor="text1"/>
                <w:sz w:val="24"/>
                <w:szCs w:val="28"/>
              </w:rPr>
              <w:t>ТСЖ "Саянское",</w:t>
            </w:r>
          </w:p>
          <w:p w:rsidR="007D558D" w:rsidRPr="007D558D" w:rsidRDefault="007D558D" w:rsidP="007D558D">
            <w:pPr>
              <w:jc w:val="center"/>
              <w:rPr>
                <w:color w:val="000000" w:themeColor="text1"/>
                <w:sz w:val="24"/>
                <w:szCs w:val="28"/>
              </w:rPr>
            </w:pPr>
            <w:r w:rsidRPr="007D558D">
              <w:rPr>
                <w:color w:val="000000" w:themeColor="text1"/>
                <w:sz w:val="24"/>
                <w:szCs w:val="28"/>
              </w:rPr>
              <w:t>ТСЖ "Победа"</w:t>
            </w:r>
            <w:r>
              <w:rPr>
                <w:color w:val="000000" w:themeColor="text1"/>
                <w:sz w:val="24"/>
                <w:szCs w:val="28"/>
              </w:rPr>
              <w:t>,</w:t>
            </w:r>
          </w:p>
          <w:p w:rsidR="007D558D" w:rsidRPr="007D558D" w:rsidRDefault="007D558D" w:rsidP="007D558D">
            <w:pPr>
              <w:jc w:val="center"/>
              <w:rPr>
                <w:color w:val="000000" w:themeColor="text1"/>
                <w:sz w:val="24"/>
                <w:szCs w:val="28"/>
              </w:rPr>
            </w:pPr>
            <w:r w:rsidRPr="007D558D">
              <w:rPr>
                <w:color w:val="000000" w:themeColor="text1"/>
                <w:sz w:val="24"/>
                <w:szCs w:val="28"/>
              </w:rPr>
              <w:t>ТСЖ "Саяны"</w:t>
            </w:r>
            <w:r>
              <w:rPr>
                <w:color w:val="000000" w:themeColor="text1"/>
                <w:sz w:val="24"/>
                <w:szCs w:val="28"/>
              </w:rPr>
              <w:t>,</w:t>
            </w:r>
          </w:p>
          <w:p w:rsidR="007D558D" w:rsidRPr="007D558D" w:rsidRDefault="007D558D" w:rsidP="007D558D">
            <w:pPr>
              <w:jc w:val="center"/>
              <w:rPr>
                <w:color w:val="000000" w:themeColor="text1"/>
                <w:sz w:val="24"/>
                <w:szCs w:val="28"/>
              </w:rPr>
            </w:pPr>
            <w:r w:rsidRPr="007D558D">
              <w:rPr>
                <w:color w:val="000000" w:themeColor="text1"/>
                <w:sz w:val="24"/>
                <w:szCs w:val="28"/>
              </w:rPr>
              <w:t>ТСЖ "Наш дом"</w:t>
            </w:r>
            <w:r>
              <w:rPr>
                <w:color w:val="000000" w:themeColor="text1"/>
                <w:sz w:val="24"/>
                <w:szCs w:val="28"/>
              </w:rPr>
              <w:t>,</w:t>
            </w:r>
          </w:p>
          <w:p w:rsidR="007D558D" w:rsidRPr="007D558D" w:rsidRDefault="007D558D" w:rsidP="007D558D">
            <w:pPr>
              <w:jc w:val="center"/>
              <w:rPr>
                <w:color w:val="000000" w:themeColor="text1"/>
                <w:sz w:val="24"/>
                <w:szCs w:val="28"/>
              </w:rPr>
            </w:pPr>
            <w:r w:rsidRPr="007D558D">
              <w:rPr>
                <w:color w:val="000000" w:themeColor="text1"/>
                <w:sz w:val="24"/>
                <w:szCs w:val="28"/>
              </w:rPr>
              <w:t>ТСЖ "Радуга"</w:t>
            </w:r>
            <w:r>
              <w:rPr>
                <w:color w:val="000000" w:themeColor="text1"/>
                <w:sz w:val="24"/>
                <w:szCs w:val="28"/>
              </w:rPr>
              <w:t>,</w:t>
            </w:r>
          </w:p>
          <w:p w:rsidR="007D558D" w:rsidRPr="007D558D" w:rsidRDefault="007D558D" w:rsidP="007D558D">
            <w:pPr>
              <w:jc w:val="center"/>
              <w:rPr>
                <w:color w:val="000000" w:themeColor="text1"/>
                <w:sz w:val="24"/>
                <w:szCs w:val="28"/>
              </w:rPr>
            </w:pPr>
            <w:r w:rsidRPr="007D558D">
              <w:rPr>
                <w:color w:val="000000" w:themeColor="text1"/>
                <w:sz w:val="24"/>
                <w:szCs w:val="28"/>
              </w:rPr>
              <w:t>ТСЖ "Сосны"</w:t>
            </w:r>
            <w:r>
              <w:rPr>
                <w:color w:val="000000" w:themeColor="text1"/>
                <w:sz w:val="24"/>
                <w:szCs w:val="28"/>
              </w:rPr>
              <w:t>,</w:t>
            </w:r>
          </w:p>
          <w:p w:rsidR="00FA52F4" w:rsidRPr="005C214F" w:rsidRDefault="007D558D" w:rsidP="007D558D">
            <w:pPr>
              <w:jc w:val="center"/>
              <w:rPr>
                <w:color w:val="000000" w:themeColor="text1"/>
                <w:sz w:val="28"/>
                <w:szCs w:val="28"/>
              </w:rPr>
            </w:pPr>
            <w:r w:rsidRPr="007D558D">
              <w:rPr>
                <w:color w:val="000000" w:themeColor="text1"/>
                <w:sz w:val="24"/>
                <w:szCs w:val="28"/>
              </w:rPr>
              <w:t>ТСЖ "Парус"</w:t>
            </w:r>
          </w:p>
        </w:tc>
      </w:tr>
      <w:tr w:rsidR="00FA52F4" w:rsidRPr="005C214F" w:rsidTr="007D558D">
        <w:tc>
          <w:tcPr>
            <w:tcW w:w="534" w:type="dxa"/>
            <w:shd w:val="clear" w:color="auto" w:fill="auto"/>
            <w:vAlign w:val="center"/>
          </w:tcPr>
          <w:p w:rsidR="00FA52F4" w:rsidRPr="005C214F" w:rsidRDefault="00FA52F4" w:rsidP="007D558D">
            <w:pPr>
              <w:ind w:right="-142"/>
              <w:rPr>
                <w:color w:val="000000" w:themeColor="text1"/>
                <w:sz w:val="28"/>
                <w:szCs w:val="28"/>
              </w:rPr>
            </w:pPr>
            <w:r w:rsidRPr="005C214F">
              <w:rPr>
                <w:color w:val="000000" w:themeColor="text1"/>
                <w:sz w:val="28"/>
                <w:szCs w:val="28"/>
              </w:rPr>
              <w:t>2</w:t>
            </w:r>
          </w:p>
        </w:tc>
        <w:tc>
          <w:tcPr>
            <w:tcW w:w="4677" w:type="dxa"/>
            <w:shd w:val="clear" w:color="auto" w:fill="auto"/>
            <w:vAlign w:val="center"/>
          </w:tcPr>
          <w:p w:rsidR="00FA52F4" w:rsidRPr="005C214F" w:rsidRDefault="00FA52F4" w:rsidP="007D558D">
            <w:pPr>
              <w:ind w:right="-142"/>
              <w:rPr>
                <w:color w:val="000000" w:themeColor="text1"/>
                <w:sz w:val="28"/>
                <w:szCs w:val="28"/>
              </w:rPr>
            </w:pPr>
            <w:r w:rsidRPr="005C214F">
              <w:rPr>
                <w:color w:val="000000" w:themeColor="text1"/>
                <w:sz w:val="28"/>
                <w:szCs w:val="28"/>
              </w:rPr>
              <w:t>Жилищный фонд с. Овсянка,</w:t>
            </w:r>
            <w:r>
              <w:rPr>
                <w:color w:val="000000" w:themeColor="text1"/>
                <w:sz w:val="28"/>
                <w:szCs w:val="28"/>
              </w:rPr>
              <w:t xml:space="preserve"> </w:t>
            </w:r>
            <w:r w:rsidRPr="005C214F">
              <w:rPr>
                <w:color w:val="000000" w:themeColor="text1"/>
                <w:sz w:val="28"/>
                <w:szCs w:val="28"/>
              </w:rPr>
              <w:t xml:space="preserve">пос. </w:t>
            </w:r>
            <w:proofErr w:type="spellStart"/>
            <w:r w:rsidRPr="005C214F">
              <w:rPr>
                <w:color w:val="000000" w:themeColor="text1"/>
                <w:sz w:val="28"/>
                <w:szCs w:val="28"/>
              </w:rPr>
              <w:t>Усть-Мана</w:t>
            </w:r>
            <w:proofErr w:type="spellEnd"/>
          </w:p>
        </w:tc>
        <w:tc>
          <w:tcPr>
            <w:tcW w:w="1594" w:type="dxa"/>
            <w:shd w:val="clear" w:color="auto" w:fill="auto"/>
            <w:vAlign w:val="center"/>
          </w:tcPr>
          <w:p w:rsidR="00FA52F4" w:rsidRPr="005C214F" w:rsidRDefault="002B7596" w:rsidP="002B7596">
            <w:pPr>
              <w:ind w:right="-142"/>
              <w:jc w:val="center"/>
              <w:rPr>
                <w:color w:val="000000" w:themeColor="text1"/>
                <w:sz w:val="28"/>
                <w:szCs w:val="28"/>
              </w:rPr>
            </w:pPr>
            <w:r w:rsidRPr="002B7596">
              <w:rPr>
                <w:color w:val="000000" w:themeColor="text1"/>
                <w:sz w:val="24"/>
                <w:szCs w:val="28"/>
              </w:rPr>
              <w:t>01.08.2025 – 30.08.2025</w:t>
            </w:r>
          </w:p>
        </w:tc>
        <w:tc>
          <w:tcPr>
            <w:tcW w:w="2869" w:type="dxa"/>
            <w:shd w:val="clear" w:color="auto" w:fill="auto"/>
          </w:tcPr>
          <w:p w:rsidR="00FA52F4" w:rsidRPr="005C214F" w:rsidRDefault="00FA52F4" w:rsidP="00AA5D41">
            <w:pPr>
              <w:jc w:val="center"/>
              <w:rPr>
                <w:color w:val="000000" w:themeColor="text1"/>
                <w:sz w:val="28"/>
                <w:szCs w:val="28"/>
              </w:rPr>
            </w:pPr>
            <w:r w:rsidRPr="005C214F">
              <w:rPr>
                <w:color w:val="000000" w:themeColor="text1"/>
                <w:sz w:val="28"/>
                <w:szCs w:val="28"/>
              </w:rPr>
              <w:t>ООО «ДЖКХ»,</w:t>
            </w:r>
            <w:r>
              <w:rPr>
                <w:color w:val="000000" w:themeColor="text1"/>
                <w:sz w:val="28"/>
                <w:szCs w:val="28"/>
              </w:rPr>
              <w:t xml:space="preserve"> </w:t>
            </w:r>
            <w:r w:rsidR="007D558D">
              <w:rPr>
                <w:color w:val="000000" w:themeColor="text1"/>
                <w:sz w:val="28"/>
                <w:szCs w:val="28"/>
              </w:rPr>
              <w:t xml:space="preserve">           </w:t>
            </w:r>
            <w:r w:rsidRPr="005C214F">
              <w:rPr>
                <w:color w:val="000000" w:themeColor="text1"/>
                <w:sz w:val="28"/>
                <w:szCs w:val="28"/>
              </w:rPr>
              <w:t xml:space="preserve">ООО «Уютный дом </w:t>
            </w:r>
            <w:r w:rsidR="007D558D">
              <w:rPr>
                <w:color w:val="000000" w:themeColor="text1"/>
                <w:sz w:val="28"/>
                <w:szCs w:val="28"/>
              </w:rPr>
              <w:t xml:space="preserve">                     </w:t>
            </w:r>
            <w:r w:rsidRPr="005C214F">
              <w:rPr>
                <w:color w:val="000000" w:themeColor="text1"/>
                <w:sz w:val="28"/>
                <w:szCs w:val="28"/>
              </w:rPr>
              <w:t>г. Дивногорск»,</w:t>
            </w:r>
          </w:p>
          <w:p w:rsidR="00FA52F4" w:rsidRPr="005C214F" w:rsidRDefault="00FA52F4" w:rsidP="00AA5D41">
            <w:pPr>
              <w:jc w:val="center"/>
              <w:rPr>
                <w:color w:val="000000" w:themeColor="text1"/>
                <w:sz w:val="28"/>
                <w:szCs w:val="28"/>
              </w:rPr>
            </w:pPr>
            <w:r w:rsidRPr="005C214F">
              <w:rPr>
                <w:color w:val="000000" w:themeColor="text1"/>
                <w:sz w:val="28"/>
                <w:szCs w:val="28"/>
              </w:rPr>
              <w:t>ТСН «Маяк»</w:t>
            </w:r>
          </w:p>
        </w:tc>
      </w:tr>
      <w:tr w:rsidR="00FA52F4" w:rsidRPr="005C214F" w:rsidTr="007D558D">
        <w:tc>
          <w:tcPr>
            <w:tcW w:w="534" w:type="dxa"/>
            <w:shd w:val="clear" w:color="auto" w:fill="auto"/>
            <w:vAlign w:val="center"/>
          </w:tcPr>
          <w:p w:rsidR="00FA52F4" w:rsidRPr="005C214F" w:rsidRDefault="00FA52F4" w:rsidP="007D558D">
            <w:pPr>
              <w:ind w:right="-142"/>
              <w:rPr>
                <w:color w:val="000000" w:themeColor="text1"/>
                <w:sz w:val="28"/>
                <w:szCs w:val="28"/>
              </w:rPr>
            </w:pPr>
            <w:r w:rsidRPr="005C214F">
              <w:rPr>
                <w:color w:val="000000" w:themeColor="text1"/>
                <w:sz w:val="28"/>
                <w:szCs w:val="28"/>
              </w:rPr>
              <w:t>3</w:t>
            </w:r>
          </w:p>
        </w:tc>
        <w:tc>
          <w:tcPr>
            <w:tcW w:w="4677" w:type="dxa"/>
            <w:shd w:val="clear" w:color="auto" w:fill="auto"/>
            <w:vAlign w:val="center"/>
          </w:tcPr>
          <w:p w:rsidR="00FA52F4" w:rsidRPr="005C214F" w:rsidRDefault="00FA52F4" w:rsidP="007D558D">
            <w:pPr>
              <w:ind w:right="-142"/>
              <w:rPr>
                <w:color w:val="000000" w:themeColor="text1"/>
                <w:sz w:val="28"/>
                <w:szCs w:val="28"/>
              </w:rPr>
            </w:pPr>
            <w:r w:rsidRPr="005C214F">
              <w:rPr>
                <w:color w:val="000000" w:themeColor="text1"/>
                <w:sz w:val="28"/>
                <w:szCs w:val="28"/>
              </w:rPr>
              <w:t>Объекты потребителей тепловой энергии муниципальных предприятий, социальной и бюджетной сферы городского округа город Дивногорск</w:t>
            </w:r>
          </w:p>
        </w:tc>
        <w:tc>
          <w:tcPr>
            <w:tcW w:w="1594" w:type="dxa"/>
            <w:shd w:val="clear" w:color="auto" w:fill="auto"/>
            <w:vAlign w:val="center"/>
          </w:tcPr>
          <w:p w:rsidR="00FA52F4" w:rsidRPr="005C214F" w:rsidRDefault="002B7596" w:rsidP="002B7596">
            <w:pPr>
              <w:ind w:right="-142"/>
              <w:jc w:val="center"/>
              <w:rPr>
                <w:color w:val="000000" w:themeColor="text1"/>
                <w:sz w:val="28"/>
                <w:szCs w:val="28"/>
              </w:rPr>
            </w:pPr>
            <w:r w:rsidRPr="002B7596">
              <w:rPr>
                <w:color w:val="000000" w:themeColor="text1"/>
                <w:sz w:val="24"/>
                <w:szCs w:val="28"/>
              </w:rPr>
              <w:t>01.08.2025 – 30.08.2025</w:t>
            </w:r>
          </w:p>
        </w:tc>
        <w:tc>
          <w:tcPr>
            <w:tcW w:w="2869" w:type="dxa"/>
            <w:shd w:val="clear" w:color="auto" w:fill="auto"/>
          </w:tcPr>
          <w:p w:rsidR="00FA52F4" w:rsidRPr="005C214F" w:rsidRDefault="00FA52F4" w:rsidP="00AA5D41">
            <w:pPr>
              <w:jc w:val="center"/>
              <w:rPr>
                <w:color w:val="000000" w:themeColor="text1"/>
                <w:sz w:val="28"/>
                <w:szCs w:val="28"/>
              </w:rPr>
            </w:pPr>
            <w:r w:rsidRPr="005C214F">
              <w:rPr>
                <w:color w:val="000000" w:themeColor="text1"/>
                <w:sz w:val="28"/>
                <w:szCs w:val="28"/>
              </w:rPr>
              <w:t>Муниципальные предприятия, бюджетные организации городского округа город Дивногорск</w:t>
            </w:r>
          </w:p>
        </w:tc>
      </w:tr>
    </w:tbl>
    <w:p w:rsidR="00FA52F4" w:rsidRPr="005C214F" w:rsidRDefault="00FA52F4" w:rsidP="00FA52F4">
      <w:pPr>
        <w:ind w:left="4962" w:right="-142"/>
        <w:jc w:val="both"/>
        <w:rPr>
          <w:color w:val="000000" w:themeColor="text1"/>
          <w:sz w:val="24"/>
          <w:szCs w:val="24"/>
        </w:rPr>
      </w:pPr>
    </w:p>
    <w:p w:rsidR="00FA52F4" w:rsidRDefault="00FA52F4" w:rsidP="00FA52F4">
      <w:pPr>
        <w:rPr>
          <w:sz w:val="24"/>
          <w:szCs w:val="24"/>
        </w:rPr>
      </w:pPr>
    </w:p>
    <w:p w:rsidR="00FA52F4" w:rsidRDefault="00FA52F4" w:rsidP="00FA52F4">
      <w:pPr>
        <w:rPr>
          <w:sz w:val="24"/>
          <w:szCs w:val="24"/>
        </w:rPr>
      </w:pPr>
    </w:p>
    <w:p w:rsidR="00FA52F4" w:rsidRDefault="00FA52F4" w:rsidP="00FA52F4">
      <w:pPr>
        <w:rPr>
          <w:sz w:val="24"/>
          <w:szCs w:val="24"/>
        </w:rPr>
      </w:pPr>
    </w:p>
    <w:p w:rsidR="00FA52F4" w:rsidRDefault="00FA52F4" w:rsidP="00FA52F4">
      <w:pPr>
        <w:rPr>
          <w:sz w:val="24"/>
          <w:szCs w:val="24"/>
        </w:rPr>
      </w:pPr>
    </w:p>
    <w:p w:rsidR="00FA52F4" w:rsidRDefault="00FA52F4" w:rsidP="00FA52F4">
      <w:pPr>
        <w:rPr>
          <w:sz w:val="24"/>
          <w:szCs w:val="24"/>
        </w:rPr>
      </w:pPr>
    </w:p>
    <w:p w:rsidR="00FA52F4" w:rsidRDefault="00FA52F4" w:rsidP="00FA52F4">
      <w:pPr>
        <w:rPr>
          <w:sz w:val="24"/>
          <w:szCs w:val="24"/>
        </w:rPr>
      </w:pPr>
    </w:p>
    <w:p w:rsidR="00FA52F4" w:rsidRDefault="00FA52F4" w:rsidP="00FA52F4">
      <w:pPr>
        <w:rPr>
          <w:sz w:val="24"/>
          <w:szCs w:val="24"/>
        </w:rPr>
      </w:pPr>
    </w:p>
    <w:p w:rsidR="00FA52F4" w:rsidRDefault="00FA52F4" w:rsidP="00FA52F4">
      <w:pPr>
        <w:rPr>
          <w:sz w:val="24"/>
          <w:szCs w:val="24"/>
        </w:rPr>
      </w:pPr>
    </w:p>
    <w:p w:rsidR="00FA52F4" w:rsidRDefault="00FA52F4" w:rsidP="00FA52F4">
      <w:pPr>
        <w:rPr>
          <w:sz w:val="24"/>
          <w:szCs w:val="24"/>
        </w:rPr>
      </w:pPr>
    </w:p>
    <w:p w:rsidR="00FA52F4" w:rsidRDefault="00FA52F4" w:rsidP="00FA52F4">
      <w:pPr>
        <w:rPr>
          <w:sz w:val="24"/>
          <w:szCs w:val="24"/>
        </w:rPr>
      </w:pPr>
    </w:p>
    <w:p w:rsidR="00FA52F4" w:rsidRDefault="00FA52F4" w:rsidP="00FA52F4">
      <w:pPr>
        <w:rPr>
          <w:sz w:val="24"/>
          <w:szCs w:val="24"/>
        </w:rPr>
      </w:pPr>
    </w:p>
    <w:p w:rsidR="00FA52F4" w:rsidRDefault="00FA52F4" w:rsidP="00FA52F4">
      <w:pPr>
        <w:rPr>
          <w:sz w:val="24"/>
          <w:szCs w:val="24"/>
        </w:rPr>
      </w:pPr>
    </w:p>
    <w:p w:rsidR="00FA52F4" w:rsidRDefault="00FA52F4" w:rsidP="00FA52F4">
      <w:pPr>
        <w:rPr>
          <w:sz w:val="24"/>
          <w:szCs w:val="24"/>
        </w:rPr>
      </w:pPr>
    </w:p>
    <w:p w:rsidR="00FA52F4" w:rsidRDefault="00FA52F4" w:rsidP="00FA52F4">
      <w:pPr>
        <w:ind w:right="-142"/>
        <w:jc w:val="both"/>
        <w:rPr>
          <w:sz w:val="24"/>
          <w:szCs w:val="24"/>
        </w:rPr>
      </w:pPr>
    </w:p>
    <w:p w:rsidR="007D558D" w:rsidRDefault="007D558D" w:rsidP="00FA52F4">
      <w:pPr>
        <w:ind w:right="-142"/>
        <w:jc w:val="both"/>
        <w:rPr>
          <w:sz w:val="24"/>
          <w:szCs w:val="24"/>
        </w:rPr>
      </w:pPr>
    </w:p>
    <w:p w:rsidR="007D558D" w:rsidRDefault="007D558D" w:rsidP="00FA52F4">
      <w:pPr>
        <w:ind w:right="-142"/>
        <w:jc w:val="both"/>
        <w:rPr>
          <w:sz w:val="24"/>
          <w:szCs w:val="24"/>
        </w:rPr>
      </w:pPr>
    </w:p>
    <w:p w:rsidR="007D558D" w:rsidRDefault="007D558D" w:rsidP="00FA52F4">
      <w:pPr>
        <w:ind w:right="-142"/>
        <w:jc w:val="both"/>
        <w:rPr>
          <w:sz w:val="24"/>
          <w:szCs w:val="24"/>
        </w:rPr>
      </w:pPr>
    </w:p>
    <w:p w:rsidR="007D558D" w:rsidRDefault="007D558D" w:rsidP="00FA52F4">
      <w:pPr>
        <w:ind w:right="-142"/>
        <w:jc w:val="both"/>
        <w:rPr>
          <w:sz w:val="24"/>
          <w:szCs w:val="24"/>
        </w:rPr>
      </w:pPr>
    </w:p>
    <w:p w:rsidR="00CF49F1" w:rsidRDefault="00CF49F1" w:rsidP="00FA52F4">
      <w:pPr>
        <w:ind w:right="-142"/>
        <w:jc w:val="both"/>
        <w:rPr>
          <w:sz w:val="24"/>
          <w:szCs w:val="24"/>
        </w:rPr>
      </w:pPr>
    </w:p>
    <w:p w:rsidR="00CF49F1" w:rsidRDefault="00CF49F1" w:rsidP="00FA52F4">
      <w:pPr>
        <w:ind w:right="-142"/>
        <w:jc w:val="both"/>
        <w:rPr>
          <w:sz w:val="24"/>
          <w:szCs w:val="24"/>
        </w:rPr>
      </w:pPr>
    </w:p>
    <w:p w:rsidR="00CF49F1" w:rsidRDefault="00CF49F1" w:rsidP="00FA52F4">
      <w:pPr>
        <w:ind w:right="-142"/>
        <w:jc w:val="both"/>
        <w:rPr>
          <w:sz w:val="24"/>
          <w:szCs w:val="24"/>
        </w:rPr>
      </w:pPr>
    </w:p>
    <w:p w:rsidR="00CF49F1" w:rsidRDefault="00CF49F1" w:rsidP="00FA52F4">
      <w:pPr>
        <w:ind w:right="-142"/>
        <w:jc w:val="both"/>
        <w:rPr>
          <w:sz w:val="24"/>
          <w:szCs w:val="24"/>
        </w:rPr>
      </w:pPr>
    </w:p>
    <w:p w:rsidR="00CF49F1" w:rsidRDefault="00CF49F1" w:rsidP="00FA52F4">
      <w:pPr>
        <w:ind w:right="-142"/>
        <w:jc w:val="both"/>
        <w:rPr>
          <w:sz w:val="24"/>
          <w:szCs w:val="24"/>
        </w:rPr>
      </w:pPr>
    </w:p>
    <w:p w:rsidR="00CF49F1" w:rsidRDefault="00CF49F1" w:rsidP="00FA52F4">
      <w:pPr>
        <w:ind w:right="-142"/>
        <w:jc w:val="both"/>
        <w:rPr>
          <w:sz w:val="24"/>
          <w:szCs w:val="24"/>
        </w:rPr>
      </w:pPr>
    </w:p>
    <w:p w:rsidR="00CF49F1" w:rsidRDefault="00CF49F1" w:rsidP="00FA52F4">
      <w:pPr>
        <w:ind w:right="-142"/>
        <w:jc w:val="both"/>
        <w:rPr>
          <w:sz w:val="24"/>
          <w:szCs w:val="24"/>
        </w:rPr>
      </w:pPr>
    </w:p>
    <w:p w:rsidR="00CF49F1" w:rsidRDefault="00CF49F1" w:rsidP="00FA52F4">
      <w:pPr>
        <w:ind w:right="-142"/>
        <w:jc w:val="both"/>
        <w:rPr>
          <w:sz w:val="24"/>
          <w:szCs w:val="24"/>
        </w:rPr>
      </w:pPr>
    </w:p>
    <w:p w:rsidR="007D558D" w:rsidRDefault="007D558D" w:rsidP="00FA52F4">
      <w:pPr>
        <w:ind w:right="-142"/>
        <w:jc w:val="both"/>
        <w:rPr>
          <w:sz w:val="24"/>
          <w:szCs w:val="24"/>
        </w:rPr>
      </w:pPr>
    </w:p>
    <w:p w:rsidR="007D558D" w:rsidRDefault="007D558D" w:rsidP="00FA52F4">
      <w:pPr>
        <w:ind w:right="-142"/>
        <w:jc w:val="both"/>
        <w:rPr>
          <w:sz w:val="24"/>
          <w:szCs w:val="24"/>
        </w:rPr>
      </w:pPr>
    </w:p>
    <w:p w:rsidR="003C54B7" w:rsidRDefault="003C54B7" w:rsidP="00FA52F4">
      <w:pPr>
        <w:ind w:right="-142"/>
        <w:jc w:val="both"/>
        <w:rPr>
          <w:sz w:val="24"/>
          <w:szCs w:val="24"/>
        </w:rPr>
      </w:pPr>
    </w:p>
    <w:p w:rsidR="007D558D" w:rsidRDefault="007D558D" w:rsidP="00FA52F4">
      <w:pPr>
        <w:ind w:right="-142"/>
        <w:jc w:val="both"/>
        <w:rPr>
          <w:sz w:val="24"/>
          <w:szCs w:val="24"/>
        </w:rPr>
      </w:pPr>
    </w:p>
    <w:p w:rsidR="007D558D" w:rsidRDefault="007D558D" w:rsidP="00FA52F4">
      <w:pPr>
        <w:ind w:right="-142"/>
        <w:jc w:val="both"/>
        <w:rPr>
          <w:sz w:val="24"/>
          <w:szCs w:val="24"/>
        </w:rPr>
      </w:pPr>
    </w:p>
    <w:p w:rsidR="007D558D" w:rsidRDefault="007D558D" w:rsidP="00FA52F4">
      <w:pPr>
        <w:ind w:right="-142"/>
        <w:jc w:val="both"/>
        <w:rPr>
          <w:sz w:val="24"/>
          <w:szCs w:val="24"/>
        </w:rPr>
      </w:pPr>
    </w:p>
    <w:p w:rsidR="00FA52F4" w:rsidRPr="004246E8" w:rsidRDefault="00FA52F4" w:rsidP="007D558D">
      <w:pPr>
        <w:ind w:left="5812" w:right="-142"/>
        <w:rPr>
          <w:sz w:val="24"/>
          <w:szCs w:val="24"/>
        </w:rPr>
      </w:pPr>
      <w:r w:rsidRPr="004246E8">
        <w:rPr>
          <w:sz w:val="24"/>
          <w:szCs w:val="24"/>
        </w:rPr>
        <w:t>Приложение № 2</w:t>
      </w:r>
    </w:p>
    <w:p w:rsidR="00FA52F4" w:rsidRPr="004246E8" w:rsidRDefault="00FA52F4" w:rsidP="007D558D">
      <w:pPr>
        <w:ind w:left="5812" w:right="-142"/>
        <w:rPr>
          <w:sz w:val="24"/>
          <w:szCs w:val="24"/>
        </w:rPr>
      </w:pPr>
      <w:r>
        <w:rPr>
          <w:sz w:val="24"/>
          <w:szCs w:val="24"/>
        </w:rPr>
        <w:t>к постановлению а</w:t>
      </w:r>
      <w:r w:rsidRPr="004246E8">
        <w:rPr>
          <w:sz w:val="24"/>
          <w:szCs w:val="24"/>
        </w:rPr>
        <w:t>дминистрации</w:t>
      </w:r>
    </w:p>
    <w:p w:rsidR="00FA52F4" w:rsidRPr="004246E8" w:rsidRDefault="00FA52F4" w:rsidP="007D558D">
      <w:pPr>
        <w:ind w:left="5812" w:right="-142"/>
        <w:rPr>
          <w:sz w:val="24"/>
          <w:szCs w:val="24"/>
        </w:rPr>
      </w:pPr>
      <w:r w:rsidRPr="004246E8">
        <w:rPr>
          <w:sz w:val="24"/>
          <w:szCs w:val="24"/>
        </w:rPr>
        <w:t>города Дивногорска</w:t>
      </w:r>
    </w:p>
    <w:p w:rsidR="00814C8E" w:rsidRDefault="00814C8E" w:rsidP="00814C8E">
      <w:pPr>
        <w:ind w:left="5670" w:right="-142"/>
        <w:rPr>
          <w:sz w:val="24"/>
          <w:szCs w:val="24"/>
        </w:rPr>
      </w:pPr>
      <w:r>
        <w:rPr>
          <w:sz w:val="24"/>
          <w:szCs w:val="24"/>
        </w:rPr>
        <w:t xml:space="preserve">  </w:t>
      </w:r>
      <w:r w:rsidRPr="004F2094">
        <w:rPr>
          <w:sz w:val="24"/>
          <w:szCs w:val="24"/>
        </w:rPr>
        <w:t>от</w:t>
      </w:r>
      <w:r>
        <w:rPr>
          <w:sz w:val="24"/>
          <w:szCs w:val="24"/>
        </w:rPr>
        <w:t xml:space="preserve"> 15.05.2025 № 61п</w:t>
      </w:r>
    </w:p>
    <w:p w:rsidR="00FA52F4" w:rsidRDefault="00FA52F4" w:rsidP="00FA52F4">
      <w:pPr>
        <w:ind w:left="5245" w:right="-142" w:firstLine="425"/>
        <w:jc w:val="right"/>
        <w:rPr>
          <w:sz w:val="24"/>
          <w:szCs w:val="24"/>
        </w:rPr>
      </w:pPr>
    </w:p>
    <w:p w:rsidR="00FA52F4" w:rsidRDefault="00FA52F4" w:rsidP="00FA52F4">
      <w:pPr>
        <w:ind w:right="-142"/>
        <w:jc w:val="both"/>
        <w:rPr>
          <w:sz w:val="24"/>
          <w:szCs w:val="24"/>
        </w:rPr>
      </w:pPr>
      <w:r>
        <w:rPr>
          <w:sz w:val="24"/>
          <w:szCs w:val="24"/>
        </w:rPr>
        <w:t xml:space="preserve"> </w:t>
      </w:r>
    </w:p>
    <w:p w:rsidR="00FA52F4" w:rsidRPr="00F56E97" w:rsidRDefault="00FA52F4" w:rsidP="00FA52F4">
      <w:pPr>
        <w:ind w:right="-142"/>
        <w:jc w:val="center"/>
        <w:rPr>
          <w:sz w:val="28"/>
          <w:szCs w:val="28"/>
        </w:rPr>
      </w:pPr>
      <w:r w:rsidRPr="00F56E97">
        <w:rPr>
          <w:sz w:val="28"/>
          <w:szCs w:val="28"/>
        </w:rPr>
        <w:t>ПОЛОЖЕНИЕ</w:t>
      </w:r>
    </w:p>
    <w:p w:rsidR="00FA52F4" w:rsidRDefault="00FA52F4" w:rsidP="00FA52F4">
      <w:pPr>
        <w:ind w:right="-142" w:firstLine="425"/>
        <w:jc w:val="center"/>
        <w:rPr>
          <w:sz w:val="28"/>
          <w:szCs w:val="28"/>
        </w:rPr>
      </w:pPr>
      <w:r w:rsidRPr="00F56E97">
        <w:rPr>
          <w:sz w:val="28"/>
          <w:szCs w:val="28"/>
        </w:rPr>
        <w:t xml:space="preserve">о комиссии по проведению проверки готовности </w:t>
      </w:r>
      <w:r>
        <w:rPr>
          <w:sz w:val="28"/>
          <w:szCs w:val="28"/>
        </w:rPr>
        <w:t>единой теплоснабжающей организации</w:t>
      </w:r>
      <w:r w:rsidRPr="00F56E97">
        <w:rPr>
          <w:sz w:val="28"/>
          <w:szCs w:val="28"/>
        </w:rPr>
        <w:t>, потребителей тепловой энергии на</w:t>
      </w:r>
      <w:r>
        <w:rPr>
          <w:sz w:val="28"/>
          <w:szCs w:val="28"/>
        </w:rPr>
        <w:t xml:space="preserve"> территории</w:t>
      </w:r>
      <w:r w:rsidRPr="00F56E97">
        <w:rPr>
          <w:sz w:val="28"/>
          <w:szCs w:val="28"/>
        </w:rPr>
        <w:t xml:space="preserve"> </w:t>
      </w:r>
      <w:r>
        <w:rPr>
          <w:sz w:val="28"/>
          <w:szCs w:val="28"/>
        </w:rPr>
        <w:t>городского округа</w:t>
      </w:r>
      <w:r w:rsidRPr="00D062B7">
        <w:rPr>
          <w:sz w:val="28"/>
          <w:szCs w:val="28"/>
        </w:rPr>
        <w:t xml:space="preserve"> </w:t>
      </w:r>
      <w:r w:rsidRPr="00F56E97">
        <w:rPr>
          <w:sz w:val="28"/>
          <w:szCs w:val="28"/>
        </w:rPr>
        <w:t>город Дивногорск к отопительному периоду</w:t>
      </w:r>
    </w:p>
    <w:p w:rsidR="00FA52F4" w:rsidRDefault="007D558D" w:rsidP="00FA52F4">
      <w:pPr>
        <w:ind w:right="-142" w:firstLine="425"/>
        <w:jc w:val="center"/>
        <w:rPr>
          <w:sz w:val="28"/>
          <w:szCs w:val="28"/>
        </w:rPr>
      </w:pPr>
      <w:r>
        <w:rPr>
          <w:sz w:val="28"/>
          <w:szCs w:val="28"/>
        </w:rPr>
        <w:t>2025-2026</w:t>
      </w:r>
      <w:r w:rsidR="00FA52F4">
        <w:rPr>
          <w:sz w:val="28"/>
          <w:szCs w:val="28"/>
        </w:rPr>
        <w:t xml:space="preserve"> годов</w:t>
      </w:r>
    </w:p>
    <w:p w:rsidR="00FA52F4" w:rsidRDefault="00FA52F4" w:rsidP="00FA52F4">
      <w:pPr>
        <w:ind w:right="-142" w:firstLine="425"/>
        <w:jc w:val="center"/>
        <w:rPr>
          <w:sz w:val="28"/>
          <w:szCs w:val="28"/>
        </w:rPr>
      </w:pPr>
    </w:p>
    <w:p w:rsidR="00FA52F4" w:rsidRDefault="00FA52F4" w:rsidP="00FA52F4">
      <w:pPr>
        <w:ind w:right="-142"/>
        <w:jc w:val="center"/>
        <w:rPr>
          <w:sz w:val="28"/>
          <w:szCs w:val="28"/>
        </w:rPr>
      </w:pPr>
      <w:r>
        <w:rPr>
          <w:sz w:val="28"/>
          <w:szCs w:val="28"/>
        </w:rPr>
        <w:t xml:space="preserve">1. </w:t>
      </w:r>
      <w:r w:rsidRPr="00F56E97">
        <w:rPr>
          <w:sz w:val="28"/>
          <w:szCs w:val="28"/>
        </w:rPr>
        <w:t>Общие положения</w:t>
      </w:r>
    </w:p>
    <w:p w:rsidR="00FA52F4" w:rsidRDefault="00FA52F4" w:rsidP="00FA52F4">
      <w:pPr>
        <w:ind w:right="-142"/>
        <w:jc w:val="both"/>
        <w:rPr>
          <w:sz w:val="28"/>
          <w:szCs w:val="28"/>
        </w:rPr>
      </w:pPr>
    </w:p>
    <w:p w:rsidR="00FA52F4" w:rsidRPr="00B211D0" w:rsidRDefault="00FA52F4" w:rsidP="00FA52F4">
      <w:pPr>
        <w:ind w:right="-142" w:firstLine="720"/>
        <w:jc w:val="both"/>
        <w:rPr>
          <w:sz w:val="28"/>
          <w:szCs w:val="28"/>
        </w:rPr>
      </w:pPr>
      <w:r w:rsidRPr="00B211D0">
        <w:rPr>
          <w:sz w:val="28"/>
          <w:szCs w:val="28"/>
        </w:rPr>
        <w:t>1.1.</w:t>
      </w:r>
      <w:r>
        <w:rPr>
          <w:sz w:val="28"/>
          <w:szCs w:val="28"/>
        </w:rPr>
        <w:t xml:space="preserve"> </w:t>
      </w:r>
      <w:r w:rsidRPr="00B211D0">
        <w:rPr>
          <w:sz w:val="28"/>
          <w:szCs w:val="28"/>
        </w:rPr>
        <w:t xml:space="preserve">Настоящее положение определяет цель создания, компетенцию и порядок деятельности коллегиального органа - комиссии по проведению проверки готовности единой теплоснабжающей организации, потребителей тепловой энергии на территории </w:t>
      </w:r>
      <w:r>
        <w:rPr>
          <w:sz w:val="28"/>
          <w:szCs w:val="28"/>
        </w:rPr>
        <w:t>городского округа</w:t>
      </w:r>
      <w:r w:rsidRPr="00B211D0">
        <w:rPr>
          <w:sz w:val="28"/>
          <w:szCs w:val="28"/>
        </w:rPr>
        <w:t xml:space="preserve"> город Дивногорск к отопительному периоду </w:t>
      </w:r>
      <w:r>
        <w:rPr>
          <w:sz w:val="28"/>
          <w:szCs w:val="28"/>
        </w:rPr>
        <w:t>202</w:t>
      </w:r>
      <w:r w:rsidR="007D558D">
        <w:rPr>
          <w:sz w:val="28"/>
          <w:szCs w:val="28"/>
        </w:rPr>
        <w:t>5</w:t>
      </w:r>
      <w:r>
        <w:rPr>
          <w:sz w:val="28"/>
          <w:szCs w:val="28"/>
        </w:rPr>
        <w:t>-202</w:t>
      </w:r>
      <w:r w:rsidR="007D558D">
        <w:rPr>
          <w:sz w:val="28"/>
          <w:szCs w:val="28"/>
        </w:rPr>
        <w:t>6</w:t>
      </w:r>
      <w:r w:rsidRPr="00B211D0">
        <w:rPr>
          <w:sz w:val="28"/>
          <w:szCs w:val="28"/>
        </w:rPr>
        <w:t xml:space="preserve"> годов (далее по тексту - Комиссия).</w:t>
      </w:r>
    </w:p>
    <w:p w:rsidR="00FA52F4" w:rsidRPr="00B211D0" w:rsidRDefault="00FA52F4" w:rsidP="00FA52F4">
      <w:pPr>
        <w:ind w:right="-142" w:firstLine="720"/>
        <w:jc w:val="both"/>
        <w:rPr>
          <w:sz w:val="28"/>
          <w:szCs w:val="28"/>
        </w:rPr>
      </w:pPr>
      <w:r w:rsidRPr="00B211D0">
        <w:rPr>
          <w:sz w:val="28"/>
          <w:szCs w:val="28"/>
        </w:rPr>
        <w:t>1.2.</w:t>
      </w:r>
      <w:r>
        <w:rPr>
          <w:sz w:val="28"/>
          <w:szCs w:val="28"/>
        </w:rPr>
        <w:t xml:space="preserve"> </w:t>
      </w:r>
      <w:r w:rsidRPr="00B211D0">
        <w:rPr>
          <w:sz w:val="28"/>
          <w:szCs w:val="28"/>
        </w:rPr>
        <w:t>В своей деятельности Комиссия руководствуется Конституцией Российской Федерации, иными нормативными правовыми актами Российской Федерации, муниципальными правовыми актами администрации</w:t>
      </w:r>
      <w:r>
        <w:rPr>
          <w:sz w:val="28"/>
          <w:szCs w:val="28"/>
        </w:rPr>
        <w:t xml:space="preserve"> </w:t>
      </w:r>
      <w:r w:rsidR="007D558D">
        <w:rPr>
          <w:sz w:val="28"/>
          <w:szCs w:val="28"/>
        </w:rPr>
        <w:t xml:space="preserve">                        </w:t>
      </w:r>
      <w:r w:rsidRPr="00B211D0">
        <w:rPr>
          <w:sz w:val="28"/>
          <w:szCs w:val="28"/>
        </w:rPr>
        <w:t>г. Дивногорска, а также настоящим Положением.</w:t>
      </w:r>
    </w:p>
    <w:p w:rsidR="00FA52F4" w:rsidRDefault="00FA52F4" w:rsidP="00FA52F4">
      <w:pPr>
        <w:ind w:right="-142" w:firstLine="425"/>
        <w:jc w:val="center"/>
        <w:rPr>
          <w:sz w:val="28"/>
          <w:szCs w:val="28"/>
        </w:rPr>
      </w:pPr>
    </w:p>
    <w:p w:rsidR="00FA52F4" w:rsidRDefault="00FA52F4" w:rsidP="00FA52F4">
      <w:pPr>
        <w:ind w:right="-142" w:firstLine="425"/>
        <w:jc w:val="center"/>
        <w:rPr>
          <w:sz w:val="28"/>
          <w:szCs w:val="28"/>
        </w:rPr>
      </w:pPr>
      <w:r w:rsidRPr="00B211D0">
        <w:rPr>
          <w:sz w:val="28"/>
          <w:szCs w:val="28"/>
        </w:rPr>
        <w:t>2.</w:t>
      </w:r>
      <w:r>
        <w:rPr>
          <w:sz w:val="28"/>
          <w:szCs w:val="28"/>
        </w:rPr>
        <w:t xml:space="preserve"> </w:t>
      </w:r>
      <w:r w:rsidRPr="00B211D0">
        <w:rPr>
          <w:sz w:val="28"/>
          <w:szCs w:val="28"/>
        </w:rPr>
        <w:t>Функции и полномочия Комиссии</w:t>
      </w:r>
    </w:p>
    <w:p w:rsidR="00FA52F4" w:rsidRPr="00B211D0" w:rsidRDefault="00FA52F4" w:rsidP="00FA52F4">
      <w:pPr>
        <w:ind w:right="-142" w:firstLine="425"/>
        <w:jc w:val="both"/>
        <w:rPr>
          <w:sz w:val="28"/>
          <w:szCs w:val="28"/>
        </w:rPr>
      </w:pPr>
    </w:p>
    <w:p w:rsidR="00FA52F4" w:rsidRPr="00B211D0" w:rsidRDefault="00FA52F4" w:rsidP="00FA52F4">
      <w:pPr>
        <w:ind w:right="-142" w:firstLine="720"/>
        <w:jc w:val="both"/>
        <w:rPr>
          <w:sz w:val="28"/>
          <w:szCs w:val="28"/>
        </w:rPr>
      </w:pPr>
      <w:r w:rsidRPr="00B211D0">
        <w:rPr>
          <w:sz w:val="28"/>
          <w:szCs w:val="28"/>
        </w:rPr>
        <w:t>2.1.</w:t>
      </w:r>
      <w:r>
        <w:rPr>
          <w:sz w:val="28"/>
          <w:szCs w:val="28"/>
        </w:rPr>
        <w:t xml:space="preserve"> </w:t>
      </w:r>
      <w:r w:rsidRPr="00B211D0">
        <w:rPr>
          <w:sz w:val="28"/>
          <w:szCs w:val="28"/>
        </w:rPr>
        <w:t xml:space="preserve">Основной функцией Комиссии является оценка готовности к отопительному периоду </w:t>
      </w:r>
      <w:r w:rsidR="00A3133D">
        <w:rPr>
          <w:sz w:val="28"/>
          <w:szCs w:val="28"/>
        </w:rPr>
        <w:t>2025 - 2026</w:t>
      </w:r>
      <w:r w:rsidRPr="00B211D0">
        <w:rPr>
          <w:sz w:val="28"/>
          <w:szCs w:val="28"/>
        </w:rPr>
        <w:t xml:space="preserve"> годов, путем проведения проверок готовности к отопительному периоду единой теплоснабжающей организации, потребителей тепловой энергии, </w:t>
      </w:r>
      <w:proofErr w:type="spellStart"/>
      <w:r w:rsidRPr="00B211D0">
        <w:rPr>
          <w:sz w:val="28"/>
          <w:szCs w:val="28"/>
        </w:rPr>
        <w:t>теплопотребляющие</w:t>
      </w:r>
      <w:proofErr w:type="spellEnd"/>
      <w:r w:rsidRPr="00B211D0">
        <w:rPr>
          <w:sz w:val="28"/>
          <w:szCs w:val="28"/>
        </w:rPr>
        <w:t xml:space="preserve"> установки которых подключены (технически присоединены) к системе теплоснабжения на территории </w:t>
      </w:r>
      <w:r>
        <w:rPr>
          <w:sz w:val="28"/>
          <w:szCs w:val="28"/>
        </w:rPr>
        <w:t>городского округа</w:t>
      </w:r>
      <w:r w:rsidRPr="00B211D0">
        <w:rPr>
          <w:sz w:val="28"/>
          <w:szCs w:val="28"/>
        </w:rPr>
        <w:t xml:space="preserve"> город Дивногорск.</w:t>
      </w:r>
    </w:p>
    <w:p w:rsidR="00FA52F4" w:rsidRPr="00B211D0" w:rsidRDefault="00FA52F4" w:rsidP="00FA52F4">
      <w:pPr>
        <w:ind w:right="-142" w:firstLine="720"/>
        <w:jc w:val="both"/>
        <w:rPr>
          <w:sz w:val="28"/>
          <w:szCs w:val="28"/>
        </w:rPr>
      </w:pPr>
      <w:r w:rsidRPr="00B211D0">
        <w:rPr>
          <w:sz w:val="28"/>
          <w:szCs w:val="28"/>
        </w:rPr>
        <w:t>2.2.</w:t>
      </w:r>
      <w:r>
        <w:rPr>
          <w:sz w:val="28"/>
          <w:szCs w:val="28"/>
        </w:rPr>
        <w:t xml:space="preserve"> </w:t>
      </w:r>
      <w:r w:rsidRPr="00B211D0">
        <w:rPr>
          <w:sz w:val="28"/>
          <w:szCs w:val="28"/>
        </w:rPr>
        <w:t>В полномочия Комиссии при осуществлении возложенных функций входят:</w:t>
      </w:r>
    </w:p>
    <w:p w:rsidR="00FA52F4" w:rsidRPr="00B211D0" w:rsidRDefault="00FA52F4" w:rsidP="00FA52F4">
      <w:pPr>
        <w:ind w:right="-142" w:firstLine="720"/>
        <w:jc w:val="both"/>
        <w:rPr>
          <w:sz w:val="28"/>
          <w:szCs w:val="28"/>
        </w:rPr>
      </w:pPr>
      <w:r w:rsidRPr="00B211D0">
        <w:rPr>
          <w:sz w:val="28"/>
          <w:szCs w:val="28"/>
        </w:rPr>
        <w:t>рассмотрение документов, подтверждающих выполнение требований по готовности объектов к проведению отопительного периода, при необходимости проведение осмотра объектов;</w:t>
      </w:r>
    </w:p>
    <w:p w:rsidR="00FA52F4" w:rsidRPr="00B211D0" w:rsidRDefault="00FA52F4" w:rsidP="00FA52F4">
      <w:pPr>
        <w:ind w:right="-142" w:firstLine="720"/>
        <w:jc w:val="both"/>
        <w:rPr>
          <w:sz w:val="28"/>
          <w:szCs w:val="28"/>
        </w:rPr>
      </w:pPr>
      <w:r w:rsidRPr="00B211D0">
        <w:rPr>
          <w:sz w:val="28"/>
          <w:szCs w:val="28"/>
        </w:rPr>
        <w:t>оформление результатов проверок готовности объектов к проведению отопительного периода актом проверки готовности к отопительному периоду.</w:t>
      </w:r>
    </w:p>
    <w:p w:rsidR="00FA52F4" w:rsidRDefault="00FA52F4" w:rsidP="00FA52F4">
      <w:pPr>
        <w:ind w:right="-142"/>
        <w:rPr>
          <w:sz w:val="28"/>
          <w:szCs w:val="28"/>
        </w:rPr>
      </w:pPr>
    </w:p>
    <w:p w:rsidR="00FA52F4" w:rsidRDefault="00FA52F4" w:rsidP="00FA52F4">
      <w:pPr>
        <w:ind w:right="-142" w:firstLine="425"/>
        <w:jc w:val="center"/>
        <w:rPr>
          <w:sz w:val="28"/>
          <w:szCs w:val="28"/>
        </w:rPr>
      </w:pPr>
      <w:r w:rsidRPr="00B211D0">
        <w:rPr>
          <w:sz w:val="28"/>
          <w:szCs w:val="28"/>
        </w:rPr>
        <w:t>3.</w:t>
      </w:r>
      <w:r>
        <w:rPr>
          <w:sz w:val="28"/>
          <w:szCs w:val="28"/>
        </w:rPr>
        <w:t xml:space="preserve"> </w:t>
      </w:r>
      <w:r w:rsidRPr="00B211D0">
        <w:rPr>
          <w:sz w:val="28"/>
          <w:szCs w:val="28"/>
        </w:rPr>
        <w:t>Состав Комиссии</w:t>
      </w:r>
    </w:p>
    <w:p w:rsidR="00FA52F4" w:rsidRPr="00B211D0" w:rsidRDefault="00FA52F4" w:rsidP="00FA52F4">
      <w:pPr>
        <w:ind w:right="-142" w:firstLine="425"/>
        <w:jc w:val="both"/>
        <w:rPr>
          <w:sz w:val="28"/>
          <w:szCs w:val="28"/>
        </w:rPr>
      </w:pPr>
    </w:p>
    <w:p w:rsidR="00FA52F4" w:rsidRPr="00B211D0" w:rsidRDefault="00FA52F4" w:rsidP="00FA52F4">
      <w:pPr>
        <w:ind w:right="-142" w:firstLine="425"/>
        <w:jc w:val="both"/>
        <w:rPr>
          <w:sz w:val="28"/>
          <w:szCs w:val="28"/>
        </w:rPr>
      </w:pPr>
      <w:r w:rsidRPr="00B211D0">
        <w:rPr>
          <w:sz w:val="28"/>
          <w:szCs w:val="28"/>
        </w:rPr>
        <w:t>3.1.</w:t>
      </w:r>
      <w:r>
        <w:rPr>
          <w:sz w:val="28"/>
          <w:szCs w:val="28"/>
        </w:rPr>
        <w:t xml:space="preserve"> </w:t>
      </w:r>
      <w:r w:rsidRPr="00B211D0">
        <w:rPr>
          <w:sz w:val="28"/>
          <w:szCs w:val="28"/>
        </w:rPr>
        <w:t>В состав Комиссии входят: председатель Комиссии, заместитель председателя Комиссии, секретарь Комиссии, члены Комиссии.</w:t>
      </w:r>
    </w:p>
    <w:p w:rsidR="00FA52F4" w:rsidRDefault="00FA52F4" w:rsidP="00FA52F4">
      <w:pPr>
        <w:ind w:right="-142" w:firstLine="425"/>
        <w:jc w:val="both"/>
        <w:rPr>
          <w:sz w:val="28"/>
          <w:szCs w:val="28"/>
        </w:rPr>
      </w:pPr>
      <w:r w:rsidRPr="00B211D0">
        <w:rPr>
          <w:sz w:val="28"/>
          <w:szCs w:val="28"/>
        </w:rPr>
        <w:t>3.2.</w:t>
      </w:r>
      <w:r>
        <w:rPr>
          <w:sz w:val="28"/>
          <w:szCs w:val="28"/>
        </w:rPr>
        <w:t xml:space="preserve"> </w:t>
      </w:r>
      <w:r w:rsidRPr="00B211D0">
        <w:rPr>
          <w:sz w:val="28"/>
          <w:szCs w:val="28"/>
        </w:rPr>
        <w:t>Персональный состав Комиссии утверждается постановлением Администрации г. Дивногорска.</w:t>
      </w:r>
    </w:p>
    <w:p w:rsidR="0046340B" w:rsidRDefault="0046340B" w:rsidP="00FA52F4">
      <w:pPr>
        <w:ind w:right="-142" w:firstLine="425"/>
        <w:jc w:val="center"/>
        <w:rPr>
          <w:sz w:val="28"/>
          <w:szCs w:val="28"/>
        </w:rPr>
      </w:pPr>
    </w:p>
    <w:p w:rsidR="0046340B" w:rsidRDefault="0046340B" w:rsidP="00FA52F4">
      <w:pPr>
        <w:ind w:right="-142" w:firstLine="425"/>
        <w:jc w:val="center"/>
        <w:rPr>
          <w:sz w:val="28"/>
          <w:szCs w:val="28"/>
        </w:rPr>
      </w:pPr>
    </w:p>
    <w:p w:rsidR="0046340B" w:rsidRDefault="0046340B" w:rsidP="00FA52F4">
      <w:pPr>
        <w:ind w:right="-142" w:firstLine="425"/>
        <w:jc w:val="center"/>
        <w:rPr>
          <w:sz w:val="28"/>
          <w:szCs w:val="28"/>
        </w:rPr>
      </w:pPr>
    </w:p>
    <w:p w:rsidR="0046340B" w:rsidRDefault="0046340B" w:rsidP="00FA52F4">
      <w:pPr>
        <w:ind w:right="-142" w:firstLine="425"/>
        <w:jc w:val="center"/>
        <w:rPr>
          <w:sz w:val="28"/>
          <w:szCs w:val="28"/>
        </w:rPr>
      </w:pPr>
    </w:p>
    <w:p w:rsidR="00FA52F4" w:rsidRDefault="00FA52F4" w:rsidP="00FA52F4">
      <w:pPr>
        <w:ind w:right="-142" w:firstLine="425"/>
        <w:jc w:val="center"/>
        <w:rPr>
          <w:sz w:val="28"/>
          <w:szCs w:val="28"/>
        </w:rPr>
      </w:pPr>
      <w:r w:rsidRPr="00B211D0">
        <w:rPr>
          <w:sz w:val="28"/>
          <w:szCs w:val="28"/>
        </w:rPr>
        <w:t>4.</w:t>
      </w:r>
      <w:r>
        <w:rPr>
          <w:sz w:val="28"/>
          <w:szCs w:val="28"/>
        </w:rPr>
        <w:t xml:space="preserve"> </w:t>
      </w:r>
      <w:r w:rsidRPr="00B211D0">
        <w:rPr>
          <w:sz w:val="28"/>
          <w:szCs w:val="28"/>
        </w:rPr>
        <w:t>Организация деятельности Комиссии</w:t>
      </w:r>
    </w:p>
    <w:p w:rsidR="00FA52F4" w:rsidRPr="00B211D0" w:rsidRDefault="00FA52F4" w:rsidP="00FA52F4">
      <w:pPr>
        <w:ind w:right="-142" w:firstLine="425"/>
        <w:jc w:val="both"/>
        <w:rPr>
          <w:sz w:val="28"/>
          <w:szCs w:val="28"/>
        </w:rPr>
      </w:pPr>
    </w:p>
    <w:p w:rsidR="00FA52F4" w:rsidRPr="00B211D0" w:rsidRDefault="00FA52F4" w:rsidP="00FA52F4">
      <w:pPr>
        <w:ind w:right="-142" w:firstLine="720"/>
        <w:jc w:val="both"/>
        <w:rPr>
          <w:sz w:val="28"/>
          <w:szCs w:val="28"/>
        </w:rPr>
      </w:pPr>
      <w:r w:rsidRPr="00B211D0">
        <w:rPr>
          <w:sz w:val="28"/>
          <w:szCs w:val="28"/>
        </w:rPr>
        <w:t>4.1.</w:t>
      </w:r>
      <w:r>
        <w:rPr>
          <w:sz w:val="28"/>
          <w:szCs w:val="28"/>
        </w:rPr>
        <w:t xml:space="preserve"> </w:t>
      </w:r>
      <w:r w:rsidRPr="00B211D0">
        <w:rPr>
          <w:sz w:val="28"/>
          <w:szCs w:val="28"/>
        </w:rPr>
        <w:t>Председатель Комиссии осуществляет общее руководство работой Комиссии, в том числе назначает заседание Комиссии, определяет время, дату его проведения, а также осуществляет иные полномочия в целях выполнения основных функций Комиссии.</w:t>
      </w:r>
    </w:p>
    <w:p w:rsidR="00FA52F4" w:rsidRPr="00FE06E9" w:rsidRDefault="00FA52F4" w:rsidP="00FA52F4">
      <w:pPr>
        <w:ind w:right="-142" w:firstLine="720"/>
        <w:jc w:val="both"/>
        <w:rPr>
          <w:sz w:val="28"/>
          <w:szCs w:val="28"/>
        </w:rPr>
      </w:pPr>
      <w:r w:rsidRPr="00B211D0">
        <w:rPr>
          <w:sz w:val="28"/>
          <w:szCs w:val="28"/>
        </w:rPr>
        <w:t>4.2.</w:t>
      </w:r>
      <w:r>
        <w:rPr>
          <w:sz w:val="28"/>
          <w:szCs w:val="28"/>
        </w:rPr>
        <w:t xml:space="preserve"> </w:t>
      </w:r>
      <w:r w:rsidRPr="00FE06E9">
        <w:rPr>
          <w:sz w:val="28"/>
          <w:szCs w:val="28"/>
        </w:rPr>
        <w:t>Секретарь Комиссии осуществляет организационно-техническую работу Комиссии, в том числе:</w:t>
      </w:r>
    </w:p>
    <w:p w:rsidR="00FA52F4" w:rsidRPr="00FE06E9" w:rsidRDefault="00FA52F4" w:rsidP="00FA52F4">
      <w:pPr>
        <w:ind w:right="-142" w:firstLine="720"/>
        <w:jc w:val="both"/>
        <w:rPr>
          <w:sz w:val="28"/>
          <w:szCs w:val="28"/>
        </w:rPr>
      </w:pPr>
      <w:r w:rsidRPr="00FE06E9">
        <w:rPr>
          <w:sz w:val="28"/>
          <w:szCs w:val="28"/>
        </w:rPr>
        <w:t>-</w:t>
      </w:r>
      <w:r>
        <w:rPr>
          <w:sz w:val="28"/>
          <w:szCs w:val="28"/>
        </w:rPr>
        <w:t xml:space="preserve"> </w:t>
      </w:r>
      <w:r w:rsidRPr="00FE06E9">
        <w:rPr>
          <w:sz w:val="28"/>
          <w:szCs w:val="28"/>
        </w:rPr>
        <w:t>извещает членов Комиссии о времени, месте и дате проведения заседания Комиссии;</w:t>
      </w:r>
    </w:p>
    <w:p w:rsidR="00FA52F4" w:rsidRPr="00FE06E9" w:rsidRDefault="00FA52F4" w:rsidP="00FA52F4">
      <w:pPr>
        <w:ind w:right="-142" w:firstLine="720"/>
        <w:jc w:val="both"/>
        <w:rPr>
          <w:sz w:val="28"/>
          <w:szCs w:val="28"/>
        </w:rPr>
      </w:pPr>
      <w:r w:rsidRPr="00FE06E9">
        <w:rPr>
          <w:sz w:val="28"/>
          <w:szCs w:val="28"/>
        </w:rPr>
        <w:t>-</w:t>
      </w:r>
      <w:r>
        <w:rPr>
          <w:sz w:val="28"/>
          <w:szCs w:val="28"/>
        </w:rPr>
        <w:t xml:space="preserve"> </w:t>
      </w:r>
      <w:r w:rsidRPr="00FE06E9">
        <w:rPr>
          <w:sz w:val="28"/>
          <w:szCs w:val="28"/>
        </w:rPr>
        <w:t>осуществляет прием и регистрацию поступивших на рассмотрение Комиссии документов;</w:t>
      </w:r>
    </w:p>
    <w:p w:rsidR="00FA52F4" w:rsidRPr="00FE06E9" w:rsidRDefault="00FA52F4" w:rsidP="00FA52F4">
      <w:pPr>
        <w:ind w:right="-142" w:firstLine="720"/>
        <w:jc w:val="both"/>
        <w:rPr>
          <w:sz w:val="28"/>
          <w:szCs w:val="28"/>
        </w:rPr>
      </w:pPr>
      <w:r w:rsidRPr="00FE06E9">
        <w:rPr>
          <w:sz w:val="28"/>
          <w:szCs w:val="28"/>
        </w:rPr>
        <w:t>-</w:t>
      </w:r>
      <w:r>
        <w:rPr>
          <w:sz w:val="28"/>
          <w:szCs w:val="28"/>
        </w:rPr>
        <w:t xml:space="preserve"> </w:t>
      </w:r>
      <w:r w:rsidRPr="00FE06E9">
        <w:rPr>
          <w:sz w:val="28"/>
          <w:szCs w:val="28"/>
        </w:rPr>
        <w:t>ведет протокол организационного, координационного совещания;</w:t>
      </w:r>
    </w:p>
    <w:p w:rsidR="00FA52F4" w:rsidRPr="00FE06E9" w:rsidRDefault="00FA52F4" w:rsidP="00FA52F4">
      <w:pPr>
        <w:ind w:right="-142" w:firstLine="720"/>
        <w:jc w:val="both"/>
        <w:rPr>
          <w:sz w:val="28"/>
          <w:szCs w:val="28"/>
        </w:rPr>
      </w:pPr>
      <w:r w:rsidRPr="00FE06E9">
        <w:rPr>
          <w:sz w:val="28"/>
          <w:szCs w:val="28"/>
        </w:rPr>
        <w:t>-</w:t>
      </w:r>
      <w:r>
        <w:rPr>
          <w:sz w:val="28"/>
          <w:szCs w:val="28"/>
        </w:rPr>
        <w:t xml:space="preserve"> </w:t>
      </w:r>
      <w:r w:rsidRPr="00FE06E9">
        <w:rPr>
          <w:sz w:val="28"/>
          <w:szCs w:val="28"/>
        </w:rPr>
        <w:t>обеспечивает хранение протоколов Комиссии и иной документации;</w:t>
      </w:r>
    </w:p>
    <w:p w:rsidR="00FA52F4" w:rsidRPr="00B211D0" w:rsidRDefault="00FA52F4" w:rsidP="00FA52F4">
      <w:pPr>
        <w:ind w:right="-142" w:firstLine="720"/>
        <w:jc w:val="both"/>
        <w:rPr>
          <w:sz w:val="28"/>
          <w:szCs w:val="28"/>
        </w:rPr>
      </w:pPr>
      <w:r w:rsidRPr="00B211D0">
        <w:rPr>
          <w:sz w:val="28"/>
          <w:szCs w:val="28"/>
        </w:rPr>
        <w:t>-</w:t>
      </w:r>
      <w:r>
        <w:rPr>
          <w:sz w:val="28"/>
          <w:szCs w:val="28"/>
        </w:rPr>
        <w:t xml:space="preserve"> </w:t>
      </w:r>
      <w:r w:rsidRPr="00B211D0">
        <w:rPr>
          <w:sz w:val="28"/>
          <w:szCs w:val="28"/>
        </w:rPr>
        <w:t>осуществляет иную работу, связанную с деятельностью Комиссии.</w:t>
      </w:r>
    </w:p>
    <w:p w:rsidR="00FA52F4" w:rsidRDefault="00FA52F4" w:rsidP="00FA52F4">
      <w:pPr>
        <w:ind w:right="-142" w:firstLine="720"/>
        <w:jc w:val="both"/>
        <w:rPr>
          <w:sz w:val="28"/>
          <w:szCs w:val="28"/>
        </w:rPr>
      </w:pPr>
      <w:r w:rsidRPr="00B211D0">
        <w:rPr>
          <w:sz w:val="28"/>
          <w:szCs w:val="28"/>
        </w:rPr>
        <w:t>В случае отсутствия секретаря Комиссии председательствующий определяет одного из членов Комиссии для ведения протокола.</w:t>
      </w:r>
    </w:p>
    <w:p w:rsidR="00FA52F4" w:rsidRPr="00B211D0" w:rsidRDefault="00FA52F4" w:rsidP="00FA52F4">
      <w:pPr>
        <w:ind w:right="-142" w:firstLine="425"/>
        <w:jc w:val="both"/>
        <w:rPr>
          <w:sz w:val="28"/>
          <w:szCs w:val="28"/>
        </w:rPr>
      </w:pPr>
    </w:p>
    <w:p w:rsidR="00FA52F4" w:rsidRDefault="00FA52F4" w:rsidP="00FA52F4">
      <w:pPr>
        <w:ind w:right="-142" w:firstLine="425"/>
        <w:jc w:val="center"/>
        <w:rPr>
          <w:sz w:val="28"/>
          <w:szCs w:val="28"/>
        </w:rPr>
      </w:pPr>
      <w:r w:rsidRPr="00B211D0">
        <w:rPr>
          <w:sz w:val="28"/>
          <w:szCs w:val="28"/>
        </w:rPr>
        <w:t>5.</w:t>
      </w:r>
      <w:r>
        <w:rPr>
          <w:sz w:val="28"/>
          <w:szCs w:val="28"/>
        </w:rPr>
        <w:t xml:space="preserve"> </w:t>
      </w:r>
      <w:r w:rsidRPr="00B211D0">
        <w:rPr>
          <w:sz w:val="28"/>
          <w:szCs w:val="28"/>
        </w:rPr>
        <w:t>Порядок работы Комиссии</w:t>
      </w:r>
    </w:p>
    <w:p w:rsidR="00FA52F4" w:rsidRPr="00B211D0" w:rsidRDefault="00FA52F4" w:rsidP="00FA52F4">
      <w:pPr>
        <w:ind w:right="-142" w:firstLine="425"/>
        <w:jc w:val="both"/>
        <w:rPr>
          <w:sz w:val="28"/>
          <w:szCs w:val="28"/>
        </w:rPr>
      </w:pPr>
    </w:p>
    <w:p w:rsidR="00FA52F4" w:rsidRPr="00B211D0" w:rsidRDefault="00FA52F4" w:rsidP="00FA52F4">
      <w:pPr>
        <w:ind w:right="-142" w:firstLine="720"/>
        <w:jc w:val="both"/>
        <w:rPr>
          <w:sz w:val="28"/>
          <w:szCs w:val="28"/>
        </w:rPr>
      </w:pPr>
      <w:r w:rsidRPr="00B211D0">
        <w:rPr>
          <w:sz w:val="28"/>
          <w:szCs w:val="28"/>
        </w:rPr>
        <w:t>5.1.</w:t>
      </w:r>
      <w:r>
        <w:rPr>
          <w:sz w:val="28"/>
          <w:szCs w:val="28"/>
        </w:rPr>
        <w:t xml:space="preserve"> </w:t>
      </w:r>
      <w:r w:rsidRPr="00B211D0">
        <w:rPr>
          <w:sz w:val="28"/>
          <w:szCs w:val="28"/>
        </w:rPr>
        <w:t>Заседание Комиссии считается правомочным, если на заседании присутствует не менее двух третей членов Комиссии.</w:t>
      </w:r>
    </w:p>
    <w:p w:rsidR="00FA52F4" w:rsidRPr="00B211D0" w:rsidRDefault="00FA52F4" w:rsidP="00FA52F4">
      <w:pPr>
        <w:ind w:right="-142" w:firstLine="720"/>
        <w:jc w:val="both"/>
        <w:rPr>
          <w:sz w:val="28"/>
          <w:szCs w:val="28"/>
        </w:rPr>
      </w:pPr>
      <w:r w:rsidRPr="00B211D0">
        <w:rPr>
          <w:sz w:val="28"/>
          <w:szCs w:val="28"/>
        </w:rPr>
        <w:t>5.2.</w:t>
      </w:r>
      <w:r>
        <w:rPr>
          <w:sz w:val="28"/>
          <w:szCs w:val="28"/>
        </w:rPr>
        <w:t xml:space="preserve"> </w:t>
      </w:r>
      <w:r w:rsidRPr="00B211D0">
        <w:rPr>
          <w:sz w:val="28"/>
          <w:szCs w:val="28"/>
        </w:rPr>
        <w:t>Работу Комиссии возглавляет председатель, который открывает заседание, оглашает повестку дня, выясняет наличие дополнений к ней. Дополнительные вопросы вносятся в повестку по решению Комиссии.</w:t>
      </w:r>
    </w:p>
    <w:p w:rsidR="0046340B" w:rsidRDefault="00FA52F4" w:rsidP="00FA52F4">
      <w:pPr>
        <w:ind w:right="-142" w:firstLine="720"/>
        <w:jc w:val="both"/>
        <w:rPr>
          <w:sz w:val="28"/>
          <w:szCs w:val="28"/>
        </w:rPr>
      </w:pPr>
      <w:r w:rsidRPr="00B211D0">
        <w:rPr>
          <w:sz w:val="28"/>
          <w:szCs w:val="28"/>
        </w:rPr>
        <w:t>5.3.</w:t>
      </w:r>
      <w:r>
        <w:rPr>
          <w:sz w:val="28"/>
          <w:szCs w:val="28"/>
        </w:rPr>
        <w:t xml:space="preserve"> </w:t>
      </w:r>
      <w:r w:rsidRPr="00B211D0">
        <w:rPr>
          <w:sz w:val="28"/>
          <w:szCs w:val="28"/>
        </w:rPr>
        <w:t>Потребитель в целях оценки готовности к проведению отопительного периода обязан являться еженедельно (вторник, четверг) в 16:00 в 40</w:t>
      </w:r>
      <w:r>
        <w:rPr>
          <w:sz w:val="28"/>
          <w:szCs w:val="28"/>
        </w:rPr>
        <w:t>5</w:t>
      </w:r>
      <w:r w:rsidRPr="00B211D0">
        <w:rPr>
          <w:sz w:val="28"/>
          <w:szCs w:val="28"/>
        </w:rPr>
        <w:t xml:space="preserve"> </w:t>
      </w:r>
      <w:proofErr w:type="spellStart"/>
      <w:r w:rsidRPr="00B211D0">
        <w:rPr>
          <w:sz w:val="28"/>
          <w:szCs w:val="28"/>
        </w:rPr>
        <w:t>каб</w:t>
      </w:r>
      <w:proofErr w:type="spellEnd"/>
      <w:r w:rsidRPr="00B211D0">
        <w:rPr>
          <w:sz w:val="28"/>
          <w:szCs w:val="28"/>
        </w:rPr>
        <w:t xml:space="preserve">. здания администрации города Дивногорска, для </w:t>
      </w:r>
      <w:r w:rsidR="0046340B">
        <w:rPr>
          <w:sz w:val="28"/>
          <w:szCs w:val="28"/>
        </w:rPr>
        <w:t>проведения оценки объектов подлежащих проверки.</w:t>
      </w:r>
    </w:p>
    <w:p w:rsidR="00FA52F4" w:rsidRPr="00B211D0" w:rsidRDefault="00FA52F4" w:rsidP="00FA52F4">
      <w:pPr>
        <w:ind w:right="-142" w:firstLine="720"/>
        <w:jc w:val="both"/>
        <w:rPr>
          <w:sz w:val="28"/>
          <w:szCs w:val="28"/>
        </w:rPr>
      </w:pPr>
      <w:r w:rsidRPr="00B211D0">
        <w:rPr>
          <w:sz w:val="28"/>
          <w:szCs w:val="28"/>
        </w:rPr>
        <w:t xml:space="preserve">Потребителю тепловой энергии для подписания комиссионного акта готовности в первоочередном порядке необходимо предоставить в Комиссию следующие </w:t>
      </w:r>
      <w:r w:rsidR="001A3779" w:rsidRPr="00B211D0">
        <w:rPr>
          <w:sz w:val="28"/>
          <w:szCs w:val="28"/>
        </w:rPr>
        <w:t>документы,</w:t>
      </w:r>
      <w:r w:rsidR="00A3133D">
        <w:rPr>
          <w:sz w:val="28"/>
          <w:szCs w:val="28"/>
        </w:rPr>
        <w:t xml:space="preserve"> указанные в пункте 3 настоящего постановления</w:t>
      </w:r>
      <w:r w:rsidR="0046340B">
        <w:rPr>
          <w:sz w:val="28"/>
          <w:szCs w:val="28"/>
        </w:rPr>
        <w:t>, в сроки указанные п.1</w:t>
      </w:r>
      <w:r w:rsidR="00A3133D">
        <w:rPr>
          <w:sz w:val="28"/>
          <w:szCs w:val="28"/>
        </w:rPr>
        <w:t>.</w:t>
      </w:r>
      <w:r w:rsidR="0046340B">
        <w:rPr>
          <w:sz w:val="28"/>
          <w:szCs w:val="28"/>
        </w:rPr>
        <w:t xml:space="preserve">3. </w:t>
      </w:r>
      <w:r w:rsidR="000C41C5">
        <w:rPr>
          <w:sz w:val="28"/>
          <w:szCs w:val="28"/>
        </w:rPr>
        <w:t>Программы,</w:t>
      </w:r>
      <w:r w:rsidR="0046340B">
        <w:rPr>
          <w:sz w:val="28"/>
          <w:szCs w:val="28"/>
        </w:rPr>
        <w:t xml:space="preserve"> но не по</w:t>
      </w:r>
      <w:r w:rsidR="000C41C5">
        <w:rPr>
          <w:sz w:val="28"/>
          <w:szCs w:val="28"/>
        </w:rPr>
        <w:t>зднее 21 августа 2025 г</w:t>
      </w:r>
      <w:r w:rsidR="0046340B">
        <w:rPr>
          <w:sz w:val="28"/>
          <w:szCs w:val="28"/>
        </w:rPr>
        <w:t>г.</w:t>
      </w:r>
    </w:p>
    <w:p w:rsidR="00FA52F4" w:rsidRDefault="00FA52F4" w:rsidP="00FA52F4">
      <w:pPr>
        <w:ind w:right="-142" w:firstLine="720"/>
        <w:jc w:val="both"/>
        <w:rPr>
          <w:sz w:val="28"/>
          <w:szCs w:val="28"/>
        </w:rPr>
      </w:pPr>
      <w:r>
        <w:rPr>
          <w:sz w:val="28"/>
          <w:szCs w:val="28"/>
        </w:rPr>
        <w:t xml:space="preserve">5.4. Пакет документов, предоставляемый потребителем в Комиссию, должен быть составлен в </w:t>
      </w:r>
      <w:r w:rsidR="0061387E">
        <w:rPr>
          <w:sz w:val="28"/>
          <w:szCs w:val="28"/>
        </w:rPr>
        <w:t>1ом</w:t>
      </w:r>
      <w:r>
        <w:rPr>
          <w:sz w:val="28"/>
          <w:szCs w:val="28"/>
        </w:rPr>
        <w:t xml:space="preserve"> экземпляр</w:t>
      </w:r>
      <w:r w:rsidR="0061387E">
        <w:rPr>
          <w:sz w:val="28"/>
          <w:szCs w:val="28"/>
        </w:rPr>
        <w:t xml:space="preserve">е и в электронном виде в формате </w:t>
      </w:r>
      <w:proofErr w:type="spellStart"/>
      <w:r w:rsidR="0061387E" w:rsidRPr="0061387E">
        <w:rPr>
          <w:sz w:val="28"/>
          <w:szCs w:val="28"/>
        </w:rPr>
        <w:t>pdf</w:t>
      </w:r>
      <w:proofErr w:type="spellEnd"/>
      <w:r w:rsidR="0061387E">
        <w:rPr>
          <w:sz w:val="28"/>
          <w:szCs w:val="28"/>
        </w:rPr>
        <w:t>.</w:t>
      </w:r>
      <w:r>
        <w:rPr>
          <w:sz w:val="28"/>
          <w:szCs w:val="28"/>
        </w:rPr>
        <w:t>, прилагаемые документы должны быть заверены должностным лицом организации.</w:t>
      </w:r>
    </w:p>
    <w:p w:rsidR="00FA52F4" w:rsidRPr="00B211D0" w:rsidRDefault="00FA52F4" w:rsidP="00FA52F4">
      <w:pPr>
        <w:ind w:right="-142" w:firstLine="720"/>
        <w:jc w:val="both"/>
        <w:rPr>
          <w:sz w:val="28"/>
          <w:szCs w:val="28"/>
        </w:rPr>
      </w:pPr>
      <w:r>
        <w:rPr>
          <w:sz w:val="28"/>
          <w:szCs w:val="28"/>
        </w:rPr>
        <w:t>5.5</w:t>
      </w:r>
      <w:r w:rsidRPr="00B211D0">
        <w:rPr>
          <w:sz w:val="28"/>
          <w:szCs w:val="28"/>
        </w:rPr>
        <w:t>.</w:t>
      </w:r>
      <w:r>
        <w:rPr>
          <w:sz w:val="28"/>
          <w:szCs w:val="28"/>
        </w:rPr>
        <w:t xml:space="preserve"> </w:t>
      </w:r>
      <w:r w:rsidRPr="00B211D0">
        <w:rPr>
          <w:sz w:val="28"/>
          <w:szCs w:val="28"/>
        </w:rPr>
        <w:t>Решение Комиссии принимается открытым голосованием, простым большинством от числа присутствующих членов Комиссии.</w:t>
      </w:r>
    </w:p>
    <w:p w:rsidR="00FA52F4" w:rsidRPr="00B211D0" w:rsidRDefault="0046340B" w:rsidP="00FA52F4">
      <w:pPr>
        <w:ind w:right="-142" w:firstLine="720"/>
        <w:jc w:val="both"/>
        <w:rPr>
          <w:sz w:val="28"/>
          <w:szCs w:val="28"/>
        </w:rPr>
      </w:pPr>
      <w:r>
        <w:rPr>
          <w:sz w:val="28"/>
          <w:szCs w:val="28"/>
        </w:rPr>
        <w:t>5.6</w:t>
      </w:r>
      <w:r w:rsidR="00FA52F4" w:rsidRPr="00B211D0">
        <w:rPr>
          <w:sz w:val="28"/>
          <w:szCs w:val="28"/>
        </w:rPr>
        <w:t>.</w:t>
      </w:r>
      <w:r w:rsidR="00FA52F4">
        <w:rPr>
          <w:sz w:val="28"/>
          <w:szCs w:val="28"/>
        </w:rPr>
        <w:t xml:space="preserve"> </w:t>
      </w:r>
      <w:r w:rsidR="00FA52F4" w:rsidRPr="00B211D0">
        <w:rPr>
          <w:sz w:val="28"/>
          <w:szCs w:val="28"/>
        </w:rPr>
        <w:t>В случае равенства голосов решающим является голос председателя Комиссии.</w:t>
      </w:r>
    </w:p>
    <w:p w:rsidR="00FA52F4" w:rsidRPr="00B211D0" w:rsidRDefault="0046340B" w:rsidP="00FA52F4">
      <w:pPr>
        <w:ind w:right="-142" w:firstLine="720"/>
        <w:jc w:val="both"/>
        <w:rPr>
          <w:sz w:val="28"/>
          <w:szCs w:val="28"/>
        </w:rPr>
      </w:pPr>
      <w:r>
        <w:rPr>
          <w:sz w:val="28"/>
          <w:szCs w:val="28"/>
        </w:rPr>
        <w:t>5.7</w:t>
      </w:r>
      <w:r w:rsidR="00FA52F4" w:rsidRPr="00B211D0">
        <w:rPr>
          <w:sz w:val="28"/>
          <w:szCs w:val="28"/>
        </w:rPr>
        <w:t>.</w:t>
      </w:r>
      <w:r w:rsidR="00FA52F4">
        <w:rPr>
          <w:sz w:val="28"/>
          <w:szCs w:val="28"/>
        </w:rPr>
        <w:t xml:space="preserve"> </w:t>
      </w:r>
      <w:r w:rsidR="00FA52F4" w:rsidRPr="00B211D0">
        <w:rPr>
          <w:sz w:val="28"/>
          <w:szCs w:val="28"/>
        </w:rPr>
        <w:t xml:space="preserve">Решения, принимаемые Комиссией в пределах ее компетенции, являются обязательными для единой теплоснабжающей организации, потребителей тепловой энергии, </w:t>
      </w:r>
      <w:proofErr w:type="spellStart"/>
      <w:r w:rsidR="00FA52F4" w:rsidRPr="00B211D0">
        <w:rPr>
          <w:sz w:val="28"/>
          <w:szCs w:val="28"/>
        </w:rPr>
        <w:t>теплопотребляющие</w:t>
      </w:r>
      <w:proofErr w:type="spellEnd"/>
      <w:r w:rsidR="00FA52F4" w:rsidRPr="00B211D0">
        <w:rPr>
          <w:sz w:val="28"/>
          <w:szCs w:val="28"/>
        </w:rPr>
        <w:t xml:space="preserve"> установки которых подключены (технически присоединены) к системе теплоснабжения на территории </w:t>
      </w:r>
      <w:r w:rsidR="00FA52F4">
        <w:rPr>
          <w:sz w:val="28"/>
          <w:szCs w:val="28"/>
        </w:rPr>
        <w:t>городского округа</w:t>
      </w:r>
      <w:r w:rsidR="00FA52F4" w:rsidRPr="00B211D0">
        <w:rPr>
          <w:sz w:val="28"/>
          <w:szCs w:val="28"/>
        </w:rPr>
        <w:t xml:space="preserve"> город Дивногорск.</w:t>
      </w:r>
    </w:p>
    <w:p w:rsidR="00FA52F4" w:rsidRPr="00B211D0" w:rsidRDefault="0046340B" w:rsidP="00FA52F4">
      <w:pPr>
        <w:ind w:right="-142" w:firstLine="720"/>
        <w:jc w:val="both"/>
        <w:rPr>
          <w:sz w:val="28"/>
          <w:szCs w:val="28"/>
        </w:rPr>
      </w:pPr>
      <w:r>
        <w:rPr>
          <w:sz w:val="28"/>
          <w:szCs w:val="28"/>
        </w:rPr>
        <w:t>5.8</w:t>
      </w:r>
      <w:r w:rsidR="00FA52F4" w:rsidRPr="00B211D0">
        <w:rPr>
          <w:sz w:val="28"/>
          <w:szCs w:val="28"/>
        </w:rPr>
        <w:t>.</w:t>
      </w:r>
      <w:r w:rsidR="00FA52F4">
        <w:rPr>
          <w:sz w:val="28"/>
          <w:szCs w:val="28"/>
        </w:rPr>
        <w:t xml:space="preserve"> </w:t>
      </w:r>
      <w:proofErr w:type="gramStart"/>
      <w:r w:rsidR="00FA52F4" w:rsidRPr="00B211D0">
        <w:rPr>
          <w:sz w:val="28"/>
          <w:szCs w:val="28"/>
        </w:rPr>
        <w:t>Решение Комиссии по результатам проверки оформляется актом проверки готовности к отопительному периоду</w:t>
      </w:r>
      <w:r w:rsidR="00CA53D6">
        <w:rPr>
          <w:sz w:val="28"/>
          <w:szCs w:val="28"/>
        </w:rPr>
        <w:t xml:space="preserve"> на основании расчета индекса готовности с формулировками: «не готов – индекс готовности меньше 0,8»; «готов с условиями – индекс готовности меньше 0,9»; «готов – индекс готовности больше либо равен 0,9),</w:t>
      </w:r>
      <w:r w:rsidR="00FA52F4" w:rsidRPr="00B211D0">
        <w:rPr>
          <w:sz w:val="28"/>
          <w:szCs w:val="28"/>
        </w:rPr>
        <w:t xml:space="preserve"> который оформляется не позднее одного дня с даты завершения проверки и подписывается председателем, заместителями п</w:t>
      </w:r>
      <w:r w:rsidR="00FA52F4">
        <w:rPr>
          <w:sz w:val="28"/>
          <w:szCs w:val="28"/>
        </w:rPr>
        <w:t>редседателя и членами Комиссии.</w:t>
      </w:r>
      <w:proofErr w:type="gramEnd"/>
    </w:p>
    <w:p w:rsidR="00FA52F4" w:rsidRPr="008E40A0" w:rsidRDefault="0046340B" w:rsidP="00FA52F4">
      <w:pPr>
        <w:ind w:right="-142" w:firstLine="720"/>
        <w:jc w:val="both"/>
        <w:rPr>
          <w:sz w:val="28"/>
          <w:szCs w:val="28"/>
        </w:rPr>
      </w:pPr>
      <w:r>
        <w:rPr>
          <w:sz w:val="28"/>
          <w:szCs w:val="28"/>
        </w:rPr>
        <w:t>5.9</w:t>
      </w:r>
      <w:r w:rsidR="00FA52F4">
        <w:rPr>
          <w:sz w:val="28"/>
          <w:szCs w:val="28"/>
        </w:rPr>
        <w:t xml:space="preserve">. Работа Комиссии завершается после выдачи последнего паспорта/акта готовности к отопительному периоду потребителю тепловой энергии. </w:t>
      </w:r>
    </w:p>
    <w:p w:rsidR="00FA52F4" w:rsidRDefault="00FA52F4" w:rsidP="00FA52F4">
      <w:pPr>
        <w:ind w:right="-142" w:firstLine="425"/>
        <w:jc w:val="both"/>
        <w:rPr>
          <w:sz w:val="28"/>
          <w:szCs w:val="28"/>
        </w:rPr>
      </w:pPr>
    </w:p>
    <w:p w:rsidR="00FA52F4" w:rsidRDefault="00FA52F4" w:rsidP="00FA52F4">
      <w:pPr>
        <w:ind w:right="-142" w:firstLine="425"/>
        <w:jc w:val="both"/>
        <w:rPr>
          <w:sz w:val="28"/>
          <w:szCs w:val="28"/>
        </w:rPr>
      </w:pPr>
    </w:p>
    <w:p w:rsidR="00FA52F4" w:rsidRDefault="00FA52F4" w:rsidP="00FA52F4">
      <w:pPr>
        <w:ind w:right="-142" w:firstLine="425"/>
        <w:jc w:val="both"/>
        <w:rPr>
          <w:sz w:val="28"/>
          <w:szCs w:val="28"/>
        </w:rPr>
      </w:pPr>
    </w:p>
    <w:p w:rsidR="00FA52F4" w:rsidRDefault="00FA52F4" w:rsidP="00FA52F4">
      <w:pPr>
        <w:ind w:right="-142" w:firstLine="425"/>
        <w:jc w:val="both"/>
        <w:rPr>
          <w:sz w:val="28"/>
          <w:szCs w:val="28"/>
        </w:rPr>
      </w:pPr>
    </w:p>
    <w:p w:rsidR="00FA52F4" w:rsidRDefault="00FA52F4" w:rsidP="00FA52F4">
      <w:pPr>
        <w:ind w:right="-142" w:firstLine="425"/>
        <w:jc w:val="both"/>
        <w:rPr>
          <w:sz w:val="28"/>
          <w:szCs w:val="28"/>
        </w:rPr>
      </w:pPr>
    </w:p>
    <w:p w:rsidR="00FA52F4" w:rsidRDefault="00FA52F4" w:rsidP="00FA52F4">
      <w:pPr>
        <w:ind w:right="-142" w:firstLine="425"/>
        <w:jc w:val="both"/>
        <w:rPr>
          <w:sz w:val="28"/>
          <w:szCs w:val="28"/>
        </w:rPr>
      </w:pPr>
    </w:p>
    <w:p w:rsidR="00FA52F4" w:rsidRDefault="00FA52F4" w:rsidP="00FA52F4">
      <w:pPr>
        <w:ind w:right="-142" w:firstLine="425"/>
        <w:jc w:val="both"/>
        <w:rPr>
          <w:sz w:val="28"/>
          <w:szCs w:val="28"/>
        </w:rPr>
      </w:pPr>
    </w:p>
    <w:p w:rsidR="00FA52F4" w:rsidRDefault="00FA52F4" w:rsidP="00FA52F4">
      <w:pPr>
        <w:ind w:right="-142" w:firstLine="425"/>
        <w:jc w:val="both"/>
        <w:rPr>
          <w:sz w:val="28"/>
          <w:szCs w:val="28"/>
        </w:rPr>
      </w:pPr>
    </w:p>
    <w:p w:rsidR="00FA52F4" w:rsidRDefault="00FA52F4" w:rsidP="00FA52F4">
      <w:pPr>
        <w:ind w:right="-142" w:firstLine="425"/>
        <w:jc w:val="both"/>
        <w:rPr>
          <w:sz w:val="28"/>
          <w:szCs w:val="28"/>
        </w:rPr>
      </w:pPr>
    </w:p>
    <w:p w:rsidR="00FA52F4" w:rsidRDefault="00FA52F4" w:rsidP="00FA52F4">
      <w:pPr>
        <w:ind w:right="-142" w:firstLine="425"/>
        <w:jc w:val="both"/>
        <w:rPr>
          <w:sz w:val="28"/>
          <w:szCs w:val="28"/>
        </w:rPr>
      </w:pPr>
    </w:p>
    <w:p w:rsidR="00FA52F4" w:rsidRDefault="00FA52F4" w:rsidP="00FA52F4">
      <w:pPr>
        <w:ind w:right="-142" w:firstLine="425"/>
        <w:jc w:val="both"/>
        <w:rPr>
          <w:sz w:val="28"/>
          <w:szCs w:val="28"/>
        </w:rPr>
      </w:pPr>
    </w:p>
    <w:p w:rsidR="00FA52F4" w:rsidRDefault="00FA52F4" w:rsidP="00FA52F4">
      <w:pPr>
        <w:ind w:right="-142" w:firstLine="425"/>
        <w:jc w:val="both"/>
        <w:rPr>
          <w:sz w:val="28"/>
          <w:szCs w:val="28"/>
        </w:rPr>
      </w:pPr>
    </w:p>
    <w:p w:rsidR="00FA52F4" w:rsidRDefault="00FA52F4" w:rsidP="00FA52F4">
      <w:pPr>
        <w:ind w:right="-142" w:firstLine="425"/>
        <w:jc w:val="both"/>
        <w:rPr>
          <w:sz w:val="28"/>
          <w:szCs w:val="28"/>
        </w:rPr>
      </w:pPr>
    </w:p>
    <w:p w:rsidR="00FA52F4" w:rsidRDefault="00FA52F4" w:rsidP="00FA52F4">
      <w:pPr>
        <w:ind w:right="-142" w:firstLine="425"/>
        <w:jc w:val="both"/>
        <w:rPr>
          <w:sz w:val="28"/>
          <w:szCs w:val="28"/>
        </w:rPr>
      </w:pPr>
    </w:p>
    <w:p w:rsidR="00FA52F4" w:rsidRDefault="00FA52F4" w:rsidP="00FA52F4">
      <w:pPr>
        <w:ind w:right="-142" w:firstLine="425"/>
        <w:jc w:val="both"/>
        <w:rPr>
          <w:sz w:val="28"/>
          <w:szCs w:val="28"/>
        </w:rPr>
      </w:pPr>
    </w:p>
    <w:p w:rsidR="00FA52F4" w:rsidRDefault="00FA52F4" w:rsidP="00FA52F4">
      <w:pPr>
        <w:ind w:right="-142" w:firstLine="425"/>
        <w:jc w:val="both"/>
        <w:rPr>
          <w:sz w:val="28"/>
          <w:szCs w:val="28"/>
        </w:rPr>
      </w:pPr>
    </w:p>
    <w:p w:rsidR="00FA52F4" w:rsidRDefault="00FA52F4" w:rsidP="00FA52F4">
      <w:pPr>
        <w:ind w:right="-142" w:firstLine="425"/>
        <w:jc w:val="both"/>
        <w:rPr>
          <w:sz w:val="28"/>
          <w:szCs w:val="28"/>
        </w:rPr>
      </w:pPr>
    </w:p>
    <w:p w:rsidR="00FA52F4" w:rsidRDefault="00FA52F4" w:rsidP="00FA52F4">
      <w:pPr>
        <w:ind w:right="-142"/>
        <w:jc w:val="both"/>
        <w:rPr>
          <w:sz w:val="28"/>
          <w:szCs w:val="28"/>
        </w:rPr>
      </w:pPr>
    </w:p>
    <w:p w:rsidR="00FA52F4" w:rsidRDefault="00FA52F4" w:rsidP="00FA52F4">
      <w:pPr>
        <w:ind w:right="-142" w:firstLine="425"/>
        <w:jc w:val="both"/>
        <w:rPr>
          <w:sz w:val="28"/>
          <w:szCs w:val="28"/>
        </w:rPr>
      </w:pPr>
    </w:p>
    <w:p w:rsidR="0061387E" w:rsidRDefault="0061387E" w:rsidP="00FA52F4">
      <w:pPr>
        <w:ind w:right="-142" w:firstLine="425"/>
        <w:jc w:val="both"/>
        <w:rPr>
          <w:sz w:val="28"/>
          <w:szCs w:val="28"/>
        </w:rPr>
      </w:pPr>
    </w:p>
    <w:p w:rsidR="0061387E" w:rsidRDefault="0061387E" w:rsidP="00FA52F4">
      <w:pPr>
        <w:ind w:right="-142" w:firstLine="425"/>
        <w:jc w:val="both"/>
        <w:rPr>
          <w:sz w:val="28"/>
          <w:szCs w:val="28"/>
        </w:rPr>
      </w:pPr>
    </w:p>
    <w:p w:rsidR="0061387E" w:rsidRDefault="0061387E" w:rsidP="00FA52F4">
      <w:pPr>
        <w:ind w:right="-142" w:firstLine="425"/>
        <w:jc w:val="both"/>
        <w:rPr>
          <w:sz w:val="28"/>
          <w:szCs w:val="28"/>
        </w:rPr>
      </w:pPr>
    </w:p>
    <w:p w:rsidR="0061387E" w:rsidRDefault="0061387E" w:rsidP="00FA52F4">
      <w:pPr>
        <w:ind w:right="-142" w:firstLine="425"/>
        <w:jc w:val="both"/>
        <w:rPr>
          <w:sz w:val="28"/>
          <w:szCs w:val="28"/>
        </w:rPr>
      </w:pPr>
    </w:p>
    <w:p w:rsidR="0061387E" w:rsidRDefault="0061387E" w:rsidP="00FA52F4">
      <w:pPr>
        <w:ind w:right="-142" w:firstLine="425"/>
        <w:jc w:val="both"/>
        <w:rPr>
          <w:sz w:val="28"/>
          <w:szCs w:val="28"/>
        </w:rPr>
      </w:pPr>
    </w:p>
    <w:p w:rsidR="00CF49F1" w:rsidRDefault="00CF49F1" w:rsidP="00FA52F4">
      <w:pPr>
        <w:ind w:right="-142" w:firstLine="425"/>
        <w:jc w:val="both"/>
        <w:rPr>
          <w:sz w:val="28"/>
          <w:szCs w:val="28"/>
        </w:rPr>
      </w:pPr>
    </w:p>
    <w:p w:rsidR="00CF49F1" w:rsidRDefault="00CF49F1" w:rsidP="00FA52F4">
      <w:pPr>
        <w:ind w:right="-142" w:firstLine="425"/>
        <w:jc w:val="both"/>
        <w:rPr>
          <w:sz w:val="28"/>
          <w:szCs w:val="28"/>
        </w:rPr>
      </w:pPr>
    </w:p>
    <w:p w:rsidR="00CF49F1" w:rsidRDefault="00CF49F1" w:rsidP="00FA52F4">
      <w:pPr>
        <w:ind w:right="-142" w:firstLine="425"/>
        <w:jc w:val="both"/>
        <w:rPr>
          <w:sz w:val="28"/>
          <w:szCs w:val="28"/>
        </w:rPr>
      </w:pPr>
    </w:p>
    <w:p w:rsidR="00CF49F1" w:rsidRDefault="00CF49F1" w:rsidP="00FA52F4">
      <w:pPr>
        <w:ind w:right="-142" w:firstLine="425"/>
        <w:jc w:val="both"/>
        <w:rPr>
          <w:sz w:val="28"/>
          <w:szCs w:val="28"/>
        </w:rPr>
      </w:pPr>
    </w:p>
    <w:p w:rsidR="00CF49F1" w:rsidRDefault="00CF49F1" w:rsidP="00FA52F4">
      <w:pPr>
        <w:ind w:right="-142" w:firstLine="425"/>
        <w:jc w:val="both"/>
        <w:rPr>
          <w:sz w:val="28"/>
          <w:szCs w:val="28"/>
        </w:rPr>
      </w:pPr>
    </w:p>
    <w:p w:rsidR="00CF49F1" w:rsidRDefault="00CF49F1" w:rsidP="00FA52F4">
      <w:pPr>
        <w:ind w:right="-142" w:firstLine="425"/>
        <w:jc w:val="both"/>
        <w:rPr>
          <w:sz w:val="28"/>
          <w:szCs w:val="28"/>
        </w:rPr>
      </w:pPr>
    </w:p>
    <w:p w:rsidR="0061387E" w:rsidRDefault="0061387E" w:rsidP="00CA53D6">
      <w:pPr>
        <w:ind w:right="-142"/>
        <w:jc w:val="both"/>
        <w:rPr>
          <w:sz w:val="28"/>
          <w:szCs w:val="28"/>
        </w:rPr>
      </w:pPr>
    </w:p>
    <w:p w:rsidR="000C41C5" w:rsidRDefault="000C41C5" w:rsidP="00CA53D6">
      <w:pPr>
        <w:ind w:right="-142"/>
        <w:jc w:val="both"/>
        <w:rPr>
          <w:sz w:val="28"/>
          <w:szCs w:val="28"/>
        </w:rPr>
      </w:pPr>
    </w:p>
    <w:p w:rsidR="000C41C5" w:rsidRDefault="000C41C5" w:rsidP="00CA53D6">
      <w:pPr>
        <w:ind w:right="-142"/>
        <w:jc w:val="both"/>
        <w:rPr>
          <w:sz w:val="28"/>
          <w:szCs w:val="28"/>
        </w:rPr>
      </w:pPr>
    </w:p>
    <w:p w:rsidR="000C41C5" w:rsidRDefault="000C41C5" w:rsidP="00CA53D6">
      <w:pPr>
        <w:ind w:right="-142"/>
        <w:jc w:val="both"/>
        <w:rPr>
          <w:sz w:val="28"/>
          <w:szCs w:val="28"/>
        </w:rPr>
      </w:pPr>
    </w:p>
    <w:p w:rsidR="000C41C5" w:rsidRDefault="000C41C5" w:rsidP="00CA53D6">
      <w:pPr>
        <w:ind w:right="-142"/>
        <w:jc w:val="both"/>
        <w:rPr>
          <w:sz w:val="28"/>
          <w:szCs w:val="28"/>
        </w:rPr>
      </w:pPr>
    </w:p>
    <w:p w:rsidR="000C41C5" w:rsidRDefault="000C41C5" w:rsidP="00CA53D6">
      <w:pPr>
        <w:ind w:right="-142"/>
        <w:jc w:val="both"/>
        <w:rPr>
          <w:sz w:val="28"/>
          <w:szCs w:val="28"/>
        </w:rPr>
      </w:pPr>
    </w:p>
    <w:p w:rsidR="000C41C5" w:rsidRDefault="000C41C5" w:rsidP="00CA53D6">
      <w:pPr>
        <w:ind w:right="-142"/>
        <w:jc w:val="both"/>
        <w:rPr>
          <w:sz w:val="28"/>
          <w:szCs w:val="28"/>
        </w:rPr>
      </w:pPr>
    </w:p>
    <w:p w:rsidR="000C41C5" w:rsidRDefault="000C41C5" w:rsidP="00CA53D6">
      <w:pPr>
        <w:ind w:right="-142"/>
        <w:jc w:val="both"/>
        <w:rPr>
          <w:sz w:val="28"/>
          <w:szCs w:val="28"/>
        </w:rPr>
      </w:pPr>
    </w:p>
    <w:p w:rsidR="000C41C5" w:rsidRDefault="000C41C5" w:rsidP="00CA53D6">
      <w:pPr>
        <w:ind w:right="-142"/>
        <w:jc w:val="both"/>
        <w:rPr>
          <w:sz w:val="28"/>
          <w:szCs w:val="28"/>
        </w:rPr>
      </w:pPr>
    </w:p>
    <w:p w:rsidR="000C41C5" w:rsidRDefault="000C41C5" w:rsidP="00CA53D6">
      <w:pPr>
        <w:ind w:right="-142"/>
        <w:jc w:val="both"/>
        <w:rPr>
          <w:sz w:val="28"/>
          <w:szCs w:val="28"/>
        </w:rPr>
      </w:pPr>
    </w:p>
    <w:p w:rsidR="000C41C5" w:rsidRDefault="000C41C5" w:rsidP="00CA53D6">
      <w:pPr>
        <w:ind w:right="-142"/>
        <w:jc w:val="both"/>
        <w:rPr>
          <w:sz w:val="28"/>
          <w:szCs w:val="28"/>
        </w:rPr>
      </w:pPr>
    </w:p>
    <w:p w:rsidR="0061387E" w:rsidRDefault="0061387E" w:rsidP="00FA52F4">
      <w:pPr>
        <w:ind w:right="-142" w:firstLine="425"/>
        <w:jc w:val="both"/>
        <w:rPr>
          <w:sz w:val="28"/>
          <w:szCs w:val="28"/>
        </w:rPr>
      </w:pPr>
    </w:p>
    <w:p w:rsidR="00FA52F4" w:rsidRPr="00BB4D2A" w:rsidRDefault="00FA52F4" w:rsidP="00FA52F4">
      <w:pPr>
        <w:ind w:right="-142" w:firstLine="425"/>
        <w:jc w:val="both"/>
        <w:rPr>
          <w:sz w:val="28"/>
          <w:szCs w:val="28"/>
        </w:rPr>
      </w:pPr>
    </w:p>
    <w:p w:rsidR="00FA52F4" w:rsidRPr="00AD119B" w:rsidRDefault="00FA52F4" w:rsidP="00FA52F4">
      <w:pPr>
        <w:ind w:left="5670" w:right="-142"/>
        <w:rPr>
          <w:sz w:val="28"/>
          <w:szCs w:val="28"/>
        </w:rPr>
      </w:pPr>
      <w:r>
        <w:rPr>
          <w:sz w:val="24"/>
          <w:szCs w:val="24"/>
        </w:rPr>
        <w:t>Приложение № 3</w:t>
      </w:r>
    </w:p>
    <w:p w:rsidR="00FA52F4" w:rsidRPr="00F56E97" w:rsidRDefault="00FA52F4" w:rsidP="00FA52F4">
      <w:pPr>
        <w:ind w:left="5670" w:right="-142"/>
        <w:rPr>
          <w:sz w:val="24"/>
          <w:szCs w:val="24"/>
        </w:rPr>
      </w:pPr>
      <w:r w:rsidRPr="00F56E97">
        <w:rPr>
          <w:sz w:val="24"/>
          <w:szCs w:val="24"/>
        </w:rPr>
        <w:t>к постановлению</w:t>
      </w:r>
      <w:r>
        <w:rPr>
          <w:sz w:val="24"/>
          <w:szCs w:val="24"/>
        </w:rPr>
        <w:t xml:space="preserve"> </w:t>
      </w:r>
      <w:r w:rsidRPr="00F56E97">
        <w:rPr>
          <w:sz w:val="24"/>
          <w:szCs w:val="24"/>
        </w:rPr>
        <w:t>администрации</w:t>
      </w:r>
      <w:r>
        <w:rPr>
          <w:sz w:val="24"/>
          <w:szCs w:val="24"/>
        </w:rPr>
        <w:t xml:space="preserve"> </w:t>
      </w:r>
    </w:p>
    <w:p w:rsidR="00FA52F4" w:rsidRDefault="00FA52F4" w:rsidP="00FA52F4">
      <w:pPr>
        <w:ind w:left="5670" w:right="-142"/>
        <w:rPr>
          <w:sz w:val="24"/>
          <w:szCs w:val="24"/>
        </w:rPr>
      </w:pPr>
      <w:r w:rsidRPr="00F56E97">
        <w:rPr>
          <w:sz w:val="24"/>
          <w:szCs w:val="24"/>
        </w:rPr>
        <w:t>города Дивногорска</w:t>
      </w:r>
    </w:p>
    <w:p w:rsidR="00814C8E" w:rsidRDefault="00814C8E" w:rsidP="00814C8E">
      <w:pPr>
        <w:ind w:left="5670" w:right="-142"/>
        <w:rPr>
          <w:sz w:val="24"/>
          <w:szCs w:val="24"/>
        </w:rPr>
      </w:pPr>
      <w:r w:rsidRPr="004F2094">
        <w:rPr>
          <w:sz w:val="24"/>
          <w:szCs w:val="24"/>
        </w:rPr>
        <w:t>от</w:t>
      </w:r>
      <w:r>
        <w:rPr>
          <w:sz w:val="24"/>
          <w:szCs w:val="24"/>
        </w:rPr>
        <w:t xml:space="preserve"> 15.05.2025 № 61п</w:t>
      </w:r>
    </w:p>
    <w:p w:rsidR="00FA52F4" w:rsidRDefault="00FA52F4" w:rsidP="00FA52F4">
      <w:pPr>
        <w:ind w:right="-142" w:firstLine="5670"/>
        <w:jc w:val="both"/>
        <w:rPr>
          <w:sz w:val="24"/>
          <w:szCs w:val="24"/>
        </w:rPr>
      </w:pPr>
    </w:p>
    <w:p w:rsidR="00FA52F4" w:rsidRPr="00F56E97" w:rsidRDefault="00FA52F4" w:rsidP="00FA52F4">
      <w:pPr>
        <w:ind w:right="-142" w:firstLine="425"/>
        <w:jc w:val="both"/>
        <w:rPr>
          <w:sz w:val="24"/>
          <w:szCs w:val="24"/>
        </w:rPr>
      </w:pPr>
    </w:p>
    <w:p w:rsidR="00FA52F4" w:rsidRPr="00F56E97" w:rsidRDefault="00FA52F4" w:rsidP="00FA52F4">
      <w:pPr>
        <w:ind w:right="-142" w:firstLine="425"/>
        <w:jc w:val="center"/>
        <w:rPr>
          <w:sz w:val="28"/>
          <w:szCs w:val="28"/>
        </w:rPr>
      </w:pPr>
      <w:r>
        <w:rPr>
          <w:sz w:val="28"/>
          <w:szCs w:val="28"/>
        </w:rPr>
        <w:t>Состав</w:t>
      </w:r>
    </w:p>
    <w:p w:rsidR="00FA52F4" w:rsidRDefault="00FA52F4" w:rsidP="00FA52F4">
      <w:pPr>
        <w:ind w:right="-142" w:firstLine="425"/>
        <w:jc w:val="center"/>
        <w:rPr>
          <w:sz w:val="28"/>
          <w:szCs w:val="28"/>
        </w:rPr>
      </w:pPr>
      <w:r>
        <w:rPr>
          <w:sz w:val="28"/>
          <w:szCs w:val="28"/>
        </w:rPr>
        <w:t>К</w:t>
      </w:r>
      <w:r w:rsidRPr="00F56E97">
        <w:rPr>
          <w:sz w:val="28"/>
          <w:szCs w:val="28"/>
        </w:rPr>
        <w:t>омиссии по проведению проверки готовности</w:t>
      </w:r>
    </w:p>
    <w:p w:rsidR="00FA52F4" w:rsidRDefault="00FA52F4" w:rsidP="00FA52F4">
      <w:pPr>
        <w:ind w:right="-142" w:firstLine="425"/>
        <w:jc w:val="center"/>
        <w:rPr>
          <w:sz w:val="28"/>
          <w:szCs w:val="28"/>
        </w:rPr>
      </w:pPr>
      <w:r>
        <w:rPr>
          <w:sz w:val="28"/>
          <w:szCs w:val="28"/>
        </w:rPr>
        <w:t>единой теплоснабжающей организации</w:t>
      </w:r>
      <w:r w:rsidRPr="00F56E97">
        <w:rPr>
          <w:sz w:val="28"/>
          <w:szCs w:val="28"/>
        </w:rPr>
        <w:t xml:space="preserve">, потребителей тепловой энергии на территории </w:t>
      </w:r>
      <w:r>
        <w:rPr>
          <w:sz w:val="28"/>
          <w:szCs w:val="28"/>
        </w:rPr>
        <w:t>городского округа</w:t>
      </w:r>
      <w:r w:rsidRPr="00D062B7">
        <w:rPr>
          <w:sz w:val="28"/>
          <w:szCs w:val="28"/>
        </w:rPr>
        <w:t xml:space="preserve"> </w:t>
      </w:r>
      <w:r w:rsidRPr="00F56E97">
        <w:rPr>
          <w:sz w:val="28"/>
          <w:szCs w:val="28"/>
        </w:rPr>
        <w:t xml:space="preserve">город Дивногорск к отопительному периоду </w:t>
      </w:r>
      <w:r>
        <w:rPr>
          <w:sz w:val="28"/>
          <w:szCs w:val="28"/>
        </w:rPr>
        <w:t>202</w:t>
      </w:r>
      <w:r w:rsidR="00F44B33">
        <w:rPr>
          <w:sz w:val="28"/>
          <w:szCs w:val="28"/>
        </w:rPr>
        <w:t>5</w:t>
      </w:r>
      <w:r>
        <w:rPr>
          <w:sz w:val="28"/>
          <w:szCs w:val="28"/>
        </w:rPr>
        <w:t>-202</w:t>
      </w:r>
      <w:r w:rsidR="00F44B33">
        <w:rPr>
          <w:sz w:val="28"/>
          <w:szCs w:val="28"/>
        </w:rPr>
        <w:t>6</w:t>
      </w:r>
      <w:r>
        <w:rPr>
          <w:sz w:val="28"/>
          <w:szCs w:val="28"/>
        </w:rPr>
        <w:t xml:space="preserve"> </w:t>
      </w:r>
      <w:r w:rsidRPr="00F56E97">
        <w:rPr>
          <w:sz w:val="28"/>
          <w:szCs w:val="28"/>
        </w:rPr>
        <w:t>годов</w:t>
      </w:r>
    </w:p>
    <w:p w:rsidR="00FA52F4" w:rsidRDefault="00FA52F4" w:rsidP="00FA52F4">
      <w:pPr>
        <w:ind w:right="-142" w:firstLine="425"/>
        <w:jc w:val="center"/>
        <w:rPr>
          <w:sz w:val="28"/>
          <w:szCs w:val="28"/>
        </w:rPr>
      </w:pPr>
    </w:p>
    <w:tbl>
      <w:tblPr>
        <w:tblW w:w="10065" w:type="dxa"/>
        <w:tblInd w:w="-318" w:type="dxa"/>
        <w:tblLook w:val="04A0" w:firstRow="1" w:lastRow="0" w:firstColumn="1" w:lastColumn="0" w:noHBand="0" w:noVBand="1"/>
      </w:tblPr>
      <w:tblGrid>
        <w:gridCol w:w="2978"/>
        <w:gridCol w:w="7087"/>
      </w:tblGrid>
      <w:tr w:rsidR="00FA52F4" w:rsidRPr="00FB3591" w:rsidTr="00AA5D41">
        <w:tc>
          <w:tcPr>
            <w:tcW w:w="2978" w:type="dxa"/>
            <w:shd w:val="clear" w:color="auto" w:fill="auto"/>
          </w:tcPr>
          <w:p w:rsidR="00FA52F4" w:rsidRPr="00FB3591" w:rsidRDefault="00FA52F4" w:rsidP="00AA5D41">
            <w:pPr>
              <w:ind w:right="-142"/>
              <w:rPr>
                <w:sz w:val="28"/>
                <w:szCs w:val="28"/>
              </w:rPr>
            </w:pPr>
            <w:r>
              <w:rPr>
                <w:sz w:val="28"/>
                <w:szCs w:val="28"/>
              </w:rPr>
              <w:t xml:space="preserve">Середа А.И. </w:t>
            </w:r>
          </w:p>
        </w:tc>
        <w:tc>
          <w:tcPr>
            <w:tcW w:w="7087" w:type="dxa"/>
            <w:shd w:val="clear" w:color="auto" w:fill="auto"/>
          </w:tcPr>
          <w:p w:rsidR="00FA52F4" w:rsidRPr="00FB3591" w:rsidRDefault="00FA52F4" w:rsidP="00AA5D41">
            <w:pPr>
              <w:ind w:right="-142"/>
              <w:rPr>
                <w:sz w:val="28"/>
                <w:szCs w:val="28"/>
              </w:rPr>
            </w:pPr>
            <w:r w:rsidRPr="00FB3591">
              <w:rPr>
                <w:sz w:val="28"/>
                <w:szCs w:val="28"/>
              </w:rPr>
              <w:t xml:space="preserve">- </w:t>
            </w:r>
            <w:r>
              <w:rPr>
                <w:sz w:val="28"/>
                <w:szCs w:val="28"/>
              </w:rPr>
              <w:t>заместитель Главы города, председатель К</w:t>
            </w:r>
            <w:r w:rsidRPr="00FB3591">
              <w:rPr>
                <w:sz w:val="28"/>
                <w:szCs w:val="28"/>
              </w:rPr>
              <w:t>омиссии</w:t>
            </w:r>
            <w:r>
              <w:rPr>
                <w:sz w:val="28"/>
                <w:szCs w:val="28"/>
              </w:rPr>
              <w:t>;</w:t>
            </w:r>
          </w:p>
        </w:tc>
      </w:tr>
      <w:tr w:rsidR="00FA52F4" w:rsidRPr="00FB3591" w:rsidTr="00AA5D41">
        <w:trPr>
          <w:trHeight w:val="683"/>
        </w:trPr>
        <w:tc>
          <w:tcPr>
            <w:tcW w:w="2978" w:type="dxa"/>
            <w:shd w:val="clear" w:color="auto" w:fill="auto"/>
          </w:tcPr>
          <w:p w:rsidR="00FA52F4" w:rsidRPr="00FB3591" w:rsidRDefault="00940E0E" w:rsidP="00AA5D41">
            <w:pPr>
              <w:ind w:right="-142"/>
              <w:rPr>
                <w:sz w:val="28"/>
                <w:szCs w:val="28"/>
              </w:rPr>
            </w:pPr>
            <w:r>
              <w:rPr>
                <w:sz w:val="28"/>
                <w:szCs w:val="28"/>
              </w:rPr>
              <w:t>Ковалёва А.В.</w:t>
            </w:r>
          </w:p>
        </w:tc>
        <w:tc>
          <w:tcPr>
            <w:tcW w:w="7087" w:type="dxa"/>
            <w:shd w:val="clear" w:color="auto" w:fill="auto"/>
          </w:tcPr>
          <w:p w:rsidR="00FA52F4" w:rsidRPr="00FB3591" w:rsidRDefault="00FA52F4" w:rsidP="00940E0E">
            <w:pPr>
              <w:jc w:val="both"/>
              <w:rPr>
                <w:sz w:val="28"/>
                <w:szCs w:val="28"/>
              </w:rPr>
            </w:pPr>
            <w:r w:rsidRPr="00FB3591">
              <w:rPr>
                <w:sz w:val="28"/>
                <w:szCs w:val="28"/>
              </w:rPr>
              <w:t>-</w:t>
            </w:r>
            <w:r>
              <w:rPr>
                <w:sz w:val="28"/>
                <w:szCs w:val="28"/>
              </w:rPr>
              <w:t xml:space="preserve"> начальник отдела </w:t>
            </w:r>
            <w:r w:rsidR="00940E0E">
              <w:rPr>
                <w:sz w:val="28"/>
                <w:szCs w:val="28"/>
              </w:rPr>
              <w:t>ЖКХ,</w:t>
            </w:r>
            <w:r w:rsidRPr="00FB3591">
              <w:rPr>
                <w:sz w:val="28"/>
                <w:szCs w:val="28"/>
              </w:rPr>
              <w:t xml:space="preserve"> МКУ «</w:t>
            </w:r>
            <w:r>
              <w:rPr>
                <w:sz w:val="28"/>
                <w:szCs w:val="28"/>
              </w:rPr>
              <w:t>Управление капитального строительства и городского хозяйства</w:t>
            </w:r>
            <w:r w:rsidRPr="00FB3591">
              <w:rPr>
                <w:sz w:val="28"/>
                <w:szCs w:val="28"/>
              </w:rPr>
              <w:t>»</w:t>
            </w:r>
            <w:r>
              <w:rPr>
                <w:sz w:val="28"/>
                <w:szCs w:val="28"/>
              </w:rPr>
              <w:t>, заместитель председателя К</w:t>
            </w:r>
            <w:r w:rsidRPr="00FB3591">
              <w:rPr>
                <w:sz w:val="28"/>
                <w:szCs w:val="28"/>
              </w:rPr>
              <w:t>омиссии</w:t>
            </w:r>
            <w:r>
              <w:rPr>
                <w:sz w:val="28"/>
                <w:szCs w:val="28"/>
              </w:rPr>
              <w:t>;</w:t>
            </w:r>
          </w:p>
        </w:tc>
      </w:tr>
      <w:tr w:rsidR="00FA52F4" w:rsidRPr="00FB3591" w:rsidTr="00AA5D41">
        <w:tc>
          <w:tcPr>
            <w:tcW w:w="2978" w:type="dxa"/>
            <w:shd w:val="clear" w:color="auto" w:fill="auto"/>
          </w:tcPr>
          <w:p w:rsidR="00FA52F4" w:rsidRDefault="00940E0E" w:rsidP="00AA5D41">
            <w:pPr>
              <w:ind w:right="-142"/>
              <w:rPr>
                <w:sz w:val="28"/>
                <w:szCs w:val="28"/>
              </w:rPr>
            </w:pPr>
            <w:r>
              <w:rPr>
                <w:sz w:val="28"/>
                <w:szCs w:val="28"/>
              </w:rPr>
              <w:t>Лоренц А.А.</w:t>
            </w:r>
          </w:p>
        </w:tc>
        <w:tc>
          <w:tcPr>
            <w:tcW w:w="7087" w:type="dxa"/>
            <w:shd w:val="clear" w:color="auto" w:fill="auto"/>
          </w:tcPr>
          <w:p w:rsidR="00FA52F4" w:rsidRPr="00FB3591" w:rsidRDefault="00FA52F4" w:rsidP="00AA5D41">
            <w:pPr>
              <w:jc w:val="both"/>
              <w:rPr>
                <w:sz w:val="28"/>
                <w:szCs w:val="28"/>
              </w:rPr>
            </w:pPr>
            <w:r>
              <w:rPr>
                <w:sz w:val="28"/>
                <w:szCs w:val="28"/>
              </w:rPr>
              <w:t>- специалист</w:t>
            </w:r>
            <w:r>
              <w:t xml:space="preserve"> </w:t>
            </w:r>
            <w:r w:rsidRPr="00AC77EA">
              <w:rPr>
                <w:sz w:val="28"/>
                <w:szCs w:val="28"/>
              </w:rPr>
              <w:t>отдела городского хозяйства</w:t>
            </w:r>
            <w:r>
              <w:rPr>
                <w:sz w:val="28"/>
                <w:szCs w:val="28"/>
              </w:rPr>
              <w:t xml:space="preserve"> МКУ </w:t>
            </w:r>
            <w:r w:rsidRPr="00FB3591">
              <w:rPr>
                <w:sz w:val="28"/>
                <w:szCs w:val="28"/>
              </w:rPr>
              <w:t>«</w:t>
            </w:r>
            <w:r>
              <w:rPr>
                <w:sz w:val="28"/>
                <w:szCs w:val="28"/>
              </w:rPr>
              <w:t>Управление капитального строительства и городского хозяйства</w:t>
            </w:r>
            <w:r w:rsidRPr="00FB3591">
              <w:rPr>
                <w:sz w:val="28"/>
                <w:szCs w:val="28"/>
              </w:rPr>
              <w:t>»</w:t>
            </w:r>
            <w:r>
              <w:rPr>
                <w:sz w:val="28"/>
                <w:szCs w:val="28"/>
              </w:rPr>
              <w:t xml:space="preserve">, секретарь Комиссии; </w:t>
            </w:r>
          </w:p>
        </w:tc>
      </w:tr>
      <w:tr w:rsidR="00FA52F4" w:rsidRPr="00FB3591" w:rsidTr="00AA5D41">
        <w:tc>
          <w:tcPr>
            <w:tcW w:w="2978" w:type="dxa"/>
            <w:shd w:val="clear" w:color="auto" w:fill="auto"/>
          </w:tcPr>
          <w:p w:rsidR="00FA52F4" w:rsidRPr="00FB3591" w:rsidRDefault="00FA52F4" w:rsidP="00AA5D41">
            <w:pPr>
              <w:ind w:right="-142"/>
              <w:rPr>
                <w:sz w:val="28"/>
                <w:szCs w:val="28"/>
              </w:rPr>
            </w:pPr>
            <w:r w:rsidRPr="00FB3591">
              <w:rPr>
                <w:sz w:val="28"/>
                <w:szCs w:val="28"/>
              </w:rPr>
              <w:t>Члены комиссии:</w:t>
            </w:r>
          </w:p>
        </w:tc>
        <w:tc>
          <w:tcPr>
            <w:tcW w:w="7087" w:type="dxa"/>
            <w:shd w:val="clear" w:color="auto" w:fill="auto"/>
          </w:tcPr>
          <w:p w:rsidR="00FA52F4" w:rsidRPr="00FB3591" w:rsidRDefault="00FA52F4" w:rsidP="00AA5D41">
            <w:pPr>
              <w:rPr>
                <w:sz w:val="28"/>
                <w:szCs w:val="28"/>
              </w:rPr>
            </w:pPr>
          </w:p>
        </w:tc>
      </w:tr>
      <w:tr w:rsidR="00FA52F4" w:rsidRPr="00FB3591" w:rsidTr="00AA5D41">
        <w:tc>
          <w:tcPr>
            <w:tcW w:w="2978" w:type="dxa"/>
            <w:shd w:val="clear" w:color="auto" w:fill="auto"/>
          </w:tcPr>
          <w:p w:rsidR="00FA52F4" w:rsidRPr="00FB3591" w:rsidRDefault="00FA52F4" w:rsidP="00AA5D41">
            <w:pPr>
              <w:ind w:right="-142"/>
              <w:rPr>
                <w:sz w:val="28"/>
                <w:szCs w:val="28"/>
              </w:rPr>
            </w:pPr>
            <w:r>
              <w:rPr>
                <w:sz w:val="28"/>
                <w:szCs w:val="28"/>
              </w:rPr>
              <w:t xml:space="preserve">Васильев И.Ю. </w:t>
            </w:r>
          </w:p>
        </w:tc>
        <w:tc>
          <w:tcPr>
            <w:tcW w:w="7087" w:type="dxa"/>
            <w:shd w:val="clear" w:color="auto" w:fill="auto"/>
          </w:tcPr>
          <w:p w:rsidR="00FA52F4" w:rsidRPr="00FB3591" w:rsidRDefault="00FA52F4" w:rsidP="00AA5D41">
            <w:pPr>
              <w:jc w:val="both"/>
              <w:rPr>
                <w:sz w:val="28"/>
                <w:szCs w:val="28"/>
              </w:rPr>
            </w:pPr>
            <w:r w:rsidRPr="00FB3591">
              <w:rPr>
                <w:sz w:val="28"/>
                <w:szCs w:val="28"/>
              </w:rPr>
              <w:t xml:space="preserve">- </w:t>
            </w:r>
            <w:r>
              <w:rPr>
                <w:sz w:val="28"/>
                <w:szCs w:val="28"/>
              </w:rPr>
              <w:t>д</w:t>
            </w:r>
            <w:r w:rsidRPr="00FB3591">
              <w:rPr>
                <w:sz w:val="28"/>
                <w:szCs w:val="28"/>
              </w:rPr>
              <w:t>иректор муниципального унитарного предприятия электрических сетей</w:t>
            </w:r>
            <w:r>
              <w:rPr>
                <w:sz w:val="28"/>
                <w:szCs w:val="28"/>
              </w:rPr>
              <w:t xml:space="preserve"> города Дивногорска; </w:t>
            </w:r>
          </w:p>
        </w:tc>
      </w:tr>
      <w:tr w:rsidR="00FA52F4" w:rsidRPr="00FB3591" w:rsidTr="00AA5D41">
        <w:tc>
          <w:tcPr>
            <w:tcW w:w="2978" w:type="dxa"/>
            <w:shd w:val="clear" w:color="auto" w:fill="auto"/>
          </w:tcPr>
          <w:p w:rsidR="00FA52F4" w:rsidRPr="00FB3591" w:rsidRDefault="00FA52F4" w:rsidP="00AA5D41">
            <w:pPr>
              <w:ind w:right="-142"/>
              <w:rPr>
                <w:sz w:val="28"/>
                <w:szCs w:val="28"/>
              </w:rPr>
            </w:pPr>
            <w:r>
              <w:rPr>
                <w:sz w:val="28"/>
                <w:szCs w:val="28"/>
              </w:rPr>
              <w:t>Фридрих А.А.</w:t>
            </w:r>
          </w:p>
        </w:tc>
        <w:tc>
          <w:tcPr>
            <w:tcW w:w="7087" w:type="dxa"/>
            <w:shd w:val="clear" w:color="auto" w:fill="auto"/>
          </w:tcPr>
          <w:p w:rsidR="00FA52F4" w:rsidRPr="00FB3591" w:rsidRDefault="00FA52F4" w:rsidP="00AA5D41">
            <w:pPr>
              <w:jc w:val="both"/>
              <w:rPr>
                <w:sz w:val="28"/>
                <w:szCs w:val="28"/>
              </w:rPr>
            </w:pPr>
            <w:r>
              <w:rPr>
                <w:sz w:val="28"/>
                <w:szCs w:val="28"/>
              </w:rPr>
              <w:t>- директор муниципального унитарного предприятия «Дивногорский водоканал»;</w:t>
            </w:r>
          </w:p>
        </w:tc>
      </w:tr>
      <w:tr w:rsidR="00FA52F4" w:rsidRPr="00FB3591" w:rsidTr="00AA5D41">
        <w:tc>
          <w:tcPr>
            <w:tcW w:w="2978" w:type="dxa"/>
            <w:shd w:val="clear" w:color="auto" w:fill="auto"/>
          </w:tcPr>
          <w:p w:rsidR="00FA52F4" w:rsidRDefault="00FA52F4" w:rsidP="00AA5D41">
            <w:pPr>
              <w:ind w:right="-142"/>
              <w:rPr>
                <w:sz w:val="28"/>
                <w:szCs w:val="28"/>
              </w:rPr>
            </w:pPr>
            <w:proofErr w:type="spellStart"/>
            <w:r>
              <w:rPr>
                <w:sz w:val="28"/>
                <w:szCs w:val="28"/>
              </w:rPr>
              <w:t>Макеич</w:t>
            </w:r>
            <w:proofErr w:type="spellEnd"/>
            <w:r>
              <w:rPr>
                <w:sz w:val="28"/>
                <w:szCs w:val="28"/>
              </w:rPr>
              <w:t xml:space="preserve"> В.В.</w:t>
            </w:r>
          </w:p>
        </w:tc>
        <w:tc>
          <w:tcPr>
            <w:tcW w:w="7087" w:type="dxa"/>
            <w:shd w:val="clear" w:color="auto" w:fill="auto"/>
          </w:tcPr>
          <w:p w:rsidR="00FA52F4" w:rsidRDefault="00FA52F4" w:rsidP="00AA5D41">
            <w:pPr>
              <w:jc w:val="both"/>
              <w:rPr>
                <w:sz w:val="28"/>
                <w:szCs w:val="28"/>
              </w:rPr>
            </w:pPr>
            <w:r>
              <w:rPr>
                <w:sz w:val="28"/>
                <w:szCs w:val="28"/>
              </w:rPr>
              <w:t>- начальник отделения надзорной деятельности по городскому округу г. Дивногорск МЧС России по Красноярскому краю;</w:t>
            </w:r>
          </w:p>
          <w:p w:rsidR="00FA52F4" w:rsidRDefault="00FA52F4" w:rsidP="00AA5D41">
            <w:pPr>
              <w:jc w:val="both"/>
              <w:rPr>
                <w:sz w:val="28"/>
                <w:szCs w:val="28"/>
              </w:rPr>
            </w:pPr>
          </w:p>
        </w:tc>
      </w:tr>
      <w:tr w:rsidR="00FA52F4" w:rsidRPr="00FB3591" w:rsidTr="00AA5D41">
        <w:tc>
          <w:tcPr>
            <w:tcW w:w="2978" w:type="dxa"/>
            <w:shd w:val="clear" w:color="auto" w:fill="auto"/>
          </w:tcPr>
          <w:p w:rsidR="00FA52F4" w:rsidRDefault="00FA52F4" w:rsidP="00AA5D41">
            <w:pPr>
              <w:ind w:right="-142"/>
              <w:rPr>
                <w:rStyle w:val="af"/>
                <w:i w:val="0"/>
                <w:sz w:val="28"/>
                <w:szCs w:val="27"/>
              </w:rPr>
            </w:pPr>
            <w:r w:rsidRPr="00AA79C5">
              <w:rPr>
                <w:rStyle w:val="af"/>
                <w:i w:val="0"/>
                <w:sz w:val="28"/>
                <w:szCs w:val="27"/>
              </w:rPr>
              <w:t>Пр</w:t>
            </w:r>
            <w:r>
              <w:rPr>
                <w:rStyle w:val="af"/>
                <w:i w:val="0"/>
                <w:sz w:val="28"/>
                <w:szCs w:val="27"/>
              </w:rPr>
              <w:t xml:space="preserve">едставитель отдела по надзору в </w:t>
            </w:r>
            <w:r w:rsidRPr="00AA79C5">
              <w:rPr>
                <w:rStyle w:val="af"/>
                <w:i w:val="0"/>
                <w:sz w:val="28"/>
                <w:szCs w:val="27"/>
              </w:rPr>
              <w:t>теплоэнергетике федеральной службы по экологическому, технологическому и атомному надзору Енисейское управление</w:t>
            </w:r>
          </w:p>
          <w:p w:rsidR="00FA52F4" w:rsidRDefault="00FA52F4" w:rsidP="00AA5D41">
            <w:pPr>
              <w:ind w:right="-142"/>
              <w:rPr>
                <w:rStyle w:val="af"/>
                <w:i w:val="0"/>
                <w:sz w:val="28"/>
                <w:szCs w:val="27"/>
              </w:rPr>
            </w:pPr>
          </w:p>
          <w:p w:rsidR="00FA52F4" w:rsidRPr="00AC77EA" w:rsidRDefault="00FA52F4" w:rsidP="00AA5D41">
            <w:pPr>
              <w:ind w:right="-142"/>
              <w:rPr>
                <w:i/>
                <w:sz w:val="28"/>
                <w:szCs w:val="28"/>
              </w:rPr>
            </w:pPr>
            <w:r w:rsidRPr="00AC77EA">
              <w:rPr>
                <w:rStyle w:val="af"/>
                <w:i w:val="0"/>
                <w:sz w:val="28"/>
                <w:szCs w:val="28"/>
              </w:rPr>
              <w:t>Представитель Службы строительного надзора и жилищного контроля Красноярского края</w:t>
            </w:r>
          </w:p>
        </w:tc>
        <w:tc>
          <w:tcPr>
            <w:tcW w:w="7087" w:type="dxa"/>
            <w:shd w:val="clear" w:color="auto" w:fill="auto"/>
          </w:tcPr>
          <w:p w:rsidR="00FA52F4" w:rsidRDefault="00FA52F4" w:rsidP="00AA5D41">
            <w:pPr>
              <w:jc w:val="both"/>
              <w:rPr>
                <w:sz w:val="28"/>
                <w:szCs w:val="28"/>
              </w:rPr>
            </w:pPr>
            <w:r>
              <w:rPr>
                <w:sz w:val="28"/>
                <w:szCs w:val="28"/>
              </w:rPr>
              <w:t>- по согласованию;</w:t>
            </w:r>
          </w:p>
          <w:p w:rsidR="00FA52F4" w:rsidRPr="00AC77EA" w:rsidRDefault="00FA52F4" w:rsidP="00AA5D41">
            <w:pPr>
              <w:rPr>
                <w:sz w:val="28"/>
                <w:szCs w:val="28"/>
              </w:rPr>
            </w:pPr>
          </w:p>
          <w:p w:rsidR="00FA52F4" w:rsidRPr="00AC77EA" w:rsidRDefault="00FA52F4" w:rsidP="00AA5D41">
            <w:pPr>
              <w:rPr>
                <w:sz w:val="28"/>
                <w:szCs w:val="28"/>
              </w:rPr>
            </w:pPr>
          </w:p>
          <w:p w:rsidR="00FA52F4" w:rsidRPr="00AC77EA" w:rsidRDefault="00FA52F4" w:rsidP="00AA5D41">
            <w:pPr>
              <w:rPr>
                <w:sz w:val="28"/>
                <w:szCs w:val="28"/>
              </w:rPr>
            </w:pPr>
          </w:p>
          <w:p w:rsidR="00FA52F4" w:rsidRPr="00AC77EA" w:rsidRDefault="00FA52F4" w:rsidP="00AA5D41">
            <w:pPr>
              <w:rPr>
                <w:sz w:val="28"/>
                <w:szCs w:val="28"/>
              </w:rPr>
            </w:pPr>
          </w:p>
          <w:p w:rsidR="00FA52F4" w:rsidRPr="00AC77EA" w:rsidRDefault="00FA52F4" w:rsidP="00AA5D41">
            <w:pPr>
              <w:rPr>
                <w:sz w:val="28"/>
                <w:szCs w:val="28"/>
              </w:rPr>
            </w:pPr>
          </w:p>
          <w:p w:rsidR="00FA52F4" w:rsidRPr="00AC77EA" w:rsidRDefault="00FA52F4" w:rsidP="00AA5D41">
            <w:pPr>
              <w:rPr>
                <w:sz w:val="28"/>
                <w:szCs w:val="28"/>
              </w:rPr>
            </w:pPr>
          </w:p>
          <w:p w:rsidR="00FA52F4" w:rsidRPr="00AC77EA" w:rsidRDefault="00FA52F4" w:rsidP="00AA5D41">
            <w:pPr>
              <w:rPr>
                <w:sz w:val="28"/>
                <w:szCs w:val="28"/>
              </w:rPr>
            </w:pPr>
          </w:p>
          <w:p w:rsidR="00FA52F4" w:rsidRPr="00AC77EA" w:rsidRDefault="00FA52F4" w:rsidP="00AA5D41">
            <w:pPr>
              <w:rPr>
                <w:sz w:val="28"/>
                <w:szCs w:val="28"/>
              </w:rPr>
            </w:pPr>
          </w:p>
          <w:p w:rsidR="00FA52F4" w:rsidRDefault="00FA52F4" w:rsidP="00AA5D41">
            <w:pPr>
              <w:rPr>
                <w:sz w:val="28"/>
                <w:szCs w:val="28"/>
              </w:rPr>
            </w:pPr>
          </w:p>
          <w:p w:rsidR="00FA52F4" w:rsidRPr="00AC77EA" w:rsidRDefault="00FA52F4" w:rsidP="00AA5D41">
            <w:pPr>
              <w:rPr>
                <w:sz w:val="28"/>
                <w:szCs w:val="28"/>
              </w:rPr>
            </w:pPr>
            <w:r>
              <w:rPr>
                <w:sz w:val="28"/>
                <w:szCs w:val="28"/>
              </w:rPr>
              <w:t>- по согласованию.</w:t>
            </w:r>
          </w:p>
        </w:tc>
      </w:tr>
    </w:tbl>
    <w:p w:rsidR="00FA52F4" w:rsidRDefault="00FA52F4" w:rsidP="00FA52F4">
      <w:pPr>
        <w:ind w:right="-142" w:firstLine="425"/>
        <w:jc w:val="center"/>
        <w:rPr>
          <w:sz w:val="28"/>
          <w:szCs w:val="28"/>
        </w:rPr>
      </w:pPr>
    </w:p>
    <w:p w:rsidR="00E11BE5" w:rsidRDefault="00E11BE5" w:rsidP="00FA52F4">
      <w:pPr>
        <w:ind w:right="-142" w:firstLine="425"/>
        <w:jc w:val="center"/>
        <w:rPr>
          <w:sz w:val="28"/>
          <w:szCs w:val="28"/>
        </w:rPr>
      </w:pPr>
    </w:p>
    <w:p w:rsidR="00E11BE5" w:rsidRDefault="00E11BE5" w:rsidP="00FA52F4">
      <w:pPr>
        <w:ind w:right="-142" w:firstLine="425"/>
        <w:jc w:val="center"/>
        <w:rPr>
          <w:sz w:val="28"/>
          <w:szCs w:val="28"/>
        </w:rPr>
      </w:pPr>
    </w:p>
    <w:p w:rsidR="00E11BE5" w:rsidRDefault="00E11BE5" w:rsidP="00FA52F4">
      <w:pPr>
        <w:ind w:right="-142" w:firstLine="425"/>
        <w:jc w:val="center"/>
        <w:rPr>
          <w:sz w:val="28"/>
          <w:szCs w:val="28"/>
        </w:rPr>
      </w:pPr>
    </w:p>
    <w:p w:rsidR="000C41C5" w:rsidRDefault="000C41C5" w:rsidP="00FA52F4">
      <w:pPr>
        <w:ind w:right="-142" w:firstLine="425"/>
        <w:jc w:val="center"/>
        <w:rPr>
          <w:sz w:val="28"/>
          <w:szCs w:val="28"/>
        </w:rPr>
      </w:pPr>
    </w:p>
    <w:p w:rsidR="000C41C5" w:rsidRDefault="000C41C5" w:rsidP="00FA52F4">
      <w:pPr>
        <w:ind w:right="-142" w:firstLine="425"/>
        <w:jc w:val="center"/>
        <w:rPr>
          <w:sz w:val="28"/>
          <w:szCs w:val="28"/>
        </w:rPr>
      </w:pPr>
    </w:p>
    <w:p w:rsidR="000C41C5" w:rsidRDefault="000C41C5" w:rsidP="00FA52F4">
      <w:pPr>
        <w:ind w:right="-142" w:firstLine="425"/>
        <w:jc w:val="center"/>
        <w:rPr>
          <w:sz w:val="28"/>
          <w:szCs w:val="28"/>
        </w:rPr>
      </w:pPr>
    </w:p>
    <w:p w:rsidR="000C41C5" w:rsidRDefault="000C41C5" w:rsidP="00FA52F4">
      <w:pPr>
        <w:ind w:right="-142" w:firstLine="425"/>
        <w:jc w:val="center"/>
        <w:rPr>
          <w:sz w:val="28"/>
          <w:szCs w:val="28"/>
        </w:rPr>
      </w:pPr>
    </w:p>
    <w:p w:rsidR="000C41C5" w:rsidRDefault="000C41C5" w:rsidP="00FA52F4">
      <w:pPr>
        <w:ind w:right="-142" w:firstLine="425"/>
        <w:jc w:val="center"/>
        <w:rPr>
          <w:sz w:val="28"/>
          <w:szCs w:val="28"/>
        </w:rPr>
      </w:pPr>
    </w:p>
    <w:p w:rsidR="00E5775A" w:rsidRDefault="00E5775A" w:rsidP="00A90EB5">
      <w:pPr>
        <w:ind w:right="-142"/>
        <w:jc w:val="both"/>
        <w:rPr>
          <w:sz w:val="28"/>
          <w:szCs w:val="28"/>
        </w:rPr>
      </w:pPr>
    </w:p>
    <w:p w:rsidR="00940E0E" w:rsidRPr="00AD119B" w:rsidRDefault="00940E0E" w:rsidP="00940E0E">
      <w:pPr>
        <w:ind w:left="5670" w:right="-142"/>
        <w:rPr>
          <w:sz w:val="28"/>
          <w:szCs w:val="28"/>
        </w:rPr>
      </w:pPr>
      <w:r>
        <w:rPr>
          <w:sz w:val="24"/>
          <w:szCs w:val="24"/>
        </w:rPr>
        <w:t>Приложение № 4</w:t>
      </w:r>
    </w:p>
    <w:p w:rsidR="00940E0E" w:rsidRPr="00F56E97" w:rsidRDefault="00940E0E" w:rsidP="00940E0E">
      <w:pPr>
        <w:ind w:left="5670" w:right="-142"/>
        <w:rPr>
          <w:sz w:val="24"/>
          <w:szCs w:val="24"/>
        </w:rPr>
      </w:pPr>
      <w:r w:rsidRPr="00F56E97">
        <w:rPr>
          <w:sz w:val="24"/>
          <w:szCs w:val="24"/>
        </w:rPr>
        <w:t>к постановлению</w:t>
      </w:r>
      <w:r>
        <w:rPr>
          <w:sz w:val="24"/>
          <w:szCs w:val="24"/>
        </w:rPr>
        <w:t xml:space="preserve"> </w:t>
      </w:r>
      <w:r w:rsidRPr="00F56E97">
        <w:rPr>
          <w:sz w:val="24"/>
          <w:szCs w:val="24"/>
        </w:rPr>
        <w:t>администрации</w:t>
      </w:r>
      <w:r>
        <w:rPr>
          <w:sz w:val="24"/>
          <w:szCs w:val="24"/>
        </w:rPr>
        <w:t xml:space="preserve"> </w:t>
      </w:r>
    </w:p>
    <w:p w:rsidR="00940E0E" w:rsidRDefault="00940E0E" w:rsidP="00940E0E">
      <w:pPr>
        <w:ind w:left="5670" w:right="-142"/>
        <w:rPr>
          <w:sz w:val="24"/>
          <w:szCs w:val="24"/>
        </w:rPr>
      </w:pPr>
      <w:r w:rsidRPr="00F56E97">
        <w:rPr>
          <w:sz w:val="24"/>
          <w:szCs w:val="24"/>
        </w:rPr>
        <w:t>города Дивногорска</w:t>
      </w:r>
    </w:p>
    <w:p w:rsidR="00814C8E" w:rsidRDefault="00814C8E" w:rsidP="00814C8E">
      <w:pPr>
        <w:ind w:left="5670" w:right="-142"/>
        <w:rPr>
          <w:sz w:val="24"/>
          <w:szCs w:val="24"/>
        </w:rPr>
      </w:pPr>
      <w:r w:rsidRPr="004F2094">
        <w:rPr>
          <w:sz w:val="24"/>
          <w:szCs w:val="24"/>
        </w:rPr>
        <w:t>от</w:t>
      </w:r>
      <w:r>
        <w:rPr>
          <w:sz w:val="24"/>
          <w:szCs w:val="24"/>
        </w:rPr>
        <w:t xml:space="preserve"> 15.05.2025 № 61п</w:t>
      </w:r>
    </w:p>
    <w:p w:rsidR="008C4892" w:rsidRDefault="008C4892" w:rsidP="00DC31E7">
      <w:pPr>
        <w:ind w:right="-142"/>
        <w:jc w:val="both"/>
        <w:rPr>
          <w:sz w:val="28"/>
          <w:szCs w:val="28"/>
        </w:rPr>
      </w:pPr>
    </w:p>
    <w:p w:rsidR="00E5775A" w:rsidRDefault="00E5775A" w:rsidP="00C04E4F">
      <w:pPr>
        <w:ind w:right="-142" w:firstLine="720"/>
        <w:jc w:val="both"/>
        <w:rPr>
          <w:sz w:val="28"/>
          <w:szCs w:val="28"/>
        </w:rPr>
      </w:pPr>
    </w:p>
    <w:p w:rsidR="00DC31E7" w:rsidRPr="00F26EDF" w:rsidRDefault="00DC31E7" w:rsidP="00DC31E7">
      <w:pPr>
        <w:jc w:val="center"/>
        <w:rPr>
          <w:b/>
          <w:sz w:val="24"/>
          <w:szCs w:val="24"/>
        </w:rPr>
      </w:pPr>
      <w:r w:rsidRPr="00F26EDF">
        <w:rPr>
          <w:b/>
          <w:sz w:val="24"/>
          <w:szCs w:val="24"/>
        </w:rPr>
        <w:t xml:space="preserve">АКТ № </w:t>
      </w:r>
    </w:p>
    <w:p w:rsidR="00DC31E7" w:rsidRPr="00F26EDF" w:rsidRDefault="00DC31E7" w:rsidP="00DC31E7">
      <w:pPr>
        <w:jc w:val="center"/>
        <w:rPr>
          <w:b/>
          <w:sz w:val="24"/>
          <w:szCs w:val="24"/>
        </w:rPr>
      </w:pPr>
      <w:r w:rsidRPr="00F26EDF">
        <w:rPr>
          <w:b/>
          <w:sz w:val="24"/>
          <w:szCs w:val="24"/>
        </w:rPr>
        <w:t>оценки обеспечения готовности к отопительному периоду 2025/2026 гг.</w:t>
      </w:r>
    </w:p>
    <w:p w:rsidR="00DC31E7" w:rsidRPr="00F26EDF" w:rsidRDefault="00DC31E7" w:rsidP="00DC31E7">
      <w:pPr>
        <w:jc w:val="center"/>
        <w:rPr>
          <w:b/>
          <w:sz w:val="24"/>
          <w:szCs w:val="24"/>
        </w:rPr>
      </w:pPr>
    </w:p>
    <w:p w:rsidR="00DC31E7" w:rsidRPr="00F26EDF" w:rsidRDefault="00DC31E7" w:rsidP="00DC31E7">
      <w:pPr>
        <w:jc w:val="center"/>
        <w:rPr>
          <w:b/>
          <w:sz w:val="24"/>
          <w:szCs w:val="24"/>
        </w:rPr>
      </w:pPr>
      <w:r w:rsidRPr="00F26EDF">
        <w:rPr>
          <w:b/>
          <w:sz w:val="24"/>
          <w:szCs w:val="24"/>
        </w:rPr>
        <w:t>г. Дивногорск                                                                               «______» _______2025 г.</w:t>
      </w:r>
    </w:p>
    <w:p w:rsidR="00DC31E7" w:rsidRPr="00F26EDF" w:rsidRDefault="00DC31E7" w:rsidP="00DC31E7">
      <w:pPr>
        <w:ind w:left="4536"/>
        <w:rPr>
          <w:sz w:val="24"/>
          <w:szCs w:val="24"/>
        </w:rPr>
      </w:pPr>
    </w:p>
    <w:p w:rsidR="00DC31E7" w:rsidRPr="00F26EDF" w:rsidRDefault="00DC31E7" w:rsidP="00DC31E7">
      <w:pPr>
        <w:ind w:firstLine="709"/>
        <w:jc w:val="both"/>
        <w:rPr>
          <w:sz w:val="24"/>
          <w:szCs w:val="24"/>
        </w:rPr>
      </w:pPr>
      <w:proofErr w:type="gramStart"/>
      <w:r w:rsidRPr="00F26EDF">
        <w:rPr>
          <w:sz w:val="24"/>
          <w:szCs w:val="24"/>
        </w:rPr>
        <w:t>Комиссия, образованная Постановлением Администрации городского округа</w:t>
      </w:r>
      <w:r w:rsidR="00A10D1A">
        <w:rPr>
          <w:sz w:val="24"/>
          <w:szCs w:val="24"/>
        </w:rPr>
        <w:t xml:space="preserve">           </w:t>
      </w:r>
      <w:r w:rsidRPr="00F26EDF">
        <w:rPr>
          <w:sz w:val="24"/>
          <w:szCs w:val="24"/>
        </w:rPr>
        <w:t xml:space="preserve"> г. Дивногорск от (дата) № (номер), в соответствии с Программой проведения оценки обеспечения готовности к отопительному периоду от (дата) № (номер), утвержденной Главой городского округа  Д.В. Ивановым, в соответствии с Федеральным законом от 27 июля 2010 г. № 190-ФЗ «О теплоснабжении»</w:t>
      </w:r>
      <w:r>
        <w:rPr>
          <w:sz w:val="24"/>
          <w:szCs w:val="24"/>
        </w:rPr>
        <w:t>,</w:t>
      </w:r>
      <w:r w:rsidRPr="00F26EDF">
        <w:rPr>
          <w:sz w:val="24"/>
          <w:szCs w:val="24"/>
        </w:rPr>
        <w:t xml:space="preserve"> провела оценку обеспечения готовности к отопительному периоду</w:t>
      </w:r>
      <w:proofErr w:type="gramEnd"/>
    </w:p>
    <w:p w:rsidR="00DC31E7" w:rsidRPr="00F26EDF" w:rsidRDefault="00DC31E7" w:rsidP="00DC31E7">
      <w:pPr>
        <w:ind w:firstLine="709"/>
        <w:jc w:val="both"/>
        <w:rPr>
          <w:sz w:val="24"/>
          <w:szCs w:val="24"/>
        </w:rPr>
      </w:pPr>
    </w:p>
    <w:p w:rsidR="00DC31E7" w:rsidRPr="00F26EDF" w:rsidRDefault="00DC31E7" w:rsidP="00DC31E7">
      <w:pPr>
        <w:pBdr>
          <w:bottom w:val="single" w:sz="12" w:space="1" w:color="auto"/>
        </w:pBdr>
        <w:jc w:val="both"/>
        <w:rPr>
          <w:sz w:val="24"/>
          <w:szCs w:val="24"/>
        </w:rPr>
      </w:pPr>
    </w:p>
    <w:p w:rsidR="00DC31E7" w:rsidRPr="00A10D1A" w:rsidRDefault="00DC31E7" w:rsidP="00DC31E7">
      <w:pPr>
        <w:jc w:val="center"/>
        <w:rPr>
          <w:sz w:val="24"/>
          <w:szCs w:val="24"/>
        </w:rPr>
      </w:pPr>
      <w:r w:rsidRPr="00A10D1A">
        <w:rPr>
          <w:sz w:val="18"/>
          <w:szCs w:val="18"/>
        </w:rPr>
        <w:t>(полное наименование теплоснабжающей организации, потребителя тепловой энергии, в отношении которого проводилась проверка готовности к отопительному периоду)</w:t>
      </w:r>
    </w:p>
    <w:p w:rsidR="00DC31E7" w:rsidRPr="00F26EDF" w:rsidRDefault="00DC31E7" w:rsidP="00DC31E7">
      <w:pPr>
        <w:ind w:firstLine="709"/>
        <w:jc w:val="both"/>
        <w:rPr>
          <w:b/>
          <w:sz w:val="24"/>
          <w:szCs w:val="24"/>
        </w:rPr>
      </w:pPr>
    </w:p>
    <w:p w:rsidR="00DC31E7" w:rsidRPr="00F26EDF" w:rsidRDefault="00DC31E7" w:rsidP="00DC31E7">
      <w:pPr>
        <w:ind w:firstLine="709"/>
        <w:jc w:val="both"/>
        <w:rPr>
          <w:sz w:val="24"/>
          <w:szCs w:val="24"/>
        </w:rPr>
      </w:pPr>
      <w:r w:rsidRPr="00F26EDF">
        <w:rPr>
          <w:sz w:val="24"/>
          <w:szCs w:val="24"/>
        </w:rPr>
        <w:t>Оценка обеспечения готовности к отопительному периоду проводилась в отношении следующих объектов оценки обеспечения готовности:</w:t>
      </w:r>
    </w:p>
    <w:tbl>
      <w:tblPr>
        <w:tblStyle w:val="ae"/>
        <w:tblW w:w="10065" w:type="dxa"/>
        <w:tblInd w:w="-601" w:type="dxa"/>
        <w:tblLook w:val="04A0" w:firstRow="1" w:lastRow="0" w:firstColumn="1" w:lastColumn="0" w:noHBand="0" w:noVBand="1"/>
      </w:tblPr>
      <w:tblGrid>
        <w:gridCol w:w="1177"/>
        <w:gridCol w:w="8888"/>
      </w:tblGrid>
      <w:tr w:rsidR="00DC31E7" w:rsidRPr="00F26EDF" w:rsidTr="00DC31E7">
        <w:tc>
          <w:tcPr>
            <w:tcW w:w="1177" w:type="dxa"/>
            <w:vAlign w:val="center"/>
          </w:tcPr>
          <w:p w:rsidR="00DC31E7" w:rsidRPr="00F26EDF" w:rsidRDefault="00DC31E7" w:rsidP="00DC31E7">
            <w:pPr>
              <w:jc w:val="center"/>
              <w:rPr>
                <w:b/>
                <w:sz w:val="24"/>
                <w:szCs w:val="24"/>
              </w:rPr>
            </w:pPr>
            <w:r w:rsidRPr="00F26EDF">
              <w:rPr>
                <w:b/>
                <w:sz w:val="24"/>
                <w:szCs w:val="24"/>
              </w:rPr>
              <w:t xml:space="preserve">№ </w:t>
            </w:r>
            <w:proofErr w:type="gramStart"/>
            <w:r w:rsidRPr="00F26EDF">
              <w:rPr>
                <w:b/>
                <w:sz w:val="24"/>
                <w:szCs w:val="24"/>
              </w:rPr>
              <w:t>п</w:t>
            </w:r>
            <w:proofErr w:type="gramEnd"/>
            <w:r w:rsidRPr="00F26EDF">
              <w:rPr>
                <w:b/>
                <w:sz w:val="24"/>
                <w:szCs w:val="24"/>
              </w:rPr>
              <w:t>/п</w:t>
            </w:r>
          </w:p>
        </w:tc>
        <w:tc>
          <w:tcPr>
            <w:tcW w:w="8888" w:type="dxa"/>
            <w:vAlign w:val="center"/>
          </w:tcPr>
          <w:p w:rsidR="00DC31E7" w:rsidRPr="00F26EDF" w:rsidRDefault="00DC31E7" w:rsidP="00DC31E7">
            <w:pPr>
              <w:jc w:val="center"/>
              <w:rPr>
                <w:b/>
                <w:sz w:val="24"/>
                <w:szCs w:val="24"/>
              </w:rPr>
            </w:pPr>
            <w:r w:rsidRPr="00F26EDF">
              <w:rPr>
                <w:b/>
                <w:sz w:val="24"/>
                <w:szCs w:val="24"/>
              </w:rPr>
              <w:t>Наименование объекта</w:t>
            </w:r>
          </w:p>
        </w:tc>
      </w:tr>
      <w:tr w:rsidR="00DC31E7" w:rsidRPr="00F26EDF" w:rsidTr="00DC31E7">
        <w:tc>
          <w:tcPr>
            <w:tcW w:w="1177" w:type="dxa"/>
          </w:tcPr>
          <w:p w:rsidR="00DC31E7" w:rsidRPr="00F26EDF" w:rsidRDefault="00DC31E7" w:rsidP="00DC31E7">
            <w:pPr>
              <w:jc w:val="both"/>
              <w:rPr>
                <w:sz w:val="24"/>
                <w:szCs w:val="24"/>
              </w:rPr>
            </w:pPr>
            <w:r w:rsidRPr="00F26EDF">
              <w:rPr>
                <w:sz w:val="24"/>
                <w:szCs w:val="24"/>
              </w:rPr>
              <w:t>1.</w:t>
            </w:r>
          </w:p>
        </w:tc>
        <w:tc>
          <w:tcPr>
            <w:tcW w:w="8888" w:type="dxa"/>
          </w:tcPr>
          <w:p w:rsidR="00DC31E7" w:rsidRPr="00F26EDF" w:rsidRDefault="00DC31E7" w:rsidP="00DC31E7">
            <w:pPr>
              <w:jc w:val="both"/>
              <w:rPr>
                <w:sz w:val="24"/>
                <w:szCs w:val="24"/>
              </w:rPr>
            </w:pPr>
            <w:r w:rsidRPr="00F26EDF">
              <w:rPr>
                <w:sz w:val="24"/>
                <w:szCs w:val="24"/>
              </w:rPr>
              <w:t xml:space="preserve"> </w:t>
            </w:r>
          </w:p>
        </w:tc>
      </w:tr>
    </w:tbl>
    <w:p w:rsidR="00DC31E7" w:rsidRDefault="00DC31E7" w:rsidP="00DC31E7">
      <w:pPr>
        <w:ind w:firstLine="709"/>
        <w:jc w:val="both"/>
        <w:rPr>
          <w:sz w:val="24"/>
          <w:szCs w:val="24"/>
        </w:rPr>
      </w:pPr>
    </w:p>
    <w:p w:rsidR="00DC31E7" w:rsidRPr="00F26EDF" w:rsidRDefault="00DC31E7" w:rsidP="00DC31E7">
      <w:pPr>
        <w:ind w:firstLine="709"/>
        <w:jc w:val="both"/>
        <w:rPr>
          <w:sz w:val="24"/>
          <w:szCs w:val="24"/>
        </w:rPr>
      </w:pPr>
      <w:r w:rsidRPr="00F26EDF">
        <w:rPr>
          <w:sz w:val="24"/>
          <w:szCs w:val="24"/>
        </w:rPr>
        <w:t>В ходе проведения оценки обеспечения готовности к отопительному периоду комиссия установила:</w:t>
      </w:r>
    </w:p>
    <w:p w:rsidR="00DC31E7" w:rsidRPr="00F26EDF" w:rsidRDefault="00DC31E7" w:rsidP="00DC31E7">
      <w:pPr>
        <w:ind w:firstLine="709"/>
        <w:jc w:val="both"/>
        <w:rPr>
          <w:sz w:val="24"/>
          <w:szCs w:val="24"/>
        </w:rPr>
      </w:pPr>
      <w:r w:rsidRPr="00F26EDF">
        <w:rPr>
          <w:sz w:val="24"/>
          <w:szCs w:val="24"/>
        </w:rPr>
        <w:t xml:space="preserve">1. Уровни </w:t>
      </w:r>
      <w:proofErr w:type="gramStart"/>
      <w:r w:rsidRPr="00F26EDF">
        <w:rPr>
          <w:sz w:val="24"/>
          <w:szCs w:val="24"/>
        </w:rPr>
        <w:t>готовности объектов оценки обеспечения готовности</w:t>
      </w:r>
      <w:proofErr w:type="gramEnd"/>
      <w:r w:rsidRPr="00F26EDF">
        <w:rPr>
          <w:sz w:val="24"/>
          <w:szCs w:val="24"/>
        </w:rPr>
        <w:t>:</w:t>
      </w:r>
    </w:p>
    <w:tbl>
      <w:tblPr>
        <w:tblStyle w:val="ae"/>
        <w:tblW w:w="0" w:type="auto"/>
        <w:tblInd w:w="-601" w:type="dxa"/>
        <w:tblLook w:val="04A0" w:firstRow="1" w:lastRow="0" w:firstColumn="1" w:lastColumn="0" w:noHBand="0" w:noVBand="1"/>
      </w:tblPr>
      <w:tblGrid>
        <w:gridCol w:w="1420"/>
        <w:gridCol w:w="5926"/>
        <w:gridCol w:w="2719"/>
      </w:tblGrid>
      <w:tr w:rsidR="00DC31E7" w:rsidRPr="00F26EDF" w:rsidTr="00DC31E7">
        <w:tc>
          <w:tcPr>
            <w:tcW w:w="1420" w:type="dxa"/>
            <w:vAlign w:val="center"/>
          </w:tcPr>
          <w:p w:rsidR="00DC31E7" w:rsidRPr="00F26EDF" w:rsidRDefault="00DC31E7" w:rsidP="00DC31E7">
            <w:pPr>
              <w:jc w:val="center"/>
              <w:rPr>
                <w:b/>
                <w:sz w:val="24"/>
                <w:szCs w:val="24"/>
              </w:rPr>
            </w:pPr>
            <w:r w:rsidRPr="00F26EDF">
              <w:rPr>
                <w:b/>
                <w:sz w:val="24"/>
                <w:szCs w:val="24"/>
              </w:rPr>
              <w:t xml:space="preserve">№ </w:t>
            </w:r>
            <w:proofErr w:type="gramStart"/>
            <w:r w:rsidRPr="00F26EDF">
              <w:rPr>
                <w:b/>
                <w:sz w:val="24"/>
                <w:szCs w:val="24"/>
              </w:rPr>
              <w:t>п</w:t>
            </w:r>
            <w:proofErr w:type="gramEnd"/>
            <w:r w:rsidRPr="00F26EDF">
              <w:rPr>
                <w:b/>
                <w:sz w:val="24"/>
                <w:szCs w:val="24"/>
              </w:rPr>
              <w:t>/п</w:t>
            </w:r>
          </w:p>
        </w:tc>
        <w:tc>
          <w:tcPr>
            <w:tcW w:w="5926" w:type="dxa"/>
            <w:vAlign w:val="center"/>
          </w:tcPr>
          <w:p w:rsidR="00DC31E7" w:rsidRPr="00F26EDF" w:rsidRDefault="00DC31E7" w:rsidP="00DC31E7">
            <w:pPr>
              <w:jc w:val="center"/>
              <w:rPr>
                <w:b/>
                <w:sz w:val="24"/>
                <w:szCs w:val="24"/>
              </w:rPr>
            </w:pPr>
            <w:r w:rsidRPr="00F26EDF">
              <w:rPr>
                <w:b/>
                <w:sz w:val="24"/>
                <w:szCs w:val="24"/>
              </w:rPr>
              <w:t>Объект оценки обеспечения готовности</w:t>
            </w:r>
          </w:p>
        </w:tc>
        <w:tc>
          <w:tcPr>
            <w:tcW w:w="2719" w:type="dxa"/>
            <w:vAlign w:val="center"/>
          </w:tcPr>
          <w:p w:rsidR="00DC31E7" w:rsidRPr="00F26EDF" w:rsidRDefault="00DC31E7" w:rsidP="00DC31E7">
            <w:pPr>
              <w:jc w:val="center"/>
              <w:rPr>
                <w:b/>
                <w:sz w:val="24"/>
                <w:szCs w:val="24"/>
              </w:rPr>
            </w:pPr>
            <w:r w:rsidRPr="00F26EDF">
              <w:rPr>
                <w:b/>
                <w:sz w:val="24"/>
                <w:szCs w:val="24"/>
              </w:rPr>
              <w:t>Уровень готовности</w:t>
            </w:r>
          </w:p>
          <w:p w:rsidR="00DC31E7" w:rsidRPr="00F26EDF" w:rsidRDefault="00DC31E7" w:rsidP="00DC31E7">
            <w:pPr>
              <w:jc w:val="center"/>
              <w:rPr>
                <w:b/>
                <w:sz w:val="24"/>
                <w:szCs w:val="24"/>
              </w:rPr>
            </w:pPr>
            <w:proofErr w:type="gramStart"/>
            <w:r w:rsidRPr="00F26EDF">
              <w:rPr>
                <w:b/>
                <w:sz w:val="24"/>
                <w:szCs w:val="24"/>
              </w:rPr>
              <w:t>(готов /</w:t>
            </w:r>
            <w:proofErr w:type="gramEnd"/>
          </w:p>
          <w:p w:rsidR="00DC31E7" w:rsidRPr="00F26EDF" w:rsidRDefault="00DC31E7" w:rsidP="00DC31E7">
            <w:pPr>
              <w:jc w:val="center"/>
              <w:rPr>
                <w:b/>
                <w:sz w:val="24"/>
                <w:szCs w:val="24"/>
              </w:rPr>
            </w:pPr>
            <w:r w:rsidRPr="00F26EDF">
              <w:rPr>
                <w:b/>
                <w:sz w:val="24"/>
                <w:szCs w:val="24"/>
              </w:rPr>
              <w:t>готов с условиями /</w:t>
            </w:r>
          </w:p>
          <w:p w:rsidR="00DC31E7" w:rsidRPr="00F26EDF" w:rsidRDefault="00DC31E7" w:rsidP="00DC31E7">
            <w:pPr>
              <w:jc w:val="center"/>
              <w:rPr>
                <w:b/>
                <w:sz w:val="24"/>
                <w:szCs w:val="24"/>
              </w:rPr>
            </w:pPr>
            <w:r w:rsidRPr="00F26EDF">
              <w:rPr>
                <w:b/>
                <w:sz w:val="24"/>
                <w:szCs w:val="24"/>
              </w:rPr>
              <w:t>не готов)</w:t>
            </w:r>
          </w:p>
        </w:tc>
      </w:tr>
      <w:tr w:rsidR="00DC31E7" w:rsidRPr="00F26EDF" w:rsidTr="00DC31E7">
        <w:tc>
          <w:tcPr>
            <w:tcW w:w="1420" w:type="dxa"/>
          </w:tcPr>
          <w:p w:rsidR="00DC31E7" w:rsidRPr="00F26EDF" w:rsidRDefault="00DC31E7" w:rsidP="00DC31E7">
            <w:pPr>
              <w:jc w:val="both"/>
              <w:rPr>
                <w:sz w:val="24"/>
                <w:szCs w:val="24"/>
              </w:rPr>
            </w:pPr>
            <w:r w:rsidRPr="00F26EDF">
              <w:rPr>
                <w:sz w:val="24"/>
                <w:szCs w:val="24"/>
              </w:rPr>
              <w:t>1.</w:t>
            </w:r>
          </w:p>
        </w:tc>
        <w:tc>
          <w:tcPr>
            <w:tcW w:w="5926" w:type="dxa"/>
          </w:tcPr>
          <w:p w:rsidR="00DC31E7" w:rsidRPr="00F26EDF" w:rsidRDefault="00DC31E7" w:rsidP="00DC31E7">
            <w:pPr>
              <w:jc w:val="both"/>
              <w:rPr>
                <w:sz w:val="24"/>
                <w:szCs w:val="24"/>
              </w:rPr>
            </w:pPr>
          </w:p>
        </w:tc>
        <w:tc>
          <w:tcPr>
            <w:tcW w:w="2719" w:type="dxa"/>
          </w:tcPr>
          <w:p w:rsidR="00DC31E7" w:rsidRPr="00F26EDF" w:rsidRDefault="00DC31E7" w:rsidP="00DC31E7">
            <w:pPr>
              <w:jc w:val="both"/>
              <w:rPr>
                <w:sz w:val="24"/>
                <w:szCs w:val="24"/>
              </w:rPr>
            </w:pPr>
          </w:p>
        </w:tc>
      </w:tr>
    </w:tbl>
    <w:p w:rsidR="00DC31E7" w:rsidRPr="00F26EDF" w:rsidRDefault="00DC31E7" w:rsidP="00DC31E7">
      <w:pPr>
        <w:ind w:firstLine="709"/>
        <w:jc w:val="both"/>
        <w:rPr>
          <w:sz w:val="24"/>
          <w:szCs w:val="24"/>
        </w:rPr>
      </w:pPr>
    </w:p>
    <w:p w:rsidR="00DC31E7" w:rsidRPr="00F26EDF" w:rsidRDefault="00DC31E7" w:rsidP="00DC31E7">
      <w:pPr>
        <w:ind w:firstLine="709"/>
        <w:jc w:val="both"/>
        <w:rPr>
          <w:sz w:val="24"/>
          <w:szCs w:val="24"/>
        </w:rPr>
      </w:pPr>
      <w:r w:rsidRPr="00F26EDF">
        <w:rPr>
          <w:sz w:val="24"/>
          <w:szCs w:val="24"/>
        </w:rPr>
        <w:t>2. Уровень готовности лица, подлежащего оценке обеспечения готовности:</w:t>
      </w:r>
    </w:p>
    <w:tbl>
      <w:tblPr>
        <w:tblStyle w:val="ae"/>
        <w:tblW w:w="10065" w:type="dxa"/>
        <w:tblInd w:w="-601" w:type="dxa"/>
        <w:tblLook w:val="04A0" w:firstRow="1" w:lastRow="0" w:firstColumn="1" w:lastColumn="0" w:noHBand="0" w:noVBand="1"/>
      </w:tblPr>
      <w:tblGrid>
        <w:gridCol w:w="7372"/>
        <w:gridCol w:w="2693"/>
      </w:tblGrid>
      <w:tr w:rsidR="00DC31E7" w:rsidRPr="00F26EDF" w:rsidTr="00DC31E7">
        <w:tc>
          <w:tcPr>
            <w:tcW w:w="7372" w:type="dxa"/>
            <w:vAlign w:val="center"/>
          </w:tcPr>
          <w:p w:rsidR="00DC31E7" w:rsidRPr="00F26EDF" w:rsidRDefault="00DC31E7" w:rsidP="00DC31E7">
            <w:pPr>
              <w:jc w:val="center"/>
              <w:rPr>
                <w:b/>
                <w:sz w:val="24"/>
                <w:szCs w:val="24"/>
              </w:rPr>
            </w:pPr>
            <w:r w:rsidRPr="00F26EDF">
              <w:rPr>
                <w:b/>
                <w:sz w:val="24"/>
                <w:szCs w:val="24"/>
              </w:rPr>
              <w:t>Лицо, подлежащее оценке обеспечения готовности</w:t>
            </w:r>
          </w:p>
        </w:tc>
        <w:tc>
          <w:tcPr>
            <w:tcW w:w="2693" w:type="dxa"/>
            <w:vAlign w:val="center"/>
          </w:tcPr>
          <w:p w:rsidR="00DC31E7" w:rsidRPr="00F26EDF" w:rsidRDefault="00DC31E7" w:rsidP="00DC31E7">
            <w:pPr>
              <w:jc w:val="center"/>
              <w:rPr>
                <w:b/>
                <w:sz w:val="24"/>
                <w:szCs w:val="24"/>
              </w:rPr>
            </w:pPr>
            <w:r w:rsidRPr="00F26EDF">
              <w:rPr>
                <w:b/>
                <w:sz w:val="24"/>
                <w:szCs w:val="24"/>
              </w:rPr>
              <w:t>Уровень готовности</w:t>
            </w:r>
          </w:p>
          <w:p w:rsidR="00DC31E7" w:rsidRPr="00F26EDF" w:rsidRDefault="00DC31E7" w:rsidP="00DC31E7">
            <w:pPr>
              <w:jc w:val="center"/>
              <w:rPr>
                <w:b/>
                <w:sz w:val="24"/>
                <w:szCs w:val="24"/>
              </w:rPr>
            </w:pPr>
            <w:proofErr w:type="gramStart"/>
            <w:r w:rsidRPr="00F26EDF">
              <w:rPr>
                <w:b/>
                <w:sz w:val="24"/>
                <w:szCs w:val="24"/>
              </w:rPr>
              <w:t>(готов /</w:t>
            </w:r>
            <w:proofErr w:type="gramEnd"/>
          </w:p>
          <w:p w:rsidR="00DC31E7" w:rsidRPr="00F26EDF" w:rsidRDefault="00DC31E7" w:rsidP="00DC31E7">
            <w:pPr>
              <w:jc w:val="center"/>
              <w:rPr>
                <w:b/>
                <w:sz w:val="24"/>
                <w:szCs w:val="24"/>
              </w:rPr>
            </w:pPr>
            <w:r w:rsidRPr="00F26EDF">
              <w:rPr>
                <w:b/>
                <w:sz w:val="24"/>
                <w:szCs w:val="24"/>
              </w:rPr>
              <w:t>готов с условиями /</w:t>
            </w:r>
          </w:p>
          <w:p w:rsidR="00DC31E7" w:rsidRPr="00F26EDF" w:rsidRDefault="00DC31E7" w:rsidP="00DC31E7">
            <w:pPr>
              <w:jc w:val="center"/>
              <w:rPr>
                <w:b/>
                <w:sz w:val="24"/>
                <w:szCs w:val="24"/>
              </w:rPr>
            </w:pPr>
            <w:r w:rsidRPr="00F26EDF">
              <w:rPr>
                <w:b/>
                <w:sz w:val="24"/>
                <w:szCs w:val="24"/>
              </w:rPr>
              <w:t>не готов)</w:t>
            </w:r>
          </w:p>
        </w:tc>
      </w:tr>
      <w:tr w:rsidR="00DC31E7" w:rsidRPr="00F26EDF" w:rsidTr="00DC31E7">
        <w:trPr>
          <w:trHeight w:val="551"/>
        </w:trPr>
        <w:tc>
          <w:tcPr>
            <w:tcW w:w="7372" w:type="dxa"/>
            <w:vAlign w:val="center"/>
          </w:tcPr>
          <w:p w:rsidR="00DC31E7" w:rsidRPr="00F26EDF" w:rsidRDefault="00DC31E7" w:rsidP="00DC31E7">
            <w:pPr>
              <w:jc w:val="center"/>
              <w:rPr>
                <w:sz w:val="24"/>
                <w:szCs w:val="24"/>
              </w:rPr>
            </w:pPr>
          </w:p>
        </w:tc>
        <w:tc>
          <w:tcPr>
            <w:tcW w:w="2693" w:type="dxa"/>
            <w:vAlign w:val="center"/>
          </w:tcPr>
          <w:p w:rsidR="00DC31E7" w:rsidRPr="00F26EDF" w:rsidRDefault="00DC31E7" w:rsidP="00DC31E7">
            <w:pPr>
              <w:jc w:val="center"/>
              <w:rPr>
                <w:sz w:val="24"/>
                <w:szCs w:val="24"/>
              </w:rPr>
            </w:pPr>
          </w:p>
        </w:tc>
      </w:tr>
    </w:tbl>
    <w:p w:rsidR="00DC31E7" w:rsidRPr="00F26EDF" w:rsidRDefault="00DC31E7" w:rsidP="00DC31E7">
      <w:pPr>
        <w:ind w:firstLine="709"/>
        <w:jc w:val="both"/>
        <w:rPr>
          <w:sz w:val="24"/>
          <w:szCs w:val="24"/>
        </w:rPr>
      </w:pPr>
    </w:p>
    <w:p w:rsidR="00DC31E7" w:rsidRPr="00F26EDF" w:rsidRDefault="00DC31E7" w:rsidP="00DC31E7">
      <w:pPr>
        <w:jc w:val="both"/>
        <w:rPr>
          <w:sz w:val="24"/>
          <w:szCs w:val="24"/>
        </w:rPr>
      </w:pPr>
      <w:r w:rsidRPr="00F26EDF">
        <w:rPr>
          <w:sz w:val="24"/>
          <w:szCs w:val="24"/>
        </w:rPr>
        <w:t>Приложение:</w:t>
      </w:r>
    </w:p>
    <w:p w:rsidR="00DC31E7" w:rsidRPr="00DC31E7" w:rsidRDefault="00DC31E7" w:rsidP="00DC31E7">
      <w:pPr>
        <w:numPr>
          <w:ilvl w:val="0"/>
          <w:numId w:val="47"/>
        </w:numPr>
        <w:ind w:left="-709"/>
        <w:jc w:val="both"/>
        <w:rPr>
          <w:sz w:val="24"/>
          <w:szCs w:val="24"/>
        </w:rPr>
      </w:pPr>
      <w:r w:rsidRPr="00F26EDF">
        <w:rPr>
          <w:sz w:val="24"/>
          <w:szCs w:val="24"/>
        </w:rPr>
        <w:t>Оценочный лист для расчета индекса готовности к отопительному периоду № 1 на ___ л. в 1 экз.</w:t>
      </w:r>
    </w:p>
    <w:p w:rsidR="00DC31E7" w:rsidRPr="00F26EDF" w:rsidRDefault="00DC31E7" w:rsidP="00DC31E7">
      <w:pPr>
        <w:rPr>
          <w:b/>
          <w:sz w:val="24"/>
          <w:szCs w:val="24"/>
        </w:rPr>
      </w:pPr>
      <w:r w:rsidRPr="00F26EDF">
        <w:rPr>
          <w:b/>
          <w:sz w:val="24"/>
          <w:szCs w:val="24"/>
        </w:rPr>
        <w:t xml:space="preserve">Подписи: </w:t>
      </w:r>
    </w:p>
    <w:tbl>
      <w:tblPr>
        <w:tblW w:w="0" w:type="auto"/>
        <w:tblLayout w:type="fixed"/>
        <w:tblCellMar>
          <w:left w:w="28" w:type="dxa"/>
          <w:right w:w="28" w:type="dxa"/>
        </w:tblCellMar>
        <w:tblLook w:val="0000" w:firstRow="0" w:lastRow="0" w:firstColumn="0" w:lastColumn="0" w:noHBand="0" w:noVBand="0"/>
      </w:tblPr>
      <w:tblGrid>
        <w:gridCol w:w="2892"/>
        <w:gridCol w:w="2523"/>
        <w:gridCol w:w="142"/>
        <w:gridCol w:w="4423"/>
      </w:tblGrid>
      <w:tr w:rsidR="00DC31E7" w:rsidRPr="00F26EDF" w:rsidTr="00DC31E7">
        <w:trPr>
          <w:cantSplit/>
        </w:trPr>
        <w:tc>
          <w:tcPr>
            <w:tcW w:w="2892" w:type="dxa"/>
            <w:tcBorders>
              <w:top w:val="nil"/>
              <w:left w:val="nil"/>
              <w:bottom w:val="nil"/>
              <w:right w:val="nil"/>
            </w:tcBorders>
            <w:vAlign w:val="bottom"/>
          </w:tcPr>
          <w:p w:rsidR="00DC31E7" w:rsidRPr="00F26EDF" w:rsidRDefault="00DC31E7" w:rsidP="00DC31E7">
            <w:pPr>
              <w:rPr>
                <w:sz w:val="24"/>
                <w:szCs w:val="24"/>
              </w:rPr>
            </w:pPr>
            <w:r w:rsidRPr="00F26EDF">
              <w:rPr>
                <w:sz w:val="24"/>
                <w:szCs w:val="24"/>
              </w:rPr>
              <w:t>Председатель комиссии:</w:t>
            </w:r>
          </w:p>
        </w:tc>
        <w:tc>
          <w:tcPr>
            <w:tcW w:w="2523" w:type="dxa"/>
            <w:tcBorders>
              <w:top w:val="nil"/>
              <w:left w:val="nil"/>
              <w:bottom w:val="single" w:sz="4" w:space="0" w:color="auto"/>
              <w:right w:val="nil"/>
            </w:tcBorders>
            <w:vAlign w:val="bottom"/>
          </w:tcPr>
          <w:p w:rsidR="00DC31E7" w:rsidRPr="00F26EDF" w:rsidRDefault="00DC31E7" w:rsidP="00DC31E7">
            <w:pPr>
              <w:jc w:val="center"/>
              <w:rPr>
                <w:sz w:val="24"/>
                <w:szCs w:val="24"/>
              </w:rPr>
            </w:pPr>
          </w:p>
        </w:tc>
        <w:tc>
          <w:tcPr>
            <w:tcW w:w="142" w:type="dxa"/>
            <w:tcBorders>
              <w:top w:val="nil"/>
              <w:left w:val="nil"/>
              <w:bottom w:val="nil"/>
              <w:right w:val="nil"/>
            </w:tcBorders>
            <w:vAlign w:val="bottom"/>
          </w:tcPr>
          <w:p w:rsidR="00DC31E7" w:rsidRPr="00F26EDF" w:rsidRDefault="00DC31E7" w:rsidP="00DC31E7">
            <w:pPr>
              <w:jc w:val="center"/>
              <w:rPr>
                <w:sz w:val="24"/>
                <w:szCs w:val="24"/>
              </w:rPr>
            </w:pPr>
          </w:p>
        </w:tc>
        <w:tc>
          <w:tcPr>
            <w:tcW w:w="4423" w:type="dxa"/>
            <w:tcBorders>
              <w:top w:val="nil"/>
              <w:left w:val="nil"/>
              <w:bottom w:val="single" w:sz="4" w:space="0" w:color="auto"/>
              <w:right w:val="nil"/>
            </w:tcBorders>
            <w:vAlign w:val="bottom"/>
          </w:tcPr>
          <w:p w:rsidR="00DC31E7" w:rsidRPr="00F26EDF" w:rsidRDefault="00DC31E7" w:rsidP="00DC31E7">
            <w:pPr>
              <w:jc w:val="center"/>
              <w:rPr>
                <w:sz w:val="24"/>
                <w:szCs w:val="24"/>
              </w:rPr>
            </w:pPr>
            <w:r w:rsidRPr="00F26EDF">
              <w:rPr>
                <w:sz w:val="24"/>
                <w:szCs w:val="24"/>
              </w:rPr>
              <w:t>Середа А.И.</w:t>
            </w:r>
          </w:p>
        </w:tc>
      </w:tr>
      <w:tr w:rsidR="00DC31E7" w:rsidRPr="00F26EDF" w:rsidTr="00DC31E7">
        <w:trPr>
          <w:cantSplit/>
        </w:trPr>
        <w:tc>
          <w:tcPr>
            <w:tcW w:w="2892" w:type="dxa"/>
            <w:tcBorders>
              <w:top w:val="nil"/>
              <w:left w:val="nil"/>
              <w:bottom w:val="nil"/>
              <w:right w:val="nil"/>
            </w:tcBorders>
          </w:tcPr>
          <w:p w:rsidR="00DC31E7" w:rsidRPr="00F26EDF" w:rsidRDefault="00DC31E7" w:rsidP="00DC31E7">
            <w:pPr>
              <w:rPr>
                <w:sz w:val="24"/>
                <w:szCs w:val="24"/>
              </w:rPr>
            </w:pPr>
          </w:p>
        </w:tc>
        <w:tc>
          <w:tcPr>
            <w:tcW w:w="2523" w:type="dxa"/>
            <w:tcBorders>
              <w:top w:val="nil"/>
              <w:left w:val="nil"/>
              <w:bottom w:val="nil"/>
              <w:right w:val="nil"/>
            </w:tcBorders>
          </w:tcPr>
          <w:p w:rsidR="00DC31E7" w:rsidRPr="00F26EDF" w:rsidRDefault="00DC31E7" w:rsidP="00DC31E7">
            <w:pPr>
              <w:jc w:val="center"/>
              <w:rPr>
                <w:sz w:val="18"/>
                <w:szCs w:val="18"/>
              </w:rPr>
            </w:pPr>
            <w:r w:rsidRPr="00F26EDF">
              <w:rPr>
                <w:sz w:val="18"/>
                <w:szCs w:val="18"/>
              </w:rPr>
              <w:t>(подпись)</w:t>
            </w:r>
          </w:p>
        </w:tc>
        <w:tc>
          <w:tcPr>
            <w:tcW w:w="142" w:type="dxa"/>
            <w:tcBorders>
              <w:top w:val="nil"/>
              <w:left w:val="nil"/>
              <w:bottom w:val="nil"/>
              <w:right w:val="nil"/>
            </w:tcBorders>
          </w:tcPr>
          <w:p w:rsidR="00DC31E7" w:rsidRPr="00F26EDF" w:rsidRDefault="00DC31E7" w:rsidP="00DC31E7">
            <w:pPr>
              <w:jc w:val="center"/>
              <w:rPr>
                <w:sz w:val="18"/>
                <w:szCs w:val="18"/>
              </w:rPr>
            </w:pPr>
          </w:p>
        </w:tc>
        <w:tc>
          <w:tcPr>
            <w:tcW w:w="4423" w:type="dxa"/>
            <w:tcBorders>
              <w:top w:val="nil"/>
              <w:left w:val="nil"/>
              <w:bottom w:val="nil"/>
              <w:right w:val="nil"/>
            </w:tcBorders>
          </w:tcPr>
          <w:p w:rsidR="00DC31E7" w:rsidRPr="00F26EDF" w:rsidRDefault="00DC31E7" w:rsidP="00DC31E7">
            <w:pPr>
              <w:jc w:val="center"/>
              <w:rPr>
                <w:sz w:val="18"/>
                <w:szCs w:val="18"/>
              </w:rPr>
            </w:pPr>
            <w:r w:rsidRPr="00F26EDF">
              <w:rPr>
                <w:sz w:val="18"/>
                <w:szCs w:val="18"/>
              </w:rPr>
              <w:t>(расшифровка подписи)</w:t>
            </w:r>
          </w:p>
        </w:tc>
      </w:tr>
      <w:tr w:rsidR="00DC31E7" w:rsidRPr="00F26EDF" w:rsidTr="00DC31E7">
        <w:trPr>
          <w:cantSplit/>
        </w:trPr>
        <w:tc>
          <w:tcPr>
            <w:tcW w:w="2892" w:type="dxa"/>
            <w:tcBorders>
              <w:top w:val="nil"/>
              <w:left w:val="nil"/>
              <w:bottom w:val="nil"/>
              <w:right w:val="nil"/>
            </w:tcBorders>
            <w:vAlign w:val="bottom"/>
          </w:tcPr>
          <w:p w:rsidR="00DC31E7" w:rsidRPr="00F26EDF" w:rsidRDefault="00DC31E7" w:rsidP="00DC31E7">
            <w:pPr>
              <w:rPr>
                <w:sz w:val="24"/>
                <w:szCs w:val="24"/>
              </w:rPr>
            </w:pPr>
            <w:r w:rsidRPr="00F26EDF">
              <w:rPr>
                <w:sz w:val="24"/>
                <w:szCs w:val="24"/>
              </w:rPr>
              <w:t>Заместитель председателя комиссии:</w:t>
            </w:r>
          </w:p>
        </w:tc>
        <w:tc>
          <w:tcPr>
            <w:tcW w:w="2523" w:type="dxa"/>
            <w:tcBorders>
              <w:top w:val="nil"/>
              <w:left w:val="nil"/>
              <w:bottom w:val="single" w:sz="4" w:space="0" w:color="auto"/>
              <w:right w:val="nil"/>
            </w:tcBorders>
            <w:vAlign w:val="bottom"/>
          </w:tcPr>
          <w:p w:rsidR="00DC31E7" w:rsidRPr="00F26EDF" w:rsidRDefault="00DC31E7" w:rsidP="00DC31E7">
            <w:pPr>
              <w:jc w:val="center"/>
              <w:rPr>
                <w:sz w:val="24"/>
                <w:szCs w:val="24"/>
              </w:rPr>
            </w:pPr>
          </w:p>
        </w:tc>
        <w:tc>
          <w:tcPr>
            <w:tcW w:w="142" w:type="dxa"/>
            <w:tcBorders>
              <w:top w:val="nil"/>
              <w:left w:val="nil"/>
              <w:bottom w:val="nil"/>
              <w:right w:val="nil"/>
            </w:tcBorders>
            <w:vAlign w:val="bottom"/>
          </w:tcPr>
          <w:p w:rsidR="00DC31E7" w:rsidRPr="00F26EDF" w:rsidRDefault="00DC31E7" w:rsidP="00DC31E7">
            <w:pPr>
              <w:jc w:val="center"/>
              <w:rPr>
                <w:sz w:val="24"/>
                <w:szCs w:val="24"/>
              </w:rPr>
            </w:pPr>
          </w:p>
        </w:tc>
        <w:tc>
          <w:tcPr>
            <w:tcW w:w="4423" w:type="dxa"/>
            <w:tcBorders>
              <w:top w:val="nil"/>
              <w:left w:val="nil"/>
              <w:bottom w:val="single" w:sz="4" w:space="0" w:color="auto"/>
              <w:right w:val="nil"/>
            </w:tcBorders>
            <w:vAlign w:val="bottom"/>
          </w:tcPr>
          <w:p w:rsidR="00DC31E7" w:rsidRPr="00F26EDF" w:rsidRDefault="00DC31E7" w:rsidP="00DC31E7">
            <w:pPr>
              <w:jc w:val="center"/>
              <w:rPr>
                <w:sz w:val="24"/>
                <w:szCs w:val="24"/>
              </w:rPr>
            </w:pPr>
            <w:r w:rsidRPr="00F26EDF">
              <w:rPr>
                <w:sz w:val="24"/>
                <w:szCs w:val="24"/>
              </w:rPr>
              <w:t>Ковалёва А.В.</w:t>
            </w:r>
          </w:p>
        </w:tc>
      </w:tr>
      <w:tr w:rsidR="00DC31E7" w:rsidRPr="00F26EDF" w:rsidTr="00DC31E7">
        <w:trPr>
          <w:cantSplit/>
        </w:trPr>
        <w:tc>
          <w:tcPr>
            <w:tcW w:w="2892" w:type="dxa"/>
            <w:tcBorders>
              <w:top w:val="nil"/>
              <w:left w:val="nil"/>
              <w:bottom w:val="nil"/>
              <w:right w:val="nil"/>
            </w:tcBorders>
          </w:tcPr>
          <w:p w:rsidR="00DC31E7" w:rsidRPr="00F26EDF" w:rsidRDefault="00DC31E7" w:rsidP="00DC31E7">
            <w:pPr>
              <w:rPr>
                <w:sz w:val="24"/>
                <w:szCs w:val="24"/>
              </w:rPr>
            </w:pPr>
          </w:p>
        </w:tc>
        <w:tc>
          <w:tcPr>
            <w:tcW w:w="2523" w:type="dxa"/>
            <w:tcBorders>
              <w:top w:val="nil"/>
              <w:left w:val="nil"/>
              <w:bottom w:val="nil"/>
              <w:right w:val="nil"/>
            </w:tcBorders>
          </w:tcPr>
          <w:p w:rsidR="00DC31E7" w:rsidRPr="00F26EDF" w:rsidRDefault="00DC31E7" w:rsidP="00DC31E7">
            <w:pPr>
              <w:jc w:val="center"/>
              <w:rPr>
                <w:sz w:val="18"/>
                <w:szCs w:val="18"/>
              </w:rPr>
            </w:pPr>
            <w:r w:rsidRPr="00F26EDF">
              <w:rPr>
                <w:sz w:val="18"/>
                <w:szCs w:val="18"/>
              </w:rPr>
              <w:t>(подпись)</w:t>
            </w:r>
          </w:p>
        </w:tc>
        <w:tc>
          <w:tcPr>
            <w:tcW w:w="142" w:type="dxa"/>
            <w:tcBorders>
              <w:top w:val="nil"/>
              <w:left w:val="nil"/>
              <w:bottom w:val="nil"/>
              <w:right w:val="nil"/>
            </w:tcBorders>
          </w:tcPr>
          <w:p w:rsidR="00DC31E7" w:rsidRPr="00F26EDF" w:rsidRDefault="00DC31E7" w:rsidP="00DC31E7">
            <w:pPr>
              <w:jc w:val="center"/>
              <w:rPr>
                <w:sz w:val="18"/>
                <w:szCs w:val="18"/>
              </w:rPr>
            </w:pPr>
          </w:p>
        </w:tc>
        <w:tc>
          <w:tcPr>
            <w:tcW w:w="4423" w:type="dxa"/>
            <w:tcBorders>
              <w:top w:val="nil"/>
              <w:left w:val="nil"/>
              <w:bottom w:val="nil"/>
              <w:right w:val="nil"/>
            </w:tcBorders>
          </w:tcPr>
          <w:p w:rsidR="00DC31E7" w:rsidRPr="00F26EDF" w:rsidRDefault="00DC31E7" w:rsidP="00DC31E7">
            <w:pPr>
              <w:jc w:val="center"/>
              <w:rPr>
                <w:sz w:val="18"/>
                <w:szCs w:val="18"/>
              </w:rPr>
            </w:pPr>
            <w:r w:rsidRPr="00F26EDF">
              <w:rPr>
                <w:sz w:val="18"/>
                <w:szCs w:val="18"/>
              </w:rPr>
              <w:t>(расшифровка подписи)</w:t>
            </w:r>
          </w:p>
        </w:tc>
      </w:tr>
      <w:tr w:rsidR="00DC31E7" w:rsidRPr="00F26EDF" w:rsidTr="00DC31E7">
        <w:trPr>
          <w:cantSplit/>
        </w:trPr>
        <w:tc>
          <w:tcPr>
            <w:tcW w:w="2892" w:type="dxa"/>
            <w:tcBorders>
              <w:top w:val="nil"/>
              <w:left w:val="nil"/>
              <w:bottom w:val="nil"/>
              <w:right w:val="nil"/>
            </w:tcBorders>
            <w:vAlign w:val="bottom"/>
          </w:tcPr>
          <w:p w:rsidR="00DC31E7" w:rsidRPr="00F26EDF" w:rsidRDefault="00DC31E7" w:rsidP="00DC31E7">
            <w:pPr>
              <w:rPr>
                <w:sz w:val="24"/>
                <w:szCs w:val="24"/>
              </w:rPr>
            </w:pPr>
          </w:p>
          <w:p w:rsidR="00DC31E7" w:rsidRPr="00F26EDF" w:rsidRDefault="00DC31E7" w:rsidP="00DC31E7">
            <w:pPr>
              <w:rPr>
                <w:sz w:val="24"/>
                <w:szCs w:val="24"/>
              </w:rPr>
            </w:pPr>
            <w:r w:rsidRPr="00F26EDF">
              <w:rPr>
                <w:sz w:val="24"/>
                <w:szCs w:val="24"/>
              </w:rPr>
              <w:t>Секретарь комиссии:</w:t>
            </w:r>
          </w:p>
        </w:tc>
        <w:tc>
          <w:tcPr>
            <w:tcW w:w="2523" w:type="dxa"/>
            <w:tcBorders>
              <w:top w:val="nil"/>
              <w:left w:val="nil"/>
              <w:bottom w:val="single" w:sz="4" w:space="0" w:color="auto"/>
              <w:right w:val="nil"/>
            </w:tcBorders>
            <w:vAlign w:val="bottom"/>
          </w:tcPr>
          <w:p w:rsidR="00DC31E7" w:rsidRPr="00F26EDF" w:rsidRDefault="00DC31E7" w:rsidP="00DC31E7">
            <w:pPr>
              <w:jc w:val="center"/>
              <w:rPr>
                <w:sz w:val="24"/>
                <w:szCs w:val="24"/>
              </w:rPr>
            </w:pPr>
          </w:p>
        </w:tc>
        <w:tc>
          <w:tcPr>
            <w:tcW w:w="142" w:type="dxa"/>
            <w:tcBorders>
              <w:top w:val="nil"/>
              <w:left w:val="nil"/>
              <w:bottom w:val="nil"/>
              <w:right w:val="nil"/>
            </w:tcBorders>
            <w:vAlign w:val="bottom"/>
          </w:tcPr>
          <w:p w:rsidR="00DC31E7" w:rsidRPr="00F26EDF" w:rsidRDefault="00DC31E7" w:rsidP="00DC31E7">
            <w:pPr>
              <w:jc w:val="center"/>
              <w:rPr>
                <w:sz w:val="24"/>
                <w:szCs w:val="24"/>
              </w:rPr>
            </w:pPr>
          </w:p>
        </w:tc>
        <w:tc>
          <w:tcPr>
            <w:tcW w:w="4423" w:type="dxa"/>
            <w:tcBorders>
              <w:top w:val="nil"/>
              <w:left w:val="nil"/>
              <w:bottom w:val="single" w:sz="4" w:space="0" w:color="auto"/>
              <w:right w:val="nil"/>
            </w:tcBorders>
            <w:vAlign w:val="bottom"/>
          </w:tcPr>
          <w:p w:rsidR="00DC31E7" w:rsidRPr="00F26EDF" w:rsidRDefault="00DC31E7" w:rsidP="00DC31E7">
            <w:pPr>
              <w:jc w:val="center"/>
              <w:rPr>
                <w:sz w:val="24"/>
                <w:szCs w:val="24"/>
              </w:rPr>
            </w:pPr>
            <w:r w:rsidRPr="00F26EDF">
              <w:rPr>
                <w:sz w:val="24"/>
                <w:szCs w:val="24"/>
              </w:rPr>
              <w:t>Лоренц А.А.</w:t>
            </w:r>
          </w:p>
        </w:tc>
      </w:tr>
      <w:tr w:rsidR="00DC31E7" w:rsidRPr="00F26EDF" w:rsidTr="00DC31E7">
        <w:trPr>
          <w:cantSplit/>
        </w:trPr>
        <w:tc>
          <w:tcPr>
            <w:tcW w:w="2892" w:type="dxa"/>
            <w:tcBorders>
              <w:top w:val="nil"/>
              <w:left w:val="nil"/>
              <w:bottom w:val="nil"/>
              <w:right w:val="nil"/>
            </w:tcBorders>
          </w:tcPr>
          <w:p w:rsidR="00DC31E7" w:rsidRPr="00F26EDF" w:rsidRDefault="00DC31E7" w:rsidP="00DC31E7">
            <w:pPr>
              <w:rPr>
                <w:sz w:val="24"/>
                <w:szCs w:val="24"/>
              </w:rPr>
            </w:pPr>
          </w:p>
        </w:tc>
        <w:tc>
          <w:tcPr>
            <w:tcW w:w="2523" w:type="dxa"/>
            <w:tcBorders>
              <w:top w:val="single" w:sz="4" w:space="0" w:color="auto"/>
              <w:left w:val="nil"/>
              <w:bottom w:val="nil"/>
              <w:right w:val="nil"/>
            </w:tcBorders>
          </w:tcPr>
          <w:p w:rsidR="00DC31E7" w:rsidRPr="00F26EDF" w:rsidRDefault="00DC31E7" w:rsidP="00DC31E7">
            <w:pPr>
              <w:jc w:val="center"/>
              <w:rPr>
                <w:sz w:val="18"/>
                <w:szCs w:val="18"/>
              </w:rPr>
            </w:pPr>
            <w:r w:rsidRPr="00F26EDF">
              <w:rPr>
                <w:sz w:val="18"/>
                <w:szCs w:val="18"/>
              </w:rPr>
              <w:t>(подпись)</w:t>
            </w:r>
          </w:p>
        </w:tc>
        <w:tc>
          <w:tcPr>
            <w:tcW w:w="142" w:type="dxa"/>
            <w:tcBorders>
              <w:top w:val="nil"/>
              <w:left w:val="nil"/>
              <w:bottom w:val="nil"/>
              <w:right w:val="nil"/>
            </w:tcBorders>
          </w:tcPr>
          <w:p w:rsidR="00DC31E7" w:rsidRPr="00F26EDF" w:rsidRDefault="00DC31E7" w:rsidP="00DC31E7">
            <w:pPr>
              <w:jc w:val="center"/>
              <w:rPr>
                <w:sz w:val="18"/>
                <w:szCs w:val="18"/>
              </w:rPr>
            </w:pPr>
          </w:p>
        </w:tc>
        <w:tc>
          <w:tcPr>
            <w:tcW w:w="4423" w:type="dxa"/>
            <w:tcBorders>
              <w:top w:val="single" w:sz="4" w:space="0" w:color="auto"/>
              <w:left w:val="nil"/>
              <w:bottom w:val="nil"/>
              <w:right w:val="nil"/>
            </w:tcBorders>
          </w:tcPr>
          <w:p w:rsidR="00DC31E7" w:rsidRPr="00F26EDF" w:rsidRDefault="00DC31E7" w:rsidP="00DC31E7">
            <w:pPr>
              <w:jc w:val="center"/>
              <w:rPr>
                <w:sz w:val="18"/>
                <w:szCs w:val="18"/>
              </w:rPr>
            </w:pPr>
            <w:r w:rsidRPr="00F26EDF">
              <w:rPr>
                <w:sz w:val="18"/>
                <w:szCs w:val="18"/>
              </w:rPr>
              <w:t>(расшифровка подписи)</w:t>
            </w:r>
          </w:p>
        </w:tc>
      </w:tr>
      <w:tr w:rsidR="00DC31E7" w:rsidRPr="00F26EDF" w:rsidTr="00DC31E7">
        <w:trPr>
          <w:cantSplit/>
        </w:trPr>
        <w:tc>
          <w:tcPr>
            <w:tcW w:w="2892" w:type="dxa"/>
            <w:tcBorders>
              <w:top w:val="nil"/>
              <w:left w:val="nil"/>
              <w:bottom w:val="nil"/>
              <w:right w:val="nil"/>
            </w:tcBorders>
          </w:tcPr>
          <w:p w:rsidR="00DC31E7" w:rsidRPr="00F26EDF" w:rsidRDefault="00DC31E7" w:rsidP="00DC31E7">
            <w:pPr>
              <w:rPr>
                <w:sz w:val="24"/>
                <w:szCs w:val="24"/>
              </w:rPr>
            </w:pPr>
          </w:p>
        </w:tc>
        <w:tc>
          <w:tcPr>
            <w:tcW w:w="2523" w:type="dxa"/>
            <w:tcBorders>
              <w:top w:val="nil"/>
              <w:left w:val="nil"/>
              <w:bottom w:val="nil"/>
              <w:right w:val="nil"/>
            </w:tcBorders>
          </w:tcPr>
          <w:p w:rsidR="00DC31E7" w:rsidRPr="00F26EDF" w:rsidRDefault="00DC31E7" w:rsidP="00DC31E7">
            <w:pPr>
              <w:jc w:val="center"/>
              <w:rPr>
                <w:sz w:val="18"/>
                <w:szCs w:val="18"/>
              </w:rPr>
            </w:pPr>
          </w:p>
        </w:tc>
        <w:tc>
          <w:tcPr>
            <w:tcW w:w="142" w:type="dxa"/>
            <w:tcBorders>
              <w:top w:val="nil"/>
              <w:left w:val="nil"/>
              <w:bottom w:val="nil"/>
              <w:right w:val="nil"/>
            </w:tcBorders>
          </w:tcPr>
          <w:p w:rsidR="00DC31E7" w:rsidRPr="00F26EDF" w:rsidRDefault="00DC31E7" w:rsidP="00DC31E7">
            <w:pPr>
              <w:jc w:val="center"/>
              <w:rPr>
                <w:sz w:val="18"/>
                <w:szCs w:val="18"/>
              </w:rPr>
            </w:pPr>
          </w:p>
        </w:tc>
        <w:tc>
          <w:tcPr>
            <w:tcW w:w="4423" w:type="dxa"/>
            <w:tcBorders>
              <w:top w:val="nil"/>
              <w:left w:val="nil"/>
              <w:bottom w:val="nil"/>
              <w:right w:val="nil"/>
            </w:tcBorders>
          </w:tcPr>
          <w:p w:rsidR="00DC31E7" w:rsidRPr="00F26EDF" w:rsidRDefault="00DC31E7" w:rsidP="00DC31E7">
            <w:pPr>
              <w:jc w:val="center"/>
              <w:rPr>
                <w:sz w:val="18"/>
                <w:szCs w:val="18"/>
              </w:rPr>
            </w:pPr>
          </w:p>
        </w:tc>
      </w:tr>
      <w:tr w:rsidR="00DC31E7" w:rsidRPr="00F26EDF" w:rsidTr="00DC31E7">
        <w:trPr>
          <w:cantSplit/>
          <w:trHeight w:val="570"/>
        </w:trPr>
        <w:tc>
          <w:tcPr>
            <w:tcW w:w="2892" w:type="dxa"/>
            <w:tcBorders>
              <w:top w:val="nil"/>
              <w:left w:val="nil"/>
              <w:bottom w:val="nil"/>
              <w:right w:val="nil"/>
            </w:tcBorders>
            <w:vAlign w:val="bottom"/>
          </w:tcPr>
          <w:p w:rsidR="00DC31E7" w:rsidRPr="00F26EDF" w:rsidRDefault="00DC31E7" w:rsidP="00DC31E7">
            <w:pPr>
              <w:rPr>
                <w:sz w:val="24"/>
                <w:szCs w:val="24"/>
              </w:rPr>
            </w:pPr>
            <w:r w:rsidRPr="00F26EDF">
              <w:rPr>
                <w:sz w:val="24"/>
                <w:szCs w:val="24"/>
              </w:rPr>
              <w:t>Члены комиссии:</w:t>
            </w:r>
          </w:p>
        </w:tc>
        <w:tc>
          <w:tcPr>
            <w:tcW w:w="2523" w:type="dxa"/>
            <w:tcBorders>
              <w:top w:val="nil"/>
              <w:left w:val="nil"/>
              <w:bottom w:val="single" w:sz="4" w:space="0" w:color="auto"/>
              <w:right w:val="nil"/>
            </w:tcBorders>
            <w:vAlign w:val="bottom"/>
          </w:tcPr>
          <w:p w:rsidR="00DC31E7" w:rsidRPr="00F26EDF" w:rsidRDefault="00DC31E7" w:rsidP="00DC31E7">
            <w:pPr>
              <w:jc w:val="center"/>
              <w:rPr>
                <w:sz w:val="24"/>
                <w:szCs w:val="24"/>
              </w:rPr>
            </w:pPr>
          </w:p>
        </w:tc>
        <w:tc>
          <w:tcPr>
            <w:tcW w:w="142" w:type="dxa"/>
            <w:tcBorders>
              <w:top w:val="nil"/>
              <w:left w:val="nil"/>
              <w:bottom w:val="nil"/>
              <w:right w:val="nil"/>
            </w:tcBorders>
            <w:vAlign w:val="bottom"/>
          </w:tcPr>
          <w:p w:rsidR="00DC31E7" w:rsidRPr="00F26EDF" w:rsidRDefault="00DC31E7" w:rsidP="00DC31E7">
            <w:pPr>
              <w:jc w:val="center"/>
              <w:rPr>
                <w:sz w:val="24"/>
                <w:szCs w:val="24"/>
              </w:rPr>
            </w:pPr>
          </w:p>
        </w:tc>
        <w:tc>
          <w:tcPr>
            <w:tcW w:w="4423" w:type="dxa"/>
            <w:tcBorders>
              <w:top w:val="nil"/>
              <w:left w:val="nil"/>
              <w:bottom w:val="single" w:sz="4" w:space="0" w:color="auto"/>
              <w:right w:val="nil"/>
            </w:tcBorders>
            <w:vAlign w:val="bottom"/>
          </w:tcPr>
          <w:p w:rsidR="00DC31E7" w:rsidRPr="00F26EDF" w:rsidRDefault="00DC31E7" w:rsidP="00DC31E7">
            <w:pPr>
              <w:jc w:val="center"/>
              <w:rPr>
                <w:sz w:val="24"/>
                <w:szCs w:val="24"/>
              </w:rPr>
            </w:pPr>
            <w:r w:rsidRPr="00F26EDF">
              <w:rPr>
                <w:sz w:val="24"/>
                <w:szCs w:val="24"/>
              </w:rPr>
              <w:t>Фридрих А.А.</w:t>
            </w:r>
          </w:p>
        </w:tc>
      </w:tr>
      <w:tr w:rsidR="00DC31E7" w:rsidRPr="00F26EDF" w:rsidTr="00DC31E7">
        <w:trPr>
          <w:cantSplit/>
        </w:trPr>
        <w:tc>
          <w:tcPr>
            <w:tcW w:w="2892" w:type="dxa"/>
            <w:tcBorders>
              <w:top w:val="nil"/>
              <w:left w:val="nil"/>
              <w:bottom w:val="nil"/>
              <w:right w:val="nil"/>
            </w:tcBorders>
          </w:tcPr>
          <w:p w:rsidR="00DC31E7" w:rsidRPr="00F26EDF" w:rsidRDefault="00DC31E7" w:rsidP="00DC31E7">
            <w:pPr>
              <w:rPr>
                <w:sz w:val="24"/>
                <w:szCs w:val="24"/>
              </w:rPr>
            </w:pPr>
          </w:p>
        </w:tc>
        <w:tc>
          <w:tcPr>
            <w:tcW w:w="2523" w:type="dxa"/>
            <w:tcBorders>
              <w:top w:val="nil"/>
              <w:left w:val="nil"/>
              <w:bottom w:val="nil"/>
              <w:right w:val="nil"/>
            </w:tcBorders>
          </w:tcPr>
          <w:p w:rsidR="00DC31E7" w:rsidRPr="00F26EDF" w:rsidRDefault="00DC31E7" w:rsidP="00DC31E7">
            <w:pPr>
              <w:jc w:val="center"/>
              <w:rPr>
                <w:sz w:val="18"/>
                <w:szCs w:val="18"/>
              </w:rPr>
            </w:pPr>
            <w:r w:rsidRPr="00F26EDF">
              <w:rPr>
                <w:sz w:val="18"/>
                <w:szCs w:val="18"/>
              </w:rPr>
              <w:t>(подпись)</w:t>
            </w:r>
          </w:p>
        </w:tc>
        <w:tc>
          <w:tcPr>
            <w:tcW w:w="142" w:type="dxa"/>
            <w:tcBorders>
              <w:top w:val="nil"/>
              <w:left w:val="nil"/>
              <w:bottom w:val="nil"/>
              <w:right w:val="nil"/>
            </w:tcBorders>
          </w:tcPr>
          <w:p w:rsidR="00DC31E7" w:rsidRPr="00F26EDF" w:rsidRDefault="00DC31E7" w:rsidP="00DC31E7">
            <w:pPr>
              <w:jc w:val="center"/>
              <w:rPr>
                <w:sz w:val="18"/>
                <w:szCs w:val="18"/>
              </w:rPr>
            </w:pPr>
          </w:p>
        </w:tc>
        <w:tc>
          <w:tcPr>
            <w:tcW w:w="4423" w:type="dxa"/>
            <w:tcBorders>
              <w:top w:val="nil"/>
              <w:left w:val="nil"/>
              <w:bottom w:val="nil"/>
              <w:right w:val="nil"/>
            </w:tcBorders>
          </w:tcPr>
          <w:p w:rsidR="00DC31E7" w:rsidRPr="00F26EDF" w:rsidRDefault="00DC31E7" w:rsidP="00DC31E7">
            <w:pPr>
              <w:jc w:val="center"/>
              <w:rPr>
                <w:sz w:val="18"/>
                <w:szCs w:val="18"/>
              </w:rPr>
            </w:pPr>
            <w:r w:rsidRPr="00F26EDF">
              <w:rPr>
                <w:sz w:val="18"/>
                <w:szCs w:val="18"/>
              </w:rPr>
              <w:t>(расшифровка подписи)</w:t>
            </w:r>
          </w:p>
        </w:tc>
      </w:tr>
      <w:tr w:rsidR="00DC31E7" w:rsidRPr="00F26EDF" w:rsidTr="00DC31E7">
        <w:trPr>
          <w:cantSplit/>
        </w:trPr>
        <w:tc>
          <w:tcPr>
            <w:tcW w:w="2892" w:type="dxa"/>
            <w:tcBorders>
              <w:top w:val="nil"/>
              <w:left w:val="nil"/>
              <w:bottom w:val="nil"/>
              <w:right w:val="nil"/>
            </w:tcBorders>
            <w:vAlign w:val="bottom"/>
          </w:tcPr>
          <w:p w:rsidR="00DC31E7" w:rsidRPr="00F26EDF" w:rsidRDefault="00DC31E7" w:rsidP="00DC31E7">
            <w:pPr>
              <w:rPr>
                <w:sz w:val="24"/>
                <w:szCs w:val="24"/>
              </w:rPr>
            </w:pPr>
          </w:p>
          <w:p w:rsidR="00DC31E7" w:rsidRPr="00F26EDF" w:rsidRDefault="00DC31E7" w:rsidP="00DC31E7">
            <w:pPr>
              <w:rPr>
                <w:sz w:val="24"/>
                <w:szCs w:val="24"/>
              </w:rPr>
            </w:pPr>
            <w:r w:rsidRPr="00F26EDF">
              <w:rPr>
                <w:sz w:val="24"/>
                <w:szCs w:val="24"/>
              </w:rPr>
              <w:t>Члены комиссии:</w:t>
            </w:r>
          </w:p>
        </w:tc>
        <w:tc>
          <w:tcPr>
            <w:tcW w:w="2523" w:type="dxa"/>
            <w:tcBorders>
              <w:top w:val="nil"/>
              <w:left w:val="nil"/>
              <w:bottom w:val="single" w:sz="4" w:space="0" w:color="auto"/>
              <w:right w:val="nil"/>
            </w:tcBorders>
            <w:vAlign w:val="bottom"/>
          </w:tcPr>
          <w:p w:rsidR="00DC31E7" w:rsidRPr="00F26EDF" w:rsidRDefault="00DC31E7" w:rsidP="00DC31E7">
            <w:pPr>
              <w:jc w:val="center"/>
              <w:rPr>
                <w:sz w:val="24"/>
                <w:szCs w:val="24"/>
              </w:rPr>
            </w:pPr>
          </w:p>
        </w:tc>
        <w:tc>
          <w:tcPr>
            <w:tcW w:w="142" w:type="dxa"/>
            <w:tcBorders>
              <w:top w:val="nil"/>
              <w:left w:val="nil"/>
              <w:bottom w:val="nil"/>
              <w:right w:val="nil"/>
            </w:tcBorders>
            <w:vAlign w:val="bottom"/>
          </w:tcPr>
          <w:p w:rsidR="00DC31E7" w:rsidRPr="00F26EDF" w:rsidRDefault="00DC31E7" w:rsidP="00DC31E7">
            <w:pPr>
              <w:jc w:val="center"/>
              <w:rPr>
                <w:sz w:val="24"/>
                <w:szCs w:val="24"/>
              </w:rPr>
            </w:pPr>
          </w:p>
        </w:tc>
        <w:tc>
          <w:tcPr>
            <w:tcW w:w="4423" w:type="dxa"/>
            <w:tcBorders>
              <w:top w:val="nil"/>
              <w:left w:val="nil"/>
              <w:bottom w:val="single" w:sz="4" w:space="0" w:color="auto"/>
              <w:right w:val="nil"/>
            </w:tcBorders>
            <w:vAlign w:val="bottom"/>
          </w:tcPr>
          <w:p w:rsidR="00DC31E7" w:rsidRPr="00F26EDF" w:rsidRDefault="00DC31E7" w:rsidP="00DC31E7">
            <w:pPr>
              <w:jc w:val="center"/>
              <w:rPr>
                <w:sz w:val="24"/>
                <w:szCs w:val="24"/>
              </w:rPr>
            </w:pPr>
            <w:r w:rsidRPr="00F26EDF">
              <w:rPr>
                <w:sz w:val="24"/>
                <w:szCs w:val="24"/>
              </w:rPr>
              <w:t>Васильев И.Ю.</w:t>
            </w:r>
          </w:p>
        </w:tc>
      </w:tr>
      <w:tr w:rsidR="00DC31E7" w:rsidRPr="00F26EDF" w:rsidTr="00DC31E7">
        <w:trPr>
          <w:cantSplit/>
        </w:trPr>
        <w:tc>
          <w:tcPr>
            <w:tcW w:w="2892" w:type="dxa"/>
            <w:tcBorders>
              <w:top w:val="nil"/>
              <w:left w:val="nil"/>
              <w:bottom w:val="nil"/>
              <w:right w:val="nil"/>
            </w:tcBorders>
          </w:tcPr>
          <w:p w:rsidR="00DC31E7" w:rsidRPr="00F26EDF" w:rsidRDefault="00DC31E7" w:rsidP="00DC31E7">
            <w:pPr>
              <w:rPr>
                <w:sz w:val="24"/>
                <w:szCs w:val="24"/>
              </w:rPr>
            </w:pPr>
          </w:p>
        </w:tc>
        <w:tc>
          <w:tcPr>
            <w:tcW w:w="2523" w:type="dxa"/>
            <w:tcBorders>
              <w:top w:val="single" w:sz="4" w:space="0" w:color="auto"/>
              <w:left w:val="nil"/>
              <w:bottom w:val="nil"/>
              <w:right w:val="nil"/>
            </w:tcBorders>
          </w:tcPr>
          <w:p w:rsidR="00DC31E7" w:rsidRPr="00F26EDF" w:rsidRDefault="00DC31E7" w:rsidP="00DC31E7">
            <w:pPr>
              <w:jc w:val="center"/>
              <w:rPr>
                <w:sz w:val="18"/>
                <w:szCs w:val="18"/>
              </w:rPr>
            </w:pPr>
            <w:r w:rsidRPr="00F26EDF">
              <w:rPr>
                <w:sz w:val="18"/>
                <w:szCs w:val="18"/>
              </w:rPr>
              <w:t>(подпись)</w:t>
            </w:r>
          </w:p>
        </w:tc>
        <w:tc>
          <w:tcPr>
            <w:tcW w:w="142" w:type="dxa"/>
            <w:tcBorders>
              <w:top w:val="nil"/>
              <w:left w:val="nil"/>
              <w:bottom w:val="nil"/>
              <w:right w:val="nil"/>
            </w:tcBorders>
          </w:tcPr>
          <w:p w:rsidR="00DC31E7" w:rsidRPr="00F26EDF" w:rsidRDefault="00DC31E7" w:rsidP="00DC31E7">
            <w:pPr>
              <w:jc w:val="center"/>
              <w:rPr>
                <w:sz w:val="18"/>
                <w:szCs w:val="18"/>
              </w:rPr>
            </w:pPr>
          </w:p>
        </w:tc>
        <w:tc>
          <w:tcPr>
            <w:tcW w:w="4423" w:type="dxa"/>
            <w:tcBorders>
              <w:top w:val="single" w:sz="4" w:space="0" w:color="auto"/>
              <w:left w:val="nil"/>
              <w:bottom w:val="nil"/>
              <w:right w:val="nil"/>
            </w:tcBorders>
          </w:tcPr>
          <w:p w:rsidR="00DC31E7" w:rsidRPr="00F26EDF" w:rsidRDefault="00DC31E7" w:rsidP="00DC31E7">
            <w:pPr>
              <w:jc w:val="center"/>
              <w:rPr>
                <w:sz w:val="18"/>
                <w:szCs w:val="18"/>
              </w:rPr>
            </w:pPr>
            <w:r w:rsidRPr="00F26EDF">
              <w:rPr>
                <w:sz w:val="18"/>
                <w:szCs w:val="18"/>
              </w:rPr>
              <w:t>(расшифровка подписи)</w:t>
            </w:r>
          </w:p>
        </w:tc>
      </w:tr>
      <w:tr w:rsidR="00DC31E7" w:rsidRPr="00F26EDF" w:rsidTr="00DC31E7">
        <w:trPr>
          <w:cantSplit/>
        </w:trPr>
        <w:tc>
          <w:tcPr>
            <w:tcW w:w="2892" w:type="dxa"/>
            <w:tcBorders>
              <w:top w:val="nil"/>
              <w:left w:val="nil"/>
              <w:bottom w:val="nil"/>
              <w:right w:val="nil"/>
            </w:tcBorders>
            <w:vAlign w:val="bottom"/>
          </w:tcPr>
          <w:p w:rsidR="00DC31E7" w:rsidRPr="00F26EDF" w:rsidRDefault="00DC31E7" w:rsidP="00DC31E7">
            <w:pPr>
              <w:rPr>
                <w:sz w:val="24"/>
                <w:szCs w:val="24"/>
              </w:rPr>
            </w:pPr>
          </w:p>
          <w:p w:rsidR="00DC31E7" w:rsidRPr="00F26EDF" w:rsidRDefault="00DC31E7" w:rsidP="00DC31E7">
            <w:pPr>
              <w:rPr>
                <w:sz w:val="24"/>
                <w:szCs w:val="24"/>
              </w:rPr>
            </w:pPr>
            <w:r w:rsidRPr="00F26EDF">
              <w:rPr>
                <w:sz w:val="24"/>
                <w:szCs w:val="24"/>
              </w:rPr>
              <w:t>Члены комиссии:</w:t>
            </w:r>
          </w:p>
        </w:tc>
        <w:tc>
          <w:tcPr>
            <w:tcW w:w="2523" w:type="dxa"/>
            <w:tcBorders>
              <w:top w:val="nil"/>
              <w:left w:val="nil"/>
              <w:bottom w:val="single" w:sz="4" w:space="0" w:color="auto"/>
              <w:right w:val="nil"/>
            </w:tcBorders>
            <w:vAlign w:val="bottom"/>
          </w:tcPr>
          <w:p w:rsidR="00DC31E7" w:rsidRPr="00F26EDF" w:rsidRDefault="00DC31E7" w:rsidP="00DC31E7">
            <w:pPr>
              <w:jc w:val="center"/>
              <w:rPr>
                <w:sz w:val="24"/>
                <w:szCs w:val="24"/>
              </w:rPr>
            </w:pPr>
          </w:p>
        </w:tc>
        <w:tc>
          <w:tcPr>
            <w:tcW w:w="142" w:type="dxa"/>
            <w:tcBorders>
              <w:top w:val="nil"/>
              <w:left w:val="nil"/>
              <w:bottom w:val="nil"/>
              <w:right w:val="nil"/>
            </w:tcBorders>
            <w:vAlign w:val="bottom"/>
          </w:tcPr>
          <w:p w:rsidR="00DC31E7" w:rsidRPr="00F26EDF" w:rsidRDefault="00DC31E7" w:rsidP="00DC31E7">
            <w:pPr>
              <w:jc w:val="center"/>
              <w:rPr>
                <w:sz w:val="24"/>
                <w:szCs w:val="24"/>
              </w:rPr>
            </w:pPr>
          </w:p>
        </w:tc>
        <w:tc>
          <w:tcPr>
            <w:tcW w:w="4423" w:type="dxa"/>
            <w:tcBorders>
              <w:top w:val="nil"/>
              <w:left w:val="nil"/>
              <w:bottom w:val="single" w:sz="4" w:space="0" w:color="auto"/>
              <w:right w:val="nil"/>
            </w:tcBorders>
            <w:vAlign w:val="bottom"/>
          </w:tcPr>
          <w:p w:rsidR="00DC31E7" w:rsidRPr="00F26EDF" w:rsidRDefault="00DC31E7" w:rsidP="00DC31E7">
            <w:pPr>
              <w:jc w:val="center"/>
              <w:rPr>
                <w:sz w:val="24"/>
                <w:szCs w:val="24"/>
              </w:rPr>
            </w:pPr>
            <w:proofErr w:type="spellStart"/>
            <w:r w:rsidRPr="00F26EDF">
              <w:rPr>
                <w:sz w:val="24"/>
                <w:szCs w:val="24"/>
              </w:rPr>
              <w:t>Макеич</w:t>
            </w:r>
            <w:proofErr w:type="spellEnd"/>
            <w:r w:rsidRPr="00F26EDF">
              <w:rPr>
                <w:sz w:val="24"/>
                <w:szCs w:val="24"/>
              </w:rPr>
              <w:t xml:space="preserve"> В.В.</w:t>
            </w:r>
          </w:p>
        </w:tc>
      </w:tr>
      <w:tr w:rsidR="00DC31E7" w:rsidRPr="00F26EDF" w:rsidTr="00DC31E7">
        <w:trPr>
          <w:cantSplit/>
        </w:trPr>
        <w:tc>
          <w:tcPr>
            <w:tcW w:w="2892" w:type="dxa"/>
            <w:tcBorders>
              <w:top w:val="nil"/>
              <w:left w:val="nil"/>
              <w:bottom w:val="nil"/>
              <w:right w:val="nil"/>
            </w:tcBorders>
          </w:tcPr>
          <w:p w:rsidR="00DC31E7" w:rsidRPr="00F26EDF" w:rsidRDefault="00DC31E7" w:rsidP="00DC31E7">
            <w:pPr>
              <w:rPr>
                <w:sz w:val="24"/>
                <w:szCs w:val="24"/>
              </w:rPr>
            </w:pPr>
          </w:p>
        </w:tc>
        <w:tc>
          <w:tcPr>
            <w:tcW w:w="2523" w:type="dxa"/>
            <w:tcBorders>
              <w:top w:val="single" w:sz="4" w:space="0" w:color="auto"/>
              <w:left w:val="nil"/>
              <w:bottom w:val="nil"/>
              <w:right w:val="nil"/>
            </w:tcBorders>
          </w:tcPr>
          <w:p w:rsidR="00DC31E7" w:rsidRPr="00F26EDF" w:rsidRDefault="00DC31E7" w:rsidP="00DC31E7">
            <w:pPr>
              <w:jc w:val="center"/>
              <w:rPr>
                <w:sz w:val="18"/>
                <w:szCs w:val="18"/>
              </w:rPr>
            </w:pPr>
            <w:r w:rsidRPr="00F26EDF">
              <w:rPr>
                <w:sz w:val="18"/>
                <w:szCs w:val="18"/>
              </w:rPr>
              <w:t>(подпись)</w:t>
            </w:r>
          </w:p>
        </w:tc>
        <w:tc>
          <w:tcPr>
            <w:tcW w:w="142" w:type="dxa"/>
            <w:tcBorders>
              <w:top w:val="nil"/>
              <w:left w:val="nil"/>
              <w:bottom w:val="nil"/>
              <w:right w:val="nil"/>
            </w:tcBorders>
          </w:tcPr>
          <w:p w:rsidR="00DC31E7" w:rsidRPr="00F26EDF" w:rsidRDefault="00DC31E7" w:rsidP="00DC31E7">
            <w:pPr>
              <w:jc w:val="center"/>
              <w:rPr>
                <w:sz w:val="18"/>
                <w:szCs w:val="18"/>
              </w:rPr>
            </w:pPr>
          </w:p>
        </w:tc>
        <w:tc>
          <w:tcPr>
            <w:tcW w:w="4423" w:type="dxa"/>
            <w:tcBorders>
              <w:top w:val="single" w:sz="4" w:space="0" w:color="auto"/>
              <w:left w:val="nil"/>
              <w:bottom w:val="nil"/>
              <w:right w:val="nil"/>
            </w:tcBorders>
          </w:tcPr>
          <w:p w:rsidR="00DC31E7" w:rsidRPr="00F26EDF" w:rsidRDefault="00DC31E7" w:rsidP="00DC31E7">
            <w:pPr>
              <w:jc w:val="center"/>
              <w:rPr>
                <w:sz w:val="18"/>
                <w:szCs w:val="18"/>
              </w:rPr>
            </w:pPr>
            <w:r w:rsidRPr="00F26EDF">
              <w:rPr>
                <w:sz w:val="18"/>
                <w:szCs w:val="18"/>
              </w:rPr>
              <w:t>(расшифровка подписи)</w:t>
            </w:r>
          </w:p>
        </w:tc>
      </w:tr>
    </w:tbl>
    <w:p w:rsidR="00DC31E7" w:rsidRDefault="00DC31E7" w:rsidP="00DC31E7">
      <w:pPr>
        <w:rPr>
          <w:sz w:val="24"/>
          <w:szCs w:val="24"/>
        </w:rPr>
      </w:pPr>
    </w:p>
    <w:p w:rsidR="00DC31E7" w:rsidRDefault="00DC31E7" w:rsidP="00DC31E7">
      <w:pPr>
        <w:rPr>
          <w:sz w:val="24"/>
          <w:szCs w:val="24"/>
        </w:rPr>
      </w:pPr>
    </w:p>
    <w:p w:rsidR="00DC31E7" w:rsidRDefault="00DC31E7" w:rsidP="00DC31E7">
      <w:pPr>
        <w:rPr>
          <w:sz w:val="24"/>
          <w:szCs w:val="24"/>
        </w:rPr>
      </w:pPr>
    </w:p>
    <w:p w:rsidR="00DC31E7" w:rsidRPr="00F26EDF" w:rsidRDefault="00DC31E7" w:rsidP="00DC31E7">
      <w:pPr>
        <w:rPr>
          <w:sz w:val="24"/>
          <w:szCs w:val="24"/>
        </w:rPr>
      </w:pPr>
      <w:r w:rsidRPr="00F26EDF">
        <w:rPr>
          <w:sz w:val="24"/>
          <w:szCs w:val="24"/>
        </w:rPr>
        <w:t>С актом проверки готовности ознакомлен, один экземпляр акта получил:</w:t>
      </w:r>
    </w:p>
    <w:p w:rsidR="00DC31E7" w:rsidRPr="00DC31E7" w:rsidRDefault="00DC31E7" w:rsidP="00DC31E7">
      <w:pPr>
        <w:jc w:val="both"/>
        <w:rPr>
          <w:szCs w:val="24"/>
        </w:rPr>
      </w:pPr>
      <w:r w:rsidRPr="00F26EDF">
        <w:rPr>
          <w:sz w:val="24"/>
          <w:szCs w:val="24"/>
        </w:rPr>
        <w:t>“</w:t>
      </w:r>
      <w:r>
        <w:rPr>
          <w:sz w:val="24"/>
          <w:szCs w:val="24"/>
        </w:rPr>
        <w:t>______</w:t>
      </w:r>
      <w:r w:rsidRPr="00F26EDF">
        <w:rPr>
          <w:sz w:val="24"/>
          <w:szCs w:val="24"/>
        </w:rPr>
        <w:t>”</w:t>
      </w:r>
      <w:r w:rsidRPr="00A93A43">
        <w:rPr>
          <w:sz w:val="24"/>
          <w:szCs w:val="24"/>
          <w:u w:val="single"/>
        </w:rPr>
        <w:tab/>
      </w:r>
      <w:r w:rsidRPr="00A93A43">
        <w:rPr>
          <w:sz w:val="24"/>
          <w:szCs w:val="24"/>
          <w:u w:val="single"/>
        </w:rPr>
        <w:tab/>
      </w:r>
      <w:r w:rsidRPr="00F26EDF">
        <w:rPr>
          <w:sz w:val="24"/>
          <w:szCs w:val="24"/>
        </w:rPr>
        <w:t>20</w:t>
      </w:r>
      <w:r>
        <w:rPr>
          <w:sz w:val="24"/>
          <w:szCs w:val="24"/>
        </w:rPr>
        <w:t>25</w:t>
      </w:r>
      <w:r w:rsidRPr="00F26EDF">
        <w:rPr>
          <w:sz w:val="24"/>
          <w:szCs w:val="24"/>
        </w:rPr>
        <w:t>г.</w:t>
      </w:r>
      <w:r w:rsidRPr="00F26EDF">
        <w:rPr>
          <w:sz w:val="24"/>
          <w:szCs w:val="24"/>
        </w:rPr>
        <w:tab/>
      </w:r>
      <w:r>
        <w:rPr>
          <w:sz w:val="24"/>
          <w:szCs w:val="24"/>
        </w:rPr>
        <w:t xml:space="preserve">                        _______________________________________</w:t>
      </w:r>
    </w:p>
    <w:p w:rsidR="00DC31E7" w:rsidRPr="00DC31E7" w:rsidRDefault="00DC31E7" w:rsidP="00DC31E7">
      <w:pPr>
        <w:ind w:left="4253"/>
        <w:jc w:val="center"/>
        <w:rPr>
          <w:sz w:val="16"/>
          <w:szCs w:val="24"/>
        </w:rPr>
      </w:pPr>
      <w:r w:rsidRPr="00DC31E7">
        <w:rPr>
          <w:sz w:val="16"/>
          <w:szCs w:val="24"/>
        </w:rPr>
        <w:t>(подпись, расшифровка подписи руководителя (его уполномоченного представителя), теплоснабжающей организации, потребителя тепловой энергии, в отношении которого проводилась проверка готовности к отопительному периоду)</w:t>
      </w:r>
    </w:p>
    <w:p w:rsidR="00DC31E7" w:rsidRPr="00A93A43" w:rsidRDefault="00DC31E7" w:rsidP="00DC31E7">
      <w:pPr>
        <w:rPr>
          <w:szCs w:val="24"/>
        </w:rPr>
      </w:pPr>
    </w:p>
    <w:p w:rsidR="00DC31E7" w:rsidRDefault="00DC31E7" w:rsidP="00DC31E7">
      <w:pPr>
        <w:rPr>
          <w:sz w:val="24"/>
          <w:szCs w:val="24"/>
        </w:rPr>
      </w:pPr>
    </w:p>
    <w:p w:rsidR="00DC31E7" w:rsidRDefault="00DC31E7" w:rsidP="00DC31E7">
      <w:pPr>
        <w:rPr>
          <w:sz w:val="24"/>
          <w:szCs w:val="24"/>
        </w:rPr>
      </w:pPr>
    </w:p>
    <w:p w:rsidR="00DC31E7" w:rsidRDefault="00DC31E7" w:rsidP="00DC31E7">
      <w:pPr>
        <w:rPr>
          <w:sz w:val="24"/>
          <w:szCs w:val="24"/>
        </w:rPr>
      </w:pPr>
    </w:p>
    <w:p w:rsidR="00DC31E7" w:rsidRDefault="00DC31E7" w:rsidP="00DC31E7">
      <w:pPr>
        <w:rPr>
          <w:sz w:val="24"/>
          <w:szCs w:val="24"/>
        </w:rPr>
      </w:pPr>
    </w:p>
    <w:p w:rsidR="00DC31E7" w:rsidRDefault="00DC31E7" w:rsidP="00DC31E7">
      <w:pPr>
        <w:rPr>
          <w:sz w:val="24"/>
          <w:szCs w:val="24"/>
        </w:rPr>
      </w:pPr>
    </w:p>
    <w:p w:rsidR="00DC31E7" w:rsidRDefault="00DC31E7" w:rsidP="00DC31E7">
      <w:pPr>
        <w:rPr>
          <w:sz w:val="24"/>
          <w:szCs w:val="24"/>
        </w:rPr>
      </w:pPr>
    </w:p>
    <w:p w:rsidR="00DC31E7" w:rsidRDefault="00DC31E7" w:rsidP="00DC31E7">
      <w:pPr>
        <w:rPr>
          <w:sz w:val="24"/>
          <w:szCs w:val="24"/>
        </w:rPr>
      </w:pPr>
    </w:p>
    <w:p w:rsidR="00DC31E7" w:rsidRDefault="00DC31E7" w:rsidP="00DC31E7">
      <w:pPr>
        <w:rPr>
          <w:sz w:val="24"/>
          <w:szCs w:val="24"/>
        </w:rPr>
      </w:pPr>
    </w:p>
    <w:p w:rsidR="00DC31E7" w:rsidRDefault="00DC31E7" w:rsidP="00DC31E7">
      <w:pPr>
        <w:rPr>
          <w:sz w:val="24"/>
          <w:szCs w:val="24"/>
        </w:rPr>
      </w:pPr>
    </w:p>
    <w:p w:rsidR="00DC31E7" w:rsidRDefault="00DC31E7" w:rsidP="00DC31E7">
      <w:pPr>
        <w:rPr>
          <w:sz w:val="24"/>
          <w:szCs w:val="24"/>
        </w:rPr>
      </w:pPr>
    </w:p>
    <w:p w:rsidR="00DC31E7" w:rsidRDefault="00DC31E7" w:rsidP="00DC31E7">
      <w:pPr>
        <w:rPr>
          <w:sz w:val="24"/>
          <w:szCs w:val="24"/>
        </w:rPr>
      </w:pPr>
    </w:p>
    <w:p w:rsidR="00DC31E7" w:rsidRDefault="00DC31E7" w:rsidP="00DC31E7">
      <w:pPr>
        <w:rPr>
          <w:sz w:val="24"/>
          <w:szCs w:val="24"/>
        </w:rPr>
      </w:pPr>
    </w:p>
    <w:p w:rsidR="00DC31E7" w:rsidRDefault="00DC31E7" w:rsidP="00DC31E7">
      <w:pPr>
        <w:rPr>
          <w:sz w:val="24"/>
          <w:szCs w:val="24"/>
        </w:rPr>
      </w:pPr>
    </w:p>
    <w:p w:rsidR="00DC31E7" w:rsidRDefault="00DC31E7" w:rsidP="00DC31E7">
      <w:pPr>
        <w:rPr>
          <w:sz w:val="24"/>
          <w:szCs w:val="24"/>
        </w:rPr>
      </w:pPr>
    </w:p>
    <w:p w:rsidR="00DC31E7" w:rsidRDefault="00DC31E7" w:rsidP="00DC31E7">
      <w:pPr>
        <w:rPr>
          <w:sz w:val="24"/>
          <w:szCs w:val="24"/>
        </w:rPr>
      </w:pPr>
    </w:p>
    <w:p w:rsidR="00DC31E7" w:rsidRPr="00F26EDF" w:rsidRDefault="00DC31E7" w:rsidP="00DC31E7">
      <w:pPr>
        <w:jc w:val="both"/>
        <w:rPr>
          <w:szCs w:val="24"/>
        </w:rPr>
      </w:pPr>
    </w:p>
    <w:p w:rsidR="00DC31E7" w:rsidRPr="00F26EDF" w:rsidRDefault="00DC31E7" w:rsidP="00DC31E7">
      <w:pPr>
        <w:pStyle w:val="af0"/>
        <w:ind w:left="0"/>
        <w:rPr>
          <w:sz w:val="24"/>
          <w:szCs w:val="24"/>
        </w:rPr>
      </w:pPr>
    </w:p>
    <w:p w:rsidR="00E11BE5" w:rsidRDefault="00E11BE5" w:rsidP="00CA53D6">
      <w:pPr>
        <w:ind w:right="-142"/>
        <w:jc w:val="both"/>
        <w:rPr>
          <w:sz w:val="28"/>
          <w:szCs w:val="28"/>
        </w:rPr>
      </w:pPr>
    </w:p>
    <w:p w:rsidR="00E11BE5" w:rsidRDefault="00E11BE5" w:rsidP="00C04E4F">
      <w:pPr>
        <w:ind w:right="-142" w:firstLine="720"/>
        <w:jc w:val="both"/>
        <w:rPr>
          <w:sz w:val="28"/>
          <w:szCs w:val="28"/>
        </w:rPr>
      </w:pPr>
    </w:p>
    <w:p w:rsidR="00E11BE5" w:rsidRDefault="00E11BE5" w:rsidP="00C04E4F">
      <w:pPr>
        <w:ind w:right="-142" w:firstLine="720"/>
        <w:jc w:val="both"/>
        <w:rPr>
          <w:sz w:val="28"/>
          <w:szCs w:val="28"/>
        </w:rPr>
      </w:pPr>
    </w:p>
    <w:p w:rsidR="00E11BE5" w:rsidRDefault="00E11BE5" w:rsidP="00C04E4F">
      <w:pPr>
        <w:ind w:right="-142" w:firstLine="720"/>
        <w:jc w:val="both"/>
        <w:rPr>
          <w:sz w:val="28"/>
          <w:szCs w:val="28"/>
        </w:rPr>
      </w:pPr>
    </w:p>
    <w:p w:rsidR="00A90EB5" w:rsidRDefault="00A90EB5" w:rsidP="00C04E4F">
      <w:pPr>
        <w:ind w:right="-142" w:firstLine="720"/>
        <w:jc w:val="both"/>
        <w:rPr>
          <w:sz w:val="28"/>
          <w:szCs w:val="28"/>
        </w:rPr>
      </w:pPr>
    </w:p>
    <w:p w:rsidR="00A90EB5" w:rsidRDefault="00A90EB5" w:rsidP="00C04E4F">
      <w:pPr>
        <w:ind w:right="-142" w:firstLine="720"/>
        <w:jc w:val="both"/>
        <w:rPr>
          <w:sz w:val="28"/>
          <w:szCs w:val="28"/>
        </w:rPr>
      </w:pPr>
    </w:p>
    <w:p w:rsidR="00A90EB5" w:rsidRDefault="00A90EB5" w:rsidP="00C04E4F">
      <w:pPr>
        <w:ind w:right="-142" w:firstLine="720"/>
        <w:jc w:val="both"/>
        <w:rPr>
          <w:sz w:val="28"/>
          <w:szCs w:val="28"/>
        </w:rPr>
      </w:pPr>
    </w:p>
    <w:p w:rsidR="00A90EB5" w:rsidRDefault="00A90EB5" w:rsidP="00C04E4F">
      <w:pPr>
        <w:ind w:right="-142" w:firstLine="720"/>
        <w:jc w:val="both"/>
        <w:rPr>
          <w:sz w:val="28"/>
          <w:szCs w:val="28"/>
        </w:rPr>
      </w:pPr>
    </w:p>
    <w:p w:rsidR="00A90EB5" w:rsidRDefault="00A90EB5" w:rsidP="00C04E4F">
      <w:pPr>
        <w:ind w:right="-142" w:firstLine="720"/>
        <w:jc w:val="both"/>
        <w:rPr>
          <w:sz w:val="28"/>
          <w:szCs w:val="28"/>
        </w:rPr>
      </w:pPr>
    </w:p>
    <w:p w:rsidR="00A90EB5" w:rsidRDefault="00A90EB5" w:rsidP="00C04E4F">
      <w:pPr>
        <w:ind w:right="-142" w:firstLine="720"/>
        <w:jc w:val="both"/>
        <w:rPr>
          <w:sz w:val="28"/>
          <w:szCs w:val="28"/>
        </w:rPr>
      </w:pPr>
    </w:p>
    <w:p w:rsidR="00A90EB5" w:rsidRDefault="00A90EB5" w:rsidP="00C04E4F">
      <w:pPr>
        <w:ind w:right="-142" w:firstLine="720"/>
        <w:jc w:val="both"/>
        <w:rPr>
          <w:sz w:val="28"/>
          <w:szCs w:val="28"/>
        </w:rPr>
      </w:pPr>
    </w:p>
    <w:p w:rsidR="00A90EB5" w:rsidRDefault="00A90EB5" w:rsidP="00C04E4F">
      <w:pPr>
        <w:ind w:right="-142" w:firstLine="720"/>
        <w:jc w:val="both"/>
        <w:rPr>
          <w:sz w:val="28"/>
          <w:szCs w:val="28"/>
        </w:rPr>
      </w:pPr>
    </w:p>
    <w:p w:rsidR="00A90EB5" w:rsidRDefault="00A90EB5" w:rsidP="00C04E4F">
      <w:pPr>
        <w:ind w:right="-142" w:firstLine="720"/>
        <w:jc w:val="both"/>
        <w:rPr>
          <w:sz w:val="28"/>
          <w:szCs w:val="28"/>
        </w:rPr>
      </w:pPr>
    </w:p>
    <w:p w:rsidR="00A90EB5" w:rsidRDefault="00A90EB5" w:rsidP="00C04E4F">
      <w:pPr>
        <w:ind w:right="-142" w:firstLine="720"/>
        <w:jc w:val="both"/>
        <w:rPr>
          <w:sz w:val="28"/>
          <w:szCs w:val="28"/>
        </w:rPr>
      </w:pPr>
    </w:p>
    <w:p w:rsidR="00A90EB5" w:rsidRDefault="00A90EB5" w:rsidP="00C04E4F">
      <w:pPr>
        <w:ind w:right="-142" w:firstLine="720"/>
        <w:jc w:val="both"/>
        <w:rPr>
          <w:sz w:val="28"/>
          <w:szCs w:val="28"/>
        </w:rPr>
      </w:pPr>
    </w:p>
    <w:p w:rsidR="00A90EB5" w:rsidRDefault="00A90EB5" w:rsidP="00C04E4F">
      <w:pPr>
        <w:ind w:right="-142" w:firstLine="720"/>
        <w:jc w:val="both"/>
        <w:rPr>
          <w:sz w:val="28"/>
          <w:szCs w:val="28"/>
        </w:rPr>
      </w:pPr>
    </w:p>
    <w:p w:rsidR="00A90EB5" w:rsidRDefault="00A90EB5" w:rsidP="00C04E4F">
      <w:pPr>
        <w:ind w:right="-142" w:firstLine="720"/>
        <w:jc w:val="both"/>
        <w:rPr>
          <w:sz w:val="28"/>
          <w:szCs w:val="28"/>
        </w:rPr>
      </w:pPr>
    </w:p>
    <w:p w:rsidR="00A90EB5" w:rsidRDefault="00A90EB5" w:rsidP="00C04E4F">
      <w:pPr>
        <w:ind w:right="-142" w:firstLine="720"/>
        <w:jc w:val="both"/>
        <w:rPr>
          <w:sz w:val="28"/>
          <w:szCs w:val="28"/>
        </w:rPr>
      </w:pPr>
    </w:p>
    <w:p w:rsidR="00A90EB5" w:rsidRDefault="00A90EB5" w:rsidP="00C04E4F">
      <w:pPr>
        <w:ind w:right="-142" w:firstLine="720"/>
        <w:jc w:val="both"/>
        <w:rPr>
          <w:sz w:val="28"/>
          <w:szCs w:val="28"/>
        </w:rPr>
      </w:pPr>
    </w:p>
    <w:p w:rsidR="00A10D1A" w:rsidRDefault="00A10D1A" w:rsidP="00C04E4F">
      <w:pPr>
        <w:ind w:right="-142" w:firstLine="720"/>
        <w:jc w:val="both"/>
        <w:rPr>
          <w:sz w:val="28"/>
          <w:szCs w:val="28"/>
        </w:rPr>
      </w:pPr>
    </w:p>
    <w:p w:rsidR="00A10D1A" w:rsidRPr="00AD119B" w:rsidRDefault="00525DE9" w:rsidP="00525DE9">
      <w:pPr>
        <w:ind w:right="-142"/>
        <w:rPr>
          <w:sz w:val="28"/>
          <w:szCs w:val="28"/>
        </w:rPr>
      </w:pPr>
      <w:r>
        <w:rPr>
          <w:sz w:val="24"/>
          <w:szCs w:val="24"/>
        </w:rPr>
        <w:t xml:space="preserve">                                                                                              </w:t>
      </w:r>
      <w:r w:rsidR="00A10D1A">
        <w:rPr>
          <w:sz w:val="24"/>
          <w:szCs w:val="24"/>
        </w:rPr>
        <w:t>Приложение № 5</w:t>
      </w:r>
    </w:p>
    <w:p w:rsidR="00A10D1A" w:rsidRPr="00F56E97" w:rsidRDefault="00A10D1A" w:rsidP="00A10D1A">
      <w:pPr>
        <w:ind w:left="5670" w:right="-142"/>
        <w:rPr>
          <w:sz w:val="24"/>
          <w:szCs w:val="24"/>
        </w:rPr>
      </w:pPr>
      <w:r w:rsidRPr="00F56E97">
        <w:rPr>
          <w:sz w:val="24"/>
          <w:szCs w:val="24"/>
        </w:rPr>
        <w:t>к постановлению</w:t>
      </w:r>
      <w:r>
        <w:rPr>
          <w:sz w:val="24"/>
          <w:szCs w:val="24"/>
        </w:rPr>
        <w:t xml:space="preserve"> </w:t>
      </w:r>
      <w:r w:rsidRPr="00F56E97">
        <w:rPr>
          <w:sz w:val="24"/>
          <w:szCs w:val="24"/>
        </w:rPr>
        <w:t>администрации</w:t>
      </w:r>
      <w:r>
        <w:rPr>
          <w:sz w:val="24"/>
          <w:szCs w:val="24"/>
        </w:rPr>
        <w:t xml:space="preserve"> </w:t>
      </w:r>
    </w:p>
    <w:p w:rsidR="00A10D1A" w:rsidRDefault="00A10D1A" w:rsidP="00A10D1A">
      <w:pPr>
        <w:ind w:left="5670" w:right="-142"/>
        <w:rPr>
          <w:sz w:val="24"/>
          <w:szCs w:val="24"/>
        </w:rPr>
      </w:pPr>
      <w:r w:rsidRPr="00F56E97">
        <w:rPr>
          <w:sz w:val="24"/>
          <w:szCs w:val="24"/>
        </w:rPr>
        <w:t>города Дивногорска</w:t>
      </w:r>
    </w:p>
    <w:p w:rsidR="00814C8E" w:rsidRDefault="00814C8E" w:rsidP="00814C8E">
      <w:pPr>
        <w:ind w:left="5670" w:right="-142"/>
        <w:rPr>
          <w:sz w:val="24"/>
          <w:szCs w:val="24"/>
        </w:rPr>
      </w:pPr>
      <w:r w:rsidRPr="00F56E97">
        <w:rPr>
          <w:sz w:val="24"/>
          <w:szCs w:val="24"/>
        </w:rPr>
        <w:t>от</w:t>
      </w:r>
      <w:r>
        <w:rPr>
          <w:sz w:val="24"/>
          <w:szCs w:val="24"/>
        </w:rPr>
        <w:t xml:space="preserve"> 15.05. 2025 </w:t>
      </w:r>
      <w:r w:rsidRPr="00F56E97">
        <w:rPr>
          <w:sz w:val="24"/>
          <w:szCs w:val="24"/>
        </w:rPr>
        <w:t>№</w:t>
      </w:r>
      <w:r>
        <w:rPr>
          <w:sz w:val="24"/>
          <w:szCs w:val="24"/>
        </w:rPr>
        <w:t xml:space="preserve"> 61п</w:t>
      </w:r>
    </w:p>
    <w:p w:rsidR="00A10D1A" w:rsidRDefault="00A10D1A" w:rsidP="00A10D1A">
      <w:pPr>
        <w:jc w:val="center"/>
        <w:rPr>
          <w:sz w:val="24"/>
          <w:szCs w:val="24"/>
        </w:rPr>
      </w:pPr>
    </w:p>
    <w:p w:rsidR="00525DE9" w:rsidRDefault="00525DE9" w:rsidP="00A10D1A">
      <w:pPr>
        <w:jc w:val="center"/>
        <w:rPr>
          <w:sz w:val="24"/>
          <w:szCs w:val="24"/>
        </w:rPr>
      </w:pPr>
    </w:p>
    <w:p w:rsidR="00525DE9" w:rsidRDefault="00525DE9" w:rsidP="00A10D1A">
      <w:pPr>
        <w:jc w:val="center"/>
        <w:rPr>
          <w:sz w:val="24"/>
          <w:szCs w:val="24"/>
        </w:rPr>
      </w:pPr>
    </w:p>
    <w:p w:rsidR="00525DE9" w:rsidRPr="00B677E1" w:rsidRDefault="00525DE9" w:rsidP="00A10D1A">
      <w:pPr>
        <w:jc w:val="center"/>
        <w:rPr>
          <w:sz w:val="24"/>
          <w:szCs w:val="24"/>
        </w:rPr>
      </w:pPr>
    </w:p>
    <w:p w:rsidR="00A10D1A" w:rsidRPr="00B677E1" w:rsidRDefault="00A10D1A" w:rsidP="00A10D1A">
      <w:pPr>
        <w:jc w:val="center"/>
        <w:rPr>
          <w:sz w:val="24"/>
          <w:szCs w:val="24"/>
        </w:rPr>
      </w:pPr>
      <w:r>
        <w:rPr>
          <w:b/>
          <w:noProof/>
        </w:rPr>
        <w:drawing>
          <wp:inline distT="0" distB="0" distL="0" distR="0" wp14:anchorId="0629EF7E" wp14:editId="11D56EB2">
            <wp:extent cx="1572457" cy="1998921"/>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576078" cy="2003524"/>
                    </a:xfrm>
                    <a:prstGeom prst="rect">
                      <a:avLst/>
                    </a:prstGeom>
                    <a:noFill/>
                  </pic:spPr>
                </pic:pic>
              </a:graphicData>
            </a:graphic>
          </wp:inline>
        </w:drawing>
      </w:r>
    </w:p>
    <w:p w:rsidR="00A10D1A" w:rsidRPr="00D6488C" w:rsidRDefault="00A10D1A" w:rsidP="00A10D1A">
      <w:pPr>
        <w:jc w:val="center"/>
        <w:rPr>
          <w:b/>
          <w:sz w:val="36"/>
          <w:szCs w:val="32"/>
        </w:rPr>
      </w:pPr>
      <w:r w:rsidRPr="00D6488C">
        <w:rPr>
          <w:b/>
          <w:sz w:val="36"/>
          <w:szCs w:val="32"/>
        </w:rPr>
        <w:t>ПАСПОРТ</w:t>
      </w:r>
    </w:p>
    <w:p w:rsidR="00A10D1A" w:rsidRPr="00D6488C" w:rsidRDefault="00A10D1A" w:rsidP="00A10D1A">
      <w:pPr>
        <w:jc w:val="center"/>
        <w:rPr>
          <w:b/>
          <w:sz w:val="32"/>
          <w:szCs w:val="32"/>
        </w:rPr>
      </w:pPr>
      <w:r w:rsidRPr="00D6488C">
        <w:rPr>
          <w:b/>
          <w:sz w:val="32"/>
          <w:szCs w:val="32"/>
        </w:rPr>
        <w:t xml:space="preserve">обеспечения готовности к отопительному периоду </w:t>
      </w:r>
    </w:p>
    <w:tbl>
      <w:tblPr>
        <w:tblW w:w="0" w:type="auto"/>
        <w:jc w:val="center"/>
        <w:tblLayout w:type="fixed"/>
        <w:tblCellMar>
          <w:left w:w="28" w:type="dxa"/>
          <w:right w:w="28" w:type="dxa"/>
        </w:tblCellMar>
        <w:tblLook w:val="0000" w:firstRow="0" w:lastRow="0" w:firstColumn="0" w:lastColumn="0" w:noHBand="0" w:noVBand="0"/>
      </w:tblPr>
      <w:tblGrid>
        <w:gridCol w:w="1021"/>
        <w:gridCol w:w="170"/>
        <w:gridCol w:w="1021"/>
        <w:gridCol w:w="440"/>
      </w:tblGrid>
      <w:tr w:rsidR="00A10D1A" w:rsidRPr="00D6488C" w:rsidTr="00E11BE5">
        <w:trPr>
          <w:jc w:val="center"/>
        </w:trPr>
        <w:tc>
          <w:tcPr>
            <w:tcW w:w="1021" w:type="dxa"/>
            <w:tcBorders>
              <w:top w:val="nil"/>
              <w:left w:val="nil"/>
              <w:bottom w:val="single" w:sz="4" w:space="0" w:color="auto"/>
              <w:right w:val="nil"/>
            </w:tcBorders>
            <w:vAlign w:val="bottom"/>
          </w:tcPr>
          <w:p w:rsidR="00A10D1A" w:rsidRPr="00D6488C" w:rsidRDefault="00A10D1A" w:rsidP="00E11BE5">
            <w:pPr>
              <w:jc w:val="center"/>
              <w:rPr>
                <w:b/>
                <w:bCs/>
                <w:sz w:val="26"/>
                <w:szCs w:val="26"/>
              </w:rPr>
            </w:pPr>
            <w:r w:rsidRPr="00D6488C">
              <w:rPr>
                <w:b/>
                <w:bCs/>
                <w:sz w:val="26"/>
                <w:szCs w:val="26"/>
              </w:rPr>
              <w:t>2025</w:t>
            </w:r>
          </w:p>
        </w:tc>
        <w:tc>
          <w:tcPr>
            <w:tcW w:w="170" w:type="dxa"/>
            <w:tcBorders>
              <w:top w:val="nil"/>
              <w:left w:val="nil"/>
              <w:bottom w:val="nil"/>
              <w:right w:val="nil"/>
            </w:tcBorders>
            <w:vAlign w:val="bottom"/>
          </w:tcPr>
          <w:p w:rsidR="00A10D1A" w:rsidRPr="00D6488C" w:rsidRDefault="00A10D1A" w:rsidP="00E11BE5">
            <w:pPr>
              <w:jc w:val="center"/>
              <w:rPr>
                <w:b/>
                <w:bCs/>
                <w:sz w:val="26"/>
                <w:szCs w:val="26"/>
              </w:rPr>
            </w:pPr>
            <w:r w:rsidRPr="00D6488C">
              <w:rPr>
                <w:b/>
                <w:bCs/>
                <w:sz w:val="26"/>
                <w:szCs w:val="26"/>
              </w:rPr>
              <w:t>/</w:t>
            </w:r>
          </w:p>
        </w:tc>
        <w:tc>
          <w:tcPr>
            <w:tcW w:w="1021" w:type="dxa"/>
            <w:tcBorders>
              <w:top w:val="nil"/>
              <w:left w:val="nil"/>
              <w:bottom w:val="single" w:sz="4" w:space="0" w:color="auto"/>
              <w:right w:val="nil"/>
            </w:tcBorders>
            <w:vAlign w:val="bottom"/>
          </w:tcPr>
          <w:p w:rsidR="00A10D1A" w:rsidRPr="00D6488C" w:rsidRDefault="00A10D1A" w:rsidP="00E11BE5">
            <w:pPr>
              <w:jc w:val="center"/>
              <w:rPr>
                <w:b/>
                <w:bCs/>
                <w:sz w:val="26"/>
                <w:szCs w:val="26"/>
              </w:rPr>
            </w:pPr>
            <w:r w:rsidRPr="00D6488C">
              <w:rPr>
                <w:b/>
                <w:bCs/>
                <w:sz w:val="26"/>
                <w:szCs w:val="26"/>
              </w:rPr>
              <w:t>2026</w:t>
            </w:r>
          </w:p>
        </w:tc>
        <w:tc>
          <w:tcPr>
            <w:tcW w:w="440" w:type="dxa"/>
            <w:tcBorders>
              <w:top w:val="nil"/>
              <w:left w:val="nil"/>
              <w:bottom w:val="nil"/>
              <w:right w:val="nil"/>
            </w:tcBorders>
            <w:vAlign w:val="bottom"/>
          </w:tcPr>
          <w:p w:rsidR="00A10D1A" w:rsidRPr="00D6488C" w:rsidRDefault="00A10D1A" w:rsidP="00E11BE5">
            <w:pPr>
              <w:ind w:left="57"/>
              <w:rPr>
                <w:b/>
                <w:bCs/>
                <w:sz w:val="26"/>
                <w:szCs w:val="26"/>
              </w:rPr>
            </w:pPr>
            <w:r w:rsidRPr="00D6488C">
              <w:rPr>
                <w:b/>
                <w:bCs/>
                <w:sz w:val="26"/>
                <w:szCs w:val="26"/>
              </w:rPr>
              <w:t>гг.</w:t>
            </w:r>
          </w:p>
        </w:tc>
      </w:tr>
    </w:tbl>
    <w:p w:rsidR="00A10D1A" w:rsidRPr="00D6488C" w:rsidRDefault="00A10D1A" w:rsidP="00A10D1A">
      <w:pPr>
        <w:jc w:val="center"/>
        <w:rPr>
          <w:b/>
          <w:sz w:val="32"/>
          <w:szCs w:val="32"/>
        </w:rPr>
      </w:pPr>
    </w:p>
    <w:p w:rsidR="00A10D1A" w:rsidRPr="00D6488C" w:rsidRDefault="00A10D1A" w:rsidP="00A10D1A">
      <w:pPr>
        <w:jc w:val="center"/>
        <w:rPr>
          <w:b/>
          <w:sz w:val="32"/>
          <w:szCs w:val="32"/>
        </w:rPr>
      </w:pPr>
    </w:p>
    <w:p w:rsidR="00A10D1A" w:rsidRPr="00D6488C" w:rsidRDefault="00A10D1A" w:rsidP="00A10D1A">
      <w:pPr>
        <w:rPr>
          <w:sz w:val="24"/>
          <w:szCs w:val="24"/>
        </w:rPr>
      </w:pPr>
      <w:r w:rsidRPr="00D6488C">
        <w:rPr>
          <w:b/>
          <w:sz w:val="26"/>
          <w:szCs w:val="26"/>
        </w:rPr>
        <w:t>Выдан</w:t>
      </w:r>
      <w:r w:rsidRPr="00D6488C">
        <w:rPr>
          <w:sz w:val="26"/>
          <w:szCs w:val="26"/>
        </w:rPr>
        <w:t xml:space="preserve"> </w:t>
      </w:r>
      <w:r w:rsidRPr="00D6488C">
        <w:rPr>
          <w:sz w:val="24"/>
          <w:szCs w:val="24"/>
        </w:rPr>
        <w:t>___________________________________________________________________</w:t>
      </w:r>
    </w:p>
    <w:p w:rsidR="00A10D1A" w:rsidRPr="00D6488C" w:rsidRDefault="00A10D1A" w:rsidP="00A10D1A">
      <w:pPr>
        <w:jc w:val="center"/>
        <w:rPr>
          <w:sz w:val="24"/>
          <w:szCs w:val="24"/>
        </w:rPr>
      </w:pPr>
      <w:r w:rsidRPr="00D6488C">
        <w:rPr>
          <w:sz w:val="18"/>
          <w:szCs w:val="18"/>
        </w:rPr>
        <w:t>(полное наименование теплоснабжающей организации, потребителя тепловой энергии, в отношении которого проводилась проверка готовности к отопительному периоду)</w:t>
      </w:r>
    </w:p>
    <w:p w:rsidR="00A10D1A" w:rsidRPr="00D6488C" w:rsidRDefault="00A10D1A" w:rsidP="00A10D1A">
      <w:pPr>
        <w:rPr>
          <w:sz w:val="24"/>
          <w:szCs w:val="24"/>
        </w:rPr>
      </w:pPr>
    </w:p>
    <w:p w:rsidR="00A10D1A" w:rsidRPr="00D6488C" w:rsidRDefault="00A10D1A" w:rsidP="00A10D1A">
      <w:pPr>
        <w:rPr>
          <w:sz w:val="26"/>
          <w:szCs w:val="26"/>
        </w:rPr>
      </w:pPr>
      <w:r w:rsidRPr="00D6488C">
        <w:rPr>
          <w:sz w:val="26"/>
          <w:szCs w:val="26"/>
        </w:rPr>
        <w:t>В отношении следующих объектов, по которым проводилась оценка обеспечения готовности к отопительному периоду:</w:t>
      </w:r>
    </w:p>
    <w:tbl>
      <w:tblPr>
        <w:tblStyle w:val="ae"/>
        <w:tblW w:w="9101" w:type="dxa"/>
        <w:tblLook w:val="04A0" w:firstRow="1" w:lastRow="0" w:firstColumn="1" w:lastColumn="0" w:noHBand="0" w:noVBand="1"/>
      </w:tblPr>
      <w:tblGrid>
        <w:gridCol w:w="562"/>
        <w:gridCol w:w="8539"/>
      </w:tblGrid>
      <w:tr w:rsidR="00A10D1A" w:rsidRPr="00D6488C" w:rsidTr="00E11BE5">
        <w:tc>
          <w:tcPr>
            <w:tcW w:w="562" w:type="dxa"/>
          </w:tcPr>
          <w:p w:rsidR="00A10D1A" w:rsidRPr="00D6488C" w:rsidRDefault="00A10D1A" w:rsidP="00E11BE5">
            <w:pPr>
              <w:jc w:val="both"/>
              <w:rPr>
                <w:sz w:val="24"/>
                <w:szCs w:val="24"/>
              </w:rPr>
            </w:pPr>
            <w:r w:rsidRPr="00D6488C">
              <w:rPr>
                <w:sz w:val="24"/>
                <w:szCs w:val="24"/>
              </w:rPr>
              <w:t>1.</w:t>
            </w:r>
          </w:p>
        </w:tc>
        <w:tc>
          <w:tcPr>
            <w:tcW w:w="8539" w:type="dxa"/>
          </w:tcPr>
          <w:p w:rsidR="00A10D1A" w:rsidRPr="00D6488C" w:rsidRDefault="00A10D1A" w:rsidP="00E11BE5">
            <w:pPr>
              <w:jc w:val="both"/>
              <w:rPr>
                <w:sz w:val="24"/>
                <w:szCs w:val="24"/>
              </w:rPr>
            </w:pPr>
          </w:p>
        </w:tc>
      </w:tr>
    </w:tbl>
    <w:p w:rsidR="00A10D1A" w:rsidRPr="00D6488C" w:rsidRDefault="00A10D1A" w:rsidP="00A10D1A">
      <w:pPr>
        <w:rPr>
          <w:sz w:val="24"/>
          <w:szCs w:val="24"/>
        </w:rPr>
      </w:pPr>
    </w:p>
    <w:p w:rsidR="00A10D1A" w:rsidRPr="00D6488C" w:rsidRDefault="00A10D1A" w:rsidP="00A10D1A">
      <w:pPr>
        <w:ind w:left="-426" w:right="-284"/>
        <w:rPr>
          <w:sz w:val="26"/>
          <w:szCs w:val="26"/>
        </w:rPr>
      </w:pPr>
      <w:r w:rsidRPr="00D6488C">
        <w:rPr>
          <w:sz w:val="26"/>
          <w:szCs w:val="26"/>
        </w:rPr>
        <w:t>Основание выдачи паспорта обеспечения готовности к отопительному периоду:</w:t>
      </w:r>
    </w:p>
    <w:p w:rsidR="00A10D1A" w:rsidRPr="00D6488C" w:rsidRDefault="00A10D1A" w:rsidP="00A10D1A">
      <w:pPr>
        <w:ind w:left="-426" w:right="-284"/>
        <w:rPr>
          <w:sz w:val="26"/>
          <w:szCs w:val="26"/>
        </w:rPr>
      </w:pPr>
      <w:r w:rsidRPr="00D6488C">
        <w:rPr>
          <w:sz w:val="26"/>
          <w:szCs w:val="26"/>
        </w:rPr>
        <w:t xml:space="preserve">Акт оценки обеспечения готовности к отопительному периоду </w:t>
      </w:r>
      <w:proofErr w:type="gramStart"/>
      <w:r w:rsidRPr="00D6488C">
        <w:rPr>
          <w:sz w:val="26"/>
          <w:szCs w:val="26"/>
        </w:rPr>
        <w:t>от</w:t>
      </w:r>
      <w:proofErr w:type="gramEnd"/>
      <w:r w:rsidRPr="00D6488C">
        <w:rPr>
          <w:sz w:val="26"/>
          <w:szCs w:val="26"/>
        </w:rPr>
        <w:t xml:space="preserve"> ___________№ ______</w:t>
      </w:r>
    </w:p>
    <w:p w:rsidR="00A10D1A" w:rsidRPr="00D6488C" w:rsidRDefault="00A10D1A" w:rsidP="00A10D1A">
      <w:pPr>
        <w:rPr>
          <w:sz w:val="24"/>
          <w:szCs w:val="24"/>
        </w:rPr>
      </w:pPr>
    </w:p>
    <w:p w:rsidR="00A10D1A" w:rsidRPr="00D6488C" w:rsidRDefault="00A10D1A" w:rsidP="00A10D1A">
      <w:pPr>
        <w:rPr>
          <w:sz w:val="24"/>
          <w:szCs w:val="24"/>
        </w:rPr>
      </w:pPr>
    </w:p>
    <w:tbl>
      <w:tblPr>
        <w:tblW w:w="9526" w:type="dxa"/>
        <w:tblLayout w:type="fixed"/>
        <w:tblCellMar>
          <w:left w:w="28" w:type="dxa"/>
          <w:right w:w="28" w:type="dxa"/>
        </w:tblCellMar>
        <w:tblLook w:val="0000" w:firstRow="0" w:lastRow="0" w:firstColumn="0" w:lastColumn="0" w:noHBand="0" w:noVBand="0"/>
      </w:tblPr>
      <w:tblGrid>
        <w:gridCol w:w="2892"/>
        <w:gridCol w:w="2523"/>
        <w:gridCol w:w="142"/>
        <w:gridCol w:w="3969"/>
      </w:tblGrid>
      <w:tr w:rsidR="00A10D1A" w:rsidRPr="00D6488C" w:rsidTr="00A10D1A">
        <w:trPr>
          <w:cantSplit/>
        </w:trPr>
        <w:tc>
          <w:tcPr>
            <w:tcW w:w="2892" w:type="dxa"/>
            <w:tcBorders>
              <w:top w:val="nil"/>
              <w:left w:val="nil"/>
              <w:bottom w:val="nil"/>
              <w:right w:val="nil"/>
            </w:tcBorders>
            <w:vAlign w:val="bottom"/>
          </w:tcPr>
          <w:p w:rsidR="00A10D1A" w:rsidRPr="00D6488C" w:rsidRDefault="00A10D1A" w:rsidP="00E11BE5">
            <w:pPr>
              <w:rPr>
                <w:b/>
                <w:sz w:val="26"/>
                <w:szCs w:val="26"/>
              </w:rPr>
            </w:pPr>
            <w:r w:rsidRPr="00D6488C">
              <w:rPr>
                <w:b/>
                <w:sz w:val="26"/>
                <w:szCs w:val="26"/>
              </w:rPr>
              <w:t>Председатель комиссии:</w:t>
            </w:r>
          </w:p>
        </w:tc>
        <w:tc>
          <w:tcPr>
            <w:tcW w:w="2523" w:type="dxa"/>
            <w:tcBorders>
              <w:top w:val="nil"/>
              <w:left w:val="nil"/>
              <w:bottom w:val="single" w:sz="4" w:space="0" w:color="auto"/>
              <w:right w:val="nil"/>
            </w:tcBorders>
            <w:vAlign w:val="bottom"/>
          </w:tcPr>
          <w:p w:rsidR="00A10D1A" w:rsidRPr="00D6488C" w:rsidRDefault="00A10D1A" w:rsidP="00E11BE5">
            <w:pPr>
              <w:jc w:val="center"/>
              <w:rPr>
                <w:sz w:val="24"/>
                <w:szCs w:val="24"/>
              </w:rPr>
            </w:pPr>
          </w:p>
        </w:tc>
        <w:tc>
          <w:tcPr>
            <w:tcW w:w="142" w:type="dxa"/>
            <w:tcBorders>
              <w:top w:val="nil"/>
              <w:left w:val="nil"/>
              <w:bottom w:val="nil"/>
              <w:right w:val="nil"/>
            </w:tcBorders>
            <w:vAlign w:val="bottom"/>
          </w:tcPr>
          <w:p w:rsidR="00A10D1A" w:rsidRPr="00D6488C" w:rsidRDefault="00A10D1A" w:rsidP="00E11BE5">
            <w:pPr>
              <w:jc w:val="center"/>
              <w:rPr>
                <w:sz w:val="24"/>
                <w:szCs w:val="24"/>
              </w:rPr>
            </w:pPr>
          </w:p>
        </w:tc>
        <w:tc>
          <w:tcPr>
            <w:tcW w:w="3969" w:type="dxa"/>
            <w:tcBorders>
              <w:top w:val="nil"/>
              <w:left w:val="nil"/>
              <w:bottom w:val="single" w:sz="4" w:space="0" w:color="auto"/>
              <w:right w:val="nil"/>
            </w:tcBorders>
            <w:vAlign w:val="bottom"/>
          </w:tcPr>
          <w:p w:rsidR="00A10D1A" w:rsidRPr="00D6488C" w:rsidRDefault="00A10D1A" w:rsidP="00E11BE5">
            <w:pPr>
              <w:ind w:right="568"/>
              <w:jc w:val="center"/>
              <w:rPr>
                <w:sz w:val="26"/>
                <w:szCs w:val="26"/>
              </w:rPr>
            </w:pPr>
            <w:r w:rsidRPr="00D6488C">
              <w:rPr>
                <w:sz w:val="26"/>
                <w:szCs w:val="26"/>
              </w:rPr>
              <w:t>Середа А.И.</w:t>
            </w:r>
          </w:p>
        </w:tc>
      </w:tr>
      <w:tr w:rsidR="00A10D1A" w:rsidRPr="00D6488C" w:rsidTr="00A10D1A">
        <w:trPr>
          <w:cantSplit/>
        </w:trPr>
        <w:tc>
          <w:tcPr>
            <w:tcW w:w="2892" w:type="dxa"/>
            <w:tcBorders>
              <w:top w:val="nil"/>
              <w:left w:val="nil"/>
              <w:bottom w:val="nil"/>
              <w:right w:val="nil"/>
            </w:tcBorders>
          </w:tcPr>
          <w:p w:rsidR="00A10D1A" w:rsidRPr="00D6488C" w:rsidRDefault="00A10D1A" w:rsidP="00E11BE5">
            <w:pPr>
              <w:rPr>
                <w:sz w:val="24"/>
                <w:szCs w:val="24"/>
              </w:rPr>
            </w:pPr>
            <w:proofErr w:type="spellStart"/>
            <w:r w:rsidRPr="00D6488C">
              <w:rPr>
                <w:sz w:val="36"/>
                <w:szCs w:val="24"/>
              </w:rPr>
              <w:t>мп</w:t>
            </w:r>
            <w:proofErr w:type="spellEnd"/>
          </w:p>
        </w:tc>
        <w:tc>
          <w:tcPr>
            <w:tcW w:w="2523" w:type="dxa"/>
            <w:tcBorders>
              <w:top w:val="nil"/>
              <w:left w:val="nil"/>
              <w:bottom w:val="nil"/>
              <w:right w:val="nil"/>
            </w:tcBorders>
          </w:tcPr>
          <w:p w:rsidR="00A10D1A" w:rsidRPr="00D6488C" w:rsidRDefault="00A10D1A" w:rsidP="00E11BE5">
            <w:pPr>
              <w:jc w:val="center"/>
              <w:rPr>
                <w:sz w:val="18"/>
                <w:szCs w:val="18"/>
              </w:rPr>
            </w:pPr>
            <w:r w:rsidRPr="00D6488C">
              <w:rPr>
                <w:sz w:val="18"/>
                <w:szCs w:val="18"/>
              </w:rPr>
              <w:t>(подпись)</w:t>
            </w:r>
          </w:p>
        </w:tc>
        <w:tc>
          <w:tcPr>
            <w:tcW w:w="142" w:type="dxa"/>
            <w:tcBorders>
              <w:top w:val="nil"/>
              <w:left w:val="nil"/>
              <w:bottom w:val="nil"/>
              <w:right w:val="nil"/>
            </w:tcBorders>
          </w:tcPr>
          <w:p w:rsidR="00A10D1A" w:rsidRPr="00D6488C" w:rsidRDefault="00A10D1A" w:rsidP="00E11BE5">
            <w:pPr>
              <w:jc w:val="center"/>
              <w:rPr>
                <w:sz w:val="18"/>
                <w:szCs w:val="18"/>
              </w:rPr>
            </w:pPr>
          </w:p>
        </w:tc>
        <w:tc>
          <w:tcPr>
            <w:tcW w:w="3969" w:type="dxa"/>
            <w:tcBorders>
              <w:top w:val="nil"/>
              <w:left w:val="nil"/>
              <w:bottom w:val="nil"/>
              <w:right w:val="nil"/>
            </w:tcBorders>
          </w:tcPr>
          <w:p w:rsidR="00A10D1A" w:rsidRPr="00D6488C" w:rsidRDefault="00A10D1A" w:rsidP="00E11BE5">
            <w:pPr>
              <w:ind w:right="568"/>
              <w:jc w:val="center"/>
              <w:rPr>
                <w:sz w:val="18"/>
                <w:szCs w:val="18"/>
              </w:rPr>
            </w:pPr>
            <w:r w:rsidRPr="00D6488C">
              <w:rPr>
                <w:sz w:val="18"/>
                <w:szCs w:val="18"/>
              </w:rPr>
              <w:t>(расшифровка подписи)</w:t>
            </w:r>
          </w:p>
        </w:tc>
      </w:tr>
    </w:tbl>
    <w:p w:rsidR="00A10D1A" w:rsidRPr="00D6488C" w:rsidRDefault="00A10D1A" w:rsidP="00A10D1A">
      <w:pPr>
        <w:rPr>
          <w:sz w:val="24"/>
          <w:szCs w:val="24"/>
        </w:rPr>
      </w:pPr>
    </w:p>
    <w:p w:rsidR="00A10D1A" w:rsidRDefault="00A10D1A" w:rsidP="00A10D1A">
      <w:pPr>
        <w:tabs>
          <w:tab w:val="left" w:pos="7601"/>
        </w:tabs>
        <w:ind w:right="-142" w:firstLine="720"/>
        <w:jc w:val="both"/>
        <w:rPr>
          <w:sz w:val="28"/>
          <w:szCs w:val="28"/>
        </w:rPr>
      </w:pPr>
    </w:p>
    <w:p w:rsidR="00A10D1A" w:rsidRDefault="00A10D1A" w:rsidP="00A10D1A">
      <w:pPr>
        <w:tabs>
          <w:tab w:val="left" w:pos="7601"/>
        </w:tabs>
        <w:ind w:right="-142" w:firstLine="720"/>
        <w:jc w:val="both"/>
        <w:rPr>
          <w:sz w:val="28"/>
          <w:szCs w:val="28"/>
        </w:rPr>
      </w:pPr>
    </w:p>
    <w:p w:rsidR="00A10D1A" w:rsidRDefault="00A10D1A" w:rsidP="00A10D1A">
      <w:pPr>
        <w:tabs>
          <w:tab w:val="left" w:pos="7601"/>
        </w:tabs>
        <w:ind w:right="-142" w:firstLine="720"/>
        <w:jc w:val="both"/>
        <w:rPr>
          <w:sz w:val="28"/>
          <w:szCs w:val="28"/>
        </w:rPr>
      </w:pPr>
    </w:p>
    <w:p w:rsidR="00A10D1A" w:rsidRDefault="00A10D1A" w:rsidP="00A10D1A">
      <w:pPr>
        <w:tabs>
          <w:tab w:val="left" w:pos="7601"/>
        </w:tabs>
        <w:ind w:right="-142" w:firstLine="720"/>
        <w:jc w:val="both"/>
        <w:rPr>
          <w:sz w:val="28"/>
          <w:szCs w:val="28"/>
        </w:rPr>
      </w:pPr>
    </w:p>
    <w:p w:rsidR="00A10D1A" w:rsidRDefault="00A10D1A" w:rsidP="00A10D1A">
      <w:pPr>
        <w:tabs>
          <w:tab w:val="left" w:pos="7601"/>
        </w:tabs>
        <w:ind w:right="-142" w:firstLine="720"/>
        <w:jc w:val="both"/>
        <w:rPr>
          <w:sz w:val="28"/>
          <w:szCs w:val="28"/>
        </w:rPr>
      </w:pPr>
    </w:p>
    <w:p w:rsidR="00A10D1A" w:rsidRDefault="00A10D1A" w:rsidP="00A10D1A">
      <w:pPr>
        <w:tabs>
          <w:tab w:val="left" w:pos="7601"/>
        </w:tabs>
        <w:ind w:right="-142" w:firstLine="720"/>
        <w:jc w:val="both"/>
        <w:rPr>
          <w:sz w:val="28"/>
          <w:szCs w:val="28"/>
        </w:rPr>
      </w:pPr>
    </w:p>
    <w:p w:rsidR="00A10D1A" w:rsidRDefault="00A10D1A" w:rsidP="00A10D1A">
      <w:pPr>
        <w:tabs>
          <w:tab w:val="left" w:pos="7601"/>
        </w:tabs>
        <w:ind w:right="-142" w:firstLine="720"/>
        <w:jc w:val="both"/>
        <w:rPr>
          <w:sz w:val="28"/>
          <w:szCs w:val="28"/>
        </w:rPr>
      </w:pPr>
    </w:p>
    <w:p w:rsidR="00A10D1A" w:rsidRDefault="00A10D1A" w:rsidP="00A10D1A">
      <w:pPr>
        <w:tabs>
          <w:tab w:val="left" w:pos="7601"/>
        </w:tabs>
        <w:ind w:right="-142" w:firstLine="720"/>
        <w:jc w:val="both"/>
        <w:rPr>
          <w:sz w:val="28"/>
          <w:szCs w:val="28"/>
        </w:rPr>
      </w:pPr>
    </w:p>
    <w:p w:rsidR="00A10D1A" w:rsidRDefault="00A10D1A" w:rsidP="00A10D1A">
      <w:pPr>
        <w:tabs>
          <w:tab w:val="left" w:pos="7601"/>
        </w:tabs>
        <w:ind w:right="-142" w:firstLine="720"/>
        <w:jc w:val="both"/>
        <w:rPr>
          <w:sz w:val="28"/>
          <w:szCs w:val="28"/>
        </w:rPr>
      </w:pPr>
    </w:p>
    <w:p w:rsidR="00E11BE5" w:rsidRDefault="00E11BE5" w:rsidP="00A10D1A">
      <w:pPr>
        <w:tabs>
          <w:tab w:val="left" w:pos="7601"/>
        </w:tabs>
        <w:ind w:right="-142" w:firstLine="720"/>
        <w:jc w:val="both"/>
        <w:rPr>
          <w:sz w:val="28"/>
          <w:szCs w:val="28"/>
        </w:rPr>
      </w:pPr>
    </w:p>
    <w:p w:rsidR="00E11BE5" w:rsidRDefault="00E11BE5" w:rsidP="00A10D1A">
      <w:pPr>
        <w:tabs>
          <w:tab w:val="left" w:pos="7601"/>
        </w:tabs>
        <w:ind w:right="-142" w:firstLine="720"/>
        <w:jc w:val="both"/>
        <w:rPr>
          <w:sz w:val="28"/>
          <w:szCs w:val="28"/>
        </w:rPr>
      </w:pPr>
    </w:p>
    <w:p w:rsidR="00E11BE5" w:rsidRDefault="00E11BE5" w:rsidP="00A10D1A">
      <w:pPr>
        <w:tabs>
          <w:tab w:val="left" w:pos="7601"/>
        </w:tabs>
        <w:ind w:right="-142" w:firstLine="720"/>
        <w:jc w:val="both"/>
        <w:rPr>
          <w:sz w:val="28"/>
          <w:szCs w:val="28"/>
        </w:rPr>
      </w:pPr>
    </w:p>
    <w:p w:rsidR="00A10D1A" w:rsidRDefault="00A10D1A" w:rsidP="00A10D1A">
      <w:pPr>
        <w:tabs>
          <w:tab w:val="left" w:pos="7601"/>
        </w:tabs>
        <w:ind w:right="-142" w:firstLine="720"/>
        <w:jc w:val="both"/>
        <w:rPr>
          <w:sz w:val="28"/>
          <w:szCs w:val="28"/>
        </w:rPr>
      </w:pPr>
    </w:p>
    <w:p w:rsidR="00A10D1A" w:rsidRPr="00AD119B" w:rsidRDefault="00A10D1A" w:rsidP="00525DE9">
      <w:pPr>
        <w:ind w:left="6237" w:right="-142"/>
        <w:rPr>
          <w:sz w:val="28"/>
          <w:szCs w:val="28"/>
        </w:rPr>
      </w:pPr>
      <w:r>
        <w:rPr>
          <w:sz w:val="24"/>
          <w:szCs w:val="24"/>
        </w:rPr>
        <w:t>Приложение № 6</w:t>
      </w:r>
    </w:p>
    <w:p w:rsidR="00A10D1A" w:rsidRPr="00F56E97" w:rsidRDefault="00A10D1A" w:rsidP="00525DE9">
      <w:pPr>
        <w:ind w:left="6237" w:right="-142"/>
        <w:rPr>
          <w:sz w:val="24"/>
          <w:szCs w:val="24"/>
        </w:rPr>
      </w:pPr>
      <w:r w:rsidRPr="00F56E97">
        <w:rPr>
          <w:sz w:val="24"/>
          <w:szCs w:val="24"/>
        </w:rPr>
        <w:t>к постановлению</w:t>
      </w:r>
      <w:r>
        <w:rPr>
          <w:sz w:val="24"/>
          <w:szCs w:val="24"/>
        </w:rPr>
        <w:t xml:space="preserve"> </w:t>
      </w:r>
      <w:r w:rsidRPr="00F56E97">
        <w:rPr>
          <w:sz w:val="24"/>
          <w:szCs w:val="24"/>
        </w:rPr>
        <w:t>администрации</w:t>
      </w:r>
      <w:r>
        <w:rPr>
          <w:sz w:val="24"/>
          <w:szCs w:val="24"/>
        </w:rPr>
        <w:t xml:space="preserve"> </w:t>
      </w:r>
    </w:p>
    <w:p w:rsidR="00A10D1A" w:rsidRDefault="00A10D1A" w:rsidP="00525DE9">
      <w:pPr>
        <w:ind w:left="6237" w:right="-142"/>
        <w:rPr>
          <w:sz w:val="24"/>
          <w:szCs w:val="24"/>
        </w:rPr>
      </w:pPr>
      <w:r w:rsidRPr="00F56E97">
        <w:rPr>
          <w:sz w:val="24"/>
          <w:szCs w:val="24"/>
        </w:rPr>
        <w:t>города Дивногорска</w:t>
      </w:r>
    </w:p>
    <w:p w:rsidR="00814C8E" w:rsidRDefault="00814C8E" w:rsidP="00814C8E">
      <w:pPr>
        <w:ind w:left="5670" w:right="-142"/>
        <w:rPr>
          <w:sz w:val="24"/>
          <w:szCs w:val="24"/>
        </w:rPr>
      </w:pPr>
      <w:r>
        <w:rPr>
          <w:sz w:val="24"/>
          <w:szCs w:val="24"/>
        </w:rPr>
        <w:t xml:space="preserve">          </w:t>
      </w:r>
      <w:r w:rsidRPr="00F56E97">
        <w:rPr>
          <w:sz w:val="24"/>
          <w:szCs w:val="24"/>
        </w:rPr>
        <w:t>от</w:t>
      </w:r>
      <w:r>
        <w:rPr>
          <w:sz w:val="24"/>
          <w:szCs w:val="24"/>
        </w:rPr>
        <w:t xml:space="preserve"> 15.05. 2025 </w:t>
      </w:r>
      <w:r w:rsidRPr="00F56E97">
        <w:rPr>
          <w:sz w:val="24"/>
          <w:szCs w:val="24"/>
        </w:rPr>
        <w:t>№</w:t>
      </w:r>
      <w:r>
        <w:rPr>
          <w:sz w:val="24"/>
          <w:szCs w:val="24"/>
        </w:rPr>
        <w:t xml:space="preserve"> 61п</w:t>
      </w:r>
    </w:p>
    <w:p w:rsidR="00A10D1A" w:rsidRDefault="00A10D1A" w:rsidP="00A10D1A">
      <w:pPr>
        <w:pStyle w:val="ConsPlusNonformat"/>
        <w:jc w:val="center"/>
        <w:rPr>
          <w:rFonts w:ascii="Times New Roman" w:hAnsi="Times New Roman" w:cs="Times New Roman"/>
          <w:b/>
          <w:bCs/>
          <w:iCs/>
          <w:sz w:val="24"/>
          <w:szCs w:val="24"/>
        </w:rPr>
      </w:pPr>
    </w:p>
    <w:p w:rsidR="00A10D1A" w:rsidRPr="00BE38FA" w:rsidRDefault="00A10D1A" w:rsidP="00A10D1A">
      <w:pPr>
        <w:pStyle w:val="ConsPlusNonformat"/>
        <w:jc w:val="center"/>
        <w:rPr>
          <w:rFonts w:ascii="Times New Roman" w:hAnsi="Times New Roman" w:cs="Times New Roman"/>
          <w:b/>
          <w:sz w:val="24"/>
          <w:szCs w:val="24"/>
        </w:rPr>
      </w:pPr>
      <w:r w:rsidRPr="00BE38FA">
        <w:rPr>
          <w:rFonts w:ascii="Times New Roman" w:hAnsi="Times New Roman" w:cs="Times New Roman"/>
          <w:b/>
          <w:bCs/>
          <w:iCs/>
          <w:sz w:val="24"/>
          <w:szCs w:val="24"/>
        </w:rPr>
        <w:t>АКТ</w:t>
      </w:r>
      <w:r w:rsidRPr="00BE38FA">
        <w:rPr>
          <w:rFonts w:ascii="Times New Roman" w:hAnsi="Times New Roman" w:cs="Times New Roman"/>
          <w:b/>
          <w:sz w:val="24"/>
          <w:szCs w:val="24"/>
        </w:rPr>
        <w:t xml:space="preserve"> № ___</w:t>
      </w:r>
    </w:p>
    <w:p w:rsidR="00A10D1A" w:rsidRPr="00BE38FA" w:rsidRDefault="00A10D1A" w:rsidP="00A10D1A">
      <w:pPr>
        <w:pStyle w:val="ConsPlusNonformat"/>
        <w:jc w:val="center"/>
        <w:rPr>
          <w:rFonts w:ascii="Times New Roman" w:hAnsi="Times New Roman" w:cs="Times New Roman"/>
          <w:b/>
          <w:sz w:val="24"/>
          <w:szCs w:val="24"/>
        </w:rPr>
      </w:pPr>
      <w:r w:rsidRPr="00BE38FA">
        <w:rPr>
          <w:rFonts w:ascii="Times New Roman" w:hAnsi="Times New Roman" w:cs="Times New Roman"/>
          <w:b/>
          <w:sz w:val="24"/>
          <w:szCs w:val="24"/>
        </w:rPr>
        <w:t>ПРОВЕРКИ</w:t>
      </w:r>
      <w:r w:rsidRPr="00BE38FA">
        <w:rPr>
          <w:rFonts w:ascii="Times New Roman" w:hAnsi="Times New Roman" w:cs="Times New Roman"/>
          <w:b/>
          <w:spacing w:val="-8"/>
          <w:sz w:val="24"/>
          <w:szCs w:val="24"/>
        </w:rPr>
        <w:t xml:space="preserve"> </w:t>
      </w:r>
      <w:r w:rsidRPr="00BE38FA">
        <w:rPr>
          <w:rFonts w:ascii="Times New Roman" w:hAnsi="Times New Roman" w:cs="Times New Roman"/>
          <w:b/>
          <w:sz w:val="24"/>
          <w:szCs w:val="24"/>
        </w:rPr>
        <w:t>ТЕХНИЧЕСКОЙ</w:t>
      </w:r>
      <w:r w:rsidRPr="00BE38FA">
        <w:rPr>
          <w:rFonts w:ascii="Times New Roman" w:hAnsi="Times New Roman" w:cs="Times New Roman"/>
          <w:b/>
          <w:spacing w:val="-8"/>
          <w:sz w:val="24"/>
          <w:szCs w:val="24"/>
        </w:rPr>
        <w:t xml:space="preserve"> </w:t>
      </w:r>
      <w:r w:rsidRPr="00BE38FA">
        <w:rPr>
          <w:rFonts w:ascii="Times New Roman" w:hAnsi="Times New Roman" w:cs="Times New Roman"/>
          <w:b/>
          <w:sz w:val="24"/>
          <w:szCs w:val="24"/>
        </w:rPr>
        <w:t>ГОТОВНОСТИ</w:t>
      </w:r>
      <w:r w:rsidRPr="00BE38FA">
        <w:rPr>
          <w:rFonts w:ascii="Times New Roman" w:hAnsi="Times New Roman" w:cs="Times New Roman"/>
          <w:b/>
          <w:spacing w:val="-8"/>
          <w:sz w:val="24"/>
          <w:szCs w:val="24"/>
        </w:rPr>
        <w:t xml:space="preserve"> </w:t>
      </w:r>
      <w:r w:rsidRPr="00BE38FA">
        <w:rPr>
          <w:rFonts w:ascii="Times New Roman" w:hAnsi="Times New Roman" w:cs="Times New Roman"/>
          <w:b/>
          <w:sz w:val="24"/>
          <w:szCs w:val="24"/>
        </w:rPr>
        <w:t>ТЕПЛОПОТРЕБЛЯЮЩЕЙ</w:t>
      </w:r>
      <w:r w:rsidRPr="00BE38FA">
        <w:rPr>
          <w:rFonts w:ascii="Times New Roman" w:hAnsi="Times New Roman" w:cs="Times New Roman"/>
          <w:b/>
          <w:spacing w:val="-8"/>
          <w:sz w:val="24"/>
          <w:szCs w:val="24"/>
        </w:rPr>
        <w:t xml:space="preserve"> </w:t>
      </w:r>
      <w:r w:rsidRPr="00BE38FA">
        <w:rPr>
          <w:rFonts w:ascii="Times New Roman" w:hAnsi="Times New Roman" w:cs="Times New Roman"/>
          <w:b/>
          <w:sz w:val="24"/>
          <w:szCs w:val="24"/>
        </w:rPr>
        <w:t>ЭНЕРГОУСТАНОВКИ</w:t>
      </w:r>
      <w:r w:rsidRPr="00BE38FA">
        <w:rPr>
          <w:rFonts w:ascii="Times New Roman" w:hAnsi="Times New Roman" w:cs="Times New Roman"/>
          <w:b/>
          <w:spacing w:val="-8"/>
          <w:sz w:val="24"/>
          <w:szCs w:val="24"/>
        </w:rPr>
        <w:t xml:space="preserve"> </w:t>
      </w:r>
      <w:r w:rsidRPr="00BE38FA">
        <w:rPr>
          <w:rFonts w:ascii="Times New Roman" w:hAnsi="Times New Roman" w:cs="Times New Roman"/>
          <w:b/>
          <w:sz w:val="24"/>
          <w:szCs w:val="24"/>
        </w:rPr>
        <w:t>ОБЪЕКТА</w:t>
      </w:r>
      <w:r w:rsidRPr="00BE38FA">
        <w:rPr>
          <w:rFonts w:ascii="Times New Roman" w:hAnsi="Times New Roman" w:cs="Times New Roman"/>
          <w:b/>
          <w:spacing w:val="-8"/>
          <w:sz w:val="24"/>
          <w:szCs w:val="24"/>
        </w:rPr>
        <w:t xml:space="preserve"> </w:t>
      </w:r>
      <w:r w:rsidRPr="00BE38FA">
        <w:rPr>
          <w:rFonts w:ascii="Times New Roman" w:hAnsi="Times New Roman" w:cs="Times New Roman"/>
          <w:b/>
          <w:sz w:val="24"/>
          <w:szCs w:val="24"/>
        </w:rPr>
        <w:t xml:space="preserve">К ОТОПИТЕЛЬНОМУ ПЕРИОДУ </w:t>
      </w:r>
      <w:r w:rsidRPr="00BE38FA">
        <w:rPr>
          <w:rFonts w:ascii="Times New Roman" w:hAnsi="Times New Roman" w:cs="Times New Roman"/>
          <w:b/>
          <w:spacing w:val="-6"/>
          <w:sz w:val="24"/>
          <w:szCs w:val="24"/>
        </w:rPr>
        <w:t>2025/2026 гг.</w:t>
      </w:r>
    </w:p>
    <w:p w:rsidR="00A10D1A" w:rsidRPr="00BE38FA" w:rsidRDefault="00A10D1A" w:rsidP="00A10D1A">
      <w:pPr>
        <w:pStyle w:val="ConsPlusNonformat"/>
        <w:jc w:val="center"/>
        <w:rPr>
          <w:rFonts w:ascii="Times New Roman" w:hAnsi="Times New Roman" w:cs="Times New Roman"/>
          <w:b/>
          <w:sz w:val="24"/>
          <w:szCs w:val="24"/>
        </w:rPr>
      </w:pPr>
    </w:p>
    <w:p w:rsidR="00A10D1A" w:rsidRPr="00BE38FA" w:rsidRDefault="00A10D1A" w:rsidP="00A10D1A">
      <w:pPr>
        <w:pStyle w:val="ConsPlusNonformat"/>
        <w:jc w:val="center"/>
        <w:rPr>
          <w:rFonts w:ascii="Times New Roman" w:hAnsi="Times New Roman" w:cs="Times New Roman"/>
          <w:sz w:val="24"/>
          <w:szCs w:val="24"/>
        </w:rPr>
      </w:pPr>
      <w:r w:rsidRPr="00BE38FA">
        <w:rPr>
          <w:rFonts w:ascii="Times New Roman" w:hAnsi="Times New Roman" w:cs="Times New Roman"/>
          <w:sz w:val="24"/>
          <w:szCs w:val="24"/>
        </w:rPr>
        <w:t xml:space="preserve">г. Дивногорск </w:t>
      </w:r>
      <w:r w:rsidRPr="00BE38FA">
        <w:rPr>
          <w:rFonts w:ascii="Times New Roman" w:hAnsi="Times New Roman" w:cs="Times New Roman"/>
          <w:sz w:val="24"/>
          <w:szCs w:val="24"/>
        </w:rPr>
        <w:tab/>
      </w:r>
      <w:r w:rsidRPr="00BE38FA">
        <w:rPr>
          <w:rFonts w:ascii="Times New Roman" w:hAnsi="Times New Roman" w:cs="Times New Roman"/>
          <w:sz w:val="24"/>
          <w:szCs w:val="24"/>
        </w:rPr>
        <w:tab/>
      </w:r>
      <w:r w:rsidRPr="00BE38FA">
        <w:rPr>
          <w:rFonts w:ascii="Times New Roman" w:hAnsi="Times New Roman" w:cs="Times New Roman"/>
          <w:sz w:val="24"/>
          <w:szCs w:val="24"/>
        </w:rPr>
        <w:tab/>
      </w:r>
      <w:r w:rsidRPr="00BE38FA">
        <w:rPr>
          <w:rFonts w:ascii="Times New Roman" w:hAnsi="Times New Roman" w:cs="Times New Roman"/>
          <w:sz w:val="24"/>
          <w:szCs w:val="24"/>
        </w:rPr>
        <w:tab/>
      </w:r>
      <w:r w:rsidRPr="00BE38FA">
        <w:rPr>
          <w:rFonts w:ascii="Times New Roman" w:hAnsi="Times New Roman" w:cs="Times New Roman"/>
          <w:sz w:val="24"/>
          <w:szCs w:val="24"/>
        </w:rPr>
        <w:tab/>
      </w:r>
      <w:r w:rsidRPr="00BE38FA">
        <w:rPr>
          <w:rFonts w:ascii="Times New Roman" w:hAnsi="Times New Roman" w:cs="Times New Roman"/>
          <w:sz w:val="24"/>
          <w:szCs w:val="24"/>
        </w:rPr>
        <w:tab/>
      </w:r>
      <w:r w:rsidRPr="00BE38FA">
        <w:rPr>
          <w:rFonts w:ascii="Times New Roman" w:hAnsi="Times New Roman" w:cs="Times New Roman"/>
          <w:sz w:val="24"/>
          <w:szCs w:val="24"/>
        </w:rPr>
        <w:tab/>
      </w:r>
      <w:r>
        <w:rPr>
          <w:rFonts w:ascii="Times New Roman" w:hAnsi="Times New Roman" w:cs="Times New Roman"/>
          <w:sz w:val="24"/>
          <w:szCs w:val="24"/>
        </w:rPr>
        <w:t xml:space="preserve">  </w:t>
      </w:r>
      <w:r w:rsidRPr="00BE38FA">
        <w:rPr>
          <w:rFonts w:ascii="Times New Roman" w:hAnsi="Times New Roman" w:cs="Times New Roman"/>
          <w:sz w:val="24"/>
          <w:szCs w:val="24"/>
        </w:rPr>
        <w:t>«______» _______2025 г.</w:t>
      </w:r>
    </w:p>
    <w:p w:rsidR="00A10D1A" w:rsidRPr="00BE38FA" w:rsidRDefault="00A10D1A" w:rsidP="00A10D1A">
      <w:pPr>
        <w:pStyle w:val="ConsPlusNonformat"/>
        <w:widowControl/>
        <w:rPr>
          <w:rFonts w:ascii="Times New Roman" w:hAnsi="Times New Roman" w:cs="Times New Roman"/>
          <w:sz w:val="24"/>
          <w:szCs w:val="24"/>
        </w:rPr>
      </w:pPr>
    </w:p>
    <w:p w:rsidR="00A10D1A" w:rsidRDefault="00A10D1A" w:rsidP="00A10D1A">
      <w:pPr>
        <w:pStyle w:val="ConsPlusNonformat"/>
        <w:widowControl/>
        <w:ind w:firstLine="567"/>
        <w:jc w:val="both"/>
        <w:rPr>
          <w:rFonts w:ascii="Times New Roman" w:hAnsi="Times New Roman" w:cs="Times New Roman"/>
          <w:sz w:val="24"/>
          <w:szCs w:val="24"/>
        </w:rPr>
      </w:pPr>
      <w:r w:rsidRPr="00BE38FA">
        <w:rPr>
          <w:rFonts w:ascii="Times New Roman" w:hAnsi="Times New Roman" w:cs="Times New Roman"/>
          <w:sz w:val="24"/>
          <w:szCs w:val="24"/>
        </w:rPr>
        <w:t>Единая теплоснабжающая организация МУП «Электрические сети»,</w:t>
      </w:r>
      <w:r>
        <w:rPr>
          <w:rFonts w:ascii="Times New Roman" w:hAnsi="Times New Roman" w:cs="Times New Roman"/>
          <w:sz w:val="24"/>
          <w:szCs w:val="24"/>
        </w:rPr>
        <w:t xml:space="preserve"> в лице представителя ___________________________________,  ______________________________ </w:t>
      </w:r>
    </w:p>
    <w:p w:rsidR="00A10D1A" w:rsidRDefault="00A10D1A" w:rsidP="00A10D1A">
      <w:pPr>
        <w:pStyle w:val="ConsPlusNonformat"/>
        <w:widowControl/>
        <w:tabs>
          <w:tab w:val="left" w:pos="2411"/>
          <w:tab w:val="left" w:pos="7183"/>
        </w:tabs>
        <w:ind w:firstLine="567"/>
        <w:jc w:val="both"/>
        <w:rPr>
          <w:rFonts w:ascii="Times New Roman" w:hAnsi="Times New Roman" w:cs="Times New Roman"/>
          <w:sz w:val="24"/>
          <w:szCs w:val="24"/>
        </w:rPr>
      </w:pPr>
      <w:r>
        <w:rPr>
          <w:rFonts w:ascii="Times New Roman" w:hAnsi="Times New Roman" w:cs="Times New Roman"/>
          <w:sz w:val="24"/>
          <w:szCs w:val="24"/>
        </w:rPr>
        <w:tab/>
        <w:t xml:space="preserve">            </w:t>
      </w:r>
      <w:r w:rsidRPr="00BE38FA">
        <w:rPr>
          <w:rFonts w:ascii="Times New Roman" w:hAnsi="Times New Roman" w:cs="Times New Roman"/>
          <w:szCs w:val="24"/>
        </w:rPr>
        <w:t>(ФИО)</w:t>
      </w:r>
      <w:r w:rsidRPr="00BE38FA">
        <w:rPr>
          <w:rFonts w:ascii="Times New Roman" w:hAnsi="Times New Roman" w:cs="Times New Roman"/>
          <w:szCs w:val="24"/>
        </w:rPr>
        <w:tab/>
        <w:t>(должность)</w:t>
      </w:r>
    </w:p>
    <w:p w:rsidR="00A10D1A" w:rsidRPr="00BE38FA" w:rsidRDefault="00A10D1A" w:rsidP="00A10D1A">
      <w:pPr>
        <w:pStyle w:val="ConsPlusNonformat"/>
        <w:widowControl/>
        <w:jc w:val="both"/>
        <w:rPr>
          <w:rFonts w:ascii="Times New Roman" w:hAnsi="Times New Roman" w:cs="Times New Roman"/>
          <w:sz w:val="24"/>
          <w:szCs w:val="24"/>
        </w:rPr>
      </w:pPr>
      <w:r w:rsidRPr="00BE38FA">
        <w:rPr>
          <w:rFonts w:ascii="Times New Roman" w:hAnsi="Times New Roman" w:cs="Times New Roman"/>
          <w:sz w:val="24"/>
          <w:szCs w:val="24"/>
        </w:rPr>
        <w:t xml:space="preserve">в соответствии с Федеральным законом от 27 июля 2010 г. № 190-ФЗ «О теплоснабжении», а также Приказом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w:t>
      </w:r>
      <w:proofErr w:type="spellStart"/>
      <w:r w:rsidRPr="00BE38FA">
        <w:rPr>
          <w:rFonts w:ascii="Times New Roman" w:hAnsi="Times New Roman" w:cs="Times New Roman"/>
          <w:sz w:val="24"/>
          <w:szCs w:val="24"/>
        </w:rPr>
        <w:t>теплопотребляющей</w:t>
      </w:r>
      <w:proofErr w:type="spellEnd"/>
      <w:r w:rsidRPr="00BE38FA">
        <w:rPr>
          <w:rFonts w:ascii="Times New Roman" w:hAnsi="Times New Roman" w:cs="Times New Roman"/>
          <w:sz w:val="24"/>
          <w:szCs w:val="24"/>
        </w:rPr>
        <w:t xml:space="preserve"> энергоустановки к отопительному периоду </w:t>
      </w:r>
      <w:r w:rsidRPr="00BE38FA">
        <w:rPr>
          <w:rFonts w:ascii="Times New Roman" w:hAnsi="Times New Roman" w:cs="Times New Roman"/>
          <w:spacing w:val="-6"/>
          <w:sz w:val="24"/>
          <w:szCs w:val="24"/>
        </w:rPr>
        <w:t>20</w:t>
      </w:r>
      <w:r w:rsidRPr="00BE38FA">
        <w:rPr>
          <w:rFonts w:ascii="Times New Roman" w:hAnsi="Times New Roman" w:cs="Times New Roman"/>
          <w:sz w:val="24"/>
          <w:szCs w:val="24"/>
        </w:rPr>
        <w:t>25-2026</w:t>
      </w:r>
      <w:r w:rsidRPr="00BE38FA">
        <w:rPr>
          <w:rFonts w:ascii="Times New Roman" w:hAnsi="Times New Roman" w:cs="Times New Roman"/>
          <w:i/>
          <w:spacing w:val="-4"/>
          <w:sz w:val="24"/>
          <w:szCs w:val="24"/>
        </w:rPr>
        <w:t xml:space="preserve"> </w:t>
      </w:r>
      <w:r w:rsidRPr="00BE38FA">
        <w:rPr>
          <w:rFonts w:ascii="Times New Roman" w:hAnsi="Times New Roman" w:cs="Times New Roman"/>
          <w:spacing w:val="-4"/>
          <w:sz w:val="24"/>
          <w:szCs w:val="24"/>
        </w:rPr>
        <w:t>гг.</w:t>
      </w:r>
    </w:p>
    <w:p w:rsidR="00A10D1A" w:rsidRPr="00BE38FA" w:rsidRDefault="00A10D1A" w:rsidP="00A10D1A">
      <w:pPr>
        <w:pStyle w:val="ConsPlusNonformat"/>
        <w:widowControl/>
        <w:jc w:val="both"/>
        <w:rPr>
          <w:rFonts w:ascii="Times New Roman" w:hAnsi="Times New Roman" w:cs="Times New Roman"/>
          <w:sz w:val="24"/>
          <w:szCs w:val="24"/>
        </w:rPr>
      </w:pPr>
    </w:p>
    <w:p w:rsidR="00A10D1A" w:rsidRPr="00BE38FA" w:rsidRDefault="00A10D1A" w:rsidP="00A10D1A">
      <w:pPr>
        <w:pBdr>
          <w:bottom w:val="single" w:sz="12" w:space="1" w:color="auto"/>
        </w:pBdr>
        <w:jc w:val="both"/>
        <w:rPr>
          <w:sz w:val="24"/>
          <w:szCs w:val="24"/>
        </w:rPr>
      </w:pPr>
    </w:p>
    <w:p w:rsidR="00A10D1A" w:rsidRPr="00BE38FA" w:rsidRDefault="00A10D1A" w:rsidP="00A10D1A">
      <w:pPr>
        <w:jc w:val="center"/>
        <w:rPr>
          <w:sz w:val="28"/>
          <w:szCs w:val="24"/>
        </w:rPr>
      </w:pPr>
      <w:r w:rsidRPr="00BE38FA">
        <w:rPr>
          <w:szCs w:val="18"/>
        </w:rPr>
        <w:t>(полное наименование теплоснабжающей организации, потребителя тепловой энергии, в отношении которого проводилась проверка готовности к отопительному периоду)</w:t>
      </w:r>
    </w:p>
    <w:p w:rsidR="00A10D1A" w:rsidRPr="00BE38FA" w:rsidRDefault="00A10D1A" w:rsidP="00A10D1A">
      <w:pPr>
        <w:pStyle w:val="ConsPlusNonformat"/>
        <w:widowControl/>
        <w:jc w:val="both"/>
        <w:rPr>
          <w:rFonts w:ascii="Times New Roman" w:hAnsi="Times New Roman" w:cs="Times New Roman"/>
          <w:sz w:val="24"/>
          <w:szCs w:val="24"/>
        </w:rPr>
      </w:pPr>
    </w:p>
    <w:p w:rsidR="00A10D1A" w:rsidRPr="00BE38FA" w:rsidRDefault="00A10D1A" w:rsidP="00A10D1A">
      <w:pPr>
        <w:pStyle w:val="ConsPlusNonformat"/>
        <w:widowControl/>
        <w:jc w:val="both"/>
        <w:rPr>
          <w:rFonts w:ascii="Times New Roman" w:hAnsi="Times New Roman" w:cs="Times New Roman"/>
          <w:b/>
          <w:sz w:val="24"/>
          <w:szCs w:val="24"/>
        </w:rPr>
      </w:pPr>
      <w:r w:rsidRPr="00BE38FA">
        <w:rPr>
          <w:rFonts w:ascii="Times New Roman" w:hAnsi="Times New Roman" w:cs="Times New Roman"/>
          <w:sz w:val="24"/>
          <w:szCs w:val="24"/>
        </w:rPr>
        <w:t xml:space="preserve">Проверка технической готовности </w:t>
      </w:r>
      <w:proofErr w:type="spellStart"/>
      <w:r w:rsidRPr="00BE38FA">
        <w:rPr>
          <w:rFonts w:ascii="Times New Roman" w:hAnsi="Times New Roman" w:cs="Times New Roman"/>
          <w:sz w:val="24"/>
          <w:szCs w:val="24"/>
        </w:rPr>
        <w:t>теплопотребляющих</w:t>
      </w:r>
      <w:proofErr w:type="spellEnd"/>
      <w:r w:rsidRPr="00BE38FA">
        <w:rPr>
          <w:rFonts w:ascii="Times New Roman" w:hAnsi="Times New Roman" w:cs="Times New Roman"/>
          <w:spacing w:val="80"/>
          <w:sz w:val="24"/>
          <w:szCs w:val="24"/>
        </w:rPr>
        <w:t xml:space="preserve"> </w:t>
      </w:r>
      <w:r w:rsidRPr="00BE38FA">
        <w:rPr>
          <w:rFonts w:ascii="Times New Roman" w:hAnsi="Times New Roman" w:cs="Times New Roman"/>
          <w:sz w:val="24"/>
          <w:szCs w:val="24"/>
        </w:rPr>
        <w:t>установок</w:t>
      </w:r>
      <w:r w:rsidRPr="00BE38FA">
        <w:rPr>
          <w:rFonts w:ascii="Times New Roman" w:hAnsi="Times New Roman" w:cs="Times New Roman"/>
          <w:spacing w:val="80"/>
          <w:sz w:val="24"/>
          <w:szCs w:val="24"/>
        </w:rPr>
        <w:t xml:space="preserve"> </w:t>
      </w:r>
      <w:r w:rsidRPr="00BE38FA">
        <w:rPr>
          <w:rFonts w:ascii="Times New Roman" w:hAnsi="Times New Roman" w:cs="Times New Roman"/>
          <w:sz w:val="24"/>
          <w:szCs w:val="24"/>
        </w:rPr>
        <w:t>к</w:t>
      </w:r>
      <w:r w:rsidRPr="00BE38FA">
        <w:rPr>
          <w:rFonts w:ascii="Times New Roman" w:hAnsi="Times New Roman" w:cs="Times New Roman"/>
          <w:spacing w:val="80"/>
          <w:sz w:val="24"/>
          <w:szCs w:val="24"/>
        </w:rPr>
        <w:t xml:space="preserve"> </w:t>
      </w:r>
      <w:r w:rsidRPr="00BE38FA">
        <w:rPr>
          <w:rFonts w:ascii="Times New Roman" w:hAnsi="Times New Roman" w:cs="Times New Roman"/>
          <w:sz w:val="24"/>
          <w:szCs w:val="24"/>
        </w:rPr>
        <w:t>отопительному</w:t>
      </w:r>
      <w:r w:rsidRPr="00BE38FA">
        <w:rPr>
          <w:rFonts w:ascii="Times New Roman" w:hAnsi="Times New Roman" w:cs="Times New Roman"/>
          <w:spacing w:val="80"/>
          <w:sz w:val="24"/>
          <w:szCs w:val="24"/>
        </w:rPr>
        <w:t xml:space="preserve"> </w:t>
      </w:r>
      <w:r w:rsidRPr="00BE38FA">
        <w:rPr>
          <w:rFonts w:ascii="Times New Roman" w:hAnsi="Times New Roman" w:cs="Times New Roman"/>
          <w:sz w:val="24"/>
          <w:szCs w:val="24"/>
        </w:rPr>
        <w:t>периоду</w:t>
      </w:r>
      <w:r w:rsidRPr="00BE38FA">
        <w:rPr>
          <w:rFonts w:ascii="Times New Roman" w:hAnsi="Times New Roman" w:cs="Times New Roman"/>
          <w:spacing w:val="80"/>
          <w:sz w:val="24"/>
          <w:szCs w:val="24"/>
        </w:rPr>
        <w:t xml:space="preserve"> </w:t>
      </w:r>
      <w:r w:rsidRPr="00BE38FA">
        <w:rPr>
          <w:rFonts w:ascii="Times New Roman" w:hAnsi="Times New Roman" w:cs="Times New Roman"/>
          <w:sz w:val="24"/>
          <w:szCs w:val="24"/>
        </w:rPr>
        <w:t>проводилась</w:t>
      </w:r>
      <w:r w:rsidRPr="00BE38FA">
        <w:rPr>
          <w:rFonts w:ascii="Times New Roman" w:hAnsi="Times New Roman" w:cs="Times New Roman"/>
          <w:spacing w:val="80"/>
          <w:sz w:val="24"/>
          <w:szCs w:val="24"/>
        </w:rPr>
        <w:t xml:space="preserve"> </w:t>
      </w:r>
      <w:r w:rsidRPr="00BE38FA">
        <w:rPr>
          <w:rFonts w:ascii="Times New Roman" w:hAnsi="Times New Roman" w:cs="Times New Roman"/>
          <w:b/>
          <w:sz w:val="24"/>
          <w:szCs w:val="24"/>
        </w:rPr>
        <w:t>в</w:t>
      </w:r>
      <w:r w:rsidRPr="00BE38FA">
        <w:rPr>
          <w:rFonts w:ascii="Times New Roman" w:hAnsi="Times New Roman" w:cs="Times New Roman"/>
          <w:b/>
          <w:spacing w:val="80"/>
          <w:sz w:val="24"/>
          <w:szCs w:val="24"/>
        </w:rPr>
        <w:t xml:space="preserve"> </w:t>
      </w:r>
      <w:r w:rsidRPr="00BE38FA">
        <w:rPr>
          <w:rFonts w:ascii="Times New Roman" w:hAnsi="Times New Roman" w:cs="Times New Roman"/>
          <w:b/>
          <w:sz w:val="24"/>
          <w:szCs w:val="24"/>
        </w:rPr>
        <w:t>отношении следующих объектов:</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65"/>
        <w:gridCol w:w="2753"/>
        <w:gridCol w:w="5811"/>
      </w:tblGrid>
      <w:tr w:rsidR="00A10D1A" w:rsidRPr="00BE38FA" w:rsidTr="00A10D1A">
        <w:trPr>
          <w:trHeight w:val="542"/>
        </w:trPr>
        <w:tc>
          <w:tcPr>
            <w:tcW w:w="1065" w:type="dxa"/>
            <w:vAlign w:val="center"/>
          </w:tcPr>
          <w:p w:rsidR="00A10D1A" w:rsidRPr="00BE38FA" w:rsidRDefault="00A10D1A" w:rsidP="00E11BE5">
            <w:pPr>
              <w:pStyle w:val="TableParagraph"/>
              <w:jc w:val="center"/>
              <w:rPr>
                <w:sz w:val="24"/>
                <w:szCs w:val="24"/>
              </w:rPr>
            </w:pPr>
            <w:r w:rsidRPr="00BE38FA">
              <w:rPr>
                <w:sz w:val="24"/>
                <w:szCs w:val="24"/>
              </w:rPr>
              <w:t>№</w:t>
            </w:r>
            <w:r w:rsidRPr="00BE38FA">
              <w:rPr>
                <w:spacing w:val="-3"/>
                <w:sz w:val="24"/>
                <w:szCs w:val="24"/>
              </w:rPr>
              <w:t xml:space="preserve"> </w:t>
            </w:r>
            <w:proofErr w:type="gramStart"/>
            <w:r w:rsidRPr="00BE38FA">
              <w:rPr>
                <w:spacing w:val="-5"/>
                <w:sz w:val="24"/>
                <w:szCs w:val="24"/>
              </w:rPr>
              <w:t>п</w:t>
            </w:r>
            <w:proofErr w:type="gramEnd"/>
            <w:r w:rsidRPr="00BE38FA">
              <w:rPr>
                <w:spacing w:val="-5"/>
                <w:sz w:val="24"/>
                <w:szCs w:val="24"/>
              </w:rPr>
              <w:t>/п</w:t>
            </w:r>
          </w:p>
        </w:tc>
        <w:tc>
          <w:tcPr>
            <w:tcW w:w="2753" w:type="dxa"/>
            <w:vAlign w:val="center"/>
          </w:tcPr>
          <w:p w:rsidR="00A10D1A" w:rsidRPr="00BE38FA" w:rsidRDefault="00A10D1A" w:rsidP="00E11BE5">
            <w:pPr>
              <w:pStyle w:val="TableParagraph"/>
              <w:ind w:left="7"/>
              <w:jc w:val="center"/>
              <w:rPr>
                <w:sz w:val="24"/>
                <w:szCs w:val="24"/>
              </w:rPr>
            </w:pPr>
            <w:r w:rsidRPr="00BE38FA">
              <w:rPr>
                <w:spacing w:val="-2"/>
                <w:sz w:val="24"/>
                <w:szCs w:val="24"/>
              </w:rPr>
              <w:t>Объект</w:t>
            </w:r>
          </w:p>
        </w:tc>
        <w:tc>
          <w:tcPr>
            <w:tcW w:w="5811" w:type="dxa"/>
            <w:vAlign w:val="center"/>
          </w:tcPr>
          <w:p w:rsidR="00A10D1A" w:rsidRPr="00BE38FA" w:rsidRDefault="00A10D1A" w:rsidP="00E11BE5">
            <w:pPr>
              <w:pStyle w:val="TableParagraph"/>
              <w:jc w:val="center"/>
              <w:rPr>
                <w:sz w:val="24"/>
                <w:szCs w:val="24"/>
              </w:rPr>
            </w:pPr>
            <w:r w:rsidRPr="00BE38FA">
              <w:rPr>
                <w:sz w:val="24"/>
                <w:szCs w:val="24"/>
              </w:rPr>
              <w:t>Адрес</w:t>
            </w:r>
            <w:r w:rsidRPr="00BE38FA">
              <w:rPr>
                <w:spacing w:val="-6"/>
                <w:sz w:val="24"/>
                <w:szCs w:val="24"/>
              </w:rPr>
              <w:t xml:space="preserve"> </w:t>
            </w:r>
            <w:r w:rsidRPr="00BE38FA">
              <w:rPr>
                <w:spacing w:val="-2"/>
                <w:sz w:val="24"/>
                <w:szCs w:val="24"/>
              </w:rPr>
              <w:t>объекта</w:t>
            </w:r>
          </w:p>
        </w:tc>
      </w:tr>
      <w:tr w:rsidR="00A10D1A" w:rsidRPr="00BE38FA" w:rsidTr="00A10D1A">
        <w:trPr>
          <w:trHeight w:val="564"/>
        </w:trPr>
        <w:tc>
          <w:tcPr>
            <w:tcW w:w="1065" w:type="dxa"/>
            <w:vAlign w:val="center"/>
          </w:tcPr>
          <w:p w:rsidR="00A10D1A" w:rsidRPr="00BE38FA" w:rsidRDefault="00A10D1A" w:rsidP="00E11BE5">
            <w:pPr>
              <w:pStyle w:val="TableParagraph"/>
              <w:ind w:left="222"/>
              <w:jc w:val="center"/>
              <w:rPr>
                <w:sz w:val="24"/>
                <w:szCs w:val="24"/>
              </w:rPr>
            </w:pPr>
            <w:r w:rsidRPr="00BE38FA">
              <w:rPr>
                <w:sz w:val="24"/>
                <w:szCs w:val="24"/>
              </w:rPr>
              <w:t>1</w:t>
            </w:r>
          </w:p>
        </w:tc>
        <w:tc>
          <w:tcPr>
            <w:tcW w:w="2753" w:type="dxa"/>
            <w:vAlign w:val="center"/>
          </w:tcPr>
          <w:p w:rsidR="00A10D1A" w:rsidRPr="00BE38FA" w:rsidRDefault="00A10D1A" w:rsidP="00E11BE5">
            <w:pPr>
              <w:pStyle w:val="TableParagraph"/>
              <w:ind w:left="7"/>
              <w:jc w:val="center"/>
              <w:rPr>
                <w:spacing w:val="-2"/>
                <w:sz w:val="24"/>
                <w:szCs w:val="24"/>
              </w:rPr>
            </w:pPr>
          </w:p>
        </w:tc>
        <w:tc>
          <w:tcPr>
            <w:tcW w:w="5811" w:type="dxa"/>
            <w:vAlign w:val="center"/>
          </w:tcPr>
          <w:p w:rsidR="00A10D1A" w:rsidRPr="00BE38FA" w:rsidRDefault="00A10D1A" w:rsidP="00E11BE5">
            <w:pPr>
              <w:pStyle w:val="TableParagraph"/>
              <w:ind w:left="63"/>
              <w:jc w:val="center"/>
              <w:rPr>
                <w:sz w:val="24"/>
                <w:szCs w:val="24"/>
              </w:rPr>
            </w:pPr>
          </w:p>
        </w:tc>
      </w:tr>
    </w:tbl>
    <w:p w:rsidR="00A10D1A" w:rsidRPr="00BE38FA" w:rsidRDefault="00A10D1A" w:rsidP="00A10D1A">
      <w:pPr>
        <w:pStyle w:val="ConsPlusNonformat"/>
        <w:widowControl/>
        <w:jc w:val="both"/>
        <w:rPr>
          <w:rFonts w:ascii="Times New Roman" w:hAnsi="Times New Roman" w:cs="Times New Roman"/>
          <w:sz w:val="24"/>
          <w:szCs w:val="24"/>
        </w:rPr>
      </w:pPr>
    </w:p>
    <w:p w:rsidR="00A10D1A" w:rsidRPr="00BE38FA" w:rsidRDefault="00A10D1A" w:rsidP="00A10D1A">
      <w:pPr>
        <w:pStyle w:val="ConsPlusNonformat"/>
        <w:widowControl/>
        <w:jc w:val="both"/>
        <w:rPr>
          <w:rFonts w:ascii="Times New Roman" w:hAnsi="Times New Roman" w:cs="Times New Roman"/>
          <w:sz w:val="24"/>
          <w:szCs w:val="24"/>
        </w:rPr>
      </w:pPr>
      <w:r w:rsidRPr="00BE38FA">
        <w:rPr>
          <w:rFonts w:ascii="Times New Roman" w:hAnsi="Times New Roman" w:cs="Times New Roman"/>
          <w:sz w:val="24"/>
          <w:szCs w:val="24"/>
        </w:rPr>
        <w:t>В ходе проведения проверки технической готовности к отопительному периоду комиссия установила техническую</w:t>
      </w:r>
      <w:r w:rsidRPr="00BE38FA">
        <w:rPr>
          <w:rFonts w:ascii="Times New Roman" w:hAnsi="Times New Roman" w:cs="Times New Roman"/>
          <w:spacing w:val="-6"/>
          <w:sz w:val="24"/>
          <w:szCs w:val="24"/>
        </w:rPr>
        <w:t xml:space="preserve"> </w:t>
      </w:r>
      <w:r w:rsidRPr="00BE38FA">
        <w:rPr>
          <w:rFonts w:ascii="Times New Roman" w:hAnsi="Times New Roman" w:cs="Times New Roman"/>
          <w:sz w:val="24"/>
          <w:szCs w:val="24"/>
        </w:rPr>
        <w:t>готовность</w:t>
      </w:r>
      <w:r w:rsidRPr="00BE38FA">
        <w:rPr>
          <w:rFonts w:ascii="Times New Roman" w:hAnsi="Times New Roman" w:cs="Times New Roman"/>
          <w:spacing w:val="-6"/>
          <w:sz w:val="24"/>
          <w:szCs w:val="24"/>
        </w:rPr>
        <w:t xml:space="preserve"> </w:t>
      </w:r>
      <w:r w:rsidRPr="00BE38FA">
        <w:rPr>
          <w:rFonts w:ascii="Times New Roman" w:hAnsi="Times New Roman" w:cs="Times New Roman"/>
          <w:sz w:val="24"/>
          <w:szCs w:val="24"/>
        </w:rPr>
        <w:t>к</w:t>
      </w:r>
      <w:r w:rsidRPr="00BE38FA">
        <w:rPr>
          <w:rFonts w:ascii="Times New Roman" w:hAnsi="Times New Roman" w:cs="Times New Roman"/>
          <w:spacing w:val="-7"/>
          <w:sz w:val="24"/>
          <w:szCs w:val="24"/>
        </w:rPr>
        <w:t xml:space="preserve"> </w:t>
      </w:r>
      <w:r w:rsidRPr="00BE38FA">
        <w:rPr>
          <w:rFonts w:ascii="Times New Roman" w:hAnsi="Times New Roman" w:cs="Times New Roman"/>
          <w:sz w:val="24"/>
          <w:szCs w:val="24"/>
        </w:rPr>
        <w:t>работе</w:t>
      </w:r>
      <w:r w:rsidRPr="00BE38FA">
        <w:rPr>
          <w:rFonts w:ascii="Times New Roman" w:hAnsi="Times New Roman" w:cs="Times New Roman"/>
          <w:spacing w:val="-1"/>
          <w:sz w:val="24"/>
          <w:szCs w:val="24"/>
        </w:rPr>
        <w:t xml:space="preserve"> </w:t>
      </w:r>
      <w:r w:rsidRPr="00BE38FA">
        <w:rPr>
          <w:rFonts w:ascii="Times New Roman" w:hAnsi="Times New Roman" w:cs="Times New Roman"/>
          <w:sz w:val="24"/>
          <w:szCs w:val="24"/>
        </w:rPr>
        <w:t>в</w:t>
      </w:r>
      <w:r w:rsidRPr="00BE38FA">
        <w:rPr>
          <w:rFonts w:ascii="Times New Roman" w:hAnsi="Times New Roman" w:cs="Times New Roman"/>
          <w:spacing w:val="-7"/>
          <w:sz w:val="24"/>
          <w:szCs w:val="24"/>
        </w:rPr>
        <w:t xml:space="preserve"> </w:t>
      </w:r>
      <w:r w:rsidRPr="00BE38FA">
        <w:rPr>
          <w:rFonts w:ascii="Times New Roman" w:hAnsi="Times New Roman" w:cs="Times New Roman"/>
          <w:sz w:val="24"/>
          <w:szCs w:val="24"/>
        </w:rPr>
        <w:t>отопительном</w:t>
      </w:r>
      <w:r w:rsidRPr="00BE38FA">
        <w:rPr>
          <w:rFonts w:ascii="Times New Roman" w:hAnsi="Times New Roman" w:cs="Times New Roman"/>
          <w:spacing w:val="-5"/>
          <w:sz w:val="24"/>
          <w:szCs w:val="24"/>
        </w:rPr>
        <w:t xml:space="preserve"> </w:t>
      </w:r>
      <w:r w:rsidRPr="00BE38FA">
        <w:rPr>
          <w:rFonts w:ascii="Times New Roman" w:hAnsi="Times New Roman" w:cs="Times New Roman"/>
          <w:sz w:val="24"/>
          <w:szCs w:val="24"/>
        </w:rPr>
        <w:t xml:space="preserve">периоде: </w:t>
      </w:r>
    </w:p>
    <w:tbl>
      <w:tblPr>
        <w:tblStyle w:val="ae"/>
        <w:tblW w:w="956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9032"/>
      </w:tblGrid>
      <w:tr w:rsidR="00A10D1A" w:rsidRPr="00BE38FA" w:rsidTr="00E11BE5">
        <w:tc>
          <w:tcPr>
            <w:tcW w:w="528" w:type="dxa"/>
            <w:tcBorders>
              <w:top w:val="single" w:sz="4" w:space="0" w:color="auto"/>
              <w:left w:val="single" w:sz="4" w:space="0" w:color="auto"/>
              <w:bottom w:val="single" w:sz="4" w:space="0" w:color="auto"/>
              <w:right w:val="single" w:sz="4" w:space="0" w:color="auto"/>
            </w:tcBorders>
          </w:tcPr>
          <w:p w:rsidR="00A10D1A" w:rsidRPr="00BE38FA" w:rsidRDefault="00A10D1A" w:rsidP="00E11BE5">
            <w:pPr>
              <w:pStyle w:val="ConsPlusNonformat"/>
              <w:widowControl/>
              <w:jc w:val="center"/>
              <w:rPr>
                <w:rFonts w:ascii="Times New Roman" w:hAnsi="Times New Roman" w:cs="Times New Roman"/>
                <w:sz w:val="24"/>
                <w:szCs w:val="24"/>
              </w:rPr>
            </w:pPr>
          </w:p>
        </w:tc>
        <w:tc>
          <w:tcPr>
            <w:tcW w:w="9032" w:type="dxa"/>
            <w:tcBorders>
              <w:left w:val="single" w:sz="4" w:space="0" w:color="auto"/>
            </w:tcBorders>
          </w:tcPr>
          <w:p w:rsidR="00A10D1A" w:rsidRPr="00BE38FA" w:rsidRDefault="00A10D1A" w:rsidP="00E11BE5">
            <w:pPr>
              <w:pStyle w:val="ConsPlusNonformat"/>
              <w:widowControl/>
              <w:jc w:val="both"/>
              <w:rPr>
                <w:rFonts w:ascii="Times New Roman" w:hAnsi="Times New Roman" w:cs="Times New Roman"/>
                <w:sz w:val="24"/>
                <w:szCs w:val="24"/>
              </w:rPr>
            </w:pPr>
            <w:r w:rsidRPr="00BE38FA">
              <w:rPr>
                <w:rFonts w:ascii="Times New Roman" w:hAnsi="Times New Roman" w:cs="Times New Roman"/>
                <w:b/>
                <w:sz w:val="24"/>
                <w:szCs w:val="24"/>
              </w:rPr>
              <w:t>Объект</w:t>
            </w:r>
            <w:r w:rsidRPr="00BE38FA">
              <w:rPr>
                <w:rFonts w:ascii="Times New Roman" w:hAnsi="Times New Roman" w:cs="Times New Roman"/>
                <w:b/>
                <w:spacing w:val="-2"/>
                <w:sz w:val="24"/>
                <w:szCs w:val="24"/>
              </w:rPr>
              <w:t xml:space="preserve"> </w:t>
            </w:r>
            <w:r w:rsidRPr="00BE38FA">
              <w:rPr>
                <w:rFonts w:ascii="Times New Roman" w:hAnsi="Times New Roman" w:cs="Times New Roman"/>
                <w:b/>
                <w:sz w:val="24"/>
                <w:szCs w:val="24"/>
              </w:rPr>
              <w:t>проверки</w:t>
            </w:r>
            <w:r w:rsidRPr="00BE38FA">
              <w:rPr>
                <w:rFonts w:ascii="Times New Roman" w:hAnsi="Times New Roman" w:cs="Times New Roman"/>
                <w:b/>
                <w:spacing w:val="-5"/>
                <w:sz w:val="24"/>
                <w:szCs w:val="24"/>
              </w:rPr>
              <w:t xml:space="preserve"> </w:t>
            </w:r>
            <w:r w:rsidRPr="00BE38FA">
              <w:rPr>
                <w:rFonts w:ascii="Times New Roman" w:hAnsi="Times New Roman" w:cs="Times New Roman"/>
                <w:b/>
                <w:sz w:val="24"/>
                <w:szCs w:val="24"/>
              </w:rPr>
              <w:t>технически</w:t>
            </w:r>
            <w:r w:rsidRPr="00BE38FA">
              <w:rPr>
                <w:rFonts w:ascii="Times New Roman" w:hAnsi="Times New Roman" w:cs="Times New Roman"/>
                <w:b/>
                <w:spacing w:val="-4"/>
                <w:sz w:val="24"/>
                <w:szCs w:val="24"/>
              </w:rPr>
              <w:t xml:space="preserve"> </w:t>
            </w:r>
            <w:r w:rsidRPr="00BE38FA">
              <w:rPr>
                <w:rFonts w:ascii="Times New Roman" w:hAnsi="Times New Roman" w:cs="Times New Roman"/>
                <w:b/>
                <w:sz w:val="24"/>
                <w:szCs w:val="24"/>
              </w:rPr>
              <w:t>готов</w:t>
            </w:r>
            <w:r w:rsidRPr="00BE38FA">
              <w:rPr>
                <w:rFonts w:ascii="Times New Roman" w:hAnsi="Times New Roman" w:cs="Times New Roman"/>
                <w:b/>
                <w:spacing w:val="-5"/>
                <w:sz w:val="24"/>
                <w:szCs w:val="24"/>
              </w:rPr>
              <w:t xml:space="preserve"> </w:t>
            </w:r>
            <w:r w:rsidRPr="00BE38FA">
              <w:rPr>
                <w:rFonts w:ascii="Times New Roman" w:hAnsi="Times New Roman" w:cs="Times New Roman"/>
                <w:b/>
                <w:sz w:val="24"/>
                <w:szCs w:val="24"/>
              </w:rPr>
              <w:t>к</w:t>
            </w:r>
            <w:r w:rsidRPr="00BE38FA">
              <w:rPr>
                <w:rFonts w:ascii="Times New Roman" w:hAnsi="Times New Roman" w:cs="Times New Roman"/>
                <w:b/>
                <w:spacing w:val="-5"/>
                <w:sz w:val="24"/>
                <w:szCs w:val="24"/>
              </w:rPr>
              <w:t xml:space="preserve"> </w:t>
            </w:r>
            <w:r w:rsidRPr="00BE38FA">
              <w:rPr>
                <w:rFonts w:ascii="Times New Roman" w:hAnsi="Times New Roman" w:cs="Times New Roman"/>
                <w:b/>
                <w:sz w:val="24"/>
                <w:szCs w:val="24"/>
              </w:rPr>
              <w:t>отопительному</w:t>
            </w:r>
            <w:r w:rsidRPr="00BE38FA">
              <w:rPr>
                <w:rFonts w:ascii="Times New Roman" w:hAnsi="Times New Roman" w:cs="Times New Roman"/>
                <w:b/>
                <w:spacing w:val="-8"/>
                <w:sz w:val="24"/>
                <w:szCs w:val="24"/>
              </w:rPr>
              <w:t xml:space="preserve"> </w:t>
            </w:r>
            <w:r w:rsidRPr="00BE38FA">
              <w:rPr>
                <w:rFonts w:ascii="Times New Roman" w:hAnsi="Times New Roman" w:cs="Times New Roman"/>
                <w:b/>
                <w:spacing w:val="-2"/>
                <w:sz w:val="24"/>
                <w:szCs w:val="24"/>
              </w:rPr>
              <w:t>периоду</w:t>
            </w:r>
          </w:p>
        </w:tc>
      </w:tr>
      <w:tr w:rsidR="00A10D1A" w:rsidRPr="00BE38FA" w:rsidTr="00E11BE5">
        <w:tc>
          <w:tcPr>
            <w:tcW w:w="528" w:type="dxa"/>
            <w:tcBorders>
              <w:top w:val="single" w:sz="4" w:space="0" w:color="auto"/>
              <w:bottom w:val="single" w:sz="4" w:space="0" w:color="auto"/>
            </w:tcBorders>
          </w:tcPr>
          <w:p w:rsidR="00A10D1A" w:rsidRPr="00BE38FA" w:rsidRDefault="00A10D1A" w:rsidP="00E11BE5">
            <w:pPr>
              <w:pStyle w:val="ConsPlusNonformat"/>
              <w:widowControl/>
              <w:jc w:val="both"/>
              <w:rPr>
                <w:rFonts w:ascii="Times New Roman" w:hAnsi="Times New Roman" w:cs="Times New Roman"/>
                <w:sz w:val="24"/>
                <w:szCs w:val="24"/>
              </w:rPr>
            </w:pPr>
          </w:p>
        </w:tc>
        <w:tc>
          <w:tcPr>
            <w:tcW w:w="9032" w:type="dxa"/>
          </w:tcPr>
          <w:p w:rsidR="00A10D1A" w:rsidRPr="00BE38FA" w:rsidRDefault="00A10D1A" w:rsidP="00E11BE5">
            <w:pPr>
              <w:pStyle w:val="ConsPlusNonformat"/>
              <w:widowControl/>
              <w:jc w:val="both"/>
              <w:rPr>
                <w:rFonts w:ascii="Times New Roman" w:hAnsi="Times New Roman" w:cs="Times New Roman"/>
                <w:sz w:val="24"/>
                <w:szCs w:val="24"/>
              </w:rPr>
            </w:pPr>
          </w:p>
        </w:tc>
      </w:tr>
      <w:tr w:rsidR="00A10D1A" w:rsidRPr="00BE38FA" w:rsidTr="00E11BE5">
        <w:trPr>
          <w:trHeight w:val="328"/>
        </w:trPr>
        <w:tc>
          <w:tcPr>
            <w:tcW w:w="528" w:type="dxa"/>
            <w:tcBorders>
              <w:top w:val="single" w:sz="4" w:space="0" w:color="auto"/>
              <w:left w:val="single" w:sz="4" w:space="0" w:color="auto"/>
              <w:bottom w:val="single" w:sz="4" w:space="0" w:color="auto"/>
              <w:right w:val="single" w:sz="4" w:space="0" w:color="auto"/>
            </w:tcBorders>
          </w:tcPr>
          <w:p w:rsidR="00A10D1A" w:rsidRPr="00BE38FA" w:rsidRDefault="00A10D1A" w:rsidP="00E11BE5">
            <w:pPr>
              <w:pStyle w:val="ConsPlusNonformat"/>
              <w:widowControl/>
              <w:jc w:val="center"/>
              <w:rPr>
                <w:rFonts w:ascii="Times New Roman" w:hAnsi="Times New Roman" w:cs="Times New Roman"/>
                <w:sz w:val="24"/>
                <w:szCs w:val="24"/>
              </w:rPr>
            </w:pPr>
          </w:p>
        </w:tc>
        <w:tc>
          <w:tcPr>
            <w:tcW w:w="9032" w:type="dxa"/>
            <w:tcBorders>
              <w:left w:val="single" w:sz="4" w:space="0" w:color="auto"/>
            </w:tcBorders>
          </w:tcPr>
          <w:p w:rsidR="00A10D1A" w:rsidRPr="00BE38FA" w:rsidRDefault="00A10D1A" w:rsidP="00E11BE5">
            <w:pPr>
              <w:pStyle w:val="ConsPlusNonformat"/>
              <w:widowControl/>
              <w:jc w:val="both"/>
              <w:rPr>
                <w:rFonts w:ascii="Times New Roman" w:hAnsi="Times New Roman" w:cs="Times New Roman"/>
                <w:sz w:val="24"/>
                <w:szCs w:val="24"/>
              </w:rPr>
            </w:pPr>
            <w:r w:rsidRPr="00BE38FA">
              <w:rPr>
                <w:rFonts w:ascii="Times New Roman" w:hAnsi="Times New Roman" w:cs="Times New Roman"/>
                <w:b/>
                <w:sz w:val="24"/>
                <w:szCs w:val="24"/>
              </w:rPr>
              <w:t xml:space="preserve">Объект проверки будет технически готов к отопительному периоду при условии </w:t>
            </w:r>
          </w:p>
        </w:tc>
      </w:tr>
      <w:tr w:rsidR="00A10D1A" w:rsidRPr="00BE38FA" w:rsidTr="00E11BE5">
        <w:tc>
          <w:tcPr>
            <w:tcW w:w="528" w:type="dxa"/>
            <w:tcBorders>
              <w:top w:val="single" w:sz="4" w:space="0" w:color="auto"/>
            </w:tcBorders>
          </w:tcPr>
          <w:p w:rsidR="00A10D1A" w:rsidRPr="00BE38FA" w:rsidRDefault="00A10D1A" w:rsidP="00E11BE5">
            <w:pPr>
              <w:pStyle w:val="ConsPlusNonformat"/>
              <w:widowControl/>
              <w:jc w:val="center"/>
              <w:rPr>
                <w:rFonts w:ascii="Times New Roman" w:hAnsi="Times New Roman" w:cs="Times New Roman"/>
                <w:b/>
                <w:sz w:val="24"/>
                <w:szCs w:val="24"/>
              </w:rPr>
            </w:pPr>
          </w:p>
        </w:tc>
        <w:tc>
          <w:tcPr>
            <w:tcW w:w="9032" w:type="dxa"/>
            <w:tcBorders>
              <w:left w:val="nil"/>
            </w:tcBorders>
          </w:tcPr>
          <w:p w:rsidR="00A10D1A" w:rsidRPr="00BE38FA" w:rsidRDefault="00A10D1A" w:rsidP="00E11BE5">
            <w:pPr>
              <w:pStyle w:val="ConsPlusNonformat"/>
              <w:widowControl/>
              <w:jc w:val="both"/>
              <w:rPr>
                <w:rFonts w:ascii="Times New Roman" w:hAnsi="Times New Roman" w:cs="Times New Roman"/>
                <w:b/>
                <w:sz w:val="24"/>
                <w:szCs w:val="24"/>
              </w:rPr>
            </w:pPr>
            <w:r w:rsidRPr="00BE38FA">
              <w:rPr>
                <w:rFonts w:ascii="Times New Roman" w:hAnsi="Times New Roman" w:cs="Times New Roman"/>
                <w:b/>
                <w:sz w:val="24"/>
                <w:szCs w:val="24"/>
              </w:rPr>
              <w:t>устранения в установленный срок замечаний к требованиям по готовности, выданных теплоснабжающей организацией</w:t>
            </w:r>
          </w:p>
        </w:tc>
      </w:tr>
      <w:tr w:rsidR="00A10D1A" w:rsidRPr="00BE38FA" w:rsidTr="00E11BE5">
        <w:tc>
          <w:tcPr>
            <w:tcW w:w="528" w:type="dxa"/>
            <w:tcBorders>
              <w:bottom w:val="single" w:sz="4" w:space="0" w:color="auto"/>
            </w:tcBorders>
          </w:tcPr>
          <w:p w:rsidR="00A10D1A" w:rsidRPr="00BE38FA" w:rsidRDefault="00A10D1A" w:rsidP="00E11BE5">
            <w:pPr>
              <w:pStyle w:val="ConsPlusNonformat"/>
              <w:widowControl/>
              <w:jc w:val="both"/>
              <w:rPr>
                <w:rFonts w:ascii="Times New Roman" w:hAnsi="Times New Roman" w:cs="Times New Roman"/>
                <w:sz w:val="24"/>
                <w:szCs w:val="24"/>
              </w:rPr>
            </w:pPr>
          </w:p>
        </w:tc>
        <w:tc>
          <w:tcPr>
            <w:tcW w:w="9032" w:type="dxa"/>
          </w:tcPr>
          <w:p w:rsidR="00A10D1A" w:rsidRPr="00BE38FA" w:rsidRDefault="00A10D1A" w:rsidP="00E11BE5">
            <w:pPr>
              <w:pStyle w:val="ConsPlusNonformat"/>
              <w:widowControl/>
              <w:jc w:val="both"/>
              <w:rPr>
                <w:rFonts w:ascii="Times New Roman" w:hAnsi="Times New Roman" w:cs="Times New Roman"/>
                <w:sz w:val="24"/>
                <w:szCs w:val="24"/>
              </w:rPr>
            </w:pPr>
          </w:p>
        </w:tc>
      </w:tr>
      <w:tr w:rsidR="00A10D1A" w:rsidRPr="00BE38FA" w:rsidTr="00E11BE5">
        <w:tc>
          <w:tcPr>
            <w:tcW w:w="528" w:type="dxa"/>
            <w:tcBorders>
              <w:top w:val="single" w:sz="4" w:space="0" w:color="auto"/>
              <w:left w:val="single" w:sz="4" w:space="0" w:color="auto"/>
              <w:bottom w:val="single" w:sz="4" w:space="0" w:color="auto"/>
              <w:right w:val="single" w:sz="4" w:space="0" w:color="auto"/>
            </w:tcBorders>
          </w:tcPr>
          <w:p w:rsidR="00A10D1A" w:rsidRPr="00BE38FA" w:rsidRDefault="00A10D1A" w:rsidP="00E11BE5">
            <w:pPr>
              <w:pStyle w:val="ConsPlusNonformat"/>
              <w:widowControl/>
              <w:jc w:val="center"/>
              <w:rPr>
                <w:rFonts w:ascii="Times New Roman" w:hAnsi="Times New Roman" w:cs="Times New Roman"/>
                <w:sz w:val="24"/>
                <w:szCs w:val="24"/>
              </w:rPr>
            </w:pPr>
          </w:p>
        </w:tc>
        <w:tc>
          <w:tcPr>
            <w:tcW w:w="9032" w:type="dxa"/>
            <w:tcBorders>
              <w:left w:val="single" w:sz="4" w:space="0" w:color="auto"/>
            </w:tcBorders>
          </w:tcPr>
          <w:p w:rsidR="00A10D1A" w:rsidRPr="00BE38FA" w:rsidRDefault="00A10D1A" w:rsidP="00E11BE5">
            <w:pPr>
              <w:pStyle w:val="ConsPlusNonformat"/>
              <w:widowControl/>
              <w:jc w:val="both"/>
              <w:rPr>
                <w:rFonts w:ascii="Times New Roman" w:hAnsi="Times New Roman" w:cs="Times New Roman"/>
                <w:sz w:val="24"/>
                <w:szCs w:val="24"/>
              </w:rPr>
            </w:pPr>
            <w:r w:rsidRPr="00BE38FA">
              <w:rPr>
                <w:rFonts w:ascii="Times New Roman" w:hAnsi="Times New Roman" w:cs="Times New Roman"/>
                <w:b/>
                <w:sz w:val="24"/>
                <w:szCs w:val="24"/>
              </w:rPr>
              <w:t>Объект проверки технически не готов к отопительному периоду</w:t>
            </w:r>
          </w:p>
        </w:tc>
      </w:tr>
    </w:tbl>
    <w:p w:rsidR="00A10D1A" w:rsidRPr="00BE38FA" w:rsidRDefault="00A10D1A" w:rsidP="00A10D1A">
      <w:pPr>
        <w:pStyle w:val="ConsPlusNonformat"/>
        <w:widowControl/>
        <w:jc w:val="both"/>
        <w:rPr>
          <w:rFonts w:ascii="Times New Roman" w:hAnsi="Times New Roman" w:cs="Times New Roman"/>
          <w:sz w:val="24"/>
          <w:szCs w:val="24"/>
        </w:rPr>
      </w:pPr>
    </w:p>
    <w:p w:rsidR="00A10D1A" w:rsidRPr="00BE38FA" w:rsidRDefault="00A10D1A" w:rsidP="00A10D1A">
      <w:pPr>
        <w:pStyle w:val="ConsPlusNonformat"/>
        <w:widowControl/>
        <w:jc w:val="both"/>
        <w:rPr>
          <w:rFonts w:ascii="Times New Roman" w:hAnsi="Times New Roman" w:cs="Times New Roman"/>
          <w:sz w:val="24"/>
          <w:szCs w:val="24"/>
        </w:rPr>
      </w:pPr>
      <w:r w:rsidRPr="00BE38FA">
        <w:rPr>
          <w:rFonts w:ascii="Times New Roman" w:hAnsi="Times New Roman" w:cs="Times New Roman"/>
          <w:sz w:val="24"/>
          <w:szCs w:val="24"/>
        </w:rPr>
        <w:t>Приложение к акту проверки технической готовности к отопительному периоду 2025-2026 гг. от 15.08.2025 № ___, являющееся его неотъемлемой частью, на 2 листах.</w:t>
      </w:r>
    </w:p>
    <w:p w:rsidR="00A10D1A" w:rsidRPr="00BE38FA" w:rsidRDefault="00A10D1A" w:rsidP="00A10D1A">
      <w:pPr>
        <w:pStyle w:val="ConsPlusNonformat"/>
        <w:widowControl/>
        <w:jc w:val="both"/>
        <w:rPr>
          <w:rFonts w:ascii="Times New Roman" w:hAnsi="Times New Roman" w:cs="Times New Roman"/>
          <w:sz w:val="24"/>
          <w:szCs w:val="24"/>
        </w:rPr>
      </w:pPr>
    </w:p>
    <w:p w:rsidR="00A10D1A" w:rsidRPr="00C06347" w:rsidRDefault="00A10D1A" w:rsidP="00A10D1A">
      <w:pPr>
        <w:pStyle w:val="ConsPlusNonformat"/>
        <w:widowControl/>
        <w:rPr>
          <w:rFonts w:ascii="Times New Roman" w:hAnsi="Times New Roman" w:cs="Times New Roman"/>
          <w:b/>
          <w:sz w:val="24"/>
          <w:szCs w:val="24"/>
        </w:rPr>
      </w:pPr>
      <w:r w:rsidRPr="00C06347">
        <w:rPr>
          <w:rFonts w:ascii="Times New Roman" w:hAnsi="Times New Roman" w:cs="Times New Roman"/>
          <w:b/>
          <w:sz w:val="24"/>
          <w:szCs w:val="24"/>
        </w:rPr>
        <w:t>Представитель потребителя:</w:t>
      </w:r>
    </w:p>
    <w:p w:rsidR="00A10D1A" w:rsidRPr="00C06347" w:rsidRDefault="00A10D1A" w:rsidP="00A10D1A">
      <w:pPr>
        <w:pStyle w:val="ConsPlusNonformat"/>
        <w:widowControl/>
        <w:rPr>
          <w:rFonts w:ascii="Times New Roman" w:hAnsi="Times New Roman" w:cs="Times New Roman"/>
          <w:sz w:val="24"/>
          <w:szCs w:val="24"/>
        </w:rPr>
      </w:pPr>
      <w:r w:rsidRPr="00C06347">
        <w:rPr>
          <w:rFonts w:ascii="Times New Roman" w:hAnsi="Times New Roman" w:cs="Times New Roman"/>
          <w:sz w:val="24"/>
          <w:szCs w:val="24"/>
        </w:rPr>
        <w:t>__________________________/_______________________________</w:t>
      </w:r>
    </w:p>
    <w:p w:rsidR="00A10D1A" w:rsidRPr="00C06347" w:rsidRDefault="00A10D1A" w:rsidP="00A10D1A">
      <w:pPr>
        <w:tabs>
          <w:tab w:val="left" w:pos="1306"/>
          <w:tab w:val="center" w:pos="4785"/>
        </w:tabs>
      </w:pPr>
      <w:r w:rsidRPr="00C06347">
        <w:tab/>
        <w:t>(подпись)</w:t>
      </w:r>
      <w:r w:rsidRPr="00C06347">
        <w:tab/>
        <w:t>(должность ФИО)</w:t>
      </w:r>
    </w:p>
    <w:p w:rsidR="00A10D1A" w:rsidRPr="00C06347" w:rsidRDefault="00A10D1A" w:rsidP="00A10D1A">
      <w:pPr>
        <w:tabs>
          <w:tab w:val="left" w:pos="1306"/>
          <w:tab w:val="center" w:pos="4785"/>
        </w:tabs>
      </w:pPr>
    </w:p>
    <w:p w:rsidR="00A10D1A" w:rsidRPr="00BE38FA" w:rsidRDefault="00A10D1A" w:rsidP="00A10D1A">
      <w:pPr>
        <w:tabs>
          <w:tab w:val="left" w:pos="1306"/>
          <w:tab w:val="center" w:pos="4785"/>
        </w:tabs>
        <w:rPr>
          <w:b/>
          <w:sz w:val="24"/>
          <w:szCs w:val="24"/>
        </w:rPr>
      </w:pPr>
      <w:r w:rsidRPr="00BE38FA">
        <w:rPr>
          <w:b/>
          <w:sz w:val="24"/>
          <w:szCs w:val="24"/>
        </w:rPr>
        <w:t>Представитель  МУПЭС:</w:t>
      </w:r>
    </w:p>
    <w:p w:rsidR="00A10D1A" w:rsidRPr="00C06347" w:rsidRDefault="00A10D1A" w:rsidP="00A10D1A">
      <w:pPr>
        <w:pStyle w:val="ConsPlusNonformat"/>
        <w:widowControl/>
        <w:rPr>
          <w:rFonts w:ascii="Times New Roman" w:hAnsi="Times New Roman" w:cs="Times New Roman"/>
          <w:sz w:val="24"/>
          <w:szCs w:val="24"/>
        </w:rPr>
      </w:pPr>
      <w:r w:rsidRPr="00C06347">
        <w:rPr>
          <w:rFonts w:ascii="Times New Roman" w:hAnsi="Times New Roman" w:cs="Times New Roman"/>
          <w:sz w:val="24"/>
          <w:szCs w:val="24"/>
        </w:rPr>
        <w:t>__________________________/_______________________________</w:t>
      </w:r>
    </w:p>
    <w:p w:rsidR="00A10D1A" w:rsidRPr="00C06347" w:rsidRDefault="00A10D1A" w:rsidP="00A10D1A">
      <w:pPr>
        <w:tabs>
          <w:tab w:val="left" w:pos="1306"/>
          <w:tab w:val="center" w:pos="4785"/>
        </w:tabs>
      </w:pPr>
      <w:r w:rsidRPr="00C06347">
        <w:tab/>
        <w:t>(подпись)</w:t>
      </w:r>
      <w:r w:rsidRPr="00C06347">
        <w:tab/>
        <w:t>(должность ФИО)</w:t>
      </w:r>
    </w:p>
    <w:p w:rsidR="00A10D1A" w:rsidRPr="00C06347" w:rsidRDefault="00A10D1A" w:rsidP="00A10D1A">
      <w:pPr>
        <w:tabs>
          <w:tab w:val="left" w:pos="1306"/>
          <w:tab w:val="center" w:pos="4785"/>
        </w:tabs>
      </w:pPr>
    </w:p>
    <w:p w:rsidR="00A10D1A" w:rsidRPr="00BE38FA" w:rsidRDefault="00A10D1A" w:rsidP="00A10D1A">
      <w:pPr>
        <w:pStyle w:val="ConsPlusNonformat"/>
        <w:widowControl/>
        <w:jc w:val="both"/>
        <w:rPr>
          <w:rFonts w:ascii="Times New Roman" w:hAnsi="Times New Roman" w:cs="Times New Roman"/>
          <w:sz w:val="24"/>
          <w:szCs w:val="24"/>
        </w:rPr>
      </w:pPr>
      <w:r w:rsidRPr="00BE38FA">
        <w:rPr>
          <w:rFonts w:ascii="Times New Roman" w:hAnsi="Times New Roman" w:cs="Times New Roman"/>
          <w:sz w:val="24"/>
          <w:szCs w:val="24"/>
        </w:rPr>
        <w:t xml:space="preserve">С актом проверки </w:t>
      </w:r>
      <w:r>
        <w:rPr>
          <w:rFonts w:ascii="Times New Roman" w:hAnsi="Times New Roman" w:cs="Times New Roman"/>
          <w:sz w:val="24"/>
          <w:szCs w:val="24"/>
        </w:rPr>
        <w:t xml:space="preserve">технической </w:t>
      </w:r>
      <w:r w:rsidRPr="00BE38FA">
        <w:rPr>
          <w:rFonts w:ascii="Times New Roman" w:hAnsi="Times New Roman" w:cs="Times New Roman"/>
          <w:sz w:val="24"/>
          <w:szCs w:val="24"/>
        </w:rPr>
        <w:t>готовности ознакомлен, один экземпляр ак</w:t>
      </w:r>
      <w:r>
        <w:rPr>
          <w:rFonts w:ascii="Times New Roman" w:hAnsi="Times New Roman" w:cs="Times New Roman"/>
          <w:sz w:val="24"/>
          <w:szCs w:val="24"/>
        </w:rPr>
        <w:t>та получил:</w:t>
      </w:r>
      <w:r w:rsidRPr="00BE38FA">
        <w:rPr>
          <w:rFonts w:ascii="Times New Roman" w:hAnsi="Times New Roman" w:cs="Times New Roman"/>
          <w:sz w:val="24"/>
          <w:szCs w:val="24"/>
        </w:rPr>
        <w:t xml:space="preserve"> “______”</w:t>
      </w:r>
      <w:r w:rsidRPr="00BE38FA">
        <w:rPr>
          <w:rFonts w:ascii="Times New Roman" w:hAnsi="Times New Roman" w:cs="Times New Roman"/>
          <w:sz w:val="24"/>
          <w:szCs w:val="24"/>
        </w:rPr>
        <w:tab/>
      </w:r>
      <w:r w:rsidRPr="00BE38FA">
        <w:rPr>
          <w:rFonts w:ascii="Times New Roman" w:hAnsi="Times New Roman" w:cs="Times New Roman"/>
          <w:sz w:val="24"/>
          <w:szCs w:val="24"/>
        </w:rPr>
        <w:tab/>
        <w:t>2025г _______________</w:t>
      </w:r>
      <w:r>
        <w:rPr>
          <w:rFonts w:ascii="Times New Roman" w:hAnsi="Times New Roman" w:cs="Times New Roman"/>
          <w:sz w:val="24"/>
          <w:szCs w:val="24"/>
        </w:rPr>
        <w:t xml:space="preserve">_____________________________                      </w:t>
      </w:r>
      <w:r w:rsidRPr="00BE38FA">
        <w:rPr>
          <w:rFonts w:ascii="Times New Roman" w:hAnsi="Times New Roman" w:cs="Times New Roman"/>
          <w:sz w:val="24"/>
          <w:szCs w:val="24"/>
        </w:rPr>
        <w:tab/>
      </w:r>
      <w:r>
        <w:rPr>
          <w:rFonts w:ascii="Times New Roman" w:hAnsi="Times New Roman" w:cs="Times New Roman"/>
          <w:sz w:val="24"/>
          <w:szCs w:val="24"/>
        </w:rPr>
        <w:t xml:space="preserve">                                                                               </w:t>
      </w:r>
      <w:r w:rsidRPr="00BE38FA">
        <w:rPr>
          <w:rFonts w:ascii="Times New Roman" w:hAnsi="Times New Roman" w:cs="Times New Roman"/>
          <w:sz w:val="18"/>
          <w:szCs w:val="24"/>
        </w:rPr>
        <w:t>(подпись, расшифровка)</w:t>
      </w:r>
    </w:p>
    <w:p w:rsidR="00A10D1A" w:rsidRPr="00BE38FA" w:rsidRDefault="00A10D1A" w:rsidP="00A10D1A">
      <w:pPr>
        <w:pStyle w:val="ConsPlusNonformat"/>
        <w:widowControl/>
        <w:ind w:left="4111"/>
        <w:jc w:val="center"/>
        <w:rPr>
          <w:rFonts w:ascii="Times New Roman" w:hAnsi="Times New Roman" w:cs="Times New Roman"/>
          <w:sz w:val="18"/>
          <w:szCs w:val="24"/>
        </w:rPr>
      </w:pPr>
    </w:p>
    <w:p w:rsidR="00A10D1A" w:rsidRDefault="00A10D1A" w:rsidP="00A10D1A">
      <w:pPr>
        <w:pStyle w:val="ConsPlusNonformat"/>
        <w:widowControl/>
        <w:jc w:val="both"/>
        <w:rPr>
          <w:rFonts w:asciiTheme="minorHAnsi" w:hAnsiTheme="minorHAnsi" w:cstheme="minorHAnsi"/>
          <w:sz w:val="24"/>
          <w:szCs w:val="24"/>
        </w:rPr>
      </w:pPr>
    </w:p>
    <w:p w:rsidR="00525DE9" w:rsidRPr="00525DE9" w:rsidRDefault="00525DE9" w:rsidP="00525DE9">
      <w:pPr>
        <w:sectPr w:rsidR="00525DE9" w:rsidRPr="00525DE9" w:rsidSect="00A10D1A">
          <w:pgSz w:w="11910" w:h="16840"/>
          <w:pgMar w:top="620" w:right="740" w:bottom="280" w:left="1600" w:header="720" w:footer="720" w:gutter="0"/>
          <w:cols w:space="720"/>
        </w:sectPr>
      </w:pPr>
    </w:p>
    <w:p w:rsidR="00A10D1A" w:rsidRPr="00BE38FA" w:rsidRDefault="00A10D1A" w:rsidP="00CF49F1">
      <w:pPr>
        <w:pStyle w:val="ConsPlusNonformat"/>
        <w:widowControl/>
        <w:ind w:right="351"/>
        <w:jc w:val="right"/>
        <w:rPr>
          <w:rFonts w:ascii="Times New Roman" w:hAnsi="Times New Roman" w:cs="Times New Roman"/>
          <w:sz w:val="24"/>
          <w:szCs w:val="24"/>
        </w:rPr>
      </w:pPr>
      <w:r w:rsidRPr="00BE38FA">
        <w:rPr>
          <w:rFonts w:ascii="Times New Roman" w:hAnsi="Times New Roman" w:cs="Times New Roman"/>
          <w:sz w:val="24"/>
          <w:szCs w:val="24"/>
        </w:rPr>
        <w:t xml:space="preserve">Приложение к акту проверки </w:t>
      </w:r>
    </w:p>
    <w:p w:rsidR="00A10D1A" w:rsidRPr="00BE38FA" w:rsidRDefault="00A10D1A" w:rsidP="00CF49F1">
      <w:pPr>
        <w:pStyle w:val="ConsPlusNonformat"/>
        <w:widowControl/>
        <w:ind w:right="351"/>
        <w:jc w:val="right"/>
        <w:rPr>
          <w:rFonts w:ascii="Times New Roman" w:hAnsi="Times New Roman" w:cs="Times New Roman"/>
          <w:sz w:val="24"/>
          <w:szCs w:val="24"/>
        </w:rPr>
      </w:pPr>
      <w:r w:rsidRPr="00BE38FA">
        <w:rPr>
          <w:rFonts w:ascii="Times New Roman" w:hAnsi="Times New Roman" w:cs="Times New Roman"/>
          <w:sz w:val="24"/>
          <w:szCs w:val="24"/>
        </w:rPr>
        <w:t>технической готовности объекта</w:t>
      </w:r>
    </w:p>
    <w:p w:rsidR="00A10D1A" w:rsidRPr="00BE38FA" w:rsidRDefault="00A10D1A" w:rsidP="00CF49F1">
      <w:pPr>
        <w:pStyle w:val="ConsPlusNonformat"/>
        <w:widowControl/>
        <w:ind w:right="351"/>
        <w:jc w:val="right"/>
        <w:rPr>
          <w:rFonts w:ascii="Times New Roman" w:hAnsi="Times New Roman" w:cs="Times New Roman"/>
          <w:sz w:val="24"/>
          <w:szCs w:val="24"/>
        </w:rPr>
      </w:pPr>
      <w:r w:rsidRPr="00BE38FA">
        <w:rPr>
          <w:rFonts w:ascii="Times New Roman" w:hAnsi="Times New Roman" w:cs="Times New Roman"/>
          <w:sz w:val="24"/>
          <w:szCs w:val="24"/>
        </w:rPr>
        <w:t xml:space="preserve">от </w:t>
      </w:r>
      <w:r>
        <w:rPr>
          <w:rFonts w:ascii="Times New Roman" w:hAnsi="Times New Roman" w:cs="Times New Roman"/>
          <w:sz w:val="24"/>
          <w:szCs w:val="24"/>
        </w:rPr>
        <w:t>____.____.2025г.</w:t>
      </w:r>
      <w:r w:rsidRPr="00BE38FA">
        <w:rPr>
          <w:rFonts w:ascii="Times New Roman" w:hAnsi="Times New Roman" w:cs="Times New Roman"/>
          <w:sz w:val="24"/>
          <w:szCs w:val="24"/>
        </w:rPr>
        <w:t xml:space="preserve"> № ____</w:t>
      </w:r>
    </w:p>
    <w:p w:rsidR="00A10D1A" w:rsidRPr="00BE38FA" w:rsidRDefault="00A10D1A" w:rsidP="00A10D1A">
      <w:pPr>
        <w:pStyle w:val="ConsPlusNonformat"/>
        <w:widowControl/>
        <w:rPr>
          <w:rFonts w:ascii="Times New Roman" w:hAnsi="Times New Roman" w:cs="Times New Roman"/>
          <w:sz w:val="24"/>
          <w:szCs w:val="24"/>
        </w:rPr>
      </w:pPr>
    </w:p>
    <w:tbl>
      <w:tblPr>
        <w:tblW w:w="154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8"/>
        <w:gridCol w:w="7594"/>
        <w:gridCol w:w="1843"/>
        <w:gridCol w:w="3543"/>
        <w:gridCol w:w="1932"/>
      </w:tblGrid>
      <w:tr w:rsidR="00A10D1A" w:rsidRPr="00BE38FA" w:rsidTr="00E11BE5">
        <w:trPr>
          <w:trHeight w:val="755"/>
        </w:trPr>
        <w:tc>
          <w:tcPr>
            <w:tcW w:w="578" w:type="dxa"/>
            <w:vAlign w:val="center"/>
          </w:tcPr>
          <w:p w:rsidR="00A10D1A" w:rsidRPr="00A10D1A" w:rsidRDefault="00A10D1A" w:rsidP="00E11BE5">
            <w:pPr>
              <w:pStyle w:val="TableParagraph"/>
              <w:ind w:left="10" w:right="4"/>
              <w:jc w:val="center"/>
              <w:rPr>
                <w:b/>
                <w:szCs w:val="24"/>
              </w:rPr>
            </w:pPr>
            <w:r w:rsidRPr="00A10D1A">
              <w:rPr>
                <w:b/>
                <w:spacing w:val="-10"/>
                <w:szCs w:val="24"/>
              </w:rPr>
              <w:t xml:space="preserve">№ </w:t>
            </w:r>
            <w:proofErr w:type="gramStart"/>
            <w:r w:rsidRPr="00A10D1A">
              <w:rPr>
                <w:b/>
                <w:spacing w:val="-10"/>
                <w:szCs w:val="24"/>
              </w:rPr>
              <w:t>п</w:t>
            </w:r>
            <w:proofErr w:type="gramEnd"/>
            <w:r w:rsidRPr="00A10D1A">
              <w:rPr>
                <w:b/>
                <w:spacing w:val="-10"/>
                <w:szCs w:val="24"/>
              </w:rPr>
              <w:t>/п</w:t>
            </w:r>
          </w:p>
        </w:tc>
        <w:tc>
          <w:tcPr>
            <w:tcW w:w="7594" w:type="dxa"/>
            <w:vAlign w:val="center"/>
          </w:tcPr>
          <w:p w:rsidR="00A10D1A" w:rsidRPr="00A10D1A" w:rsidRDefault="00A10D1A" w:rsidP="00E11BE5">
            <w:pPr>
              <w:pStyle w:val="TableParagraph"/>
              <w:ind w:left="216"/>
              <w:jc w:val="center"/>
              <w:rPr>
                <w:b/>
                <w:szCs w:val="24"/>
              </w:rPr>
            </w:pPr>
            <w:r w:rsidRPr="00A10D1A">
              <w:rPr>
                <w:b/>
                <w:szCs w:val="24"/>
              </w:rPr>
              <w:t>В</w:t>
            </w:r>
            <w:r w:rsidRPr="00A10D1A">
              <w:rPr>
                <w:b/>
                <w:spacing w:val="-5"/>
                <w:szCs w:val="24"/>
              </w:rPr>
              <w:t xml:space="preserve"> </w:t>
            </w:r>
            <w:r w:rsidRPr="00A10D1A">
              <w:rPr>
                <w:b/>
                <w:szCs w:val="24"/>
              </w:rPr>
              <w:t>целях</w:t>
            </w:r>
            <w:r w:rsidRPr="00A10D1A">
              <w:rPr>
                <w:b/>
                <w:spacing w:val="-6"/>
                <w:szCs w:val="24"/>
              </w:rPr>
              <w:t xml:space="preserve"> </w:t>
            </w:r>
            <w:r w:rsidRPr="00A10D1A">
              <w:rPr>
                <w:b/>
                <w:szCs w:val="24"/>
              </w:rPr>
              <w:t>оценки</w:t>
            </w:r>
            <w:r w:rsidRPr="00A10D1A">
              <w:rPr>
                <w:b/>
                <w:spacing w:val="-7"/>
                <w:szCs w:val="24"/>
              </w:rPr>
              <w:t xml:space="preserve"> </w:t>
            </w:r>
            <w:r w:rsidRPr="00A10D1A">
              <w:rPr>
                <w:b/>
                <w:szCs w:val="24"/>
              </w:rPr>
              <w:t>готовности</w:t>
            </w:r>
            <w:r w:rsidRPr="00A10D1A">
              <w:rPr>
                <w:b/>
                <w:spacing w:val="-7"/>
                <w:szCs w:val="24"/>
              </w:rPr>
              <w:t xml:space="preserve"> </w:t>
            </w:r>
            <w:r w:rsidRPr="00A10D1A">
              <w:rPr>
                <w:b/>
                <w:szCs w:val="24"/>
              </w:rPr>
              <w:t>потребителей</w:t>
            </w:r>
            <w:r w:rsidRPr="00A10D1A">
              <w:rPr>
                <w:b/>
                <w:spacing w:val="-7"/>
                <w:szCs w:val="24"/>
              </w:rPr>
              <w:t xml:space="preserve"> </w:t>
            </w:r>
            <w:r w:rsidRPr="00A10D1A">
              <w:rPr>
                <w:b/>
                <w:szCs w:val="24"/>
              </w:rPr>
              <w:t>тепловой</w:t>
            </w:r>
            <w:r w:rsidRPr="00A10D1A">
              <w:rPr>
                <w:b/>
                <w:spacing w:val="-7"/>
                <w:szCs w:val="24"/>
              </w:rPr>
              <w:t xml:space="preserve"> </w:t>
            </w:r>
            <w:r w:rsidRPr="00A10D1A">
              <w:rPr>
                <w:b/>
                <w:szCs w:val="24"/>
              </w:rPr>
              <w:t>энергии</w:t>
            </w:r>
            <w:r w:rsidRPr="00A10D1A">
              <w:rPr>
                <w:b/>
                <w:spacing w:val="-7"/>
                <w:szCs w:val="24"/>
              </w:rPr>
              <w:t xml:space="preserve"> </w:t>
            </w:r>
            <w:r w:rsidRPr="00A10D1A">
              <w:rPr>
                <w:b/>
                <w:szCs w:val="24"/>
              </w:rPr>
              <w:t>к</w:t>
            </w:r>
            <w:r w:rsidRPr="00A10D1A">
              <w:rPr>
                <w:b/>
                <w:spacing w:val="-4"/>
                <w:szCs w:val="24"/>
              </w:rPr>
              <w:t xml:space="preserve"> </w:t>
            </w:r>
            <w:r w:rsidRPr="00A10D1A">
              <w:rPr>
                <w:b/>
                <w:szCs w:val="24"/>
              </w:rPr>
              <w:t>отопительному</w:t>
            </w:r>
            <w:r w:rsidRPr="00A10D1A">
              <w:rPr>
                <w:b/>
                <w:spacing w:val="40"/>
                <w:szCs w:val="24"/>
              </w:rPr>
              <w:t xml:space="preserve"> </w:t>
            </w:r>
            <w:r w:rsidRPr="00A10D1A">
              <w:rPr>
                <w:b/>
                <w:szCs w:val="24"/>
              </w:rPr>
              <w:t>периоду уполномоченными органами должны быть проверены:</w:t>
            </w:r>
          </w:p>
        </w:tc>
        <w:tc>
          <w:tcPr>
            <w:tcW w:w="1843" w:type="dxa"/>
            <w:vAlign w:val="center"/>
          </w:tcPr>
          <w:p w:rsidR="00A10D1A" w:rsidRPr="00A10D1A" w:rsidRDefault="00A10D1A" w:rsidP="00E11BE5">
            <w:pPr>
              <w:pStyle w:val="TableParagraph"/>
              <w:ind w:left="147" w:right="146"/>
              <w:jc w:val="center"/>
              <w:rPr>
                <w:b/>
                <w:szCs w:val="24"/>
              </w:rPr>
            </w:pPr>
            <w:r w:rsidRPr="00A10D1A">
              <w:rPr>
                <w:b/>
                <w:spacing w:val="-2"/>
                <w:szCs w:val="24"/>
              </w:rPr>
              <w:t>Выявленные</w:t>
            </w:r>
            <w:r w:rsidRPr="00A10D1A">
              <w:rPr>
                <w:b/>
                <w:spacing w:val="40"/>
                <w:szCs w:val="24"/>
              </w:rPr>
              <w:t xml:space="preserve"> </w:t>
            </w:r>
            <w:r w:rsidRPr="00A10D1A">
              <w:rPr>
                <w:b/>
                <w:spacing w:val="-2"/>
                <w:szCs w:val="24"/>
              </w:rPr>
              <w:t>замечания</w:t>
            </w:r>
            <w:r w:rsidRPr="00A10D1A">
              <w:rPr>
                <w:b/>
                <w:spacing w:val="40"/>
                <w:szCs w:val="24"/>
              </w:rPr>
              <w:t xml:space="preserve"> </w:t>
            </w:r>
            <w:r w:rsidRPr="00A10D1A">
              <w:rPr>
                <w:b/>
                <w:spacing w:val="-2"/>
                <w:szCs w:val="24"/>
              </w:rPr>
              <w:t>(Да</w:t>
            </w:r>
            <w:proofErr w:type="gramStart"/>
            <w:r w:rsidRPr="00A10D1A">
              <w:rPr>
                <w:b/>
                <w:spacing w:val="-2"/>
                <w:szCs w:val="24"/>
              </w:rPr>
              <w:t>/Н</w:t>
            </w:r>
            <w:proofErr w:type="gramEnd"/>
            <w:r w:rsidRPr="00A10D1A">
              <w:rPr>
                <w:b/>
                <w:spacing w:val="-2"/>
                <w:szCs w:val="24"/>
              </w:rPr>
              <w:t>ет)</w:t>
            </w:r>
          </w:p>
        </w:tc>
        <w:tc>
          <w:tcPr>
            <w:tcW w:w="3543" w:type="dxa"/>
            <w:vAlign w:val="center"/>
          </w:tcPr>
          <w:p w:rsidR="00A10D1A" w:rsidRPr="00A10D1A" w:rsidRDefault="00A10D1A" w:rsidP="00E11BE5">
            <w:pPr>
              <w:pStyle w:val="TableParagraph"/>
              <w:ind w:left="205" w:right="8"/>
              <w:jc w:val="center"/>
              <w:rPr>
                <w:b/>
                <w:szCs w:val="24"/>
              </w:rPr>
            </w:pPr>
            <w:r w:rsidRPr="00A10D1A">
              <w:rPr>
                <w:b/>
                <w:spacing w:val="-2"/>
                <w:szCs w:val="24"/>
              </w:rPr>
              <w:t>Примечание</w:t>
            </w:r>
          </w:p>
        </w:tc>
        <w:tc>
          <w:tcPr>
            <w:tcW w:w="1932" w:type="dxa"/>
            <w:vAlign w:val="center"/>
          </w:tcPr>
          <w:p w:rsidR="00A10D1A" w:rsidRPr="00A10D1A" w:rsidRDefault="00A10D1A" w:rsidP="00E11BE5">
            <w:pPr>
              <w:pStyle w:val="TableParagraph"/>
              <w:ind w:left="3" w:right="6"/>
              <w:jc w:val="center"/>
              <w:rPr>
                <w:b/>
                <w:spacing w:val="-4"/>
                <w:szCs w:val="24"/>
              </w:rPr>
            </w:pPr>
            <w:r w:rsidRPr="00A10D1A">
              <w:rPr>
                <w:b/>
                <w:spacing w:val="-4"/>
                <w:szCs w:val="24"/>
              </w:rPr>
              <w:t xml:space="preserve">Дата </w:t>
            </w:r>
          </w:p>
          <w:p w:rsidR="00A10D1A" w:rsidRPr="00A10D1A" w:rsidRDefault="00A10D1A" w:rsidP="00E11BE5">
            <w:pPr>
              <w:pStyle w:val="TableParagraph"/>
              <w:ind w:left="3" w:right="6"/>
              <w:jc w:val="center"/>
              <w:rPr>
                <w:b/>
                <w:szCs w:val="24"/>
              </w:rPr>
            </w:pPr>
            <w:r w:rsidRPr="00A10D1A">
              <w:rPr>
                <w:b/>
                <w:spacing w:val="-2"/>
                <w:szCs w:val="24"/>
              </w:rPr>
              <w:t>устранения</w:t>
            </w:r>
            <w:r w:rsidRPr="00A10D1A">
              <w:rPr>
                <w:b/>
                <w:spacing w:val="40"/>
                <w:szCs w:val="24"/>
              </w:rPr>
              <w:t xml:space="preserve"> </w:t>
            </w:r>
            <w:r w:rsidRPr="00A10D1A">
              <w:rPr>
                <w:b/>
                <w:spacing w:val="-2"/>
                <w:szCs w:val="24"/>
              </w:rPr>
              <w:t>замечаний</w:t>
            </w:r>
          </w:p>
        </w:tc>
      </w:tr>
      <w:tr w:rsidR="00A10D1A" w:rsidRPr="00BE38FA" w:rsidTr="00525DE9">
        <w:trPr>
          <w:trHeight w:val="819"/>
        </w:trPr>
        <w:tc>
          <w:tcPr>
            <w:tcW w:w="578" w:type="dxa"/>
            <w:vAlign w:val="center"/>
          </w:tcPr>
          <w:p w:rsidR="00A10D1A" w:rsidRPr="00A10D1A" w:rsidRDefault="00A10D1A" w:rsidP="00525DE9">
            <w:pPr>
              <w:pStyle w:val="TableParagraph"/>
              <w:ind w:left="10"/>
              <w:jc w:val="center"/>
              <w:rPr>
                <w:spacing w:val="-5"/>
              </w:rPr>
            </w:pPr>
            <w:r w:rsidRPr="00A10D1A">
              <w:rPr>
                <w:spacing w:val="-5"/>
              </w:rPr>
              <w:t>1</w:t>
            </w:r>
          </w:p>
        </w:tc>
        <w:tc>
          <w:tcPr>
            <w:tcW w:w="7594" w:type="dxa"/>
            <w:vAlign w:val="center"/>
          </w:tcPr>
          <w:p w:rsidR="00A10D1A" w:rsidRPr="00A10D1A" w:rsidRDefault="00A10D1A" w:rsidP="00525DE9">
            <w:pPr>
              <w:pStyle w:val="TableParagraph"/>
              <w:ind w:left="216" w:right="223"/>
              <w:rPr>
                <w:spacing w:val="-5"/>
              </w:rPr>
            </w:pPr>
            <w:r w:rsidRPr="00A10D1A">
              <w:rPr>
                <w:spacing w:val="-5"/>
              </w:rP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843" w:type="dxa"/>
            <w:vAlign w:val="center"/>
          </w:tcPr>
          <w:p w:rsidR="00A10D1A" w:rsidRPr="00A10D1A" w:rsidRDefault="00A10D1A" w:rsidP="00A10D1A">
            <w:pPr>
              <w:pStyle w:val="TableParagraph"/>
              <w:ind w:left="147"/>
              <w:jc w:val="center"/>
              <w:rPr>
                <w:spacing w:val="-5"/>
              </w:rPr>
            </w:pPr>
          </w:p>
        </w:tc>
        <w:tc>
          <w:tcPr>
            <w:tcW w:w="3543" w:type="dxa"/>
            <w:vAlign w:val="center"/>
          </w:tcPr>
          <w:p w:rsidR="00A10D1A" w:rsidRPr="00BE38FA" w:rsidRDefault="00A10D1A" w:rsidP="00E11BE5">
            <w:pPr>
              <w:pStyle w:val="TableParagraph"/>
              <w:ind w:left="205"/>
              <w:rPr>
                <w:spacing w:val="-5"/>
                <w:sz w:val="24"/>
                <w:szCs w:val="24"/>
              </w:rPr>
            </w:pPr>
          </w:p>
        </w:tc>
        <w:tc>
          <w:tcPr>
            <w:tcW w:w="1932" w:type="dxa"/>
            <w:vAlign w:val="center"/>
          </w:tcPr>
          <w:p w:rsidR="00A10D1A" w:rsidRPr="00BE38FA" w:rsidRDefault="00A10D1A" w:rsidP="00E11BE5">
            <w:pPr>
              <w:pStyle w:val="TableParagraph"/>
              <w:ind w:left="3"/>
              <w:jc w:val="center"/>
              <w:rPr>
                <w:spacing w:val="-5"/>
                <w:sz w:val="24"/>
                <w:szCs w:val="24"/>
              </w:rPr>
            </w:pPr>
          </w:p>
        </w:tc>
      </w:tr>
      <w:tr w:rsidR="00A10D1A" w:rsidRPr="00BE38FA" w:rsidTr="00525DE9">
        <w:trPr>
          <w:trHeight w:val="419"/>
        </w:trPr>
        <w:tc>
          <w:tcPr>
            <w:tcW w:w="578" w:type="dxa"/>
            <w:vAlign w:val="center"/>
          </w:tcPr>
          <w:p w:rsidR="00A10D1A" w:rsidRPr="00A10D1A" w:rsidRDefault="00A10D1A" w:rsidP="00525DE9">
            <w:pPr>
              <w:pStyle w:val="TableParagraph"/>
              <w:ind w:left="10"/>
              <w:jc w:val="center"/>
              <w:rPr>
                <w:spacing w:val="-5"/>
              </w:rPr>
            </w:pPr>
            <w:r w:rsidRPr="00A10D1A">
              <w:rPr>
                <w:spacing w:val="-5"/>
              </w:rPr>
              <w:t>2</w:t>
            </w:r>
          </w:p>
        </w:tc>
        <w:tc>
          <w:tcPr>
            <w:tcW w:w="7594" w:type="dxa"/>
            <w:vAlign w:val="center"/>
          </w:tcPr>
          <w:p w:rsidR="00A10D1A" w:rsidRPr="00A10D1A" w:rsidRDefault="00A10D1A" w:rsidP="00525DE9">
            <w:pPr>
              <w:pStyle w:val="TableParagraph"/>
              <w:ind w:left="216" w:right="223"/>
            </w:pPr>
            <w:r w:rsidRPr="00A10D1A">
              <w:t xml:space="preserve">Проведение промывки оборудования и коммуникаций </w:t>
            </w:r>
            <w:proofErr w:type="spellStart"/>
            <w:r w:rsidRPr="00A10D1A">
              <w:t>теплопотребляющих</w:t>
            </w:r>
            <w:proofErr w:type="spellEnd"/>
            <w:r w:rsidRPr="00A10D1A">
              <w:t xml:space="preserve"> установок</w:t>
            </w:r>
          </w:p>
        </w:tc>
        <w:tc>
          <w:tcPr>
            <w:tcW w:w="1843" w:type="dxa"/>
            <w:vAlign w:val="center"/>
          </w:tcPr>
          <w:p w:rsidR="00A10D1A" w:rsidRPr="00A10D1A" w:rsidRDefault="00A10D1A" w:rsidP="00A10D1A">
            <w:pPr>
              <w:pStyle w:val="TableParagraph"/>
              <w:jc w:val="center"/>
            </w:pPr>
          </w:p>
        </w:tc>
        <w:tc>
          <w:tcPr>
            <w:tcW w:w="3543" w:type="dxa"/>
            <w:vAlign w:val="center"/>
          </w:tcPr>
          <w:p w:rsidR="00A10D1A" w:rsidRPr="00BE38FA" w:rsidRDefault="00A10D1A" w:rsidP="00E11BE5">
            <w:pPr>
              <w:pStyle w:val="TableParagraph"/>
              <w:ind w:left="205"/>
              <w:rPr>
                <w:sz w:val="24"/>
                <w:szCs w:val="24"/>
              </w:rPr>
            </w:pPr>
          </w:p>
        </w:tc>
        <w:tc>
          <w:tcPr>
            <w:tcW w:w="1932" w:type="dxa"/>
            <w:vAlign w:val="center"/>
          </w:tcPr>
          <w:p w:rsidR="00A10D1A" w:rsidRPr="00BE38FA" w:rsidRDefault="00A10D1A" w:rsidP="00E11BE5">
            <w:pPr>
              <w:pStyle w:val="TableParagraph"/>
              <w:jc w:val="center"/>
              <w:rPr>
                <w:sz w:val="24"/>
                <w:szCs w:val="24"/>
              </w:rPr>
            </w:pPr>
          </w:p>
        </w:tc>
      </w:tr>
      <w:tr w:rsidR="00A10D1A" w:rsidRPr="00BE38FA" w:rsidTr="00525DE9">
        <w:trPr>
          <w:trHeight w:val="455"/>
        </w:trPr>
        <w:tc>
          <w:tcPr>
            <w:tcW w:w="578" w:type="dxa"/>
            <w:vAlign w:val="center"/>
          </w:tcPr>
          <w:p w:rsidR="00A10D1A" w:rsidRPr="00A10D1A" w:rsidRDefault="00A10D1A" w:rsidP="00525DE9">
            <w:pPr>
              <w:pStyle w:val="TableParagraph"/>
              <w:ind w:left="10"/>
              <w:jc w:val="center"/>
              <w:rPr>
                <w:spacing w:val="-5"/>
              </w:rPr>
            </w:pPr>
            <w:r w:rsidRPr="00A10D1A">
              <w:rPr>
                <w:spacing w:val="-5"/>
              </w:rPr>
              <w:t>3</w:t>
            </w:r>
          </w:p>
        </w:tc>
        <w:tc>
          <w:tcPr>
            <w:tcW w:w="7594" w:type="dxa"/>
            <w:vAlign w:val="center"/>
          </w:tcPr>
          <w:p w:rsidR="00A10D1A" w:rsidRPr="00A10D1A" w:rsidRDefault="00A10D1A" w:rsidP="00525DE9">
            <w:pPr>
              <w:pStyle w:val="TableParagraph"/>
              <w:ind w:left="216" w:right="223"/>
            </w:pPr>
            <w:r w:rsidRPr="00A10D1A">
              <w:t>Разработка эксплуатационных режимов, а также мероприятий по их внедрению</w:t>
            </w:r>
          </w:p>
        </w:tc>
        <w:tc>
          <w:tcPr>
            <w:tcW w:w="1843" w:type="dxa"/>
            <w:vAlign w:val="center"/>
          </w:tcPr>
          <w:p w:rsidR="00A10D1A" w:rsidRPr="00A10D1A" w:rsidRDefault="00A10D1A" w:rsidP="00A10D1A">
            <w:pPr>
              <w:pStyle w:val="TableParagraph"/>
              <w:jc w:val="center"/>
            </w:pPr>
          </w:p>
        </w:tc>
        <w:tc>
          <w:tcPr>
            <w:tcW w:w="3543" w:type="dxa"/>
            <w:vAlign w:val="center"/>
          </w:tcPr>
          <w:p w:rsidR="00A10D1A" w:rsidRPr="00BE38FA" w:rsidRDefault="00A10D1A" w:rsidP="00E11BE5">
            <w:pPr>
              <w:pStyle w:val="TableParagraph"/>
              <w:ind w:left="205"/>
              <w:rPr>
                <w:sz w:val="24"/>
                <w:szCs w:val="24"/>
              </w:rPr>
            </w:pPr>
          </w:p>
        </w:tc>
        <w:tc>
          <w:tcPr>
            <w:tcW w:w="1932" w:type="dxa"/>
            <w:vAlign w:val="center"/>
          </w:tcPr>
          <w:p w:rsidR="00A10D1A" w:rsidRPr="00BE38FA" w:rsidRDefault="00A10D1A" w:rsidP="00E11BE5">
            <w:pPr>
              <w:pStyle w:val="TableParagraph"/>
              <w:jc w:val="center"/>
              <w:rPr>
                <w:sz w:val="24"/>
                <w:szCs w:val="24"/>
              </w:rPr>
            </w:pPr>
          </w:p>
        </w:tc>
      </w:tr>
      <w:tr w:rsidR="00A10D1A" w:rsidRPr="00BE38FA" w:rsidTr="00525DE9">
        <w:trPr>
          <w:trHeight w:val="60"/>
        </w:trPr>
        <w:tc>
          <w:tcPr>
            <w:tcW w:w="578" w:type="dxa"/>
            <w:vAlign w:val="center"/>
          </w:tcPr>
          <w:p w:rsidR="00A10D1A" w:rsidRPr="00A10D1A" w:rsidRDefault="00A10D1A" w:rsidP="00525DE9">
            <w:pPr>
              <w:pStyle w:val="TableParagraph"/>
              <w:ind w:left="10"/>
              <w:jc w:val="center"/>
              <w:rPr>
                <w:spacing w:val="-5"/>
              </w:rPr>
            </w:pPr>
            <w:r w:rsidRPr="00A10D1A">
              <w:rPr>
                <w:spacing w:val="-5"/>
              </w:rPr>
              <w:t>4</w:t>
            </w:r>
          </w:p>
        </w:tc>
        <w:tc>
          <w:tcPr>
            <w:tcW w:w="7594" w:type="dxa"/>
            <w:vAlign w:val="center"/>
          </w:tcPr>
          <w:p w:rsidR="00A10D1A" w:rsidRPr="00A10D1A" w:rsidRDefault="00A10D1A" w:rsidP="00525DE9">
            <w:pPr>
              <w:spacing w:after="240"/>
              <w:ind w:left="216" w:right="223"/>
              <w:rPr>
                <w:sz w:val="22"/>
                <w:szCs w:val="22"/>
              </w:rPr>
            </w:pPr>
            <w:r w:rsidRPr="00A10D1A">
              <w:rPr>
                <w:color w:val="000000"/>
                <w:sz w:val="22"/>
                <w:szCs w:val="22"/>
              </w:rPr>
              <w:t>Выполнение плана ремонтных работ и качество их выполнения</w:t>
            </w:r>
          </w:p>
        </w:tc>
        <w:tc>
          <w:tcPr>
            <w:tcW w:w="1843" w:type="dxa"/>
            <w:vAlign w:val="center"/>
          </w:tcPr>
          <w:p w:rsidR="00A10D1A" w:rsidRPr="00A10D1A" w:rsidRDefault="00A10D1A" w:rsidP="00A10D1A">
            <w:pPr>
              <w:pStyle w:val="TableParagraph"/>
              <w:jc w:val="center"/>
            </w:pPr>
          </w:p>
        </w:tc>
        <w:tc>
          <w:tcPr>
            <w:tcW w:w="3543" w:type="dxa"/>
            <w:vAlign w:val="center"/>
          </w:tcPr>
          <w:p w:rsidR="00A10D1A" w:rsidRPr="00BE38FA" w:rsidRDefault="00A10D1A" w:rsidP="00E11BE5">
            <w:pPr>
              <w:pStyle w:val="TableParagraph"/>
              <w:ind w:left="205"/>
              <w:rPr>
                <w:sz w:val="24"/>
                <w:szCs w:val="24"/>
              </w:rPr>
            </w:pPr>
          </w:p>
        </w:tc>
        <w:tc>
          <w:tcPr>
            <w:tcW w:w="1932" w:type="dxa"/>
            <w:vAlign w:val="center"/>
          </w:tcPr>
          <w:p w:rsidR="00A10D1A" w:rsidRPr="00BE38FA" w:rsidRDefault="00A10D1A" w:rsidP="00E11BE5">
            <w:pPr>
              <w:pStyle w:val="TableParagraph"/>
              <w:jc w:val="center"/>
              <w:rPr>
                <w:sz w:val="24"/>
                <w:szCs w:val="24"/>
              </w:rPr>
            </w:pPr>
          </w:p>
        </w:tc>
      </w:tr>
      <w:tr w:rsidR="00A10D1A" w:rsidRPr="00BE38FA" w:rsidTr="00525DE9">
        <w:trPr>
          <w:trHeight w:val="144"/>
        </w:trPr>
        <w:tc>
          <w:tcPr>
            <w:tcW w:w="578" w:type="dxa"/>
            <w:vAlign w:val="center"/>
          </w:tcPr>
          <w:p w:rsidR="00A10D1A" w:rsidRPr="00A10D1A" w:rsidRDefault="00A10D1A" w:rsidP="00525DE9">
            <w:pPr>
              <w:pStyle w:val="TableParagraph"/>
              <w:ind w:left="10"/>
              <w:jc w:val="center"/>
              <w:rPr>
                <w:spacing w:val="-5"/>
              </w:rPr>
            </w:pPr>
            <w:r w:rsidRPr="00A10D1A">
              <w:rPr>
                <w:spacing w:val="-5"/>
              </w:rPr>
              <w:t>5</w:t>
            </w:r>
          </w:p>
        </w:tc>
        <w:tc>
          <w:tcPr>
            <w:tcW w:w="7594" w:type="dxa"/>
            <w:vAlign w:val="center"/>
          </w:tcPr>
          <w:p w:rsidR="00A10D1A" w:rsidRPr="00A10D1A" w:rsidRDefault="00A10D1A" w:rsidP="00525DE9">
            <w:pPr>
              <w:ind w:left="216" w:right="223"/>
              <w:rPr>
                <w:color w:val="000000"/>
                <w:sz w:val="22"/>
                <w:szCs w:val="22"/>
              </w:rPr>
            </w:pPr>
            <w:r w:rsidRPr="00A10D1A">
              <w:rPr>
                <w:color w:val="000000"/>
                <w:sz w:val="22"/>
                <w:szCs w:val="22"/>
              </w:rPr>
              <w:t>Состояние тепловых сетей, принадлежащих потребителю тепловой энергии</w:t>
            </w:r>
          </w:p>
        </w:tc>
        <w:tc>
          <w:tcPr>
            <w:tcW w:w="1843" w:type="dxa"/>
            <w:vAlign w:val="center"/>
          </w:tcPr>
          <w:p w:rsidR="00A10D1A" w:rsidRPr="00A10D1A" w:rsidRDefault="00A10D1A" w:rsidP="00A10D1A">
            <w:pPr>
              <w:pStyle w:val="TableParagraph"/>
              <w:jc w:val="center"/>
            </w:pPr>
          </w:p>
        </w:tc>
        <w:tc>
          <w:tcPr>
            <w:tcW w:w="3543" w:type="dxa"/>
            <w:vAlign w:val="center"/>
          </w:tcPr>
          <w:p w:rsidR="00A10D1A" w:rsidRPr="00BE38FA" w:rsidRDefault="00A10D1A" w:rsidP="00E11BE5">
            <w:pPr>
              <w:pStyle w:val="TableParagraph"/>
              <w:ind w:left="205"/>
              <w:rPr>
                <w:sz w:val="24"/>
                <w:szCs w:val="24"/>
              </w:rPr>
            </w:pPr>
          </w:p>
        </w:tc>
        <w:tc>
          <w:tcPr>
            <w:tcW w:w="1932" w:type="dxa"/>
            <w:vAlign w:val="center"/>
          </w:tcPr>
          <w:p w:rsidR="00A10D1A" w:rsidRPr="00BE38FA" w:rsidRDefault="00A10D1A" w:rsidP="00E11BE5">
            <w:pPr>
              <w:pStyle w:val="TableParagraph"/>
              <w:jc w:val="center"/>
              <w:rPr>
                <w:sz w:val="24"/>
                <w:szCs w:val="24"/>
              </w:rPr>
            </w:pPr>
          </w:p>
        </w:tc>
      </w:tr>
      <w:tr w:rsidR="00A10D1A" w:rsidRPr="00BE38FA" w:rsidTr="00525DE9">
        <w:trPr>
          <w:trHeight w:val="715"/>
        </w:trPr>
        <w:tc>
          <w:tcPr>
            <w:tcW w:w="578" w:type="dxa"/>
            <w:vAlign w:val="center"/>
          </w:tcPr>
          <w:p w:rsidR="00A10D1A" w:rsidRPr="00A10D1A" w:rsidRDefault="00A10D1A" w:rsidP="00525DE9">
            <w:pPr>
              <w:pStyle w:val="TableParagraph"/>
              <w:ind w:left="10"/>
              <w:jc w:val="center"/>
              <w:rPr>
                <w:spacing w:val="-5"/>
              </w:rPr>
            </w:pPr>
            <w:r w:rsidRPr="00A10D1A">
              <w:rPr>
                <w:spacing w:val="-5"/>
              </w:rPr>
              <w:t>6</w:t>
            </w:r>
          </w:p>
        </w:tc>
        <w:tc>
          <w:tcPr>
            <w:tcW w:w="7594" w:type="dxa"/>
            <w:vAlign w:val="center"/>
          </w:tcPr>
          <w:p w:rsidR="00A10D1A" w:rsidRPr="00A10D1A" w:rsidRDefault="00A10D1A" w:rsidP="00525DE9">
            <w:pPr>
              <w:ind w:left="216" w:right="223"/>
              <w:rPr>
                <w:color w:val="000000"/>
                <w:sz w:val="22"/>
                <w:szCs w:val="22"/>
              </w:rPr>
            </w:pPr>
            <w:r w:rsidRPr="00A10D1A">
              <w:rPr>
                <w:color w:val="000000"/>
                <w:sz w:val="22"/>
                <w:szCs w:val="22"/>
              </w:rPr>
              <w:t>Состояние утепления зданий (в том числе чердаки, лестничные клетки, подвалы, двери) и центральных тепловых пунктов, а также индивидуальных тепловых пунктов</w:t>
            </w:r>
          </w:p>
        </w:tc>
        <w:tc>
          <w:tcPr>
            <w:tcW w:w="1843" w:type="dxa"/>
            <w:vAlign w:val="center"/>
          </w:tcPr>
          <w:p w:rsidR="00A10D1A" w:rsidRPr="00A10D1A" w:rsidRDefault="00A10D1A" w:rsidP="00A10D1A">
            <w:pPr>
              <w:pStyle w:val="TableParagraph"/>
              <w:jc w:val="center"/>
            </w:pPr>
          </w:p>
        </w:tc>
        <w:tc>
          <w:tcPr>
            <w:tcW w:w="3543" w:type="dxa"/>
            <w:vAlign w:val="center"/>
          </w:tcPr>
          <w:p w:rsidR="00A10D1A" w:rsidRPr="00BE38FA" w:rsidRDefault="00A10D1A" w:rsidP="00E11BE5">
            <w:pPr>
              <w:pStyle w:val="TableParagraph"/>
              <w:ind w:left="205"/>
              <w:rPr>
                <w:sz w:val="24"/>
                <w:szCs w:val="24"/>
              </w:rPr>
            </w:pPr>
          </w:p>
        </w:tc>
        <w:tc>
          <w:tcPr>
            <w:tcW w:w="1932" w:type="dxa"/>
            <w:vAlign w:val="center"/>
          </w:tcPr>
          <w:p w:rsidR="00A10D1A" w:rsidRPr="00BE38FA" w:rsidRDefault="00A10D1A" w:rsidP="00E11BE5">
            <w:pPr>
              <w:pStyle w:val="TableParagraph"/>
              <w:jc w:val="center"/>
              <w:rPr>
                <w:sz w:val="24"/>
                <w:szCs w:val="24"/>
              </w:rPr>
            </w:pPr>
          </w:p>
        </w:tc>
      </w:tr>
      <w:tr w:rsidR="00A10D1A" w:rsidRPr="00BE38FA" w:rsidTr="00525DE9">
        <w:trPr>
          <w:trHeight w:val="513"/>
        </w:trPr>
        <w:tc>
          <w:tcPr>
            <w:tcW w:w="578" w:type="dxa"/>
            <w:vAlign w:val="center"/>
          </w:tcPr>
          <w:p w:rsidR="00A10D1A" w:rsidRPr="00A10D1A" w:rsidRDefault="00A10D1A" w:rsidP="00525DE9">
            <w:pPr>
              <w:pStyle w:val="TableParagraph"/>
              <w:ind w:left="10"/>
              <w:jc w:val="center"/>
              <w:rPr>
                <w:spacing w:val="-5"/>
              </w:rPr>
            </w:pPr>
            <w:r w:rsidRPr="00A10D1A">
              <w:rPr>
                <w:spacing w:val="-5"/>
              </w:rPr>
              <w:t>7</w:t>
            </w:r>
          </w:p>
        </w:tc>
        <w:tc>
          <w:tcPr>
            <w:tcW w:w="7594" w:type="dxa"/>
            <w:vAlign w:val="center"/>
          </w:tcPr>
          <w:p w:rsidR="00A10D1A" w:rsidRPr="00A10D1A" w:rsidRDefault="00A10D1A" w:rsidP="00525DE9">
            <w:pPr>
              <w:ind w:left="216" w:right="223"/>
              <w:rPr>
                <w:color w:val="000000"/>
                <w:sz w:val="22"/>
                <w:szCs w:val="22"/>
              </w:rPr>
            </w:pPr>
            <w:r w:rsidRPr="00A10D1A">
              <w:rPr>
                <w:color w:val="000000"/>
                <w:sz w:val="22"/>
                <w:szCs w:val="22"/>
              </w:rPr>
              <w:t xml:space="preserve"> Состояние трубопроводов, арматуры и тепловой изоляции в пределах тепловых пунктов и </w:t>
            </w:r>
            <w:proofErr w:type="spellStart"/>
            <w:r w:rsidRPr="00A10D1A">
              <w:rPr>
                <w:color w:val="000000"/>
                <w:sz w:val="22"/>
                <w:szCs w:val="22"/>
              </w:rPr>
              <w:t>теплопотребляющей</w:t>
            </w:r>
            <w:proofErr w:type="spellEnd"/>
            <w:r w:rsidRPr="00A10D1A">
              <w:rPr>
                <w:color w:val="000000"/>
                <w:sz w:val="22"/>
                <w:szCs w:val="22"/>
              </w:rPr>
              <w:t xml:space="preserve"> установки</w:t>
            </w:r>
          </w:p>
        </w:tc>
        <w:tc>
          <w:tcPr>
            <w:tcW w:w="1843" w:type="dxa"/>
            <w:vAlign w:val="center"/>
          </w:tcPr>
          <w:p w:rsidR="00A10D1A" w:rsidRPr="00A10D1A" w:rsidRDefault="00A10D1A" w:rsidP="00A10D1A">
            <w:pPr>
              <w:pStyle w:val="TableParagraph"/>
              <w:jc w:val="center"/>
            </w:pPr>
          </w:p>
        </w:tc>
        <w:tc>
          <w:tcPr>
            <w:tcW w:w="3543" w:type="dxa"/>
            <w:vAlign w:val="center"/>
          </w:tcPr>
          <w:p w:rsidR="00A10D1A" w:rsidRPr="00BE38FA" w:rsidRDefault="00A10D1A" w:rsidP="00E11BE5">
            <w:pPr>
              <w:pStyle w:val="TableParagraph"/>
              <w:ind w:left="205"/>
              <w:rPr>
                <w:sz w:val="24"/>
                <w:szCs w:val="24"/>
              </w:rPr>
            </w:pPr>
          </w:p>
        </w:tc>
        <w:tc>
          <w:tcPr>
            <w:tcW w:w="1932" w:type="dxa"/>
            <w:vAlign w:val="center"/>
          </w:tcPr>
          <w:p w:rsidR="00A10D1A" w:rsidRPr="00BE38FA" w:rsidRDefault="00A10D1A" w:rsidP="00E11BE5">
            <w:pPr>
              <w:pStyle w:val="TableParagraph"/>
              <w:jc w:val="center"/>
              <w:rPr>
                <w:sz w:val="24"/>
                <w:szCs w:val="24"/>
              </w:rPr>
            </w:pPr>
          </w:p>
        </w:tc>
      </w:tr>
      <w:tr w:rsidR="00A10D1A" w:rsidRPr="00BE38FA" w:rsidTr="00525DE9">
        <w:trPr>
          <w:trHeight w:val="266"/>
        </w:trPr>
        <w:tc>
          <w:tcPr>
            <w:tcW w:w="578" w:type="dxa"/>
            <w:vAlign w:val="center"/>
          </w:tcPr>
          <w:p w:rsidR="00A10D1A" w:rsidRPr="00A10D1A" w:rsidRDefault="00A10D1A" w:rsidP="00525DE9">
            <w:pPr>
              <w:pStyle w:val="TableParagraph"/>
              <w:ind w:left="10"/>
              <w:jc w:val="center"/>
              <w:rPr>
                <w:spacing w:val="-5"/>
              </w:rPr>
            </w:pPr>
            <w:r w:rsidRPr="00A10D1A">
              <w:rPr>
                <w:spacing w:val="-5"/>
              </w:rPr>
              <w:t>8</w:t>
            </w:r>
          </w:p>
        </w:tc>
        <w:tc>
          <w:tcPr>
            <w:tcW w:w="7594" w:type="dxa"/>
            <w:vAlign w:val="center"/>
          </w:tcPr>
          <w:p w:rsidR="00A10D1A" w:rsidRPr="00A10D1A" w:rsidRDefault="00A10D1A" w:rsidP="00525DE9">
            <w:pPr>
              <w:spacing w:after="240"/>
              <w:ind w:left="216" w:right="223"/>
              <w:rPr>
                <w:color w:val="000000"/>
                <w:sz w:val="22"/>
                <w:szCs w:val="22"/>
              </w:rPr>
            </w:pPr>
            <w:r w:rsidRPr="00A10D1A">
              <w:rPr>
                <w:color w:val="000000"/>
                <w:sz w:val="22"/>
                <w:szCs w:val="22"/>
              </w:rPr>
              <w:t xml:space="preserve"> Наличие и работоспособность приборов учета</w:t>
            </w:r>
          </w:p>
        </w:tc>
        <w:tc>
          <w:tcPr>
            <w:tcW w:w="1843" w:type="dxa"/>
            <w:vAlign w:val="center"/>
          </w:tcPr>
          <w:p w:rsidR="00A10D1A" w:rsidRPr="00A10D1A" w:rsidRDefault="00A10D1A" w:rsidP="00A10D1A">
            <w:pPr>
              <w:pStyle w:val="TableParagraph"/>
              <w:jc w:val="center"/>
            </w:pPr>
          </w:p>
        </w:tc>
        <w:tc>
          <w:tcPr>
            <w:tcW w:w="3543" w:type="dxa"/>
            <w:vAlign w:val="center"/>
          </w:tcPr>
          <w:p w:rsidR="00A10D1A" w:rsidRPr="00BE38FA" w:rsidRDefault="00A10D1A" w:rsidP="00E11BE5">
            <w:pPr>
              <w:pStyle w:val="TableParagraph"/>
              <w:ind w:left="205"/>
              <w:rPr>
                <w:sz w:val="24"/>
                <w:szCs w:val="24"/>
              </w:rPr>
            </w:pPr>
          </w:p>
        </w:tc>
        <w:tc>
          <w:tcPr>
            <w:tcW w:w="1932" w:type="dxa"/>
            <w:vAlign w:val="center"/>
          </w:tcPr>
          <w:p w:rsidR="00A10D1A" w:rsidRPr="00BE38FA" w:rsidRDefault="00A10D1A" w:rsidP="00E11BE5">
            <w:pPr>
              <w:pStyle w:val="TableParagraph"/>
              <w:jc w:val="center"/>
              <w:rPr>
                <w:sz w:val="24"/>
                <w:szCs w:val="24"/>
              </w:rPr>
            </w:pPr>
          </w:p>
        </w:tc>
      </w:tr>
      <w:tr w:rsidR="00A10D1A" w:rsidRPr="00BE38FA" w:rsidTr="00525DE9">
        <w:trPr>
          <w:trHeight w:val="202"/>
        </w:trPr>
        <w:tc>
          <w:tcPr>
            <w:tcW w:w="578" w:type="dxa"/>
            <w:vAlign w:val="center"/>
          </w:tcPr>
          <w:p w:rsidR="00A10D1A" w:rsidRPr="00A10D1A" w:rsidRDefault="00A10D1A" w:rsidP="00525DE9">
            <w:pPr>
              <w:pStyle w:val="TableParagraph"/>
              <w:ind w:left="10"/>
              <w:jc w:val="center"/>
              <w:rPr>
                <w:spacing w:val="-5"/>
              </w:rPr>
            </w:pPr>
            <w:r w:rsidRPr="00A10D1A">
              <w:rPr>
                <w:spacing w:val="-5"/>
              </w:rPr>
              <w:t>9</w:t>
            </w:r>
          </w:p>
        </w:tc>
        <w:tc>
          <w:tcPr>
            <w:tcW w:w="7594" w:type="dxa"/>
            <w:vAlign w:val="center"/>
          </w:tcPr>
          <w:p w:rsidR="00A10D1A" w:rsidRPr="00A10D1A" w:rsidRDefault="00A10D1A" w:rsidP="00525DE9">
            <w:pPr>
              <w:ind w:left="216" w:right="223"/>
              <w:rPr>
                <w:color w:val="000000"/>
                <w:sz w:val="22"/>
                <w:szCs w:val="22"/>
              </w:rPr>
            </w:pPr>
            <w:r w:rsidRPr="00A10D1A">
              <w:rPr>
                <w:color w:val="000000"/>
                <w:sz w:val="22"/>
                <w:szCs w:val="22"/>
              </w:rPr>
              <w:t xml:space="preserve">Работоспособность автоматических регуляторов при их наличии </w:t>
            </w:r>
          </w:p>
        </w:tc>
        <w:tc>
          <w:tcPr>
            <w:tcW w:w="1843" w:type="dxa"/>
            <w:vAlign w:val="center"/>
          </w:tcPr>
          <w:p w:rsidR="00A10D1A" w:rsidRPr="00A10D1A" w:rsidRDefault="00A10D1A" w:rsidP="00A10D1A">
            <w:pPr>
              <w:pStyle w:val="TableParagraph"/>
              <w:jc w:val="center"/>
            </w:pPr>
          </w:p>
        </w:tc>
        <w:tc>
          <w:tcPr>
            <w:tcW w:w="3543" w:type="dxa"/>
            <w:vAlign w:val="center"/>
          </w:tcPr>
          <w:p w:rsidR="00A10D1A" w:rsidRPr="00BE38FA" w:rsidRDefault="00A10D1A" w:rsidP="00E11BE5">
            <w:pPr>
              <w:pStyle w:val="TableParagraph"/>
              <w:ind w:left="205"/>
              <w:rPr>
                <w:sz w:val="24"/>
                <w:szCs w:val="24"/>
              </w:rPr>
            </w:pPr>
          </w:p>
        </w:tc>
        <w:tc>
          <w:tcPr>
            <w:tcW w:w="1932" w:type="dxa"/>
            <w:vAlign w:val="center"/>
          </w:tcPr>
          <w:p w:rsidR="00A10D1A" w:rsidRPr="00BE38FA" w:rsidRDefault="00A10D1A" w:rsidP="00E11BE5">
            <w:pPr>
              <w:pStyle w:val="TableParagraph"/>
              <w:jc w:val="center"/>
              <w:rPr>
                <w:sz w:val="24"/>
                <w:szCs w:val="24"/>
              </w:rPr>
            </w:pPr>
          </w:p>
        </w:tc>
      </w:tr>
      <w:tr w:rsidR="00A10D1A" w:rsidRPr="00BE38FA" w:rsidTr="00525DE9">
        <w:trPr>
          <w:trHeight w:val="192"/>
        </w:trPr>
        <w:tc>
          <w:tcPr>
            <w:tcW w:w="578" w:type="dxa"/>
            <w:vAlign w:val="center"/>
          </w:tcPr>
          <w:p w:rsidR="00A10D1A" w:rsidRPr="00A10D1A" w:rsidRDefault="00A10D1A" w:rsidP="00525DE9">
            <w:pPr>
              <w:pStyle w:val="TableParagraph"/>
              <w:ind w:left="10"/>
              <w:jc w:val="center"/>
              <w:rPr>
                <w:spacing w:val="-5"/>
              </w:rPr>
            </w:pPr>
            <w:r w:rsidRPr="00A10D1A">
              <w:rPr>
                <w:spacing w:val="-5"/>
              </w:rPr>
              <w:t>10</w:t>
            </w:r>
          </w:p>
        </w:tc>
        <w:tc>
          <w:tcPr>
            <w:tcW w:w="7594" w:type="dxa"/>
            <w:vAlign w:val="center"/>
          </w:tcPr>
          <w:p w:rsidR="00A10D1A" w:rsidRPr="00A10D1A" w:rsidRDefault="00A10D1A" w:rsidP="00525DE9">
            <w:pPr>
              <w:ind w:left="216" w:right="223"/>
              <w:rPr>
                <w:color w:val="000000"/>
                <w:sz w:val="22"/>
                <w:szCs w:val="22"/>
              </w:rPr>
            </w:pPr>
            <w:r w:rsidRPr="00A10D1A">
              <w:rPr>
                <w:color w:val="000000"/>
                <w:sz w:val="22"/>
                <w:szCs w:val="22"/>
              </w:rPr>
              <w:t xml:space="preserve">Работоспособность защиты систем потребления </w:t>
            </w:r>
          </w:p>
        </w:tc>
        <w:tc>
          <w:tcPr>
            <w:tcW w:w="1843" w:type="dxa"/>
            <w:vAlign w:val="center"/>
          </w:tcPr>
          <w:p w:rsidR="00A10D1A" w:rsidRPr="00A10D1A" w:rsidRDefault="00A10D1A" w:rsidP="00A10D1A">
            <w:pPr>
              <w:pStyle w:val="TableParagraph"/>
              <w:jc w:val="center"/>
            </w:pPr>
          </w:p>
        </w:tc>
        <w:tc>
          <w:tcPr>
            <w:tcW w:w="3543" w:type="dxa"/>
            <w:vAlign w:val="center"/>
          </w:tcPr>
          <w:p w:rsidR="00A10D1A" w:rsidRPr="00BE38FA" w:rsidRDefault="00A10D1A" w:rsidP="00E11BE5">
            <w:pPr>
              <w:pStyle w:val="TableParagraph"/>
              <w:ind w:left="205"/>
              <w:rPr>
                <w:sz w:val="24"/>
                <w:szCs w:val="24"/>
              </w:rPr>
            </w:pPr>
          </w:p>
        </w:tc>
        <w:tc>
          <w:tcPr>
            <w:tcW w:w="1932" w:type="dxa"/>
            <w:vAlign w:val="center"/>
          </w:tcPr>
          <w:p w:rsidR="00A10D1A" w:rsidRPr="00BE38FA" w:rsidRDefault="00A10D1A" w:rsidP="00E11BE5">
            <w:pPr>
              <w:pStyle w:val="TableParagraph"/>
              <w:jc w:val="center"/>
              <w:rPr>
                <w:sz w:val="24"/>
                <w:szCs w:val="24"/>
              </w:rPr>
            </w:pPr>
          </w:p>
        </w:tc>
      </w:tr>
      <w:tr w:rsidR="00A10D1A" w:rsidRPr="00BE38FA" w:rsidTr="00525DE9">
        <w:trPr>
          <w:trHeight w:val="749"/>
        </w:trPr>
        <w:tc>
          <w:tcPr>
            <w:tcW w:w="578" w:type="dxa"/>
            <w:vAlign w:val="center"/>
          </w:tcPr>
          <w:p w:rsidR="00A10D1A" w:rsidRPr="00A10D1A" w:rsidRDefault="00A10D1A" w:rsidP="00525DE9">
            <w:pPr>
              <w:pStyle w:val="TableParagraph"/>
              <w:ind w:left="10"/>
              <w:jc w:val="center"/>
              <w:rPr>
                <w:spacing w:val="-5"/>
              </w:rPr>
            </w:pPr>
            <w:r w:rsidRPr="00A10D1A">
              <w:rPr>
                <w:spacing w:val="-5"/>
              </w:rPr>
              <w:t>11</w:t>
            </w:r>
          </w:p>
        </w:tc>
        <w:tc>
          <w:tcPr>
            <w:tcW w:w="7594" w:type="dxa"/>
            <w:vAlign w:val="center"/>
          </w:tcPr>
          <w:p w:rsidR="00A10D1A" w:rsidRPr="00A10D1A" w:rsidRDefault="00A10D1A" w:rsidP="00525DE9">
            <w:pPr>
              <w:ind w:left="216" w:right="223"/>
              <w:rPr>
                <w:color w:val="000000"/>
                <w:sz w:val="22"/>
                <w:szCs w:val="22"/>
              </w:rPr>
            </w:pPr>
            <w:r w:rsidRPr="00A10D1A">
              <w:rPr>
                <w:color w:val="000000"/>
                <w:sz w:val="22"/>
                <w:szCs w:val="22"/>
              </w:rPr>
              <w:t xml:space="preserve">Наличие паспортов </w:t>
            </w:r>
            <w:proofErr w:type="spellStart"/>
            <w:r w:rsidRPr="00A10D1A">
              <w:rPr>
                <w:color w:val="000000"/>
                <w:sz w:val="22"/>
                <w:szCs w:val="22"/>
              </w:rPr>
              <w:t>теплопотребляющих</w:t>
            </w:r>
            <w:proofErr w:type="spellEnd"/>
            <w:r w:rsidRPr="00A10D1A">
              <w:rPr>
                <w:color w:val="000000"/>
                <w:sz w:val="22"/>
                <w:szCs w:val="22"/>
              </w:rPr>
              <w:t xml:space="preserve"> установок, принципиальных схем и инструкций для обслуживающего персонала </w:t>
            </w:r>
            <w:proofErr w:type="spellStart"/>
            <w:r w:rsidRPr="00A10D1A">
              <w:rPr>
                <w:color w:val="000000"/>
                <w:sz w:val="22"/>
                <w:szCs w:val="22"/>
              </w:rPr>
              <w:t>теплопотребляющей</w:t>
            </w:r>
            <w:proofErr w:type="spellEnd"/>
            <w:r w:rsidRPr="00A10D1A">
              <w:rPr>
                <w:color w:val="000000"/>
                <w:sz w:val="22"/>
                <w:szCs w:val="22"/>
              </w:rPr>
              <w:t xml:space="preserve"> установки и соответствие их действительности</w:t>
            </w:r>
          </w:p>
        </w:tc>
        <w:tc>
          <w:tcPr>
            <w:tcW w:w="1843" w:type="dxa"/>
            <w:vAlign w:val="center"/>
          </w:tcPr>
          <w:p w:rsidR="00A10D1A" w:rsidRPr="00A10D1A" w:rsidRDefault="00A10D1A" w:rsidP="00A10D1A">
            <w:pPr>
              <w:pStyle w:val="TableParagraph"/>
              <w:jc w:val="center"/>
            </w:pPr>
          </w:p>
        </w:tc>
        <w:tc>
          <w:tcPr>
            <w:tcW w:w="3543" w:type="dxa"/>
            <w:vAlign w:val="center"/>
          </w:tcPr>
          <w:p w:rsidR="00A10D1A" w:rsidRPr="00BE38FA" w:rsidRDefault="00A10D1A" w:rsidP="00E11BE5">
            <w:pPr>
              <w:pStyle w:val="TableParagraph"/>
              <w:ind w:left="205"/>
              <w:rPr>
                <w:sz w:val="24"/>
                <w:szCs w:val="24"/>
              </w:rPr>
            </w:pPr>
          </w:p>
        </w:tc>
        <w:tc>
          <w:tcPr>
            <w:tcW w:w="1932" w:type="dxa"/>
            <w:vAlign w:val="center"/>
          </w:tcPr>
          <w:p w:rsidR="00A10D1A" w:rsidRPr="00BE38FA" w:rsidRDefault="00A10D1A" w:rsidP="00E11BE5">
            <w:pPr>
              <w:pStyle w:val="TableParagraph"/>
              <w:jc w:val="center"/>
              <w:rPr>
                <w:sz w:val="24"/>
                <w:szCs w:val="24"/>
              </w:rPr>
            </w:pPr>
          </w:p>
        </w:tc>
      </w:tr>
      <w:tr w:rsidR="00A10D1A" w:rsidRPr="00BE38FA" w:rsidTr="00E11BE5">
        <w:trPr>
          <w:trHeight w:val="755"/>
        </w:trPr>
        <w:tc>
          <w:tcPr>
            <w:tcW w:w="578" w:type="dxa"/>
            <w:vAlign w:val="center"/>
          </w:tcPr>
          <w:p w:rsidR="00A10D1A" w:rsidRPr="00A10D1A" w:rsidRDefault="00A10D1A" w:rsidP="00A10D1A">
            <w:pPr>
              <w:pStyle w:val="TableParagraph"/>
              <w:ind w:left="10" w:right="4"/>
              <w:jc w:val="center"/>
              <w:rPr>
                <w:b/>
              </w:rPr>
            </w:pPr>
            <w:r w:rsidRPr="00A10D1A">
              <w:rPr>
                <w:b/>
                <w:spacing w:val="-10"/>
              </w:rPr>
              <w:t xml:space="preserve">№ </w:t>
            </w:r>
            <w:proofErr w:type="gramStart"/>
            <w:r w:rsidRPr="00A10D1A">
              <w:rPr>
                <w:b/>
                <w:spacing w:val="-10"/>
              </w:rPr>
              <w:t>п</w:t>
            </w:r>
            <w:proofErr w:type="gramEnd"/>
            <w:r w:rsidRPr="00A10D1A">
              <w:rPr>
                <w:b/>
                <w:spacing w:val="-10"/>
              </w:rPr>
              <w:t>/п</w:t>
            </w:r>
          </w:p>
        </w:tc>
        <w:tc>
          <w:tcPr>
            <w:tcW w:w="7594" w:type="dxa"/>
            <w:vAlign w:val="center"/>
          </w:tcPr>
          <w:p w:rsidR="00A10D1A" w:rsidRPr="00A10D1A" w:rsidRDefault="00A10D1A" w:rsidP="00A10D1A">
            <w:pPr>
              <w:pStyle w:val="TableParagraph"/>
              <w:ind w:left="216"/>
              <w:jc w:val="center"/>
              <w:rPr>
                <w:b/>
              </w:rPr>
            </w:pPr>
            <w:r w:rsidRPr="00A10D1A">
              <w:rPr>
                <w:b/>
              </w:rPr>
              <w:t>В</w:t>
            </w:r>
            <w:r w:rsidRPr="00A10D1A">
              <w:rPr>
                <w:b/>
                <w:spacing w:val="-5"/>
              </w:rPr>
              <w:t xml:space="preserve"> </w:t>
            </w:r>
            <w:r w:rsidRPr="00A10D1A">
              <w:rPr>
                <w:b/>
              </w:rPr>
              <w:t>целях</w:t>
            </w:r>
            <w:r w:rsidRPr="00A10D1A">
              <w:rPr>
                <w:b/>
                <w:spacing w:val="-6"/>
              </w:rPr>
              <w:t xml:space="preserve"> </w:t>
            </w:r>
            <w:r w:rsidRPr="00A10D1A">
              <w:rPr>
                <w:b/>
              </w:rPr>
              <w:t>оценки</w:t>
            </w:r>
            <w:r w:rsidRPr="00A10D1A">
              <w:rPr>
                <w:b/>
                <w:spacing w:val="-7"/>
              </w:rPr>
              <w:t xml:space="preserve"> </w:t>
            </w:r>
            <w:r w:rsidRPr="00A10D1A">
              <w:rPr>
                <w:b/>
              </w:rPr>
              <w:t>готовности</w:t>
            </w:r>
            <w:r w:rsidRPr="00A10D1A">
              <w:rPr>
                <w:b/>
                <w:spacing w:val="-7"/>
              </w:rPr>
              <w:t xml:space="preserve"> </w:t>
            </w:r>
            <w:r w:rsidRPr="00A10D1A">
              <w:rPr>
                <w:b/>
              </w:rPr>
              <w:t>потребителей</w:t>
            </w:r>
            <w:r w:rsidRPr="00A10D1A">
              <w:rPr>
                <w:b/>
                <w:spacing w:val="-7"/>
              </w:rPr>
              <w:t xml:space="preserve"> </w:t>
            </w:r>
            <w:r w:rsidRPr="00A10D1A">
              <w:rPr>
                <w:b/>
              </w:rPr>
              <w:t>тепловой</w:t>
            </w:r>
            <w:r w:rsidRPr="00A10D1A">
              <w:rPr>
                <w:b/>
                <w:spacing w:val="-7"/>
              </w:rPr>
              <w:t xml:space="preserve"> </w:t>
            </w:r>
            <w:r w:rsidRPr="00A10D1A">
              <w:rPr>
                <w:b/>
              </w:rPr>
              <w:t>энергии</w:t>
            </w:r>
            <w:r w:rsidRPr="00A10D1A">
              <w:rPr>
                <w:b/>
                <w:spacing w:val="-7"/>
              </w:rPr>
              <w:t xml:space="preserve"> </w:t>
            </w:r>
            <w:r w:rsidRPr="00A10D1A">
              <w:rPr>
                <w:b/>
              </w:rPr>
              <w:t>к</w:t>
            </w:r>
            <w:r w:rsidRPr="00A10D1A">
              <w:rPr>
                <w:b/>
                <w:spacing w:val="-4"/>
              </w:rPr>
              <w:t xml:space="preserve"> </w:t>
            </w:r>
            <w:r w:rsidRPr="00A10D1A">
              <w:rPr>
                <w:b/>
              </w:rPr>
              <w:t>отопительному</w:t>
            </w:r>
            <w:r w:rsidRPr="00A10D1A">
              <w:rPr>
                <w:b/>
                <w:spacing w:val="40"/>
              </w:rPr>
              <w:t xml:space="preserve"> </w:t>
            </w:r>
            <w:r w:rsidRPr="00A10D1A">
              <w:rPr>
                <w:b/>
              </w:rPr>
              <w:t>периоду уполномоченными органами должны быть проверены:</w:t>
            </w:r>
          </w:p>
        </w:tc>
        <w:tc>
          <w:tcPr>
            <w:tcW w:w="1843" w:type="dxa"/>
            <w:vAlign w:val="center"/>
          </w:tcPr>
          <w:p w:rsidR="00A10D1A" w:rsidRPr="00A10D1A" w:rsidRDefault="00A10D1A" w:rsidP="00A10D1A">
            <w:pPr>
              <w:pStyle w:val="TableParagraph"/>
              <w:ind w:left="147" w:right="146"/>
              <w:jc w:val="center"/>
              <w:rPr>
                <w:b/>
              </w:rPr>
            </w:pPr>
            <w:r w:rsidRPr="00A10D1A">
              <w:rPr>
                <w:b/>
                <w:spacing w:val="-2"/>
              </w:rPr>
              <w:t>Выявленные</w:t>
            </w:r>
            <w:r w:rsidRPr="00A10D1A">
              <w:rPr>
                <w:b/>
                <w:spacing w:val="40"/>
              </w:rPr>
              <w:t xml:space="preserve"> </w:t>
            </w:r>
            <w:r w:rsidRPr="00A10D1A">
              <w:rPr>
                <w:b/>
                <w:spacing w:val="-2"/>
              </w:rPr>
              <w:t>замечания</w:t>
            </w:r>
            <w:r w:rsidRPr="00A10D1A">
              <w:rPr>
                <w:b/>
                <w:spacing w:val="40"/>
              </w:rPr>
              <w:t xml:space="preserve"> </w:t>
            </w:r>
            <w:r w:rsidRPr="00A10D1A">
              <w:rPr>
                <w:b/>
                <w:spacing w:val="-2"/>
              </w:rPr>
              <w:t>(Да</w:t>
            </w:r>
            <w:proofErr w:type="gramStart"/>
            <w:r w:rsidRPr="00A10D1A">
              <w:rPr>
                <w:b/>
                <w:spacing w:val="-2"/>
              </w:rPr>
              <w:t>/Н</w:t>
            </w:r>
            <w:proofErr w:type="gramEnd"/>
            <w:r w:rsidRPr="00A10D1A">
              <w:rPr>
                <w:b/>
                <w:spacing w:val="-2"/>
              </w:rPr>
              <w:t>ет)</w:t>
            </w:r>
          </w:p>
        </w:tc>
        <w:tc>
          <w:tcPr>
            <w:tcW w:w="3543" w:type="dxa"/>
            <w:vAlign w:val="center"/>
          </w:tcPr>
          <w:p w:rsidR="00A10D1A" w:rsidRPr="00BE38FA" w:rsidRDefault="00A10D1A" w:rsidP="00E11BE5">
            <w:pPr>
              <w:pStyle w:val="TableParagraph"/>
              <w:ind w:left="205" w:right="8"/>
              <w:jc w:val="center"/>
              <w:rPr>
                <w:b/>
                <w:sz w:val="24"/>
                <w:szCs w:val="24"/>
              </w:rPr>
            </w:pPr>
            <w:r w:rsidRPr="00BE38FA">
              <w:rPr>
                <w:b/>
                <w:spacing w:val="-2"/>
                <w:sz w:val="24"/>
                <w:szCs w:val="24"/>
              </w:rPr>
              <w:t>Примечание</w:t>
            </w:r>
          </w:p>
        </w:tc>
        <w:tc>
          <w:tcPr>
            <w:tcW w:w="1932" w:type="dxa"/>
            <w:vAlign w:val="center"/>
          </w:tcPr>
          <w:p w:rsidR="00A10D1A" w:rsidRPr="00BE38FA" w:rsidRDefault="00A10D1A" w:rsidP="00E11BE5">
            <w:pPr>
              <w:pStyle w:val="TableParagraph"/>
              <w:ind w:left="3" w:right="6"/>
              <w:jc w:val="center"/>
              <w:rPr>
                <w:b/>
                <w:spacing w:val="-4"/>
                <w:sz w:val="24"/>
                <w:szCs w:val="24"/>
              </w:rPr>
            </w:pPr>
            <w:r w:rsidRPr="00BE38FA">
              <w:rPr>
                <w:b/>
                <w:spacing w:val="-4"/>
                <w:sz w:val="24"/>
                <w:szCs w:val="24"/>
              </w:rPr>
              <w:t>Дата</w:t>
            </w:r>
          </w:p>
          <w:p w:rsidR="00A10D1A" w:rsidRPr="00BE38FA" w:rsidRDefault="00A10D1A" w:rsidP="00E11BE5">
            <w:pPr>
              <w:pStyle w:val="TableParagraph"/>
              <w:ind w:left="3" w:right="6"/>
              <w:jc w:val="center"/>
              <w:rPr>
                <w:b/>
                <w:sz w:val="24"/>
                <w:szCs w:val="24"/>
              </w:rPr>
            </w:pPr>
            <w:r w:rsidRPr="00BE38FA">
              <w:rPr>
                <w:b/>
                <w:spacing w:val="-2"/>
                <w:sz w:val="24"/>
                <w:szCs w:val="24"/>
              </w:rPr>
              <w:t>устранения</w:t>
            </w:r>
            <w:r w:rsidRPr="00BE38FA">
              <w:rPr>
                <w:b/>
                <w:spacing w:val="40"/>
                <w:sz w:val="24"/>
                <w:szCs w:val="24"/>
              </w:rPr>
              <w:t xml:space="preserve"> </w:t>
            </w:r>
            <w:r w:rsidRPr="00BE38FA">
              <w:rPr>
                <w:b/>
                <w:spacing w:val="-2"/>
                <w:sz w:val="24"/>
                <w:szCs w:val="24"/>
              </w:rPr>
              <w:t>замечаний</w:t>
            </w:r>
          </w:p>
        </w:tc>
      </w:tr>
      <w:tr w:rsidR="00A10D1A" w:rsidRPr="00BE38FA" w:rsidTr="00525DE9">
        <w:trPr>
          <w:trHeight w:val="432"/>
        </w:trPr>
        <w:tc>
          <w:tcPr>
            <w:tcW w:w="578" w:type="dxa"/>
          </w:tcPr>
          <w:p w:rsidR="00A10D1A" w:rsidRPr="00A10D1A" w:rsidRDefault="00A10D1A" w:rsidP="00A10D1A">
            <w:pPr>
              <w:pStyle w:val="TableParagraph"/>
              <w:ind w:left="10"/>
              <w:jc w:val="center"/>
              <w:rPr>
                <w:spacing w:val="-5"/>
              </w:rPr>
            </w:pPr>
            <w:r w:rsidRPr="00A10D1A">
              <w:rPr>
                <w:spacing w:val="-5"/>
              </w:rPr>
              <w:t>12</w:t>
            </w:r>
          </w:p>
        </w:tc>
        <w:tc>
          <w:tcPr>
            <w:tcW w:w="7594" w:type="dxa"/>
          </w:tcPr>
          <w:p w:rsidR="00A10D1A" w:rsidRPr="00A10D1A" w:rsidRDefault="00A10D1A" w:rsidP="00A10D1A">
            <w:pPr>
              <w:spacing w:after="240"/>
              <w:ind w:left="216" w:right="223"/>
              <w:rPr>
                <w:color w:val="000000"/>
                <w:sz w:val="22"/>
                <w:szCs w:val="22"/>
              </w:rPr>
            </w:pPr>
            <w:r w:rsidRPr="00A10D1A">
              <w:rPr>
                <w:sz w:val="22"/>
                <w:szCs w:val="22"/>
              </w:rPr>
              <w:t>Отсутствие прямых соединений оборудования тепловых пунктов, тепловых узлов с водопроводом и канализацией</w:t>
            </w:r>
          </w:p>
        </w:tc>
        <w:tc>
          <w:tcPr>
            <w:tcW w:w="1843" w:type="dxa"/>
            <w:vAlign w:val="center"/>
          </w:tcPr>
          <w:p w:rsidR="00A10D1A" w:rsidRPr="00A10D1A" w:rsidRDefault="00A10D1A" w:rsidP="00A10D1A">
            <w:pPr>
              <w:pStyle w:val="TableParagraph"/>
              <w:jc w:val="center"/>
            </w:pPr>
          </w:p>
        </w:tc>
        <w:tc>
          <w:tcPr>
            <w:tcW w:w="3543" w:type="dxa"/>
            <w:vAlign w:val="center"/>
          </w:tcPr>
          <w:p w:rsidR="00A10D1A" w:rsidRPr="00BE38FA" w:rsidRDefault="00A10D1A" w:rsidP="00E11BE5">
            <w:pPr>
              <w:pStyle w:val="TableParagraph"/>
              <w:ind w:left="205"/>
              <w:rPr>
                <w:sz w:val="24"/>
                <w:szCs w:val="24"/>
              </w:rPr>
            </w:pPr>
          </w:p>
        </w:tc>
        <w:tc>
          <w:tcPr>
            <w:tcW w:w="1932" w:type="dxa"/>
            <w:vAlign w:val="center"/>
          </w:tcPr>
          <w:p w:rsidR="00A10D1A" w:rsidRPr="00BE38FA" w:rsidRDefault="00A10D1A" w:rsidP="00E11BE5">
            <w:pPr>
              <w:pStyle w:val="TableParagraph"/>
              <w:jc w:val="center"/>
              <w:rPr>
                <w:sz w:val="24"/>
                <w:szCs w:val="24"/>
              </w:rPr>
            </w:pPr>
          </w:p>
        </w:tc>
      </w:tr>
      <w:tr w:rsidR="00A10D1A" w:rsidRPr="00BE38FA" w:rsidTr="00525DE9">
        <w:trPr>
          <w:trHeight w:val="269"/>
        </w:trPr>
        <w:tc>
          <w:tcPr>
            <w:tcW w:w="578" w:type="dxa"/>
          </w:tcPr>
          <w:p w:rsidR="00A10D1A" w:rsidRPr="00A10D1A" w:rsidRDefault="00A10D1A" w:rsidP="00A10D1A">
            <w:pPr>
              <w:pStyle w:val="TableParagraph"/>
              <w:ind w:left="10"/>
              <w:jc w:val="center"/>
              <w:rPr>
                <w:spacing w:val="-5"/>
              </w:rPr>
            </w:pPr>
            <w:r w:rsidRPr="00A10D1A">
              <w:rPr>
                <w:spacing w:val="-5"/>
              </w:rPr>
              <w:t>13</w:t>
            </w:r>
          </w:p>
        </w:tc>
        <w:tc>
          <w:tcPr>
            <w:tcW w:w="7594" w:type="dxa"/>
          </w:tcPr>
          <w:p w:rsidR="00A10D1A" w:rsidRPr="00A10D1A" w:rsidRDefault="00A10D1A" w:rsidP="00A10D1A">
            <w:pPr>
              <w:spacing w:after="240"/>
              <w:ind w:left="216" w:right="223"/>
              <w:rPr>
                <w:sz w:val="22"/>
                <w:szCs w:val="22"/>
              </w:rPr>
            </w:pPr>
            <w:r w:rsidRPr="00A10D1A">
              <w:rPr>
                <w:sz w:val="22"/>
                <w:szCs w:val="22"/>
              </w:rPr>
              <w:t>Наличие пломб на расчетных шайбах и соплах элеваторов</w:t>
            </w:r>
          </w:p>
        </w:tc>
        <w:tc>
          <w:tcPr>
            <w:tcW w:w="1843" w:type="dxa"/>
            <w:vAlign w:val="center"/>
          </w:tcPr>
          <w:p w:rsidR="00A10D1A" w:rsidRPr="00A10D1A" w:rsidRDefault="00A10D1A" w:rsidP="00A10D1A">
            <w:pPr>
              <w:pStyle w:val="TableParagraph"/>
              <w:jc w:val="center"/>
            </w:pPr>
          </w:p>
        </w:tc>
        <w:tc>
          <w:tcPr>
            <w:tcW w:w="3543" w:type="dxa"/>
            <w:vAlign w:val="center"/>
          </w:tcPr>
          <w:p w:rsidR="00A10D1A" w:rsidRPr="00BE38FA" w:rsidRDefault="00A10D1A" w:rsidP="00E11BE5">
            <w:pPr>
              <w:pStyle w:val="TableParagraph"/>
              <w:ind w:left="205"/>
              <w:rPr>
                <w:sz w:val="24"/>
                <w:szCs w:val="24"/>
              </w:rPr>
            </w:pPr>
          </w:p>
        </w:tc>
        <w:tc>
          <w:tcPr>
            <w:tcW w:w="1932" w:type="dxa"/>
            <w:vAlign w:val="center"/>
          </w:tcPr>
          <w:p w:rsidR="00A10D1A" w:rsidRPr="00BE38FA" w:rsidRDefault="00A10D1A" w:rsidP="00E11BE5">
            <w:pPr>
              <w:pStyle w:val="TableParagraph"/>
              <w:jc w:val="center"/>
              <w:rPr>
                <w:sz w:val="24"/>
                <w:szCs w:val="24"/>
              </w:rPr>
            </w:pPr>
          </w:p>
        </w:tc>
      </w:tr>
      <w:tr w:rsidR="00A10D1A" w:rsidRPr="00BE38FA" w:rsidTr="00525DE9">
        <w:trPr>
          <w:trHeight w:val="475"/>
        </w:trPr>
        <w:tc>
          <w:tcPr>
            <w:tcW w:w="578" w:type="dxa"/>
          </w:tcPr>
          <w:p w:rsidR="00A10D1A" w:rsidRPr="00A10D1A" w:rsidRDefault="00A10D1A" w:rsidP="00A10D1A">
            <w:pPr>
              <w:pStyle w:val="TableParagraph"/>
              <w:ind w:left="10"/>
              <w:jc w:val="center"/>
              <w:rPr>
                <w:spacing w:val="-5"/>
              </w:rPr>
            </w:pPr>
            <w:r w:rsidRPr="00A10D1A">
              <w:rPr>
                <w:spacing w:val="-5"/>
              </w:rPr>
              <w:t>14</w:t>
            </w:r>
          </w:p>
        </w:tc>
        <w:tc>
          <w:tcPr>
            <w:tcW w:w="7594" w:type="dxa"/>
          </w:tcPr>
          <w:p w:rsidR="00A10D1A" w:rsidRPr="00A10D1A" w:rsidRDefault="00A10D1A" w:rsidP="00A10D1A">
            <w:pPr>
              <w:spacing w:after="240"/>
              <w:ind w:left="216" w:right="223"/>
              <w:rPr>
                <w:sz w:val="22"/>
                <w:szCs w:val="22"/>
              </w:rPr>
            </w:pPr>
            <w:r w:rsidRPr="00A10D1A">
              <w:rPr>
                <w:sz w:val="22"/>
                <w:szCs w:val="22"/>
              </w:rPr>
              <w:t xml:space="preserve">Проведение испытания оборудования тепловых пунктов, оборудования </w:t>
            </w:r>
            <w:proofErr w:type="spellStart"/>
            <w:r w:rsidRPr="00A10D1A">
              <w:rPr>
                <w:sz w:val="22"/>
                <w:szCs w:val="22"/>
              </w:rPr>
              <w:t>теплопотребляющих</w:t>
            </w:r>
            <w:proofErr w:type="spellEnd"/>
            <w:r w:rsidRPr="00A10D1A">
              <w:rPr>
                <w:sz w:val="22"/>
                <w:szCs w:val="22"/>
              </w:rPr>
              <w:t xml:space="preserve"> установок на плотность и прочность</w:t>
            </w:r>
          </w:p>
        </w:tc>
        <w:tc>
          <w:tcPr>
            <w:tcW w:w="1843" w:type="dxa"/>
            <w:vAlign w:val="center"/>
          </w:tcPr>
          <w:p w:rsidR="00A10D1A" w:rsidRPr="00A10D1A" w:rsidRDefault="00A10D1A" w:rsidP="00A10D1A">
            <w:pPr>
              <w:pStyle w:val="TableParagraph"/>
              <w:jc w:val="center"/>
            </w:pPr>
          </w:p>
        </w:tc>
        <w:tc>
          <w:tcPr>
            <w:tcW w:w="3543" w:type="dxa"/>
            <w:vAlign w:val="center"/>
          </w:tcPr>
          <w:p w:rsidR="00A10D1A" w:rsidRPr="00BE38FA" w:rsidRDefault="00A10D1A" w:rsidP="00E11BE5">
            <w:pPr>
              <w:pStyle w:val="TableParagraph"/>
              <w:ind w:left="205"/>
              <w:rPr>
                <w:sz w:val="24"/>
                <w:szCs w:val="24"/>
              </w:rPr>
            </w:pPr>
          </w:p>
        </w:tc>
        <w:tc>
          <w:tcPr>
            <w:tcW w:w="1932" w:type="dxa"/>
            <w:vAlign w:val="center"/>
          </w:tcPr>
          <w:p w:rsidR="00A10D1A" w:rsidRPr="00BE38FA" w:rsidRDefault="00A10D1A" w:rsidP="00E11BE5">
            <w:pPr>
              <w:pStyle w:val="TableParagraph"/>
              <w:jc w:val="center"/>
              <w:rPr>
                <w:sz w:val="24"/>
                <w:szCs w:val="24"/>
              </w:rPr>
            </w:pPr>
          </w:p>
        </w:tc>
      </w:tr>
      <w:tr w:rsidR="00A10D1A" w:rsidRPr="00BE38FA" w:rsidTr="00525DE9">
        <w:trPr>
          <w:trHeight w:val="442"/>
        </w:trPr>
        <w:tc>
          <w:tcPr>
            <w:tcW w:w="578" w:type="dxa"/>
          </w:tcPr>
          <w:p w:rsidR="00A10D1A" w:rsidRPr="00A10D1A" w:rsidRDefault="00A10D1A" w:rsidP="00A10D1A">
            <w:pPr>
              <w:pStyle w:val="TableParagraph"/>
              <w:ind w:left="10"/>
              <w:jc w:val="center"/>
              <w:rPr>
                <w:spacing w:val="-5"/>
              </w:rPr>
            </w:pPr>
            <w:r w:rsidRPr="00A10D1A">
              <w:rPr>
                <w:spacing w:val="-5"/>
              </w:rPr>
              <w:t>15</w:t>
            </w:r>
          </w:p>
        </w:tc>
        <w:tc>
          <w:tcPr>
            <w:tcW w:w="7594" w:type="dxa"/>
          </w:tcPr>
          <w:p w:rsidR="00A10D1A" w:rsidRPr="00A10D1A" w:rsidRDefault="00A10D1A" w:rsidP="00A10D1A">
            <w:pPr>
              <w:spacing w:after="240"/>
              <w:ind w:left="216" w:right="223"/>
              <w:rPr>
                <w:sz w:val="22"/>
                <w:szCs w:val="22"/>
              </w:rPr>
            </w:pPr>
            <w:r w:rsidRPr="00A10D1A">
              <w:rPr>
                <w:sz w:val="22"/>
                <w:szCs w:val="22"/>
              </w:rPr>
              <w:t>Надежность теплоснабжения потребителей тепловой энергии, исходя из климатических условий</w:t>
            </w:r>
          </w:p>
        </w:tc>
        <w:tc>
          <w:tcPr>
            <w:tcW w:w="1843" w:type="dxa"/>
            <w:vAlign w:val="center"/>
          </w:tcPr>
          <w:p w:rsidR="00A10D1A" w:rsidRPr="00A10D1A" w:rsidRDefault="00A10D1A" w:rsidP="00A10D1A">
            <w:pPr>
              <w:pStyle w:val="TableParagraph"/>
              <w:jc w:val="center"/>
            </w:pPr>
          </w:p>
        </w:tc>
        <w:tc>
          <w:tcPr>
            <w:tcW w:w="3543" w:type="dxa"/>
            <w:vAlign w:val="center"/>
          </w:tcPr>
          <w:p w:rsidR="00A10D1A" w:rsidRPr="00BE38FA" w:rsidRDefault="00A10D1A" w:rsidP="00E11BE5">
            <w:pPr>
              <w:pStyle w:val="TableParagraph"/>
              <w:ind w:left="205"/>
              <w:rPr>
                <w:sz w:val="24"/>
                <w:szCs w:val="24"/>
              </w:rPr>
            </w:pPr>
            <w:r w:rsidRPr="00BE38FA">
              <w:rPr>
                <w:sz w:val="24"/>
                <w:szCs w:val="24"/>
              </w:rPr>
              <w:t>Категория надежности – первая // вторая // третья</w:t>
            </w:r>
          </w:p>
        </w:tc>
        <w:tc>
          <w:tcPr>
            <w:tcW w:w="1932" w:type="dxa"/>
            <w:vAlign w:val="center"/>
          </w:tcPr>
          <w:p w:rsidR="00A10D1A" w:rsidRPr="00BE38FA" w:rsidRDefault="00A10D1A" w:rsidP="00E11BE5">
            <w:pPr>
              <w:pStyle w:val="TableParagraph"/>
              <w:jc w:val="center"/>
              <w:rPr>
                <w:sz w:val="24"/>
                <w:szCs w:val="24"/>
              </w:rPr>
            </w:pPr>
          </w:p>
        </w:tc>
      </w:tr>
      <w:tr w:rsidR="00A10D1A" w:rsidRPr="00BE38FA" w:rsidTr="00525DE9">
        <w:trPr>
          <w:trHeight w:val="381"/>
        </w:trPr>
        <w:tc>
          <w:tcPr>
            <w:tcW w:w="578" w:type="dxa"/>
          </w:tcPr>
          <w:p w:rsidR="00A10D1A" w:rsidRPr="00A10D1A" w:rsidRDefault="00A10D1A" w:rsidP="00A10D1A">
            <w:pPr>
              <w:pStyle w:val="TableParagraph"/>
              <w:ind w:left="10"/>
              <w:jc w:val="center"/>
              <w:rPr>
                <w:spacing w:val="-5"/>
              </w:rPr>
            </w:pPr>
            <w:r w:rsidRPr="00A10D1A">
              <w:rPr>
                <w:spacing w:val="-5"/>
              </w:rPr>
              <w:t>16</w:t>
            </w:r>
          </w:p>
        </w:tc>
        <w:tc>
          <w:tcPr>
            <w:tcW w:w="7594" w:type="dxa"/>
          </w:tcPr>
          <w:p w:rsidR="00A10D1A" w:rsidRPr="00A10D1A" w:rsidRDefault="00A10D1A" w:rsidP="00A10D1A">
            <w:pPr>
              <w:spacing w:after="240"/>
              <w:ind w:left="216" w:right="223"/>
              <w:rPr>
                <w:sz w:val="22"/>
                <w:szCs w:val="22"/>
              </w:rPr>
            </w:pPr>
            <w:r w:rsidRPr="00A10D1A">
              <w:rPr>
                <w:sz w:val="22"/>
                <w:szCs w:val="22"/>
              </w:rPr>
              <w:t>Проведение осмотра теплового пункта на предмет наличия освещения в помещении теплового пункта</w:t>
            </w:r>
          </w:p>
        </w:tc>
        <w:tc>
          <w:tcPr>
            <w:tcW w:w="1843" w:type="dxa"/>
            <w:vAlign w:val="center"/>
          </w:tcPr>
          <w:p w:rsidR="00A10D1A" w:rsidRPr="00A10D1A" w:rsidRDefault="00A10D1A" w:rsidP="00A10D1A">
            <w:pPr>
              <w:pStyle w:val="TableParagraph"/>
              <w:jc w:val="center"/>
            </w:pPr>
          </w:p>
        </w:tc>
        <w:tc>
          <w:tcPr>
            <w:tcW w:w="3543" w:type="dxa"/>
            <w:vAlign w:val="center"/>
          </w:tcPr>
          <w:p w:rsidR="00A10D1A" w:rsidRPr="00BE38FA" w:rsidRDefault="00A10D1A" w:rsidP="00E11BE5">
            <w:pPr>
              <w:pStyle w:val="TableParagraph"/>
              <w:ind w:left="205"/>
              <w:rPr>
                <w:sz w:val="24"/>
                <w:szCs w:val="24"/>
              </w:rPr>
            </w:pPr>
          </w:p>
        </w:tc>
        <w:tc>
          <w:tcPr>
            <w:tcW w:w="1932" w:type="dxa"/>
            <w:vAlign w:val="center"/>
          </w:tcPr>
          <w:p w:rsidR="00A10D1A" w:rsidRPr="00BE38FA" w:rsidRDefault="00A10D1A" w:rsidP="00E11BE5">
            <w:pPr>
              <w:pStyle w:val="TableParagraph"/>
              <w:jc w:val="center"/>
              <w:rPr>
                <w:sz w:val="24"/>
                <w:szCs w:val="24"/>
              </w:rPr>
            </w:pPr>
          </w:p>
        </w:tc>
      </w:tr>
    </w:tbl>
    <w:p w:rsidR="00A10D1A" w:rsidRPr="00BE38FA" w:rsidRDefault="00A10D1A" w:rsidP="00A10D1A">
      <w:pPr>
        <w:pStyle w:val="ConsPlusNonformat"/>
        <w:widowControl/>
        <w:rPr>
          <w:rFonts w:ascii="Times New Roman" w:hAnsi="Times New Roman" w:cs="Times New Roman"/>
          <w:sz w:val="24"/>
          <w:szCs w:val="24"/>
        </w:rPr>
      </w:pPr>
    </w:p>
    <w:p w:rsidR="00525DE9" w:rsidRPr="00C06347" w:rsidRDefault="00525DE9" w:rsidP="00525DE9">
      <w:pPr>
        <w:pStyle w:val="ConsPlusNonformat"/>
        <w:widowControl/>
        <w:ind w:left="142"/>
        <w:rPr>
          <w:rFonts w:ascii="Times New Roman" w:hAnsi="Times New Roman" w:cs="Times New Roman"/>
          <w:b/>
          <w:sz w:val="24"/>
          <w:szCs w:val="24"/>
        </w:rPr>
      </w:pPr>
      <w:r>
        <w:rPr>
          <w:rFonts w:ascii="Times New Roman" w:hAnsi="Times New Roman" w:cs="Times New Roman"/>
          <w:sz w:val="24"/>
          <w:szCs w:val="24"/>
        </w:rPr>
        <w:tab/>
      </w:r>
      <w:r w:rsidRPr="00C06347">
        <w:rPr>
          <w:rFonts w:ascii="Times New Roman" w:hAnsi="Times New Roman" w:cs="Times New Roman"/>
          <w:b/>
          <w:sz w:val="24"/>
          <w:szCs w:val="24"/>
        </w:rPr>
        <w:t>Представитель потребителя:</w:t>
      </w:r>
    </w:p>
    <w:p w:rsidR="00525DE9" w:rsidRPr="00C06347" w:rsidRDefault="00525DE9" w:rsidP="00525DE9">
      <w:pPr>
        <w:pStyle w:val="ConsPlusNonformat"/>
        <w:widowControl/>
        <w:ind w:left="142"/>
        <w:rPr>
          <w:rFonts w:ascii="Times New Roman" w:hAnsi="Times New Roman" w:cs="Times New Roman"/>
          <w:sz w:val="24"/>
          <w:szCs w:val="24"/>
        </w:rPr>
      </w:pPr>
      <w:r>
        <w:rPr>
          <w:rFonts w:ascii="Times New Roman" w:hAnsi="Times New Roman" w:cs="Times New Roman"/>
          <w:sz w:val="24"/>
          <w:szCs w:val="24"/>
        </w:rPr>
        <w:t xml:space="preserve">                            </w:t>
      </w:r>
      <w:r w:rsidRPr="00C06347">
        <w:rPr>
          <w:rFonts w:ascii="Times New Roman" w:hAnsi="Times New Roman" w:cs="Times New Roman"/>
          <w:sz w:val="24"/>
          <w:szCs w:val="24"/>
        </w:rPr>
        <w:t>__________________________/_______________________________</w:t>
      </w:r>
    </w:p>
    <w:p w:rsidR="00525DE9" w:rsidRPr="00C06347" w:rsidRDefault="00525DE9" w:rsidP="00525DE9">
      <w:pPr>
        <w:tabs>
          <w:tab w:val="left" w:pos="1306"/>
          <w:tab w:val="center" w:pos="4785"/>
        </w:tabs>
        <w:ind w:left="142"/>
      </w:pPr>
      <w:r w:rsidRPr="00C06347">
        <w:tab/>
      </w:r>
      <w:r>
        <w:t xml:space="preserve">                      </w:t>
      </w:r>
      <w:r w:rsidRPr="00C06347">
        <w:t>(подпись)</w:t>
      </w:r>
      <w:r w:rsidRPr="00C06347">
        <w:tab/>
      </w:r>
      <w:r>
        <w:t xml:space="preserve">                                                       </w:t>
      </w:r>
      <w:r w:rsidRPr="00C06347">
        <w:t>(должность ФИО)</w:t>
      </w:r>
    </w:p>
    <w:p w:rsidR="00525DE9" w:rsidRPr="00C06347" w:rsidRDefault="00525DE9" w:rsidP="00525DE9">
      <w:pPr>
        <w:tabs>
          <w:tab w:val="left" w:pos="1306"/>
          <w:tab w:val="center" w:pos="4785"/>
        </w:tabs>
        <w:ind w:left="142"/>
      </w:pPr>
    </w:p>
    <w:p w:rsidR="00525DE9" w:rsidRPr="00BE38FA" w:rsidRDefault="00525DE9" w:rsidP="00525DE9">
      <w:pPr>
        <w:tabs>
          <w:tab w:val="left" w:pos="1306"/>
          <w:tab w:val="center" w:pos="4785"/>
        </w:tabs>
        <w:ind w:left="142"/>
        <w:rPr>
          <w:b/>
          <w:sz w:val="24"/>
          <w:szCs w:val="24"/>
        </w:rPr>
      </w:pPr>
      <w:r>
        <w:rPr>
          <w:b/>
          <w:sz w:val="24"/>
          <w:szCs w:val="24"/>
        </w:rPr>
        <w:t xml:space="preserve">          </w:t>
      </w:r>
      <w:r w:rsidRPr="00BE38FA">
        <w:rPr>
          <w:b/>
          <w:sz w:val="24"/>
          <w:szCs w:val="24"/>
        </w:rPr>
        <w:t>Представитель  МУПЭС:</w:t>
      </w:r>
    </w:p>
    <w:p w:rsidR="00525DE9" w:rsidRPr="00C06347" w:rsidRDefault="00525DE9" w:rsidP="00525DE9">
      <w:pPr>
        <w:pStyle w:val="ConsPlusNonformat"/>
        <w:widowControl/>
        <w:ind w:left="142"/>
        <w:rPr>
          <w:rFonts w:ascii="Times New Roman" w:hAnsi="Times New Roman" w:cs="Times New Roman"/>
          <w:sz w:val="24"/>
          <w:szCs w:val="24"/>
        </w:rPr>
      </w:pPr>
      <w:r>
        <w:rPr>
          <w:rFonts w:ascii="Times New Roman" w:hAnsi="Times New Roman" w:cs="Times New Roman"/>
          <w:sz w:val="24"/>
          <w:szCs w:val="24"/>
        </w:rPr>
        <w:t xml:space="preserve">                           </w:t>
      </w:r>
      <w:r w:rsidRPr="00C06347">
        <w:rPr>
          <w:rFonts w:ascii="Times New Roman" w:hAnsi="Times New Roman" w:cs="Times New Roman"/>
          <w:sz w:val="24"/>
          <w:szCs w:val="24"/>
        </w:rPr>
        <w:t>__________________________/_______________________________</w:t>
      </w:r>
    </w:p>
    <w:p w:rsidR="00525DE9" w:rsidRPr="00C06347" w:rsidRDefault="00525DE9" w:rsidP="00525DE9">
      <w:pPr>
        <w:tabs>
          <w:tab w:val="left" w:pos="1306"/>
          <w:tab w:val="center" w:pos="4785"/>
        </w:tabs>
        <w:ind w:left="142"/>
      </w:pPr>
      <w:r w:rsidRPr="00C06347">
        <w:tab/>
      </w:r>
      <w:r>
        <w:t xml:space="preserve">                     </w:t>
      </w:r>
      <w:r w:rsidRPr="00C06347">
        <w:t>(подпись)</w:t>
      </w:r>
      <w:r w:rsidRPr="00C06347">
        <w:tab/>
      </w:r>
      <w:r>
        <w:t xml:space="preserve">                                                       </w:t>
      </w:r>
      <w:r w:rsidRPr="00C06347">
        <w:t>(должность ФИО)</w:t>
      </w:r>
    </w:p>
    <w:p w:rsidR="00525DE9" w:rsidRPr="003D49FE" w:rsidRDefault="00525DE9" w:rsidP="00525DE9">
      <w:pPr>
        <w:pStyle w:val="ConsPlusNonformat"/>
        <w:widowControl/>
        <w:rPr>
          <w:rFonts w:asciiTheme="minorHAnsi" w:hAnsiTheme="minorHAnsi" w:cstheme="minorHAnsi"/>
          <w:sz w:val="24"/>
          <w:szCs w:val="24"/>
        </w:rPr>
      </w:pPr>
    </w:p>
    <w:p w:rsidR="00A10D1A" w:rsidRPr="00BE38FA" w:rsidRDefault="00A10D1A" w:rsidP="00525DE9">
      <w:pPr>
        <w:pStyle w:val="ConsPlusNonformat"/>
        <w:widowControl/>
        <w:tabs>
          <w:tab w:val="left" w:pos="2291"/>
        </w:tabs>
        <w:rPr>
          <w:rFonts w:ascii="Times New Roman" w:hAnsi="Times New Roman" w:cs="Times New Roman"/>
          <w:sz w:val="24"/>
          <w:szCs w:val="24"/>
        </w:rPr>
      </w:pPr>
    </w:p>
    <w:p w:rsidR="00A10D1A" w:rsidRDefault="00A10D1A" w:rsidP="00A10D1A">
      <w:pPr>
        <w:tabs>
          <w:tab w:val="left" w:pos="7601"/>
        </w:tabs>
        <w:ind w:right="-142" w:firstLine="720"/>
        <w:jc w:val="both"/>
        <w:rPr>
          <w:sz w:val="28"/>
          <w:szCs w:val="28"/>
        </w:rPr>
      </w:pPr>
    </w:p>
    <w:p w:rsidR="00A10D1A" w:rsidRDefault="00A10D1A" w:rsidP="00A10D1A">
      <w:pPr>
        <w:pStyle w:val="ConsPlusNonformat"/>
        <w:widowControl/>
        <w:jc w:val="right"/>
        <w:rPr>
          <w:rFonts w:asciiTheme="minorHAnsi" w:hAnsiTheme="minorHAnsi" w:cstheme="minorHAnsi"/>
          <w:sz w:val="24"/>
          <w:szCs w:val="24"/>
        </w:rPr>
        <w:sectPr w:rsidR="00A10D1A" w:rsidSect="00A10D1A">
          <w:pgSz w:w="16840" w:h="11910" w:orient="landscape"/>
          <w:pgMar w:top="1599" w:right="618" w:bottom="743" w:left="278" w:header="720" w:footer="720" w:gutter="0"/>
          <w:cols w:space="720"/>
        </w:sectPr>
      </w:pPr>
    </w:p>
    <w:p w:rsidR="00E11BE5" w:rsidRPr="00AD119B" w:rsidRDefault="00E11BE5" w:rsidP="00E11BE5">
      <w:pPr>
        <w:ind w:left="6237" w:right="-142"/>
        <w:rPr>
          <w:sz w:val="28"/>
          <w:szCs w:val="28"/>
        </w:rPr>
      </w:pPr>
      <w:r>
        <w:rPr>
          <w:sz w:val="24"/>
          <w:szCs w:val="24"/>
        </w:rPr>
        <w:t>Приложение № 7</w:t>
      </w:r>
    </w:p>
    <w:p w:rsidR="00E11BE5" w:rsidRPr="00F56E97" w:rsidRDefault="00E11BE5" w:rsidP="00E11BE5">
      <w:pPr>
        <w:ind w:left="6237" w:right="-142"/>
        <w:rPr>
          <w:sz w:val="24"/>
          <w:szCs w:val="24"/>
        </w:rPr>
      </w:pPr>
      <w:r w:rsidRPr="00F56E97">
        <w:rPr>
          <w:sz w:val="24"/>
          <w:szCs w:val="24"/>
        </w:rPr>
        <w:t>к постановлению</w:t>
      </w:r>
      <w:r>
        <w:rPr>
          <w:sz w:val="24"/>
          <w:szCs w:val="24"/>
        </w:rPr>
        <w:t xml:space="preserve"> </w:t>
      </w:r>
      <w:r w:rsidRPr="00F56E97">
        <w:rPr>
          <w:sz w:val="24"/>
          <w:szCs w:val="24"/>
        </w:rPr>
        <w:t>администрации</w:t>
      </w:r>
      <w:r>
        <w:rPr>
          <w:sz w:val="24"/>
          <w:szCs w:val="24"/>
        </w:rPr>
        <w:t xml:space="preserve"> </w:t>
      </w:r>
    </w:p>
    <w:p w:rsidR="00E11BE5" w:rsidRDefault="00E11BE5" w:rsidP="00E11BE5">
      <w:pPr>
        <w:ind w:left="6237" w:right="-142"/>
        <w:rPr>
          <w:sz w:val="24"/>
          <w:szCs w:val="24"/>
        </w:rPr>
      </w:pPr>
      <w:r w:rsidRPr="00F56E97">
        <w:rPr>
          <w:sz w:val="24"/>
          <w:szCs w:val="24"/>
        </w:rPr>
        <w:t>города Дивногорска</w:t>
      </w:r>
    </w:p>
    <w:p w:rsidR="00814C8E" w:rsidRDefault="00814C8E" w:rsidP="00814C8E">
      <w:pPr>
        <w:ind w:left="5670" w:right="-142"/>
        <w:rPr>
          <w:sz w:val="24"/>
          <w:szCs w:val="24"/>
        </w:rPr>
      </w:pPr>
      <w:r>
        <w:rPr>
          <w:sz w:val="24"/>
          <w:szCs w:val="24"/>
        </w:rPr>
        <w:t xml:space="preserve">         </w:t>
      </w:r>
      <w:r w:rsidRPr="00F56E97">
        <w:rPr>
          <w:sz w:val="24"/>
          <w:szCs w:val="24"/>
        </w:rPr>
        <w:t>от</w:t>
      </w:r>
      <w:r>
        <w:rPr>
          <w:sz w:val="24"/>
          <w:szCs w:val="24"/>
        </w:rPr>
        <w:t xml:space="preserve"> 15.05. 2025 </w:t>
      </w:r>
      <w:r w:rsidRPr="00F56E97">
        <w:rPr>
          <w:sz w:val="24"/>
          <w:szCs w:val="24"/>
        </w:rPr>
        <w:t>№</w:t>
      </w:r>
      <w:r>
        <w:rPr>
          <w:sz w:val="24"/>
          <w:szCs w:val="24"/>
        </w:rPr>
        <w:t xml:space="preserve"> 61п</w:t>
      </w:r>
    </w:p>
    <w:p w:rsidR="00E11BE5" w:rsidRDefault="00E11BE5" w:rsidP="00E11BE5">
      <w:pPr>
        <w:pStyle w:val="ConsPlusNonformat"/>
        <w:widowControl/>
        <w:tabs>
          <w:tab w:val="left" w:pos="7338"/>
        </w:tabs>
        <w:rPr>
          <w:rFonts w:asciiTheme="minorHAnsi" w:hAnsiTheme="minorHAnsi" w:cstheme="minorHAnsi"/>
          <w:sz w:val="24"/>
          <w:szCs w:val="24"/>
        </w:rPr>
      </w:pPr>
    </w:p>
    <w:p w:rsidR="00E11BE5" w:rsidRDefault="00E11BE5" w:rsidP="00E11BE5"/>
    <w:p w:rsidR="00E11BE5" w:rsidRDefault="00E11BE5" w:rsidP="00E11BE5">
      <w:pPr>
        <w:jc w:val="center"/>
        <w:rPr>
          <w:b/>
          <w:bCs/>
          <w:iCs/>
          <w:sz w:val="24"/>
          <w:szCs w:val="24"/>
        </w:rPr>
      </w:pPr>
      <w:r w:rsidRPr="00C06347">
        <w:rPr>
          <w:b/>
          <w:bCs/>
          <w:iCs/>
          <w:sz w:val="24"/>
          <w:szCs w:val="24"/>
        </w:rPr>
        <w:t xml:space="preserve">АКТ </w:t>
      </w:r>
    </w:p>
    <w:p w:rsidR="00E11BE5" w:rsidRDefault="00E11BE5" w:rsidP="00E11BE5">
      <w:pPr>
        <w:jc w:val="center"/>
        <w:rPr>
          <w:b/>
          <w:sz w:val="24"/>
          <w:szCs w:val="24"/>
        </w:rPr>
      </w:pPr>
      <w:r>
        <w:rPr>
          <w:b/>
          <w:sz w:val="24"/>
          <w:szCs w:val="24"/>
        </w:rPr>
        <w:t xml:space="preserve">о </w:t>
      </w:r>
      <w:r w:rsidRPr="00926F8F">
        <w:rPr>
          <w:b/>
          <w:sz w:val="24"/>
          <w:szCs w:val="24"/>
        </w:rPr>
        <w:t>проведении наладки режимов потребления тепловой энергии и (или) теплоносителя</w:t>
      </w:r>
    </w:p>
    <w:p w:rsidR="00E11BE5" w:rsidRPr="00C06347" w:rsidRDefault="00E11BE5" w:rsidP="00E11BE5">
      <w:pPr>
        <w:pStyle w:val="ConsPlusNonformat"/>
        <w:jc w:val="center"/>
        <w:rPr>
          <w:rFonts w:ascii="Times New Roman" w:hAnsi="Times New Roman" w:cs="Times New Roman"/>
          <w:b/>
          <w:sz w:val="24"/>
          <w:szCs w:val="24"/>
        </w:rPr>
      </w:pPr>
    </w:p>
    <w:p w:rsidR="00E11BE5" w:rsidRPr="00C06347" w:rsidRDefault="00E11BE5" w:rsidP="00E11BE5">
      <w:pPr>
        <w:pStyle w:val="ConsPlusNonformat"/>
        <w:jc w:val="center"/>
        <w:rPr>
          <w:rFonts w:ascii="Times New Roman" w:hAnsi="Times New Roman" w:cs="Times New Roman"/>
          <w:sz w:val="24"/>
          <w:szCs w:val="24"/>
        </w:rPr>
      </w:pPr>
      <w:r w:rsidRPr="00C06347">
        <w:rPr>
          <w:rFonts w:ascii="Times New Roman" w:hAnsi="Times New Roman" w:cs="Times New Roman"/>
          <w:sz w:val="24"/>
          <w:szCs w:val="24"/>
        </w:rPr>
        <w:t>г</w:t>
      </w:r>
      <w:r>
        <w:rPr>
          <w:rFonts w:ascii="Times New Roman" w:hAnsi="Times New Roman" w:cs="Times New Roman"/>
          <w:sz w:val="24"/>
          <w:szCs w:val="24"/>
        </w:rPr>
        <w:t xml:space="preserve">. </w:t>
      </w:r>
      <w:r w:rsidRPr="00C06347">
        <w:rPr>
          <w:rFonts w:ascii="Times New Roman" w:hAnsi="Times New Roman" w:cs="Times New Roman"/>
          <w:sz w:val="24"/>
          <w:szCs w:val="24"/>
        </w:rPr>
        <w:t xml:space="preserve">Дивногорск </w:t>
      </w:r>
      <w:r w:rsidRPr="00C06347">
        <w:rPr>
          <w:rFonts w:ascii="Times New Roman" w:hAnsi="Times New Roman" w:cs="Times New Roman"/>
          <w:sz w:val="24"/>
          <w:szCs w:val="24"/>
        </w:rPr>
        <w:tab/>
      </w:r>
      <w:r w:rsidRPr="00C06347">
        <w:rPr>
          <w:rFonts w:ascii="Times New Roman" w:hAnsi="Times New Roman" w:cs="Times New Roman"/>
          <w:sz w:val="24"/>
          <w:szCs w:val="24"/>
        </w:rPr>
        <w:tab/>
      </w:r>
      <w:r w:rsidRPr="00C06347">
        <w:rPr>
          <w:rFonts w:ascii="Times New Roman" w:hAnsi="Times New Roman" w:cs="Times New Roman"/>
          <w:sz w:val="24"/>
          <w:szCs w:val="24"/>
        </w:rPr>
        <w:tab/>
      </w:r>
      <w:r w:rsidRPr="00C06347">
        <w:rPr>
          <w:rFonts w:ascii="Times New Roman" w:hAnsi="Times New Roman" w:cs="Times New Roman"/>
          <w:sz w:val="24"/>
          <w:szCs w:val="24"/>
        </w:rPr>
        <w:tab/>
      </w:r>
      <w:r w:rsidRPr="00C06347">
        <w:rPr>
          <w:rFonts w:ascii="Times New Roman" w:hAnsi="Times New Roman" w:cs="Times New Roman"/>
          <w:sz w:val="24"/>
          <w:szCs w:val="24"/>
        </w:rPr>
        <w:tab/>
      </w:r>
      <w:r w:rsidRPr="00C06347">
        <w:rPr>
          <w:rFonts w:ascii="Times New Roman" w:hAnsi="Times New Roman" w:cs="Times New Roman"/>
          <w:sz w:val="24"/>
          <w:szCs w:val="24"/>
        </w:rPr>
        <w:tab/>
      </w:r>
      <w:r w:rsidRPr="00C06347">
        <w:rPr>
          <w:rFonts w:ascii="Times New Roman" w:hAnsi="Times New Roman" w:cs="Times New Roman"/>
          <w:sz w:val="24"/>
          <w:szCs w:val="24"/>
        </w:rPr>
        <w:tab/>
      </w:r>
      <w:r w:rsidRPr="00C06347">
        <w:rPr>
          <w:rFonts w:ascii="Times New Roman" w:hAnsi="Times New Roman" w:cs="Times New Roman"/>
          <w:sz w:val="24"/>
          <w:szCs w:val="24"/>
        </w:rPr>
        <w:tab/>
        <w:t>«_____» ______</w:t>
      </w:r>
      <w:r>
        <w:rPr>
          <w:rFonts w:ascii="Times New Roman" w:hAnsi="Times New Roman" w:cs="Times New Roman"/>
          <w:sz w:val="24"/>
          <w:szCs w:val="24"/>
        </w:rPr>
        <w:t xml:space="preserve"> 2025г</w:t>
      </w:r>
    </w:p>
    <w:p w:rsidR="00E11BE5" w:rsidRPr="00C06347" w:rsidRDefault="00E11BE5" w:rsidP="00E11BE5">
      <w:pPr>
        <w:pStyle w:val="ConsPlusNonformat"/>
        <w:widowControl/>
        <w:rPr>
          <w:rFonts w:ascii="Times New Roman" w:hAnsi="Times New Roman" w:cs="Times New Roman"/>
          <w:sz w:val="24"/>
          <w:szCs w:val="24"/>
        </w:rPr>
      </w:pPr>
    </w:p>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 xml:space="preserve">Мы, нижеподписавшиеся, представитель </w:t>
      </w:r>
      <w:r w:rsidRPr="00C06347">
        <w:rPr>
          <w:rFonts w:ascii="Times New Roman" w:hAnsi="Times New Roman" w:cs="Times New Roman"/>
          <w:b/>
          <w:sz w:val="24"/>
          <w:szCs w:val="24"/>
        </w:rPr>
        <w:t>Потребителя</w:t>
      </w:r>
      <w:r w:rsidRPr="00C06347">
        <w:rPr>
          <w:rFonts w:ascii="Times New Roman" w:hAnsi="Times New Roman" w:cs="Times New Roman"/>
          <w:sz w:val="24"/>
          <w:szCs w:val="24"/>
        </w:rPr>
        <w:t xml:space="preserve"> _____________________________ - </w:t>
      </w:r>
    </w:p>
    <w:p w:rsidR="00E11BE5" w:rsidRPr="00C06347" w:rsidRDefault="00E11BE5" w:rsidP="00E11BE5">
      <w:pPr>
        <w:pStyle w:val="ConsPlusNonformat"/>
        <w:widowControl/>
        <w:tabs>
          <w:tab w:val="left" w:pos="6229"/>
        </w:tabs>
        <w:jc w:val="both"/>
        <w:rPr>
          <w:rFonts w:ascii="Times New Roman" w:hAnsi="Times New Roman" w:cs="Times New Roman"/>
          <w:szCs w:val="24"/>
        </w:rPr>
      </w:pPr>
      <w:r w:rsidRPr="00C06347">
        <w:rPr>
          <w:rFonts w:ascii="Times New Roman" w:hAnsi="Times New Roman" w:cs="Times New Roman"/>
          <w:sz w:val="24"/>
          <w:szCs w:val="24"/>
        </w:rPr>
        <w:tab/>
      </w:r>
      <w:r w:rsidRPr="00C06347">
        <w:rPr>
          <w:rFonts w:ascii="Times New Roman" w:hAnsi="Times New Roman" w:cs="Times New Roman"/>
          <w:szCs w:val="24"/>
        </w:rPr>
        <w:t>(наименование организации)</w:t>
      </w:r>
    </w:p>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__________________________________________________________________________,</w:t>
      </w:r>
    </w:p>
    <w:p w:rsidR="00E11BE5" w:rsidRPr="00C06347" w:rsidRDefault="00E11BE5" w:rsidP="00E11BE5">
      <w:pPr>
        <w:pStyle w:val="ConsPlusNonformat"/>
        <w:widowControl/>
        <w:jc w:val="center"/>
        <w:rPr>
          <w:rFonts w:ascii="Times New Roman" w:hAnsi="Times New Roman" w:cs="Times New Roman"/>
          <w:szCs w:val="24"/>
        </w:rPr>
      </w:pPr>
      <w:r w:rsidRPr="00C06347">
        <w:rPr>
          <w:rFonts w:ascii="Times New Roman" w:hAnsi="Times New Roman" w:cs="Times New Roman"/>
          <w:szCs w:val="24"/>
        </w:rPr>
        <w:t>(ФИО должность)</w:t>
      </w:r>
    </w:p>
    <w:p w:rsidR="00E11BE5" w:rsidRDefault="00E11BE5" w:rsidP="00E11BE5">
      <w:pPr>
        <w:pStyle w:val="ConsPlusNonformat"/>
        <w:widowControl/>
        <w:jc w:val="both"/>
        <w:rPr>
          <w:rFonts w:ascii="Times New Roman" w:hAnsi="Times New Roman" w:cs="Times New Roman"/>
          <w:sz w:val="24"/>
          <w:szCs w:val="24"/>
        </w:rPr>
      </w:pPr>
    </w:p>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 Представитель ресурсоснабжающей организации МУПЭС  - __________________________________________________________________________,</w:t>
      </w:r>
    </w:p>
    <w:p w:rsidR="00E11BE5" w:rsidRDefault="00E11BE5" w:rsidP="00E11BE5">
      <w:pPr>
        <w:pStyle w:val="ConsPlusNonformat"/>
        <w:widowControl/>
        <w:jc w:val="center"/>
        <w:rPr>
          <w:rFonts w:ascii="Times New Roman" w:hAnsi="Times New Roman" w:cs="Times New Roman"/>
          <w:sz w:val="24"/>
          <w:szCs w:val="24"/>
        </w:rPr>
      </w:pPr>
      <w:r w:rsidRPr="00C06347">
        <w:rPr>
          <w:rFonts w:ascii="Times New Roman" w:hAnsi="Times New Roman" w:cs="Times New Roman"/>
          <w:sz w:val="24"/>
          <w:szCs w:val="24"/>
        </w:rPr>
        <w:t>(ФИО должность)</w:t>
      </w:r>
    </w:p>
    <w:p w:rsidR="00E11BE5" w:rsidRPr="00C06347" w:rsidRDefault="00E11BE5" w:rsidP="00E11BE5">
      <w:pPr>
        <w:pStyle w:val="ConsPlusNonformat"/>
        <w:widowControl/>
        <w:jc w:val="center"/>
        <w:rPr>
          <w:rFonts w:ascii="Times New Roman" w:hAnsi="Times New Roman" w:cs="Times New Roman"/>
          <w:sz w:val="24"/>
          <w:szCs w:val="24"/>
        </w:rPr>
      </w:pPr>
    </w:p>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 xml:space="preserve">Составили настоящий акт в том, </w:t>
      </w:r>
      <w:r w:rsidRPr="00C06347">
        <w:rPr>
          <w:rFonts w:ascii="Times New Roman" w:hAnsi="Times New Roman" w:cs="Times New Roman"/>
          <w:b/>
          <w:sz w:val="24"/>
          <w:szCs w:val="24"/>
        </w:rPr>
        <w:t>на объекте по адресу:</w:t>
      </w:r>
      <w:r>
        <w:rPr>
          <w:rFonts w:ascii="Times New Roman" w:hAnsi="Times New Roman" w:cs="Times New Roman"/>
          <w:sz w:val="24"/>
          <w:szCs w:val="24"/>
        </w:rPr>
        <w:t xml:space="preserve"> г. Дивногорск                                               </w:t>
      </w:r>
      <w:r w:rsidRPr="00C06347">
        <w:rPr>
          <w:rFonts w:ascii="Times New Roman" w:hAnsi="Times New Roman" w:cs="Times New Roman"/>
          <w:sz w:val="24"/>
          <w:szCs w:val="24"/>
        </w:rPr>
        <w:t xml:space="preserve"> ул. ___________________________, </w:t>
      </w:r>
      <w:proofErr w:type="spellStart"/>
      <w:r w:rsidRPr="00C06347">
        <w:rPr>
          <w:rFonts w:ascii="Times New Roman" w:hAnsi="Times New Roman" w:cs="Times New Roman"/>
          <w:sz w:val="24"/>
          <w:szCs w:val="24"/>
        </w:rPr>
        <w:t>зд</w:t>
      </w:r>
      <w:proofErr w:type="spellEnd"/>
      <w:r w:rsidRPr="00C06347">
        <w:rPr>
          <w:rFonts w:ascii="Times New Roman" w:hAnsi="Times New Roman" w:cs="Times New Roman"/>
          <w:sz w:val="24"/>
          <w:szCs w:val="24"/>
        </w:rPr>
        <w:t>. (д.)</w:t>
      </w:r>
      <w:r>
        <w:rPr>
          <w:rFonts w:ascii="Times New Roman" w:hAnsi="Times New Roman" w:cs="Times New Roman"/>
          <w:sz w:val="24"/>
          <w:szCs w:val="24"/>
        </w:rPr>
        <w:t xml:space="preserve"> </w:t>
      </w:r>
      <w:r w:rsidRPr="00C06347">
        <w:rPr>
          <w:rFonts w:ascii="Times New Roman" w:hAnsi="Times New Roman" w:cs="Times New Roman"/>
          <w:sz w:val="24"/>
          <w:szCs w:val="24"/>
        </w:rPr>
        <w:t>№________________________</w:t>
      </w:r>
      <w:r>
        <w:rPr>
          <w:rFonts w:ascii="Times New Roman" w:hAnsi="Times New Roman" w:cs="Times New Roman"/>
          <w:sz w:val="24"/>
          <w:szCs w:val="24"/>
        </w:rPr>
        <w:t>.</w:t>
      </w:r>
    </w:p>
    <w:p w:rsidR="00E11BE5" w:rsidRPr="00C471EA" w:rsidRDefault="00E11BE5" w:rsidP="00E11BE5">
      <w:pPr>
        <w:pStyle w:val="ConsPlusNonformat"/>
        <w:widowControl/>
        <w:rPr>
          <w:rFonts w:asciiTheme="minorHAnsi" w:hAnsiTheme="minorHAnsi" w:cstheme="minorHAnsi"/>
          <w:sz w:val="24"/>
          <w:szCs w:val="24"/>
        </w:rPr>
      </w:pPr>
    </w:p>
    <w:p w:rsidR="00E11BE5" w:rsidRPr="00A963CD" w:rsidRDefault="00E11BE5" w:rsidP="00E11BE5">
      <w:pPr>
        <w:ind w:firstLine="567"/>
        <w:jc w:val="both"/>
        <w:rPr>
          <w:sz w:val="24"/>
          <w:szCs w:val="24"/>
        </w:rPr>
      </w:pPr>
      <w:r w:rsidRPr="00A963CD">
        <w:rPr>
          <w:sz w:val="24"/>
          <w:szCs w:val="24"/>
        </w:rPr>
        <w:t>согласно требованиям Р НОСТРОЙ 2.15.4-2011, методом температурного перепада проведена наладка режимов потребления тепловой энергии и теплоносителя (в том числе тепловых и гидравлических режимов)</w:t>
      </w:r>
    </w:p>
    <w:tbl>
      <w:tblPr>
        <w:tblStyle w:val="ae"/>
        <w:tblW w:w="0" w:type="auto"/>
        <w:tblLook w:val="04A0" w:firstRow="1" w:lastRow="0" w:firstColumn="1" w:lastColumn="0" w:noHBand="0" w:noVBand="1"/>
      </w:tblPr>
      <w:tblGrid>
        <w:gridCol w:w="534"/>
        <w:gridCol w:w="9250"/>
      </w:tblGrid>
      <w:tr w:rsidR="00E11BE5" w:rsidRPr="00A963CD" w:rsidTr="00E11BE5">
        <w:tc>
          <w:tcPr>
            <w:tcW w:w="534"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252"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теплового пункта, внутридомовых сетей и </w:t>
            </w:r>
            <w:proofErr w:type="spellStart"/>
            <w:r w:rsidRPr="00A963CD">
              <w:rPr>
                <w:rFonts w:ascii="Times New Roman" w:hAnsi="Times New Roman" w:cs="Times New Roman"/>
                <w:sz w:val="24"/>
                <w:szCs w:val="24"/>
              </w:rPr>
              <w:t>теплопотребляющих</w:t>
            </w:r>
            <w:proofErr w:type="spellEnd"/>
            <w:r w:rsidRPr="00A963CD">
              <w:rPr>
                <w:rFonts w:ascii="Times New Roman" w:hAnsi="Times New Roman" w:cs="Times New Roman"/>
                <w:sz w:val="24"/>
                <w:szCs w:val="24"/>
              </w:rPr>
              <w:t xml:space="preserve"> установок</w:t>
            </w:r>
          </w:p>
        </w:tc>
      </w:tr>
      <w:tr w:rsidR="00E11BE5" w:rsidRPr="00A963CD" w:rsidTr="00E11BE5">
        <w:tc>
          <w:tcPr>
            <w:tcW w:w="534"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252"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внутридомовых сетей и </w:t>
            </w:r>
            <w:proofErr w:type="spellStart"/>
            <w:r w:rsidRPr="00A963CD">
              <w:rPr>
                <w:rFonts w:ascii="Times New Roman" w:hAnsi="Times New Roman" w:cs="Times New Roman"/>
                <w:sz w:val="24"/>
                <w:szCs w:val="24"/>
              </w:rPr>
              <w:t>теплопотребляющих</w:t>
            </w:r>
            <w:proofErr w:type="spellEnd"/>
            <w:r w:rsidRPr="00A963CD">
              <w:rPr>
                <w:rFonts w:ascii="Times New Roman" w:hAnsi="Times New Roman" w:cs="Times New Roman"/>
                <w:sz w:val="24"/>
                <w:szCs w:val="24"/>
              </w:rPr>
              <w:t xml:space="preserve"> установок</w:t>
            </w:r>
          </w:p>
        </w:tc>
      </w:tr>
    </w:tbl>
    <w:p w:rsidR="00E11BE5" w:rsidRPr="00A963CD" w:rsidRDefault="00E11BE5" w:rsidP="000C41C5">
      <w:pPr>
        <w:jc w:val="both"/>
        <w:rPr>
          <w:sz w:val="24"/>
          <w:szCs w:val="24"/>
        </w:rPr>
      </w:pPr>
    </w:p>
    <w:p w:rsidR="00E11BE5" w:rsidRPr="00A963CD" w:rsidRDefault="00E11BE5" w:rsidP="00E11BE5">
      <w:pPr>
        <w:ind w:firstLine="567"/>
        <w:jc w:val="both"/>
        <w:rPr>
          <w:sz w:val="24"/>
          <w:szCs w:val="24"/>
        </w:rPr>
      </w:pPr>
      <w:r w:rsidRPr="00A963CD">
        <w:rPr>
          <w:sz w:val="24"/>
          <w:szCs w:val="24"/>
        </w:rPr>
        <w:t>До проведения наладки проведено обследование технического состояния системы, составление расчетной схемы, определение расходов теплоты и воды для расчетных параметров наружного воздуха.</w:t>
      </w:r>
    </w:p>
    <w:p w:rsidR="00E11BE5" w:rsidRPr="00A963CD" w:rsidRDefault="00E11BE5" w:rsidP="00E11BE5">
      <w:pPr>
        <w:ind w:firstLine="567"/>
        <w:jc w:val="both"/>
        <w:rPr>
          <w:sz w:val="24"/>
          <w:szCs w:val="24"/>
        </w:rPr>
      </w:pPr>
      <w:r w:rsidRPr="00A963CD">
        <w:rPr>
          <w:sz w:val="24"/>
          <w:szCs w:val="24"/>
        </w:rPr>
        <w:t xml:space="preserve">Проведено регулирование системы. </w:t>
      </w:r>
      <w:r w:rsidRPr="00A963CD">
        <w:rPr>
          <w:rFonts w:eastAsiaTheme="minorHAnsi"/>
          <w:sz w:val="24"/>
          <w:szCs w:val="24"/>
        </w:rPr>
        <w:t xml:space="preserve">Проведена наладка распределения теплоносителя между </w:t>
      </w:r>
      <w:proofErr w:type="spellStart"/>
      <w:r w:rsidRPr="00A963CD">
        <w:rPr>
          <w:rFonts w:eastAsiaTheme="minorHAnsi"/>
          <w:sz w:val="24"/>
          <w:szCs w:val="24"/>
        </w:rPr>
        <w:t>теплопотребляющим</w:t>
      </w:r>
      <w:proofErr w:type="spellEnd"/>
      <w:r w:rsidRPr="00A963CD">
        <w:rPr>
          <w:rFonts w:eastAsiaTheme="minorHAnsi"/>
          <w:sz w:val="24"/>
          <w:szCs w:val="24"/>
        </w:rPr>
        <w:t xml:space="preserve"> оборудованием, корректировка диаметров сопл элеваторов, дроссельных диафрагм в соответствии с рекомендациями теплоснабжающей организации, наладка автоматических регуляторов.</w:t>
      </w:r>
      <w:r w:rsidRPr="00A963CD">
        <w:rPr>
          <w:sz w:val="24"/>
          <w:szCs w:val="24"/>
        </w:rPr>
        <w:t xml:space="preserve"> </w:t>
      </w:r>
    </w:p>
    <w:p w:rsidR="00E11BE5" w:rsidRPr="00A963CD" w:rsidRDefault="00E11BE5" w:rsidP="00E11BE5">
      <w:pPr>
        <w:pStyle w:val="ConsPlusNonformat"/>
        <w:widowControl/>
        <w:jc w:val="both"/>
        <w:rPr>
          <w:rFonts w:ascii="Times New Roman" w:hAnsi="Times New Roman" w:cs="Times New Roman"/>
          <w:b/>
          <w:sz w:val="24"/>
          <w:szCs w:val="24"/>
        </w:rPr>
      </w:pPr>
      <w:r w:rsidRPr="00A963CD">
        <w:rPr>
          <w:rFonts w:ascii="Times New Roman" w:hAnsi="Times New Roman" w:cs="Times New Roman"/>
          <w:b/>
          <w:sz w:val="24"/>
          <w:szCs w:val="24"/>
        </w:rPr>
        <w:t>1. Система горячего водоснабжения:</w:t>
      </w:r>
    </w:p>
    <w:p w:rsidR="00E11BE5" w:rsidRPr="00A963CD" w:rsidRDefault="00E11BE5" w:rsidP="00E11BE5">
      <w:pPr>
        <w:pStyle w:val="ConsPlusNonformat"/>
        <w:jc w:val="both"/>
        <w:rPr>
          <w:rFonts w:ascii="Times New Roman" w:hAnsi="Times New Roman" w:cs="Times New Roman"/>
          <w:sz w:val="24"/>
          <w:szCs w:val="24"/>
        </w:rPr>
      </w:pPr>
      <w:r w:rsidRPr="00A963CD">
        <w:rPr>
          <w:rFonts w:ascii="Times New Roman" w:hAnsi="Times New Roman" w:cs="Times New Roman"/>
          <w:sz w:val="24"/>
          <w:szCs w:val="24"/>
        </w:rPr>
        <w:t>Автоматические регуляторы</w:t>
      </w:r>
    </w:p>
    <w:tbl>
      <w:tblPr>
        <w:tblStyle w:val="ae"/>
        <w:tblW w:w="0" w:type="auto"/>
        <w:tblLook w:val="04A0" w:firstRow="1" w:lastRow="0" w:firstColumn="1" w:lastColumn="0" w:noHBand="0" w:noVBand="1"/>
      </w:tblPr>
      <w:tblGrid>
        <w:gridCol w:w="529"/>
        <w:gridCol w:w="9031"/>
      </w:tblGrid>
      <w:tr w:rsidR="00E11BE5" w:rsidRPr="00A963CD" w:rsidTr="00E11BE5">
        <w:tc>
          <w:tcPr>
            <w:tcW w:w="529"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1"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не </w:t>
            </w:r>
            <w:proofErr w:type="gramStart"/>
            <w:r w:rsidRPr="00A963CD">
              <w:rPr>
                <w:rFonts w:ascii="Times New Roman" w:hAnsi="Times New Roman" w:cs="Times New Roman"/>
                <w:sz w:val="24"/>
                <w:szCs w:val="24"/>
              </w:rPr>
              <w:t>предусмотрены</w:t>
            </w:r>
            <w:proofErr w:type="gramEnd"/>
            <w:r w:rsidRPr="00A963CD">
              <w:rPr>
                <w:rFonts w:ascii="Times New Roman" w:hAnsi="Times New Roman" w:cs="Times New Roman"/>
                <w:sz w:val="24"/>
                <w:szCs w:val="24"/>
              </w:rPr>
              <w:t xml:space="preserve"> проектом </w:t>
            </w:r>
          </w:p>
        </w:tc>
      </w:tr>
      <w:tr w:rsidR="00E11BE5" w:rsidRPr="00A963CD" w:rsidTr="00E11BE5">
        <w:tc>
          <w:tcPr>
            <w:tcW w:w="529"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1"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в наличии, наладка проведена</w:t>
            </w:r>
          </w:p>
        </w:tc>
      </w:tr>
    </w:tbl>
    <w:p w:rsidR="00E11BE5" w:rsidRPr="00A963CD" w:rsidRDefault="00E11BE5" w:rsidP="00E11BE5">
      <w:pPr>
        <w:pStyle w:val="ConsPlusNonformat"/>
        <w:jc w:val="both"/>
        <w:rPr>
          <w:rFonts w:ascii="Times New Roman" w:hAnsi="Times New Roman" w:cs="Times New Roman"/>
          <w:sz w:val="24"/>
          <w:szCs w:val="24"/>
        </w:rPr>
      </w:pPr>
      <w:r w:rsidRPr="00A963CD">
        <w:rPr>
          <w:rFonts w:ascii="Times New Roman" w:hAnsi="Times New Roman" w:cs="Times New Roman"/>
          <w:sz w:val="24"/>
          <w:szCs w:val="24"/>
        </w:rPr>
        <w:t>Элеваторы</w:t>
      </w:r>
    </w:p>
    <w:tbl>
      <w:tblPr>
        <w:tblStyle w:val="ae"/>
        <w:tblW w:w="0" w:type="auto"/>
        <w:tblLook w:val="04A0" w:firstRow="1" w:lastRow="0" w:firstColumn="1" w:lastColumn="0" w:noHBand="0" w:noVBand="1"/>
      </w:tblPr>
      <w:tblGrid>
        <w:gridCol w:w="530"/>
        <w:gridCol w:w="9030"/>
      </w:tblGrid>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не </w:t>
            </w:r>
            <w:proofErr w:type="gramStart"/>
            <w:r w:rsidRPr="00A963CD">
              <w:rPr>
                <w:rFonts w:ascii="Times New Roman" w:hAnsi="Times New Roman" w:cs="Times New Roman"/>
                <w:sz w:val="24"/>
                <w:szCs w:val="24"/>
              </w:rPr>
              <w:t>предусмотрены</w:t>
            </w:r>
            <w:proofErr w:type="gramEnd"/>
            <w:r w:rsidRPr="00A963CD">
              <w:rPr>
                <w:rFonts w:ascii="Times New Roman" w:hAnsi="Times New Roman" w:cs="Times New Roman"/>
                <w:sz w:val="24"/>
                <w:szCs w:val="24"/>
              </w:rPr>
              <w:t xml:space="preserve"> проектом</w:t>
            </w:r>
          </w:p>
        </w:tc>
      </w:tr>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rPr>
            </w:pPr>
            <w:r w:rsidRPr="00A963CD">
              <w:rPr>
                <w:rFonts w:ascii="Times New Roman" w:hAnsi="Times New Roman" w:cs="Times New Roman"/>
                <w:sz w:val="24"/>
                <w:szCs w:val="24"/>
              </w:rPr>
              <w:t>в наличии</w:t>
            </w:r>
          </w:p>
        </w:tc>
      </w:tr>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подмес заглушен</w:t>
            </w:r>
          </w:p>
        </w:tc>
      </w:tr>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подмес не заглушен</w:t>
            </w:r>
          </w:p>
        </w:tc>
      </w:tr>
    </w:tbl>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Диаметр сопла общедомовой _________ мм, № 1_____ мм, № 2_____ мм, № 3_____ мм, № 4_____ мм, № 5_____ мм,  </w:t>
      </w:r>
    </w:p>
    <w:p w:rsidR="00E11BE5" w:rsidRPr="00A963CD" w:rsidRDefault="00E11BE5" w:rsidP="00E11BE5">
      <w:pPr>
        <w:pStyle w:val="ConsPlusNonformat"/>
        <w:jc w:val="both"/>
        <w:rPr>
          <w:rFonts w:ascii="Times New Roman" w:hAnsi="Times New Roman" w:cs="Times New Roman"/>
          <w:sz w:val="24"/>
          <w:szCs w:val="24"/>
        </w:rPr>
      </w:pPr>
      <w:r w:rsidRPr="00A963CD">
        <w:rPr>
          <w:rFonts w:ascii="Times New Roman" w:hAnsi="Times New Roman" w:cs="Times New Roman"/>
          <w:sz w:val="24"/>
          <w:szCs w:val="24"/>
        </w:rPr>
        <w:t>Дроссельные диафрагмы</w:t>
      </w:r>
    </w:p>
    <w:tbl>
      <w:tblPr>
        <w:tblStyle w:val="ae"/>
        <w:tblW w:w="0" w:type="auto"/>
        <w:tblLook w:val="04A0" w:firstRow="1" w:lastRow="0" w:firstColumn="1" w:lastColumn="0" w:noHBand="0" w:noVBand="1"/>
      </w:tblPr>
      <w:tblGrid>
        <w:gridCol w:w="530"/>
        <w:gridCol w:w="9030"/>
      </w:tblGrid>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не </w:t>
            </w:r>
            <w:proofErr w:type="gramStart"/>
            <w:r w:rsidRPr="00A963CD">
              <w:rPr>
                <w:rFonts w:ascii="Times New Roman" w:hAnsi="Times New Roman" w:cs="Times New Roman"/>
                <w:sz w:val="24"/>
                <w:szCs w:val="24"/>
              </w:rPr>
              <w:t>предусмотрены</w:t>
            </w:r>
            <w:proofErr w:type="gramEnd"/>
            <w:r w:rsidRPr="00A963CD">
              <w:rPr>
                <w:rFonts w:ascii="Times New Roman" w:hAnsi="Times New Roman" w:cs="Times New Roman"/>
                <w:sz w:val="24"/>
                <w:szCs w:val="24"/>
              </w:rPr>
              <w:t xml:space="preserve"> проектом</w:t>
            </w:r>
          </w:p>
        </w:tc>
      </w:tr>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rPr>
            </w:pPr>
            <w:r w:rsidRPr="00A963CD">
              <w:rPr>
                <w:rFonts w:ascii="Times New Roman" w:hAnsi="Times New Roman" w:cs="Times New Roman"/>
                <w:sz w:val="24"/>
                <w:szCs w:val="24"/>
              </w:rPr>
              <w:t>на линии прямой, в наличии</w:t>
            </w:r>
          </w:p>
        </w:tc>
      </w:tr>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на линии циркуляции, в наличии</w:t>
            </w:r>
          </w:p>
        </w:tc>
      </w:tr>
    </w:tbl>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Диаметр общедомовой _________ мм, № 1_____ мм, № 2_____ мм, № 3_____ мм, № 4_____ мм, № 5_____ мм,  </w:t>
      </w:r>
    </w:p>
    <w:p w:rsidR="00E11BE5" w:rsidRDefault="00E11BE5" w:rsidP="00E11BE5">
      <w:pPr>
        <w:pStyle w:val="ConsPlusNonformat"/>
        <w:jc w:val="both"/>
        <w:rPr>
          <w:rFonts w:ascii="Times New Roman" w:hAnsi="Times New Roman" w:cs="Times New Roman"/>
          <w:sz w:val="24"/>
          <w:szCs w:val="24"/>
        </w:rPr>
      </w:pPr>
    </w:p>
    <w:p w:rsidR="000C41C5" w:rsidRPr="00A963CD" w:rsidRDefault="000C41C5" w:rsidP="00E11BE5">
      <w:pPr>
        <w:pStyle w:val="ConsPlusNonformat"/>
        <w:jc w:val="both"/>
        <w:rPr>
          <w:rFonts w:ascii="Times New Roman" w:hAnsi="Times New Roman" w:cs="Times New Roman"/>
          <w:sz w:val="24"/>
          <w:szCs w:val="24"/>
        </w:rPr>
      </w:pPr>
    </w:p>
    <w:p w:rsidR="000C41C5" w:rsidRDefault="000C41C5" w:rsidP="00E11BE5">
      <w:pPr>
        <w:pStyle w:val="ConsPlusNonformat"/>
        <w:widowControl/>
        <w:jc w:val="both"/>
        <w:rPr>
          <w:rFonts w:ascii="Times New Roman" w:hAnsi="Times New Roman" w:cs="Times New Roman"/>
          <w:b/>
          <w:sz w:val="24"/>
          <w:szCs w:val="24"/>
        </w:rPr>
      </w:pPr>
    </w:p>
    <w:p w:rsidR="00E11BE5" w:rsidRPr="00A963CD" w:rsidRDefault="00E11BE5" w:rsidP="00E11BE5">
      <w:pPr>
        <w:pStyle w:val="ConsPlusNonformat"/>
        <w:widowControl/>
        <w:jc w:val="both"/>
        <w:rPr>
          <w:rFonts w:ascii="Times New Roman" w:hAnsi="Times New Roman" w:cs="Times New Roman"/>
          <w:b/>
          <w:sz w:val="24"/>
          <w:szCs w:val="24"/>
        </w:rPr>
      </w:pPr>
      <w:r w:rsidRPr="00A963CD">
        <w:rPr>
          <w:rFonts w:ascii="Times New Roman" w:hAnsi="Times New Roman" w:cs="Times New Roman"/>
          <w:b/>
          <w:sz w:val="24"/>
          <w:szCs w:val="24"/>
        </w:rPr>
        <w:t>2. Система отопления:</w:t>
      </w:r>
    </w:p>
    <w:p w:rsidR="00E11BE5" w:rsidRPr="00A963CD" w:rsidRDefault="00E11BE5" w:rsidP="00E11BE5">
      <w:pPr>
        <w:pStyle w:val="ConsPlusNonformat"/>
        <w:jc w:val="both"/>
        <w:rPr>
          <w:rFonts w:ascii="Times New Roman" w:hAnsi="Times New Roman" w:cs="Times New Roman"/>
          <w:sz w:val="24"/>
          <w:szCs w:val="24"/>
        </w:rPr>
      </w:pPr>
      <w:r w:rsidRPr="00A963CD">
        <w:rPr>
          <w:rFonts w:ascii="Times New Roman" w:hAnsi="Times New Roman" w:cs="Times New Roman"/>
          <w:sz w:val="24"/>
          <w:szCs w:val="24"/>
        </w:rPr>
        <w:t>Автоматические регуляторы</w:t>
      </w:r>
    </w:p>
    <w:tbl>
      <w:tblPr>
        <w:tblStyle w:val="ae"/>
        <w:tblW w:w="0" w:type="auto"/>
        <w:tblLook w:val="04A0" w:firstRow="1" w:lastRow="0" w:firstColumn="1" w:lastColumn="0" w:noHBand="0" w:noVBand="1"/>
      </w:tblPr>
      <w:tblGrid>
        <w:gridCol w:w="529"/>
        <w:gridCol w:w="9031"/>
      </w:tblGrid>
      <w:tr w:rsidR="00E11BE5" w:rsidRPr="00A963CD" w:rsidTr="00E11BE5">
        <w:tc>
          <w:tcPr>
            <w:tcW w:w="529"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1"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не </w:t>
            </w:r>
            <w:proofErr w:type="gramStart"/>
            <w:r w:rsidRPr="00A963CD">
              <w:rPr>
                <w:rFonts w:ascii="Times New Roman" w:hAnsi="Times New Roman" w:cs="Times New Roman"/>
                <w:sz w:val="24"/>
                <w:szCs w:val="24"/>
              </w:rPr>
              <w:t>предусмотрены</w:t>
            </w:r>
            <w:proofErr w:type="gramEnd"/>
            <w:r w:rsidRPr="00A963CD">
              <w:rPr>
                <w:rFonts w:ascii="Times New Roman" w:hAnsi="Times New Roman" w:cs="Times New Roman"/>
                <w:sz w:val="24"/>
                <w:szCs w:val="24"/>
              </w:rPr>
              <w:t xml:space="preserve"> проектом </w:t>
            </w:r>
          </w:p>
        </w:tc>
      </w:tr>
      <w:tr w:rsidR="00E11BE5" w:rsidRPr="00A963CD" w:rsidTr="00E11BE5">
        <w:tc>
          <w:tcPr>
            <w:tcW w:w="529"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1"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в наличии, наладка проведена</w:t>
            </w:r>
          </w:p>
        </w:tc>
      </w:tr>
    </w:tbl>
    <w:p w:rsidR="00E11BE5" w:rsidRPr="00A963CD" w:rsidRDefault="00E11BE5" w:rsidP="00E11BE5">
      <w:pPr>
        <w:pStyle w:val="ConsPlusNonformat"/>
        <w:jc w:val="both"/>
        <w:rPr>
          <w:rFonts w:ascii="Times New Roman" w:hAnsi="Times New Roman" w:cs="Times New Roman"/>
          <w:sz w:val="24"/>
          <w:szCs w:val="24"/>
        </w:rPr>
      </w:pPr>
      <w:r w:rsidRPr="00A963CD">
        <w:rPr>
          <w:rFonts w:ascii="Times New Roman" w:hAnsi="Times New Roman" w:cs="Times New Roman"/>
          <w:sz w:val="24"/>
          <w:szCs w:val="24"/>
        </w:rPr>
        <w:t>Элеваторы</w:t>
      </w:r>
    </w:p>
    <w:tbl>
      <w:tblPr>
        <w:tblStyle w:val="ae"/>
        <w:tblW w:w="0" w:type="auto"/>
        <w:tblLook w:val="04A0" w:firstRow="1" w:lastRow="0" w:firstColumn="1" w:lastColumn="0" w:noHBand="0" w:noVBand="1"/>
      </w:tblPr>
      <w:tblGrid>
        <w:gridCol w:w="530"/>
        <w:gridCol w:w="9030"/>
      </w:tblGrid>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не </w:t>
            </w:r>
            <w:proofErr w:type="gramStart"/>
            <w:r w:rsidRPr="00A963CD">
              <w:rPr>
                <w:rFonts w:ascii="Times New Roman" w:hAnsi="Times New Roman" w:cs="Times New Roman"/>
                <w:sz w:val="24"/>
                <w:szCs w:val="24"/>
              </w:rPr>
              <w:t>предусмотрены</w:t>
            </w:r>
            <w:proofErr w:type="gramEnd"/>
            <w:r w:rsidRPr="00A963CD">
              <w:rPr>
                <w:rFonts w:ascii="Times New Roman" w:hAnsi="Times New Roman" w:cs="Times New Roman"/>
                <w:sz w:val="24"/>
                <w:szCs w:val="24"/>
              </w:rPr>
              <w:t xml:space="preserve"> проектом</w:t>
            </w:r>
          </w:p>
        </w:tc>
      </w:tr>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rPr>
            </w:pPr>
            <w:r w:rsidRPr="00A963CD">
              <w:rPr>
                <w:rFonts w:ascii="Times New Roman" w:hAnsi="Times New Roman" w:cs="Times New Roman"/>
                <w:sz w:val="24"/>
                <w:szCs w:val="24"/>
              </w:rPr>
              <w:t>в наличии</w:t>
            </w:r>
          </w:p>
        </w:tc>
      </w:tr>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подмес заглушен</w:t>
            </w:r>
          </w:p>
        </w:tc>
      </w:tr>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подмес не заглушен</w:t>
            </w:r>
          </w:p>
        </w:tc>
      </w:tr>
    </w:tbl>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Диаметр сопла общедомовой _________ мм, № 1_____ мм, № 2_____ мм, № 3_____ мм, № 4_____ мм, № 5_____ мм,  </w:t>
      </w:r>
    </w:p>
    <w:p w:rsidR="00E11BE5" w:rsidRPr="00A963CD" w:rsidRDefault="00E11BE5" w:rsidP="00E11BE5">
      <w:pPr>
        <w:pStyle w:val="ConsPlusNonformat"/>
        <w:jc w:val="both"/>
        <w:rPr>
          <w:rFonts w:ascii="Times New Roman" w:hAnsi="Times New Roman" w:cs="Times New Roman"/>
          <w:sz w:val="24"/>
          <w:szCs w:val="24"/>
        </w:rPr>
      </w:pPr>
      <w:r w:rsidRPr="00A963CD">
        <w:rPr>
          <w:rFonts w:ascii="Times New Roman" w:hAnsi="Times New Roman" w:cs="Times New Roman"/>
          <w:sz w:val="24"/>
          <w:szCs w:val="24"/>
        </w:rPr>
        <w:t>Дроссельные диафрагмы</w:t>
      </w:r>
    </w:p>
    <w:tbl>
      <w:tblPr>
        <w:tblStyle w:val="ae"/>
        <w:tblW w:w="0" w:type="auto"/>
        <w:tblLook w:val="04A0" w:firstRow="1" w:lastRow="0" w:firstColumn="1" w:lastColumn="0" w:noHBand="0" w:noVBand="1"/>
      </w:tblPr>
      <w:tblGrid>
        <w:gridCol w:w="530"/>
        <w:gridCol w:w="9030"/>
      </w:tblGrid>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не </w:t>
            </w:r>
            <w:proofErr w:type="gramStart"/>
            <w:r w:rsidRPr="00A963CD">
              <w:rPr>
                <w:rFonts w:ascii="Times New Roman" w:hAnsi="Times New Roman" w:cs="Times New Roman"/>
                <w:sz w:val="24"/>
                <w:szCs w:val="24"/>
              </w:rPr>
              <w:t>предусмотрены</w:t>
            </w:r>
            <w:proofErr w:type="gramEnd"/>
            <w:r w:rsidRPr="00A963CD">
              <w:rPr>
                <w:rFonts w:ascii="Times New Roman" w:hAnsi="Times New Roman" w:cs="Times New Roman"/>
                <w:sz w:val="24"/>
                <w:szCs w:val="24"/>
              </w:rPr>
              <w:t xml:space="preserve"> проектом</w:t>
            </w:r>
          </w:p>
        </w:tc>
      </w:tr>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rPr>
            </w:pPr>
            <w:r w:rsidRPr="00A963CD">
              <w:rPr>
                <w:rFonts w:ascii="Times New Roman" w:hAnsi="Times New Roman" w:cs="Times New Roman"/>
                <w:sz w:val="24"/>
                <w:szCs w:val="24"/>
              </w:rPr>
              <w:t>на линии прямой, в наличии</w:t>
            </w:r>
          </w:p>
        </w:tc>
      </w:tr>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на линии обратной, в наличии</w:t>
            </w:r>
          </w:p>
        </w:tc>
      </w:tr>
    </w:tbl>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Диаметр общедомовой _________ мм, № 1_____ мм, № 2_____ мм, № 3_____ мм, № 4_____ мм, № 5_____ мм,  </w:t>
      </w:r>
    </w:p>
    <w:p w:rsidR="00E11BE5" w:rsidRPr="00A963CD" w:rsidRDefault="00E11BE5" w:rsidP="00E11BE5">
      <w:pPr>
        <w:pStyle w:val="ConsPlusNonformat"/>
        <w:jc w:val="both"/>
        <w:rPr>
          <w:rFonts w:ascii="Times New Roman" w:hAnsi="Times New Roman" w:cs="Times New Roman"/>
          <w:sz w:val="24"/>
          <w:szCs w:val="24"/>
        </w:rPr>
      </w:pPr>
    </w:p>
    <w:p w:rsidR="00E11BE5" w:rsidRPr="00A963CD" w:rsidRDefault="00E11BE5" w:rsidP="00E11BE5">
      <w:pPr>
        <w:pStyle w:val="ConsPlusNonformat"/>
        <w:widowControl/>
        <w:jc w:val="both"/>
        <w:rPr>
          <w:rFonts w:ascii="Times New Roman" w:hAnsi="Times New Roman" w:cs="Times New Roman"/>
          <w:b/>
          <w:sz w:val="24"/>
          <w:szCs w:val="24"/>
        </w:rPr>
      </w:pPr>
      <w:r w:rsidRPr="00A963CD">
        <w:rPr>
          <w:rFonts w:ascii="Times New Roman" w:hAnsi="Times New Roman" w:cs="Times New Roman"/>
          <w:b/>
          <w:sz w:val="24"/>
          <w:szCs w:val="24"/>
        </w:rPr>
        <w:t>3. Система вентиляции:</w:t>
      </w:r>
    </w:p>
    <w:p w:rsidR="00E11BE5" w:rsidRPr="00A963CD" w:rsidRDefault="00E11BE5" w:rsidP="00E11BE5">
      <w:pPr>
        <w:pStyle w:val="ConsPlusNonformat"/>
        <w:jc w:val="both"/>
        <w:rPr>
          <w:rFonts w:ascii="Times New Roman" w:hAnsi="Times New Roman" w:cs="Times New Roman"/>
          <w:sz w:val="24"/>
          <w:szCs w:val="24"/>
        </w:rPr>
      </w:pPr>
      <w:r w:rsidRPr="00A963CD">
        <w:rPr>
          <w:rFonts w:ascii="Times New Roman" w:hAnsi="Times New Roman" w:cs="Times New Roman"/>
          <w:sz w:val="24"/>
          <w:szCs w:val="24"/>
        </w:rPr>
        <w:t>Автоматические регуляторы</w:t>
      </w:r>
    </w:p>
    <w:tbl>
      <w:tblPr>
        <w:tblStyle w:val="ae"/>
        <w:tblW w:w="0" w:type="auto"/>
        <w:tblLook w:val="04A0" w:firstRow="1" w:lastRow="0" w:firstColumn="1" w:lastColumn="0" w:noHBand="0" w:noVBand="1"/>
      </w:tblPr>
      <w:tblGrid>
        <w:gridCol w:w="529"/>
        <w:gridCol w:w="9031"/>
      </w:tblGrid>
      <w:tr w:rsidR="00E11BE5" w:rsidRPr="00A963CD" w:rsidTr="00E11BE5">
        <w:tc>
          <w:tcPr>
            <w:tcW w:w="529"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1"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не </w:t>
            </w:r>
            <w:proofErr w:type="gramStart"/>
            <w:r w:rsidRPr="00A963CD">
              <w:rPr>
                <w:rFonts w:ascii="Times New Roman" w:hAnsi="Times New Roman" w:cs="Times New Roman"/>
                <w:sz w:val="24"/>
                <w:szCs w:val="24"/>
              </w:rPr>
              <w:t>предусмотрены</w:t>
            </w:r>
            <w:proofErr w:type="gramEnd"/>
            <w:r w:rsidRPr="00A963CD">
              <w:rPr>
                <w:rFonts w:ascii="Times New Roman" w:hAnsi="Times New Roman" w:cs="Times New Roman"/>
                <w:sz w:val="24"/>
                <w:szCs w:val="24"/>
              </w:rPr>
              <w:t xml:space="preserve"> проектом </w:t>
            </w:r>
          </w:p>
        </w:tc>
      </w:tr>
      <w:tr w:rsidR="00E11BE5" w:rsidRPr="00A963CD" w:rsidTr="00E11BE5">
        <w:tc>
          <w:tcPr>
            <w:tcW w:w="529"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1"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в наличии, наладка проведена</w:t>
            </w:r>
          </w:p>
        </w:tc>
      </w:tr>
    </w:tbl>
    <w:p w:rsidR="00E11BE5" w:rsidRPr="00A963CD" w:rsidRDefault="00E11BE5" w:rsidP="00E11BE5">
      <w:pPr>
        <w:pStyle w:val="ConsPlusNonformat"/>
        <w:jc w:val="both"/>
        <w:rPr>
          <w:rFonts w:ascii="Times New Roman" w:hAnsi="Times New Roman" w:cs="Times New Roman"/>
          <w:sz w:val="24"/>
          <w:szCs w:val="24"/>
        </w:rPr>
      </w:pPr>
      <w:r w:rsidRPr="00A963CD">
        <w:rPr>
          <w:rFonts w:ascii="Times New Roman" w:hAnsi="Times New Roman" w:cs="Times New Roman"/>
          <w:sz w:val="24"/>
          <w:szCs w:val="24"/>
        </w:rPr>
        <w:t>Элеваторы</w:t>
      </w:r>
    </w:p>
    <w:tbl>
      <w:tblPr>
        <w:tblStyle w:val="ae"/>
        <w:tblW w:w="0" w:type="auto"/>
        <w:tblLook w:val="04A0" w:firstRow="1" w:lastRow="0" w:firstColumn="1" w:lastColumn="0" w:noHBand="0" w:noVBand="1"/>
      </w:tblPr>
      <w:tblGrid>
        <w:gridCol w:w="530"/>
        <w:gridCol w:w="9030"/>
      </w:tblGrid>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не </w:t>
            </w:r>
            <w:proofErr w:type="gramStart"/>
            <w:r w:rsidRPr="00A963CD">
              <w:rPr>
                <w:rFonts w:ascii="Times New Roman" w:hAnsi="Times New Roman" w:cs="Times New Roman"/>
                <w:sz w:val="24"/>
                <w:szCs w:val="24"/>
              </w:rPr>
              <w:t>предусмотрены</w:t>
            </w:r>
            <w:proofErr w:type="gramEnd"/>
            <w:r w:rsidRPr="00A963CD">
              <w:rPr>
                <w:rFonts w:ascii="Times New Roman" w:hAnsi="Times New Roman" w:cs="Times New Roman"/>
                <w:sz w:val="24"/>
                <w:szCs w:val="24"/>
              </w:rPr>
              <w:t xml:space="preserve"> проектом</w:t>
            </w:r>
          </w:p>
        </w:tc>
      </w:tr>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rPr>
            </w:pPr>
            <w:r w:rsidRPr="00A963CD">
              <w:rPr>
                <w:rFonts w:ascii="Times New Roman" w:hAnsi="Times New Roman" w:cs="Times New Roman"/>
                <w:sz w:val="24"/>
                <w:szCs w:val="24"/>
              </w:rPr>
              <w:t>в наличии</w:t>
            </w:r>
          </w:p>
        </w:tc>
      </w:tr>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подмес заглушен</w:t>
            </w:r>
          </w:p>
        </w:tc>
      </w:tr>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подмес не заглушен</w:t>
            </w:r>
          </w:p>
        </w:tc>
      </w:tr>
    </w:tbl>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Диаметр сопла общедомовой _________ мм, № 1_____ мм, № 2_____ мм, № 3_____ мм, № 4_____ мм, № 5_____ мм,  </w:t>
      </w:r>
    </w:p>
    <w:p w:rsidR="00E11BE5" w:rsidRPr="00A963CD" w:rsidRDefault="00E11BE5" w:rsidP="00E11BE5">
      <w:pPr>
        <w:pStyle w:val="ConsPlusNonformat"/>
        <w:jc w:val="both"/>
        <w:rPr>
          <w:rFonts w:ascii="Times New Roman" w:hAnsi="Times New Roman" w:cs="Times New Roman"/>
          <w:sz w:val="24"/>
          <w:szCs w:val="24"/>
        </w:rPr>
      </w:pPr>
      <w:r w:rsidRPr="00A963CD">
        <w:rPr>
          <w:rFonts w:ascii="Times New Roman" w:hAnsi="Times New Roman" w:cs="Times New Roman"/>
          <w:sz w:val="24"/>
          <w:szCs w:val="24"/>
        </w:rPr>
        <w:t>Дроссельные диафрагмы</w:t>
      </w:r>
    </w:p>
    <w:tbl>
      <w:tblPr>
        <w:tblStyle w:val="ae"/>
        <w:tblW w:w="0" w:type="auto"/>
        <w:tblLook w:val="04A0" w:firstRow="1" w:lastRow="0" w:firstColumn="1" w:lastColumn="0" w:noHBand="0" w:noVBand="1"/>
      </w:tblPr>
      <w:tblGrid>
        <w:gridCol w:w="530"/>
        <w:gridCol w:w="9030"/>
      </w:tblGrid>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не </w:t>
            </w:r>
            <w:proofErr w:type="gramStart"/>
            <w:r w:rsidRPr="00A963CD">
              <w:rPr>
                <w:rFonts w:ascii="Times New Roman" w:hAnsi="Times New Roman" w:cs="Times New Roman"/>
                <w:sz w:val="24"/>
                <w:szCs w:val="24"/>
              </w:rPr>
              <w:t>предусмотрены</w:t>
            </w:r>
            <w:proofErr w:type="gramEnd"/>
            <w:r w:rsidRPr="00A963CD">
              <w:rPr>
                <w:rFonts w:ascii="Times New Roman" w:hAnsi="Times New Roman" w:cs="Times New Roman"/>
                <w:sz w:val="24"/>
                <w:szCs w:val="24"/>
              </w:rPr>
              <w:t xml:space="preserve"> проектом</w:t>
            </w:r>
          </w:p>
        </w:tc>
      </w:tr>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rPr>
            </w:pPr>
            <w:r w:rsidRPr="00A963CD">
              <w:rPr>
                <w:rFonts w:ascii="Times New Roman" w:hAnsi="Times New Roman" w:cs="Times New Roman"/>
                <w:sz w:val="24"/>
                <w:szCs w:val="24"/>
              </w:rPr>
              <w:t>на линии прямой, в наличии</w:t>
            </w:r>
          </w:p>
        </w:tc>
      </w:tr>
      <w:tr w:rsidR="00E11BE5" w:rsidRPr="00A963CD" w:rsidTr="00E11BE5">
        <w:tc>
          <w:tcPr>
            <w:tcW w:w="530"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0"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на линии обратной, в наличии</w:t>
            </w:r>
          </w:p>
        </w:tc>
      </w:tr>
    </w:tbl>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Диаметр общедомовой _________ мм, № 1_____ мм, № 2_____ мм, № 3_____ мм, № 4_____ мм, № 5_____ мм,  </w:t>
      </w:r>
    </w:p>
    <w:p w:rsidR="00E11BE5" w:rsidRPr="00A963CD" w:rsidRDefault="00E11BE5" w:rsidP="00E11BE5">
      <w:pPr>
        <w:pStyle w:val="ConsPlusNonformat"/>
        <w:jc w:val="both"/>
        <w:rPr>
          <w:rFonts w:ascii="Times New Roman" w:hAnsi="Times New Roman" w:cs="Times New Roman"/>
          <w:sz w:val="24"/>
          <w:szCs w:val="24"/>
        </w:rPr>
      </w:pPr>
    </w:p>
    <w:p w:rsidR="00E11BE5" w:rsidRPr="00A963CD" w:rsidRDefault="00E11BE5" w:rsidP="00E11BE5">
      <w:pPr>
        <w:pStyle w:val="ConsPlusNonformat"/>
        <w:jc w:val="both"/>
        <w:rPr>
          <w:rFonts w:ascii="Times New Roman" w:hAnsi="Times New Roman" w:cs="Times New Roman"/>
          <w:b/>
          <w:sz w:val="24"/>
          <w:szCs w:val="24"/>
        </w:rPr>
      </w:pPr>
      <w:r w:rsidRPr="00A963CD">
        <w:rPr>
          <w:rFonts w:ascii="Times New Roman" w:hAnsi="Times New Roman" w:cs="Times New Roman"/>
          <w:b/>
          <w:sz w:val="24"/>
          <w:szCs w:val="24"/>
        </w:rPr>
        <w:t xml:space="preserve">4. Ограничительные устройства </w:t>
      </w:r>
    </w:p>
    <w:tbl>
      <w:tblPr>
        <w:tblStyle w:val="ae"/>
        <w:tblW w:w="0" w:type="auto"/>
        <w:tblLook w:val="04A0" w:firstRow="1" w:lastRow="0" w:firstColumn="1" w:lastColumn="0" w:noHBand="0" w:noVBand="1"/>
      </w:tblPr>
      <w:tblGrid>
        <w:gridCol w:w="529"/>
        <w:gridCol w:w="9031"/>
      </w:tblGrid>
      <w:tr w:rsidR="00E11BE5" w:rsidRPr="00A963CD" w:rsidTr="00E11BE5">
        <w:tc>
          <w:tcPr>
            <w:tcW w:w="529"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1"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опломбированы</w:t>
            </w:r>
          </w:p>
        </w:tc>
      </w:tr>
      <w:tr w:rsidR="00E11BE5" w:rsidRPr="00A963CD" w:rsidTr="00E11BE5">
        <w:tc>
          <w:tcPr>
            <w:tcW w:w="529"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1"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не опломбированы</w:t>
            </w:r>
          </w:p>
        </w:tc>
      </w:tr>
    </w:tbl>
    <w:p w:rsidR="00E11BE5" w:rsidRPr="00A963CD" w:rsidRDefault="00E11BE5" w:rsidP="00E11BE5">
      <w:pPr>
        <w:pStyle w:val="ConsPlusNonformat"/>
        <w:jc w:val="both"/>
        <w:rPr>
          <w:rFonts w:ascii="Times New Roman" w:hAnsi="Times New Roman" w:cs="Times New Roman"/>
          <w:sz w:val="24"/>
          <w:szCs w:val="24"/>
        </w:rPr>
      </w:pPr>
    </w:p>
    <w:p w:rsidR="00E11BE5" w:rsidRPr="00A963CD" w:rsidRDefault="00E11BE5" w:rsidP="00E11BE5">
      <w:pPr>
        <w:pStyle w:val="ConsPlusNonformat"/>
        <w:jc w:val="both"/>
        <w:rPr>
          <w:rFonts w:ascii="Times New Roman" w:hAnsi="Times New Roman" w:cs="Times New Roman"/>
          <w:sz w:val="24"/>
          <w:szCs w:val="24"/>
        </w:rPr>
      </w:pPr>
      <w:r w:rsidRPr="00A963CD">
        <w:rPr>
          <w:rFonts w:ascii="Times New Roman" w:hAnsi="Times New Roman" w:cs="Times New Roman"/>
          <w:sz w:val="24"/>
          <w:szCs w:val="24"/>
        </w:rPr>
        <w:t>Номера пломб</w:t>
      </w:r>
      <w:r>
        <w:rPr>
          <w:rFonts w:ascii="Times New Roman" w:hAnsi="Times New Roman" w:cs="Times New Roman"/>
          <w:sz w:val="24"/>
          <w:szCs w:val="24"/>
        </w:rPr>
        <w:t>:</w:t>
      </w:r>
      <w:r w:rsidRPr="00A963CD">
        <w:rPr>
          <w:rFonts w:ascii="Times New Roman" w:hAnsi="Times New Roman" w:cs="Times New Roman"/>
          <w:sz w:val="24"/>
          <w:szCs w:val="24"/>
        </w:rPr>
        <w:t xml:space="preserve"> _______________________</w:t>
      </w:r>
      <w:r>
        <w:rPr>
          <w:rFonts w:ascii="Times New Roman" w:hAnsi="Times New Roman" w:cs="Times New Roman"/>
          <w:sz w:val="24"/>
          <w:szCs w:val="24"/>
        </w:rPr>
        <w:t>_______________________________</w:t>
      </w:r>
      <w:r w:rsidRPr="00A963CD">
        <w:rPr>
          <w:rFonts w:ascii="Times New Roman" w:hAnsi="Times New Roman" w:cs="Times New Roman"/>
          <w:sz w:val="24"/>
          <w:szCs w:val="24"/>
        </w:rPr>
        <w:t>___________</w:t>
      </w:r>
      <w:r>
        <w:rPr>
          <w:rFonts w:ascii="Times New Roman" w:hAnsi="Times New Roman" w:cs="Times New Roman"/>
          <w:sz w:val="24"/>
          <w:szCs w:val="24"/>
        </w:rPr>
        <w:t>.</w:t>
      </w:r>
    </w:p>
    <w:p w:rsidR="00E11BE5" w:rsidRPr="00A963CD" w:rsidRDefault="00E11BE5" w:rsidP="00E11BE5">
      <w:pPr>
        <w:jc w:val="both"/>
        <w:rPr>
          <w:b/>
          <w:sz w:val="24"/>
          <w:szCs w:val="24"/>
        </w:rPr>
      </w:pPr>
      <w:r w:rsidRPr="00A963CD">
        <w:rPr>
          <w:b/>
          <w:sz w:val="24"/>
          <w:szCs w:val="24"/>
        </w:rPr>
        <w:t>ЗАКЛЮЧЕНИЕ:</w:t>
      </w:r>
    </w:p>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Ограничительные устройства</w:t>
      </w:r>
    </w:p>
    <w:tbl>
      <w:tblPr>
        <w:tblStyle w:val="ae"/>
        <w:tblW w:w="0" w:type="auto"/>
        <w:tblLook w:val="04A0" w:firstRow="1" w:lastRow="0" w:firstColumn="1" w:lastColumn="0" w:noHBand="0" w:noVBand="1"/>
      </w:tblPr>
      <w:tblGrid>
        <w:gridCol w:w="529"/>
        <w:gridCol w:w="9031"/>
      </w:tblGrid>
      <w:tr w:rsidR="00E11BE5" w:rsidRPr="00A963CD" w:rsidTr="00E11BE5">
        <w:tc>
          <w:tcPr>
            <w:tcW w:w="529"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1" w:type="dxa"/>
          </w:tcPr>
          <w:p w:rsidR="00E11BE5" w:rsidRPr="00A963CD" w:rsidRDefault="00E11BE5" w:rsidP="00E11BE5">
            <w:pPr>
              <w:pStyle w:val="ConsPlusNonformat"/>
              <w:widowControl/>
              <w:jc w:val="both"/>
              <w:rPr>
                <w:rFonts w:ascii="Times New Roman" w:hAnsi="Times New Roman" w:cs="Times New Roman"/>
                <w:sz w:val="24"/>
                <w:szCs w:val="24"/>
              </w:rPr>
            </w:pPr>
            <w:proofErr w:type="gramStart"/>
            <w:r w:rsidRPr="00A963CD">
              <w:rPr>
                <w:rFonts w:ascii="Times New Roman" w:hAnsi="Times New Roman" w:cs="Times New Roman"/>
                <w:sz w:val="24"/>
                <w:szCs w:val="24"/>
              </w:rPr>
              <w:t>установлены</w:t>
            </w:r>
            <w:proofErr w:type="gramEnd"/>
            <w:r w:rsidRPr="00A963CD">
              <w:rPr>
                <w:rFonts w:ascii="Times New Roman" w:hAnsi="Times New Roman" w:cs="Times New Roman"/>
                <w:sz w:val="24"/>
                <w:szCs w:val="24"/>
              </w:rPr>
              <w:t xml:space="preserve"> и опломбированы</w:t>
            </w:r>
          </w:p>
        </w:tc>
      </w:tr>
      <w:tr w:rsidR="00E11BE5" w:rsidRPr="00A963CD" w:rsidTr="00E11BE5">
        <w:tc>
          <w:tcPr>
            <w:tcW w:w="529"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1"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не </w:t>
            </w:r>
            <w:proofErr w:type="gramStart"/>
            <w:r w:rsidRPr="00A963CD">
              <w:rPr>
                <w:rFonts w:ascii="Times New Roman" w:hAnsi="Times New Roman" w:cs="Times New Roman"/>
                <w:sz w:val="24"/>
                <w:szCs w:val="24"/>
              </w:rPr>
              <w:t>установлены</w:t>
            </w:r>
            <w:proofErr w:type="gramEnd"/>
            <w:r w:rsidRPr="00A963CD">
              <w:rPr>
                <w:rFonts w:ascii="Times New Roman" w:hAnsi="Times New Roman" w:cs="Times New Roman"/>
                <w:sz w:val="24"/>
                <w:szCs w:val="24"/>
              </w:rPr>
              <w:t xml:space="preserve"> и не опломбированы</w:t>
            </w:r>
          </w:p>
        </w:tc>
      </w:tr>
    </w:tbl>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Система теплопотребления</w:t>
      </w:r>
    </w:p>
    <w:tbl>
      <w:tblPr>
        <w:tblStyle w:val="ae"/>
        <w:tblW w:w="0" w:type="auto"/>
        <w:tblLook w:val="04A0" w:firstRow="1" w:lastRow="0" w:firstColumn="1" w:lastColumn="0" w:noHBand="0" w:noVBand="1"/>
      </w:tblPr>
      <w:tblGrid>
        <w:gridCol w:w="529"/>
        <w:gridCol w:w="9031"/>
      </w:tblGrid>
      <w:tr w:rsidR="00E11BE5" w:rsidRPr="00A963CD" w:rsidTr="00E11BE5">
        <w:tc>
          <w:tcPr>
            <w:tcW w:w="529"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1"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 xml:space="preserve">гидравлически отрегулирована </w:t>
            </w:r>
          </w:p>
        </w:tc>
      </w:tr>
      <w:tr w:rsidR="00E11BE5" w:rsidRPr="00A963CD" w:rsidTr="00E11BE5">
        <w:tc>
          <w:tcPr>
            <w:tcW w:w="529" w:type="dxa"/>
          </w:tcPr>
          <w:p w:rsidR="00E11BE5" w:rsidRPr="00A963CD" w:rsidRDefault="00E11BE5" w:rsidP="00E11BE5">
            <w:pPr>
              <w:pStyle w:val="ConsPlusNonformat"/>
              <w:widowControl/>
              <w:jc w:val="both"/>
              <w:rPr>
                <w:rFonts w:ascii="Times New Roman" w:hAnsi="Times New Roman" w:cs="Times New Roman"/>
                <w:sz w:val="24"/>
                <w:szCs w:val="24"/>
              </w:rPr>
            </w:pPr>
          </w:p>
        </w:tc>
        <w:tc>
          <w:tcPr>
            <w:tcW w:w="9031" w:type="dxa"/>
          </w:tcPr>
          <w:p w:rsidR="00E11BE5" w:rsidRPr="00A963CD" w:rsidRDefault="00E11BE5" w:rsidP="00E11BE5">
            <w:pPr>
              <w:pStyle w:val="ConsPlusNonformat"/>
              <w:widowControl/>
              <w:jc w:val="both"/>
              <w:rPr>
                <w:rFonts w:ascii="Times New Roman" w:hAnsi="Times New Roman" w:cs="Times New Roman"/>
                <w:sz w:val="24"/>
                <w:szCs w:val="24"/>
              </w:rPr>
            </w:pPr>
            <w:r w:rsidRPr="00A963CD">
              <w:rPr>
                <w:rFonts w:ascii="Times New Roman" w:hAnsi="Times New Roman" w:cs="Times New Roman"/>
                <w:sz w:val="24"/>
                <w:szCs w:val="24"/>
              </w:rPr>
              <w:t>не отрегулирована</w:t>
            </w:r>
          </w:p>
        </w:tc>
      </w:tr>
    </w:tbl>
    <w:p w:rsidR="00E11BE5" w:rsidRDefault="00E11BE5" w:rsidP="00E11BE5">
      <w:pPr>
        <w:pStyle w:val="ConsPlusNonformat"/>
        <w:widowControl/>
        <w:rPr>
          <w:rFonts w:ascii="Times New Roman" w:hAnsi="Times New Roman" w:cs="Times New Roman"/>
          <w:b/>
          <w:sz w:val="24"/>
          <w:szCs w:val="24"/>
        </w:rPr>
      </w:pPr>
    </w:p>
    <w:p w:rsidR="00E11BE5" w:rsidRPr="00C06347" w:rsidRDefault="00E11BE5" w:rsidP="00E11BE5">
      <w:pPr>
        <w:pStyle w:val="ConsPlusNonformat"/>
        <w:widowControl/>
        <w:rPr>
          <w:rFonts w:ascii="Times New Roman" w:hAnsi="Times New Roman" w:cs="Times New Roman"/>
          <w:b/>
          <w:sz w:val="24"/>
          <w:szCs w:val="24"/>
        </w:rPr>
      </w:pPr>
      <w:r w:rsidRPr="00C06347">
        <w:rPr>
          <w:rFonts w:ascii="Times New Roman" w:hAnsi="Times New Roman" w:cs="Times New Roman"/>
          <w:b/>
          <w:sz w:val="24"/>
          <w:szCs w:val="24"/>
        </w:rPr>
        <w:t>Представитель потребителя:</w:t>
      </w:r>
    </w:p>
    <w:p w:rsidR="00E11BE5" w:rsidRPr="00C06347" w:rsidRDefault="00E11BE5" w:rsidP="00E11BE5">
      <w:pPr>
        <w:pStyle w:val="ConsPlusNonformat"/>
        <w:widowControl/>
        <w:rPr>
          <w:rFonts w:ascii="Times New Roman" w:hAnsi="Times New Roman" w:cs="Times New Roman"/>
          <w:sz w:val="24"/>
          <w:szCs w:val="24"/>
        </w:rPr>
      </w:pPr>
      <w:r w:rsidRPr="00C06347">
        <w:rPr>
          <w:rFonts w:ascii="Times New Roman" w:hAnsi="Times New Roman" w:cs="Times New Roman"/>
          <w:sz w:val="24"/>
          <w:szCs w:val="24"/>
        </w:rPr>
        <w:t>__________________________/_______________________________</w:t>
      </w:r>
    </w:p>
    <w:p w:rsidR="00E11BE5" w:rsidRPr="00C06347" w:rsidRDefault="00E11BE5" w:rsidP="00E11BE5">
      <w:pPr>
        <w:tabs>
          <w:tab w:val="left" w:pos="1306"/>
          <w:tab w:val="center" w:pos="4785"/>
        </w:tabs>
      </w:pPr>
      <w:r w:rsidRPr="00C06347">
        <w:tab/>
        <w:t>(подпись)</w:t>
      </w:r>
      <w:r w:rsidRPr="00C06347">
        <w:tab/>
        <w:t>(должность ФИО)</w:t>
      </w:r>
    </w:p>
    <w:p w:rsidR="00E11BE5" w:rsidRPr="00C06347" w:rsidRDefault="00E11BE5" w:rsidP="00E11BE5">
      <w:pPr>
        <w:tabs>
          <w:tab w:val="left" w:pos="1306"/>
          <w:tab w:val="center" w:pos="4785"/>
        </w:tabs>
      </w:pPr>
    </w:p>
    <w:p w:rsidR="00E11BE5" w:rsidRPr="00525DE9" w:rsidRDefault="00E11BE5" w:rsidP="00E11BE5">
      <w:pPr>
        <w:tabs>
          <w:tab w:val="left" w:pos="1306"/>
          <w:tab w:val="center" w:pos="4785"/>
        </w:tabs>
        <w:rPr>
          <w:b/>
          <w:sz w:val="24"/>
          <w:szCs w:val="24"/>
        </w:rPr>
      </w:pPr>
      <w:r w:rsidRPr="00525DE9">
        <w:rPr>
          <w:b/>
          <w:sz w:val="24"/>
          <w:szCs w:val="24"/>
        </w:rPr>
        <w:t>Представитель РСО МУПЭС:</w:t>
      </w:r>
    </w:p>
    <w:p w:rsidR="00E11BE5" w:rsidRPr="00C06347" w:rsidRDefault="00E11BE5" w:rsidP="00E11BE5">
      <w:pPr>
        <w:pStyle w:val="ConsPlusNonformat"/>
        <w:widowControl/>
        <w:rPr>
          <w:rFonts w:ascii="Times New Roman" w:hAnsi="Times New Roman" w:cs="Times New Roman"/>
          <w:sz w:val="24"/>
          <w:szCs w:val="24"/>
        </w:rPr>
      </w:pPr>
      <w:r w:rsidRPr="00C06347">
        <w:rPr>
          <w:rFonts w:ascii="Times New Roman" w:hAnsi="Times New Roman" w:cs="Times New Roman"/>
          <w:sz w:val="24"/>
          <w:szCs w:val="24"/>
        </w:rPr>
        <w:t>__________________________/_______________________________</w:t>
      </w:r>
    </w:p>
    <w:p w:rsidR="00E11BE5" w:rsidRPr="00C06347" w:rsidRDefault="00E11BE5" w:rsidP="00E11BE5">
      <w:pPr>
        <w:tabs>
          <w:tab w:val="left" w:pos="1306"/>
          <w:tab w:val="center" w:pos="4785"/>
        </w:tabs>
      </w:pPr>
      <w:r w:rsidRPr="00C06347">
        <w:tab/>
        <w:t>(подпись)</w:t>
      </w:r>
      <w:r w:rsidRPr="00C06347">
        <w:tab/>
        <w:t>(должность ФИО)</w:t>
      </w:r>
    </w:p>
    <w:p w:rsidR="00E11BE5" w:rsidRPr="00C06347" w:rsidRDefault="00E11BE5" w:rsidP="00E11BE5">
      <w:pPr>
        <w:tabs>
          <w:tab w:val="left" w:pos="1306"/>
          <w:tab w:val="center" w:pos="4785"/>
        </w:tabs>
      </w:pPr>
    </w:p>
    <w:p w:rsidR="00E11BE5" w:rsidRPr="00A963CD" w:rsidRDefault="00E11BE5" w:rsidP="00E11BE5">
      <w:pPr>
        <w:pStyle w:val="ConsPlusNonformat"/>
        <w:widowControl/>
        <w:jc w:val="both"/>
        <w:rPr>
          <w:rFonts w:ascii="Times New Roman" w:hAnsi="Times New Roman" w:cs="Times New Roman"/>
          <w:sz w:val="24"/>
          <w:szCs w:val="24"/>
        </w:rPr>
      </w:pPr>
    </w:p>
    <w:p w:rsidR="00E11BE5" w:rsidRPr="00AD119B" w:rsidRDefault="00E11BE5" w:rsidP="00E11BE5">
      <w:pPr>
        <w:ind w:left="6237" w:right="-142"/>
        <w:rPr>
          <w:sz w:val="28"/>
          <w:szCs w:val="28"/>
        </w:rPr>
      </w:pPr>
      <w:r>
        <w:rPr>
          <w:sz w:val="24"/>
          <w:szCs w:val="24"/>
        </w:rPr>
        <w:t>Приложение № 8</w:t>
      </w:r>
    </w:p>
    <w:p w:rsidR="00E11BE5" w:rsidRPr="00F56E97" w:rsidRDefault="00E11BE5" w:rsidP="00E11BE5">
      <w:pPr>
        <w:ind w:left="6237" w:right="-142"/>
        <w:rPr>
          <w:sz w:val="24"/>
          <w:szCs w:val="24"/>
        </w:rPr>
      </w:pPr>
      <w:r w:rsidRPr="00F56E97">
        <w:rPr>
          <w:sz w:val="24"/>
          <w:szCs w:val="24"/>
        </w:rPr>
        <w:t>к постановлению</w:t>
      </w:r>
      <w:r>
        <w:rPr>
          <w:sz w:val="24"/>
          <w:szCs w:val="24"/>
        </w:rPr>
        <w:t xml:space="preserve"> </w:t>
      </w:r>
      <w:r w:rsidRPr="00F56E97">
        <w:rPr>
          <w:sz w:val="24"/>
          <w:szCs w:val="24"/>
        </w:rPr>
        <w:t>администрации</w:t>
      </w:r>
      <w:r>
        <w:rPr>
          <w:sz w:val="24"/>
          <w:szCs w:val="24"/>
        </w:rPr>
        <w:t xml:space="preserve"> </w:t>
      </w:r>
    </w:p>
    <w:p w:rsidR="00E11BE5" w:rsidRDefault="00E11BE5" w:rsidP="00E11BE5">
      <w:pPr>
        <w:ind w:left="6237" w:right="-142"/>
        <w:rPr>
          <w:sz w:val="24"/>
          <w:szCs w:val="24"/>
        </w:rPr>
      </w:pPr>
      <w:r w:rsidRPr="00F56E97">
        <w:rPr>
          <w:sz w:val="24"/>
          <w:szCs w:val="24"/>
        </w:rPr>
        <w:t>города Дивногорска</w:t>
      </w:r>
    </w:p>
    <w:p w:rsidR="00814C8E" w:rsidRDefault="00814C8E" w:rsidP="00814C8E">
      <w:pPr>
        <w:ind w:left="5670" w:right="-142"/>
        <w:rPr>
          <w:sz w:val="24"/>
          <w:szCs w:val="24"/>
        </w:rPr>
      </w:pPr>
      <w:r>
        <w:rPr>
          <w:sz w:val="24"/>
          <w:szCs w:val="24"/>
        </w:rPr>
        <w:t xml:space="preserve">          </w:t>
      </w:r>
      <w:r w:rsidRPr="00F56E97">
        <w:rPr>
          <w:sz w:val="24"/>
          <w:szCs w:val="24"/>
        </w:rPr>
        <w:t>от</w:t>
      </w:r>
      <w:r>
        <w:rPr>
          <w:sz w:val="24"/>
          <w:szCs w:val="24"/>
        </w:rPr>
        <w:t xml:space="preserve"> 15.05. 2025 </w:t>
      </w:r>
      <w:r w:rsidRPr="00F56E97">
        <w:rPr>
          <w:sz w:val="24"/>
          <w:szCs w:val="24"/>
        </w:rPr>
        <w:t>№</w:t>
      </w:r>
      <w:r>
        <w:rPr>
          <w:sz w:val="24"/>
          <w:szCs w:val="24"/>
        </w:rPr>
        <w:t xml:space="preserve"> 61п</w:t>
      </w:r>
    </w:p>
    <w:p w:rsidR="00E11BE5" w:rsidRDefault="00E11BE5" w:rsidP="00E11BE5"/>
    <w:p w:rsidR="00E11BE5" w:rsidRDefault="00E11BE5" w:rsidP="00E11BE5">
      <w:pPr>
        <w:pStyle w:val="ConsPlusNonformat"/>
        <w:jc w:val="center"/>
        <w:rPr>
          <w:rFonts w:ascii="Times New Roman" w:hAnsi="Times New Roman" w:cs="Times New Roman"/>
          <w:b/>
          <w:sz w:val="24"/>
          <w:szCs w:val="24"/>
        </w:rPr>
      </w:pPr>
      <w:r w:rsidRPr="00C06347">
        <w:rPr>
          <w:rFonts w:ascii="Times New Roman" w:hAnsi="Times New Roman" w:cs="Times New Roman"/>
          <w:b/>
          <w:bCs/>
          <w:iCs/>
          <w:sz w:val="24"/>
          <w:szCs w:val="24"/>
        </w:rPr>
        <w:t xml:space="preserve">АКТ </w:t>
      </w:r>
      <w:r w:rsidRPr="00C06347">
        <w:rPr>
          <w:rFonts w:ascii="Times New Roman" w:hAnsi="Times New Roman" w:cs="Times New Roman"/>
          <w:b/>
          <w:sz w:val="24"/>
          <w:szCs w:val="24"/>
        </w:rPr>
        <w:t>ПРОМЫВКИ</w:t>
      </w:r>
      <w:r>
        <w:rPr>
          <w:rFonts w:ascii="Times New Roman" w:hAnsi="Times New Roman" w:cs="Times New Roman"/>
          <w:b/>
          <w:sz w:val="24"/>
          <w:szCs w:val="24"/>
        </w:rPr>
        <w:t xml:space="preserve"> </w:t>
      </w:r>
    </w:p>
    <w:p w:rsidR="00E11BE5" w:rsidRPr="00C06347" w:rsidRDefault="00E11BE5" w:rsidP="00E11BE5">
      <w:pPr>
        <w:pStyle w:val="ConsPlusNonformat"/>
        <w:jc w:val="center"/>
        <w:rPr>
          <w:rFonts w:ascii="Times New Roman" w:hAnsi="Times New Roman" w:cs="Times New Roman"/>
          <w:b/>
          <w:sz w:val="24"/>
          <w:szCs w:val="24"/>
        </w:rPr>
      </w:pPr>
      <w:r>
        <w:rPr>
          <w:rFonts w:ascii="Times New Roman" w:hAnsi="Times New Roman" w:cs="Times New Roman"/>
          <w:b/>
          <w:sz w:val="24"/>
          <w:szCs w:val="24"/>
        </w:rPr>
        <w:t>внутренних отопительных систем, внутренних систем горячего водоснабжения</w:t>
      </w:r>
    </w:p>
    <w:p w:rsidR="00E11BE5" w:rsidRPr="00C06347" w:rsidRDefault="00E11BE5" w:rsidP="00E11BE5">
      <w:pPr>
        <w:pStyle w:val="ConsPlusNonformat"/>
        <w:jc w:val="center"/>
        <w:rPr>
          <w:rFonts w:ascii="Times New Roman" w:hAnsi="Times New Roman" w:cs="Times New Roman"/>
          <w:b/>
          <w:sz w:val="24"/>
          <w:szCs w:val="24"/>
        </w:rPr>
      </w:pPr>
    </w:p>
    <w:p w:rsidR="00E11BE5" w:rsidRPr="00C06347" w:rsidRDefault="00E11BE5" w:rsidP="00E11BE5">
      <w:pPr>
        <w:pStyle w:val="ConsPlusNonformat"/>
        <w:jc w:val="center"/>
        <w:rPr>
          <w:rFonts w:ascii="Times New Roman" w:hAnsi="Times New Roman" w:cs="Times New Roman"/>
          <w:sz w:val="24"/>
          <w:szCs w:val="24"/>
        </w:rPr>
      </w:pPr>
      <w:r>
        <w:rPr>
          <w:rFonts w:ascii="Times New Roman" w:hAnsi="Times New Roman" w:cs="Times New Roman"/>
          <w:sz w:val="24"/>
          <w:szCs w:val="24"/>
        </w:rPr>
        <w:t>г.</w:t>
      </w:r>
      <w:r w:rsidRPr="00C06347">
        <w:rPr>
          <w:rFonts w:ascii="Times New Roman" w:hAnsi="Times New Roman" w:cs="Times New Roman"/>
          <w:sz w:val="24"/>
          <w:szCs w:val="24"/>
        </w:rPr>
        <w:t xml:space="preserve"> Дивногорск </w:t>
      </w:r>
      <w:r w:rsidRPr="00C06347">
        <w:rPr>
          <w:rFonts w:ascii="Times New Roman" w:hAnsi="Times New Roman" w:cs="Times New Roman"/>
          <w:sz w:val="24"/>
          <w:szCs w:val="24"/>
        </w:rPr>
        <w:tab/>
      </w:r>
      <w:r w:rsidRPr="00C06347">
        <w:rPr>
          <w:rFonts w:ascii="Times New Roman" w:hAnsi="Times New Roman" w:cs="Times New Roman"/>
          <w:sz w:val="24"/>
          <w:szCs w:val="24"/>
        </w:rPr>
        <w:tab/>
      </w:r>
      <w:r w:rsidRPr="00C06347">
        <w:rPr>
          <w:rFonts w:ascii="Times New Roman" w:hAnsi="Times New Roman" w:cs="Times New Roman"/>
          <w:sz w:val="24"/>
          <w:szCs w:val="24"/>
        </w:rPr>
        <w:tab/>
      </w:r>
      <w:r w:rsidRPr="00C06347">
        <w:rPr>
          <w:rFonts w:ascii="Times New Roman" w:hAnsi="Times New Roman" w:cs="Times New Roman"/>
          <w:sz w:val="24"/>
          <w:szCs w:val="24"/>
        </w:rPr>
        <w:tab/>
      </w:r>
      <w:r w:rsidRPr="00C06347">
        <w:rPr>
          <w:rFonts w:ascii="Times New Roman" w:hAnsi="Times New Roman" w:cs="Times New Roman"/>
          <w:sz w:val="24"/>
          <w:szCs w:val="24"/>
        </w:rPr>
        <w:tab/>
      </w:r>
      <w:r w:rsidRPr="00C06347">
        <w:rPr>
          <w:rFonts w:ascii="Times New Roman" w:hAnsi="Times New Roman" w:cs="Times New Roman"/>
          <w:sz w:val="24"/>
          <w:szCs w:val="24"/>
        </w:rPr>
        <w:tab/>
      </w:r>
      <w:r w:rsidRPr="00C06347">
        <w:rPr>
          <w:rFonts w:ascii="Times New Roman" w:hAnsi="Times New Roman" w:cs="Times New Roman"/>
          <w:sz w:val="24"/>
          <w:szCs w:val="24"/>
        </w:rPr>
        <w:tab/>
      </w:r>
      <w:r w:rsidRPr="00C06347">
        <w:rPr>
          <w:rFonts w:ascii="Times New Roman" w:hAnsi="Times New Roman" w:cs="Times New Roman"/>
          <w:sz w:val="24"/>
          <w:szCs w:val="24"/>
        </w:rPr>
        <w:tab/>
        <w:t>«_____» ______</w:t>
      </w:r>
      <w:r>
        <w:rPr>
          <w:rFonts w:ascii="Times New Roman" w:hAnsi="Times New Roman" w:cs="Times New Roman"/>
          <w:sz w:val="24"/>
          <w:szCs w:val="24"/>
        </w:rPr>
        <w:t xml:space="preserve"> 2025г</w:t>
      </w:r>
    </w:p>
    <w:p w:rsidR="00E11BE5" w:rsidRPr="00C06347" w:rsidRDefault="00E11BE5" w:rsidP="00E11BE5">
      <w:pPr>
        <w:pStyle w:val="ConsPlusNonformat"/>
        <w:widowControl/>
        <w:rPr>
          <w:rFonts w:ascii="Times New Roman" w:hAnsi="Times New Roman" w:cs="Times New Roman"/>
          <w:sz w:val="24"/>
          <w:szCs w:val="24"/>
        </w:rPr>
      </w:pPr>
    </w:p>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 xml:space="preserve">Мы, нижеподписавшиеся, представитель </w:t>
      </w:r>
      <w:r w:rsidRPr="00C06347">
        <w:rPr>
          <w:rFonts w:ascii="Times New Roman" w:hAnsi="Times New Roman" w:cs="Times New Roman"/>
          <w:b/>
          <w:sz w:val="24"/>
          <w:szCs w:val="24"/>
        </w:rPr>
        <w:t>Потребителя</w:t>
      </w:r>
      <w:r w:rsidRPr="00C06347">
        <w:rPr>
          <w:rFonts w:ascii="Times New Roman" w:hAnsi="Times New Roman" w:cs="Times New Roman"/>
          <w:sz w:val="24"/>
          <w:szCs w:val="24"/>
        </w:rPr>
        <w:t xml:space="preserve"> _____________________________ - </w:t>
      </w:r>
    </w:p>
    <w:p w:rsidR="00E11BE5" w:rsidRPr="00C06347" w:rsidRDefault="00E11BE5" w:rsidP="00E11BE5">
      <w:pPr>
        <w:pStyle w:val="ConsPlusNonformat"/>
        <w:widowControl/>
        <w:tabs>
          <w:tab w:val="left" w:pos="6229"/>
        </w:tabs>
        <w:jc w:val="both"/>
        <w:rPr>
          <w:rFonts w:ascii="Times New Roman" w:hAnsi="Times New Roman" w:cs="Times New Roman"/>
          <w:szCs w:val="24"/>
        </w:rPr>
      </w:pPr>
      <w:r w:rsidRPr="00C06347">
        <w:rPr>
          <w:rFonts w:ascii="Times New Roman" w:hAnsi="Times New Roman" w:cs="Times New Roman"/>
          <w:sz w:val="24"/>
          <w:szCs w:val="24"/>
        </w:rPr>
        <w:tab/>
      </w:r>
      <w:r w:rsidRPr="00C06347">
        <w:rPr>
          <w:rFonts w:ascii="Times New Roman" w:hAnsi="Times New Roman" w:cs="Times New Roman"/>
          <w:szCs w:val="24"/>
        </w:rPr>
        <w:t>(наименование организации)</w:t>
      </w:r>
    </w:p>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__________________________________________________________________________,</w:t>
      </w:r>
    </w:p>
    <w:p w:rsidR="00E11BE5" w:rsidRPr="00C06347" w:rsidRDefault="00E11BE5" w:rsidP="00E11BE5">
      <w:pPr>
        <w:pStyle w:val="ConsPlusNonformat"/>
        <w:widowControl/>
        <w:jc w:val="center"/>
        <w:rPr>
          <w:rFonts w:ascii="Times New Roman" w:hAnsi="Times New Roman" w:cs="Times New Roman"/>
          <w:szCs w:val="24"/>
        </w:rPr>
      </w:pPr>
      <w:r w:rsidRPr="00C06347">
        <w:rPr>
          <w:rFonts w:ascii="Times New Roman" w:hAnsi="Times New Roman" w:cs="Times New Roman"/>
          <w:szCs w:val="24"/>
        </w:rPr>
        <w:t>(ФИО должность)</w:t>
      </w:r>
    </w:p>
    <w:p w:rsidR="00E11BE5" w:rsidRDefault="00E11BE5" w:rsidP="00E11BE5">
      <w:pPr>
        <w:pStyle w:val="ConsPlusNonformat"/>
        <w:widowControl/>
        <w:jc w:val="both"/>
        <w:rPr>
          <w:rFonts w:ascii="Times New Roman" w:hAnsi="Times New Roman" w:cs="Times New Roman"/>
          <w:sz w:val="24"/>
          <w:szCs w:val="24"/>
        </w:rPr>
      </w:pPr>
    </w:p>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 Представитель ресурсоснабжающей организации МУПЭС  - __________________________________________________________________________,</w:t>
      </w:r>
    </w:p>
    <w:p w:rsidR="00E11BE5" w:rsidRDefault="00E11BE5" w:rsidP="00E11BE5">
      <w:pPr>
        <w:pStyle w:val="ConsPlusNonformat"/>
        <w:widowControl/>
        <w:jc w:val="center"/>
        <w:rPr>
          <w:rFonts w:ascii="Times New Roman" w:hAnsi="Times New Roman" w:cs="Times New Roman"/>
          <w:sz w:val="24"/>
          <w:szCs w:val="24"/>
        </w:rPr>
      </w:pPr>
      <w:r w:rsidRPr="00C06347">
        <w:rPr>
          <w:rFonts w:ascii="Times New Roman" w:hAnsi="Times New Roman" w:cs="Times New Roman"/>
          <w:sz w:val="24"/>
          <w:szCs w:val="24"/>
        </w:rPr>
        <w:t>(ФИО должность)</w:t>
      </w:r>
    </w:p>
    <w:p w:rsidR="00E11BE5" w:rsidRPr="00C06347" w:rsidRDefault="00E11BE5" w:rsidP="00E11BE5">
      <w:pPr>
        <w:pStyle w:val="ConsPlusNonformat"/>
        <w:widowControl/>
        <w:jc w:val="center"/>
        <w:rPr>
          <w:rFonts w:ascii="Times New Roman" w:hAnsi="Times New Roman" w:cs="Times New Roman"/>
          <w:sz w:val="24"/>
          <w:szCs w:val="24"/>
        </w:rPr>
      </w:pPr>
    </w:p>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 xml:space="preserve">Составили настоящий акт в том, </w:t>
      </w:r>
      <w:r w:rsidRPr="00C06347">
        <w:rPr>
          <w:rFonts w:ascii="Times New Roman" w:hAnsi="Times New Roman" w:cs="Times New Roman"/>
          <w:b/>
          <w:sz w:val="24"/>
          <w:szCs w:val="24"/>
        </w:rPr>
        <w:t>на объекте по адресу:</w:t>
      </w:r>
      <w:r>
        <w:rPr>
          <w:rFonts w:ascii="Times New Roman" w:hAnsi="Times New Roman" w:cs="Times New Roman"/>
          <w:sz w:val="24"/>
          <w:szCs w:val="24"/>
        </w:rPr>
        <w:t xml:space="preserve"> г. Дивногорск                                               </w:t>
      </w:r>
      <w:r w:rsidRPr="00C06347">
        <w:rPr>
          <w:rFonts w:ascii="Times New Roman" w:hAnsi="Times New Roman" w:cs="Times New Roman"/>
          <w:sz w:val="24"/>
          <w:szCs w:val="24"/>
        </w:rPr>
        <w:t xml:space="preserve"> ул. ___________________________, </w:t>
      </w:r>
      <w:proofErr w:type="spellStart"/>
      <w:r w:rsidRPr="00C06347">
        <w:rPr>
          <w:rFonts w:ascii="Times New Roman" w:hAnsi="Times New Roman" w:cs="Times New Roman"/>
          <w:sz w:val="24"/>
          <w:szCs w:val="24"/>
        </w:rPr>
        <w:t>зд</w:t>
      </w:r>
      <w:proofErr w:type="spellEnd"/>
      <w:r w:rsidRPr="00C06347">
        <w:rPr>
          <w:rFonts w:ascii="Times New Roman" w:hAnsi="Times New Roman" w:cs="Times New Roman"/>
          <w:sz w:val="24"/>
          <w:szCs w:val="24"/>
        </w:rPr>
        <w:t>. (д.)№________________________</w:t>
      </w:r>
    </w:p>
    <w:p w:rsidR="00E11BE5" w:rsidRPr="00C06347" w:rsidRDefault="00E11BE5" w:rsidP="00E11BE5">
      <w:pPr>
        <w:pStyle w:val="ConsPlusNonformat"/>
        <w:widowControl/>
        <w:jc w:val="both"/>
        <w:rPr>
          <w:rFonts w:ascii="Times New Roman" w:hAnsi="Times New Roman" w:cs="Times New Roman"/>
          <w:sz w:val="24"/>
          <w:szCs w:val="24"/>
        </w:rPr>
      </w:pPr>
    </w:p>
    <w:p w:rsidR="00E11BE5" w:rsidRPr="00FC126B" w:rsidRDefault="00E11BE5" w:rsidP="00E11BE5">
      <w:pPr>
        <w:pStyle w:val="ConsPlusNonformat"/>
        <w:widowControl/>
        <w:rPr>
          <w:rFonts w:ascii="Times New Roman" w:hAnsi="Times New Roman" w:cs="Times New Roman"/>
          <w:b/>
          <w:sz w:val="24"/>
          <w:szCs w:val="24"/>
        </w:rPr>
      </w:pPr>
    </w:p>
    <w:p w:rsidR="00E11BE5" w:rsidRPr="00FC126B" w:rsidRDefault="00E11BE5" w:rsidP="00E11BE5">
      <w:pPr>
        <w:pStyle w:val="ConsPlusNonformat"/>
        <w:widowControl/>
        <w:jc w:val="both"/>
        <w:rPr>
          <w:rFonts w:ascii="Times New Roman" w:hAnsi="Times New Roman" w:cs="Times New Roman"/>
          <w:b/>
          <w:sz w:val="24"/>
          <w:szCs w:val="24"/>
        </w:rPr>
      </w:pPr>
      <w:r w:rsidRPr="00FC126B">
        <w:rPr>
          <w:rFonts w:ascii="Times New Roman" w:hAnsi="Times New Roman" w:cs="Times New Roman"/>
          <w:b/>
          <w:sz w:val="24"/>
          <w:szCs w:val="24"/>
        </w:rPr>
        <w:t>1. Система горячего водоснабжения</w:t>
      </w:r>
      <w:r>
        <w:rPr>
          <w:rFonts w:ascii="Times New Roman" w:hAnsi="Times New Roman" w:cs="Times New Roman"/>
          <w:b/>
          <w:sz w:val="24"/>
          <w:szCs w:val="24"/>
        </w:rPr>
        <w:t>:</w:t>
      </w:r>
    </w:p>
    <w:tbl>
      <w:tblPr>
        <w:tblStyle w:val="ae"/>
        <w:tblW w:w="0" w:type="auto"/>
        <w:tblLook w:val="04A0" w:firstRow="1" w:lastRow="0" w:firstColumn="1" w:lastColumn="0" w:noHBand="0" w:noVBand="1"/>
      </w:tblPr>
      <w:tblGrid>
        <w:gridCol w:w="534"/>
        <w:gridCol w:w="9250"/>
      </w:tblGrid>
      <w:tr w:rsidR="00E11BE5" w:rsidRPr="00C06347" w:rsidTr="00E11BE5">
        <w:tc>
          <w:tcPr>
            <w:tcW w:w="534" w:type="dxa"/>
          </w:tcPr>
          <w:p w:rsidR="00E11BE5" w:rsidRPr="00C06347" w:rsidRDefault="00E11BE5" w:rsidP="00E11BE5">
            <w:pPr>
              <w:pStyle w:val="ConsPlusNonformat"/>
              <w:widowControl/>
              <w:jc w:val="both"/>
              <w:rPr>
                <w:rFonts w:ascii="Times New Roman" w:hAnsi="Times New Roman" w:cs="Times New Roman"/>
                <w:sz w:val="24"/>
                <w:szCs w:val="24"/>
              </w:rPr>
            </w:pPr>
          </w:p>
        </w:tc>
        <w:tc>
          <w:tcPr>
            <w:tcW w:w="9252" w:type="dxa"/>
          </w:tcPr>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Инженерные сети ГВС отсутствуют</w:t>
            </w:r>
          </w:p>
        </w:tc>
      </w:tr>
      <w:tr w:rsidR="00E11BE5" w:rsidRPr="00C06347" w:rsidTr="00E11BE5">
        <w:tc>
          <w:tcPr>
            <w:tcW w:w="534" w:type="dxa"/>
          </w:tcPr>
          <w:p w:rsidR="00E11BE5" w:rsidRPr="00C06347" w:rsidRDefault="00E11BE5" w:rsidP="00E11BE5">
            <w:pPr>
              <w:pStyle w:val="ConsPlusNonformat"/>
              <w:widowControl/>
              <w:jc w:val="both"/>
              <w:rPr>
                <w:rFonts w:ascii="Times New Roman" w:hAnsi="Times New Roman" w:cs="Times New Roman"/>
                <w:sz w:val="24"/>
                <w:szCs w:val="24"/>
              </w:rPr>
            </w:pPr>
          </w:p>
        </w:tc>
        <w:tc>
          <w:tcPr>
            <w:tcW w:w="9252" w:type="dxa"/>
          </w:tcPr>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Промывка не проведена</w:t>
            </w:r>
          </w:p>
        </w:tc>
      </w:tr>
      <w:tr w:rsidR="00E11BE5" w:rsidRPr="00C06347" w:rsidTr="00E11BE5">
        <w:tc>
          <w:tcPr>
            <w:tcW w:w="534" w:type="dxa"/>
          </w:tcPr>
          <w:p w:rsidR="00E11BE5" w:rsidRPr="00C06347" w:rsidRDefault="00E11BE5" w:rsidP="00E11BE5">
            <w:pPr>
              <w:pStyle w:val="ConsPlusNonformat"/>
              <w:widowControl/>
              <w:jc w:val="both"/>
              <w:rPr>
                <w:rFonts w:ascii="Times New Roman" w:hAnsi="Times New Roman" w:cs="Times New Roman"/>
                <w:sz w:val="24"/>
                <w:szCs w:val="24"/>
              </w:rPr>
            </w:pPr>
          </w:p>
        </w:tc>
        <w:tc>
          <w:tcPr>
            <w:tcW w:w="9252" w:type="dxa"/>
          </w:tcPr>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Проведена г</w:t>
            </w:r>
            <w:r w:rsidRPr="00C06347">
              <w:rPr>
                <w:rFonts w:ascii="Times New Roman" w:hAnsi="Times New Roman" w:cs="Times New Roman"/>
                <w:sz w:val="24"/>
                <w:szCs w:val="24"/>
                <w:u w:val="single"/>
              </w:rPr>
              <w:t>идравлическая // гидропневматическая</w:t>
            </w:r>
            <w:r w:rsidRPr="00C06347">
              <w:rPr>
                <w:rFonts w:ascii="Times New Roman" w:hAnsi="Times New Roman" w:cs="Times New Roman"/>
                <w:sz w:val="24"/>
                <w:szCs w:val="24"/>
              </w:rPr>
              <w:t xml:space="preserve"> промывка и очистка оборудования и коммуникаций, в результате визуального осмотра пробы из нижнего пробоотборника системы обнаружена мутность воды и механические примеси. Результаты промывки признаны неудовлетворительными</w:t>
            </w:r>
          </w:p>
        </w:tc>
      </w:tr>
      <w:tr w:rsidR="00E11BE5" w:rsidRPr="00C06347" w:rsidTr="00E11BE5">
        <w:tc>
          <w:tcPr>
            <w:tcW w:w="534" w:type="dxa"/>
          </w:tcPr>
          <w:p w:rsidR="00E11BE5" w:rsidRPr="00FC126B" w:rsidRDefault="00E11BE5" w:rsidP="00E11BE5">
            <w:pPr>
              <w:pStyle w:val="ConsPlusNonformat"/>
              <w:widowControl/>
              <w:jc w:val="center"/>
              <w:rPr>
                <w:rFonts w:ascii="Times New Roman" w:hAnsi="Times New Roman" w:cs="Times New Roman"/>
                <w:b/>
                <w:sz w:val="24"/>
                <w:szCs w:val="24"/>
              </w:rPr>
            </w:pPr>
          </w:p>
        </w:tc>
        <w:tc>
          <w:tcPr>
            <w:tcW w:w="9252" w:type="dxa"/>
          </w:tcPr>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Проведена г</w:t>
            </w:r>
            <w:r w:rsidRPr="00C06347">
              <w:rPr>
                <w:rFonts w:ascii="Times New Roman" w:hAnsi="Times New Roman" w:cs="Times New Roman"/>
                <w:sz w:val="24"/>
                <w:szCs w:val="24"/>
                <w:u w:val="single"/>
              </w:rPr>
              <w:t>идравлическая // гидропневматическая</w:t>
            </w:r>
            <w:r w:rsidRPr="00C06347">
              <w:rPr>
                <w:rFonts w:ascii="Times New Roman" w:hAnsi="Times New Roman" w:cs="Times New Roman"/>
                <w:sz w:val="24"/>
                <w:szCs w:val="24"/>
              </w:rPr>
              <w:t xml:space="preserve"> промывка и очистка оборудования и коммуникаций, промывка произведена до полного осветления воды в </w:t>
            </w:r>
            <w:proofErr w:type="spellStart"/>
            <w:r w:rsidRPr="00C06347">
              <w:rPr>
                <w:rFonts w:ascii="Times New Roman" w:hAnsi="Times New Roman" w:cs="Times New Roman"/>
                <w:sz w:val="24"/>
                <w:szCs w:val="24"/>
              </w:rPr>
              <w:t>теплопотребляющих</w:t>
            </w:r>
            <w:proofErr w:type="spellEnd"/>
            <w:r w:rsidRPr="00C06347">
              <w:rPr>
                <w:rFonts w:ascii="Times New Roman" w:hAnsi="Times New Roman" w:cs="Times New Roman"/>
                <w:sz w:val="24"/>
                <w:szCs w:val="24"/>
              </w:rPr>
              <w:t xml:space="preserve"> установках здания, что подтверждено нами в результате визуального осмотра пробы из нижнего пробоотборника системы. Результаты промывки признаны удовлетворительными</w:t>
            </w:r>
          </w:p>
        </w:tc>
      </w:tr>
    </w:tbl>
    <w:p w:rsidR="00E11BE5" w:rsidRPr="00C06347" w:rsidRDefault="00E11BE5" w:rsidP="00E11BE5">
      <w:pPr>
        <w:pStyle w:val="ConsPlusNonformat"/>
        <w:widowControl/>
        <w:jc w:val="both"/>
        <w:rPr>
          <w:rFonts w:ascii="Times New Roman" w:hAnsi="Times New Roman" w:cs="Times New Roman"/>
          <w:sz w:val="24"/>
          <w:szCs w:val="24"/>
        </w:rPr>
      </w:pPr>
    </w:p>
    <w:p w:rsidR="00E11BE5" w:rsidRPr="00FC126B" w:rsidRDefault="00E11BE5" w:rsidP="00E11BE5">
      <w:pPr>
        <w:pStyle w:val="ConsPlusNonformat"/>
        <w:widowControl/>
        <w:jc w:val="both"/>
        <w:rPr>
          <w:rFonts w:ascii="Times New Roman" w:hAnsi="Times New Roman" w:cs="Times New Roman"/>
          <w:b/>
          <w:sz w:val="24"/>
          <w:szCs w:val="24"/>
        </w:rPr>
      </w:pPr>
      <w:r w:rsidRPr="00FC126B">
        <w:rPr>
          <w:rFonts w:ascii="Times New Roman" w:hAnsi="Times New Roman" w:cs="Times New Roman"/>
          <w:b/>
          <w:sz w:val="24"/>
          <w:szCs w:val="24"/>
        </w:rPr>
        <w:t>2. Система отопления:</w:t>
      </w:r>
    </w:p>
    <w:tbl>
      <w:tblPr>
        <w:tblStyle w:val="ae"/>
        <w:tblW w:w="0" w:type="auto"/>
        <w:tblLook w:val="04A0" w:firstRow="1" w:lastRow="0" w:firstColumn="1" w:lastColumn="0" w:noHBand="0" w:noVBand="1"/>
      </w:tblPr>
      <w:tblGrid>
        <w:gridCol w:w="534"/>
        <w:gridCol w:w="9250"/>
      </w:tblGrid>
      <w:tr w:rsidR="00E11BE5" w:rsidRPr="00C06347" w:rsidTr="00E11BE5">
        <w:tc>
          <w:tcPr>
            <w:tcW w:w="534" w:type="dxa"/>
          </w:tcPr>
          <w:p w:rsidR="00E11BE5" w:rsidRPr="00C06347" w:rsidRDefault="00E11BE5" w:rsidP="00E11BE5">
            <w:pPr>
              <w:pStyle w:val="ConsPlusNonformat"/>
              <w:widowControl/>
              <w:jc w:val="both"/>
              <w:rPr>
                <w:rFonts w:ascii="Times New Roman" w:hAnsi="Times New Roman" w:cs="Times New Roman"/>
                <w:sz w:val="24"/>
                <w:szCs w:val="24"/>
              </w:rPr>
            </w:pPr>
          </w:p>
        </w:tc>
        <w:tc>
          <w:tcPr>
            <w:tcW w:w="9252" w:type="dxa"/>
          </w:tcPr>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Инженерные сети отопления отсутствуют</w:t>
            </w:r>
          </w:p>
        </w:tc>
      </w:tr>
      <w:tr w:rsidR="00E11BE5" w:rsidRPr="00C06347" w:rsidTr="00E11BE5">
        <w:tc>
          <w:tcPr>
            <w:tcW w:w="534" w:type="dxa"/>
          </w:tcPr>
          <w:p w:rsidR="00E11BE5" w:rsidRPr="00C06347" w:rsidRDefault="00E11BE5" w:rsidP="00E11BE5">
            <w:pPr>
              <w:pStyle w:val="ConsPlusNonformat"/>
              <w:widowControl/>
              <w:jc w:val="both"/>
              <w:rPr>
                <w:rFonts w:ascii="Times New Roman" w:hAnsi="Times New Roman" w:cs="Times New Roman"/>
                <w:sz w:val="24"/>
                <w:szCs w:val="24"/>
              </w:rPr>
            </w:pPr>
          </w:p>
        </w:tc>
        <w:tc>
          <w:tcPr>
            <w:tcW w:w="9252" w:type="dxa"/>
          </w:tcPr>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Промывка не проведена</w:t>
            </w:r>
          </w:p>
        </w:tc>
      </w:tr>
      <w:tr w:rsidR="00E11BE5" w:rsidRPr="00C06347" w:rsidTr="00E11BE5">
        <w:tc>
          <w:tcPr>
            <w:tcW w:w="534" w:type="dxa"/>
          </w:tcPr>
          <w:p w:rsidR="00E11BE5" w:rsidRPr="00FC126B" w:rsidRDefault="00E11BE5" w:rsidP="00E11BE5">
            <w:pPr>
              <w:pStyle w:val="ConsPlusNonformat"/>
              <w:widowControl/>
              <w:jc w:val="center"/>
              <w:rPr>
                <w:rFonts w:ascii="Times New Roman" w:hAnsi="Times New Roman" w:cs="Times New Roman"/>
                <w:sz w:val="24"/>
                <w:szCs w:val="24"/>
              </w:rPr>
            </w:pPr>
          </w:p>
        </w:tc>
        <w:tc>
          <w:tcPr>
            <w:tcW w:w="9252" w:type="dxa"/>
          </w:tcPr>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Проведена г</w:t>
            </w:r>
            <w:r w:rsidRPr="00C06347">
              <w:rPr>
                <w:rFonts w:ascii="Times New Roman" w:hAnsi="Times New Roman" w:cs="Times New Roman"/>
                <w:sz w:val="24"/>
                <w:szCs w:val="24"/>
                <w:u w:val="single"/>
              </w:rPr>
              <w:t>идравлическая // гидропневматическая</w:t>
            </w:r>
            <w:r w:rsidRPr="00C06347">
              <w:rPr>
                <w:rFonts w:ascii="Times New Roman" w:hAnsi="Times New Roman" w:cs="Times New Roman"/>
                <w:sz w:val="24"/>
                <w:szCs w:val="24"/>
              </w:rPr>
              <w:t xml:space="preserve"> промывка и очистка оборудования и коммуникаций, в результате визуального осмотра пробы из нижнего пробоотборника системы обнаружена мутность воды и механические примеси. Результаты промывки признаны неудовлетворительными</w:t>
            </w:r>
          </w:p>
        </w:tc>
      </w:tr>
      <w:tr w:rsidR="00E11BE5" w:rsidRPr="00C06347" w:rsidTr="00E11BE5">
        <w:tc>
          <w:tcPr>
            <w:tcW w:w="534" w:type="dxa"/>
          </w:tcPr>
          <w:p w:rsidR="00E11BE5" w:rsidRPr="00C06347" w:rsidRDefault="00E11BE5" w:rsidP="00E11BE5">
            <w:pPr>
              <w:pStyle w:val="ConsPlusNonformat"/>
              <w:widowControl/>
              <w:jc w:val="center"/>
              <w:rPr>
                <w:rFonts w:ascii="Times New Roman" w:hAnsi="Times New Roman" w:cs="Times New Roman"/>
                <w:sz w:val="24"/>
                <w:szCs w:val="24"/>
              </w:rPr>
            </w:pPr>
          </w:p>
        </w:tc>
        <w:tc>
          <w:tcPr>
            <w:tcW w:w="9252" w:type="dxa"/>
          </w:tcPr>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Проведена г</w:t>
            </w:r>
            <w:r w:rsidRPr="00C06347">
              <w:rPr>
                <w:rFonts w:ascii="Times New Roman" w:hAnsi="Times New Roman" w:cs="Times New Roman"/>
                <w:sz w:val="24"/>
                <w:szCs w:val="24"/>
                <w:u w:val="single"/>
              </w:rPr>
              <w:t>идравлическая // гидропневматическая</w:t>
            </w:r>
            <w:r w:rsidRPr="00C06347">
              <w:rPr>
                <w:rFonts w:ascii="Times New Roman" w:hAnsi="Times New Roman" w:cs="Times New Roman"/>
                <w:sz w:val="24"/>
                <w:szCs w:val="24"/>
              </w:rPr>
              <w:t xml:space="preserve"> промывка и очистка оборудования и коммуникаций, промывка произведена до полного осветления воды в </w:t>
            </w:r>
            <w:proofErr w:type="spellStart"/>
            <w:r w:rsidRPr="00C06347">
              <w:rPr>
                <w:rFonts w:ascii="Times New Roman" w:hAnsi="Times New Roman" w:cs="Times New Roman"/>
                <w:sz w:val="24"/>
                <w:szCs w:val="24"/>
              </w:rPr>
              <w:t>теплопотребляющих</w:t>
            </w:r>
            <w:proofErr w:type="spellEnd"/>
            <w:r w:rsidRPr="00C06347">
              <w:rPr>
                <w:rFonts w:ascii="Times New Roman" w:hAnsi="Times New Roman" w:cs="Times New Roman"/>
                <w:sz w:val="24"/>
                <w:szCs w:val="24"/>
              </w:rPr>
              <w:t xml:space="preserve"> установках здания, что подтверждено нами в результате визуального осмотра пробы из нижнего пробоотборника системы. Результаты промывки признаны удовлетворительными</w:t>
            </w:r>
          </w:p>
        </w:tc>
      </w:tr>
    </w:tbl>
    <w:p w:rsidR="00E11BE5" w:rsidRPr="00C06347" w:rsidRDefault="00E11BE5" w:rsidP="00E11BE5">
      <w:pPr>
        <w:pStyle w:val="ConsPlusNonformat"/>
        <w:widowControl/>
        <w:jc w:val="both"/>
        <w:rPr>
          <w:rFonts w:ascii="Times New Roman" w:hAnsi="Times New Roman" w:cs="Times New Roman"/>
          <w:sz w:val="24"/>
          <w:szCs w:val="24"/>
        </w:rPr>
      </w:pPr>
    </w:p>
    <w:p w:rsidR="00E11BE5" w:rsidRPr="00FC126B" w:rsidRDefault="00E11BE5" w:rsidP="00E11BE5">
      <w:pPr>
        <w:pStyle w:val="ConsPlusNonformat"/>
        <w:widowControl/>
        <w:jc w:val="both"/>
        <w:rPr>
          <w:rFonts w:ascii="Times New Roman" w:hAnsi="Times New Roman" w:cs="Times New Roman"/>
          <w:b/>
          <w:sz w:val="24"/>
          <w:szCs w:val="24"/>
        </w:rPr>
      </w:pPr>
      <w:r w:rsidRPr="00FC126B">
        <w:rPr>
          <w:rFonts w:ascii="Times New Roman" w:hAnsi="Times New Roman" w:cs="Times New Roman"/>
          <w:b/>
          <w:sz w:val="24"/>
          <w:szCs w:val="24"/>
        </w:rPr>
        <w:t>3. Система вентиляции:</w:t>
      </w:r>
    </w:p>
    <w:tbl>
      <w:tblPr>
        <w:tblStyle w:val="ae"/>
        <w:tblW w:w="0" w:type="auto"/>
        <w:tblLook w:val="04A0" w:firstRow="1" w:lastRow="0" w:firstColumn="1" w:lastColumn="0" w:noHBand="0" w:noVBand="1"/>
      </w:tblPr>
      <w:tblGrid>
        <w:gridCol w:w="534"/>
        <w:gridCol w:w="9250"/>
      </w:tblGrid>
      <w:tr w:rsidR="00E11BE5" w:rsidRPr="00C06347" w:rsidTr="00E11BE5">
        <w:tc>
          <w:tcPr>
            <w:tcW w:w="534" w:type="dxa"/>
          </w:tcPr>
          <w:p w:rsidR="00E11BE5" w:rsidRPr="00FC126B" w:rsidRDefault="00E11BE5" w:rsidP="00E11BE5">
            <w:pPr>
              <w:pStyle w:val="ConsPlusNonformat"/>
              <w:widowControl/>
              <w:jc w:val="center"/>
              <w:rPr>
                <w:rFonts w:ascii="Times New Roman" w:hAnsi="Times New Roman" w:cs="Times New Roman"/>
                <w:sz w:val="24"/>
                <w:szCs w:val="24"/>
              </w:rPr>
            </w:pPr>
          </w:p>
        </w:tc>
        <w:tc>
          <w:tcPr>
            <w:tcW w:w="9252" w:type="dxa"/>
          </w:tcPr>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Инженерные сети вентиляции отсутствуют</w:t>
            </w:r>
          </w:p>
        </w:tc>
      </w:tr>
      <w:tr w:rsidR="00E11BE5" w:rsidRPr="00C06347" w:rsidTr="00E11BE5">
        <w:tc>
          <w:tcPr>
            <w:tcW w:w="534" w:type="dxa"/>
          </w:tcPr>
          <w:p w:rsidR="00E11BE5" w:rsidRPr="00C06347" w:rsidRDefault="00E11BE5" w:rsidP="00E11BE5">
            <w:pPr>
              <w:pStyle w:val="ConsPlusNonformat"/>
              <w:widowControl/>
              <w:jc w:val="center"/>
              <w:rPr>
                <w:rFonts w:ascii="Times New Roman" w:hAnsi="Times New Roman" w:cs="Times New Roman"/>
                <w:sz w:val="24"/>
                <w:szCs w:val="24"/>
              </w:rPr>
            </w:pPr>
          </w:p>
        </w:tc>
        <w:tc>
          <w:tcPr>
            <w:tcW w:w="9252" w:type="dxa"/>
          </w:tcPr>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Промывка не проведена</w:t>
            </w:r>
          </w:p>
        </w:tc>
      </w:tr>
      <w:tr w:rsidR="00E11BE5" w:rsidRPr="00C06347" w:rsidTr="00E11BE5">
        <w:tc>
          <w:tcPr>
            <w:tcW w:w="534" w:type="dxa"/>
          </w:tcPr>
          <w:p w:rsidR="00E11BE5" w:rsidRPr="00C06347" w:rsidRDefault="00E11BE5" w:rsidP="00E11BE5">
            <w:pPr>
              <w:pStyle w:val="ConsPlusNonformat"/>
              <w:widowControl/>
              <w:jc w:val="center"/>
              <w:rPr>
                <w:rFonts w:ascii="Times New Roman" w:hAnsi="Times New Roman" w:cs="Times New Roman"/>
                <w:sz w:val="24"/>
                <w:szCs w:val="24"/>
              </w:rPr>
            </w:pPr>
          </w:p>
        </w:tc>
        <w:tc>
          <w:tcPr>
            <w:tcW w:w="9252" w:type="dxa"/>
          </w:tcPr>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Проведена г</w:t>
            </w:r>
            <w:r w:rsidRPr="00C06347">
              <w:rPr>
                <w:rFonts w:ascii="Times New Roman" w:hAnsi="Times New Roman" w:cs="Times New Roman"/>
                <w:sz w:val="24"/>
                <w:szCs w:val="24"/>
                <w:u w:val="single"/>
              </w:rPr>
              <w:t>идравлическая // гидропневматическая</w:t>
            </w:r>
            <w:r w:rsidRPr="00C06347">
              <w:rPr>
                <w:rFonts w:ascii="Times New Roman" w:hAnsi="Times New Roman" w:cs="Times New Roman"/>
                <w:sz w:val="24"/>
                <w:szCs w:val="24"/>
              </w:rPr>
              <w:t xml:space="preserve"> промывка и очистка оборудования и коммуникаций, в результате визуального осмотра пробы из нижнего пробоотборника системы обнаружена мутность воды и механические примеси. Результаты промывки признаны неудовлетворительными</w:t>
            </w:r>
          </w:p>
        </w:tc>
      </w:tr>
      <w:tr w:rsidR="00E11BE5" w:rsidRPr="00C06347" w:rsidTr="00E11BE5">
        <w:tc>
          <w:tcPr>
            <w:tcW w:w="534" w:type="dxa"/>
          </w:tcPr>
          <w:p w:rsidR="00E11BE5" w:rsidRPr="00C06347" w:rsidRDefault="00E11BE5" w:rsidP="00E11BE5">
            <w:pPr>
              <w:pStyle w:val="ConsPlusNonformat"/>
              <w:widowControl/>
              <w:jc w:val="center"/>
              <w:rPr>
                <w:rFonts w:ascii="Times New Roman" w:hAnsi="Times New Roman" w:cs="Times New Roman"/>
                <w:sz w:val="24"/>
                <w:szCs w:val="24"/>
              </w:rPr>
            </w:pPr>
          </w:p>
        </w:tc>
        <w:tc>
          <w:tcPr>
            <w:tcW w:w="9252" w:type="dxa"/>
          </w:tcPr>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Проведена г</w:t>
            </w:r>
            <w:r w:rsidRPr="00C06347">
              <w:rPr>
                <w:rFonts w:ascii="Times New Roman" w:hAnsi="Times New Roman" w:cs="Times New Roman"/>
                <w:sz w:val="24"/>
                <w:szCs w:val="24"/>
                <w:u w:val="single"/>
              </w:rPr>
              <w:t>идравлическая // гидропневматическая</w:t>
            </w:r>
            <w:r w:rsidRPr="00C06347">
              <w:rPr>
                <w:rFonts w:ascii="Times New Roman" w:hAnsi="Times New Roman" w:cs="Times New Roman"/>
                <w:sz w:val="24"/>
                <w:szCs w:val="24"/>
              </w:rPr>
              <w:t xml:space="preserve"> промывка и очистка оборудования и коммуникаций, промывка произведена до полного осветления воды в </w:t>
            </w:r>
            <w:proofErr w:type="spellStart"/>
            <w:r w:rsidRPr="00C06347">
              <w:rPr>
                <w:rFonts w:ascii="Times New Roman" w:hAnsi="Times New Roman" w:cs="Times New Roman"/>
                <w:sz w:val="24"/>
                <w:szCs w:val="24"/>
              </w:rPr>
              <w:t>теплопотребляющих</w:t>
            </w:r>
            <w:proofErr w:type="spellEnd"/>
            <w:r w:rsidRPr="00C06347">
              <w:rPr>
                <w:rFonts w:ascii="Times New Roman" w:hAnsi="Times New Roman" w:cs="Times New Roman"/>
                <w:sz w:val="24"/>
                <w:szCs w:val="24"/>
              </w:rPr>
              <w:t xml:space="preserve"> установках здания, что подтверждено нами в результате визуального осмотра пробы из нижнего пробоотборника системы. Результаты промывки признаны удовлетворительными</w:t>
            </w:r>
          </w:p>
        </w:tc>
      </w:tr>
    </w:tbl>
    <w:p w:rsidR="00E11BE5" w:rsidRPr="00C06347" w:rsidRDefault="00E11BE5" w:rsidP="00E11BE5">
      <w:pPr>
        <w:pStyle w:val="ConsPlusNonformat"/>
        <w:widowControl/>
        <w:jc w:val="both"/>
        <w:rPr>
          <w:rFonts w:ascii="Times New Roman" w:hAnsi="Times New Roman" w:cs="Times New Roman"/>
          <w:sz w:val="24"/>
          <w:szCs w:val="24"/>
        </w:rPr>
      </w:pPr>
    </w:p>
    <w:p w:rsidR="00E11BE5" w:rsidRPr="00C06347" w:rsidRDefault="00E11BE5" w:rsidP="00E11BE5">
      <w:pPr>
        <w:jc w:val="both"/>
        <w:rPr>
          <w:b/>
          <w:sz w:val="24"/>
          <w:szCs w:val="24"/>
        </w:rPr>
      </w:pPr>
    </w:p>
    <w:p w:rsidR="00E11BE5" w:rsidRPr="00C06347" w:rsidRDefault="00E11BE5" w:rsidP="00E11BE5">
      <w:pPr>
        <w:jc w:val="both"/>
        <w:rPr>
          <w:b/>
          <w:sz w:val="24"/>
          <w:szCs w:val="24"/>
        </w:rPr>
      </w:pPr>
      <w:r w:rsidRPr="00C06347">
        <w:rPr>
          <w:b/>
          <w:sz w:val="24"/>
          <w:szCs w:val="24"/>
        </w:rPr>
        <w:t>ЗАКЛЮЧЕНИЕ:</w:t>
      </w:r>
    </w:p>
    <w:p w:rsidR="00E11BE5" w:rsidRPr="00C06347" w:rsidRDefault="00E11BE5" w:rsidP="00E11BE5">
      <w:pPr>
        <w:jc w:val="both"/>
        <w:rPr>
          <w:sz w:val="24"/>
          <w:szCs w:val="24"/>
        </w:rPr>
      </w:pPr>
      <w:r w:rsidRPr="00C06347">
        <w:rPr>
          <w:sz w:val="24"/>
          <w:szCs w:val="24"/>
        </w:rPr>
        <w:t xml:space="preserve">На основании </w:t>
      </w:r>
      <w:proofErr w:type="gramStart"/>
      <w:r w:rsidRPr="00C06347">
        <w:rPr>
          <w:sz w:val="24"/>
          <w:szCs w:val="24"/>
        </w:rPr>
        <w:t>вышеизложенного</w:t>
      </w:r>
      <w:proofErr w:type="gramEnd"/>
      <w:r w:rsidRPr="00C06347">
        <w:rPr>
          <w:sz w:val="24"/>
          <w:szCs w:val="24"/>
        </w:rPr>
        <w:t xml:space="preserve"> считать результаты промывки</w:t>
      </w:r>
    </w:p>
    <w:tbl>
      <w:tblPr>
        <w:tblStyle w:val="ae"/>
        <w:tblW w:w="0" w:type="auto"/>
        <w:tblLook w:val="04A0" w:firstRow="1" w:lastRow="0" w:firstColumn="1" w:lastColumn="0" w:noHBand="0" w:noVBand="1"/>
      </w:tblPr>
      <w:tblGrid>
        <w:gridCol w:w="534"/>
        <w:gridCol w:w="9250"/>
      </w:tblGrid>
      <w:tr w:rsidR="00E11BE5" w:rsidRPr="00C06347" w:rsidTr="00E11BE5">
        <w:tc>
          <w:tcPr>
            <w:tcW w:w="534" w:type="dxa"/>
          </w:tcPr>
          <w:p w:rsidR="00E11BE5" w:rsidRPr="00FC126B" w:rsidRDefault="00E11BE5" w:rsidP="00E11BE5">
            <w:pPr>
              <w:pStyle w:val="ConsPlusNonformat"/>
              <w:widowControl/>
              <w:jc w:val="center"/>
              <w:rPr>
                <w:rFonts w:ascii="Times New Roman" w:hAnsi="Times New Roman" w:cs="Times New Roman"/>
                <w:sz w:val="24"/>
                <w:szCs w:val="24"/>
              </w:rPr>
            </w:pPr>
          </w:p>
        </w:tc>
        <w:tc>
          <w:tcPr>
            <w:tcW w:w="9252" w:type="dxa"/>
          </w:tcPr>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соответствующими</w:t>
            </w:r>
          </w:p>
        </w:tc>
      </w:tr>
      <w:tr w:rsidR="00E11BE5" w:rsidRPr="00C06347" w:rsidTr="00E11BE5">
        <w:tc>
          <w:tcPr>
            <w:tcW w:w="534" w:type="dxa"/>
          </w:tcPr>
          <w:p w:rsidR="00E11BE5" w:rsidRPr="00C06347" w:rsidRDefault="00E11BE5" w:rsidP="00E11BE5">
            <w:pPr>
              <w:pStyle w:val="ConsPlusNonformat"/>
              <w:widowControl/>
              <w:jc w:val="center"/>
              <w:rPr>
                <w:rFonts w:ascii="Times New Roman" w:hAnsi="Times New Roman" w:cs="Times New Roman"/>
                <w:sz w:val="24"/>
                <w:szCs w:val="24"/>
              </w:rPr>
            </w:pPr>
          </w:p>
        </w:tc>
        <w:tc>
          <w:tcPr>
            <w:tcW w:w="9252" w:type="dxa"/>
          </w:tcPr>
          <w:p w:rsidR="00E11BE5" w:rsidRPr="00C06347" w:rsidRDefault="00E11BE5" w:rsidP="00E11BE5">
            <w:pPr>
              <w:pStyle w:val="ConsPlusNonformat"/>
              <w:widowControl/>
              <w:jc w:val="both"/>
              <w:rPr>
                <w:rFonts w:ascii="Times New Roman" w:hAnsi="Times New Roman" w:cs="Times New Roman"/>
                <w:sz w:val="24"/>
                <w:szCs w:val="24"/>
              </w:rPr>
            </w:pPr>
            <w:r w:rsidRPr="00C06347">
              <w:rPr>
                <w:rFonts w:ascii="Times New Roman" w:hAnsi="Times New Roman" w:cs="Times New Roman"/>
                <w:sz w:val="24"/>
                <w:szCs w:val="24"/>
              </w:rPr>
              <w:t>не соответствующими</w:t>
            </w:r>
          </w:p>
        </w:tc>
      </w:tr>
    </w:tbl>
    <w:p w:rsidR="00E11BE5" w:rsidRPr="00C06347" w:rsidRDefault="00E11BE5" w:rsidP="00E11BE5">
      <w:pPr>
        <w:jc w:val="both"/>
        <w:rPr>
          <w:sz w:val="24"/>
          <w:szCs w:val="24"/>
        </w:rPr>
      </w:pPr>
      <w:r w:rsidRPr="00C06347">
        <w:rPr>
          <w:sz w:val="24"/>
          <w:szCs w:val="24"/>
        </w:rPr>
        <w:t xml:space="preserve"> существующим требованиям установленных правил содержания </w:t>
      </w:r>
      <w:proofErr w:type="spellStart"/>
      <w:r w:rsidRPr="00C06347">
        <w:rPr>
          <w:sz w:val="24"/>
          <w:szCs w:val="24"/>
        </w:rPr>
        <w:t>теплопотребляющих</w:t>
      </w:r>
      <w:proofErr w:type="spellEnd"/>
      <w:r w:rsidRPr="00C06347">
        <w:rPr>
          <w:sz w:val="24"/>
          <w:szCs w:val="24"/>
        </w:rPr>
        <w:t xml:space="preserve"> установок.</w:t>
      </w:r>
    </w:p>
    <w:p w:rsidR="00E11BE5" w:rsidRPr="00C06347" w:rsidRDefault="00E11BE5" w:rsidP="00E11BE5">
      <w:pPr>
        <w:pStyle w:val="ConsPlusNonformat"/>
        <w:widowControl/>
        <w:rPr>
          <w:rFonts w:ascii="Times New Roman" w:hAnsi="Times New Roman" w:cs="Times New Roman"/>
          <w:sz w:val="24"/>
          <w:szCs w:val="24"/>
        </w:rPr>
      </w:pPr>
    </w:p>
    <w:p w:rsidR="00E11BE5" w:rsidRPr="00C06347" w:rsidRDefault="00E11BE5" w:rsidP="00E11BE5">
      <w:pPr>
        <w:pStyle w:val="ConsPlusNonformat"/>
        <w:widowControl/>
        <w:rPr>
          <w:rFonts w:ascii="Times New Roman" w:hAnsi="Times New Roman" w:cs="Times New Roman"/>
          <w:sz w:val="24"/>
          <w:szCs w:val="24"/>
        </w:rPr>
      </w:pPr>
    </w:p>
    <w:p w:rsidR="00E11BE5" w:rsidRPr="00C06347" w:rsidRDefault="00E11BE5" w:rsidP="00E11BE5">
      <w:pPr>
        <w:pStyle w:val="ConsPlusNonformat"/>
        <w:widowControl/>
        <w:rPr>
          <w:rFonts w:ascii="Times New Roman" w:hAnsi="Times New Roman" w:cs="Times New Roman"/>
          <w:b/>
          <w:sz w:val="24"/>
          <w:szCs w:val="24"/>
        </w:rPr>
      </w:pPr>
      <w:r w:rsidRPr="00C06347">
        <w:rPr>
          <w:rFonts w:ascii="Times New Roman" w:hAnsi="Times New Roman" w:cs="Times New Roman"/>
          <w:b/>
          <w:sz w:val="24"/>
          <w:szCs w:val="24"/>
        </w:rPr>
        <w:t>Представитель потребителя:</w:t>
      </w:r>
    </w:p>
    <w:p w:rsidR="00E11BE5" w:rsidRPr="00C06347" w:rsidRDefault="00E11BE5" w:rsidP="00E11BE5">
      <w:pPr>
        <w:pStyle w:val="ConsPlusNonformat"/>
        <w:widowControl/>
        <w:rPr>
          <w:rFonts w:ascii="Times New Roman" w:hAnsi="Times New Roman" w:cs="Times New Roman"/>
          <w:sz w:val="24"/>
          <w:szCs w:val="24"/>
        </w:rPr>
      </w:pPr>
      <w:r w:rsidRPr="00C06347">
        <w:rPr>
          <w:rFonts w:ascii="Times New Roman" w:hAnsi="Times New Roman" w:cs="Times New Roman"/>
          <w:sz w:val="24"/>
          <w:szCs w:val="24"/>
        </w:rPr>
        <w:t>__________________________/_______________________________</w:t>
      </w:r>
    </w:p>
    <w:p w:rsidR="00E11BE5" w:rsidRPr="00C06347" w:rsidRDefault="00E11BE5" w:rsidP="00E11BE5">
      <w:pPr>
        <w:tabs>
          <w:tab w:val="left" w:pos="1306"/>
          <w:tab w:val="center" w:pos="4785"/>
        </w:tabs>
      </w:pPr>
      <w:r w:rsidRPr="00C06347">
        <w:tab/>
        <w:t>(подпись)</w:t>
      </w:r>
      <w:r w:rsidRPr="00C06347">
        <w:tab/>
        <w:t>(должность ФИО)</w:t>
      </w:r>
    </w:p>
    <w:p w:rsidR="00E11BE5" w:rsidRPr="00C06347" w:rsidRDefault="00E11BE5" w:rsidP="00E11BE5">
      <w:pPr>
        <w:tabs>
          <w:tab w:val="left" w:pos="1306"/>
          <w:tab w:val="center" w:pos="4785"/>
        </w:tabs>
      </w:pPr>
    </w:p>
    <w:p w:rsidR="00E11BE5" w:rsidRPr="00C472F6" w:rsidRDefault="00E11BE5" w:rsidP="00E11BE5">
      <w:pPr>
        <w:tabs>
          <w:tab w:val="left" w:pos="1306"/>
          <w:tab w:val="center" w:pos="4785"/>
        </w:tabs>
        <w:rPr>
          <w:b/>
          <w:sz w:val="24"/>
          <w:szCs w:val="24"/>
        </w:rPr>
      </w:pPr>
      <w:r w:rsidRPr="00C472F6">
        <w:rPr>
          <w:b/>
          <w:sz w:val="24"/>
          <w:szCs w:val="24"/>
        </w:rPr>
        <w:t>Представитель РСО МУПЭС:</w:t>
      </w:r>
    </w:p>
    <w:p w:rsidR="00E11BE5" w:rsidRPr="00C06347" w:rsidRDefault="00E11BE5" w:rsidP="00E11BE5">
      <w:pPr>
        <w:pStyle w:val="ConsPlusNonformat"/>
        <w:widowControl/>
        <w:rPr>
          <w:rFonts w:ascii="Times New Roman" w:hAnsi="Times New Roman" w:cs="Times New Roman"/>
          <w:sz w:val="24"/>
          <w:szCs w:val="24"/>
        </w:rPr>
      </w:pPr>
      <w:r w:rsidRPr="00C06347">
        <w:rPr>
          <w:rFonts w:ascii="Times New Roman" w:hAnsi="Times New Roman" w:cs="Times New Roman"/>
          <w:sz w:val="24"/>
          <w:szCs w:val="24"/>
        </w:rPr>
        <w:t>__________________________/_______________________________</w:t>
      </w:r>
    </w:p>
    <w:p w:rsidR="00E11BE5" w:rsidRPr="00C06347" w:rsidRDefault="00E11BE5" w:rsidP="00E11BE5">
      <w:pPr>
        <w:tabs>
          <w:tab w:val="left" w:pos="1306"/>
          <w:tab w:val="center" w:pos="4785"/>
        </w:tabs>
      </w:pPr>
      <w:r w:rsidRPr="00C06347">
        <w:tab/>
        <w:t>(подпись)</w:t>
      </w:r>
      <w:r w:rsidRPr="00C06347">
        <w:tab/>
        <w:t>(должность ФИО)</w:t>
      </w:r>
    </w:p>
    <w:p w:rsidR="00E11BE5" w:rsidRPr="00C06347" w:rsidRDefault="00E11BE5" w:rsidP="00E11BE5">
      <w:pPr>
        <w:tabs>
          <w:tab w:val="left" w:pos="1306"/>
          <w:tab w:val="center" w:pos="4785"/>
        </w:tabs>
      </w:pPr>
    </w:p>
    <w:p w:rsidR="00A10D1A" w:rsidRDefault="00A10D1A"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Pr="00AD119B" w:rsidRDefault="00E11BE5" w:rsidP="00E11BE5">
      <w:pPr>
        <w:ind w:left="6237" w:right="-142"/>
        <w:rPr>
          <w:sz w:val="28"/>
          <w:szCs w:val="28"/>
        </w:rPr>
      </w:pPr>
      <w:r>
        <w:rPr>
          <w:sz w:val="24"/>
          <w:szCs w:val="24"/>
        </w:rPr>
        <w:t>Приложение № 9</w:t>
      </w:r>
    </w:p>
    <w:p w:rsidR="00E11BE5" w:rsidRPr="00F56E97" w:rsidRDefault="00E11BE5" w:rsidP="00E11BE5">
      <w:pPr>
        <w:ind w:left="6237" w:right="-142"/>
        <w:rPr>
          <w:sz w:val="24"/>
          <w:szCs w:val="24"/>
        </w:rPr>
      </w:pPr>
      <w:r w:rsidRPr="00F56E97">
        <w:rPr>
          <w:sz w:val="24"/>
          <w:szCs w:val="24"/>
        </w:rPr>
        <w:t>к постановлению</w:t>
      </w:r>
      <w:r>
        <w:rPr>
          <w:sz w:val="24"/>
          <w:szCs w:val="24"/>
        </w:rPr>
        <w:t xml:space="preserve"> </w:t>
      </w:r>
      <w:r w:rsidRPr="00F56E97">
        <w:rPr>
          <w:sz w:val="24"/>
          <w:szCs w:val="24"/>
        </w:rPr>
        <w:t>администрации</w:t>
      </w:r>
      <w:r>
        <w:rPr>
          <w:sz w:val="24"/>
          <w:szCs w:val="24"/>
        </w:rPr>
        <w:t xml:space="preserve"> </w:t>
      </w:r>
    </w:p>
    <w:p w:rsidR="00E11BE5" w:rsidRDefault="00E11BE5" w:rsidP="00E11BE5">
      <w:pPr>
        <w:ind w:left="6237" w:right="-142"/>
        <w:rPr>
          <w:sz w:val="24"/>
          <w:szCs w:val="24"/>
        </w:rPr>
      </w:pPr>
      <w:r w:rsidRPr="00F56E97">
        <w:rPr>
          <w:sz w:val="24"/>
          <w:szCs w:val="24"/>
        </w:rPr>
        <w:t>города Дивногорска</w:t>
      </w:r>
    </w:p>
    <w:p w:rsidR="00814C8E" w:rsidRDefault="00814C8E" w:rsidP="00814C8E">
      <w:pPr>
        <w:ind w:left="5670" w:right="-142"/>
        <w:rPr>
          <w:sz w:val="24"/>
          <w:szCs w:val="24"/>
        </w:rPr>
      </w:pPr>
      <w:r>
        <w:rPr>
          <w:sz w:val="24"/>
          <w:szCs w:val="24"/>
        </w:rPr>
        <w:t xml:space="preserve">         </w:t>
      </w:r>
      <w:r w:rsidRPr="00F56E97">
        <w:rPr>
          <w:sz w:val="24"/>
          <w:szCs w:val="24"/>
        </w:rPr>
        <w:t>от</w:t>
      </w:r>
      <w:r>
        <w:rPr>
          <w:sz w:val="24"/>
          <w:szCs w:val="24"/>
        </w:rPr>
        <w:t xml:space="preserve"> 15.05. 2025 </w:t>
      </w:r>
      <w:r w:rsidRPr="00F56E97">
        <w:rPr>
          <w:sz w:val="24"/>
          <w:szCs w:val="24"/>
        </w:rPr>
        <w:t>№</w:t>
      </w:r>
      <w:r>
        <w:rPr>
          <w:sz w:val="24"/>
          <w:szCs w:val="24"/>
        </w:rPr>
        <w:t xml:space="preserve"> 61п</w:t>
      </w:r>
    </w:p>
    <w:p w:rsidR="00E11BE5" w:rsidRDefault="00E11BE5" w:rsidP="00A10D1A">
      <w:pPr>
        <w:pStyle w:val="ConsPlusNonformat"/>
        <w:widowControl/>
        <w:jc w:val="right"/>
        <w:rPr>
          <w:sz w:val="28"/>
          <w:szCs w:val="28"/>
        </w:rPr>
      </w:pPr>
    </w:p>
    <w:p w:rsidR="00E11BE5" w:rsidRDefault="00E11BE5" w:rsidP="00E11BE5">
      <w:pPr>
        <w:pStyle w:val="ConsPlusNonformat"/>
        <w:widowControl/>
        <w:rPr>
          <w:sz w:val="28"/>
          <w:szCs w:val="28"/>
        </w:rPr>
      </w:pPr>
    </w:p>
    <w:p w:rsidR="00E11BE5" w:rsidRDefault="00E11BE5" w:rsidP="00E11BE5">
      <w:pPr>
        <w:jc w:val="center"/>
        <w:rPr>
          <w:b/>
          <w:sz w:val="28"/>
          <w:szCs w:val="28"/>
        </w:rPr>
      </w:pPr>
      <w:r>
        <w:rPr>
          <w:sz w:val="28"/>
          <w:szCs w:val="28"/>
        </w:rPr>
        <w:tab/>
      </w:r>
      <w:r>
        <w:rPr>
          <w:b/>
          <w:sz w:val="28"/>
          <w:szCs w:val="28"/>
        </w:rPr>
        <w:t xml:space="preserve">План подготовки к отопительному периоду 2025 - 2026 </w:t>
      </w:r>
      <w:proofErr w:type="spellStart"/>
      <w:r>
        <w:rPr>
          <w:b/>
          <w:sz w:val="28"/>
          <w:szCs w:val="28"/>
        </w:rPr>
        <w:t>г.</w:t>
      </w:r>
      <w:proofErr w:type="gramStart"/>
      <w:r>
        <w:rPr>
          <w:b/>
          <w:sz w:val="28"/>
          <w:szCs w:val="28"/>
        </w:rPr>
        <w:t>г</w:t>
      </w:r>
      <w:proofErr w:type="spellEnd"/>
      <w:proofErr w:type="gramEnd"/>
      <w:r>
        <w:rPr>
          <w:b/>
          <w:sz w:val="28"/>
          <w:szCs w:val="28"/>
        </w:rPr>
        <w:t xml:space="preserve">. </w:t>
      </w:r>
    </w:p>
    <w:p w:rsidR="00E11BE5" w:rsidRDefault="00E11BE5" w:rsidP="00860BEB">
      <w:pPr>
        <w:jc w:val="center"/>
        <w:rPr>
          <w:bCs/>
          <w:i/>
          <w:iCs/>
          <w:sz w:val="24"/>
          <w:szCs w:val="24"/>
        </w:rPr>
      </w:pPr>
      <w:r>
        <w:rPr>
          <w:bCs/>
          <w:i/>
          <w:iCs/>
          <w:sz w:val="24"/>
          <w:szCs w:val="24"/>
        </w:rPr>
        <w:t>в соответствии с Приказом Минэнерго России № 2234 от 13.11.2024</w:t>
      </w:r>
    </w:p>
    <w:tbl>
      <w:tblPr>
        <w:tblStyle w:val="ae"/>
        <w:tblW w:w="10165" w:type="dxa"/>
        <w:tblInd w:w="-743" w:type="dxa"/>
        <w:tblLayout w:type="fixed"/>
        <w:tblLook w:val="04A0" w:firstRow="1" w:lastRow="0" w:firstColumn="1" w:lastColumn="0" w:noHBand="0" w:noVBand="1"/>
      </w:tblPr>
      <w:tblGrid>
        <w:gridCol w:w="567"/>
        <w:gridCol w:w="142"/>
        <w:gridCol w:w="3826"/>
        <w:gridCol w:w="1924"/>
        <w:gridCol w:w="2111"/>
        <w:gridCol w:w="814"/>
        <w:gridCol w:w="781"/>
      </w:tblGrid>
      <w:tr w:rsidR="00E11BE5" w:rsidRPr="00E11BE5" w:rsidTr="00E11BE5">
        <w:trPr>
          <w:tblHeader/>
        </w:trPr>
        <w:tc>
          <w:tcPr>
            <w:tcW w:w="567" w:type="dxa"/>
            <w:vAlign w:val="center"/>
          </w:tcPr>
          <w:p w:rsidR="00E11BE5" w:rsidRPr="00E11BE5" w:rsidRDefault="00E11BE5" w:rsidP="00E11BE5">
            <w:pPr>
              <w:jc w:val="center"/>
              <w:rPr>
                <w:i/>
                <w:sz w:val="22"/>
                <w:szCs w:val="24"/>
              </w:rPr>
            </w:pPr>
            <w:r w:rsidRPr="00E11BE5">
              <w:rPr>
                <w:i/>
                <w:sz w:val="22"/>
                <w:szCs w:val="24"/>
              </w:rPr>
              <w:t xml:space="preserve">№ </w:t>
            </w:r>
            <w:proofErr w:type="gramStart"/>
            <w:r w:rsidRPr="00E11BE5">
              <w:rPr>
                <w:i/>
                <w:sz w:val="22"/>
                <w:szCs w:val="24"/>
              </w:rPr>
              <w:t>п</w:t>
            </w:r>
            <w:proofErr w:type="gramEnd"/>
            <w:r w:rsidRPr="00E11BE5">
              <w:rPr>
                <w:i/>
                <w:sz w:val="22"/>
                <w:szCs w:val="24"/>
              </w:rPr>
              <w:t>/п</w:t>
            </w:r>
          </w:p>
        </w:tc>
        <w:tc>
          <w:tcPr>
            <w:tcW w:w="3968" w:type="dxa"/>
            <w:gridSpan w:val="2"/>
            <w:vAlign w:val="center"/>
          </w:tcPr>
          <w:p w:rsidR="00E11BE5" w:rsidRPr="00E11BE5" w:rsidRDefault="00E11BE5" w:rsidP="00E11BE5">
            <w:pPr>
              <w:jc w:val="center"/>
              <w:rPr>
                <w:i/>
                <w:sz w:val="22"/>
                <w:szCs w:val="24"/>
              </w:rPr>
            </w:pPr>
            <w:r w:rsidRPr="00E11BE5">
              <w:rPr>
                <w:i/>
                <w:sz w:val="22"/>
                <w:szCs w:val="24"/>
              </w:rPr>
              <w:t>Наименование</w:t>
            </w:r>
          </w:p>
        </w:tc>
        <w:tc>
          <w:tcPr>
            <w:tcW w:w="4035" w:type="dxa"/>
            <w:gridSpan w:val="2"/>
            <w:vAlign w:val="center"/>
          </w:tcPr>
          <w:p w:rsidR="00E11BE5" w:rsidRPr="00E11BE5" w:rsidRDefault="00E11BE5" w:rsidP="00E11BE5">
            <w:pPr>
              <w:jc w:val="center"/>
              <w:rPr>
                <w:i/>
                <w:sz w:val="22"/>
                <w:szCs w:val="24"/>
              </w:rPr>
            </w:pPr>
            <w:r w:rsidRPr="00E11BE5">
              <w:rPr>
                <w:i/>
                <w:sz w:val="22"/>
                <w:szCs w:val="24"/>
              </w:rPr>
              <w:t>Описание</w:t>
            </w:r>
          </w:p>
        </w:tc>
        <w:tc>
          <w:tcPr>
            <w:tcW w:w="1595" w:type="dxa"/>
            <w:gridSpan w:val="2"/>
            <w:vAlign w:val="center"/>
          </w:tcPr>
          <w:p w:rsidR="00E11BE5" w:rsidRPr="00E11BE5" w:rsidRDefault="00E11BE5" w:rsidP="00E11BE5">
            <w:pPr>
              <w:jc w:val="center"/>
              <w:rPr>
                <w:i/>
                <w:sz w:val="22"/>
                <w:szCs w:val="24"/>
              </w:rPr>
            </w:pPr>
            <w:r w:rsidRPr="00E11BE5">
              <w:rPr>
                <w:i/>
                <w:sz w:val="22"/>
                <w:szCs w:val="24"/>
              </w:rPr>
              <w:t>Примечание</w:t>
            </w:r>
          </w:p>
        </w:tc>
      </w:tr>
      <w:tr w:rsidR="00E11BE5" w:rsidRPr="00E11BE5" w:rsidTr="00E11BE5">
        <w:tc>
          <w:tcPr>
            <w:tcW w:w="10165" w:type="dxa"/>
            <w:gridSpan w:val="7"/>
          </w:tcPr>
          <w:p w:rsidR="00E11BE5" w:rsidRPr="00E11BE5" w:rsidRDefault="00E11BE5" w:rsidP="00E11BE5">
            <w:pPr>
              <w:jc w:val="center"/>
              <w:rPr>
                <w:sz w:val="22"/>
                <w:szCs w:val="24"/>
              </w:rPr>
            </w:pPr>
            <w:r w:rsidRPr="00E11BE5">
              <w:rPr>
                <w:b/>
                <w:sz w:val="22"/>
                <w:szCs w:val="24"/>
              </w:rPr>
              <w:t>1. Общие сведения по объекту</w:t>
            </w:r>
          </w:p>
        </w:tc>
      </w:tr>
      <w:tr w:rsidR="00E11BE5" w:rsidRPr="00E11BE5" w:rsidTr="00E11BE5">
        <w:tc>
          <w:tcPr>
            <w:tcW w:w="567" w:type="dxa"/>
          </w:tcPr>
          <w:p w:rsidR="00E11BE5" w:rsidRPr="00E11BE5" w:rsidRDefault="00E11BE5" w:rsidP="00E11BE5">
            <w:pPr>
              <w:jc w:val="both"/>
              <w:rPr>
                <w:szCs w:val="24"/>
              </w:rPr>
            </w:pPr>
            <w:r w:rsidRPr="00E11BE5">
              <w:rPr>
                <w:szCs w:val="24"/>
              </w:rPr>
              <w:t>1.1</w:t>
            </w:r>
          </w:p>
        </w:tc>
        <w:tc>
          <w:tcPr>
            <w:tcW w:w="3968" w:type="dxa"/>
            <w:gridSpan w:val="2"/>
          </w:tcPr>
          <w:p w:rsidR="00E11BE5" w:rsidRPr="00E11BE5" w:rsidRDefault="00E11BE5" w:rsidP="00E11BE5">
            <w:pPr>
              <w:jc w:val="both"/>
              <w:rPr>
                <w:szCs w:val="24"/>
              </w:rPr>
            </w:pPr>
            <w:r w:rsidRPr="00E11BE5">
              <w:rPr>
                <w:szCs w:val="24"/>
              </w:rPr>
              <w:t>Адрес объекта</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rPr>
                <w:szCs w:val="24"/>
              </w:rPr>
            </w:pPr>
            <w:r w:rsidRPr="00E11BE5">
              <w:rPr>
                <w:szCs w:val="24"/>
              </w:rPr>
              <w:t>1.2</w:t>
            </w:r>
          </w:p>
        </w:tc>
        <w:tc>
          <w:tcPr>
            <w:tcW w:w="3968" w:type="dxa"/>
            <w:gridSpan w:val="2"/>
          </w:tcPr>
          <w:p w:rsidR="00E11BE5" w:rsidRPr="00E11BE5" w:rsidRDefault="00E11BE5" w:rsidP="00E11BE5">
            <w:pPr>
              <w:jc w:val="both"/>
              <w:rPr>
                <w:szCs w:val="24"/>
              </w:rPr>
            </w:pPr>
            <w:r w:rsidRPr="00E11BE5">
              <w:rPr>
                <w:szCs w:val="24"/>
              </w:rPr>
              <w:t>Муниципальное образование</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rPr>
                <w:szCs w:val="24"/>
              </w:rPr>
            </w:pPr>
            <w:r w:rsidRPr="00E11BE5">
              <w:rPr>
                <w:szCs w:val="24"/>
              </w:rPr>
              <w:t>1.3</w:t>
            </w:r>
          </w:p>
        </w:tc>
        <w:tc>
          <w:tcPr>
            <w:tcW w:w="3968" w:type="dxa"/>
            <w:gridSpan w:val="2"/>
          </w:tcPr>
          <w:p w:rsidR="00E11BE5" w:rsidRPr="00E11BE5" w:rsidRDefault="00E11BE5" w:rsidP="00E11BE5">
            <w:pPr>
              <w:jc w:val="both"/>
              <w:rPr>
                <w:szCs w:val="24"/>
              </w:rPr>
            </w:pPr>
            <w:r w:rsidRPr="00E11BE5">
              <w:rPr>
                <w:szCs w:val="24"/>
              </w:rPr>
              <w:t xml:space="preserve">Назначение объекта (жилой, </w:t>
            </w:r>
            <w:proofErr w:type="gramStart"/>
            <w:r w:rsidRPr="00E11BE5">
              <w:rPr>
                <w:szCs w:val="24"/>
              </w:rPr>
              <w:t>промышленный</w:t>
            </w:r>
            <w:proofErr w:type="gramEnd"/>
            <w:r w:rsidRPr="00E11BE5">
              <w:rPr>
                <w:szCs w:val="24"/>
              </w:rPr>
              <w:t>, административный)</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rPr>
                <w:szCs w:val="24"/>
              </w:rPr>
            </w:pPr>
            <w:r w:rsidRPr="00E11BE5">
              <w:rPr>
                <w:szCs w:val="24"/>
              </w:rPr>
              <w:t>1.4</w:t>
            </w:r>
          </w:p>
        </w:tc>
        <w:tc>
          <w:tcPr>
            <w:tcW w:w="3968" w:type="dxa"/>
            <w:gridSpan w:val="2"/>
          </w:tcPr>
          <w:p w:rsidR="00E11BE5" w:rsidRPr="00E11BE5" w:rsidRDefault="00E11BE5" w:rsidP="00E11BE5">
            <w:pPr>
              <w:jc w:val="both"/>
              <w:rPr>
                <w:szCs w:val="24"/>
              </w:rPr>
            </w:pPr>
            <w:r w:rsidRPr="00E11BE5">
              <w:rPr>
                <w:szCs w:val="24"/>
              </w:rPr>
              <w:t>Единая теплоснабжающая организация</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rPr>
                <w:szCs w:val="24"/>
              </w:rPr>
            </w:pPr>
            <w:r w:rsidRPr="00E11BE5">
              <w:rPr>
                <w:szCs w:val="24"/>
              </w:rPr>
              <w:t>1.5</w:t>
            </w:r>
          </w:p>
        </w:tc>
        <w:tc>
          <w:tcPr>
            <w:tcW w:w="3968" w:type="dxa"/>
            <w:gridSpan w:val="2"/>
          </w:tcPr>
          <w:p w:rsidR="00E11BE5" w:rsidRPr="00E11BE5" w:rsidRDefault="00E11BE5" w:rsidP="00E11BE5">
            <w:pPr>
              <w:jc w:val="both"/>
              <w:rPr>
                <w:szCs w:val="24"/>
              </w:rPr>
            </w:pPr>
            <w:r w:rsidRPr="00E11BE5">
              <w:rPr>
                <w:szCs w:val="24"/>
              </w:rPr>
              <w:t>Год постройки</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rPr>
                <w:szCs w:val="24"/>
              </w:rPr>
            </w:pPr>
            <w:r w:rsidRPr="00E11BE5">
              <w:rPr>
                <w:szCs w:val="24"/>
              </w:rPr>
              <w:t>1.6</w:t>
            </w:r>
          </w:p>
        </w:tc>
        <w:tc>
          <w:tcPr>
            <w:tcW w:w="3968" w:type="dxa"/>
            <w:gridSpan w:val="2"/>
          </w:tcPr>
          <w:p w:rsidR="00E11BE5" w:rsidRPr="00E11BE5" w:rsidRDefault="00E11BE5" w:rsidP="00E11BE5">
            <w:pPr>
              <w:jc w:val="both"/>
              <w:rPr>
                <w:szCs w:val="24"/>
              </w:rPr>
            </w:pPr>
            <w:r w:rsidRPr="00E11BE5">
              <w:rPr>
                <w:szCs w:val="24"/>
              </w:rPr>
              <w:t>Год проведения капитального ремонта/реконструкции</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rPr>
                <w:szCs w:val="24"/>
              </w:rPr>
            </w:pPr>
            <w:r w:rsidRPr="00E11BE5">
              <w:rPr>
                <w:szCs w:val="24"/>
              </w:rPr>
              <w:t>1.7</w:t>
            </w:r>
          </w:p>
        </w:tc>
        <w:tc>
          <w:tcPr>
            <w:tcW w:w="3968" w:type="dxa"/>
            <w:gridSpan w:val="2"/>
          </w:tcPr>
          <w:p w:rsidR="00E11BE5" w:rsidRPr="00E11BE5" w:rsidRDefault="00E11BE5" w:rsidP="00E11BE5">
            <w:pPr>
              <w:jc w:val="both"/>
              <w:rPr>
                <w:szCs w:val="24"/>
              </w:rPr>
            </w:pPr>
            <w:r w:rsidRPr="00E11BE5">
              <w:rPr>
                <w:szCs w:val="24"/>
              </w:rPr>
              <w:t>Количество подъездов</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rPr>
                <w:szCs w:val="24"/>
              </w:rPr>
            </w:pPr>
            <w:r w:rsidRPr="00E11BE5">
              <w:rPr>
                <w:szCs w:val="24"/>
              </w:rPr>
              <w:t>1.8</w:t>
            </w:r>
          </w:p>
        </w:tc>
        <w:tc>
          <w:tcPr>
            <w:tcW w:w="3968" w:type="dxa"/>
            <w:gridSpan w:val="2"/>
          </w:tcPr>
          <w:p w:rsidR="00E11BE5" w:rsidRPr="00E11BE5" w:rsidRDefault="00E11BE5" w:rsidP="00E11BE5">
            <w:pPr>
              <w:jc w:val="both"/>
              <w:rPr>
                <w:szCs w:val="24"/>
              </w:rPr>
            </w:pPr>
            <w:r w:rsidRPr="00E11BE5">
              <w:rPr>
                <w:szCs w:val="24"/>
              </w:rPr>
              <w:t>Материал стен</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rPr>
                <w:szCs w:val="24"/>
              </w:rPr>
            </w:pPr>
            <w:r w:rsidRPr="00E11BE5">
              <w:rPr>
                <w:szCs w:val="24"/>
              </w:rPr>
              <w:t>1.9</w:t>
            </w:r>
          </w:p>
        </w:tc>
        <w:tc>
          <w:tcPr>
            <w:tcW w:w="3968" w:type="dxa"/>
            <w:gridSpan w:val="2"/>
          </w:tcPr>
          <w:p w:rsidR="00E11BE5" w:rsidRPr="00E11BE5" w:rsidRDefault="00E11BE5" w:rsidP="00E11BE5">
            <w:pPr>
              <w:jc w:val="both"/>
              <w:rPr>
                <w:szCs w:val="24"/>
              </w:rPr>
            </w:pPr>
            <w:r w:rsidRPr="00E11BE5">
              <w:rPr>
                <w:szCs w:val="24"/>
              </w:rPr>
              <w:t>Наличие подвала/подполья, цокольного этажа</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rPr>
                <w:szCs w:val="24"/>
              </w:rPr>
            </w:pPr>
            <w:r w:rsidRPr="00E11BE5">
              <w:rPr>
                <w:szCs w:val="24"/>
              </w:rPr>
              <w:t>1.10</w:t>
            </w:r>
          </w:p>
        </w:tc>
        <w:tc>
          <w:tcPr>
            <w:tcW w:w="3968" w:type="dxa"/>
            <w:gridSpan w:val="2"/>
          </w:tcPr>
          <w:p w:rsidR="00E11BE5" w:rsidRPr="00E11BE5" w:rsidRDefault="00E11BE5" w:rsidP="00E11BE5">
            <w:pPr>
              <w:jc w:val="both"/>
              <w:rPr>
                <w:szCs w:val="24"/>
              </w:rPr>
            </w:pPr>
            <w:r w:rsidRPr="00E11BE5">
              <w:rPr>
                <w:szCs w:val="24"/>
              </w:rPr>
              <w:t>Наличие чердака</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10165" w:type="dxa"/>
            <w:gridSpan w:val="7"/>
          </w:tcPr>
          <w:p w:rsidR="00E11BE5" w:rsidRPr="00E11BE5" w:rsidRDefault="00E11BE5" w:rsidP="00E11BE5">
            <w:pPr>
              <w:jc w:val="center"/>
              <w:rPr>
                <w:b/>
                <w:sz w:val="22"/>
                <w:szCs w:val="24"/>
              </w:rPr>
            </w:pPr>
            <w:r w:rsidRPr="00E11BE5">
              <w:rPr>
                <w:b/>
                <w:sz w:val="22"/>
                <w:szCs w:val="24"/>
              </w:rPr>
              <w:t>2. Характеристика объекта</w:t>
            </w:r>
          </w:p>
        </w:tc>
      </w:tr>
      <w:tr w:rsidR="00E11BE5" w:rsidRPr="00E11BE5" w:rsidTr="00E11BE5">
        <w:tc>
          <w:tcPr>
            <w:tcW w:w="567" w:type="dxa"/>
          </w:tcPr>
          <w:p w:rsidR="00E11BE5" w:rsidRPr="00E11BE5" w:rsidRDefault="00E11BE5" w:rsidP="00E11BE5">
            <w:pPr>
              <w:jc w:val="both"/>
              <w:rPr>
                <w:szCs w:val="24"/>
              </w:rPr>
            </w:pPr>
            <w:r w:rsidRPr="00E11BE5">
              <w:rPr>
                <w:szCs w:val="24"/>
              </w:rPr>
              <w:t>2.1</w:t>
            </w:r>
          </w:p>
        </w:tc>
        <w:tc>
          <w:tcPr>
            <w:tcW w:w="3968" w:type="dxa"/>
            <w:gridSpan w:val="2"/>
          </w:tcPr>
          <w:p w:rsidR="00E11BE5" w:rsidRPr="00E11BE5" w:rsidRDefault="00E11BE5" w:rsidP="00E11BE5">
            <w:pPr>
              <w:jc w:val="both"/>
              <w:rPr>
                <w:szCs w:val="24"/>
              </w:rPr>
            </w:pPr>
            <w:r w:rsidRPr="00E11BE5">
              <w:rPr>
                <w:szCs w:val="24"/>
              </w:rPr>
              <w:t>Количество жилых помещений</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rPr>
                <w:szCs w:val="24"/>
              </w:rPr>
            </w:pPr>
            <w:r w:rsidRPr="00E11BE5">
              <w:rPr>
                <w:szCs w:val="24"/>
              </w:rPr>
              <w:t>2.2.</w:t>
            </w:r>
          </w:p>
        </w:tc>
        <w:tc>
          <w:tcPr>
            <w:tcW w:w="3968" w:type="dxa"/>
            <w:gridSpan w:val="2"/>
          </w:tcPr>
          <w:p w:rsidR="00E11BE5" w:rsidRPr="00E11BE5" w:rsidRDefault="00E11BE5" w:rsidP="00E11BE5">
            <w:pPr>
              <w:jc w:val="both"/>
              <w:rPr>
                <w:szCs w:val="24"/>
              </w:rPr>
            </w:pPr>
            <w:r w:rsidRPr="00E11BE5">
              <w:rPr>
                <w:szCs w:val="24"/>
              </w:rPr>
              <w:t>Количество нежилых помещений</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rPr>
                <w:szCs w:val="24"/>
              </w:rPr>
            </w:pPr>
            <w:r w:rsidRPr="00E11BE5">
              <w:rPr>
                <w:szCs w:val="24"/>
              </w:rPr>
              <w:t>2.3</w:t>
            </w:r>
          </w:p>
        </w:tc>
        <w:tc>
          <w:tcPr>
            <w:tcW w:w="3968" w:type="dxa"/>
            <w:gridSpan w:val="2"/>
          </w:tcPr>
          <w:p w:rsidR="00E11BE5" w:rsidRPr="00E11BE5" w:rsidRDefault="00E11BE5" w:rsidP="00E11BE5">
            <w:pPr>
              <w:jc w:val="both"/>
              <w:rPr>
                <w:szCs w:val="24"/>
              </w:rPr>
            </w:pPr>
            <w:r w:rsidRPr="00E11BE5">
              <w:rPr>
                <w:szCs w:val="24"/>
              </w:rPr>
              <w:t>Общая площадь объекта (включая подвалы, чердаки, МОП)</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rPr>
                <w:szCs w:val="24"/>
              </w:rPr>
            </w:pPr>
            <w:r w:rsidRPr="00E11BE5">
              <w:rPr>
                <w:szCs w:val="24"/>
              </w:rPr>
              <w:t>2.4</w:t>
            </w:r>
          </w:p>
        </w:tc>
        <w:tc>
          <w:tcPr>
            <w:tcW w:w="3968" w:type="dxa"/>
            <w:gridSpan w:val="2"/>
          </w:tcPr>
          <w:p w:rsidR="00E11BE5" w:rsidRPr="00E11BE5" w:rsidRDefault="00E11BE5" w:rsidP="00E11BE5">
            <w:pPr>
              <w:jc w:val="both"/>
              <w:rPr>
                <w:szCs w:val="24"/>
              </w:rPr>
            </w:pPr>
            <w:r w:rsidRPr="00E11BE5">
              <w:rPr>
                <w:szCs w:val="24"/>
              </w:rPr>
              <w:t>Общая площадь жилых помещений</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rPr>
                <w:szCs w:val="24"/>
              </w:rPr>
            </w:pPr>
            <w:r w:rsidRPr="00E11BE5">
              <w:rPr>
                <w:szCs w:val="24"/>
              </w:rPr>
              <w:t>2.5</w:t>
            </w:r>
          </w:p>
        </w:tc>
        <w:tc>
          <w:tcPr>
            <w:tcW w:w="3968" w:type="dxa"/>
            <w:gridSpan w:val="2"/>
          </w:tcPr>
          <w:p w:rsidR="00E11BE5" w:rsidRPr="00E11BE5" w:rsidRDefault="00E11BE5" w:rsidP="00E11BE5">
            <w:pPr>
              <w:jc w:val="both"/>
              <w:rPr>
                <w:szCs w:val="24"/>
              </w:rPr>
            </w:pPr>
            <w:r w:rsidRPr="00E11BE5">
              <w:rPr>
                <w:szCs w:val="24"/>
              </w:rPr>
              <w:t>Общая площадь нежилых помещений</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rPr>
                <w:szCs w:val="24"/>
              </w:rPr>
            </w:pPr>
            <w:r w:rsidRPr="00E11BE5">
              <w:rPr>
                <w:szCs w:val="24"/>
              </w:rPr>
              <w:t>2.6</w:t>
            </w:r>
          </w:p>
        </w:tc>
        <w:tc>
          <w:tcPr>
            <w:tcW w:w="3968" w:type="dxa"/>
            <w:gridSpan w:val="2"/>
          </w:tcPr>
          <w:p w:rsidR="00E11BE5" w:rsidRPr="00E11BE5" w:rsidRDefault="00E11BE5" w:rsidP="00E11BE5">
            <w:pPr>
              <w:jc w:val="both"/>
              <w:rPr>
                <w:szCs w:val="24"/>
              </w:rPr>
            </w:pPr>
            <w:r w:rsidRPr="00E11BE5">
              <w:rPr>
                <w:szCs w:val="24"/>
              </w:rPr>
              <w:t>Отапливаемый объем</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10165" w:type="dxa"/>
            <w:gridSpan w:val="7"/>
          </w:tcPr>
          <w:p w:rsidR="00E11BE5" w:rsidRPr="00E11BE5" w:rsidRDefault="00E11BE5" w:rsidP="00E11BE5">
            <w:pPr>
              <w:jc w:val="center"/>
              <w:rPr>
                <w:b/>
                <w:sz w:val="22"/>
                <w:szCs w:val="24"/>
              </w:rPr>
            </w:pPr>
            <w:r w:rsidRPr="00E11BE5">
              <w:rPr>
                <w:b/>
                <w:sz w:val="22"/>
                <w:szCs w:val="24"/>
              </w:rPr>
              <w:t>3. Инженерные системы и оборудование объекта</w:t>
            </w:r>
          </w:p>
        </w:tc>
      </w:tr>
      <w:tr w:rsidR="00E11BE5" w:rsidRPr="00E11BE5" w:rsidTr="00E11BE5">
        <w:tc>
          <w:tcPr>
            <w:tcW w:w="567" w:type="dxa"/>
          </w:tcPr>
          <w:p w:rsidR="00E11BE5" w:rsidRPr="00E11BE5" w:rsidRDefault="00E11BE5" w:rsidP="00E11BE5">
            <w:pPr>
              <w:jc w:val="both"/>
            </w:pPr>
            <w:r w:rsidRPr="00E11BE5">
              <w:t>3.1</w:t>
            </w:r>
          </w:p>
        </w:tc>
        <w:tc>
          <w:tcPr>
            <w:tcW w:w="3968" w:type="dxa"/>
            <w:gridSpan w:val="2"/>
          </w:tcPr>
          <w:p w:rsidR="00E11BE5" w:rsidRPr="00E11BE5" w:rsidRDefault="00E11BE5" w:rsidP="00E11BE5">
            <w:pPr>
              <w:jc w:val="both"/>
            </w:pPr>
            <w:r w:rsidRPr="00E11BE5">
              <w:t>Тепловой ввод</w:t>
            </w:r>
          </w:p>
        </w:tc>
        <w:tc>
          <w:tcPr>
            <w:tcW w:w="4035" w:type="dxa"/>
            <w:gridSpan w:val="2"/>
          </w:tcPr>
          <w:p w:rsidR="00E11BE5" w:rsidRPr="00E11BE5" w:rsidRDefault="00E11BE5" w:rsidP="00E11BE5">
            <w:pPr>
              <w:jc w:val="both"/>
            </w:pPr>
            <w:r w:rsidRPr="00E11BE5">
              <w:t>______________________________</w:t>
            </w:r>
          </w:p>
          <w:p w:rsidR="00E11BE5" w:rsidRPr="00E11BE5" w:rsidRDefault="00E11BE5" w:rsidP="00E11BE5">
            <w:pPr>
              <w:jc w:val="center"/>
            </w:pPr>
            <w:r w:rsidRPr="00E11BE5">
              <w:rPr>
                <w:i/>
                <w:iCs/>
              </w:rPr>
              <w:t>(наличие, количество)</w:t>
            </w: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pPr>
            <w:r w:rsidRPr="00E11BE5">
              <w:t>3.2</w:t>
            </w:r>
          </w:p>
        </w:tc>
        <w:tc>
          <w:tcPr>
            <w:tcW w:w="3968" w:type="dxa"/>
            <w:gridSpan w:val="2"/>
          </w:tcPr>
          <w:p w:rsidR="00E11BE5" w:rsidRPr="00E11BE5" w:rsidRDefault="00E11BE5" w:rsidP="00E11BE5">
            <w:pPr>
              <w:jc w:val="both"/>
            </w:pPr>
            <w:r w:rsidRPr="00E11BE5">
              <w:t>Тепловой пункт</w:t>
            </w:r>
          </w:p>
        </w:tc>
        <w:tc>
          <w:tcPr>
            <w:tcW w:w="4035" w:type="dxa"/>
            <w:gridSpan w:val="2"/>
          </w:tcPr>
          <w:p w:rsidR="00E11BE5" w:rsidRPr="00E11BE5" w:rsidRDefault="00E11BE5" w:rsidP="00E11BE5">
            <w:pPr>
              <w:jc w:val="both"/>
            </w:pPr>
            <w:r w:rsidRPr="00E11BE5">
              <w:t>______________________________</w:t>
            </w:r>
          </w:p>
          <w:p w:rsidR="00E11BE5" w:rsidRPr="00E11BE5" w:rsidRDefault="00E11BE5" w:rsidP="00E11BE5">
            <w:pPr>
              <w:jc w:val="center"/>
            </w:pPr>
            <w:r w:rsidRPr="00E11BE5">
              <w:rPr>
                <w:i/>
                <w:iCs/>
              </w:rPr>
              <w:t>(наличие, количество)</w:t>
            </w: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pPr>
            <w:r w:rsidRPr="00E11BE5">
              <w:t>3.3</w:t>
            </w:r>
          </w:p>
        </w:tc>
        <w:tc>
          <w:tcPr>
            <w:tcW w:w="3968" w:type="dxa"/>
            <w:gridSpan w:val="2"/>
          </w:tcPr>
          <w:p w:rsidR="00E11BE5" w:rsidRPr="00E11BE5" w:rsidRDefault="00E11BE5" w:rsidP="00E11BE5">
            <w:pPr>
              <w:jc w:val="both"/>
            </w:pPr>
            <w:r w:rsidRPr="00E11BE5">
              <w:t>Тип системы теплоснабжения</w:t>
            </w:r>
          </w:p>
        </w:tc>
        <w:tc>
          <w:tcPr>
            <w:tcW w:w="4035" w:type="dxa"/>
            <w:gridSpan w:val="2"/>
          </w:tcPr>
          <w:p w:rsidR="00E11BE5" w:rsidRPr="00E11BE5" w:rsidRDefault="00E11BE5" w:rsidP="00E11BE5">
            <w:pPr>
              <w:jc w:val="both"/>
            </w:pPr>
            <w:r w:rsidRPr="00E11BE5">
              <w:t>______________________________</w:t>
            </w:r>
          </w:p>
          <w:p w:rsidR="00E11BE5" w:rsidRPr="00E11BE5" w:rsidRDefault="00E11BE5" w:rsidP="00E11BE5">
            <w:pPr>
              <w:jc w:val="center"/>
            </w:pPr>
            <w:r w:rsidRPr="00E11BE5">
              <w:rPr>
                <w:i/>
                <w:iCs/>
              </w:rPr>
              <w:t>(открытая/закрытая)</w:t>
            </w: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pPr>
            <w:r w:rsidRPr="00E11BE5">
              <w:t>3.4</w:t>
            </w:r>
          </w:p>
        </w:tc>
        <w:tc>
          <w:tcPr>
            <w:tcW w:w="3968" w:type="dxa"/>
            <w:gridSpan w:val="2"/>
          </w:tcPr>
          <w:p w:rsidR="00E11BE5" w:rsidRPr="00E11BE5" w:rsidRDefault="00E11BE5" w:rsidP="00E11BE5">
            <w:pPr>
              <w:jc w:val="both"/>
            </w:pPr>
            <w:r w:rsidRPr="00E11BE5">
              <w:t>Схема подключения</w:t>
            </w:r>
          </w:p>
        </w:tc>
        <w:tc>
          <w:tcPr>
            <w:tcW w:w="4035" w:type="dxa"/>
            <w:gridSpan w:val="2"/>
          </w:tcPr>
          <w:p w:rsidR="00E11BE5" w:rsidRPr="00E11BE5" w:rsidRDefault="00E11BE5" w:rsidP="00E11BE5">
            <w:pPr>
              <w:jc w:val="both"/>
            </w:pPr>
            <w:r w:rsidRPr="00E11BE5">
              <w:t>______________________________</w:t>
            </w:r>
          </w:p>
          <w:p w:rsidR="00E11BE5" w:rsidRPr="00E11BE5" w:rsidRDefault="00E11BE5" w:rsidP="00E11BE5">
            <w:pPr>
              <w:jc w:val="center"/>
            </w:pPr>
            <w:r w:rsidRPr="00E11BE5">
              <w:rPr>
                <w:i/>
                <w:iCs/>
              </w:rPr>
              <w:t>(зависимая/независимая)</w:t>
            </w: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pPr>
            <w:r w:rsidRPr="00E11BE5">
              <w:t>3.5</w:t>
            </w:r>
          </w:p>
        </w:tc>
        <w:tc>
          <w:tcPr>
            <w:tcW w:w="3968" w:type="dxa"/>
            <w:gridSpan w:val="2"/>
          </w:tcPr>
          <w:p w:rsidR="00E11BE5" w:rsidRPr="00E11BE5" w:rsidRDefault="00E11BE5" w:rsidP="00E11BE5">
            <w:pPr>
              <w:jc w:val="both"/>
            </w:pPr>
            <w:r w:rsidRPr="00E11BE5">
              <w:t>Внутридомовая система отопления</w:t>
            </w:r>
          </w:p>
        </w:tc>
        <w:tc>
          <w:tcPr>
            <w:tcW w:w="4035" w:type="dxa"/>
            <w:gridSpan w:val="2"/>
          </w:tcPr>
          <w:p w:rsidR="00E11BE5" w:rsidRPr="00E11BE5" w:rsidRDefault="00E11BE5" w:rsidP="00E11BE5">
            <w:pPr>
              <w:jc w:val="both"/>
            </w:pPr>
            <w:r w:rsidRPr="00E11BE5">
              <w:t>______________________________</w:t>
            </w:r>
          </w:p>
          <w:p w:rsidR="00E11BE5" w:rsidRPr="00E11BE5" w:rsidRDefault="00E11BE5" w:rsidP="00E11BE5">
            <w:pPr>
              <w:jc w:val="center"/>
            </w:pPr>
            <w:r w:rsidRPr="00E11BE5">
              <w:rPr>
                <w:i/>
                <w:iCs/>
              </w:rPr>
              <w:t>(двухтрубная/однотрубная)</w:t>
            </w: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pPr>
            <w:r w:rsidRPr="00E11BE5">
              <w:t>3.6</w:t>
            </w:r>
          </w:p>
        </w:tc>
        <w:tc>
          <w:tcPr>
            <w:tcW w:w="3968" w:type="dxa"/>
            <w:gridSpan w:val="2"/>
          </w:tcPr>
          <w:p w:rsidR="00E11BE5" w:rsidRPr="00E11BE5" w:rsidRDefault="00E11BE5" w:rsidP="00E11BE5">
            <w:pPr>
              <w:jc w:val="both"/>
            </w:pPr>
            <w:r w:rsidRPr="00E11BE5">
              <w:t>Наличие циркуляции ГВС</w:t>
            </w:r>
          </w:p>
        </w:tc>
        <w:tc>
          <w:tcPr>
            <w:tcW w:w="4035" w:type="dxa"/>
            <w:gridSpan w:val="2"/>
          </w:tcPr>
          <w:p w:rsidR="00E11BE5" w:rsidRPr="00E11BE5" w:rsidRDefault="00E11BE5" w:rsidP="00E11BE5">
            <w:pPr>
              <w:jc w:val="both"/>
            </w:pPr>
            <w:r w:rsidRPr="00E11BE5">
              <w:t>______________________________</w:t>
            </w:r>
          </w:p>
          <w:p w:rsidR="00E11BE5" w:rsidRPr="00E11BE5" w:rsidRDefault="00E11BE5" w:rsidP="00E11BE5">
            <w:pPr>
              <w:jc w:val="center"/>
            </w:pPr>
            <w:r w:rsidRPr="00E11BE5">
              <w:rPr>
                <w:i/>
                <w:iCs/>
              </w:rPr>
              <w:t>(</w:t>
            </w:r>
            <w:proofErr w:type="gramStart"/>
            <w:r w:rsidRPr="00E11BE5">
              <w:rPr>
                <w:i/>
                <w:iCs/>
              </w:rPr>
              <w:t>есть</w:t>
            </w:r>
            <w:proofErr w:type="gramEnd"/>
            <w:r w:rsidRPr="00E11BE5">
              <w:rPr>
                <w:i/>
                <w:iCs/>
              </w:rPr>
              <w:t>/нет)</w:t>
            </w: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pPr>
            <w:r w:rsidRPr="00E11BE5">
              <w:t>3.7</w:t>
            </w:r>
          </w:p>
        </w:tc>
        <w:tc>
          <w:tcPr>
            <w:tcW w:w="3968" w:type="dxa"/>
            <w:gridSpan w:val="2"/>
          </w:tcPr>
          <w:p w:rsidR="00E11BE5" w:rsidRPr="00E11BE5" w:rsidRDefault="00E11BE5" w:rsidP="00E11BE5">
            <w:pPr>
              <w:jc w:val="both"/>
            </w:pPr>
            <w:r w:rsidRPr="00E11BE5">
              <w:t>Наличие оборудованного узла учета (ТЭ, ТН)</w:t>
            </w:r>
          </w:p>
        </w:tc>
        <w:tc>
          <w:tcPr>
            <w:tcW w:w="4035" w:type="dxa"/>
            <w:gridSpan w:val="2"/>
          </w:tcPr>
          <w:p w:rsidR="00E11BE5" w:rsidRPr="00E11BE5" w:rsidRDefault="00E11BE5" w:rsidP="00E11BE5">
            <w:pPr>
              <w:jc w:val="both"/>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pPr>
            <w:r w:rsidRPr="00E11BE5">
              <w:t>3.8</w:t>
            </w:r>
          </w:p>
        </w:tc>
        <w:tc>
          <w:tcPr>
            <w:tcW w:w="3968" w:type="dxa"/>
            <w:gridSpan w:val="2"/>
          </w:tcPr>
          <w:p w:rsidR="00E11BE5" w:rsidRPr="00E11BE5" w:rsidRDefault="00E11BE5" w:rsidP="00E11BE5">
            <w:pPr>
              <w:jc w:val="both"/>
            </w:pPr>
            <w:r w:rsidRPr="00E11BE5">
              <w:t>Материал трубопроводов</w:t>
            </w:r>
          </w:p>
        </w:tc>
        <w:tc>
          <w:tcPr>
            <w:tcW w:w="4035" w:type="dxa"/>
            <w:gridSpan w:val="2"/>
          </w:tcPr>
          <w:p w:rsidR="00E11BE5" w:rsidRPr="00E11BE5" w:rsidRDefault="00E11BE5" w:rsidP="00E11BE5">
            <w:pPr>
              <w:jc w:val="both"/>
            </w:pPr>
            <w:r w:rsidRPr="00E11BE5">
              <w:t>______________________________</w:t>
            </w:r>
          </w:p>
          <w:p w:rsidR="00E11BE5" w:rsidRPr="00E11BE5" w:rsidRDefault="00E11BE5" w:rsidP="00E11BE5">
            <w:pPr>
              <w:jc w:val="center"/>
            </w:pPr>
            <w:r w:rsidRPr="00E11BE5">
              <w:rPr>
                <w:i/>
                <w:iCs/>
              </w:rPr>
              <w:t xml:space="preserve">(сталь (ВГП), </w:t>
            </w:r>
            <w:proofErr w:type="spellStart"/>
            <w:r w:rsidRPr="00E11BE5">
              <w:rPr>
                <w:i/>
                <w:iCs/>
              </w:rPr>
              <w:t>металлополимер</w:t>
            </w:r>
            <w:proofErr w:type="spellEnd"/>
            <w:r w:rsidRPr="00E11BE5">
              <w:rPr>
                <w:i/>
                <w:iCs/>
              </w:rPr>
              <w:t>, полимер)</w:t>
            </w: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pPr>
            <w:r w:rsidRPr="00E11BE5">
              <w:t>3.9</w:t>
            </w:r>
          </w:p>
        </w:tc>
        <w:tc>
          <w:tcPr>
            <w:tcW w:w="3968" w:type="dxa"/>
            <w:gridSpan w:val="2"/>
          </w:tcPr>
          <w:p w:rsidR="00E11BE5" w:rsidRPr="00E11BE5" w:rsidRDefault="00E11BE5" w:rsidP="00E11BE5">
            <w:pPr>
              <w:jc w:val="both"/>
            </w:pPr>
            <w:r w:rsidRPr="00E11BE5">
              <w:t>Водопроводный ввод</w:t>
            </w:r>
          </w:p>
        </w:tc>
        <w:tc>
          <w:tcPr>
            <w:tcW w:w="4035" w:type="dxa"/>
            <w:gridSpan w:val="2"/>
          </w:tcPr>
          <w:p w:rsidR="00E11BE5" w:rsidRPr="00E11BE5" w:rsidRDefault="00E11BE5" w:rsidP="00E11BE5">
            <w:pPr>
              <w:jc w:val="both"/>
            </w:pPr>
            <w:r w:rsidRPr="00E11BE5">
              <w:t>______________________________</w:t>
            </w:r>
          </w:p>
          <w:p w:rsidR="00E11BE5" w:rsidRPr="00E11BE5" w:rsidRDefault="00E11BE5" w:rsidP="00E11BE5">
            <w:pPr>
              <w:jc w:val="center"/>
            </w:pPr>
            <w:r w:rsidRPr="00E11BE5">
              <w:rPr>
                <w:i/>
                <w:iCs/>
              </w:rPr>
              <w:t>(наличие, количество)</w:t>
            </w: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pPr>
            <w:r w:rsidRPr="00E11BE5">
              <w:t>3.10.</w:t>
            </w:r>
          </w:p>
        </w:tc>
        <w:tc>
          <w:tcPr>
            <w:tcW w:w="3968" w:type="dxa"/>
            <w:gridSpan w:val="2"/>
          </w:tcPr>
          <w:p w:rsidR="00E11BE5" w:rsidRPr="00E11BE5" w:rsidRDefault="00E11BE5" w:rsidP="00E11BE5">
            <w:pPr>
              <w:jc w:val="both"/>
            </w:pPr>
            <w:r w:rsidRPr="00E11BE5">
              <w:t>Водомерный узел</w:t>
            </w:r>
          </w:p>
        </w:tc>
        <w:tc>
          <w:tcPr>
            <w:tcW w:w="4035" w:type="dxa"/>
            <w:gridSpan w:val="2"/>
          </w:tcPr>
          <w:p w:rsidR="00E11BE5" w:rsidRPr="00E11BE5" w:rsidRDefault="00E11BE5" w:rsidP="00E11BE5">
            <w:pPr>
              <w:jc w:val="both"/>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pPr>
            <w:r w:rsidRPr="00E11BE5">
              <w:t>3.11</w:t>
            </w:r>
          </w:p>
        </w:tc>
        <w:tc>
          <w:tcPr>
            <w:tcW w:w="3968" w:type="dxa"/>
            <w:gridSpan w:val="2"/>
          </w:tcPr>
          <w:p w:rsidR="00E11BE5" w:rsidRPr="00E11BE5" w:rsidRDefault="00E11BE5" w:rsidP="00E11BE5">
            <w:pPr>
              <w:jc w:val="both"/>
            </w:pPr>
            <w:r w:rsidRPr="00E11BE5">
              <w:t>Материал трубопроводов</w:t>
            </w:r>
          </w:p>
        </w:tc>
        <w:tc>
          <w:tcPr>
            <w:tcW w:w="4035" w:type="dxa"/>
            <w:gridSpan w:val="2"/>
          </w:tcPr>
          <w:p w:rsidR="00E11BE5" w:rsidRPr="00E11BE5" w:rsidRDefault="00E11BE5" w:rsidP="00E11BE5">
            <w:pPr>
              <w:jc w:val="both"/>
            </w:pPr>
            <w:r w:rsidRPr="00E11BE5">
              <w:t>______________________________</w:t>
            </w:r>
          </w:p>
          <w:p w:rsidR="00E11BE5" w:rsidRPr="00E11BE5" w:rsidRDefault="00E11BE5" w:rsidP="00E11BE5">
            <w:pPr>
              <w:jc w:val="center"/>
            </w:pPr>
            <w:r w:rsidRPr="00E11BE5">
              <w:rPr>
                <w:i/>
                <w:iCs/>
              </w:rPr>
              <w:t xml:space="preserve">(сталь (ВГП), </w:t>
            </w:r>
            <w:proofErr w:type="spellStart"/>
            <w:r w:rsidRPr="00E11BE5">
              <w:rPr>
                <w:i/>
                <w:iCs/>
              </w:rPr>
              <w:t>металлополимер</w:t>
            </w:r>
            <w:proofErr w:type="spellEnd"/>
            <w:r w:rsidRPr="00E11BE5">
              <w:rPr>
                <w:i/>
                <w:iCs/>
              </w:rPr>
              <w:t>, полимер)</w:t>
            </w: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pPr>
            <w:r w:rsidRPr="00E11BE5">
              <w:t>3.12</w:t>
            </w:r>
          </w:p>
        </w:tc>
        <w:tc>
          <w:tcPr>
            <w:tcW w:w="3968" w:type="dxa"/>
            <w:gridSpan w:val="2"/>
          </w:tcPr>
          <w:p w:rsidR="00E11BE5" w:rsidRPr="00E11BE5" w:rsidRDefault="00E11BE5" w:rsidP="00E11BE5">
            <w:pPr>
              <w:jc w:val="both"/>
            </w:pPr>
            <w:r w:rsidRPr="00E11BE5">
              <w:t>Электрический ввод</w:t>
            </w:r>
          </w:p>
        </w:tc>
        <w:tc>
          <w:tcPr>
            <w:tcW w:w="4035" w:type="dxa"/>
            <w:gridSpan w:val="2"/>
          </w:tcPr>
          <w:p w:rsidR="00E11BE5" w:rsidRPr="00E11BE5" w:rsidRDefault="00E11BE5" w:rsidP="00E11BE5">
            <w:pPr>
              <w:jc w:val="both"/>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rPr>
                <w:szCs w:val="24"/>
              </w:rPr>
            </w:pPr>
            <w:r w:rsidRPr="00E11BE5">
              <w:rPr>
                <w:szCs w:val="24"/>
              </w:rPr>
              <w:t>3.13</w:t>
            </w:r>
          </w:p>
        </w:tc>
        <w:tc>
          <w:tcPr>
            <w:tcW w:w="3968" w:type="dxa"/>
            <w:gridSpan w:val="2"/>
          </w:tcPr>
          <w:p w:rsidR="00E11BE5" w:rsidRPr="00E11BE5" w:rsidRDefault="00E11BE5" w:rsidP="00E11BE5">
            <w:pPr>
              <w:jc w:val="both"/>
              <w:rPr>
                <w:sz w:val="22"/>
                <w:szCs w:val="24"/>
              </w:rPr>
            </w:pPr>
            <w:r w:rsidRPr="00E11BE5">
              <w:rPr>
                <w:sz w:val="22"/>
                <w:szCs w:val="24"/>
              </w:rPr>
              <w:t>Наличие прибора учета электроэнергии</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rPr>
                <w:szCs w:val="24"/>
              </w:rPr>
            </w:pPr>
            <w:r w:rsidRPr="00E11BE5">
              <w:rPr>
                <w:szCs w:val="24"/>
              </w:rPr>
              <w:t>3.14</w:t>
            </w:r>
          </w:p>
        </w:tc>
        <w:tc>
          <w:tcPr>
            <w:tcW w:w="3968" w:type="dxa"/>
            <w:gridSpan w:val="2"/>
          </w:tcPr>
          <w:p w:rsidR="00E11BE5" w:rsidRPr="00E11BE5" w:rsidRDefault="00E11BE5" w:rsidP="00E11BE5">
            <w:pPr>
              <w:jc w:val="both"/>
              <w:rPr>
                <w:sz w:val="22"/>
                <w:szCs w:val="24"/>
              </w:rPr>
            </w:pPr>
            <w:r w:rsidRPr="00E11BE5">
              <w:rPr>
                <w:sz w:val="22"/>
                <w:szCs w:val="24"/>
              </w:rPr>
              <w:t>Ввод газоснабжения</w:t>
            </w:r>
          </w:p>
        </w:tc>
        <w:tc>
          <w:tcPr>
            <w:tcW w:w="4035" w:type="dxa"/>
            <w:gridSpan w:val="2"/>
          </w:tcPr>
          <w:p w:rsidR="00E11BE5" w:rsidRPr="00E11BE5" w:rsidRDefault="00E11BE5" w:rsidP="00E11BE5">
            <w:pPr>
              <w:jc w:val="both"/>
              <w:rPr>
                <w:sz w:val="22"/>
                <w:szCs w:val="24"/>
              </w:rPr>
            </w:pPr>
            <w:r w:rsidRPr="00E11BE5">
              <w:rPr>
                <w:sz w:val="22"/>
                <w:szCs w:val="24"/>
              </w:rPr>
              <w:t>______________________________</w:t>
            </w:r>
          </w:p>
          <w:p w:rsidR="00E11BE5" w:rsidRPr="00E11BE5" w:rsidRDefault="00E11BE5" w:rsidP="00E11BE5">
            <w:pPr>
              <w:jc w:val="center"/>
              <w:rPr>
                <w:sz w:val="22"/>
                <w:szCs w:val="24"/>
              </w:rPr>
            </w:pPr>
            <w:r w:rsidRPr="00E11BE5">
              <w:rPr>
                <w:i/>
                <w:iCs/>
                <w:sz w:val="22"/>
              </w:rPr>
              <w:t>(наличие, количество)</w:t>
            </w: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pPr>
            <w:r w:rsidRPr="00E11BE5">
              <w:t>3.15</w:t>
            </w:r>
          </w:p>
        </w:tc>
        <w:tc>
          <w:tcPr>
            <w:tcW w:w="3968" w:type="dxa"/>
            <w:gridSpan w:val="2"/>
          </w:tcPr>
          <w:p w:rsidR="00E11BE5" w:rsidRPr="00E11BE5" w:rsidRDefault="00E11BE5" w:rsidP="00E11BE5">
            <w:pPr>
              <w:jc w:val="both"/>
            </w:pPr>
            <w:r w:rsidRPr="00E11BE5">
              <w:t xml:space="preserve">Система АППЗ и </w:t>
            </w:r>
            <w:proofErr w:type="spellStart"/>
            <w:r w:rsidRPr="00E11BE5">
              <w:t>дымоудаления</w:t>
            </w:r>
            <w:proofErr w:type="spellEnd"/>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pPr>
            <w:r w:rsidRPr="00E11BE5">
              <w:t>3.16</w:t>
            </w:r>
          </w:p>
        </w:tc>
        <w:tc>
          <w:tcPr>
            <w:tcW w:w="3968" w:type="dxa"/>
            <w:gridSpan w:val="2"/>
          </w:tcPr>
          <w:p w:rsidR="00E11BE5" w:rsidRPr="00E11BE5" w:rsidRDefault="00E11BE5" w:rsidP="00E11BE5">
            <w:pPr>
              <w:jc w:val="both"/>
            </w:pPr>
            <w:r w:rsidRPr="00E11BE5">
              <w:t>Система приточно-вытяжной вентиляции</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E11BE5" w:rsidRDefault="00E11BE5" w:rsidP="00E11BE5">
            <w:pPr>
              <w:jc w:val="both"/>
            </w:pPr>
            <w:r w:rsidRPr="00E11BE5">
              <w:t>3.17</w:t>
            </w:r>
          </w:p>
        </w:tc>
        <w:tc>
          <w:tcPr>
            <w:tcW w:w="3968" w:type="dxa"/>
            <w:gridSpan w:val="2"/>
          </w:tcPr>
          <w:p w:rsidR="00E11BE5" w:rsidRPr="00E11BE5" w:rsidRDefault="00E11BE5" w:rsidP="00E11BE5">
            <w:pPr>
              <w:jc w:val="both"/>
            </w:pPr>
            <w:r w:rsidRPr="00E11BE5">
              <w:t>Лифты, подъемники</w:t>
            </w:r>
          </w:p>
        </w:tc>
        <w:tc>
          <w:tcPr>
            <w:tcW w:w="4035" w:type="dxa"/>
            <w:gridSpan w:val="2"/>
          </w:tcPr>
          <w:p w:rsidR="00E11BE5" w:rsidRPr="00E11BE5" w:rsidRDefault="00E11BE5" w:rsidP="00E11BE5">
            <w:pPr>
              <w:jc w:val="both"/>
              <w:rPr>
                <w:sz w:val="22"/>
                <w:szCs w:val="24"/>
              </w:rPr>
            </w:pPr>
          </w:p>
        </w:tc>
        <w:tc>
          <w:tcPr>
            <w:tcW w:w="1595" w:type="dxa"/>
            <w:gridSpan w:val="2"/>
          </w:tcPr>
          <w:p w:rsidR="00E11BE5" w:rsidRPr="00E11BE5" w:rsidRDefault="00E11BE5" w:rsidP="00E11BE5">
            <w:pPr>
              <w:jc w:val="both"/>
              <w:rPr>
                <w:sz w:val="22"/>
                <w:szCs w:val="24"/>
              </w:rPr>
            </w:pPr>
          </w:p>
        </w:tc>
      </w:tr>
      <w:tr w:rsidR="00E11BE5" w:rsidRPr="00E11BE5" w:rsidTr="00E11BE5">
        <w:tc>
          <w:tcPr>
            <w:tcW w:w="10165" w:type="dxa"/>
            <w:gridSpan w:val="7"/>
          </w:tcPr>
          <w:p w:rsidR="00E11BE5" w:rsidRPr="00E11BE5" w:rsidRDefault="00E11BE5" w:rsidP="00E11BE5">
            <w:pPr>
              <w:jc w:val="center"/>
              <w:rPr>
                <w:b/>
                <w:sz w:val="22"/>
                <w:szCs w:val="24"/>
              </w:rPr>
            </w:pPr>
            <w:r w:rsidRPr="00E11BE5">
              <w:rPr>
                <w:b/>
                <w:sz w:val="22"/>
                <w:szCs w:val="24"/>
              </w:rPr>
              <w:t>4. Схема подачи ресурса на объект</w:t>
            </w:r>
          </w:p>
        </w:tc>
      </w:tr>
      <w:tr w:rsidR="00E11BE5" w:rsidRPr="00E11BE5" w:rsidTr="00E11BE5">
        <w:tc>
          <w:tcPr>
            <w:tcW w:w="567" w:type="dxa"/>
          </w:tcPr>
          <w:p w:rsidR="00E11BE5" w:rsidRPr="00385784" w:rsidRDefault="00E11BE5" w:rsidP="00E11BE5">
            <w:pPr>
              <w:jc w:val="both"/>
              <w:rPr>
                <w:szCs w:val="24"/>
              </w:rPr>
            </w:pPr>
            <w:r w:rsidRPr="00385784">
              <w:rPr>
                <w:szCs w:val="24"/>
              </w:rPr>
              <w:t>4.1</w:t>
            </w:r>
          </w:p>
        </w:tc>
        <w:tc>
          <w:tcPr>
            <w:tcW w:w="3968" w:type="dxa"/>
            <w:gridSpan w:val="2"/>
          </w:tcPr>
          <w:p w:rsidR="00E11BE5" w:rsidRPr="00385784" w:rsidRDefault="00E11BE5" w:rsidP="00E11BE5">
            <w:pPr>
              <w:jc w:val="both"/>
              <w:rPr>
                <w:szCs w:val="24"/>
              </w:rPr>
            </w:pPr>
            <w:r w:rsidRPr="00385784">
              <w:rPr>
                <w:szCs w:val="24"/>
              </w:rPr>
              <w:t>теплоснабжение</w:t>
            </w:r>
          </w:p>
        </w:tc>
        <w:tc>
          <w:tcPr>
            <w:tcW w:w="4035" w:type="dxa"/>
            <w:gridSpan w:val="2"/>
          </w:tcPr>
          <w:p w:rsidR="00E11BE5" w:rsidRPr="00E11BE5" w:rsidRDefault="00E11BE5" w:rsidP="00E11BE5">
            <w:pPr>
              <w:jc w:val="both"/>
              <w:rPr>
                <w:sz w:val="22"/>
                <w:szCs w:val="24"/>
              </w:rPr>
            </w:pPr>
            <w:r w:rsidRPr="00E11BE5">
              <w:rPr>
                <w:sz w:val="22"/>
                <w:szCs w:val="24"/>
              </w:rPr>
              <w:t>______________________________</w:t>
            </w:r>
          </w:p>
          <w:p w:rsidR="00E11BE5" w:rsidRPr="00E11BE5" w:rsidRDefault="00E11BE5" w:rsidP="00E11BE5">
            <w:pPr>
              <w:jc w:val="center"/>
              <w:rPr>
                <w:sz w:val="22"/>
                <w:szCs w:val="24"/>
              </w:rPr>
            </w:pPr>
            <w:r w:rsidRPr="00E11BE5">
              <w:rPr>
                <w:i/>
                <w:iCs/>
                <w:sz w:val="22"/>
              </w:rPr>
              <w:t>централизованная/нецентрализованная</w:t>
            </w: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385784" w:rsidRDefault="00E11BE5" w:rsidP="00E11BE5">
            <w:pPr>
              <w:jc w:val="both"/>
              <w:rPr>
                <w:szCs w:val="24"/>
              </w:rPr>
            </w:pPr>
            <w:r w:rsidRPr="00385784">
              <w:rPr>
                <w:szCs w:val="24"/>
              </w:rPr>
              <w:t>4.2</w:t>
            </w:r>
          </w:p>
        </w:tc>
        <w:tc>
          <w:tcPr>
            <w:tcW w:w="3968" w:type="dxa"/>
            <w:gridSpan w:val="2"/>
          </w:tcPr>
          <w:p w:rsidR="00E11BE5" w:rsidRPr="00385784" w:rsidRDefault="00E11BE5" w:rsidP="00E11BE5">
            <w:pPr>
              <w:jc w:val="both"/>
              <w:rPr>
                <w:szCs w:val="24"/>
              </w:rPr>
            </w:pPr>
            <w:r w:rsidRPr="00385784">
              <w:rPr>
                <w:szCs w:val="24"/>
              </w:rPr>
              <w:t>водоснабжение</w:t>
            </w:r>
          </w:p>
        </w:tc>
        <w:tc>
          <w:tcPr>
            <w:tcW w:w="4035" w:type="dxa"/>
            <w:gridSpan w:val="2"/>
          </w:tcPr>
          <w:p w:rsidR="00E11BE5" w:rsidRPr="00E11BE5" w:rsidRDefault="00E11BE5" w:rsidP="00E11BE5">
            <w:pPr>
              <w:jc w:val="both"/>
              <w:rPr>
                <w:sz w:val="22"/>
                <w:szCs w:val="24"/>
              </w:rPr>
            </w:pPr>
            <w:r w:rsidRPr="00E11BE5">
              <w:rPr>
                <w:sz w:val="22"/>
                <w:szCs w:val="24"/>
              </w:rPr>
              <w:t>______________________________</w:t>
            </w:r>
          </w:p>
          <w:p w:rsidR="00E11BE5" w:rsidRPr="00E11BE5" w:rsidRDefault="00E11BE5" w:rsidP="00E11BE5">
            <w:pPr>
              <w:jc w:val="center"/>
              <w:rPr>
                <w:sz w:val="22"/>
                <w:szCs w:val="24"/>
              </w:rPr>
            </w:pPr>
            <w:r w:rsidRPr="00E11BE5">
              <w:rPr>
                <w:i/>
                <w:iCs/>
                <w:sz w:val="22"/>
              </w:rPr>
              <w:t>централизованная/нецентрализованная</w:t>
            </w: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385784" w:rsidRDefault="00E11BE5" w:rsidP="00E11BE5">
            <w:pPr>
              <w:jc w:val="both"/>
              <w:rPr>
                <w:szCs w:val="24"/>
              </w:rPr>
            </w:pPr>
            <w:r w:rsidRPr="00385784">
              <w:rPr>
                <w:szCs w:val="24"/>
              </w:rPr>
              <w:t>4.3</w:t>
            </w:r>
          </w:p>
        </w:tc>
        <w:tc>
          <w:tcPr>
            <w:tcW w:w="3968" w:type="dxa"/>
            <w:gridSpan w:val="2"/>
          </w:tcPr>
          <w:p w:rsidR="00E11BE5" w:rsidRPr="00385784" w:rsidRDefault="00E11BE5" w:rsidP="00E11BE5">
            <w:pPr>
              <w:jc w:val="both"/>
              <w:rPr>
                <w:szCs w:val="24"/>
              </w:rPr>
            </w:pPr>
            <w:r w:rsidRPr="00385784">
              <w:rPr>
                <w:szCs w:val="24"/>
              </w:rPr>
              <w:t>водоотведение</w:t>
            </w:r>
          </w:p>
        </w:tc>
        <w:tc>
          <w:tcPr>
            <w:tcW w:w="4035" w:type="dxa"/>
            <w:gridSpan w:val="2"/>
          </w:tcPr>
          <w:p w:rsidR="00E11BE5" w:rsidRPr="00E11BE5" w:rsidRDefault="00E11BE5" w:rsidP="00E11BE5">
            <w:pPr>
              <w:jc w:val="both"/>
              <w:rPr>
                <w:sz w:val="22"/>
                <w:szCs w:val="24"/>
              </w:rPr>
            </w:pPr>
            <w:r w:rsidRPr="00E11BE5">
              <w:rPr>
                <w:sz w:val="22"/>
                <w:szCs w:val="24"/>
              </w:rPr>
              <w:t>______________________________</w:t>
            </w:r>
          </w:p>
          <w:p w:rsidR="00E11BE5" w:rsidRPr="00E11BE5" w:rsidRDefault="00E11BE5" w:rsidP="00E11BE5">
            <w:pPr>
              <w:jc w:val="center"/>
              <w:rPr>
                <w:sz w:val="22"/>
                <w:szCs w:val="24"/>
              </w:rPr>
            </w:pPr>
            <w:r w:rsidRPr="00E11BE5">
              <w:rPr>
                <w:i/>
                <w:iCs/>
                <w:sz w:val="22"/>
              </w:rPr>
              <w:t>централизованная/нецентрализованная</w:t>
            </w:r>
          </w:p>
        </w:tc>
        <w:tc>
          <w:tcPr>
            <w:tcW w:w="1595" w:type="dxa"/>
            <w:gridSpan w:val="2"/>
          </w:tcPr>
          <w:p w:rsidR="00E11BE5" w:rsidRPr="00E11BE5" w:rsidRDefault="00E11BE5" w:rsidP="00E11BE5">
            <w:pPr>
              <w:jc w:val="both"/>
              <w:rPr>
                <w:sz w:val="22"/>
                <w:szCs w:val="24"/>
              </w:rPr>
            </w:pPr>
          </w:p>
        </w:tc>
      </w:tr>
      <w:tr w:rsidR="00E11BE5" w:rsidRPr="00E11BE5" w:rsidTr="00E11BE5">
        <w:tc>
          <w:tcPr>
            <w:tcW w:w="567" w:type="dxa"/>
          </w:tcPr>
          <w:p w:rsidR="00E11BE5" w:rsidRPr="00385784" w:rsidRDefault="00E11BE5" w:rsidP="00E11BE5">
            <w:pPr>
              <w:jc w:val="both"/>
              <w:rPr>
                <w:szCs w:val="24"/>
              </w:rPr>
            </w:pPr>
            <w:r w:rsidRPr="00385784">
              <w:rPr>
                <w:szCs w:val="24"/>
              </w:rPr>
              <w:t>4.4</w:t>
            </w:r>
          </w:p>
        </w:tc>
        <w:tc>
          <w:tcPr>
            <w:tcW w:w="3968" w:type="dxa"/>
            <w:gridSpan w:val="2"/>
          </w:tcPr>
          <w:p w:rsidR="00E11BE5" w:rsidRPr="00385784" w:rsidRDefault="00E11BE5" w:rsidP="00E11BE5">
            <w:pPr>
              <w:jc w:val="both"/>
              <w:rPr>
                <w:szCs w:val="24"/>
              </w:rPr>
            </w:pPr>
            <w:r w:rsidRPr="00385784">
              <w:rPr>
                <w:szCs w:val="24"/>
              </w:rPr>
              <w:t>электроснабжение</w:t>
            </w:r>
          </w:p>
        </w:tc>
        <w:tc>
          <w:tcPr>
            <w:tcW w:w="4035" w:type="dxa"/>
            <w:gridSpan w:val="2"/>
          </w:tcPr>
          <w:p w:rsidR="00E11BE5" w:rsidRPr="00E11BE5" w:rsidRDefault="00E11BE5" w:rsidP="00E11BE5">
            <w:pPr>
              <w:jc w:val="both"/>
              <w:rPr>
                <w:sz w:val="22"/>
                <w:szCs w:val="24"/>
              </w:rPr>
            </w:pPr>
            <w:r w:rsidRPr="00E11BE5">
              <w:rPr>
                <w:sz w:val="22"/>
                <w:szCs w:val="24"/>
              </w:rPr>
              <w:t>______________________________</w:t>
            </w:r>
          </w:p>
          <w:p w:rsidR="00E11BE5" w:rsidRPr="00E11BE5" w:rsidRDefault="00E11BE5" w:rsidP="00E11BE5">
            <w:pPr>
              <w:jc w:val="center"/>
              <w:rPr>
                <w:sz w:val="22"/>
                <w:szCs w:val="24"/>
              </w:rPr>
            </w:pPr>
            <w:r w:rsidRPr="00E11BE5">
              <w:rPr>
                <w:i/>
                <w:iCs/>
                <w:sz w:val="22"/>
              </w:rPr>
              <w:t>централизованная/нецентрализованная</w:t>
            </w:r>
          </w:p>
        </w:tc>
        <w:tc>
          <w:tcPr>
            <w:tcW w:w="1595" w:type="dxa"/>
            <w:gridSpan w:val="2"/>
          </w:tcPr>
          <w:p w:rsidR="00E11BE5" w:rsidRPr="00E11BE5" w:rsidRDefault="00E11BE5" w:rsidP="00E11BE5">
            <w:pPr>
              <w:jc w:val="both"/>
              <w:rPr>
                <w:sz w:val="22"/>
                <w:szCs w:val="24"/>
              </w:rPr>
            </w:pPr>
          </w:p>
        </w:tc>
      </w:tr>
      <w:tr w:rsidR="00E11BE5" w:rsidRPr="00E11BE5" w:rsidTr="00E11BE5">
        <w:tc>
          <w:tcPr>
            <w:tcW w:w="10165" w:type="dxa"/>
            <w:gridSpan w:val="7"/>
          </w:tcPr>
          <w:p w:rsidR="00E11BE5" w:rsidRPr="00E11BE5" w:rsidRDefault="00E11BE5" w:rsidP="00E11BE5">
            <w:pPr>
              <w:jc w:val="center"/>
              <w:rPr>
                <w:b/>
                <w:sz w:val="22"/>
                <w:szCs w:val="24"/>
              </w:rPr>
            </w:pPr>
            <w:r w:rsidRPr="00E11BE5">
              <w:rPr>
                <w:b/>
                <w:sz w:val="22"/>
                <w:szCs w:val="24"/>
              </w:rPr>
              <w:t>5. Анализ прохождения предыдущих трех отопительных периодов</w:t>
            </w:r>
          </w:p>
        </w:tc>
      </w:tr>
      <w:tr w:rsidR="000C41C5" w:rsidRPr="00E11BE5" w:rsidTr="00594AED">
        <w:tc>
          <w:tcPr>
            <w:tcW w:w="709" w:type="dxa"/>
            <w:gridSpan w:val="2"/>
          </w:tcPr>
          <w:p w:rsidR="000C41C5" w:rsidRPr="00E11BE5" w:rsidRDefault="000C41C5" w:rsidP="00E11BE5">
            <w:pPr>
              <w:jc w:val="both"/>
              <w:rPr>
                <w:sz w:val="22"/>
                <w:szCs w:val="24"/>
              </w:rPr>
            </w:pPr>
            <w:r w:rsidRPr="00E11BE5">
              <w:rPr>
                <w:sz w:val="22"/>
                <w:szCs w:val="24"/>
              </w:rPr>
              <w:t>5.1</w:t>
            </w:r>
          </w:p>
        </w:tc>
        <w:tc>
          <w:tcPr>
            <w:tcW w:w="9456" w:type="dxa"/>
            <w:gridSpan w:val="5"/>
          </w:tcPr>
          <w:p w:rsidR="000C41C5" w:rsidRPr="00E11BE5" w:rsidRDefault="000C41C5" w:rsidP="00E11BE5">
            <w:pPr>
              <w:jc w:val="center"/>
              <w:rPr>
                <w:sz w:val="22"/>
                <w:szCs w:val="24"/>
              </w:rPr>
            </w:pPr>
            <w:r w:rsidRPr="00E11BE5">
              <w:rPr>
                <w:sz w:val="22"/>
                <w:szCs w:val="24"/>
              </w:rPr>
              <w:t>Начало отопительного сезона</w:t>
            </w:r>
          </w:p>
        </w:tc>
      </w:tr>
      <w:tr w:rsidR="00E11BE5" w:rsidRPr="00E11BE5" w:rsidTr="00385784">
        <w:tc>
          <w:tcPr>
            <w:tcW w:w="709" w:type="dxa"/>
            <w:gridSpan w:val="2"/>
          </w:tcPr>
          <w:p w:rsidR="00E11BE5" w:rsidRPr="00E11BE5" w:rsidRDefault="00E11BE5" w:rsidP="00E11BE5">
            <w:pPr>
              <w:jc w:val="both"/>
              <w:rPr>
                <w:sz w:val="22"/>
                <w:szCs w:val="24"/>
              </w:rPr>
            </w:pPr>
          </w:p>
        </w:tc>
        <w:tc>
          <w:tcPr>
            <w:tcW w:w="3826" w:type="dxa"/>
          </w:tcPr>
          <w:p w:rsidR="00E11BE5" w:rsidRPr="00E11BE5" w:rsidRDefault="00E11BE5" w:rsidP="00E11BE5">
            <w:pPr>
              <w:jc w:val="both"/>
              <w:rPr>
                <w:sz w:val="22"/>
                <w:szCs w:val="24"/>
              </w:rPr>
            </w:pPr>
          </w:p>
        </w:tc>
        <w:tc>
          <w:tcPr>
            <w:tcW w:w="1924" w:type="dxa"/>
            <w:vAlign w:val="center"/>
          </w:tcPr>
          <w:p w:rsidR="00E11BE5" w:rsidRPr="00E11BE5" w:rsidRDefault="00E11BE5" w:rsidP="00E11BE5">
            <w:pPr>
              <w:jc w:val="center"/>
              <w:rPr>
                <w:b/>
                <w:sz w:val="22"/>
                <w:szCs w:val="24"/>
              </w:rPr>
            </w:pPr>
            <w:r w:rsidRPr="00E11BE5">
              <w:rPr>
                <w:b/>
                <w:sz w:val="22"/>
                <w:szCs w:val="24"/>
              </w:rPr>
              <w:t>Жилищный фонд и иные потребители</w:t>
            </w:r>
          </w:p>
        </w:tc>
        <w:tc>
          <w:tcPr>
            <w:tcW w:w="2111" w:type="dxa"/>
            <w:vAlign w:val="center"/>
          </w:tcPr>
          <w:p w:rsidR="00E11BE5" w:rsidRPr="00E11BE5" w:rsidRDefault="00E11BE5" w:rsidP="00E11BE5">
            <w:pPr>
              <w:jc w:val="center"/>
              <w:rPr>
                <w:b/>
                <w:sz w:val="22"/>
                <w:szCs w:val="24"/>
              </w:rPr>
            </w:pPr>
            <w:r w:rsidRPr="00E11BE5">
              <w:rPr>
                <w:b/>
                <w:sz w:val="22"/>
                <w:szCs w:val="24"/>
              </w:rPr>
              <w:t>Образовательные учреждения</w:t>
            </w:r>
          </w:p>
        </w:tc>
        <w:tc>
          <w:tcPr>
            <w:tcW w:w="1595" w:type="dxa"/>
            <w:gridSpan w:val="2"/>
          </w:tcPr>
          <w:p w:rsidR="00E11BE5" w:rsidRPr="00E11BE5" w:rsidRDefault="00E11BE5" w:rsidP="00E11BE5">
            <w:pPr>
              <w:jc w:val="both"/>
              <w:rPr>
                <w:sz w:val="22"/>
                <w:szCs w:val="24"/>
              </w:rPr>
            </w:pPr>
          </w:p>
        </w:tc>
      </w:tr>
      <w:tr w:rsidR="00685CBB" w:rsidRPr="00E11BE5" w:rsidTr="00385784">
        <w:tc>
          <w:tcPr>
            <w:tcW w:w="709" w:type="dxa"/>
            <w:gridSpan w:val="2"/>
          </w:tcPr>
          <w:p w:rsidR="00685CBB" w:rsidRPr="00E11BE5" w:rsidRDefault="00685CBB" w:rsidP="00E11BE5">
            <w:pPr>
              <w:jc w:val="both"/>
              <w:rPr>
                <w:sz w:val="22"/>
                <w:szCs w:val="24"/>
              </w:rPr>
            </w:pPr>
          </w:p>
        </w:tc>
        <w:tc>
          <w:tcPr>
            <w:tcW w:w="3826" w:type="dxa"/>
          </w:tcPr>
          <w:p w:rsidR="00685CBB" w:rsidRPr="00E11BE5" w:rsidRDefault="00685CBB" w:rsidP="00685CBB">
            <w:pPr>
              <w:jc w:val="both"/>
              <w:rPr>
                <w:sz w:val="22"/>
                <w:szCs w:val="24"/>
              </w:rPr>
            </w:pPr>
            <w:r w:rsidRPr="00E11BE5">
              <w:rPr>
                <w:sz w:val="22"/>
                <w:szCs w:val="24"/>
              </w:rPr>
              <w:t>202</w:t>
            </w:r>
            <w:r>
              <w:rPr>
                <w:sz w:val="22"/>
                <w:szCs w:val="24"/>
              </w:rPr>
              <w:t>2</w:t>
            </w:r>
            <w:r w:rsidRPr="00E11BE5">
              <w:rPr>
                <w:sz w:val="22"/>
                <w:szCs w:val="24"/>
              </w:rPr>
              <w:t>-202</w:t>
            </w:r>
            <w:r>
              <w:rPr>
                <w:sz w:val="22"/>
                <w:szCs w:val="24"/>
              </w:rPr>
              <w:t>3</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1924" w:type="dxa"/>
          </w:tcPr>
          <w:p w:rsidR="00685CBB" w:rsidRPr="00E11BE5" w:rsidRDefault="00685CBB" w:rsidP="00254AD0">
            <w:pPr>
              <w:jc w:val="center"/>
              <w:rPr>
                <w:sz w:val="22"/>
                <w:szCs w:val="24"/>
              </w:rPr>
            </w:pPr>
            <w:r w:rsidRPr="00E11BE5">
              <w:rPr>
                <w:sz w:val="22"/>
                <w:szCs w:val="24"/>
              </w:rPr>
              <w:t>16.09.2022</w:t>
            </w:r>
          </w:p>
        </w:tc>
        <w:tc>
          <w:tcPr>
            <w:tcW w:w="2111" w:type="dxa"/>
          </w:tcPr>
          <w:p w:rsidR="00685CBB" w:rsidRPr="00E11BE5" w:rsidRDefault="00685CBB" w:rsidP="00254AD0">
            <w:pPr>
              <w:jc w:val="center"/>
              <w:rPr>
                <w:sz w:val="22"/>
                <w:szCs w:val="24"/>
              </w:rPr>
            </w:pPr>
            <w:r w:rsidRPr="00E11BE5">
              <w:rPr>
                <w:sz w:val="22"/>
                <w:szCs w:val="24"/>
              </w:rPr>
              <w:t>12.09.2022</w:t>
            </w:r>
          </w:p>
        </w:tc>
        <w:tc>
          <w:tcPr>
            <w:tcW w:w="1595" w:type="dxa"/>
            <w:gridSpan w:val="2"/>
          </w:tcPr>
          <w:p w:rsidR="00685CBB" w:rsidRPr="00E11BE5" w:rsidRDefault="00685CBB" w:rsidP="00E11BE5">
            <w:pPr>
              <w:jc w:val="both"/>
              <w:rPr>
                <w:sz w:val="22"/>
                <w:szCs w:val="24"/>
              </w:rPr>
            </w:pPr>
          </w:p>
        </w:tc>
      </w:tr>
      <w:tr w:rsidR="00685CBB" w:rsidRPr="00E11BE5" w:rsidTr="00385784">
        <w:tc>
          <w:tcPr>
            <w:tcW w:w="709" w:type="dxa"/>
            <w:gridSpan w:val="2"/>
          </w:tcPr>
          <w:p w:rsidR="00685CBB" w:rsidRPr="00E11BE5" w:rsidRDefault="00685CBB" w:rsidP="00E11BE5">
            <w:pPr>
              <w:jc w:val="both"/>
              <w:rPr>
                <w:sz w:val="22"/>
                <w:szCs w:val="24"/>
              </w:rPr>
            </w:pPr>
          </w:p>
        </w:tc>
        <w:tc>
          <w:tcPr>
            <w:tcW w:w="3826" w:type="dxa"/>
          </w:tcPr>
          <w:p w:rsidR="00685CBB" w:rsidRPr="00E11BE5" w:rsidRDefault="00685CBB" w:rsidP="00685CBB">
            <w:pPr>
              <w:jc w:val="both"/>
              <w:rPr>
                <w:sz w:val="22"/>
                <w:szCs w:val="24"/>
              </w:rPr>
            </w:pPr>
            <w:r w:rsidRPr="00E11BE5">
              <w:rPr>
                <w:sz w:val="22"/>
                <w:szCs w:val="24"/>
              </w:rPr>
              <w:t>202</w:t>
            </w:r>
            <w:r>
              <w:rPr>
                <w:sz w:val="22"/>
                <w:szCs w:val="24"/>
              </w:rPr>
              <w:t>3</w:t>
            </w:r>
            <w:r w:rsidRPr="00E11BE5">
              <w:rPr>
                <w:sz w:val="22"/>
                <w:szCs w:val="24"/>
              </w:rPr>
              <w:t>-202</w:t>
            </w:r>
            <w:r>
              <w:rPr>
                <w:sz w:val="22"/>
                <w:szCs w:val="24"/>
              </w:rPr>
              <w:t>4</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1924" w:type="dxa"/>
          </w:tcPr>
          <w:p w:rsidR="00685CBB" w:rsidRPr="00E11BE5" w:rsidRDefault="00685CBB" w:rsidP="00254AD0">
            <w:pPr>
              <w:jc w:val="center"/>
              <w:rPr>
                <w:sz w:val="22"/>
                <w:szCs w:val="24"/>
              </w:rPr>
            </w:pPr>
            <w:r w:rsidRPr="00E11BE5">
              <w:rPr>
                <w:sz w:val="22"/>
                <w:szCs w:val="24"/>
              </w:rPr>
              <w:t>25.09.2023</w:t>
            </w:r>
          </w:p>
        </w:tc>
        <w:tc>
          <w:tcPr>
            <w:tcW w:w="2111" w:type="dxa"/>
          </w:tcPr>
          <w:p w:rsidR="00685CBB" w:rsidRPr="00E11BE5" w:rsidRDefault="00685CBB" w:rsidP="00254AD0">
            <w:pPr>
              <w:jc w:val="center"/>
              <w:rPr>
                <w:sz w:val="22"/>
                <w:szCs w:val="24"/>
              </w:rPr>
            </w:pPr>
            <w:r w:rsidRPr="00E11BE5">
              <w:rPr>
                <w:sz w:val="22"/>
                <w:szCs w:val="24"/>
              </w:rPr>
              <w:t>18.09.2023</w:t>
            </w:r>
          </w:p>
        </w:tc>
        <w:tc>
          <w:tcPr>
            <w:tcW w:w="1595" w:type="dxa"/>
            <w:gridSpan w:val="2"/>
          </w:tcPr>
          <w:p w:rsidR="00685CBB" w:rsidRPr="00E11BE5" w:rsidRDefault="00685CBB" w:rsidP="00E11BE5">
            <w:pPr>
              <w:jc w:val="both"/>
              <w:rPr>
                <w:sz w:val="22"/>
                <w:szCs w:val="24"/>
              </w:rPr>
            </w:pPr>
          </w:p>
        </w:tc>
      </w:tr>
      <w:tr w:rsidR="00685CBB" w:rsidRPr="00E11BE5" w:rsidTr="00385784">
        <w:tc>
          <w:tcPr>
            <w:tcW w:w="709" w:type="dxa"/>
            <w:gridSpan w:val="2"/>
          </w:tcPr>
          <w:p w:rsidR="00685CBB" w:rsidRPr="00E11BE5" w:rsidRDefault="00685CBB" w:rsidP="00E11BE5">
            <w:pPr>
              <w:jc w:val="both"/>
              <w:rPr>
                <w:sz w:val="22"/>
                <w:szCs w:val="24"/>
              </w:rPr>
            </w:pPr>
          </w:p>
        </w:tc>
        <w:tc>
          <w:tcPr>
            <w:tcW w:w="3826" w:type="dxa"/>
          </w:tcPr>
          <w:p w:rsidR="00685CBB" w:rsidRPr="00E11BE5" w:rsidRDefault="00685CBB" w:rsidP="00685CBB">
            <w:pPr>
              <w:jc w:val="both"/>
              <w:rPr>
                <w:sz w:val="22"/>
                <w:szCs w:val="24"/>
              </w:rPr>
            </w:pPr>
            <w:r>
              <w:rPr>
                <w:sz w:val="22"/>
                <w:szCs w:val="24"/>
              </w:rPr>
              <w:t>2024</w:t>
            </w:r>
            <w:r w:rsidRPr="00E11BE5">
              <w:rPr>
                <w:sz w:val="22"/>
                <w:szCs w:val="24"/>
              </w:rPr>
              <w:t>-202</w:t>
            </w:r>
            <w:r>
              <w:rPr>
                <w:sz w:val="22"/>
                <w:szCs w:val="24"/>
              </w:rPr>
              <w:t>5</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1924" w:type="dxa"/>
          </w:tcPr>
          <w:p w:rsidR="00685CBB" w:rsidRPr="00E11BE5" w:rsidRDefault="00685CBB" w:rsidP="00E11BE5">
            <w:pPr>
              <w:jc w:val="center"/>
              <w:rPr>
                <w:sz w:val="22"/>
                <w:szCs w:val="24"/>
              </w:rPr>
            </w:pPr>
            <w:r>
              <w:rPr>
                <w:sz w:val="22"/>
                <w:szCs w:val="24"/>
              </w:rPr>
              <w:t>09.09.2024</w:t>
            </w:r>
          </w:p>
        </w:tc>
        <w:tc>
          <w:tcPr>
            <w:tcW w:w="2111" w:type="dxa"/>
          </w:tcPr>
          <w:p w:rsidR="00685CBB" w:rsidRPr="00E11BE5" w:rsidRDefault="00685CBB" w:rsidP="00E11BE5">
            <w:pPr>
              <w:jc w:val="center"/>
              <w:rPr>
                <w:sz w:val="22"/>
                <w:szCs w:val="24"/>
              </w:rPr>
            </w:pPr>
            <w:r>
              <w:rPr>
                <w:sz w:val="22"/>
                <w:szCs w:val="24"/>
              </w:rPr>
              <w:t>09.09.2024</w:t>
            </w:r>
          </w:p>
        </w:tc>
        <w:tc>
          <w:tcPr>
            <w:tcW w:w="1595" w:type="dxa"/>
            <w:gridSpan w:val="2"/>
          </w:tcPr>
          <w:p w:rsidR="00685CBB" w:rsidRPr="00E11BE5" w:rsidRDefault="00685CBB" w:rsidP="00E11BE5">
            <w:pPr>
              <w:jc w:val="both"/>
              <w:rPr>
                <w:sz w:val="22"/>
                <w:szCs w:val="24"/>
              </w:rPr>
            </w:pPr>
          </w:p>
        </w:tc>
      </w:tr>
      <w:tr w:rsidR="00685CBB" w:rsidRPr="00E11BE5" w:rsidTr="00385784">
        <w:tc>
          <w:tcPr>
            <w:tcW w:w="709" w:type="dxa"/>
            <w:gridSpan w:val="2"/>
          </w:tcPr>
          <w:p w:rsidR="00685CBB" w:rsidRPr="00E11BE5" w:rsidRDefault="00685CBB" w:rsidP="00E11BE5">
            <w:pPr>
              <w:jc w:val="both"/>
              <w:rPr>
                <w:sz w:val="22"/>
                <w:szCs w:val="24"/>
              </w:rPr>
            </w:pPr>
            <w:r w:rsidRPr="00E11BE5">
              <w:rPr>
                <w:sz w:val="22"/>
                <w:szCs w:val="24"/>
              </w:rPr>
              <w:t>5.2</w:t>
            </w:r>
          </w:p>
        </w:tc>
        <w:tc>
          <w:tcPr>
            <w:tcW w:w="9456" w:type="dxa"/>
            <w:gridSpan w:val="5"/>
          </w:tcPr>
          <w:p w:rsidR="00685CBB" w:rsidRPr="00E11BE5" w:rsidRDefault="00685CBB" w:rsidP="00E11BE5">
            <w:pPr>
              <w:jc w:val="center"/>
              <w:rPr>
                <w:sz w:val="22"/>
                <w:szCs w:val="24"/>
              </w:rPr>
            </w:pPr>
            <w:r w:rsidRPr="00E11BE5">
              <w:rPr>
                <w:sz w:val="22"/>
                <w:szCs w:val="24"/>
              </w:rPr>
              <w:t>Завершение отопительного сезона</w:t>
            </w:r>
          </w:p>
        </w:tc>
      </w:tr>
      <w:tr w:rsidR="00860BEB" w:rsidRPr="00E11BE5" w:rsidTr="00860BEB">
        <w:tc>
          <w:tcPr>
            <w:tcW w:w="709" w:type="dxa"/>
            <w:gridSpan w:val="2"/>
          </w:tcPr>
          <w:p w:rsidR="00860BEB" w:rsidRPr="00E11BE5" w:rsidRDefault="00860BEB" w:rsidP="00E11BE5">
            <w:pPr>
              <w:jc w:val="both"/>
              <w:rPr>
                <w:sz w:val="22"/>
                <w:szCs w:val="24"/>
              </w:rPr>
            </w:pPr>
          </w:p>
        </w:tc>
        <w:tc>
          <w:tcPr>
            <w:tcW w:w="3826" w:type="dxa"/>
          </w:tcPr>
          <w:p w:rsidR="00860BEB" w:rsidRPr="00E11BE5" w:rsidRDefault="00860BEB" w:rsidP="00E11BE5">
            <w:pPr>
              <w:jc w:val="both"/>
              <w:rPr>
                <w:sz w:val="22"/>
                <w:szCs w:val="24"/>
              </w:rPr>
            </w:pPr>
          </w:p>
        </w:tc>
        <w:tc>
          <w:tcPr>
            <w:tcW w:w="1924" w:type="dxa"/>
            <w:vAlign w:val="center"/>
          </w:tcPr>
          <w:p w:rsidR="00860BEB" w:rsidRPr="00E11BE5" w:rsidRDefault="00860BEB" w:rsidP="00E11BE5">
            <w:pPr>
              <w:jc w:val="center"/>
              <w:rPr>
                <w:b/>
                <w:sz w:val="22"/>
                <w:szCs w:val="24"/>
              </w:rPr>
            </w:pPr>
            <w:r w:rsidRPr="00E11BE5">
              <w:rPr>
                <w:b/>
                <w:sz w:val="22"/>
                <w:szCs w:val="24"/>
              </w:rPr>
              <w:t>Жилищный фонд и иные потребители</w:t>
            </w:r>
          </w:p>
        </w:tc>
        <w:tc>
          <w:tcPr>
            <w:tcW w:w="2111" w:type="dxa"/>
            <w:vAlign w:val="center"/>
          </w:tcPr>
          <w:p w:rsidR="00860BEB" w:rsidRPr="00E11BE5" w:rsidRDefault="00860BEB" w:rsidP="00E11BE5">
            <w:pPr>
              <w:jc w:val="center"/>
              <w:rPr>
                <w:b/>
                <w:sz w:val="22"/>
                <w:szCs w:val="24"/>
              </w:rPr>
            </w:pPr>
            <w:r w:rsidRPr="00E11BE5">
              <w:rPr>
                <w:b/>
                <w:sz w:val="22"/>
                <w:szCs w:val="24"/>
              </w:rPr>
              <w:t>Образовательные учреждения</w:t>
            </w:r>
          </w:p>
        </w:tc>
        <w:tc>
          <w:tcPr>
            <w:tcW w:w="814" w:type="dxa"/>
            <w:vAlign w:val="center"/>
          </w:tcPr>
          <w:p w:rsidR="00860BEB" w:rsidRPr="000C41C5" w:rsidRDefault="00860BEB" w:rsidP="00860BEB">
            <w:pPr>
              <w:jc w:val="center"/>
              <w:rPr>
                <w:b/>
                <w:sz w:val="16"/>
              </w:rPr>
            </w:pPr>
            <w:r w:rsidRPr="000C41C5">
              <w:rPr>
                <w:b/>
                <w:sz w:val="16"/>
              </w:rPr>
              <w:t>Длительность</w:t>
            </w:r>
          </w:p>
          <w:p w:rsidR="00860BEB" w:rsidRPr="000C41C5" w:rsidRDefault="00860BEB" w:rsidP="00860BEB">
            <w:pPr>
              <w:jc w:val="center"/>
              <w:rPr>
                <w:b/>
                <w:sz w:val="16"/>
              </w:rPr>
            </w:pPr>
            <w:r w:rsidRPr="000C41C5">
              <w:rPr>
                <w:b/>
                <w:sz w:val="16"/>
              </w:rPr>
              <w:t>(</w:t>
            </w:r>
            <w:proofErr w:type="spellStart"/>
            <w:r w:rsidRPr="000C41C5">
              <w:rPr>
                <w:b/>
                <w:sz w:val="16"/>
              </w:rPr>
              <w:t>к</w:t>
            </w:r>
            <w:proofErr w:type="gramStart"/>
            <w:r w:rsidRPr="000C41C5">
              <w:rPr>
                <w:b/>
                <w:sz w:val="16"/>
              </w:rPr>
              <w:t>.д</w:t>
            </w:r>
            <w:proofErr w:type="spellEnd"/>
            <w:proofErr w:type="gramEnd"/>
            <w:r w:rsidRPr="000C41C5">
              <w:rPr>
                <w:b/>
                <w:sz w:val="16"/>
              </w:rPr>
              <w:t>)</w:t>
            </w:r>
            <w:r w:rsidR="000C41C5" w:rsidRPr="000C41C5">
              <w:rPr>
                <w:b/>
                <w:sz w:val="16"/>
              </w:rPr>
              <w:t xml:space="preserve"> </w:t>
            </w:r>
            <w:proofErr w:type="spellStart"/>
            <w:r w:rsidR="000C41C5" w:rsidRPr="000C41C5">
              <w:rPr>
                <w:b/>
                <w:sz w:val="16"/>
              </w:rPr>
              <w:t>жил.фонд</w:t>
            </w:r>
            <w:proofErr w:type="spellEnd"/>
            <w:r w:rsidR="000C41C5" w:rsidRPr="000C41C5">
              <w:rPr>
                <w:b/>
                <w:sz w:val="16"/>
              </w:rPr>
              <w:t xml:space="preserve"> и иные потреб - ли</w:t>
            </w:r>
          </w:p>
        </w:tc>
        <w:tc>
          <w:tcPr>
            <w:tcW w:w="781" w:type="dxa"/>
            <w:vAlign w:val="center"/>
          </w:tcPr>
          <w:p w:rsidR="00860BEB" w:rsidRPr="000C41C5" w:rsidRDefault="00860BEB" w:rsidP="00860BEB">
            <w:pPr>
              <w:jc w:val="center"/>
              <w:rPr>
                <w:b/>
                <w:sz w:val="16"/>
              </w:rPr>
            </w:pPr>
            <w:r w:rsidRPr="000C41C5">
              <w:rPr>
                <w:b/>
                <w:sz w:val="16"/>
              </w:rPr>
              <w:t>Длительность</w:t>
            </w:r>
          </w:p>
          <w:p w:rsidR="00860BEB" w:rsidRPr="000C41C5" w:rsidRDefault="00860BEB" w:rsidP="00860BEB">
            <w:pPr>
              <w:jc w:val="center"/>
              <w:rPr>
                <w:b/>
                <w:sz w:val="16"/>
              </w:rPr>
            </w:pPr>
            <w:r w:rsidRPr="000C41C5">
              <w:rPr>
                <w:b/>
                <w:sz w:val="16"/>
              </w:rPr>
              <w:t>(</w:t>
            </w:r>
            <w:proofErr w:type="spellStart"/>
            <w:r w:rsidRPr="000C41C5">
              <w:rPr>
                <w:b/>
                <w:sz w:val="16"/>
              </w:rPr>
              <w:t>к</w:t>
            </w:r>
            <w:proofErr w:type="gramStart"/>
            <w:r w:rsidRPr="000C41C5">
              <w:rPr>
                <w:b/>
                <w:sz w:val="16"/>
              </w:rPr>
              <w:t>.д</w:t>
            </w:r>
            <w:proofErr w:type="spellEnd"/>
            <w:proofErr w:type="gramEnd"/>
            <w:r w:rsidRPr="000C41C5">
              <w:rPr>
                <w:b/>
                <w:sz w:val="16"/>
              </w:rPr>
              <w:t>)</w:t>
            </w:r>
          </w:p>
          <w:p w:rsidR="000C41C5" w:rsidRPr="000C41C5" w:rsidRDefault="000C41C5" w:rsidP="00860BEB">
            <w:pPr>
              <w:jc w:val="center"/>
              <w:rPr>
                <w:b/>
                <w:sz w:val="16"/>
              </w:rPr>
            </w:pPr>
            <w:r w:rsidRPr="000C41C5">
              <w:rPr>
                <w:b/>
                <w:sz w:val="16"/>
              </w:rPr>
              <w:t xml:space="preserve">Образовательные </w:t>
            </w:r>
            <w:proofErr w:type="spellStart"/>
            <w:r w:rsidRPr="000C41C5">
              <w:rPr>
                <w:b/>
                <w:sz w:val="16"/>
              </w:rPr>
              <w:t>учереждения</w:t>
            </w:r>
            <w:proofErr w:type="spellEnd"/>
          </w:p>
        </w:tc>
      </w:tr>
      <w:tr w:rsidR="000C41C5" w:rsidRPr="00E11BE5" w:rsidTr="00860BEB">
        <w:tc>
          <w:tcPr>
            <w:tcW w:w="709" w:type="dxa"/>
            <w:gridSpan w:val="2"/>
          </w:tcPr>
          <w:p w:rsidR="000C41C5" w:rsidRPr="00E11BE5" w:rsidRDefault="000C41C5" w:rsidP="00E11BE5">
            <w:pPr>
              <w:jc w:val="both"/>
              <w:rPr>
                <w:sz w:val="22"/>
                <w:szCs w:val="24"/>
              </w:rPr>
            </w:pPr>
          </w:p>
        </w:tc>
        <w:tc>
          <w:tcPr>
            <w:tcW w:w="3826" w:type="dxa"/>
          </w:tcPr>
          <w:p w:rsidR="000C41C5" w:rsidRPr="00860BEB" w:rsidRDefault="000C41C5" w:rsidP="00111965">
            <w:pPr>
              <w:rPr>
                <w:sz w:val="22"/>
              </w:rPr>
            </w:pPr>
            <w:r w:rsidRPr="00860BEB">
              <w:rPr>
                <w:sz w:val="22"/>
              </w:rPr>
              <w:t xml:space="preserve">2022-2023 </w:t>
            </w:r>
            <w:proofErr w:type="spellStart"/>
            <w:r w:rsidRPr="00860BEB">
              <w:rPr>
                <w:sz w:val="22"/>
              </w:rPr>
              <w:t>г.</w:t>
            </w:r>
            <w:proofErr w:type="gramStart"/>
            <w:r w:rsidRPr="00860BEB">
              <w:rPr>
                <w:sz w:val="22"/>
              </w:rPr>
              <w:t>г</w:t>
            </w:r>
            <w:proofErr w:type="spellEnd"/>
            <w:proofErr w:type="gramEnd"/>
            <w:r w:rsidRPr="00860BEB">
              <w:rPr>
                <w:sz w:val="22"/>
              </w:rPr>
              <w:t>.</w:t>
            </w:r>
          </w:p>
        </w:tc>
        <w:tc>
          <w:tcPr>
            <w:tcW w:w="1924" w:type="dxa"/>
          </w:tcPr>
          <w:p w:rsidR="000C41C5" w:rsidRPr="00E11BE5" w:rsidRDefault="000C41C5" w:rsidP="00E11BE5">
            <w:pPr>
              <w:jc w:val="center"/>
              <w:rPr>
                <w:sz w:val="22"/>
                <w:szCs w:val="24"/>
              </w:rPr>
            </w:pPr>
            <w:r w:rsidRPr="00E11BE5">
              <w:rPr>
                <w:sz w:val="22"/>
                <w:szCs w:val="24"/>
              </w:rPr>
              <w:t>16.05.2022</w:t>
            </w:r>
          </w:p>
        </w:tc>
        <w:tc>
          <w:tcPr>
            <w:tcW w:w="2111" w:type="dxa"/>
          </w:tcPr>
          <w:p w:rsidR="000C41C5" w:rsidRPr="00E11BE5" w:rsidRDefault="000C41C5" w:rsidP="00E11BE5">
            <w:pPr>
              <w:jc w:val="center"/>
              <w:rPr>
                <w:sz w:val="22"/>
                <w:szCs w:val="24"/>
              </w:rPr>
            </w:pPr>
            <w:r w:rsidRPr="00E11BE5">
              <w:rPr>
                <w:sz w:val="22"/>
                <w:szCs w:val="24"/>
              </w:rPr>
              <w:t>19.05.2022</w:t>
            </w:r>
          </w:p>
        </w:tc>
        <w:tc>
          <w:tcPr>
            <w:tcW w:w="814" w:type="dxa"/>
          </w:tcPr>
          <w:p w:rsidR="000C41C5" w:rsidRPr="00E11BE5" w:rsidRDefault="000C41C5" w:rsidP="000C41C5">
            <w:pPr>
              <w:jc w:val="center"/>
              <w:rPr>
                <w:sz w:val="22"/>
                <w:szCs w:val="24"/>
              </w:rPr>
            </w:pPr>
            <w:r>
              <w:rPr>
                <w:sz w:val="22"/>
                <w:szCs w:val="24"/>
              </w:rPr>
              <w:t>249</w:t>
            </w:r>
          </w:p>
        </w:tc>
        <w:tc>
          <w:tcPr>
            <w:tcW w:w="781" w:type="dxa"/>
          </w:tcPr>
          <w:p w:rsidR="000C41C5" w:rsidRPr="00E11BE5" w:rsidRDefault="000C41C5" w:rsidP="000C41C5">
            <w:pPr>
              <w:jc w:val="center"/>
              <w:rPr>
                <w:sz w:val="22"/>
                <w:szCs w:val="24"/>
              </w:rPr>
            </w:pPr>
            <w:r>
              <w:rPr>
                <w:sz w:val="22"/>
                <w:szCs w:val="24"/>
              </w:rPr>
              <w:t>253</w:t>
            </w:r>
          </w:p>
        </w:tc>
      </w:tr>
      <w:tr w:rsidR="000C41C5" w:rsidRPr="00E11BE5" w:rsidTr="00860BEB">
        <w:tc>
          <w:tcPr>
            <w:tcW w:w="709" w:type="dxa"/>
            <w:gridSpan w:val="2"/>
          </w:tcPr>
          <w:p w:rsidR="000C41C5" w:rsidRPr="00E11BE5" w:rsidRDefault="000C41C5" w:rsidP="00E11BE5">
            <w:pPr>
              <w:jc w:val="both"/>
              <w:rPr>
                <w:sz w:val="22"/>
                <w:szCs w:val="24"/>
              </w:rPr>
            </w:pPr>
          </w:p>
        </w:tc>
        <w:tc>
          <w:tcPr>
            <w:tcW w:w="3826" w:type="dxa"/>
          </w:tcPr>
          <w:p w:rsidR="000C41C5" w:rsidRPr="00860BEB" w:rsidRDefault="000C41C5" w:rsidP="00111965">
            <w:pPr>
              <w:rPr>
                <w:sz w:val="22"/>
              </w:rPr>
            </w:pPr>
            <w:r w:rsidRPr="00860BEB">
              <w:rPr>
                <w:sz w:val="22"/>
              </w:rPr>
              <w:t xml:space="preserve">2023-2024 </w:t>
            </w:r>
            <w:proofErr w:type="spellStart"/>
            <w:r w:rsidRPr="00860BEB">
              <w:rPr>
                <w:sz w:val="22"/>
              </w:rPr>
              <w:t>г.</w:t>
            </w:r>
            <w:proofErr w:type="gramStart"/>
            <w:r w:rsidRPr="00860BEB">
              <w:rPr>
                <w:sz w:val="22"/>
              </w:rPr>
              <w:t>г</w:t>
            </w:r>
            <w:proofErr w:type="spellEnd"/>
            <w:proofErr w:type="gramEnd"/>
            <w:r w:rsidRPr="00860BEB">
              <w:rPr>
                <w:sz w:val="22"/>
              </w:rPr>
              <w:t>.</w:t>
            </w:r>
          </w:p>
        </w:tc>
        <w:tc>
          <w:tcPr>
            <w:tcW w:w="1924" w:type="dxa"/>
          </w:tcPr>
          <w:p w:rsidR="000C41C5" w:rsidRPr="00E11BE5" w:rsidRDefault="000C41C5" w:rsidP="00E11BE5">
            <w:pPr>
              <w:jc w:val="center"/>
              <w:rPr>
                <w:sz w:val="22"/>
                <w:szCs w:val="24"/>
              </w:rPr>
            </w:pPr>
            <w:r w:rsidRPr="00E11BE5">
              <w:rPr>
                <w:sz w:val="22"/>
                <w:szCs w:val="24"/>
              </w:rPr>
              <w:t>22.05.2023</w:t>
            </w:r>
          </w:p>
        </w:tc>
        <w:tc>
          <w:tcPr>
            <w:tcW w:w="2111" w:type="dxa"/>
          </w:tcPr>
          <w:p w:rsidR="000C41C5" w:rsidRPr="00E11BE5" w:rsidRDefault="000C41C5" w:rsidP="00E11BE5">
            <w:pPr>
              <w:jc w:val="center"/>
              <w:rPr>
                <w:sz w:val="22"/>
                <w:szCs w:val="24"/>
              </w:rPr>
            </w:pPr>
            <w:r w:rsidRPr="00E11BE5">
              <w:rPr>
                <w:sz w:val="22"/>
                <w:szCs w:val="24"/>
              </w:rPr>
              <w:t>22.05.2023</w:t>
            </w:r>
          </w:p>
        </w:tc>
        <w:tc>
          <w:tcPr>
            <w:tcW w:w="814" w:type="dxa"/>
          </w:tcPr>
          <w:p w:rsidR="000C41C5" w:rsidRPr="00E11BE5" w:rsidRDefault="000C41C5" w:rsidP="000C41C5">
            <w:pPr>
              <w:jc w:val="center"/>
              <w:rPr>
                <w:sz w:val="22"/>
                <w:szCs w:val="24"/>
              </w:rPr>
            </w:pPr>
            <w:r>
              <w:rPr>
                <w:sz w:val="22"/>
                <w:szCs w:val="24"/>
              </w:rPr>
              <w:t>232</w:t>
            </w:r>
          </w:p>
        </w:tc>
        <w:tc>
          <w:tcPr>
            <w:tcW w:w="781" w:type="dxa"/>
          </w:tcPr>
          <w:p w:rsidR="000C41C5" w:rsidRPr="00E11BE5" w:rsidRDefault="000C41C5" w:rsidP="000C41C5">
            <w:pPr>
              <w:jc w:val="center"/>
              <w:rPr>
                <w:sz w:val="22"/>
                <w:szCs w:val="24"/>
              </w:rPr>
            </w:pPr>
            <w:r>
              <w:rPr>
                <w:sz w:val="22"/>
                <w:szCs w:val="24"/>
              </w:rPr>
              <w:t>242</w:t>
            </w:r>
          </w:p>
        </w:tc>
      </w:tr>
      <w:tr w:rsidR="000C41C5" w:rsidRPr="00E11BE5" w:rsidTr="00860BEB">
        <w:tc>
          <w:tcPr>
            <w:tcW w:w="709" w:type="dxa"/>
            <w:gridSpan w:val="2"/>
          </w:tcPr>
          <w:p w:rsidR="000C41C5" w:rsidRPr="00E11BE5" w:rsidRDefault="000C41C5" w:rsidP="00E11BE5">
            <w:pPr>
              <w:jc w:val="both"/>
              <w:rPr>
                <w:sz w:val="22"/>
                <w:szCs w:val="24"/>
              </w:rPr>
            </w:pPr>
          </w:p>
        </w:tc>
        <w:tc>
          <w:tcPr>
            <w:tcW w:w="3826" w:type="dxa"/>
          </w:tcPr>
          <w:p w:rsidR="000C41C5" w:rsidRPr="00860BEB" w:rsidRDefault="000C41C5" w:rsidP="00111965">
            <w:pPr>
              <w:rPr>
                <w:sz w:val="22"/>
              </w:rPr>
            </w:pPr>
            <w:r w:rsidRPr="00860BEB">
              <w:rPr>
                <w:sz w:val="22"/>
              </w:rPr>
              <w:t xml:space="preserve">2024-2025 </w:t>
            </w:r>
            <w:proofErr w:type="spellStart"/>
            <w:r w:rsidRPr="00860BEB">
              <w:rPr>
                <w:sz w:val="22"/>
              </w:rPr>
              <w:t>г.</w:t>
            </w:r>
            <w:proofErr w:type="gramStart"/>
            <w:r w:rsidRPr="00860BEB">
              <w:rPr>
                <w:sz w:val="22"/>
              </w:rPr>
              <w:t>г</w:t>
            </w:r>
            <w:proofErr w:type="spellEnd"/>
            <w:proofErr w:type="gramEnd"/>
            <w:r w:rsidRPr="00860BEB">
              <w:rPr>
                <w:sz w:val="22"/>
              </w:rPr>
              <w:t>.</w:t>
            </w:r>
          </w:p>
        </w:tc>
        <w:tc>
          <w:tcPr>
            <w:tcW w:w="1924" w:type="dxa"/>
          </w:tcPr>
          <w:p w:rsidR="000C41C5" w:rsidRPr="00E11BE5" w:rsidRDefault="000C41C5" w:rsidP="00E11BE5">
            <w:pPr>
              <w:jc w:val="center"/>
              <w:rPr>
                <w:sz w:val="22"/>
                <w:szCs w:val="24"/>
              </w:rPr>
            </w:pPr>
            <w:r>
              <w:rPr>
                <w:sz w:val="22"/>
                <w:szCs w:val="24"/>
              </w:rPr>
              <w:t>ориентировочно 09.05.2025</w:t>
            </w:r>
          </w:p>
        </w:tc>
        <w:tc>
          <w:tcPr>
            <w:tcW w:w="2111" w:type="dxa"/>
          </w:tcPr>
          <w:p w:rsidR="000C41C5" w:rsidRPr="00E11BE5" w:rsidRDefault="000C41C5" w:rsidP="00E11BE5">
            <w:pPr>
              <w:jc w:val="center"/>
              <w:rPr>
                <w:sz w:val="22"/>
                <w:szCs w:val="24"/>
              </w:rPr>
            </w:pPr>
            <w:r w:rsidRPr="00860BEB">
              <w:rPr>
                <w:sz w:val="22"/>
                <w:szCs w:val="24"/>
              </w:rPr>
              <w:t>ориентировочно 09.05.2025</w:t>
            </w:r>
          </w:p>
        </w:tc>
        <w:tc>
          <w:tcPr>
            <w:tcW w:w="814" w:type="dxa"/>
          </w:tcPr>
          <w:p w:rsidR="000C41C5" w:rsidRPr="00E11BE5" w:rsidRDefault="000C41C5" w:rsidP="00E11BE5">
            <w:pPr>
              <w:jc w:val="both"/>
              <w:rPr>
                <w:sz w:val="22"/>
                <w:szCs w:val="24"/>
              </w:rPr>
            </w:pPr>
          </w:p>
        </w:tc>
        <w:tc>
          <w:tcPr>
            <w:tcW w:w="781" w:type="dxa"/>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r w:rsidRPr="00E11BE5">
              <w:rPr>
                <w:sz w:val="22"/>
                <w:szCs w:val="24"/>
              </w:rPr>
              <w:t>5.3</w:t>
            </w:r>
          </w:p>
        </w:tc>
        <w:tc>
          <w:tcPr>
            <w:tcW w:w="9456" w:type="dxa"/>
            <w:gridSpan w:val="5"/>
          </w:tcPr>
          <w:p w:rsidR="000C41C5" w:rsidRPr="00E11BE5" w:rsidRDefault="000C41C5" w:rsidP="00E11BE5">
            <w:pPr>
              <w:jc w:val="center"/>
              <w:rPr>
                <w:sz w:val="22"/>
                <w:szCs w:val="24"/>
              </w:rPr>
            </w:pPr>
            <w:r w:rsidRPr="00E11BE5">
              <w:rPr>
                <w:sz w:val="22"/>
                <w:szCs w:val="24"/>
              </w:rPr>
              <w:t>Погодные условия</w:t>
            </w: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sidRPr="00E11BE5">
              <w:rPr>
                <w:sz w:val="22"/>
                <w:szCs w:val="24"/>
              </w:rPr>
              <w:t>202</w:t>
            </w:r>
            <w:r>
              <w:rPr>
                <w:sz w:val="22"/>
                <w:szCs w:val="24"/>
              </w:rPr>
              <w:t>2</w:t>
            </w:r>
            <w:r w:rsidRPr="00E11BE5">
              <w:rPr>
                <w:sz w:val="22"/>
                <w:szCs w:val="24"/>
              </w:rPr>
              <w:t>-202</w:t>
            </w:r>
            <w:r>
              <w:rPr>
                <w:sz w:val="22"/>
                <w:szCs w:val="24"/>
              </w:rPr>
              <w:t>3</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r w:rsidRPr="00E11BE5">
              <w:rPr>
                <w:sz w:val="22"/>
                <w:szCs w:val="24"/>
              </w:rPr>
              <w:t>- нестабильная</w:t>
            </w:r>
            <w:r>
              <w:rPr>
                <w:sz w:val="22"/>
                <w:szCs w:val="24"/>
              </w:rPr>
              <w:t xml:space="preserve"> / стабильная</w:t>
            </w:r>
            <w:r w:rsidRPr="00E11BE5">
              <w:rPr>
                <w:sz w:val="22"/>
                <w:szCs w:val="24"/>
              </w:rPr>
              <w:t xml:space="preserve"> температура наружного воздуха: </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center"/>
              <w:rPr>
                <w:sz w:val="22"/>
                <w:szCs w:val="24"/>
              </w:rPr>
            </w:pP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sidRPr="00E11BE5">
              <w:rPr>
                <w:sz w:val="22"/>
                <w:szCs w:val="24"/>
              </w:rPr>
              <w:t>202</w:t>
            </w:r>
            <w:r>
              <w:rPr>
                <w:sz w:val="22"/>
                <w:szCs w:val="24"/>
              </w:rPr>
              <w:t>3</w:t>
            </w:r>
            <w:r w:rsidRPr="00E11BE5">
              <w:rPr>
                <w:sz w:val="22"/>
                <w:szCs w:val="24"/>
              </w:rPr>
              <w:t>-202</w:t>
            </w:r>
            <w:r>
              <w:rPr>
                <w:sz w:val="22"/>
                <w:szCs w:val="24"/>
              </w:rPr>
              <w:t>4</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r>
              <w:rPr>
                <w:sz w:val="22"/>
                <w:szCs w:val="24"/>
              </w:rPr>
              <w:t xml:space="preserve">  - </w:t>
            </w:r>
            <w:proofErr w:type="gramStart"/>
            <w:r w:rsidRPr="00CA53D6">
              <w:rPr>
                <w:sz w:val="22"/>
                <w:szCs w:val="24"/>
              </w:rPr>
              <w:t>нестабильная</w:t>
            </w:r>
            <w:proofErr w:type="gramEnd"/>
            <w:r w:rsidRPr="00CA53D6">
              <w:rPr>
                <w:sz w:val="22"/>
                <w:szCs w:val="24"/>
              </w:rPr>
              <w:t xml:space="preserve"> / стабильная </w:t>
            </w:r>
            <w:r w:rsidRPr="00E11BE5">
              <w:rPr>
                <w:sz w:val="22"/>
                <w:szCs w:val="24"/>
              </w:rPr>
              <w:t xml:space="preserve">наружного воздуха: </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center"/>
              <w:rPr>
                <w:sz w:val="22"/>
                <w:szCs w:val="24"/>
              </w:rPr>
            </w:pP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sidRPr="00E11BE5">
              <w:rPr>
                <w:sz w:val="22"/>
                <w:szCs w:val="24"/>
              </w:rPr>
              <w:t>202</w:t>
            </w:r>
            <w:r>
              <w:rPr>
                <w:sz w:val="22"/>
                <w:szCs w:val="24"/>
              </w:rPr>
              <w:t>4</w:t>
            </w:r>
            <w:r w:rsidRPr="00E11BE5">
              <w:rPr>
                <w:sz w:val="22"/>
                <w:szCs w:val="24"/>
              </w:rPr>
              <w:t>-202</w:t>
            </w:r>
            <w:r>
              <w:rPr>
                <w:sz w:val="22"/>
                <w:szCs w:val="24"/>
              </w:rPr>
              <w:t>5</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r w:rsidRPr="00CA53D6">
              <w:rPr>
                <w:sz w:val="22"/>
                <w:szCs w:val="24"/>
              </w:rPr>
              <w:t xml:space="preserve">  - </w:t>
            </w:r>
            <w:proofErr w:type="gramStart"/>
            <w:r w:rsidRPr="00CA53D6">
              <w:rPr>
                <w:sz w:val="22"/>
                <w:szCs w:val="24"/>
              </w:rPr>
              <w:t>нестабильная</w:t>
            </w:r>
            <w:proofErr w:type="gramEnd"/>
            <w:r w:rsidRPr="00CA53D6">
              <w:rPr>
                <w:sz w:val="22"/>
                <w:szCs w:val="24"/>
              </w:rPr>
              <w:t xml:space="preserve"> / стабильная наружного воздуха: </w:t>
            </w:r>
            <w:r w:rsidRPr="00E11BE5">
              <w:rPr>
                <w:sz w:val="22"/>
                <w:szCs w:val="24"/>
              </w:rPr>
              <w:t>_______________________________</w:t>
            </w:r>
          </w:p>
          <w:p w:rsidR="000C41C5" w:rsidRPr="00E11BE5" w:rsidRDefault="000C41C5" w:rsidP="00E11BE5">
            <w:pPr>
              <w:jc w:val="center"/>
              <w:rPr>
                <w:sz w:val="22"/>
                <w:szCs w:val="24"/>
              </w:rPr>
            </w:pP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r w:rsidRPr="00E11BE5">
              <w:rPr>
                <w:sz w:val="22"/>
                <w:szCs w:val="24"/>
              </w:rPr>
              <w:t>5.4</w:t>
            </w:r>
          </w:p>
        </w:tc>
        <w:tc>
          <w:tcPr>
            <w:tcW w:w="9456" w:type="dxa"/>
            <w:gridSpan w:val="5"/>
          </w:tcPr>
          <w:p w:rsidR="000C41C5" w:rsidRPr="00E11BE5" w:rsidRDefault="000C41C5" w:rsidP="00E11BE5">
            <w:pPr>
              <w:jc w:val="center"/>
              <w:rPr>
                <w:sz w:val="22"/>
                <w:szCs w:val="24"/>
              </w:rPr>
            </w:pPr>
            <w:r w:rsidRPr="00E11BE5">
              <w:rPr>
                <w:sz w:val="22"/>
                <w:szCs w:val="24"/>
              </w:rPr>
              <w:t>Количество потребленной объектом тепловой энергии в течение отопительного периода по показаниям приборов учета/определенной расчетным методом при отсутствии приборов учета</w:t>
            </w: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860BEB" w:rsidRDefault="000C41C5" w:rsidP="0024459B">
            <w:pPr>
              <w:rPr>
                <w:sz w:val="22"/>
              </w:rPr>
            </w:pPr>
            <w:r w:rsidRPr="00860BEB">
              <w:rPr>
                <w:sz w:val="22"/>
              </w:rPr>
              <w:t xml:space="preserve">2022-2023 </w:t>
            </w:r>
            <w:proofErr w:type="spellStart"/>
            <w:r w:rsidRPr="00860BEB">
              <w:rPr>
                <w:sz w:val="22"/>
              </w:rPr>
              <w:t>г.</w:t>
            </w:r>
            <w:proofErr w:type="gramStart"/>
            <w:r w:rsidRPr="00860BEB">
              <w:rPr>
                <w:sz w:val="22"/>
              </w:rPr>
              <w:t>г</w:t>
            </w:r>
            <w:proofErr w:type="spellEnd"/>
            <w:proofErr w:type="gramEnd"/>
            <w:r w:rsidRPr="00860BEB">
              <w:rPr>
                <w:sz w:val="22"/>
              </w:rPr>
              <w:t>.</w:t>
            </w:r>
          </w:p>
        </w:tc>
        <w:tc>
          <w:tcPr>
            <w:tcW w:w="4035" w:type="dxa"/>
            <w:gridSpan w:val="2"/>
          </w:tcPr>
          <w:p w:rsidR="000C41C5" w:rsidRPr="00E11BE5" w:rsidRDefault="000C41C5" w:rsidP="00E11BE5">
            <w:pPr>
              <w:jc w:val="both"/>
              <w:rPr>
                <w:sz w:val="22"/>
                <w:szCs w:val="24"/>
              </w:rPr>
            </w:pP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860BEB" w:rsidRDefault="000C41C5" w:rsidP="0024459B">
            <w:pPr>
              <w:rPr>
                <w:sz w:val="22"/>
              </w:rPr>
            </w:pPr>
            <w:r w:rsidRPr="00860BEB">
              <w:rPr>
                <w:sz w:val="22"/>
              </w:rPr>
              <w:t xml:space="preserve">2023-2024 </w:t>
            </w:r>
            <w:proofErr w:type="spellStart"/>
            <w:r w:rsidRPr="00860BEB">
              <w:rPr>
                <w:sz w:val="22"/>
              </w:rPr>
              <w:t>г.</w:t>
            </w:r>
            <w:proofErr w:type="gramStart"/>
            <w:r w:rsidRPr="00860BEB">
              <w:rPr>
                <w:sz w:val="22"/>
              </w:rPr>
              <w:t>г</w:t>
            </w:r>
            <w:proofErr w:type="spellEnd"/>
            <w:proofErr w:type="gramEnd"/>
            <w:r w:rsidRPr="00860BEB">
              <w:rPr>
                <w:sz w:val="22"/>
              </w:rPr>
              <w:t>.</w:t>
            </w:r>
          </w:p>
        </w:tc>
        <w:tc>
          <w:tcPr>
            <w:tcW w:w="4035" w:type="dxa"/>
            <w:gridSpan w:val="2"/>
          </w:tcPr>
          <w:p w:rsidR="000C41C5" w:rsidRPr="00E11BE5" w:rsidRDefault="000C41C5" w:rsidP="00E11BE5">
            <w:pPr>
              <w:jc w:val="both"/>
              <w:rPr>
                <w:sz w:val="22"/>
                <w:szCs w:val="24"/>
              </w:rPr>
            </w:pP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860BEB" w:rsidRDefault="000C41C5" w:rsidP="0024459B">
            <w:pPr>
              <w:rPr>
                <w:sz w:val="22"/>
              </w:rPr>
            </w:pPr>
            <w:r w:rsidRPr="00860BEB">
              <w:rPr>
                <w:sz w:val="22"/>
              </w:rPr>
              <w:t xml:space="preserve">2024-2025 </w:t>
            </w:r>
            <w:proofErr w:type="spellStart"/>
            <w:r w:rsidRPr="00860BEB">
              <w:rPr>
                <w:sz w:val="22"/>
              </w:rPr>
              <w:t>г.</w:t>
            </w:r>
            <w:proofErr w:type="gramStart"/>
            <w:r w:rsidRPr="00860BEB">
              <w:rPr>
                <w:sz w:val="22"/>
              </w:rPr>
              <w:t>г</w:t>
            </w:r>
            <w:proofErr w:type="spellEnd"/>
            <w:proofErr w:type="gramEnd"/>
            <w:r w:rsidRPr="00860BEB">
              <w:rPr>
                <w:sz w:val="22"/>
              </w:rPr>
              <w:t>.</w:t>
            </w:r>
          </w:p>
        </w:tc>
        <w:tc>
          <w:tcPr>
            <w:tcW w:w="4035" w:type="dxa"/>
            <w:gridSpan w:val="2"/>
          </w:tcPr>
          <w:p w:rsidR="000C41C5" w:rsidRPr="00E11BE5" w:rsidRDefault="000C41C5" w:rsidP="00E11BE5">
            <w:pPr>
              <w:jc w:val="both"/>
              <w:rPr>
                <w:sz w:val="22"/>
                <w:szCs w:val="24"/>
              </w:rPr>
            </w:pP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r w:rsidRPr="00E11BE5">
              <w:rPr>
                <w:sz w:val="22"/>
                <w:szCs w:val="24"/>
              </w:rPr>
              <w:t>5.6</w:t>
            </w:r>
          </w:p>
        </w:tc>
        <w:tc>
          <w:tcPr>
            <w:tcW w:w="9456" w:type="dxa"/>
            <w:gridSpan w:val="5"/>
          </w:tcPr>
          <w:p w:rsidR="000C41C5" w:rsidRPr="00E11BE5" w:rsidRDefault="000C41C5" w:rsidP="00E11BE5">
            <w:pPr>
              <w:jc w:val="center"/>
              <w:rPr>
                <w:sz w:val="22"/>
                <w:szCs w:val="24"/>
              </w:rPr>
            </w:pPr>
            <w:r w:rsidRPr="00E11BE5">
              <w:rPr>
                <w:sz w:val="22"/>
                <w:szCs w:val="24"/>
              </w:rPr>
              <w:t>Технологические нарушения по внешним причинам</w:t>
            </w: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860BEB" w:rsidRDefault="000C41C5" w:rsidP="00860BEB">
            <w:pPr>
              <w:jc w:val="both"/>
              <w:rPr>
                <w:sz w:val="22"/>
                <w:szCs w:val="24"/>
              </w:rPr>
            </w:pPr>
            <w:r w:rsidRPr="00860BEB">
              <w:rPr>
                <w:sz w:val="22"/>
                <w:szCs w:val="24"/>
              </w:rPr>
              <w:t xml:space="preserve">2022-2023 </w:t>
            </w:r>
            <w:proofErr w:type="spellStart"/>
            <w:r w:rsidRPr="00860BEB">
              <w:rPr>
                <w:sz w:val="22"/>
                <w:szCs w:val="24"/>
              </w:rPr>
              <w:t>г.</w:t>
            </w:r>
            <w:proofErr w:type="gramStart"/>
            <w:r w:rsidRPr="00860BEB">
              <w:rPr>
                <w:sz w:val="22"/>
                <w:szCs w:val="24"/>
              </w:rPr>
              <w:t>г</w:t>
            </w:r>
            <w:proofErr w:type="spellEnd"/>
            <w:proofErr w:type="gramEnd"/>
            <w:r w:rsidRPr="00860BEB">
              <w:rPr>
                <w:sz w:val="22"/>
                <w:szCs w:val="24"/>
              </w:rPr>
              <w:t>.</w:t>
            </w:r>
          </w:p>
          <w:p w:rsidR="000C41C5" w:rsidRPr="00E11BE5" w:rsidRDefault="000C41C5" w:rsidP="00860BEB">
            <w:pPr>
              <w:jc w:val="both"/>
              <w:rPr>
                <w:sz w:val="22"/>
                <w:szCs w:val="24"/>
              </w:rPr>
            </w:pPr>
          </w:p>
        </w:tc>
        <w:tc>
          <w:tcPr>
            <w:tcW w:w="4035" w:type="dxa"/>
            <w:gridSpan w:val="2"/>
          </w:tcPr>
          <w:p w:rsidR="000C41C5" w:rsidRPr="00E11BE5" w:rsidRDefault="000C41C5" w:rsidP="00E11BE5">
            <w:pPr>
              <w:jc w:val="both"/>
              <w:rPr>
                <w:sz w:val="22"/>
                <w:szCs w:val="24"/>
              </w:rPr>
            </w:pPr>
            <w:r w:rsidRPr="00E11BE5">
              <w:rPr>
                <w:sz w:val="22"/>
                <w:szCs w:val="24"/>
              </w:rPr>
              <w:t>- несоблюдение температурного графика котельными, срезка графика:</w:t>
            </w:r>
            <w:r w:rsidRPr="00E11BE5">
              <w:rPr>
                <w:sz w:val="22"/>
                <w:szCs w:val="24"/>
              </w:rPr>
              <w:br/>
              <w:t>_______________________________</w:t>
            </w:r>
          </w:p>
          <w:p w:rsidR="000C41C5" w:rsidRPr="00E11BE5" w:rsidRDefault="000C41C5" w:rsidP="00E11BE5">
            <w:pPr>
              <w:jc w:val="both"/>
              <w:rPr>
                <w:sz w:val="22"/>
                <w:szCs w:val="24"/>
              </w:rPr>
            </w:pPr>
            <w:r w:rsidRPr="00E11BE5">
              <w:rPr>
                <w:sz w:val="22"/>
                <w:szCs w:val="24"/>
              </w:rPr>
              <w:t>- аварийный останов котельных:</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изменение расхода теплоносителя в магистральных теплосетях:</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аварии на магистральных разводящих сетях:</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резкие перепады давления, гидроудар:</w:t>
            </w:r>
          </w:p>
          <w:p w:rsidR="000C41C5" w:rsidRPr="00E11BE5" w:rsidRDefault="000C41C5" w:rsidP="00E11BE5">
            <w:pPr>
              <w:jc w:val="both"/>
              <w:rPr>
                <w:sz w:val="22"/>
                <w:szCs w:val="24"/>
              </w:rPr>
            </w:pPr>
            <w:r w:rsidRPr="00E11BE5">
              <w:rPr>
                <w:sz w:val="22"/>
                <w:szCs w:val="24"/>
              </w:rPr>
              <w:t>_______________________________</w:t>
            </w: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E11BE5">
            <w:pPr>
              <w:jc w:val="both"/>
              <w:rPr>
                <w:sz w:val="22"/>
                <w:szCs w:val="24"/>
              </w:rPr>
            </w:pPr>
            <w:r w:rsidRPr="00860BEB">
              <w:rPr>
                <w:sz w:val="22"/>
                <w:szCs w:val="24"/>
              </w:rPr>
              <w:t xml:space="preserve">2023-2024 </w:t>
            </w:r>
            <w:proofErr w:type="spellStart"/>
            <w:r w:rsidRPr="00860BEB">
              <w:rPr>
                <w:sz w:val="22"/>
                <w:szCs w:val="24"/>
              </w:rPr>
              <w:t>г.</w:t>
            </w:r>
            <w:proofErr w:type="gramStart"/>
            <w:r w:rsidRPr="00860BEB">
              <w:rPr>
                <w:sz w:val="22"/>
                <w:szCs w:val="24"/>
              </w:rPr>
              <w:t>г</w:t>
            </w:r>
            <w:proofErr w:type="spellEnd"/>
            <w:proofErr w:type="gramEnd"/>
            <w:r w:rsidRPr="00860BEB">
              <w:rPr>
                <w:sz w:val="22"/>
                <w:szCs w:val="24"/>
              </w:rPr>
              <w:t>.</w:t>
            </w:r>
          </w:p>
        </w:tc>
        <w:tc>
          <w:tcPr>
            <w:tcW w:w="4035" w:type="dxa"/>
            <w:gridSpan w:val="2"/>
          </w:tcPr>
          <w:p w:rsidR="000C41C5" w:rsidRPr="00E11BE5" w:rsidRDefault="000C41C5" w:rsidP="00E11BE5">
            <w:pPr>
              <w:jc w:val="both"/>
              <w:rPr>
                <w:sz w:val="22"/>
                <w:szCs w:val="24"/>
              </w:rPr>
            </w:pPr>
            <w:r w:rsidRPr="00E11BE5">
              <w:rPr>
                <w:sz w:val="22"/>
                <w:szCs w:val="24"/>
              </w:rPr>
              <w:t>- несоблюдение температурного графика котельными, срезка графика:</w:t>
            </w:r>
            <w:r w:rsidRPr="00E11BE5">
              <w:rPr>
                <w:sz w:val="22"/>
                <w:szCs w:val="24"/>
              </w:rPr>
              <w:br/>
              <w:t>_______________________________</w:t>
            </w:r>
          </w:p>
          <w:p w:rsidR="000C41C5" w:rsidRPr="00E11BE5" w:rsidRDefault="000C41C5" w:rsidP="00E11BE5">
            <w:pPr>
              <w:jc w:val="both"/>
              <w:rPr>
                <w:sz w:val="22"/>
                <w:szCs w:val="24"/>
              </w:rPr>
            </w:pPr>
            <w:r w:rsidRPr="00E11BE5">
              <w:rPr>
                <w:sz w:val="22"/>
                <w:szCs w:val="24"/>
              </w:rPr>
              <w:t>- аварийный останов котельных:</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изменение расхода теплоносителя в магистральных теплосетях:</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аварии на магистральных разводящих сетях:</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резкие перепады давления, гидроудар:</w:t>
            </w:r>
          </w:p>
          <w:p w:rsidR="000C41C5" w:rsidRPr="00E11BE5" w:rsidRDefault="000C41C5" w:rsidP="00E11BE5">
            <w:pPr>
              <w:jc w:val="both"/>
              <w:rPr>
                <w:sz w:val="22"/>
                <w:szCs w:val="24"/>
              </w:rPr>
            </w:pPr>
            <w:r w:rsidRPr="00E11BE5">
              <w:rPr>
                <w:sz w:val="22"/>
                <w:szCs w:val="24"/>
              </w:rPr>
              <w:t>_______________________________</w:t>
            </w: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E11BE5">
            <w:pPr>
              <w:jc w:val="both"/>
              <w:rPr>
                <w:sz w:val="22"/>
                <w:szCs w:val="24"/>
              </w:rPr>
            </w:pPr>
            <w:r w:rsidRPr="00860BEB">
              <w:rPr>
                <w:sz w:val="22"/>
                <w:szCs w:val="24"/>
              </w:rPr>
              <w:t xml:space="preserve">2024-2025 </w:t>
            </w:r>
            <w:proofErr w:type="spellStart"/>
            <w:r w:rsidRPr="00860BEB">
              <w:rPr>
                <w:sz w:val="22"/>
                <w:szCs w:val="24"/>
              </w:rPr>
              <w:t>г.</w:t>
            </w:r>
            <w:proofErr w:type="gramStart"/>
            <w:r w:rsidRPr="00860BEB">
              <w:rPr>
                <w:sz w:val="22"/>
                <w:szCs w:val="24"/>
              </w:rPr>
              <w:t>г</w:t>
            </w:r>
            <w:proofErr w:type="spellEnd"/>
            <w:proofErr w:type="gramEnd"/>
            <w:r w:rsidRPr="00860BEB">
              <w:rPr>
                <w:sz w:val="22"/>
                <w:szCs w:val="24"/>
              </w:rPr>
              <w:t>.</w:t>
            </w:r>
          </w:p>
        </w:tc>
        <w:tc>
          <w:tcPr>
            <w:tcW w:w="4035" w:type="dxa"/>
            <w:gridSpan w:val="2"/>
          </w:tcPr>
          <w:p w:rsidR="000C41C5" w:rsidRPr="00E11BE5" w:rsidRDefault="000C41C5" w:rsidP="00E11BE5">
            <w:pPr>
              <w:jc w:val="both"/>
              <w:rPr>
                <w:sz w:val="22"/>
                <w:szCs w:val="24"/>
              </w:rPr>
            </w:pPr>
            <w:r w:rsidRPr="00E11BE5">
              <w:rPr>
                <w:sz w:val="22"/>
                <w:szCs w:val="24"/>
              </w:rPr>
              <w:t>- несоблюдение температурного графика котельными, срезка графика:</w:t>
            </w:r>
            <w:r w:rsidRPr="00E11BE5">
              <w:rPr>
                <w:sz w:val="22"/>
                <w:szCs w:val="24"/>
              </w:rPr>
              <w:br/>
              <w:t>_______________________________</w:t>
            </w:r>
          </w:p>
          <w:p w:rsidR="000C41C5" w:rsidRPr="00E11BE5" w:rsidRDefault="000C41C5" w:rsidP="00E11BE5">
            <w:pPr>
              <w:jc w:val="both"/>
              <w:rPr>
                <w:sz w:val="22"/>
                <w:szCs w:val="24"/>
              </w:rPr>
            </w:pPr>
            <w:r w:rsidRPr="00E11BE5">
              <w:rPr>
                <w:sz w:val="22"/>
                <w:szCs w:val="24"/>
              </w:rPr>
              <w:t>- аварийный останов котельных:</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изменение расхода теплоносителя в магистральных теплосетях:</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аварии на магистральных разводящих сетях:</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резкие перепады давления, гидроудар:</w:t>
            </w:r>
          </w:p>
          <w:p w:rsidR="000C41C5" w:rsidRPr="00E11BE5" w:rsidRDefault="000C41C5" w:rsidP="00E11BE5">
            <w:pPr>
              <w:jc w:val="both"/>
              <w:rPr>
                <w:sz w:val="22"/>
                <w:szCs w:val="24"/>
              </w:rPr>
            </w:pPr>
            <w:r w:rsidRPr="00E11BE5">
              <w:rPr>
                <w:sz w:val="22"/>
                <w:szCs w:val="24"/>
              </w:rPr>
              <w:t>_______________________________</w:t>
            </w: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r w:rsidRPr="00E11BE5">
              <w:rPr>
                <w:sz w:val="22"/>
                <w:szCs w:val="24"/>
              </w:rPr>
              <w:t>5.7</w:t>
            </w:r>
          </w:p>
        </w:tc>
        <w:tc>
          <w:tcPr>
            <w:tcW w:w="9456" w:type="dxa"/>
            <w:gridSpan w:val="5"/>
          </w:tcPr>
          <w:p w:rsidR="000C41C5" w:rsidRPr="00E11BE5" w:rsidRDefault="000C41C5" w:rsidP="00E11BE5">
            <w:pPr>
              <w:jc w:val="center"/>
              <w:rPr>
                <w:sz w:val="22"/>
                <w:szCs w:val="24"/>
              </w:rPr>
            </w:pPr>
            <w:r w:rsidRPr="00E11BE5">
              <w:rPr>
                <w:sz w:val="22"/>
                <w:szCs w:val="24"/>
              </w:rPr>
              <w:t>Технологические нарушения по внутренним причинам</w:t>
            </w: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sidRPr="00E11BE5">
              <w:rPr>
                <w:sz w:val="22"/>
                <w:szCs w:val="24"/>
              </w:rPr>
              <w:t>202</w:t>
            </w:r>
            <w:r>
              <w:rPr>
                <w:sz w:val="22"/>
                <w:szCs w:val="24"/>
              </w:rPr>
              <w:t>2</w:t>
            </w:r>
            <w:r w:rsidRPr="00E11BE5">
              <w:rPr>
                <w:sz w:val="22"/>
                <w:szCs w:val="24"/>
              </w:rPr>
              <w:t>-202</w:t>
            </w:r>
            <w:r>
              <w:rPr>
                <w:sz w:val="22"/>
                <w:szCs w:val="24"/>
              </w:rPr>
              <w:t>3</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r w:rsidRPr="00E11BE5">
              <w:rPr>
                <w:sz w:val="22"/>
                <w:szCs w:val="24"/>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некачественно выполненные ремонтные работы:</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самовольное вмешательство посторонних лиц в работу системы отопления/ГВС:</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некорректная работа насосов, теплообменников:</w:t>
            </w:r>
          </w:p>
          <w:p w:rsidR="000C41C5" w:rsidRPr="00E11BE5" w:rsidRDefault="000C41C5" w:rsidP="00E11BE5">
            <w:pPr>
              <w:jc w:val="both"/>
              <w:rPr>
                <w:sz w:val="22"/>
                <w:szCs w:val="24"/>
              </w:rPr>
            </w:pPr>
            <w:r w:rsidRPr="00E11BE5">
              <w:rPr>
                <w:sz w:val="22"/>
                <w:szCs w:val="24"/>
              </w:rPr>
              <w:t>_______________________________</w:t>
            </w: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Pr>
                <w:sz w:val="22"/>
                <w:szCs w:val="24"/>
              </w:rPr>
              <w:t>2023</w:t>
            </w:r>
            <w:r w:rsidRPr="00E11BE5">
              <w:rPr>
                <w:sz w:val="22"/>
                <w:szCs w:val="24"/>
              </w:rPr>
              <w:t>-202</w:t>
            </w:r>
            <w:r>
              <w:rPr>
                <w:sz w:val="22"/>
                <w:szCs w:val="24"/>
              </w:rPr>
              <w:t>4</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r w:rsidRPr="00E11BE5">
              <w:rPr>
                <w:sz w:val="22"/>
                <w:szCs w:val="24"/>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некачественно выполненные ремонтные работы:</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самовольное вмешательство посторонних лиц в работу системы отопления/ГВС:</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некорректная работа насосов, теплообменников:</w:t>
            </w:r>
          </w:p>
          <w:p w:rsidR="000C41C5" w:rsidRPr="00E11BE5" w:rsidRDefault="000C41C5" w:rsidP="00E11BE5">
            <w:pPr>
              <w:jc w:val="both"/>
              <w:rPr>
                <w:sz w:val="22"/>
                <w:szCs w:val="24"/>
              </w:rPr>
            </w:pPr>
            <w:r w:rsidRPr="00E11BE5">
              <w:rPr>
                <w:sz w:val="22"/>
                <w:szCs w:val="24"/>
              </w:rPr>
              <w:t>_______________________________</w:t>
            </w: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sidRPr="00E11BE5">
              <w:rPr>
                <w:sz w:val="22"/>
                <w:szCs w:val="24"/>
              </w:rPr>
              <w:t>202</w:t>
            </w:r>
            <w:r>
              <w:rPr>
                <w:sz w:val="22"/>
                <w:szCs w:val="24"/>
              </w:rPr>
              <w:t>4</w:t>
            </w:r>
            <w:r w:rsidRPr="00E11BE5">
              <w:rPr>
                <w:sz w:val="22"/>
                <w:szCs w:val="24"/>
              </w:rPr>
              <w:t>-20</w:t>
            </w:r>
            <w:r>
              <w:rPr>
                <w:sz w:val="22"/>
                <w:szCs w:val="24"/>
              </w:rPr>
              <w:t>25</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r w:rsidRPr="00E11BE5">
              <w:rPr>
                <w:sz w:val="22"/>
                <w:szCs w:val="24"/>
              </w:rPr>
              <w:t>- физический износ и невозможность проведения ремонта из-за увеличения стоимости материалов при неизменном уровне финансирования, отказе собственников от повышения тарифа на текущий ремонт:</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некачественно выполненные ремонтные работы:</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самовольное вмешательство посторонних лиц в работу системы отопления/ГВС:</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некорректная работа насосов, теплообменников:</w:t>
            </w:r>
          </w:p>
          <w:p w:rsidR="000C41C5" w:rsidRPr="00E11BE5" w:rsidRDefault="000C41C5" w:rsidP="00E11BE5">
            <w:pPr>
              <w:jc w:val="both"/>
              <w:rPr>
                <w:sz w:val="22"/>
                <w:szCs w:val="24"/>
              </w:rPr>
            </w:pPr>
            <w:r w:rsidRPr="00E11BE5">
              <w:rPr>
                <w:sz w:val="22"/>
                <w:szCs w:val="24"/>
              </w:rPr>
              <w:t>_______________________________</w:t>
            </w: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r w:rsidRPr="00E11BE5">
              <w:rPr>
                <w:sz w:val="22"/>
                <w:szCs w:val="24"/>
              </w:rPr>
              <w:t>5.8</w:t>
            </w:r>
          </w:p>
        </w:tc>
        <w:tc>
          <w:tcPr>
            <w:tcW w:w="9456" w:type="dxa"/>
            <w:gridSpan w:val="5"/>
          </w:tcPr>
          <w:p w:rsidR="000C41C5" w:rsidRPr="00E11BE5" w:rsidRDefault="000C41C5" w:rsidP="00E11BE5">
            <w:pPr>
              <w:jc w:val="center"/>
              <w:rPr>
                <w:sz w:val="22"/>
                <w:szCs w:val="24"/>
              </w:rPr>
            </w:pPr>
            <w:r w:rsidRPr="00E11BE5">
              <w:rPr>
                <w:sz w:val="22"/>
                <w:szCs w:val="24"/>
              </w:rPr>
              <w:t>Схемные условия</w:t>
            </w: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sidRPr="00E11BE5">
              <w:rPr>
                <w:sz w:val="22"/>
                <w:szCs w:val="24"/>
              </w:rPr>
              <w:t>202</w:t>
            </w:r>
            <w:r>
              <w:rPr>
                <w:sz w:val="22"/>
                <w:szCs w:val="24"/>
              </w:rPr>
              <w:t>2</w:t>
            </w:r>
            <w:r w:rsidRPr="00E11BE5">
              <w:rPr>
                <w:sz w:val="22"/>
                <w:szCs w:val="24"/>
              </w:rPr>
              <w:t>-202</w:t>
            </w:r>
            <w:r>
              <w:rPr>
                <w:sz w:val="22"/>
                <w:szCs w:val="24"/>
              </w:rPr>
              <w:t>3</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r w:rsidRPr="00E11BE5">
              <w:rPr>
                <w:sz w:val="22"/>
                <w:szCs w:val="24"/>
              </w:rPr>
              <w:t>- тупиковое/попутное движение теплоносителя:</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с верхней разводкой подающей магистрали/с нижней разводкой обеих магистралей:</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скрытая/открытая прокладка труб в помещениях:</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xml:space="preserve">- изолированные/неизолированные стояки: </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диаметры трубопроводов:</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отопительные приборы (радиаторы, конвекторы, ребристые трубы):</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xml:space="preserve">- </w:t>
            </w:r>
            <w:proofErr w:type="gramStart"/>
            <w:r w:rsidRPr="00E11BE5">
              <w:rPr>
                <w:sz w:val="22"/>
                <w:szCs w:val="24"/>
              </w:rPr>
              <w:t>одностороннее/разностороннее подключение отопительных приборов</w:t>
            </w:r>
            <w:proofErr w:type="gramEnd"/>
            <w:r w:rsidRPr="00E11BE5">
              <w:rPr>
                <w:sz w:val="22"/>
                <w:szCs w:val="24"/>
              </w:rPr>
              <w:t>:</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xml:space="preserve">- оборудование (циркуляционные насосы, </w:t>
            </w:r>
            <w:proofErr w:type="spellStart"/>
            <w:r w:rsidRPr="00E11BE5">
              <w:rPr>
                <w:sz w:val="22"/>
                <w:szCs w:val="24"/>
              </w:rPr>
              <w:t>водоподогреватели</w:t>
            </w:r>
            <w:proofErr w:type="spellEnd"/>
            <w:r w:rsidRPr="00E11BE5">
              <w:rPr>
                <w:sz w:val="22"/>
                <w:szCs w:val="24"/>
              </w:rPr>
              <w:t>, теплообменники):</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автоматические (</w:t>
            </w:r>
            <w:proofErr w:type="spellStart"/>
            <w:r w:rsidRPr="00E11BE5">
              <w:rPr>
                <w:sz w:val="22"/>
                <w:szCs w:val="24"/>
              </w:rPr>
              <w:t>погодозависимые</w:t>
            </w:r>
            <w:proofErr w:type="spellEnd"/>
            <w:r w:rsidRPr="00E11BE5">
              <w:rPr>
                <w:sz w:val="22"/>
                <w:szCs w:val="24"/>
              </w:rPr>
              <w:t>) регуляторы, смесительные установки (насосы, элеваторы, ТРЖ):</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ГВС с циркуляцией /</w:t>
            </w:r>
            <w:proofErr w:type="gramStart"/>
            <w:r w:rsidRPr="00E11BE5">
              <w:rPr>
                <w:sz w:val="22"/>
                <w:szCs w:val="24"/>
              </w:rPr>
              <w:t>тупиковое</w:t>
            </w:r>
            <w:proofErr w:type="gramEnd"/>
            <w:r w:rsidRPr="00E11BE5">
              <w:rPr>
                <w:sz w:val="22"/>
                <w:szCs w:val="24"/>
              </w:rPr>
              <w:t xml:space="preserve"> ГВС:</w:t>
            </w:r>
          </w:p>
          <w:p w:rsidR="000C41C5" w:rsidRPr="00E11BE5" w:rsidRDefault="000C41C5" w:rsidP="00E11BE5">
            <w:pPr>
              <w:jc w:val="both"/>
              <w:rPr>
                <w:sz w:val="22"/>
                <w:szCs w:val="24"/>
              </w:rPr>
            </w:pPr>
            <w:r w:rsidRPr="00E11BE5">
              <w:rPr>
                <w:sz w:val="22"/>
                <w:szCs w:val="24"/>
              </w:rPr>
              <w:t>_______________________________</w:t>
            </w: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sidRPr="00E11BE5">
              <w:rPr>
                <w:sz w:val="22"/>
                <w:szCs w:val="24"/>
              </w:rPr>
              <w:t>202</w:t>
            </w:r>
            <w:r>
              <w:rPr>
                <w:sz w:val="22"/>
                <w:szCs w:val="24"/>
              </w:rPr>
              <w:t>3</w:t>
            </w:r>
            <w:r w:rsidRPr="00E11BE5">
              <w:rPr>
                <w:sz w:val="22"/>
                <w:szCs w:val="24"/>
              </w:rPr>
              <w:t>-202</w:t>
            </w:r>
            <w:r>
              <w:rPr>
                <w:sz w:val="22"/>
                <w:szCs w:val="24"/>
              </w:rPr>
              <w:t>4</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r w:rsidRPr="00E11BE5">
              <w:rPr>
                <w:sz w:val="22"/>
                <w:szCs w:val="24"/>
              </w:rPr>
              <w:t>- тупиковое/попутное движение теплоносителя:</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с верхней разводкой подающей магистрали/с нижней разводкой обеих магистралей:</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скрытая/открытая прокладка труб в помещениях:</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xml:space="preserve">- изолированные/неизолированные стояки: </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диаметры трубопроводов:</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отопительные приборы (радиаторы, конвекторы, ребристые трубы):</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xml:space="preserve">- </w:t>
            </w:r>
            <w:proofErr w:type="gramStart"/>
            <w:r w:rsidRPr="00E11BE5">
              <w:rPr>
                <w:sz w:val="22"/>
                <w:szCs w:val="24"/>
              </w:rPr>
              <w:t>одностороннее/разностороннее подключение отопительных приборов</w:t>
            </w:r>
            <w:proofErr w:type="gramEnd"/>
            <w:r w:rsidRPr="00E11BE5">
              <w:rPr>
                <w:sz w:val="22"/>
                <w:szCs w:val="24"/>
              </w:rPr>
              <w:t>:</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xml:space="preserve">- оборудование (циркуляционные насосы, </w:t>
            </w:r>
            <w:proofErr w:type="spellStart"/>
            <w:r w:rsidRPr="00E11BE5">
              <w:rPr>
                <w:sz w:val="22"/>
                <w:szCs w:val="24"/>
              </w:rPr>
              <w:t>водоподогреватели</w:t>
            </w:r>
            <w:proofErr w:type="spellEnd"/>
            <w:r w:rsidRPr="00E11BE5">
              <w:rPr>
                <w:sz w:val="22"/>
                <w:szCs w:val="24"/>
              </w:rPr>
              <w:t>, теплообменники):</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автоматические (</w:t>
            </w:r>
            <w:proofErr w:type="spellStart"/>
            <w:r w:rsidRPr="00E11BE5">
              <w:rPr>
                <w:sz w:val="22"/>
                <w:szCs w:val="24"/>
              </w:rPr>
              <w:t>погодозависимые</w:t>
            </w:r>
            <w:proofErr w:type="spellEnd"/>
            <w:r w:rsidRPr="00E11BE5">
              <w:rPr>
                <w:sz w:val="22"/>
                <w:szCs w:val="24"/>
              </w:rPr>
              <w:t>) регуляторы, смесительные установки (насосы, элеваторы, ТРЖ):</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ГВС с циркуляцией /</w:t>
            </w:r>
            <w:proofErr w:type="gramStart"/>
            <w:r w:rsidRPr="00E11BE5">
              <w:rPr>
                <w:sz w:val="22"/>
                <w:szCs w:val="24"/>
              </w:rPr>
              <w:t>тупиковое</w:t>
            </w:r>
            <w:proofErr w:type="gramEnd"/>
            <w:r w:rsidRPr="00E11BE5">
              <w:rPr>
                <w:sz w:val="22"/>
                <w:szCs w:val="24"/>
              </w:rPr>
              <w:t xml:space="preserve"> ГВС:</w:t>
            </w:r>
          </w:p>
          <w:p w:rsidR="000C41C5" w:rsidRPr="00E11BE5" w:rsidRDefault="000C41C5" w:rsidP="00E11BE5">
            <w:pPr>
              <w:jc w:val="both"/>
              <w:rPr>
                <w:sz w:val="22"/>
                <w:szCs w:val="24"/>
              </w:rPr>
            </w:pPr>
            <w:r w:rsidRPr="00E11BE5">
              <w:rPr>
                <w:sz w:val="22"/>
                <w:szCs w:val="24"/>
              </w:rPr>
              <w:t>_______________________________</w:t>
            </w: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sidRPr="00E11BE5">
              <w:rPr>
                <w:sz w:val="22"/>
                <w:szCs w:val="24"/>
              </w:rPr>
              <w:t>202</w:t>
            </w:r>
            <w:r>
              <w:rPr>
                <w:sz w:val="22"/>
                <w:szCs w:val="24"/>
              </w:rPr>
              <w:t>4</w:t>
            </w:r>
            <w:r w:rsidRPr="00E11BE5">
              <w:rPr>
                <w:sz w:val="22"/>
                <w:szCs w:val="24"/>
              </w:rPr>
              <w:t>-202</w:t>
            </w:r>
            <w:r>
              <w:rPr>
                <w:sz w:val="22"/>
                <w:szCs w:val="24"/>
              </w:rPr>
              <w:t>5</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r w:rsidRPr="00E11BE5">
              <w:rPr>
                <w:sz w:val="22"/>
                <w:szCs w:val="24"/>
              </w:rPr>
              <w:t>- тупиковое/попутное движение теплоносителя:</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с верхней разводкой подающей магистрали/с нижней разводкой обеих магистралей:</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скрытая/открытая прокладка труб в помещениях:</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xml:space="preserve">- изолированные/неизолированные стояки: </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диаметры трубопроводов:</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отопительные приборы (радиаторы, конвекторы, ребристые трубы):</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xml:space="preserve">- </w:t>
            </w:r>
            <w:proofErr w:type="gramStart"/>
            <w:r w:rsidRPr="00E11BE5">
              <w:rPr>
                <w:sz w:val="22"/>
                <w:szCs w:val="24"/>
              </w:rPr>
              <w:t>одностороннее/разностороннее подключение отопительных приборов</w:t>
            </w:r>
            <w:proofErr w:type="gramEnd"/>
            <w:r w:rsidRPr="00E11BE5">
              <w:rPr>
                <w:sz w:val="22"/>
                <w:szCs w:val="24"/>
              </w:rPr>
              <w:t>:</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xml:space="preserve">- оборудование (циркуляционные насосы, </w:t>
            </w:r>
            <w:proofErr w:type="spellStart"/>
            <w:r w:rsidRPr="00E11BE5">
              <w:rPr>
                <w:sz w:val="22"/>
                <w:szCs w:val="24"/>
              </w:rPr>
              <w:t>водоподогреватели</w:t>
            </w:r>
            <w:proofErr w:type="spellEnd"/>
            <w:r w:rsidRPr="00E11BE5">
              <w:rPr>
                <w:sz w:val="22"/>
                <w:szCs w:val="24"/>
              </w:rPr>
              <w:t>, теплообменники):</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автоматические (</w:t>
            </w:r>
            <w:proofErr w:type="spellStart"/>
            <w:r w:rsidRPr="00E11BE5">
              <w:rPr>
                <w:sz w:val="22"/>
                <w:szCs w:val="24"/>
              </w:rPr>
              <w:t>погодозависимые</w:t>
            </w:r>
            <w:proofErr w:type="spellEnd"/>
            <w:r w:rsidRPr="00E11BE5">
              <w:rPr>
                <w:sz w:val="22"/>
                <w:szCs w:val="24"/>
              </w:rPr>
              <w:t>) регуляторы, смесительные установки (насосы, элеваторы, ТРЖ):</w:t>
            </w:r>
          </w:p>
          <w:p w:rsidR="000C41C5" w:rsidRPr="00E11BE5" w:rsidRDefault="000C41C5" w:rsidP="00E11BE5">
            <w:pPr>
              <w:jc w:val="both"/>
              <w:rPr>
                <w:sz w:val="22"/>
                <w:szCs w:val="24"/>
              </w:rPr>
            </w:pPr>
            <w:r w:rsidRPr="00E11BE5">
              <w:rPr>
                <w:sz w:val="22"/>
                <w:szCs w:val="24"/>
              </w:rPr>
              <w:t>_______________________________</w:t>
            </w:r>
          </w:p>
          <w:p w:rsidR="000C41C5" w:rsidRPr="00E11BE5" w:rsidRDefault="000C41C5" w:rsidP="00E11BE5">
            <w:pPr>
              <w:jc w:val="both"/>
              <w:rPr>
                <w:sz w:val="22"/>
                <w:szCs w:val="24"/>
              </w:rPr>
            </w:pPr>
            <w:r w:rsidRPr="00E11BE5">
              <w:rPr>
                <w:sz w:val="22"/>
                <w:szCs w:val="24"/>
              </w:rPr>
              <w:t>- ГВС с циркуляцией /</w:t>
            </w:r>
            <w:proofErr w:type="gramStart"/>
            <w:r w:rsidRPr="00E11BE5">
              <w:rPr>
                <w:sz w:val="22"/>
                <w:szCs w:val="24"/>
              </w:rPr>
              <w:t>тупиковое</w:t>
            </w:r>
            <w:proofErr w:type="gramEnd"/>
            <w:r w:rsidRPr="00E11BE5">
              <w:rPr>
                <w:sz w:val="22"/>
                <w:szCs w:val="24"/>
              </w:rPr>
              <w:t xml:space="preserve"> ГВС:</w:t>
            </w:r>
          </w:p>
          <w:p w:rsidR="000C41C5" w:rsidRPr="00E11BE5" w:rsidRDefault="000C41C5" w:rsidP="00E11BE5">
            <w:pPr>
              <w:jc w:val="both"/>
              <w:rPr>
                <w:sz w:val="22"/>
                <w:szCs w:val="24"/>
              </w:rPr>
            </w:pPr>
            <w:r w:rsidRPr="00E11BE5">
              <w:rPr>
                <w:sz w:val="22"/>
                <w:szCs w:val="24"/>
              </w:rPr>
              <w:t>_______________________________</w:t>
            </w: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r w:rsidRPr="00E11BE5">
              <w:rPr>
                <w:sz w:val="22"/>
                <w:szCs w:val="24"/>
              </w:rPr>
              <w:t>5.9</w:t>
            </w:r>
          </w:p>
        </w:tc>
        <w:tc>
          <w:tcPr>
            <w:tcW w:w="9456" w:type="dxa"/>
            <w:gridSpan w:val="5"/>
          </w:tcPr>
          <w:p w:rsidR="000C41C5" w:rsidRPr="00E11BE5" w:rsidRDefault="000C41C5" w:rsidP="00E11BE5">
            <w:pPr>
              <w:jc w:val="center"/>
              <w:rPr>
                <w:sz w:val="22"/>
                <w:szCs w:val="24"/>
              </w:rPr>
            </w:pPr>
            <w:r w:rsidRPr="00E11BE5">
              <w:rPr>
                <w:sz w:val="22"/>
                <w:szCs w:val="24"/>
              </w:rPr>
              <w:t>Режимные условия</w:t>
            </w: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sidRPr="00E11BE5">
              <w:rPr>
                <w:sz w:val="22"/>
                <w:szCs w:val="24"/>
              </w:rPr>
              <w:t>202</w:t>
            </w:r>
            <w:r>
              <w:rPr>
                <w:sz w:val="22"/>
                <w:szCs w:val="24"/>
              </w:rPr>
              <w:t>2</w:t>
            </w:r>
            <w:r w:rsidRPr="00E11BE5">
              <w:rPr>
                <w:sz w:val="22"/>
                <w:szCs w:val="24"/>
              </w:rPr>
              <w:t>-202</w:t>
            </w:r>
            <w:r>
              <w:rPr>
                <w:sz w:val="22"/>
                <w:szCs w:val="24"/>
              </w:rPr>
              <w:t>3</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proofErr w:type="gramStart"/>
            <w:r w:rsidRPr="00E11BE5">
              <w:rPr>
                <w:sz w:val="22"/>
                <w:szCs w:val="24"/>
              </w:rPr>
              <w:t>Зависимые от погоды и нормативных параметров микроклимата в помещениях:</w:t>
            </w:r>
            <w:proofErr w:type="gramEnd"/>
          </w:p>
          <w:p w:rsidR="000C41C5" w:rsidRPr="00E11BE5" w:rsidRDefault="000C41C5" w:rsidP="00E11BE5">
            <w:pPr>
              <w:jc w:val="both"/>
              <w:rPr>
                <w:sz w:val="22"/>
                <w:szCs w:val="24"/>
              </w:rPr>
            </w:pPr>
            <w:r w:rsidRPr="00E11BE5">
              <w:rPr>
                <w:sz w:val="22"/>
                <w:szCs w:val="24"/>
              </w:rPr>
              <w:t xml:space="preserve">- давление теплоносителя </w:t>
            </w:r>
          </w:p>
          <w:p w:rsidR="000C41C5" w:rsidRPr="00E11BE5" w:rsidRDefault="000C41C5" w:rsidP="00E11BE5">
            <w:pPr>
              <w:jc w:val="both"/>
              <w:rPr>
                <w:sz w:val="22"/>
                <w:szCs w:val="24"/>
              </w:rPr>
            </w:pPr>
            <w:r w:rsidRPr="00E11BE5">
              <w:rPr>
                <w:sz w:val="22"/>
                <w:szCs w:val="24"/>
              </w:rPr>
              <w:t>- расход теплоносителя</w:t>
            </w:r>
          </w:p>
          <w:p w:rsidR="000C41C5" w:rsidRPr="00E11BE5" w:rsidRDefault="000C41C5" w:rsidP="00E11BE5">
            <w:pPr>
              <w:jc w:val="both"/>
              <w:rPr>
                <w:sz w:val="22"/>
                <w:szCs w:val="24"/>
              </w:rPr>
            </w:pPr>
            <w:r w:rsidRPr="00E11BE5">
              <w:rPr>
                <w:sz w:val="22"/>
                <w:szCs w:val="24"/>
              </w:rPr>
              <w:t>- температура теплоносителя</w:t>
            </w: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sidRPr="00E11BE5">
              <w:rPr>
                <w:sz w:val="22"/>
                <w:szCs w:val="24"/>
              </w:rPr>
              <w:t>202</w:t>
            </w:r>
            <w:r>
              <w:rPr>
                <w:sz w:val="22"/>
                <w:szCs w:val="24"/>
              </w:rPr>
              <w:t>3</w:t>
            </w:r>
            <w:r w:rsidRPr="00E11BE5">
              <w:rPr>
                <w:sz w:val="22"/>
                <w:szCs w:val="24"/>
              </w:rPr>
              <w:t>-202</w:t>
            </w:r>
            <w:r>
              <w:rPr>
                <w:sz w:val="22"/>
                <w:szCs w:val="24"/>
              </w:rPr>
              <w:t>4</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b/>
                <w:sz w:val="22"/>
                <w:szCs w:val="36"/>
              </w:rPr>
            </w:pPr>
            <w:r w:rsidRPr="00E11BE5">
              <w:rPr>
                <w:b/>
                <w:sz w:val="22"/>
                <w:szCs w:val="36"/>
              </w:rPr>
              <w:t>-⸗-</w:t>
            </w: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sidRPr="00E11BE5">
              <w:rPr>
                <w:sz w:val="22"/>
                <w:szCs w:val="24"/>
              </w:rPr>
              <w:t>202</w:t>
            </w:r>
            <w:r>
              <w:rPr>
                <w:sz w:val="22"/>
                <w:szCs w:val="24"/>
              </w:rPr>
              <w:t>4</w:t>
            </w:r>
            <w:r w:rsidRPr="00E11BE5">
              <w:rPr>
                <w:sz w:val="22"/>
                <w:szCs w:val="24"/>
              </w:rPr>
              <w:t>-202</w:t>
            </w:r>
            <w:r>
              <w:rPr>
                <w:sz w:val="22"/>
                <w:szCs w:val="24"/>
              </w:rPr>
              <w:t>5</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36"/>
              </w:rPr>
            </w:pPr>
            <w:r w:rsidRPr="00E11BE5">
              <w:rPr>
                <w:b/>
                <w:sz w:val="22"/>
                <w:szCs w:val="36"/>
              </w:rPr>
              <w:t>-⸗-</w:t>
            </w: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r w:rsidRPr="00E11BE5">
              <w:rPr>
                <w:sz w:val="22"/>
                <w:szCs w:val="24"/>
              </w:rPr>
              <w:t>5.10</w:t>
            </w:r>
          </w:p>
        </w:tc>
        <w:tc>
          <w:tcPr>
            <w:tcW w:w="9456" w:type="dxa"/>
            <w:gridSpan w:val="5"/>
          </w:tcPr>
          <w:p w:rsidR="000C41C5" w:rsidRPr="00E11BE5" w:rsidRDefault="000C41C5" w:rsidP="00E11BE5">
            <w:pPr>
              <w:jc w:val="center"/>
              <w:rPr>
                <w:sz w:val="22"/>
                <w:szCs w:val="24"/>
              </w:rPr>
            </w:pPr>
            <w:r w:rsidRPr="00E11BE5">
              <w:rPr>
                <w:sz w:val="22"/>
                <w:szCs w:val="24"/>
              </w:rPr>
              <w:t>Наличие обращений по качеству параметров микроклимата в помещениях, теплоносителя</w:t>
            </w: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sidRPr="00E11BE5">
              <w:rPr>
                <w:sz w:val="22"/>
                <w:szCs w:val="24"/>
              </w:rPr>
              <w:t>202</w:t>
            </w:r>
            <w:r>
              <w:rPr>
                <w:sz w:val="22"/>
                <w:szCs w:val="24"/>
              </w:rPr>
              <w:t>2</w:t>
            </w:r>
            <w:r w:rsidRPr="00E11BE5">
              <w:rPr>
                <w:sz w:val="22"/>
                <w:szCs w:val="24"/>
              </w:rPr>
              <w:t>-202</w:t>
            </w:r>
            <w:r>
              <w:rPr>
                <w:sz w:val="22"/>
                <w:szCs w:val="24"/>
              </w:rPr>
              <w:t>3</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sidRPr="00E11BE5">
              <w:rPr>
                <w:sz w:val="22"/>
                <w:szCs w:val="24"/>
              </w:rPr>
              <w:t>202</w:t>
            </w:r>
            <w:r>
              <w:rPr>
                <w:sz w:val="22"/>
                <w:szCs w:val="24"/>
              </w:rPr>
              <w:t>3</w:t>
            </w:r>
            <w:r w:rsidRPr="00E11BE5">
              <w:rPr>
                <w:sz w:val="22"/>
                <w:szCs w:val="24"/>
              </w:rPr>
              <w:t>-202</w:t>
            </w:r>
            <w:r>
              <w:rPr>
                <w:sz w:val="22"/>
                <w:szCs w:val="24"/>
              </w:rPr>
              <w:t>4</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sidRPr="00E11BE5">
              <w:rPr>
                <w:sz w:val="22"/>
                <w:szCs w:val="24"/>
              </w:rPr>
              <w:t>202</w:t>
            </w:r>
            <w:r>
              <w:rPr>
                <w:sz w:val="22"/>
                <w:szCs w:val="24"/>
              </w:rPr>
              <w:t>4</w:t>
            </w:r>
            <w:r w:rsidRPr="00E11BE5">
              <w:rPr>
                <w:sz w:val="22"/>
                <w:szCs w:val="24"/>
              </w:rPr>
              <w:t>-202</w:t>
            </w:r>
            <w:r>
              <w:rPr>
                <w:sz w:val="22"/>
                <w:szCs w:val="24"/>
              </w:rPr>
              <w:t>5</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r w:rsidRPr="00E11BE5">
              <w:rPr>
                <w:sz w:val="22"/>
                <w:szCs w:val="24"/>
              </w:rPr>
              <w:t>5.11</w:t>
            </w:r>
          </w:p>
        </w:tc>
        <w:tc>
          <w:tcPr>
            <w:tcW w:w="9456" w:type="dxa"/>
            <w:gridSpan w:val="5"/>
          </w:tcPr>
          <w:p w:rsidR="000C41C5" w:rsidRPr="00E11BE5" w:rsidRDefault="000C41C5" w:rsidP="00E11BE5">
            <w:pPr>
              <w:jc w:val="center"/>
              <w:rPr>
                <w:sz w:val="22"/>
                <w:szCs w:val="24"/>
              </w:rPr>
            </w:pPr>
            <w:r w:rsidRPr="00E11BE5">
              <w:rPr>
                <w:sz w:val="22"/>
                <w:szCs w:val="24"/>
              </w:rPr>
              <w:t>Аварийные ситуации</w:t>
            </w: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sidRPr="00E11BE5">
              <w:rPr>
                <w:sz w:val="22"/>
                <w:szCs w:val="24"/>
              </w:rPr>
              <w:t>202</w:t>
            </w:r>
            <w:r>
              <w:rPr>
                <w:sz w:val="22"/>
                <w:szCs w:val="24"/>
              </w:rPr>
              <w:t>2</w:t>
            </w:r>
            <w:r w:rsidRPr="00E11BE5">
              <w:rPr>
                <w:sz w:val="22"/>
                <w:szCs w:val="24"/>
              </w:rPr>
              <w:t>-202</w:t>
            </w:r>
            <w:r>
              <w:rPr>
                <w:sz w:val="22"/>
                <w:szCs w:val="24"/>
              </w:rPr>
              <w:t>3</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r w:rsidRPr="00E11BE5">
              <w:rPr>
                <w:sz w:val="22"/>
                <w:szCs w:val="24"/>
              </w:rPr>
              <w:t>протечки запорной арматуры, трубопроводов и т.п.:</w:t>
            </w:r>
          </w:p>
          <w:p w:rsidR="000C41C5" w:rsidRPr="00E11BE5" w:rsidRDefault="000C41C5" w:rsidP="00E11BE5">
            <w:pPr>
              <w:jc w:val="both"/>
              <w:rPr>
                <w:sz w:val="22"/>
                <w:szCs w:val="24"/>
              </w:rPr>
            </w:pPr>
            <w:r w:rsidRPr="00E11BE5">
              <w:rPr>
                <w:sz w:val="22"/>
                <w:szCs w:val="24"/>
              </w:rPr>
              <w:t>_______________________________</w:t>
            </w: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Pr>
                <w:sz w:val="22"/>
                <w:szCs w:val="24"/>
              </w:rPr>
              <w:t>2023</w:t>
            </w:r>
            <w:r w:rsidRPr="00E11BE5">
              <w:rPr>
                <w:sz w:val="22"/>
                <w:szCs w:val="24"/>
              </w:rPr>
              <w:t>-202</w:t>
            </w:r>
            <w:r>
              <w:rPr>
                <w:sz w:val="22"/>
                <w:szCs w:val="24"/>
              </w:rPr>
              <w:t>4</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r w:rsidRPr="00E11BE5">
              <w:rPr>
                <w:sz w:val="22"/>
                <w:szCs w:val="24"/>
              </w:rPr>
              <w:t>протечки запорной арматуры, трубопроводов и т.п.:</w:t>
            </w:r>
          </w:p>
          <w:p w:rsidR="000C41C5" w:rsidRPr="00E11BE5" w:rsidRDefault="000C41C5" w:rsidP="00E11BE5">
            <w:pPr>
              <w:jc w:val="both"/>
              <w:rPr>
                <w:sz w:val="22"/>
                <w:szCs w:val="24"/>
              </w:rPr>
            </w:pPr>
            <w:r w:rsidRPr="00E11BE5">
              <w:rPr>
                <w:sz w:val="22"/>
                <w:szCs w:val="24"/>
              </w:rPr>
              <w:t>_______________________________</w:t>
            </w: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860BEB">
            <w:pPr>
              <w:jc w:val="both"/>
              <w:rPr>
                <w:sz w:val="22"/>
                <w:szCs w:val="24"/>
              </w:rPr>
            </w:pPr>
            <w:r w:rsidRPr="00E11BE5">
              <w:rPr>
                <w:sz w:val="22"/>
                <w:szCs w:val="24"/>
              </w:rPr>
              <w:t>202</w:t>
            </w:r>
            <w:r>
              <w:rPr>
                <w:sz w:val="22"/>
                <w:szCs w:val="24"/>
              </w:rPr>
              <w:t>4-2025</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r w:rsidRPr="00E11BE5">
              <w:rPr>
                <w:sz w:val="22"/>
                <w:szCs w:val="24"/>
              </w:rPr>
              <w:t>протечки запорной арматуры, трубопроводов и т.п.:</w:t>
            </w:r>
          </w:p>
          <w:p w:rsidR="000C41C5" w:rsidRPr="00E11BE5" w:rsidRDefault="000C41C5" w:rsidP="00E11BE5">
            <w:pPr>
              <w:jc w:val="both"/>
              <w:rPr>
                <w:sz w:val="22"/>
                <w:szCs w:val="24"/>
              </w:rPr>
            </w:pPr>
            <w:r w:rsidRPr="00E11BE5">
              <w:rPr>
                <w:sz w:val="22"/>
                <w:szCs w:val="24"/>
              </w:rPr>
              <w:t>_______________________________</w:t>
            </w: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r w:rsidRPr="00E11BE5">
              <w:rPr>
                <w:sz w:val="22"/>
                <w:szCs w:val="24"/>
              </w:rPr>
              <w:t>5.12</w:t>
            </w:r>
          </w:p>
        </w:tc>
        <w:tc>
          <w:tcPr>
            <w:tcW w:w="9456" w:type="dxa"/>
            <w:gridSpan w:val="5"/>
          </w:tcPr>
          <w:p w:rsidR="000C41C5" w:rsidRPr="00E11BE5" w:rsidRDefault="000C41C5" w:rsidP="00E11BE5">
            <w:pPr>
              <w:jc w:val="center"/>
              <w:rPr>
                <w:sz w:val="22"/>
                <w:szCs w:val="24"/>
              </w:rPr>
            </w:pPr>
            <w:r w:rsidRPr="00E11BE5">
              <w:rPr>
                <w:sz w:val="22"/>
                <w:szCs w:val="24"/>
              </w:rPr>
              <w:t>Особенности функционирования объектов теплоснабжения и их оборудования</w:t>
            </w: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254AD0">
            <w:pPr>
              <w:jc w:val="both"/>
              <w:rPr>
                <w:sz w:val="22"/>
                <w:szCs w:val="24"/>
              </w:rPr>
            </w:pPr>
            <w:r w:rsidRPr="00E11BE5">
              <w:rPr>
                <w:sz w:val="22"/>
                <w:szCs w:val="24"/>
              </w:rPr>
              <w:t>202</w:t>
            </w:r>
            <w:r>
              <w:rPr>
                <w:sz w:val="22"/>
                <w:szCs w:val="24"/>
              </w:rPr>
              <w:t>2</w:t>
            </w:r>
            <w:r w:rsidRPr="00E11BE5">
              <w:rPr>
                <w:sz w:val="22"/>
                <w:szCs w:val="24"/>
              </w:rPr>
              <w:t>-202</w:t>
            </w:r>
            <w:r>
              <w:rPr>
                <w:sz w:val="22"/>
                <w:szCs w:val="24"/>
              </w:rPr>
              <w:t>3</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r w:rsidRPr="00E11BE5">
              <w:rPr>
                <w:sz w:val="22"/>
                <w:szCs w:val="24"/>
              </w:rPr>
              <w:t>в штатном режиме</w:t>
            </w: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254AD0">
            <w:pPr>
              <w:jc w:val="both"/>
              <w:rPr>
                <w:sz w:val="22"/>
                <w:szCs w:val="24"/>
              </w:rPr>
            </w:pPr>
            <w:r w:rsidRPr="00E11BE5">
              <w:rPr>
                <w:sz w:val="22"/>
                <w:szCs w:val="24"/>
              </w:rPr>
              <w:t>202</w:t>
            </w:r>
            <w:r>
              <w:rPr>
                <w:sz w:val="22"/>
                <w:szCs w:val="24"/>
              </w:rPr>
              <w:t>3</w:t>
            </w:r>
            <w:r w:rsidRPr="00E11BE5">
              <w:rPr>
                <w:sz w:val="22"/>
                <w:szCs w:val="24"/>
              </w:rPr>
              <w:t>-202</w:t>
            </w:r>
            <w:r>
              <w:rPr>
                <w:sz w:val="22"/>
                <w:szCs w:val="24"/>
              </w:rPr>
              <w:t>4</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r w:rsidRPr="00E11BE5">
              <w:rPr>
                <w:sz w:val="22"/>
                <w:szCs w:val="24"/>
              </w:rPr>
              <w:t>в штатном режиме</w:t>
            </w:r>
          </w:p>
        </w:tc>
        <w:tc>
          <w:tcPr>
            <w:tcW w:w="1595" w:type="dxa"/>
            <w:gridSpan w:val="2"/>
          </w:tcPr>
          <w:p w:rsidR="000C41C5" w:rsidRPr="00E11BE5" w:rsidRDefault="000C41C5" w:rsidP="00E11BE5">
            <w:pPr>
              <w:jc w:val="both"/>
              <w:rPr>
                <w:sz w:val="22"/>
                <w:szCs w:val="24"/>
              </w:rPr>
            </w:pPr>
          </w:p>
        </w:tc>
      </w:tr>
      <w:tr w:rsidR="000C41C5" w:rsidRPr="00E11BE5" w:rsidTr="00385784">
        <w:tc>
          <w:tcPr>
            <w:tcW w:w="709" w:type="dxa"/>
            <w:gridSpan w:val="2"/>
          </w:tcPr>
          <w:p w:rsidR="000C41C5" w:rsidRPr="00E11BE5" w:rsidRDefault="000C41C5" w:rsidP="00E11BE5">
            <w:pPr>
              <w:jc w:val="both"/>
              <w:rPr>
                <w:sz w:val="22"/>
                <w:szCs w:val="24"/>
              </w:rPr>
            </w:pPr>
          </w:p>
        </w:tc>
        <w:tc>
          <w:tcPr>
            <w:tcW w:w="3826" w:type="dxa"/>
          </w:tcPr>
          <w:p w:rsidR="000C41C5" w:rsidRPr="00E11BE5" w:rsidRDefault="000C41C5" w:rsidP="00254AD0">
            <w:pPr>
              <w:jc w:val="both"/>
              <w:rPr>
                <w:sz w:val="22"/>
                <w:szCs w:val="24"/>
              </w:rPr>
            </w:pPr>
            <w:r w:rsidRPr="00E11BE5">
              <w:rPr>
                <w:sz w:val="22"/>
                <w:szCs w:val="24"/>
              </w:rPr>
              <w:t>202</w:t>
            </w:r>
            <w:r>
              <w:rPr>
                <w:sz w:val="22"/>
                <w:szCs w:val="24"/>
              </w:rPr>
              <w:t>4</w:t>
            </w:r>
            <w:r w:rsidRPr="00E11BE5">
              <w:rPr>
                <w:sz w:val="22"/>
                <w:szCs w:val="24"/>
              </w:rPr>
              <w:t>-202</w:t>
            </w:r>
            <w:r>
              <w:rPr>
                <w:sz w:val="22"/>
                <w:szCs w:val="24"/>
              </w:rPr>
              <w:t>5</w:t>
            </w:r>
            <w:r w:rsidRPr="00E11BE5">
              <w:rPr>
                <w:sz w:val="22"/>
                <w:szCs w:val="24"/>
              </w:rPr>
              <w:t xml:space="preserve"> </w:t>
            </w:r>
            <w:proofErr w:type="spellStart"/>
            <w:r w:rsidRPr="00E11BE5">
              <w:rPr>
                <w:sz w:val="22"/>
                <w:szCs w:val="24"/>
              </w:rPr>
              <w:t>г.</w:t>
            </w:r>
            <w:proofErr w:type="gramStart"/>
            <w:r w:rsidRPr="00E11BE5">
              <w:rPr>
                <w:sz w:val="22"/>
                <w:szCs w:val="24"/>
              </w:rPr>
              <w:t>г</w:t>
            </w:r>
            <w:proofErr w:type="spellEnd"/>
            <w:proofErr w:type="gramEnd"/>
            <w:r w:rsidRPr="00E11BE5">
              <w:rPr>
                <w:sz w:val="22"/>
                <w:szCs w:val="24"/>
              </w:rPr>
              <w:t>.</w:t>
            </w:r>
          </w:p>
        </w:tc>
        <w:tc>
          <w:tcPr>
            <w:tcW w:w="4035" w:type="dxa"/>
            <w:gridSpan w:val="2"/>
          </w:tcPr>
          <w:p w:rsidR="000C41C5" w:rsidRPr="00E11BE5" w:rsidRDefault="000C41C5" w:rsidP="00E11BE5">
            <w:pPr>
              <w:jc w:val="both"/>
              <w:rPr>
                <w:sz w:val="22"/>
                <w:szCs w:val="24"/>
              </w:rPr>
            </w:pPr>
            <w:r w:rsidRPr="00E11BE5">
              <w:rPr>
                <w:sz w:val="22"/>
                <w:szCs w:val="24"/>
              </w:rPr>
              <w:t>в штатном режиме</w:t>
            </w:r>
          </w:p>
        </w:tc>
        <w:tc>
          <w:tcPr>
            <w:tcW w:w="1595" w:type="dxa"/>
            <w:gridSpan w:val="2"/>
          </w:tcPr>
          <w:p w:rsidR="000C41C5" w:rsidRPr="00E11BE5" w:rsidRDefault="000C41C5" w:rsidP="00E11BE5">
            <w:pPr>
              <w:jc w:val="both"/>
              <w:rPr>
                <w:sz w:val="22"/>
                <w:szCs w:val="24"/>
              </w:rPr>
            </w:pPr>
          </w:p>
        </w:tc>
      </w:tr>
      <w:tr w:rsidR="000C41C5" w:rsidRPr="00E11BE5" w:rsidTr="00E11BE5">
        <w:tc>
          <w:tcPr>
            <w:tcW w:w="10165" w:type="dxa"/>
            <w:gridSpan w:val="7"/>
          </w:tcPr>
          <w:p w:rsidR="000C41C5" w:rsidRPr="00E11BE5" w:rsidRDefault="000C41C5" w:rsidP="00E11BE5">
            <w:pPr>
              <w:jc w:val="center"/>
              <w:rPr>
                <w:sz w:val="22"/>
                <w:szCs w:val="24"/>
              </w:rPr>
            </w:pPr>
            <w:r w:rsidRPr="00E11BE5">
              <w:rPr>
                <w:b/>
                <w:sz w:val="22"/>
                <w:szCs w:val="24"/>
              </w:rPr>
              <w:t>6. Мероприятия организационного характера</w:t>
            </w:r>
          </w:p>
        </w:tc>
      </w:tr>
      <w:tr w:rsidR="000C41C5" w:rsidRPr="00E11BE5" w:rsidTr="00E11BE5">
        <w:tc>
          <w:tcPr>
            <w:tcW w:w="567" w:type="dxa"/>
          </w:tcPr>
          <w:p w:rsidR="000C41C5" w:rsidRPr="00385784" w:rsidRDefault="000C41C5" w:rsidP="00E11BE5">
            <w:pPr>
              <w:jc w:val="both"/>
              <w:rPr>
                <w:szCs w:val="24"/>
              </w:rPr>
            </w:pPr>
            <w:r w:rsidRPr="00385784">
              <w:rPr>
                <w:szCs w:val="24"/>
              </w:rPr>
              <w:t>6.1</w:t>
            </w:r>
          </w:p>
        </w:tc>
        <w:tc>
          <w:tcPr>
            <w:tcW w:w="3968" w:type="dxa"/>
            <w:gridSpan w:val="2"/>
          </w:tcPr>
          <w:p w:rsidR="000C41C5" w:rsidRPr="00385784" w:rsidRDefault="000C41C5" w:rsidP="00E11BE5">
            <w:pPr>
              <w:rPr>
                <w:szCs w:val="24"/>
              </w:rPr>
            </w:pPr>
            <w:r w:rsidRPr="00385784">
              <w:rPr>
                <w:szCs w:val="24"/>
              </w:rPr>
              <w:t xml:space="preserve">Проведение совместного осмотра объекта (с участием собственников объекта теплоснабжения, </w:t>
            </w:r>
            <w:proofErr w:type="spellStart"/>
            <w:r w:rsidRPr="00385784">
              <w:rPr>
                <w:szCs w:val="24"/>
              </w:rPr>
              <w:t>теплопотребляющей</w:t>
            </w:r>
            <w:proofErr w:type="spellEnd"/>
            <w:r w:rsidRPr="00385784">
              <w:rPr>
                <w:szCs w:val="24"/>
              </w:rPr>
              <w:t xml:space="preserve"> установки)</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p>
        </w:tc>
      </w:tr>
      <w:tr w:rsidR="000C41C5" w:rsidRPr="00E11BE5" w:rsidTr="00E11BE5">
        <w:tc>
          <w:tcPr>
            <w:tcW w:w="567" w:type="dxa"/>
          </w:tcPr>
          <w:p w:rsidR="000C41C5" w:rsidRPr="00385784" w:rsidRDefault="000C41C5" w:rsidP="00E11BE5">
            <w:pPr>
              <w:jc w:val="both"/>
              <w:rPr>
                <w:szCs w:val="24"/>
              </w:rPr>
            </w:pPr>
            <w:r w:rsidRPr="00385784">
              <w:rPr>
                <w:szCs w:val="24"/>
              </w:rPr>
              <w:t>6.2</w:t>
            </w:r>
          </w:p>
        </w:tc>
        <w:tc>
          <w:tcPr>
            <w:tcW w:w="3968" w:type="dxa"/>
            <w:gridSpan w:val="2"/>
          </w:tcPr>
          <w:p w:rsidR="000C41C5" w:rsidRPr="00385784" w:rsidRDefault="000C41C5" w:rsidP="00E11BE5">
            <w:pPr>
              <w:rPr>
                <w:szCs w:val="24"/>
              </w:rPr>
            </w:pPr>
            <w:r w:rsidRPr="00385784">
              <w:rPr>
                <w:szCs w:val="24"/>
              </w:rPr>
              <w:t>Синхронизация плана подготовки к отопительному периоду с таковым ЕТО (ТСО)</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36"/>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p>
        </w:tc>
      </w:tr>
      <w:tr w:rsidR="000C41C5" w:rsidRPr="00E11BE5" w:rsidTr="00E11BE5">
        <w:tc>
          <w:tcPr>
            <w:tcW w:w="567" w:type="dxa"/>
          </w:tcPr>
          <w:p w:rsidR="000C41C5" w:rsidRPr="00385784" w:rsidRDefault="000C41C5" w:rsidP="00E11BE5">
            <w:pPr>
              <w:jc w:val="both"/>
              <w:rPr>
                <w:szCs w:val="24"/>
              </w:rPr>
            </w:pPr>
            <w:r w:rsidRPr="00385784">
              <w:rPr>
                <w:szCs w:val="24"/>
              </w:rPr>
              <w:t>6.3</w:t>
            </w:r>
          </w:p>
        </w:tc>
        <w:tc>
          <w:tcPr>
            <w:tcW w:w="3968" w:type="dxa"/>
            <w:gridSpan w:val="2"/>
          </w:tcPr>
          <w:p w:rsidR="000C41C5" w:rsidRPr="00385784" w:rsidRDefault="000C41C5" w:rsidP="00E11BE5">
            <w:pPr>
              <w:rPr>
                <w:szCs w:val="24"/>
              </w:rPr>
            </w:pPr>
            <w:r w:rsidRPr="00385784">
              <w:rPr>
                <w:szCs w:val="24"/>
              </w:rPr>
              <w:t>Подготовка 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являющихся ОПО</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p>
        </w:tc>
      </w:tr>
      <w:tr w:rsidR="000C41C5" w:rsidRPr="00E11BE5" w:rsidTr="00E11BE5">
        <w:tc>
          <w:tcPr>
            <w:tcW w:w="567" w:type="dxa"/>
          </w:tcPr>
          <w:p w:rsidR="000C41C5" w:rsidRPr="00385784" w:rsidRDefault="000C41C5" w:rsidP="00E11BE5">
            <w:pPr>
              <w:jc w:val="both"/>
              <w:rPr>
                <w:szCs w:val="24"/>
              </w:rPr>
            </w:pPr>
            <w:r w:rsidRPr="00385784">
              <w:rPr>
                <w:szCs w:val="24"/>
              </w:rPr>
              <w:t>6.4</w:t>
            </w:r>
          </w:p>
        </w:tc>
        <w:tc>
          <w:tcPr>
            <w:tcW w:w="3968" w:type="dxa"/>
            <w:gridSpan w:val="2"/>
          </w:tcPr>
          <w:p w:rsidR="000C41C5" w:rsidRPr="00385784" w:rsidRDefault="000C41C5" w:rsidP="00E11BE5">
            <w:pPr>
              <w:rPr>
                <w:szCs w:val="24"/>
              </w:rPr>
            </w:pPr>
            <w:r w:rsidRPr="00385784">
              <w:rPr>
                <w:szCs w:val="24"/>
              </w:rPr>
              <w:t>Разработка перечня документации эксплуатирующей организации для объектов, не являющихся ОПО</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p>
        </w:tc>
      </w:tr>
      <w:tr w:rsidR="000C41C5" w:rsidRPr="00E11BE5" w:rsidTr="00E11BE5">
        <w:tc>
          <w:tcPr>
            <w:tcW w:w="567" w:type="dxa"/>
          </w:tcPr>
          <w:p w:rsidR="000C41C5" w:rsidRPr="00385784" w:rsidRDefault="000C41C5" w:rsidP="00E11BE5">
            <w:pPr>
              <w:jc w:val="both"/>
              <w:rPr>
                <w:szCs w:val="24"/>
              </w:rPr>
            </w:pPr>
            <w:r w:rsidRPr="00385784">
              <w:rPr>
                <w:szCs w:val="24"/>
              </w:rPr>
              <w:t>6.5</w:t>
            </w:r>
          </w:p>
        </w:tc>
        <w:tc>
          <w:tcPr>
            <w:tcW w:w="3968" w:type="dxa"/>
            <w:gridSpan w:val="2"/>
          </w:tcPr>
          <w:p w:rsidR="000C41C5" w:rsidRPr="00385784" w:rsidRDefault="000C41C5" w:rsidP="00E11BE5">
            <w:pPr>
              <w:rPr>
                <w:szCs w:val="24"/>
              </w:rPr>
            </w:pPr>
            <w:r w:rsidRPr="00385784">
              <w:rPr>
                <w:szCs w:val="24"/>
              </w:rPr>
              <w:t xml:space="preserve">Обеспечение проведения обучения, проверки знаний лиц, отвечающих за обслуживание </w:t>
            </w:r>
            <w:proofErr w:type="spellStart"/>
            <w:r w:rsidRPr="00385784">
              <w:rPr>
                <w:szCs w:val="24"/>
              </w:rPr>
              <w:t>теплопотребляющих</w:t>
            </w:r>
            <w:proofErr w:type="spellEnd"/>
            <w:r w:rsidRPr="00385784">
              <w:rPr>
                <w:szCs w:val="24"/>
              </w:rPr>
              <w:t xml:space="preserve"> установок, в </w:t>
            </w:r>
            <w:proofErr w:type="spellStart"/>
            <w:r w:rsidRPr="00385784">
              <w:rPr>
                <w:szCs w:val="24"/>
              </w:rPr>
              <w:t>т.ч</w:t>
            </w:r>
            <w:proofErr w:type="spellEnd"/>
            <w:r w:rsidRPr="00385784">
              <w:rPr>
                <w:szCs w:val="24"/>
              </w:rPr>
              <w:t>. знаний норм по охране труда</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p>
        </w:tc>
      </w:tr>
      <w:tr w:rsidR="000C41C5" w:rsidRPr="00E11BE5" w:rsidTr="00E11BE5">
        <w:tc>
          <w:tcPr>
            <w:tcW w:w="567" w:type="dxa"/>
          </w:tcPr>
          <w:p w:rsidR="000C41C5" w:rsidRPr="00385784" w:rsidRDefault="000C41C5" w:rsidP="00E11BE5">
            <w:pPr>
              <w:jc w:val="both"/>
              <w:rPr>
                <w:szCs w:val="24"/>
              </w:rPr>
            </w:pPr>
            <w:r w:rsidRPr="00385784">
              <w:rPr>
                <w:szCs w:val="24"/>
              </w:rPr>
              <w:t>6.6</w:t>
            </w:r>
          </w:p>
        </w:tc>
        <w:tc>
          <w:tcPr>
            <w:tcW w:w="3968" w:type="dxa"/>
            <w:gridSpan w:val="2"/>
          </w:tcPr>
          <w:p w:rsidR="000C41C5" w:rsidRPr="00385784" w:rsidRDefault="000C41C5" w:rsidP="00E11BE5">
            <w:pPr>
              <w:rPr>
                <w:szCs w:val="24"/>
              </w:rPr>
            </w:pPr>
            <w:r w:rsidRPr="00385784">
              <w:rPr>
                <w:szCs w:val="24"/>
              </w:rPr>
              <w:t>Разработка эксплуатационных инструкций объектов теплоснабжения (МКД, ИТП)</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p>
        </w:tc>
      </w:tr>
      <w:tr w:rsidR="000C41C5" w:rsidRPr="00E11BE5" w:rsidTr="00E11BE5">
        <w:tc>
          <w:tcPr>
            <w:tcW w:w="567" w:type="dxa"/>
          </w:tcPr>
          <w:p w:rsidR="000C41C5" w:rsidRPr="00385784" w:rsidRDefault="000C41C5" w:rsidP="00E11BE5">
            <w:pPr>
              <w:jc w:val="both"/>
              <w:rPr>
                <w:szCs w:val="24"/>
              </w:rPr>
            </w:pPr>
            <w:r w:rsidRPr="00385784">
              <w:rPr>
                <w:szCs w:val="24"/>
              </w:rPr>
              <w:t>6.7</w:t>
            </w:r>
          </w:p>
        </w:tc>
        <w:tc>
          <w:tcPr>
            <w:tcW w:w="3968" w:type="dxa"/>
            <w:gridSpan w:val="2"/>
          </w:tcPr>
          <w:p w:rsidR="000C41C5" w:rsidRPr="00385784" w:rsidRDefault="000C41C5" w:rsidP="00E11BE5">
            <w:pPr>
              <w:rPr>
                <w:szCs w:val="24"/>
              </w:rPr>
            </w:pPr>
            <w:r w:rsidRPr="00385784">
              <w:rPr>
                <w:szCs w:val="24"/>
              </w:rPr>
              <w:t>Организация и проведение периодической проверки узла учета</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p>
        </w:tc>
      </w:tr>
      <w:tr w:rsidR="000C41C5" w:rsidRPr="00E11BE5" w:rsidTr="00E11BE5">
        <w:tc>
          <w:tcPr>
            <w:tcW w:w="567" w:type="dxa"/>
          </w:tcPr>
          <w:p w:rsidR="000C41C5" w:rsidRPr="00385784" w:rsidRDefault="000C41C5" w:rsidP="00E11BE5">
            <w:pPr>
              <w:jc w:val="both"/>
              <w:rPr>
                <w:szCs w:val="24"/>
              </w:rPr>
            </w:pPr>
            <w:r w:rsidRPr="00385784">
              <w:rPr>
                <w:szCs w:val="24"/>
              </w:rPr>
              <w:t>6.8</w:t>
            </w:r>
          </w:p>
        </w:tc>
        <w:tc>
          <w:tcPr>
            <w:tcW w:w="3968" w:type="dxa"/>
            <w:gridSpan w:val="2"/>
          </w:tcPr>
          <w:p w:rsidR="000C41C5" w:rsidRPr="00385784" w:rsidRDefault="000C41C5" w:rsidP="00E11BE5">
            <w:pPr>
              <w:rPr>
                <w:szCs w:val="24"/>
              </w:rPr>
            </w:pPr>
            <w:r w:rsidRPr="00385784">
              <w:rPr>
                <w:szCs w:val="24"/>
              </w:rPr>
              <w:t>Составление актов сверки расчетов с ЕТО (ТСО)</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p>
        </w:tc>
      </w:tr>
      <w:tr w:rsidR="000C41C5" w:rsidRPr="00E11BE5" w:rsidTr="00E11BE5">
        <w:tc>
          <w:tcPr>
            <w:tcW w:w="567" w:type="dxa"/>
          </w:tcPr>
          <w:p w:rsidR="000C41C5" w:rsidRPr="00385784" w:rsidRDefault="000C41C5" w:rsidP="00E11BE5">
            <w:pPr>
              <w:jc w:val="both"/>
              <w:rPr>
                <w:szCs w:val="24"/>
              </w:rPr>
            </w:pPr>
            <w:r w:rsidRPr="00385784">
              <w:rPr>
                <w:szCs w:val="24"/>
              </w:rPr>
              <w:t>6.9</w:t>
            </w:r>
          </w:p>
        </w:tc>
        <w:tc>
          <w:tcPr>
            <w:tcW w:w="3968" w:type="dxa"/>
            <w:gridSpan w:val="2"/>
          </w:tcPr>
          <w:p w:rsidR="000C41C5" w:rsidRPr="00385784" w:rsidRDefault="000C41C5" w:rsidP="00E11BE5">
            <w:pPr>
              <w:rPr>
                <w:szCs w:val="24"/>
              </w:rPr>
            </w:pPr>
            <w:r w:rsidRPr="00385784">
              <w:rPr>
                <w:szCs w:val="24"/>
              </w:rPr>
              <w:t xml:space="preserve">Организация </w:t>
            </w:r>
            <w:proofErr w:type="gramStart"/>
            <w:r w:rsidRPr="00385784">
              <w:rPr>
                <w:szCs w:val="24"/>
              </w:rPr>
              <w:t>проведения отбора проб горячей воды/теплоносителя</w:t>
            </w:r>
            <w:proofErr w:type="gramEnd"/>
            <w:r w:rsidRPr="00385784">
              <w:rPr>
                <w:szCs w:val="24"/>
              </w:rPr>
              <w:t xml:space="preserve"> и химико-биологического анализа</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p>
        </w:tc>
      </w:tr>
      <w:tr w:rsidR="000C41C5" w:rsidRPr="00E11BE5" w:rsidTr="00E11BE5">
        <w:tc>
          <w:tcPr>
            <w:tcW w:w="567" w:type="dxa"/>
          </w:tcPr>
          <w:p w:rsidR="000C41C5" w:rsidRPr="00385784" w:rsidRDefault="000C41C5" w:rsidP="00E11BE5">
            <w:pPr>
              <w:jc w:val="both"/>
              <w:rPr>
                <w:szCs w:val="24"/>
              </w:rPr>
            </w:pPr>
            <w:r w:rsidRPr="00385784">
              <w:rPr>
                <w:szCs w:val="24"/>
              </w:rPr>
              <w:t>6.10.</w:t>
            </w:r>
          </w:p>
        </w:tc>
        <w:tc>
          <w:tcPr>
            <w:tcW w:w="3968" w:type="dxa"/>
            <w:gridSpan w:val="2"/>
          </w:tcPr>
          <w:p w:rsidR="000C41C5" w:rsidRPr="00385784" w:rsidRDefault="000C41C5" w:rsidP="00E11BE5">
            <w:pPr>
              <w:rPr>
                <w:szCs w:val="24"/>
              </w:rPr>
            </w:pPr>
            <w:r w:rsidRPr="00385784">
              <w:rPr>
                <w:szCs w:val="24"/>
              </w:rPr>
              <w:t>Установка пломб на дроссельных (ограничительных) устройствах во внутренних системах с составлением акта</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p>
        </w:tc>
      </w:tr>
      <w:tr w:rsidR="000C41C5" w:rsidRPr="00E11BE5" w:rsidTr="00E11BE5">
        <w:tc>
          <w:tcPr>
            <w:tcW w:w="567" w:type="dxa"/>
          </w:tcPr>
          <w:p w:rsidR="000C41C5" w:rsidRPr="00385784" w:rsidRDefault="000C41C5" w:rsidP="00E11BE5">
            <w:pPr>
              <w:jc w:val="both"/>
              <w:rPr>
                <w:szCs w:val="24"/>
              </w:rPr>
            </w:pPr>
            <w:r w:rsidRPr="00385784">
              <w:rPr>
                <w:szCs w:val="24"/>
              </w:rPr>
              <w:t>8.11</w:t>
            </w:r>
          </w:p>
        </w:tc>
        <w:tc>
          <w:tcPr>
            <w:tcW w:w="3968" w:type="dxa"/>
            <w:gridSpan w:val="2"/>
          </w:tcPr>
          <w:p w:rsidR="000C41C5" w:rsidRPr="00385784" w:rsidRDefault="000C41C5" w:rsidP="00E11BE5">
            <w:pPr>
              <w:rPr>
                <w:szCs w:val="24"/>
              </w:rPr>
            </w:pPr>
            <w:r w:rsidRPr="00385784">
              <w:rPr>
                <w:szCs w:val="24"/>
              </w:rPr>
              <w:t>Обеспечение выполнения требований пожарной безопасности, наличие инструкций</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p>
        </w:tc>
      </w:tr>
      <w:tr w:rsidR="000C41C5" w:rsidRPr="00E11BE5" w:rsidTr="00E11BE5">
        <w:tc>
          <w:tcPr>
            <w:tcW w:w="567" w:type="dxa"/>
          </w:tcPr>
          <w:p w:rsidR="000C41C5" w:rsidRPr="00385784" w:rsidRDefault="000C41C5" w:rsidP="00E11BE5">
            <w:pPr>
              <w:jc w:val="both"/>
              <w:rPr>
                <w:szCs w:val="24"/>
              </w:rPr>
            </w:pPr>
            <w:r w:rsidRPr="00385784">
              <w:rPr>
                <w:szCs w:val="24"/>
              </w:rPr>
              <w:t>8.12</w:t>
            </w:r>
          </w:p>
        </w:tc>
        <w:tc>
          <w:tcPr>
            <w:tcW w:w="3968" w:type="dxa"/>
            <w:gridSpan w:val="2"/>
          </w:tcPr>
          <w:p w:rsidR="000C41C5" w:rsidRPr="00385784" w:rsidRDefault="000C41C5" w:rsidP="00E11BE5">
            <w:pPr>
              <w:rPr>
                <w:szCs w:val="24"/>
              </w:rPr>
            </w:pPr>
            <w:r w:rsidRPr="00385784">
              <w:rPr>
                <w:szCs w:val="24"/>
              </w:rPr>
              <w:t>Разработка эксплуатационных режимов, а также мероприятий по их внедрению</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b/>
                <w:sz w:val="22"/>
                <w:szCs w:val="36"/>
              </w:rPr>
            </w:pPr>
            <w:r w:rsidRPr="00E11BE5">
              <w:rPr>
                <w:sz w:val="22"/>
                <w:szCs w:val="24"/>
              </w:rPr>
              <w:t>по ___________20__г.</w:t>
            </w:r>
          </w:p>
        </w:tc>
        <w:tc>
          <w:tcPr>
            <w:tcW w:w="1595" w:type="dxa"/>
            <w:gridSpan w:val="2"/>
          </w:tcPr>
          <w:p w:rsidR="000C41C5" w:rsidRPr="00E11BE5" w:rsidRDefault="000C41C5" w:rsidP="00E11BE5">
            <w:pPr>
              <w:rPr>
                <w:sz w:val="22"/>
                <w:szCs w:val="24"/>
              </w:rPr>
            </w:pPr>
            <w:r w:rsidRPr="00E11BE5">
              <w:rPr>
                <w:sz w:val="22"/>
                <w:szCs w:val="24"/>
              </w:rPr>
              <w:t>п.11.1 ПТЭТЭ (Приказ №115 от 24.03.2003)</w:t>
            </w:r>
          </w:p>
        </w:tc>
      </w:tr>
      <w:tr w:rsidR="000C41C5" w:rsidRPr="00E11BE5" w:rsidTr="00E11BE5">
        <w:tc>
          <w:tcPr>
            <w:tcW w:w="10165" w:type="dxa"/>
            <w:gridSpan w:val="7"/>
          </w:tcPr>
          <w:p w:rsidR="000C41C5" w:rsidRPr="00385784" w:rsidRDefault="000C41C5" w:rsidP="00E11BE5">
            <w:pPr>
              <w:jc w:val="center"/>
              <w:rPr>
                <w:b/>
                <w:szCs w:val="24"/>
              </w:rPr>
            </w:pPr>
            <w:r w:rsidRPr="00385784">
              <w:rPr>
                <w:b/>
                <w:szCs w:val="24"/>
              </w:rPr>
              <w:t>7. Мероприятия технического характера</w:t>
            </w:r>
          </w:p>
        </w:tc>
      </w:tr>
      <w:tr w:rsidR="000C41C5" w:rsidRPr="00E11BE5" w:rsidTr="00385784">
        <w:tc>
          <w:tcPr>
            <w:tcW w:w="567" w:type="dxa"/>
          </w:tcPr>
          <w:p w:rsidR="000C41C5" w:rsidRPr="00385784" w:rsidRDefault="000C41C5" w:rsidP="00E11BE5">
            <w:pPr>
              <w:jc w:val="both"/>
              <w:rPr>
                <w:szCs w:val="24"/>
              </w:rPr>
            </w:pPr>
            <w:r w:rsidRPr="00385784">
              <w:rPr>
                <w:szCs w:val="24"/>
              </w:rPr>
              <w:t>7.1</w:t>
            </w:r>
          </w:p>
        </w:tc>
        <w:tc>
          <w:tcPr>
            <w:tcW w:w="3968" w:type="dxa"/>
            <w:gridSpan w:val="2"/>
          </w:tcPr>
          <w:p w:rsidR="000C41C5" w:rsidRPr="00385784" w:rsidRDefault="000C41C5" w:rsidP="00E11BE5">
            <w:pPr>
              <w:rPr>
                <w:szCs w:val="24"/>
              </w:rPr>
            </w:pPr>
            <w:r w:rsidRPr="00385784">
              <w:rPr>
                <w:szCs w:val="24"/>
              </w:rPr>
              <w:t xml:space="preserve">Устранение выявленных нарушений в тепловых и гидравлических режимах работы </w:t>
            </w:r>
            <w:proofErr w:type="spellStart"/>
            <w:r w:rsidRPr="00385784">
              <w:rPr>
                <w:szCs w:val="24"/>
              </w:rPr>
              <w:t>теплопотребляющих</w:t>
            </w:r>
            <w:proofErr w:type="spellEnd"/>
            <w:r w:rsidRPr="00385784">
              <w:rPr>
                <w:szCs w:val="24"/>
              </w:rPr>
              <w:t xml:space="preserve"> установок</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rPr>
                <w:sz w:val="22"/>
                <w:szCs w:val="24"/>
              </w:rPr>
            </w:pPr>
            <w:r w:rsidRPr="00E11BE5">
              <w:rPr>
                <w:sz w:val="22"/>
                <w:szCs w:val="24"/>
              </w:rPr>
              <w:t>п.11.1 ПТЭТЭ (Приказ №115 от 24.03.2003)</w:t>
            </w:r>
          </w:p>
        </w:tc>
      </w:tr>
      <w:tr w:rsidR="000C41C5" w:rsidRPr="00E11BE5" w:rsidTr="00385784">
        <w:tc>
          <w:tcPr>
            <w:tcW w:w="567" w:type="dxa"/>
          </w:tcPr>
          <w:p w:rsidR="000C41C5" w:rsidRPr="00385784" w:rsidRDefault="000C41C5" w:rsidP="00E11BE5">
            <w:pPr>
              <w:jc w:val="both"/>
              <w:rPr>
                <w:szCs w:val="24"/>
              </w:rPr>
            </w:pPr>
            <w:r w:rsidRPr="00385784">
              <w:rPr>
                <w:szCs w:val="24"/>
              </w:rPr>
              <w:t>7.2</w:t>
            </w:r>
          </w:p>
        </w:tc>
        <w:tc>
          <w:tcPr>
            <w:tcW w:w="3968" w:type="dxa"/>
            <w:gridSpan w:val="2"/>
          </w:tcPr>
          <w:p w:rsidR="000C41C5" w:rsidRPr="00385784" w:rsidRDefault="000C41C5" w:rsidP="00E11BE5">
            <w:pPr>
              <w:rPr>
                <w:szCs w:val="24"/>
              </w:rPr>
            </w:pPr>
            <w:r w:rsidRPr="00385784">
              <w:rPr>
                <w:szCs w:val="24"/>
              </w:rPr>
              <w:t>Испытания оборудования тепловых пунктов и систем теплопотребления на плотность и прочность</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36"/>
              </w:rPr>
            </w:pPr>
            <w:r w:rsidRPr="00E11BE5">
              <w:rPr>
                <w:sz w:val="22"/>
                <w:szCs w:val="24"/>
              </w:rPr>
              <w:t>по ___________20__г.</w:t>
            </w:r>
          </w:p>
        </w:tc>
        <w:tc>
          <w:tcPr>
            <w:tcW w:w="1595" w:type="dxa"/>
            <w:gridSpan w:val="2"/>
          </w:tcPr>
          <w:p w:rsidR="000C41C5" w:rsidRPr="00E11BE5" w:rsidRDefault="000C41C5" w:rsidP="00E11BE5">
            <w:pPr>
              <w:rPr>
                <w:sz w:val="22"/>
                <w:szCs w:val="24"/>
              </w:rPr>
            </w:pPr>
            <w:r w:rsidRPr="00E11BE5">
              <w:rPr>
                <w:sz w:val="22"/>
                <w:szCs w:val="24"/>
              </w:rPr>
              <w:t>п.11.1 ПТЭТЭ (Приказ №115 от 24.03.2003)</w:t>
            </w:r>
          </w:p>
        </w:tc>
      </w:tr>
      <w:tr w:rsidR="000C41C5" w:rsidRPr="00E11BE5" w:rsidTr="00385784">
        <w:tc>
          <w:tcPr>
            <w:tcW w:w="567" w:type="dxa"/>
          </w:tcPr>
          <w:p w:rsidR="000C41C5" w:rsidRPr="00385784" w:rsidRDefault="000C41C5" w:rsidP="00E11BE5">
            <w:pPr>
              <w:jc w:val="both"/>
              <w:rPr>
                <w:szCs w:val="24"/>
              </w:rPr>
            </w:pPr>
            <w:r w:rsidRPr="00385784">
              <w:rPr>
                <w:szCs w:val="24"/>
              </w:rPr>
              <w:t>7.3</w:t>
            </w:r>
          </w:p>
        </w:tc>
        <w:tc>
          <w:tcPr>
            <w:tcW w:w="3968" w:type="dxa"/>
            <w:gridSpan w:val="2"/>
          </w:tcPr>
          <w:p w:rsidR="000C41C5" w:rsidRPr="00385784" w:rsidRDefault="000C41C5" w:rsidP="00E11BE5">
            <w:pPr>
              <w:rPr>
                <w:szCs w:val="24"/>
              </w:rPr>
            </w:pPr>
            <w:r w:rsidRPr="00385784">
              <w:rPr>
                <w:szCs w:val="24"/>
              </w:rPr>
              <w:t>Промывка тепловых пунктов и систем теплопотребления</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rPr>
                <w:sz w:val="22"/>
                <w:szCs w:val="24"/>
              </w:rPr>
            </w:pPr>
            <w:r w:rsidRPr="00E11BE5">
              <w:rPr>
                <w:sz w:val="22"/>
                <w:szCs w:val="24"/>
              </w:rPr>
              <w:t>п.11.1 ПТЭТЭ (Приказ №115 от 24.03.2003)</w:t>
            </w:r>
          </w:p>
        </w:tc>
      </w:tr>
      <w:tr w:rsidR="000C41C5" w:rsidRPr="00E11BE5" w:rsidTr="00385784">
        <w:tc>
          <w:tcPr>
            <w:tcW w:w="567" w:type="dxa"/>
          </w:tcPr>
          <w:p w:rsidR="000C41C5" w:rsidRPr="00385784" w:rsidRDefault="000C41C5" w:rsidP="00E11BE5">
            <w:pPr>
              <w:jc w:val="both"/>
              <w:rPr>
                <w:szCs w:val="24"/>
              </w:rPr>
            </w:pPr>
            <w:r w:rsidRPr="00385784">
              <w:rPr>
                <w:szCs w:val="24"/>
              </w:rPr>
              <w:t>7.4</w:t>
            </w:r>
          </w:p>
        </w:tc>
        <w:tc>
          <w:tcPr>
            <w:tcW w:w="3968" w:type="dxa"/>
            <w:gridSpan w:val="2"/>
          </w:tcPr>
          <w:p w:rsidR="000C41C5" w:rsidRPr="00385784" w:rsidRDefault="000C41C5" w:rsidP="00E11BE5">
            <w:pPr>
              <w:rPr>
                <w:szCs w:val="24"/>
              </w:rPr>
            </w:pPr>
            <w:r w:rsidRPr="00385784">
              <w:rPr>
                <w:szCs w:val="24"/>
              </w:rPr>
              <w:t xml:space="preserve">Синхронизация ремонтных работ, требующих отключения горячего водоснабжения, заполнения </w:t>
            </w:r>
            <w:proofErr w:type="spellStart"/>
            <w:r w:rsidRPr="00385784">
              <w:rPr>
                <w:szCs w:val="24"/>
              </w:rPr>
              <w:t>теплопотребляющих</w:t>
            </w:r>
            <w:proofErr w:type="spellEnd"/>
            <w:r w:rsidRPr="00385784">
              <w:rPr>
                <w:szCs w:val="24"/>
              </w:rPr>
              <w:t xml:space="preserve"> установок сетевой водой после выполнения таких работ с ЕТО (ТСО)</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rPr>
                <w:sz w:val="22"/>
                <w:szCs w:val="24"/>
              </w:rPr>
            </w:pPr>
          </w:p>
        </w:tc>
      </w:tr>
      <w:tr w:rsidR="000C41C5" w:rsidRPr="00E11BE5" w:rsidTr="00385784">
        <w:tc>
          <w:tcPr>
            <w:tcW w:w="567" w:type="dxa"/>
          </w:tcPr>
          <w:p w:rsidR="000C41C5" w:rsidRPr="00385784" w:rsidRDefault="000C41C5" w:rsidP="00E11BE5">
            <w:pPr>
              <w:jc w:val="both"/>
              <w:rPr>
                <w:szCs w:val="24"/>
              </w:rPr>
            </w:pPr>
            <w:r w:rsidRPr="00385784">
              <w:rPr>
                <w:szCs w:val="24"/>
              </w:rPr>
              <w:t>7.5</w:t>
            </w:r>
          </w:p>
        </w:tc>
        <w:tc>
          <w:tcPr>
            <w:tcW w:w="3968" w:type="dxa"/>
            <w:gridSpan w:val="2"/>
          </w:tcPr>
          <w:p w:rsidR="000C41C5" w:rsidRPr="00385784" w:rsidRDefault="000C41C5" w:rsidP="00E11BE5">
            <w:pPr>
              <w:rPr>
                <w:szCs w:val="24"/>
              </w:rPr>
            </w:pPr>
            <w:proofErr w:type="spellStart"/>
            <w:r w:rsidRPr="00385784">
              <w:rPr>
                <w:szCs w:val="24"/>
              </w:rPr>
              <w:t>Шурфовки</w:t>
            </w:r>
            <w:proofErr w:type="spellEnd"/>
            <w:r w:rsidRPr="00385784">
              <w:rPr>
                <w:szCs w:val="24"/>
              </w:rPr>
              <w:t>, вырезки из трубопроводов для определения коррозионного износа металла труб</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36"/>
              </w:rPr>
            </w:pPr>
            <w:r w:rsidRPr="00E11BE5">
              <w:rPr>
                <w:sz w:val="22"/>
                <w:szCs w:val="24"/>
              </w:rPr>
              <w:t>по ___________20__г.</w:t>
            </w:r>
          </w:p>
        </w:tc>
        <w:tc>
          <w:tcPr>
            <w:tcW w:w="1595" w:type="dxa"/>
            <w:gridSpan w:val="2"/>
          </w:tcPr>
          <w:p w:rsidR="000C41C5" w:rsidRPr="00E11BE5" w:rsidRDefault="000C41C5" w:rsidP="00E11BE5">
            <w:pPr>
              <w:rPr>
                <w:sz w:val="22"/>
                <w:szCs w:val="24"/>
              </w:rPr>
            </w:pPr>
            <w:r w:rsidRPr="00E11BE5">
              <w:rPr>
                <w:sz w:val="22"/>
                <w:szCs w:val="24"/>
              </w:rPr>
              <w:t>п.11.1 ПТЭТЭ (Приказ №115 от 24.03.2003)</w:t>
            </w:r>
          </w:p>
        </w:tc>
      </w:tr>
      <w:tr w:rsidR="000C41C5" w:rsidRPr="00E11BE5" w:rsidTr="00385784">
        <w:tc>
          <w:tcPr>
            <w:tcW w:w="567" w:type="dxa"/>
          </w:tcPr>
          <w:p w:rsidR="000C41C5" w:rsidRPr="00385784" w:rsidRDefault="000C41C5" w:rsidP="00E11BE5">
            <w:pPr>
              <w:jc w:val="both"/>
              <w:rPr>
                <w:szCs w:val="24"/>
              </w:rPr>
            </w:pPr>
            <w:r w:rsidRPr="00385784">
              <w:rPr>
                <w:szCs w:val="24"/>
              </w:rPr>
              <w:t>7.6</w:t>
            </w:r>
          </w:p>
        </w:tc>
        <w:tc>
          <w:tcPr>
            <w:tcW w:w="3968" w:type="dxa"/>
            <w:gridSpan w:val="2"/>
          </w:tcPr>
          <w:p w:rsidR="000C41C5" w:rsidRPr="00385784" w:rsidRDefault="000C41C5" w:rsidP="00E11BE5">
            <w:pPr>
              <w:rPr>
                <w:szCs w:val="24"/>
              </w:rPr>
            </w:pPr>
            <w:r w:rsidRPr="00385784">
              <w:rPr>
                <w:szCs w:val="24"/>
              </w:rPr>
              <w:t>Замена запорной арматуры</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rPr>
                <w:sz w:val="22"/>
                <w:szCs w:val="24"/>
              </w:rPr>
            </w:pPr>
            <w:r w:rsidRPr="00E11BE5">
              <w:rPr>
                <w:sz w:val="22"/>
                <w:szCs w:val="24"/>
              </w:rPr>
              <w:t>36 ед.</w:t>
            </w:r>
          </w:p>
        </w:tc>
      </w:tr>
      <w:tr w:rsidR="000C41C5" w:rsidRPr="00E11BE5" w:rsidTr="00385784">
        <w:tc>
          <w:tcPr>
            <w:tcW w:w="567" w:type="dxa"/>
          </w:tcPr>
          <w:p w:rsidR="000C41C5" w:rsidRPr="00385784" w:rsidRDefault="000C41C5" w:rsidP="00E11BE5">
            <w:pPr>
              <w:jc w:val="both"/>
              <w:rPr>
                <w:szCs w:val="24"/>
              </w:rPr>
            </w:pPr>
            <w:r w:rsidRPr="00385784">
              <w:rPr>
                <w:szCs w:val="24"/>
              </w:rPr>
              <w:t>7.7</w:t>
            </w:r>
          </w:p>
        </w:tc>
        <w:tc>
          <w:tcPr>
            <w:tcW w:w="3968" w:type="dxa"/>
            <w:gridSpan w:val="2"/>
          </w:tcPr>
          <w:p w:rsidR="000C41C5" w:rsidRPr="00385784" w:rsidRDefault="000C41C5" w:rsidP="00E11BE5">
            <w:pPr>
              <w:rPr>
                <w:szCs w:val="24"/>
              </w:rPr>
            </w:pPr>
            <w:r w:rsidRPr="00385784">
              <w:rPr>
                <w:szCs w:val="24"/>
              </w:rPr>
              <w:t>Замена теплоизоляции</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r w:rsidRPr="00E11BE5">
              <w:rPr>
                <w:sz w:val="22"/>
                <w:szCs w:val="24"/>
              </w:rPr>
              <w:t xml:space="preserve">200 </w:t>
            </w:r>
            <w:proofErr w:type="spellStart"/>
            <w:r w:rsidRPr="00E11BE5">
              <w:rPr>
                <w:sz w:val="22"/>
                <w:szCs w:val="24"/>
              </w:rPr>
              <w:t>м</w:t>
            </w:r>
            <w:proofErr w:type="gramStart"/>
            <w:r w:rsidRPr="00E11BE5">
              <w:rPr>
                <w:sz w:val="22"/>
                <w:szCs w:val="24"/>
              </w:rPr>
              <w:t>.п</w:t>
            </w:r>
            <w:proofErr w:type="spellEnd"/>
            <w:proofErr w:type="gramEnd"/>
          </w:p>
        </w:tc>
      </w:tr>
      <w:tr w:rsidR="000C41C5" w:rsidRPr="00E11BE5" w:rsidTr="00385784">
        <w:tc>
          <w:tcPr>
            <w:tcW w:w="567" w:type="dxa"/>
          </w:tcPr>
          <w:p w:rsidR="000C41C5" w:rsidRPr="00E11BE5" w:rsidRDefault="000C41C5" w:rsidP="00E11BE5">
            <w:pPr>
              <w:jc w:val="both"/>
              <w:rPr>
                <w:sz w:val="22"/>
                <w:szCs w:val="24"/>
              </w:rPr>
            </w:pPr>
            <w:r w:rsidRPr="00E11BE5">
              <w:rPr>
                <w:sz w:val="22"/>
                <w:szCs w:val="24"/>
              </w:rPr>
              <w:t>7.8</w:t>
            </w:r>
          </w:p>
        </w:tc>
        <w:tc>
          <w:tcPr>
            <w:tcW w:w="3968" w:type="dxa"/>
            <w:gridSpan w:val="2"/>
          </w:tcPr>
          <w:p w:rsidR="000C41C5" w:rsidRPr="00E11BE5" w:rsidRDefault="000C41C5" w:rsidP="00E11BE5">
            <w:pPr>
              <w:rPr>
                <w:sz w:val="22"/>
                <w:szCs w:val="24"/>
              </w:rPr>
            </w:pPr>
            <w:r w:rsidRPr="00E11BE5">
              <w:rPr>
                <w:sz w:val="22"/>
                <w:szCs w:val="24"/>
              </w:rPr>
              <w:t>Обеспечение освещения помещений подвала</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r w:rsidRPr="00E11BE5">
              <w:rPr>
                <w:sz w:val="22"/>
                <w:szCs w:val="24"/>
              </w:rPr>
              <w:t>300 м²</w:t>
            </w:r>
          </w:p>
        </w:tc>
      </w:tr>
      <w:tr w:rsidR="000C41C5" w:rsidRPr="00E11BE5" w:rsidTr="00385784">
        <w:tc>
          <w:tcPr>
            <w:tcW w:w="567" w:type="dxa"/>
          </w:tcPr>
          <w:p w:rsidR="000C41C5" w:rsidRPr="00E11BE5" w:rsidRDefault="000C41C5" w:rsidP="00E11BE5">
            <w:pPr>
              <w:jc w:val="both"/>
              <w:rPr>
                <w:sz w:val="22"/>
                <w:szCs w:val="24"/>
              </w:rPr>
            </w:pPr>
            <w:r w:rsidRPr="00E11BE5">
              <w:rPr>
                <w:sz w:val="22"/>
                <w:szCs w:val="24"/>
              </w:rPr>
              <w:t>7.9</w:t>
            </w:r>
          </w:p>
        </w:tc>
        <w:tc>
          <w:tcPr>
            <w:tcW w:w="3968" w:type="dxa"/>
            <w:gridSpan w:val="2"/>
          </w:tcPr>
          <w:p w:rsidR="000C41C5" w:rsidRPr="00E11BE5" w:rsidRDefault="000C41C5" w:rsidP="00E11BE5">
            <w:pPr>
              <w:rPr>
                <w:sz w:val="22"/>
                <w:szCs w:val="24"/>
              </w:rPr>
            </w:pPr>
            <w:r w:rsidRPr="00E11BE5">
              <w:rPr>
                <w:sz w:val="22"/>
                <w:szCs w:val="24"/>
              </w:rPr>
              <w:t>Проведение обследования дымовых и вентиляционных каналов</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p>
        </w:tc>
      </w:tr>
      <w:tr w:rsidR="000C41C5" w:rsidRPr="00E11BE5" w:rsidTr="00385784">
        <w:tc>
          <w:tcPr>
            <w:tcW w:w="567" w:type="dxa"/>
          </w:tcPr>
          <w:p w:rsidR="000C41C5" w:rsidRPr="00385784" w:rsidRDefault="000C41C5" w:rsidP="00E11BE5">
            <w:pPr>
              <w:jc w:val="both"/>
              <w:rPr>
                <w:szCs w:val="24"/>
              </w:rPr>
            </w:pPr>
            <w:r w:rsidRPr="00385784">
              <w:rPr>
                <w:szCs w:val="24"/>
              </w:rPr>
              <w:t>7.10</w:t>
            </w:r>
          </w:p>
        </w:tc>
        <w:tc>
          <w:tcPr>
            <w:tcW w:w="3968" w:type="dxa"/>
            <w:gridSpan w:val="2"/>
          </w:tcPr>
          <w:p w:rsidR="000C41C5" w:rsidRPr="00385784" w:rsidRDefault="000C41C5" w:rsidP="00E11BE5">
            <w:pPr>
              <w:rPr>
                <w:szCs w:val="24"/>
              </w:rPr>
            </w:pPr>
            <w:r w:rsidRPr="00385784">
              <w:rPr>
                <w:szCs w:val="24"/>
              </w:rPr>
              <w:t>Проведение осмотра и обслуживания ВДГО и ВКГО</w:t>
            </w:r>
          </w:p>
        </w:tc>
        <w:tc>
          <w:tcPr>
            <w:tcW w:w="4035" w:type="dxa"/>
            <w:gridSpan w:val="2"/>
          </w:tcPr>
          <w:p w:rsidR="000C41C5" w:rsidRPr="00E11BE5" w:rsidRDefault="000C41C5" w:rsidP="00E11BE5">
            <w:pPr>
              <w:jc w:val="both"/>
              <w:rPr>
                <w:sz w:val="22"/>
                <w:szCs w:val="24"/>
              </w:rPr>
            </w:pPr>
            <w:r w:rsidRPr="00E11BE5">
              <w:rPr>
                <w:sz w:val="22"/>
                <w:szCs w:val="24"/>
              </w:rPr>
              <w:t xml:space="preserve">Срок выполнения: </w:t>
            </w:r>
          </w:p>
          <w:p w:rsidR="000C41C5" w:rsidRPr="00E11BE5" w:rsidRDefault="000C41C5" w:rsidP="00E11BE5">
            <w:pPr>
              <w:jc w:val="both"/>
              <w:rPr>
                <w:sz w:val="22"/>
                <w:szCs w:val="24"/>
              </w:rPr>
            </w:pPr>
            <w:r w:rsidRPr="00E11BE5">
              <w:rPr>
                <w:sz w:val="22"/>
                <w:szCs w:val="24"/>
              </w:rPr>
              <w:t xml:space="preserve">с _______20___г. </w:t>
            </w:r>
          </w:p>
          <w:p w:rsidR="000C41C5" w:rsidRPr="00E11BE5" w:rsidRDefault="000C41C5" w:rsidP="00E11BE5">
            <w:pPr>
              <w:jc w:val="both"/>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p>
        </w:tc>
      </w:tr>
      <w:tr w:rsidR="000C41C5" w:rsidRPr="00E11BE5" w:rsidTr="00E11BE5">
        <w:tc>
          <w:tcPr>
            <w:tcW w:w="10165" w:type="dxa"/>
            <w:gridSpan w:val="7"/>
          </w:tcPr>
          <w:p w:rsidR="000C41C5" w:rsidRPr="00E11BE5" w:rsidRDefault="000C41C5" w:rsidP="00E11BE5">
            <w:pPr>
              <w:jc w:val="center"/>
              <w:rPr>
                <w:b/>
                <w:sz w:val="22"/>
                <w:szCs w:val="24"/>
              </w:rPr>
            </w:pPr>
            <w:r w:rsidRPr="00E11BE5">
              <w:rPr>
                <w:b/>
                <w:sz w:val="22"/>
                <w:szCs w:val="24"/>
              </w:rPr>
              <w:t xml:space="preserve">8. Подготовка к отопительному периоду теплового контура здания </w:t>
            </w:r>
          </w:p>
        </w:tc>
      </w:tr>
      <w:tr w:rsidR="000C41C5" w:rsidRPr="00E11BE5" w:rsidTr="00385784">
        <w:tc>
          <w:tcPr>
            <w:tcW w:w="567" w:type="dxa"/>
          </w:tcPr>
          <w:p w:rsidR="000C41C5" w:rsidRPr="00385784" w:rsidRDefault="000C41C5" w:rsidP="00E11BE5">
            <w:pPr>
              <w:jc w:val="both"/>
              <w:rPr>
                <w:szCs w:val="24"/>
              </w:rPr>
            </w:pPr>
            <w:r w:rsidRPr="00385784">
              <w:rPr>
                <w:szCs w:val="24"/>
              </w:rPr>
              <w:t>8.1</w:t>
            </w:r>
          </w:p>
        </w:tc>
        <w:tc>
          <w:tcPr>
            <w:tcW w:w="3968" w:type="dxa"/>
            <w:gridSpan w:val="2"/>
          </w:tcPr>
          <w:p w:rsidR="000C41C5" w:rsidRPr="00385784" w:rsidRDefault="000C41C5" w:rsidP="00E11BE5">
            <w:pPr>
              <w:rPr>
                <w:szCs w:val="24"/>
              </w:rPr>
            </w:pPr>
            <w:r w:rsidRPr="00385784">
              <w:rPr>
                <w:szCs w:val="24"/>
              </w:rPr>
              <w:t>Ремонт монтажных (межпанельных) швов</w:t>
            </w:r>
          </w:p>
        </w:tc>
        <w:tc>
          <w:tcPr>
            <w:tcW w:w="4035" w:type="dxa"/>
            <w:gridSpan w:val="2"/>
            <w:vAlign w:val="center"/>
          </w:tcPr>
          <w:p w:rsidR="000C41C5" w:rsidRPr="00E11BE5" w:rsidRDefault="000C41C5" w:rsidP="00E11BE5">
            <w:pPr>
              <w:rPr>
                <w:sz w:val="22"/>
                <w:szCs w:val="24"/>
              </w:rPr>
            </w:pPr>
            <w:r w:rsidRPr="00E11BE5">
              <w:rPr>
                <w:sz w:val="22"/>
                <w:szCs w:val="24"/>
              </w:rPr>
              <w:t xml:space="preserve">Срок выполнения: </w:t>
            </w:r>
          </w:p>
          <w:p w:rsidR="000C41C5" w:rsidRPr="00E11BE5" w:rsidRDefault="000C41C5" w:rsidP="00E11BE5">
            <w:pPr>
              <w:rPr>
                <w:sz w:val="22"/>
                <w:szCs w:val="24"/>
              </w:rPr>
            </w:pPr>
            <w:r w:rsidRPr="00E11BE5">
              <w:rPr>
                <w:sz w:val="22"/>
                <w:szCs w:val="24"/>
              </w:rPr>
              <w:t xml:space="preserve">с _______20___г. </w:t>
            </w:r>
          </w:p>
          <w:p w:rsidR="000C41C5" w:rsidRPr="00E11BE5" w:rsidRDefault="000C41C5" w:rsidP="00E11BE5">
            <w:pPr>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r w:rsidRPr="00E11BE5">
              <w:rPr>
                <w:sz w:val="22"/>
                <w:szCs w:val="24"/>
              </w:rPr>
              <w:t xml:space="preserve">100 </w:t>
            </w:r>
            <w:proofErr w:type="spellStart"/>
            <w:r w:rsidRPr="00E11BE5">
              <w:rPr>
                <w:sz w:val="22"/>
                <w:szCs w:val="24"/>
              </w:rPr>
              <w:t>м</w:t>
            </w:r>
            <w:proofErr w:type="gramStart"/>
            <w:r w:rsidRPr="00E11BE5">
              <w:rPr>
                <w:sz w:val="22"/>
                <w:szCs w:val="24"/>
              </w:rPr>
              <w:t>.п</w:t>
            </w:r>
            <w:proofErr w:type="spellEnd"/>
            <w:proofErr w:type="gramEnd"/>
          </w:p>
        </w:tc>
      </w:tr>
      <w:tr w:rsidR="000C41C5" w:rsidRPr="00E11BE5" w:rsidTr="00385784">
        <w:tc>
          <w:tcPr>
            <w:tcW w:w="567" w:type="dxa"/>
          </w:tcPr>
          <w:p w:rsidR="000C41C5" w:rsidRPr="00385784" w:rsidRDefault="000C41C5" w:rsidP="00E11BE5">
            <w:pPr>
              <w:jc w:val="both"/>
              <w:rPr>
                <w:szCs w:val="24"/>
              </w:rPr>
            </w:pPr>
            <w:r w:rsidRPr="00385784">
              <w:rPr>
                <w:szCs w:val="24"/>
              </w:rPr>
              <w:t>8.2</w:t>
            </w:r>
          </w:p>
        </w:tc>
        <w:tc>
          <w:tcPr>
            <w:tcW w:w="3968" w:type="dxa"/>
            <w:gridSpan w:val="2"/>
          </w:tcPr>
          <w:p w:rsidR="000C41C5" w:rsidRPr="00385784" w:rsidRDefault="000C41C5" w:rsidP="00E11BE5">
            <w:pPr>
              <w:rPr>
                <w:szCs w:val="24"/>
              </w:rPr>
            </w:pPr>
            <w:r w:rsidRPr="00385784">
              <w:rPr>
                <w:szCs w:val="24"/>
              </w:rPr>
              <w:t>Замена контурного уплотнителя входных дверей</w:t>
            </w:r>
          </w:p>
        </w:tc>
        <w:tc>
          <w:tcPr>
            <w:tcW w:w="4035" w:type="dxa"/>
            <w:gridSpan w:val="2"/>
            <w:vAlign w:val="center"/>
          </w:tcPr>
          <w:p w:rsidR="000C41C5" w:rsidRPr="00E11BE5" w:rsidRDefault="000C41C5" w:rsidP="00E11BE5">
            <w:pPr>
              <w:rPr>
                <w:sz w:val="22"/>
                <w:szCs w:val="24"/>
              </w:rPr>
            </w:pPr>
            <w:r w:rsidRPr="00E11BE5">
              <w:rPr>
                <w:sz w:val="22"/>
                <w:szCs w:val="24"/>
              </w:rPr>
              <w:t xml:space="preserve">Срок выполнения: </w:t>
            </w:r>
          </w:p>
          <w:p w:rsidR="000C41C5" w:rsidRPr="00E11BE5" w:rsidRDefault="000C41C5" w:rsidP="00E11BE5">
            <w:pPr>
              <w:rPr>
                <w:sz w:val="22"/>
                <w:szCs w:val="24"/>
              </w:rPr>
            </w:pPr>
            <w:r w:rsidRPr="00E11BE5">
              <w:rPr>
                <w:sz w:val="22"/>
                <w:szCs w:val="24"/>
              </w:rPr>
              <w:t xml:space="preserve">с _______20___г. </w:t>
            </w:r>
          </w:p>
          <w:p w:rsidR="000C41C5" w:rsidRPr="00E11BE5" w:rsidRDefault="000C41C5" w:rsidP="00E11BE5">
            <w:pPr>
              <w:rPr>
                <w:sz w:val="22"/>
                <w:szCs w:val="36"/>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p>
        </w:tc>
      </w:tr>
      <w:tr w:rsidR="000C41C5" w:rsidRPr="00E11BE5" w:rsidTr="00385784">
        <w:tc>
          <w:tcPr>
            <w:tcW w:w="567" w:type="dxa"/>
          </w:tcPr>
          <w:p w:rsidR="000C41C5" w:rsidRPr="00385784" w:rsidRDefault="000C41C5" w:rsidP="00E11BE5">
            <w:pPr>
              <w:jc w:val="both"/>
              <w:rPr>
                <w:szCs w:val="24"/>
              </w:rPr>
            </w:pPr>
            <w:r w:rsidRPr="00385784">
              <w:rPr>
                <w:szCs w:val="24"/>
              </w:rPr>
              <w:t>8.3</w:t>
            </w:r>
          </w:p>
        </w:tc>
        <w:tc>
          <w:tcPr>
            <w:tcW w:w="3968" w:type="dxa"/>
            <w:gridSpan w:val="2"/>
          </w:tcPr>
          <w:p w:rsidR="000C41C5" w:rsidRPr="00385784" w:rsidRDefault="000C41C5" w:rsidP="00E11BE5">
            <w:pPr>
              <w:rPr>
                <w:szCs w:val="24"/>
              </w:rPr>
            </w:pPr>
            <w:r w:rsidRPr="00385784">
              <w:rPr>
                <w:szCs w:val="24"/>
              </w:rPr>
              <w:t>Ремонт кровли</w:t>
            </w:r>
          </w:p>
        </w:tc>
        <w:tc>
          <w:tcPr>
            <w:tcW w:w="4035" w:type="dxa"/>
            <w:gridSpan w:val="2"/>
            <w:vAlign w:val="center"/>
          </w:tcPr>
          <w:p w:rsidR="000C41C5" w:rsidRPr="00E11BE5" w:rsidRDefault="000C41C5" w:rsidP="00E11BE5">
            <w:pPr>
              <w:rPr>
                <w:sz w:val="22"/>
                <w:szCs w:val="24"/>
              </w:rPr>
            </w:pPr>
            <w:r w:rsidRPr="00E11BE5">
              <w:rPr>
                <w:sz w:val="22"/>
                <w:szCs w:val="24"/>
              </w:rPr>
              <w:t xml:space="preserve">Срок выполнения: </w:t>
            </w:r>
          </w:p>
          <w:p w:rsidR="000C41C5" w:rsidRPr="00E11BE5" w:rsidRDefault="000C41C5" w:rsidP="00E11BE5">
            <w:pPr>
              <w:rPr>
                <w:sz w:val="22"/>
                <w:szCs w:val="24"/>
              </w:rPr>
            </w:pPr>
            <w:r w:rsidRPr="00E11BE5">
              <w:rPr>
                <w:sz w:val="22"/>
                <w:szCs w:val="24"/>
              </w:rPr>
              <w:t xml:space="preserve">с _______20___г. </w:t>
            </w:r>
          </w:p>
          <w:p w:rsidR="000C41C5" w:rsidRPr="00E11BE5" w:rsidRDefault="000C41C5" w:rsidP="00E11BE5">
            <w:pPr>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r w:rsidRPr="00E11BE5">
              <w:rPr>
                <w:sz w:val="22"/>
                <w:szCs w:val="24"/>
              </w:rPr>
              <w:t>100 м²</w:t>
            </w:r>
          </w:p>
        </w:tc>
      </w:tr>
      <w:tr w:rsidR="000C41C5" w:rsidRPr="00E11BE5" w:rsidTr="00385784">
        <w:tc>
          <w:tcPr>
            <w:tcW w:w="567" w:type="dxa"/>
          </w:tcPr>
          <w:p w:rsidR="000C41C5" w:rsidRPr="00385784" w:rsidRDefault="000C41C5" w:rsidP="00E11BE5">
            <w:pPr>
              <w:jc w:val="both"/>
              <w:rPr>
                <w:szCs w:val="24"/>
              </w:rPr>
            </w:pPr>
            <w:r w:rsidRPr="00385784">
              <w:rPr>
                <w:szCs w:val="24"/>
              </w:rPr>
              <w:t>8.4</w:t>
            </w:r>
          </w:p>
        </w:tc>
        <w:tc>
          <w:tcPr>
            <w:tcW w:w="3968" w:type="dxa"/>
            <w:gridSpan w:val="2"/>
          </w:tcPr>
          <w:p w:rsidR="000C41C5" w:rsidRPr="00385784" w:rsidRDefault="000C41C5" w:rsidP="00E11BE5">
            <w:pPr>
              <w:rPr>
                <w:szCs w:val="24"/>
              </w:rPr>
            </w:pPr>
            <w:r w:rsidRPr="00385784">
              <w:rPr>
                <w:szCs w:val="24"/>
              </w:rPr>
              <w:t xml:space="preserve">Замена оконных блоков на </w:t>
            </w:r>
            <w:proofErr w:type="gramStart"/>
            <w:r w:rsidRPr="00385784">
              <w:rPr>
                <w:szCs w:val="24"/>
              </w:rPr>
              <w:t>современные</w:t>
            </w:r>
            <w:proofErr w:type="gramEnd"/>
            <w:r w:rsidRPr="00385784">
              <w:rPr>
                <w:szCs w:val="24"/>
              </w:rPr>
              <w:t xml:space="preserve"> </w:t>
            </w:r>
            <w:proofErr w:type="spellStart"/>
            <w:r w:rsidRPr="00385784">
              <w:rPr>
                <w:szCs w:val="24"/>
              </w:rPr>
              <w:t>энергоэффективные</w:t>
            </w:r>
            <w:proofErr w:type="spellEnd"/>
          </w:p>
        </w:tc>
        <w:tc>
          <w:tcPr>
            <w:tcW w:w="4035" w:type="dxa"/>
            <w:gridSpan w:val="2"/>
            <w:vAlign w:val="center"/>
          </w:tcPr>
          <w:p w:rsidR="000C41C5" w:rsidRPr="00E11BE5" w:rsidRDefault="000C41C5" w:rsidP="00E11BE5">
            <w:pPr>
              <w:rPr>
                <w:sz w:val="22"/>
                <w:szCs w:val="24"/>
              </w:rPr>
            </w:pPr>
            <w:r w:rsidRPr="00E11BE5">
              <w:rPr>
                <w:sz w:val="22"/>
                <w:szCs w:val="24"/>
              </w:rPr>
              <w:t xml:space="preserve">Срок выполнения: </w:t>
            </w:r>
          </w:p>
          <w:p w:rsidR="000C41C5" w:rsidRPr="00E11BE5" w:rsidRDefault="000C41C5" w:rsidP="00E11BE5">
            <w:pPr>
              <w:rPr>
                <w:sz w:val="22"/>
                <w:szCs w:val="24"/>
              </w:rPr>
            </w:pPr>
            <w:r w:rsidRPr="00E11BE5">
              <w:rPr>
                <w:sz w:val="22"/>
                <w:szCs w:val="24"/>
              </w:rPr>
              <w:t xml:space="preserve">с _______20___г. </w:t>
            </w:r>
          </w:p>
          <w:p w:rsidR="000C41C5" w:rsidRPr="00E11BE5" w:rsidRDefault="000C41C5" w:rsidP="00E11BE5">
            <w:pPr>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r w:rsidRPr="00E11BE5">
              <w:rPr>
                <w:sz w:val="22"/>
                <w:szCs w:val="24"/>
              </w:rPr>
              <w:t>12 шт.</w:t>
            </w:r>
          </w:p>
        </w:tc>
      </w:tr>
      <w:tr w:rsidR="000C41C5" w:rsidRPr="00E11BE5" w:rsidTr="00385784">
        <w:tc>
          <w:tcPr>
            <w:tcW w:w="567" w:type="dxa"/>
          </w:tcPr>
          <w:p w:rsidR="000C41C5" w:rsidRPr="00385784" w:rsidRDefault="000C41C5" w:rsidP="00E11BE5">
            <w:pPr>
              <w:jc w:val="both"/>
              <w:rPr>
                <w:szCs w:val="24"/>
              </w:rPr>
            </w:pPr>
            <w:r w:rsidRPr="00385784">
              <w:rPr>
                <w:szCs w:val="24"/>
              </w:rPr>
              <w:t>8.5</w:t>
            </w:r>
          </w:p>
        </w:tc>
        <w:tc>
          <w:tcPr>
            <w:tcW w:w="3968" w:type="dxa"/>
            <w:gridSpan w:val="2"/>
          </w:tcPr>
          <w:p w:rsidR="000C41C5" w:rsidRPr="00385784" w:rsidRDefault="000C41C5" w:rsidP="00E11BE5">
            <w:pPr>
              <w:rPr>
                <w:szCs w:val="24"/>
              </w:rPr>
            </w:pPr>
            <w:r w:rsidRPr="00385784">
              <w:rPr>
                <w:szCs w:val="24"/>
              </w:rPr>
              <w:t xml:space="preserve">Ремонт и восстановление отделки фасада и цоколя (облицовочных панелей/плит, штукатурного слоя и окрасочного), </w:t>
            </w:r>
            <w:proofErr w:type="spellStart"/>
            <w:r w:rsidRPr="00385784">
              <w:rPr>
                <w:szCs w:val="24"/>
              </w:rPr>
              <w:t>гидрофобизация</w:t>
            </w:r>
            <w:proofErr w:type="spellEnd"/>
            <w:r w:rsidRPr="00385784">
              <w:rPr>
                <w:szCs w:val="24"/>
              </w:rPr>
              <w:t xml:space="preserve"> цокольных стеновых панелей</w:t>
            </w:r>
          </w:p>
        </w:tc>
        <w:tc>
          <w:tcPr>
            <w:tcW w:w="4035" w:type="dxa"/>
            <w:gridSpan w:val="2"/>
            <w:vAlign w:val="center"/>
          </w:tcPr>
          <w:p w:rsidR="000C41C5" w:rsidRPr="00E11BE5" w:rsidRDefault="000C41C5" w:rsidP="00E11BE5">
            <w:pPr>
              <w:rPr>
                <w:sz w:val="22"/>
                <w:szCs w:val="24"/>
              </w:rPr>
            </w:pPr>
            <w:r w:rsidRPr="00E11BE5">
              <w:rPr>
                <w:sz w:val="22"/>
                <w:szCs w:val="24"/>
              </w:rPr>
              <w:t xml:space="preserve">Срок выполнения: </w:t>
            </w:r>
          </w:p>
          <w:p w:rsidR="000C41C5" w:rsidRPr="00E11BE5" w:rsidRDefault="000C41C5" w:rsidP="00E11BE5">
            <w:pPr>
              <w:rPr>
                <w:sz w:val="22"/>
                <w:szCs w:val="24"/>
              </w:rPr>
            </w:pPr>
            <w:r w:rsidRPr="00E11BE5">
              <w:rPr>
                <w:sz w:val="22"/>
                <w:szCs w:val="24"/>
              </w:rPr>
              <w:t xml:space="preserve">с _______20___г. </w:t>
            </w:r>
          </w:p>
          <w:p w:rsidR="000C41C5" w:rsidRPr="00E11BE5" w:rsidRDefault="000C41C5" w:rsidP="00E11BE5">
            <w:pPr>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p>
        </w:tc>
      </w:tr>
      <w:tr w:rsidR="000C41C5" w:rsidRPr="00E11BE5" w:rsidTr="00385784">
        <w:tc>
          <w:tcPr>
            <w:tcW w:w="567" w:type="dxa"/>
          </w:tcPr>
          <w:p w:rsidR="000C41C5" w:rsidRPr="00385784" w:rsidRDefault="000C41C5" w:rsidP="00E11BE5">
            <w:pPr>
              <w:jc w:val="both"/>
              <w:rPr>
                <w:szCs w:val="24"/>
              </w:rPr>
            </w:pPr>
            <w:r w:rsidRPr="00385784">
              <w:rPr>
                <w:szCs w:val="24"/>
              </w:rPr>
              <w:t>8.6</w:t>
            </w:r>
          </w:p>
        </w:tc>
        <w:tc>
          <w:tcPr>
            <w:tcW w:w="3968" w:type="dxa"/>
            <w:gridSpan w:val="2"/>
          </w:tcPr>
          <w:p w:rsidR="000C41C5" w:rsidRPr="00385784" w:rsidRDefault="000C41C5" w:rsidP="00E11BE5">
            <w:pPr>
              <w:rPr>
                <w:szCs w:val="24"/>
              </w:rPr>
            </w:pPr>
            <w:r w:rsidRPr="00385784">
              <w:rPr>
                <w:szCs w:val="24"/>
              </w:rPr>
              <w:t>Замена/ремонт заполнений подвальных окон</w:t>
            </w:r>
          </w:p>
        </w:tc>
        <w:tc>
          <w:tcPr>
            <w:tcW w:w="4035" w:type="dxa"/>
            <w:gridSpan w:val="2"/>
            <w:vAlign w:val="center"/>
          </w:tcPr>
          <w:p w:rsidR="000C41C5" w:rsidRPr="00E11BE5" w:rsidRDefault="000C41C5" w:rsidP="00E11BE5">
            <w:pPr>
              <w:rPr>
                <w:sz w:val="22"/>
                <w:szCs w:val="24"/>
              </w:rPr>
            </w:pPr>
            <w:r w:rsidRPr="00E11BE5">
              <w:rPr>
                <w:sz w:val="22"/>
                <w:szCs w:val="24"/>
              </w:rPr>
              <w:t xml:space="preserve">Срок выполнения: </w:t>
            </w:r>
          </w:p>
          <w:p w:rsidR="000C41C5" w:rsidRPr="00E11BE5" w:rsidRDefault="000C41C5" w:rsidP="00E11BE5">
            <w:pPr>
              <w:rPr>
                <w:sz w:val="22"/>
                <w:szCs w:val="24"/>
              </w:rPr>
            </w:pPr>
            <w:r w:rsidRPr="00E11BE5">
              <w:rPr>
                <w:sz w:val="22"/>
                <w:szCs w:val="24"/>
              </w:rPr>
              <w:t xml:space="preserve">с _______20___г. </w:t>
            </w:r>
          </w:p>
          <w:p w:rsidR="000C41C5" w:rsidRPr="00E11BE5" w:rsidRDefault="000C41C5" w:rsidP="00E11BE5">
            <w:pPr>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p>
        </w:tc>
      </w:tr>
      <w:tr w:rsidR="000C41C5" w:rsidRPr="00E11BE5" w:rsidTr="00385784">
        <w:tc>
          <w:tcPr>
            <w:tcW w:w="567" w:type="dxa"/>
          </w:tcPr>
          <w:p w:rsidR="000C41C5" w:rsidRPr="00385784" w:rsidRDefault="000C41C5" w:rsidP="00E11BE5">
            <w:pPr>
              <w:jc w:val="both"/>
              <w:rPr>
                <w:szCs w:val="24"/>
              </w:rPr>
            </w:pPr>
            <w:r w:rsidRPr="00385784">
              <w:rPr>
                <w:szCs w:val="24"/>
              </w:rPr>
              <w:t>8.7</w:t>
            </w:r>
          </w:p>
        </w:tc>
        <w:tc>
          <w:tcPr>
            <w:tcW w:w="3968" w:type="dxa"/>
            <w:gridSpan w:val="2"/>
          </w:tcPr>
          <w:p w:rsidR="000C41C5" w:rsidRPr="00385784" w:rsidRDefault="000C41C5" w:rsidP="00E11BE5">
            <w:pPr>
              <w:rPr>
                <w:szCs w:val="24"/>
              </w:rPr>
            </w:pPr>
            <w:r w:rsidRPr="00385784">
              <w:rPr>
                <w:szCs w:val="24"/>
              </w:rPr>
              <w:t xml:space="preserve">Ремонт </w:t>
            </w:r>
            <w:proofErr w:type="spellStart"/>
            <w:r w:rsidRPr="00385784">
              <w:rPr>
                <w:szCs w:val="24"/>
              </w:rPr>
              <w:t>отмостки</w:t>
            </w:r>
            <w:proofErr w:type="spellEnd"/>
          </w:p>
        </w:tc>
        <w:tc>
          <w:tcPr>
            <w:tcW w:w="4035" w:type="dxa"/>
            <w:gridSpan w:val="2"/>
            <w:vAlign w:val="center"/>
          </w:tcPr>
          <w:p w:rsidR="000C41C5" w:rsidRPr="00E11BE5" w:rsidRDefault="000C41C5" w:rsidP="00E11BE5">
            <w:pPr>
              <w:rPr>
                <w:sz w:val="22"/>
                <w:szCs w:val="24"/>
              </w:rPr>
            </w:pPr>
            <w:r w:rsidRPr="00E11BE5">
              <w:rPr>
                <w:sz w:val="22"/>
                <w:szCs w:val="24"/>
              </w:rPr>
              <w:t xml:space="preserve">Срок выполнения: </w:t>
            </w:r>
          </w:p>
          <w:p w:rsidR="000C41C5" w:rsidRPr="00E11BE5" w:rsidRDefault="000C41C5" w:rsidP="00E11BE5">
            <w:pPr>
              <w:rPr>
                <w:sz w:val="22"/>
                <w:szCs w:val="24"/>
              </w:rPr>
            </w:pPr>
            <w:r w:rsidRPr="00E11BE5">
              <w:rPr>
                <w:sz w:val="22"/>
                <w:szCs w:val="24"/>
              </w:rPr>
              <w:t xml:space="preserve">с _______20___г. </w:t>
            </w:r>
          </w:p>
          <w:p w:rsidR="000C41C5" w:rsidRPr="00E11BE5" w:rsidRDefault="000C41C5" w:rsidP="00E11BE5">
            <w:pPr>
              <w:rPr>
                <w:sz w:val="22"/>
                <w:szCs w:val="24"/>
              </w:rPr>
            </w:pPr>
            <w:r w:rsidRPr="00E11BE5">
              <w:rPr>
                <w:sz w:val="22"/>
                <w:szCs w:val="24"/>
              </w:rPr>
              <w:t>по ___________20__г.</w:t>
            </w:r>
          </w:p>
        </w:tc>
        <w:tc>
          <w:tcPr>
            <w:tcW w:w="1595" w:type="dxa"/>
            <w:gridSpan w:val="2"/>
          </w:tcPr>
          <w:p w:rsidR="000C41C5" w:rsidRPr="00E11BE5" w:rsidRDefault="000C41C5" w:rsidP="00E11BE5">
            <w:pPr>
              <w:jc w:val="both"/>
              <w:rPr>
                <w:sz w:val="22"/>
                <w:szCs w:val="24"/>
              </w:rPr>
            </w:pPr>
          </w:p>
        </w:tc>
      </w:tr>
    </w:tbl>
    <w:p w:rsidR="00E11BE5" w:rsidRDefault="00E11BE5" w:rsidP="00E11BE5">
      <w:pPr>
        <w:jc w:val="both"/>
      </w:pPr>
    </w:p>
    <w:p w:rsidR="00E11BE5" w:rsidRDefault="005F2F2D" w:rsidP="00E11BE5">
      <w:pPr>
        <w:pStyle w:val="ConsPlusNonformat"/>
        <w:jc w:val="both"/>
        <w:rPr>
          <w:rFonts w:ascii="Times New Roman" w:hAnsi="Times New Roman" w:cs="Times New Roman"/>
          <w:sz w:val="22"/>
          <w:szCs w:val="22"/>
        </w:rPr>
      </w:pPr>
      <w:r>
        <w:rPr>
          <w:rFonts w:ascii="Times New Roman" w:hAnsi="Times New Roman" w:cs="Times New Roman"/>
          <w:sz w:val="22"/>
          <w:szCs w:val="22"/>
        </w:rPr>
        <w:t>Ответственное лицо от Потребителя:</w:t>
      </w:r>
      <w:r w:rsidR="00E11BE5">
        <w:rPr>
          <w:rFonts w:ascii="Times New Roman" w:hAnsi="Times New Roman" w:cs="Times New Roman"/>
          <w:sz w:val="22"/>
          <w:szCs w:val="22"/>
        </w:rPr>
        <w:t xml:space="preserve">   </w:t>
      </w:r>
      <w:r>
        <w:rPr>
          <w:rFonts w:ascii="Times New Roman" w:hAnsi="Times New Roman" w:cs="Times New Roman"/>
          <w:sz w:val="22"/>
          <w:szCs w:val="22"/>
        </w:rPr>
        <w:t>_______________</w:t>
      </w:r>
      <w:r w:rsidR="00800120">
        <w:rPr>
          <w:rFonts w:ascii="Times New Roman" w:hAnsi="Times New Roman" w:cs="Times New Roman"/>
          <w:sz w:val="22"/>
          <w:szCs w:val="22"/>
        </w:rPr>
        <w:t xml:space="preserve">       </w:t>
      </w:r>
      <w:r w:rsidR="00E11BE5">
        <w:rPr>
          <w:rFonts w:ascii="Times New Roman" w:hAnsi="Times New Roman" w:cs="Times New Roman"/>
          <w:sz w:val="22"/>
          <w:szCs w:val="22"/>
        </w:rPr>
        <w:t xml:space="preserve"> </w:t>
      </w:r>
      <w:r w:rsidR="00800120">
        <w:rPr>
          <w:rFonts w:ascii="Times New Roman" w:hAnsi="Times New Roman" w:cs="Times New Roman"/>
          <w:sz w:val="22"/>
          <w:szCs w:val="22"/>
        </w:rPr>
        <w:t>________________/__________</w:t>
      </w:r>
      <w:r w:rsidR="00E11BE5">
        <w:rPr>
          <w:rFonts w:ascii="Times New Roman" w:hAnsi="Times New Roman" w:cs="Times New Roman"/>
          <w:sz w:val="22"/>
          <w:szCs w:val="22"/>
        </w:rPr>
        <w:t xml:space="preserve">  </w:t>
      </w:r>
    </w:p>
    <w:p w:rsidR="005F2F2D" w:rsidRDefault="00800120" w:rsidP="00800120">
      <w:pPr>
        <w:pStyle w:val="ConsPlusNonformat"/>
        <w:tabs>
          <w:tab w:val="left" w:pos="720"/>
          <w:tab w:val="left" w:pos="1440"/>
          <w:tab w:val="left" w:pos="2160"/>
          <w:tab w:val="left" w:pos="2880"/>
          <w:tab w:val="left" w:pos="3600"/>
          <w:tab w:val="left" w:pos="4320"/>
          <w:tab w:val="center" w:pos="4784"/>
          <w:tab w:val="left" w:pos="5040"/>
          <w:tab w:val="left" w:pos="6536"/>
        </w:tabs>
        <w:rPr>
          <w:rFonts w:ascii="Times New Roman" w:hAnsi="Times New Roman" w:cs="Times New Roman"/>
          <w:sz w:val="22"/>
          <w:szCs w:val="22"/>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6"/>
          <w:szCs w:val="18"/>
        </w:rPr>
        <w:t xml:space="preserve">(должность)                          </w:t>
      </w:r>
      <w:r w:rsidRPr="00800120">
        <w:rPr>
          <w:rFonts w:ascii="Times New Roman" w:hAnsi="Times New Roman" w:cs="Times New Roman"/>
          <w:sz w:val="16"/>
          <w:szCs w:val="18"/>
        </w:rPr>
        <w:t>(фамилия, инициалы)</w:t>
      </w:r>
      <w:r>
        <w:rPr>
          <w:rFonts w:ascii="Times New Roman" w:hAnsi="Times New Roman" w:cs="Times New Roman"/>
          <w:sz w:val="18"/>
          <w:szCs w:val="18"/>
        </w:rPr>
        <w:tab/>
        <w:t xml:space="preserve">   </w:t>
      </w:r>
      <w:r w:rsidRPr="00800120">
        <w:rPr>
          <w:rFonts w:ascii="Times New Roman" w:hAnsi="Times New Roman" w:cs="Times New Roman"/>
          <w:sz w:val="16"/>
          <w:szCs w:val="18"/>
        </w:rPr>
        <w:t>(подпись)</w:t>
      </w:r>
    </w:p>
    <w:p w:rsidR="00800120" w:rsidRDefault="00E11BE5" w:rsidP="00E11BE5">
      <w:pPr>
        <w:pStyle w:val="ConsPlusNonformat"/>
        <w:jc w:val="both"/>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E11BE5" w:rsidRPr="00800120" w:rsidRDefault="00E11BE5" w:rsidP="00E11BE5">
      <w:pPr>
        <w:pStyle w:val="ConsPlusNonformat"/>
        <w:jc w:val="both"/>
        <w:rPr>
          <w:rFonts w:ascii="Times New Roman" w:hAnsi="Times New Roman" w:cs="Times New Roman"/>
          <w:sz w:val="18"/>
          <w:szCs w:val="18"/>
        </w:rPr>
      </w:pPr>
      <w:r>
        <w:rPr>
          <w:rFonts w:ascii="Times New Roman" w:hAnsi="Times New Roman" w:cs="Times New Roman"/>
          <w:sz w:val="18"/>
          <w:szCs w:val="18"/>
        </w:rPr>
        <w:t>Место печати</w:t>
      </w:r>
      <w:r>
        <w:rPr>
          <w:rFonts w:ascii="Times New Roman" w:hAnsi="Times New Roman" w:cs="Times New Roman"/>
          <w:sz w:val="22"/>
          <w:szCs w:val="22"/>
        </w:rPr>
        <w:t xml:space="preserve">                             </w:t>
      </w:r>
      <w:r w:rsidR="00800120">
        <w:rPr>
          <w:rFonts w:ascii="Times New Roman" w:hAnsi="Times New Roman" w:cs="Times New Roman"/>
          <w:sz w:val="22"/>
          <w:szCs w:val="22"/>
          <w:u w:val="single"/>
        </w:rPr>
        <w:t>«____»            _______ 2025</w:t>
      </w:r>
      <w:r>
        <w:rPr>
          <w:rFonts w:ascii="Times New Roman" w:hAnsi="Times New Roman" w:cs="Times New Roman"/>
          <w:sz w:val="22"/>
          <w:szCs w:val="22"/>
          <w:u w:val="single"/>
        </w:rPr>
        <w:t xml:space="preserve"> года</w:t>
      </w:r>
    </w:p>
    <w:p w:rsidR="00E11BE5" w:rsidRDefault="00E11BE5" w:rsidP="00E11BE5">
      <w:pPr>
        <w:pStyle w:val="ConsPlusNonformat"/>
        <w:jc w:val="both"/>
        <w:rPr>
          <w:rFonts w:ascii="Times New Roman" w:hAnsi="Times New Roman" w:cs="Times New Roman"/>
          <w:sz w:val="22"/>
          <w:szCs w:val="22"/>
          <w:u w:val="single"/>
        </w:rPr>
      </w:pPr>
    </w:p>
    <w:p w:rsidR="00E11BE5" w:rsidRDefault="00E11BE5" w:rsidP="00E11BE5">
      <w:pPr>
        <w:pStyle w:val="ConsPlusNonformat"/>
        <w:jc w:val="both"/>
        <w:rPr>
          <w:rFonts w:ascii="Times New Roman" w:hAnsi="Times New Roman" w:cs="Times New Roman"/>
          <w:sz w:val="22"/>
          <w:szCs w:val="22"/>
        </w:rPr>
      </w:pPr>
    </w:p>
    <w:p w:rsidR="00E11BE5" w:rsidRDefault="00E11BE5" w:rsidP="00E11BE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Выборные представители собственников объекта теплоснабжения, </w:t>
      </w:r>
      <w:proofErr w:type="spellStart"/>
      <w:r>
        <w:rPr>
          <w:rFonts w:ascii="Times New Roman" w:hAnsi="Times New Roman" w:cs="Times New Roman"/>
          <w:sz w:val="22"/>
          <w:szCs w:val="22"/>
        </w:rPr>
        <w:t>теплопотребляющей</w:t>
      </w:r>
      <w:proofErr w:type="spellEnd"/>
      <w:r>
        <w:rPr>
          <w:rFonts w:ascii="Times New Roman" w:hAnsi="Times New Roman" w:cs="Times New Roman"/>
          <w:sz w:val="22"/>
          <w:szCs w:val="22"/>
        </w:rPr>
        <w:t xml:space="preserve"> установки (совет дома):</w:t>
      </w:r>
    </w:p>
    <w:p w:rsidR="00E11BE5" w:rsidRDefault="00E11BE5" w:rsidP="00E11BE5">
      <w:pPr>
        <w:pStyle w:val="ConsPlusNonformat"/>
        <w:jc w:val="both"/>
        <w:rPr>
          <w:rFonts w:ascii="Times New Roman" w:hAnsi="Times New Roman" w:cs="Times New Roman"/>
          <w:sz w:val="22"/>
          <w:szCs w:val="22"/>
        </w:rPr>
      </w:pPr>
    </w:p>
    <w:p w:rsidR="00E11BE5" w:rsidRDefault="00E11BE5" w:rsidP="00E11BE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1. </w:t>
      </w:r>
      <w:r>
        <w:rPr>
          <w:rFonts w:ascii="Times New Roman" w:hAnsi="Times New Roman" w:cs="Times New Roman"/>
          <w:sz w:val="22"/>
          <w:szCs w:val="22"/>
          <w:u w:val="single"/>
        </w:rPr>
        <w:t>___________________________</w:t>
      </w:r>
      <w:r>
        <w:rPr>
          <w:rFonts w:ascii="Times New Roman" w:hAnsi="Times New Roman" w:cs="Times New Roman"/>
          <w:sz w:val="22"/>
          <w:szCs w:val="22"/>
        </w:rPr>
        <w:t>___________________    __________________</w:t>
      </w:r>
    </w:p>
    <w:p w:rsidR="00E11BE5" w:rsidRDefault="00E11BE5" w:rsidP="00E11BE5">
      <w:pPr>
        <w:pStyle w:val="ConsPlusNonformat"/>
        <w:ind w:firstLine="708"/>
        <w:jc w:val="both"/>
        <w:rPr>
          <w:rFonts w:ascii="Times New Roman" w:hAnsi="Times New Roman" w:cs="Times New Roman"/>
          <w:sz w:val="18"/>
          <w:szCs w:val="18"/>
        </w:rPr>
      </w:pPr>
      <w:r>
        <w:rPr>
          <w:rFonts w:ascii="Times New Roman" w:hAnsi="Times New Roman" w:cs="Times New Roman"/>
          <w:sz w:val="18"/>
          <w:szCs w:val="18"/>
        </w:rPr>
        <w:t>(фамилия, имя, отчество)</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(подпись)</w:t>
      </w:r>
    </w:p>
    <w:p w:rsidR="00E11BE5" w:rsidRDefault="00E11BE5" w:rsidP="00E11BE5">
      <w:pPr>
        <w:pStyle w:val="ConsPlusNonformat"/>
        <w:jc w:val="both"/>
        <w:rPr>
          <w:rFonts w:ascii="Times New Roman" w:hAnsi="Times New Roman" w:cs="Times New Roman"/>
          <w:sz w:val="22"/>
          <w:szCs w:val="22"/>
        </w:rPr>
      </w:pPr>
    </w:p>
    <w:p w:rsidR="00E11BE5" w:rsidRDefault="00E11BE5" w:rsidP="00E11BE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2. </w:t>
      </w:r>
      <w:r>
        <w:rPr>
          <w:rFonts w:ascii="Times New Roman" w:hAnsi="Times New Roman" w:cs="Times New Roman"/>
          <w:sz w:val="22"/>
          <w:szCs w:val="22"/>
          <w:u w:val="single"/>
        </w:rPr>
        <w:t xml:space="preserve">_________________________ </w:t>
      </w:r>
      <w:r>
        <w:rPr>
          <w:rFonts w:ascii="Times New Roman" w:hAnsi="Times New Roman" w:cs="Times New Roman"/>
          <w:sz w:val="22"/>
          <w:szCs w:val="22"/>
        </w:rPr>
        <w:t>____________________    ___________________</w:t>
      </w:r>
    </w:p>
    <w:p w:rsidR="00E11BE5" w:rsidRDefault="00E11BE5" w:rsidP="00E11BE5">
      <w:pPr>
        <w:pStyle w:val="ConsPlusNonformat"/>
        <w:ind w:firstLine="708"/>
        <w:jc w:val="both"/>
        <w:rPr>
          <w:rFonts w:ascii="Times New Roman" w:hAnsi="Times New Roman" w:cs="Times New Roman"/>
          <w:sz w:val="18"/>
          <w:szCs w:val="18"/>
        </w:rPr>
      </w:pPr>
      <w:r>
        <w:rPr>
          <w:rFonts w:ascii="Times New Roman" w:hAnsi="Times New Roman" w:cs="Times New Roman"/>
          <w:sz w:val="18"/>
          <w:szCs w:val="18"/>
        </w:rPr>
        <w:t xml:space="preserve"> (фамилия, имя, отчество)</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(подпись)</w:t>
      </w:r>
    </w:p>
    <w:p w:rsidR="00E11BE5" w:rsidRDefault="00E11BE5" w:rsidP="00E11BE5">
      <w:pPr>
        <w:pStyle w:val="ConsPlusNonformat"/>
        <w:jc w:val="both"/>
        <w:rPr>
          <w:rFonts w:ascii="Times New Roman" w:hAnsi="Times New Roman" w:cs="Times New Roman"/>
          <w:sz w:val="22"/>
          <w:szCs w:val="22"/>
        </w:rPr>
      </w:pPr>
    </w:p>
    <w:p w:rsidR="00E11BE5" w:rsidRDefault="00E11BE5" w:rsidP="00800120">
      <w:pPr>
        <w:pStyle w:val="ConsPlusNonformat"/>
        <w:jc w:val="both"/>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p w:rsidR="00E11BE5" w:rsidRDefault="00E11BE5" w:rsidP="00A10D1A">
      <w:pPr>
        <w:pStyle w:val="ConsPlusNonformat"/>
        <w:widowControl/>
        <w:jc w:val="right"/>
        <w:rPr>
          <w:sz w:val="28"/>
          <w:szCs w:val="28"/>
        </w:rPr>
      </w:pPr>
    </w:p>
    <w:sectPr w:rsidR="00E11BE5" w:rsidSect="00525DE9">
      <w:headerReference w:type="even" r:id="rId96"/>
      <w:headerReference w:type="default" r:id="rId97"/>
      <w:pgSz w:w="11910" w:h="16840"/>
      <w:pgMar w:top="618" w:right="743" w:bottom="278" w:left="1599"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26C" w:rsidRDefault="0054426C">
      <w:r>
        <w:separator/>
      </w:r>
    </w:p>
  </w:endnote>
  <w:endnote w:type="continuationSeparator" w:id="0">
    <w:p w:rsidR="0054426C" w:rsidRDefault="0054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Noto Sans">
    <w:altName w:val="Times New Roman"/>
    <w:charset w:val="00"/>
    <w:family w:val="swiss"/>
    <w:pitch w:val="variable"/>
    <w:sig w:usb0="E00002FF" w:usb1="4000001F" w:usb2="08000029"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26C" w:rsidRDefault="0054426C">
      <w:r>
        <w:separator/>
      </w:r>
    </w:p>
  </w:footnote>
  <w:footnote w:type="continuationSeparator" w:id="0">
    <w:p w:rsidR="0054426C" w:rsidRDefault="00544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8A" w:rsidRDefault="006F1D8A" w:rsidP="006D083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F1D8A" w:rsidRDefault="006F1D8A" w:rsidP="008943B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8A" w:rsidRDefault="006F1D8A" w:rsidP="008943B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DBFFE6"/>
    <w:multiLevelType w:val="singleLevel"/>
    <w:tmpl w:val="FADBFFE6"/>
    <w:lvl w:ilvl="0">
      <w:start w:val="1"/>
      <w:numFmt w:val="decimal"/>
      <w:suff w:val="space"/>
      <w:lvlText w:val="%1."/>
      <w:lvlJc w:val="left"/>
    </w:lvl>
  </w:abstractNum>
  <w:abstractNum w:abstractNumId="1">
    <w:nsid w:val="00D92311"/>
    <w:multiLevelType w:val="multilevel"/>
    <w:tmpl w:val="7C66C880"/>
    <w:lvl w:ilvl="0">
      <w:start w:val="1"/>
      <w:numFmt w:val="decimal"/>
      <w:lvlText w:val="%1."/>
      <w:lvlJc w:val="left"/>
      <w:pPr>
        <w:ind w:left="1100" w:hanging="39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2">
    <w:nsid w:val="02C55CBE"/>
    <w:multiLevelType w:val="multilevel"/>
    <w:tmpl w:val="4704ED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2E84073"/>
    <w:multiLevelType w:val="hybridMultilevel"/>
    <w:tmpl w:val="3FB43C1C"/>
    <w:lvl w:ilvl="0" w:tplc="1728E150">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06D83F37"/>
    <w:multiLevelType w:val="singleLevel"/>
    <w:tmpl w:val="C94C26B6"/>
    <w:lvl w:ilvl="0">
      <w:start w:val="1"/>
      <w:numFmt w:val="bullet"/>
      <w:lvlText w:val="-"/>
      <w:lvlJc w:val="left"/>
      <w:pPr>
        <w:tabs>
          <w:tab w:val="num" w:pos="360"/>
        </w:tabs>
        <w:ind w:left="360" w:hanging="360"/>
      </w:pPr>
      <w:rPr>
        <w:rFonts w:hint="default"/>
      </w:rPr>
    </w:lvl>
  </w:abstractNum>
  <w:abstractNum w:abstractNumId="5">
    <w:nsid w:val="0BD526BD"/>
    <w:multiLevelType w:val="hybridMultilevel"/>
    <w:tmpl w:val="55C850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D3070F"/>
    <w:multiLevelType w:val="multilevel"/>
    <w:tmpl w:val="1492850A"/>
    <w:lvl w:ilvl="0">
      <w:start w:val="26"/>
      <w:numFmt w:val="decimal"/>
      <w:lvlText w:val="%1"/>
      <w:lvlJc w:val="left"/>
      <w:pPr>
        <w:ind w:left="1296" w:hanging="1296"/>
      </w:pPr>
      <w:rPr>
        <w:rFonts w:hint="default"/>
      </w:rPr>
    </w:lvl>
    <w:lvl w:ilvl="1">
      <w:start w:val="4"/>
      <w:numFmt w:val="decimalZero"/>
      <w:lvlText w:val="%1.%2"/>
      <w:lvlJc w:val="left"/>
      <w:pPr>
        <w:ind w:left="1296" w:hanging="1296"/>
      </w:pPr>
      <w:rPr>
        <w:rFonts w:hint="default"/>
      </w:rPr>
    </w:lvl>
    <w:lvl w:ilvl="2">
      <w:start w:val="2013"/>
      <w:numFmt w:val="decimal"/>
      <w:lvlText w:val="%1.%2.%3"/>
      <w:lvlJc w:val="left"/>
      <w:pPr>
        <w:ind w:left="1296" w:hanging="1296"/>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DE5343B"/>
    <w:multiLevelType w:val="hybridMultilevel"/>
    <w:tmpl w:val="DC008890"/>
    <w:lvl w:ilvl="0" w:tplc="A4E466C6">
      <w:start w:val="1"/>
      <w:numFmt w:val="decimal"/>
      <w:lvlText w:val="%1."/>
      <w:lvlJc w:val="left"/>
      <w:pPr>
        <w:tabs>
          <w:tab w:val="num" w:pos="495"/>
        </w:tabs>
        <w:ind w:left="495" w:hanging="495"/>
      </w:pPr>
      <w:rPr>
        <w:rFonts w:hint="default"/>
      </w:rPr>
    </w:lvl>
    <w:lvl w:ilvl="1" w:tplc="4000D4DA">
      <w:numFmt w:val="none"/>
      <w:lvlText w:val=""/>
      <w:lvlJc w:val="left"/>
      <w:pPr>
        <w:tabs>
          <w:tab w:val="num" w:pos="360"/>
        </w:tabs>
      </w:pPr>
    </w:lvl>
    <w:lvl w:ilvl="2" w:tplc="2DAA2E5A">
      <w:numFmt w:val="none"/>
      <w:lvlText w:val=""/>
      <w:lvlJc w:val="left"/>
      <w:pPr>
        <w:tabs>
          <w:tab w:val="num" w:pos="360"/>
        </w:tabs>
      </w:pPr>
    </w:lvl>
    <w:lvl w:ilvl="3" w:tplc="858CD1B4">
      <w:numFmt w:val="none"/>
      <w:lvlText w:val=""/>
      <w:lvlJc w:val="left"/>
      <w:pPr>
        <w:tabs>
          <w:tab w:val="num" w:pos="360"/>
        </w:tabs>
      </w:pPr>
    </w:lvl>
    <w:lvl w:ilvl="4" w:tplc="885EF3AE">
      <w:numFmt w:val="none"/>
      <w:lvlText w:val=""/>
      <w:lvlJc w:val="left"/>
      <w:pPr>
        <w:tabs>
          <w:tab w:val="num" w:pos="360"/>
        </w:tabs>
      </w:pPr>
    </w:lvl>
    <w:lvl w:ilvl="5" w:tplc="0E52E63A">
      <w:numFmt w:val="none"/>
      <w:lvlText w:val=""/>
      <w:lvlJc w:val="left"/>
      <w:pPr>
        <w:tabs>
          <w:tab w:val="num" w:pos="360"/>
        </w:tabs>
      </w:pPr>
    </w:lvl>
    <w:lvl w:ilvl="6" w:tplc="C0282F68">
      <w:numFmt w:val="none"/>
      <w:lvlText w:val=""/>
      <w:lvlJc w:val="left"/>
      <w:pPr>
        <w:tabs>
          <w:tab w:val="num" w:pos="360"/>
        </w:tabs>
      </w:pPr>
    </w:lvl>
    <w:lvl w:ilvl="7" w:tplc="306644CC">
      <w:numFmt w:val="none"/>
      <w:lvlText w:val=""/>
      <w:lvlJc w:val="left"/>
      <w:pPr>
        <w:tabs>
          <w:tab w:val="num" w:pos="360"/>
        </w:tabs>
      </w:pPr>
    </w:lvl>
    <w:lvl w:ilvl="8" w:tplc="91645478">
      <w:numFmt w:val="none"/>
      <w:lvlText w:val=""/>
      <w:lvlJc w:val="left"/>
      <w:pPr>
        <w:tabs>
          <w:tab w:val="num" w:pos="360"/>
        </w:tabs>
      </w:pPr>
    </w:lvl>
  </w:abstractNum>
  <w:abstractNum w:abstractNumId="8">
    <w:nsid w:val="0E603BB4"/>
    <w:multiLevelType w:val="hybridMultilevel"/>
    <w:tmpl w:val="2DE400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F975143"/>
    <w:multiLevelType w:val="multilevel"/>
    <w:tmpl w:val="21681B32"/>
    <w:lvl w:ilvl="0">
      <w:start w:val="1"/>
      <w:numFmt w:val="decimal"/>
      <w:lvlText w:val="%1."/>
      <w:lvlJc w:val="left"/>
      <w:pPr>
        <w:tabs>
          <w:tab w:val="num" w:pos="450"/>
        </w:tabs>
        <w:ind w:left="450" w:hanging="45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12480DAE"/>
    <w:multiLevelType w:val="hybridMultilevel"/>
    <w:tmpl w:val="00E6D3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27E2923"/>
    <w:multiLevelType w:val="hybridMultilevel"/>
    <w:tmpl w:val="A0FEB674"/>
    <w:lvl w:ilvl="0" w:tplc="B5B2E06E">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12">
    <w:nsid w:val="12EE7B84"/>
    <w:multiLevelType w:val="singleLevel"/>
    <w:tmpl w:val="78FE3D68"/>
    <w:lvl w:ilvl="0">
      <w:start w:val="1"/>
      <w:numFmt w:val="bullet"/>
      <w:lvlText w:val="-"/>
      <w:lvlJc w:val="left"/>
      <w:pPr>
        <w:tabs>
          <w:tab w:val="num" w:pos="360"/>
        </w:tabs>
        <w:ind w:left="360" w:hanging="360"/>
      </w:pPr>
      <w:rPr>
        <w:rFonts w:hint="default"/>
      </w:rPr>
    </w:lvl>
  </w:abstractNum>
  <w:abstractNum w:abstractNumId="13">
    <w:nsid w:val="19FE576E"/>
    <w:multiLevelType w:val="multilevel"/>
    <w:tmpl w:val="B75258FE"/>
    <w:lvl w:ilvl="0">
      <w:start w:val="1"/>
      <w:numFmt w:val="decimal"/>
      <w:lvlText w:val="%1."/>
      <w:lvlJc w:val="left"/>
      <w:pPr>
        <w:ind w:left="9504" w:hanging="9504"/>
      </w:pPr>
      <w:rPr>
        <w:rFonts w:hint="default"/>
      </w:rPr>
    </w:lvl>
    <w:lvl w:ilvl="1">
      <w:start w:val="1"/>
      <w:numFmt w:val="decimal"/>
      <w:lvlText w:val="%1.%2."/>
      <w:lvlJc w:val="left"/>
      <w:pPr>
        <w:ind w:left="9504" w:hanging="9504"/>
      </w:pPr>
      <w:rPr>
        <w:rFonts w:hint="default"/>
      </w:rPr>
    </w:lvl>
    <w:lvl w:ilvl="2">
      <w:start w:val="1"/>
      <w:numFmt w:val="decimal"/>
      <w:lvlText w:val="%1.%2.%3."/>
      <w:lvlJc w:val="left"/>
      <w:pPr>
        <w:ind w:left="9504" w:hanging="9504"/>
      </w:pPr>
      <w:rPr>
        <w:rFonts w:hint="default"/>
      </w:rPr>
    </w:lvl>
    <w:lvl w:ilvl="3">
      <w:start w:val="1"/>
      <w:numFmt w:val="decimal"/>
      <w:lvlText w:val="%1.%2.%3.%4."/>
      <w:lvlJc w:val="left"/>
      <w:pPr>
        <w:ind w:left="9504" w:hanging="9504"/>
      </w:pPr>
      <w:rPr>
        <w:rFonts w:hint="default"/>
      </w:rPr>
    </w:lvl>
    <w:lvl w:ilvl="4">
      <w:start w:val="1"/>
      <w:numFmt w:val="decimal"/>
      <w:lvlText w:val="%1.%2.%3.%4.%5."/>
      <w:lvlJc w:val="left"/>
      <w:pPr>
        <w:ind w:left="9504" w:hanging="9504"/>
      </w:pPr>
      <w:rPr>
        <w:rFonts w:hint="default"/>
      </w:rPr>
    </w:lvl>
    <w:lvl w:ilvl="5">
      <w:start w:val="1"/>
      <w:numFmt w:val="decimal"/>
      <w:lvlText w:val="%1.%2.%3.%4.%5.%6."/>
      <w:lvlJc w:val="left"/>
      <w:pPr>
        <w:ind w:left="9504" w:hanging="9504"/>
      </w:pPr>
      <w:rPr>
        <w:rFonts w:hint="default"/>
      </w:rPr>
    </w:lvl>
    <w:lvl w:ilvl="6">
      <w:start w:val="1"/>
      <w:numFmt w:val="decimal"/>
      <w:lvlText w:val="%1.%2.%3.%4.%5.%6.%7."/>
      <w:lvlJc w:val="left"/>
      <w:pPr>
        <w:ind w:left="9504" w:hanging="9504"/>
      </w:pPr>
      <w:rPr>
        <w:rFonts w:hint="default"/>
      </w:rPr>
    </w:lvl>
    <w:lvl w:ilvl="7">
      <w:start w:val="1"/>
      <w:numFmt w:val="decimal"/>
      <w:lvlText w:val="%1.%2.%3.%4.%5.%6.%7.%8."/>
      <w:lvlJc w:val="left"/>
      <w:pPr>
        <w:ind w:left="9504" w:hanging="9504"/>
      </w:pPr>
      <w:rPr>
        <w:rFonts w:hint="default"/>
      </w:rPr>
    </w:lvl>
    <w:lvl w:ilvl="8">
      <w:start w:val="1"/>
      <w:numFmt w:val="decimal"/>
      <w:lvlText w:val="%1.%2.%3.%4.%5.%6.%7.%8.%9."/>
      <w:lvlJc w:val="left"/>
      <w:pPr>
        <w:ind w:left="9504" w:hanging="9504"/>
      </w:pPr>
      <w:rPr>
        <w:rFonts w:hint="default"/>
      </w:rPr>
    </w:lvl>
  </w:abstractNum>
  <w:abstractNum w:abstractNumId="14">
    <w:nsid w:val="1A764AFE"/>
    <w:multiLevelType w:val="multilevel"/>
    <w:tmpl w:val="67EAF5E6"/>
    <w:lvl w:ilvl="0">
      <w:start w:val="1"/>
      <w:numFmt w:val="decimal"/>
      <w:lvlText w:val="%1."/>
      <w:lvlJc w:val="left"/>
      <w:pPr>
        <w:ind w:left="432" w:hanging="432"/>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5">
    <w:nsid w:val="1A945197"/>
    <w:multiLevelType w:val="hybridMultilevel"/>
    <w:tmpl w:val="0D8E5B4C"/>
    <w:lvl w:ilvl="0" w:tplc="5B02D37E">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16">
    <w:nsid w:val="23CC03AD"/>
    <w:multiLevelType w:val="singleLevel"/>
    <w:tmpl w:val="8F5A1D1C"/>
    <w:lvl w:ilvl="0">
      <w:start w:val="15"/>
      <w:numFmt w:val="bullet"/>
      <w:lvlText w:val="-"/>
      <w:lvlJc w:val="left"/>
      <w:pPr>
        <w:tabs>
          <w:tab w:val="num" w:pos="360"/>
        </w:tabs>
        <w:ind w:left="360" w:hanging="360"/>
      </w:pPr>
      <w:rPr>
        <w:rFonts w:hint="default"/>
      </w:rPr>
    </w:lvl>
  </w:abstractNum>
  <w:abstractNum w:abstractNumId="17">
    <w:nsid w:val="25CF3880"/>
    <w:multiLevelType w:val="singleLevel"/>
    <w:tmpl w:val="6B8C5EC0"/>
    <w:lvl w:ilvl="0">
      <w:numFmt w:val="bullet"/>
      <w:lvlText w:val="-"/>
      <w:lvlJc w:val="left"/>
      <w:pPr>
        <w:tabs>
          <w:tab w:val="num" w:pos="360"/>
        </w:tabs>
        <w:ind w:left="360" w:hanging="360"/>
      </w:pPr>
      <w:rPr>
        <w:rFonts w:hint="default"/>
      </w:rPr>
    </w:lvl>
  </w:abstractNum>
  <w:abstractNum w:abstractNumId="18">
    <w:nsid w:val="26DD2360"/>
    <w:multiLevelType w:val="singleLevel"/>
    <w:tmpl w:val="C7B881CA"/>
    <w:lvl w:ilvl="0">
      <w:start w:val="1"/>
      <w:numFmt w:val="decimal"/>
      <w:lvlText w:val="%1."/>
      <w:lvlJc w:val="left"/>
      <w:pPr>
        <w:tabs>
          <w:tab w:val="num" w:pos="465"/>
        </w:tabs>
        <w:ind w:left="465" w:hanging="465"/>
      </w:pPr>
      <w:rPr>
        <w:rFonts w:hint="default"/>
      </w:rPr>
    </w:lvl>
  </w:abstractNum>
  <w:abstractNum w:abstractNumId="19">
    <w:nsid w:val="284B1109"/>
    <w:multiLevelType w:val="singleLevel"/>
    <w:tmpl w:val="4FF4C238"/>
    <w:lvl w:ilvl="0">
      <w:start w:val="2"/>
      <w:numFmt w:val="bullet"/>
      <w:lvlText w:val="-"/>
      <w:lvlJc w:val="left"/>
      <w:pPr>
        <w:tabs>
          <w:tab w:val="num" w:pos="360"/>
        </w:tabs>
        <w:ind w:left="360" w:hanging="360"/>
      </w:pPr>
      <w:rPr>
        <w:rFonts w:hint="default"/>
      </w:rPr>
    </w:lvl>
  </w:abstractNum>
  <w:abstractNum w:abstractNumId="20">
    <w:nsid w:val="286D1619"/>
    <w:multiLevelType w:val="singleLevel"/>
    <w:tmpl w:val="0419000F"/>
    <w:lvl w:ilvl="0">
      <w:start w:val="1"/>
      <w:numFmt w:val="decimal"/>
      <w:lvlText w:val="%1."/>
      <w:lvlJc w:val="left"/>
      <w:pPr>
        <w:tabs>
          <w:tab w:val="num" w:pos="360"/>
        </w:tabs>
        <w:ind w:left="360" w:hanging="360"/>
      </w:pPr>
    </w:lvl>
  </w:abstractNum>
  <w:abstractNum w:abstractNumId="21">
    <w:nsid w:val="2EEB3C14"/>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2F9B1577"/>
    <w:multiLevelType w:val="singleLevel"/>
    <w:tmpl w:val="3A9E38EA"/>
    <w:lvl w:ilvl="0">
      <w:start w:val="1"/>
      <w:numFmt w:val="bullet"/>
      <w:lvlText w:val="-"/>
      <w:lvlJc w:val="left"/>
      <w:pPr>
        <w:tabs>
          <w:tab w:val="num" w:pos="585"/>
        </w:tabs>
        <w:ind w:left="585" w:hanging="585"/>
      </w:pPr>
      <w:rPr>
        <w:rFonts w:hint="default"/>
      </w:rPr>
    </w:lvl>
  </w:abstractNum>
  <w:abstractNum w:abstractNumId="23">
    <w:nsid w:val="38F30393"/>
    <w:multiLevelType w:val="hybridMultilevel"/>
    <w:tmpl w:val="763A2294"/>
    <w:lvl w:ilvl="0" w:tplc="DFD801B2">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4">
    <w:nsid w:val="3B0B644A"/>
    <w:multiLevelType w:val="hybridMultilevel"/>
    <w:tmpl w:val="CF4890B6"/>
    <w:lvl w:ilvl="0" w:tplc="0A8E65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B432E32"/>
    <w:multiLevelType w:val="hybridMultilevel"/>
    <w:tmpl w:val="C5F60270"/>
    <w:lvl w:ilvl="0" w:tplc="FF74A7A4">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5A1652E"/>
    <w:multiLevelType w:val="hybridMultilevel"/>
    <w:tmpl w:val="37704E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771358"/>
    <w:multiLevelType w:val="multilevel"/>
    <w:tmpl w:val="8AB6E99E"/>
    <w:lvl w:ilvl="0">
      <w:start w:val="1"/>
      <w:numFmt w:val="decimal"/>
      <w:lvlText w:val="%1."/>
      <w:lvlJc w:val="left"/>
      <w:pPr>
        <w:ind w:left="432" w:hanging="432"/>
      </w:pPr>
      <w:rPr>
        <w:rFonts w:hint="default"/>
      </w:rPr>
    </w:lvl>
    <w:lvl w:ilvl="1">
      <w:start w:val="1"/>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28">
    <w:nsid w:val="4B0E2D28"/>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4F523E3B"/>
    <w:multiLevelType w:val="singleLevel"/>
    <w:tmpl w:val="0419000F"/>
    <w:lvl w:ilvl="0">
      <w:start w:val="1"/>
      <w:numFmt w:val="decimal"/>
      <w:lvlText w:val="%1."/>
      <w:lvlJc w:val="left"/>
      <w:pPr>
        <w:tabs>
          <w:tab w:val="num" w:pos="360"/>
        </w:tabs>
        <w:ind w:left="360" w:hanging="360"/>
      </w:pPr>
    </w:lvl>
  </w:abstractNum>
  <w:abstractNum w:abstractNumId="30">
    <w:nsid w:val="4F64009D"/>
    <w:multiLevelType w:val="singleLevel"/>
    <w:tmpl w:val="8B8ACFA8"/>
    <w:lvl w:ilvl="0">
      <w:start w:val="1"/>
      <w:numFmt w:val="decimal"/>
      <w:lvlText w:val="%1."/>
      <w:lvlJc w:val="left"/>
      <w:pPr>
        <w:tabs>
          <w:tab w:val="num" w:pos="375"/>
        </w:tabs>
        <w:ind w:left="375" w:hanging="375"/>
      </w:pPr>
      <w:rPr>
        <w:rFonts w:hint="default"/>
      </w:rPr>
    </w:lvl>
  </w:abstractNum>
  <w:abstractNum w:abstractNumId="31">
    <w:nsid w:val="50A16867"/>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50B3168B"/>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56431010"/>
    <w:multiLevelType w:val="hybridMultilevel"/>
    <w:tmpl w:val="C25A7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8213589"/>
    <w:multiLevelType w:val="singleLevel"/>
    <w:tmpl w:val="0419000F"/>
    <w:lvl w:ilvl="0">
      <w:start w:val="1"/>
      <w:numFmt w:val="decimal"/>
      <w:lvlText w:val="%1."/>
      <w:lvlJc w:val="left"/>
      <w:pPr>
        <w:tabs>
          <w:tab w:val="num" w:pos="360"/>
        </w:tabs>
        <w:ind w:left="360" w:hanging="360"/>
      </w:pPr>
    </w:lvl>
  </w:abstractNum>
  <w:abstractNum w:abstractNumId="35">
    <w:nsid w:val="5BE826AE"/>
    <w:multiLevelType w:val="singleLevel"/>
    <w:tmpl w:val="5AF60226"/>
    <w:lvl w:ilvl="0">
      <w:start w:val="1"/>
      <w:numFmt w:val="bullet"/>
      <w:lvlText w:val="-"/>
      <w:lvlJc w:val="left"/>
      <w:pPr>
        <w:tabs>
          <w:tab w:val="num" w:pos="360"/>
        </w:tabs>
        <w:ind w:left="360" w:hanging="360"/>
      </w:pPr>
      <w:rPr>
        <w:rFonts w:hint="default"/>
      </w:rPr>
    </w:lvl>
  </w:abstractNum>
  <w:abstractNum w:abstractNumId="36">
    <w:nsid w:val="5D902EDF"/>
    <w:multiLevelType w:val="singleLevel"/>
    <w:tmpl w:val="E0AE3704"/>
    <w:lvl w:ilvl="0">
      <w:start w:val="1"/>
      <w:numFmt w:val="decimal"/>
      <w:lvlText w:val="%1."/>
      <w:lvlJc w:val="left"/>
      <w:pPr>
        <w:tabs>
          <w:tab w:val="num" w:pos="435"/>
        </w:tabs>
        <w:ind w:left="435" w:hanging="435"/>
      </w:pPr>
      <w:rPr>
        <w:rFonts w:hint="default"/>
      </w:rPr>
    </w:lvl>
  </w:abstractNum>
  <w:abstractNum w:abstractNumId="37">
    <w:nsid w:val="642F1C80"/>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654B41AB"/>
    <w:multiLevelType w:val="multilevel"/>
    <w:tmpl w:val="4704ED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9">
    <w:nsid w:val="67CC478A"/>
    <w:multiLevelType w:val="hybridMultilevel"/>
    <w:tmpl w:val="10587E02"/>
    <w:lvl w:ilvl="0" w:tplc="B3E8739E">
      <w:start w:val="1"/>
      <w:numFmt w:val="decimal"/>
      <w:lvlText w:val="%1."/>
      <w:lvlJc w:val="left"/>
      <w:pPr>
        <w:tabs>
          <w:tab w:val="num" w:pos="780"/>
        </w:tabs>
        <w:ind w:left="780" w:hanging="420"/>
      </w:pPr>
      <w:rPr>
        <w:rFonts w:hint="default"/>
      </w:rPr>
    </w:lvl>
    <w:lvl w:ilvl="1" w:tplc="17EAD3D0">
      <w:numFmt w:val="none"/>
      <w:lvlText w:val=""/>
      <w:lvlJc w:val="left"/>
      <w:pPr>
        <w:tabs>
          <w:tab w:val="num" w:pos="360"/>
        </w:tabs>
      </w:pPr>
    </w:lvl>
    <w:lvl w:ilvl="2" w:tplc="7FFA14B4">
      <w:numFmt w:val="none"/>
      <w:lvlText w:val=""/>
      <w:lvlJc w:val="left"/>
      <w:pPr>
        <w:tabs>
          <w:tab w:val="num" w:pos="360"/>
        </w:tabs>
      </w:pPr>
    </w:lvl>
    <w:lvl w:ilvl="3" w:tplc="C3460984">
      <w:numFmt w:val="none"/>
      <w:lvlText w:val=""/>
      <w:lvlJc w:val="left"/>
      <w:pPr>
        <w:tabs>
          <w:tab w:val="num" w:pos="360"/>
        </w:tabs>
      </w:pPr>
    </w:lvl>
    <w:lvl w:ilvl="4" w:tplc="91141E30">
      <w:numFmt w:val="none"/>
      <w:lvlText w:val=""/>
      <w:lvlJc w:val="left"/>
      <w:pPr>
        <w:tabs>
          <w:tab w:val="num" w:pos="360"/>
        </w:tabs>
      </w:pPr>
    </w:lvl>
    <w:lvl w:ilvl="5" w:tplc="7DA212D0">
      <w:numFmt w:val="none"/>
      <w:lvlText w:val=""/>
      <w:lvlJc w:val="left"/>
      <w:pPr>
        <w:tabs>
          <w:tab w:val="num" w:pos="360"/>
        </w:tabs>
      </w:pPr>
    </w:lvl>
    <w:lvl w:ilvl="6" w:tplc="387EBA3E">
      <w:numFmt w:val="none"/>
      <w:lvlText w:val=""/>
      <w:lvlJc w:val="left"/>
      <w:pPr>
        <w:tabs>
          <w:tab w:val="num" w:pos="360"/>
        </w:tabs>
      </w:pPr>
    </w:lvl>
    <w:lvl w:ilvl="7" w:tplc="55E6CFDC">
      <w:numFmt w:val="none"/>
      <w:lvlText w:val=""/>
      <w:lvlJc w:val="left"/>
      <w:pPr>
        <w:tabs>
          <w:tab w:val="num" w:pos="360"/>
        </w:tabs>
      </w:pPr>
    </w:lvl>
    <w:lvl w:ilvl="8" w:tplc="E5604E96">
      <w:numFmt w:val="none"/>
      <w:lvlText w:val=""/>
      <w:lvlJc w:val="left"/>
      <w:pPr>
        <w:tabs>
          <w:tab w:val="num" w:pos="360"/>
        </w:tabs>
      </w:pPr>
    </w:lvl>
  </w:abstractNum>
  <w:abstractNum w:abstractNumId="40">
    <w:nsid w:val="67EF19EB"/>
    <w:multiLevelType w:val="multilevel"/>
    <w:tmpl w:val="46160810"/>
    <w:lvl w:ilvl="0">
      <w:start w:val="1"/>
      <w:numFmt w:val="decimal"/>
      <w:lvlText w:val="%1."/>
      <w:lvlJc w:val="left"/>
      <w:pPr>
        <w:ind w:left="360" w:hanging="360"/>
      </w:pPr>
      <w:rPr>
        <w:rFonts w:hint="default"/>
      </w:rPr>
    </w:lvl>
    <w:lvl w:ilvl="1">
      <w:start w:val="3"/>
      <w:numFmt w:val="decimal"/>
      <w:isLgl/>
      <w:lvlText w:val="%1.%2."/>
      <w:lvlJc w:val="left"/>
      <w:pPr>
        <w:ind w:left="1117" w:hanging="72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2271" w:hanging="108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4182" w:hanging="1800"/>
      </w:pPr>
      <w:rPr>
        <w:rFonts w:hint="default"/>
      </w:rPr>
    </w:lvl>
    <w:lvl w:ilvl="7">
      <w:start w:val="1"/>
      <w:numFmt w:val="decimal"/>
      <w:isLgl/>
      <w:lvlText w:val="%1.%2.%3.%4.%5.%6.%7.%8."/>
      <w:lvlJc w:val="left"/>
      <w:pPr>
        <w:ind w:left="4579" w:hanging="1800"/>
      </w:pPr>
      <w:rPr>
        <w:rFonts w:hint="default"/>
      </w:rPr>
    </w:lvl>
    <w:lvl w:ilvl="8">
      <w:start w:val="1"/>
      <w:numFmt w:val="decimal"/>
      <w:isLgl/>
      <w:lvlText w:val="%1.%2.%3.%4.%5.%6.%7.%8.%9."/>
      <w:lvlJc w:val="left"/>
      <w:pPr>
        <w:ind w:left="5336" w:hanging="2160"/>
      </w:pPr>
      <w:rPr>
        <w:rFonts w:hint="default"/>
      </w:rPr>
    </w:lvl>
  </w:abstractNum>
  <w:abstractNum w:abstractNumId="41">
    <w:nsid w:val="6A0C1400"/>
    <w:multiLevelType w:val="singleLevel"/>
    <w:tmpl w:val="CA50DCFA"/>
    <w:lvl w:ilvl="0">
      <w:start w:val="2399"/>
      <w:numFmt w:val="bullet"/>
      <w:lvlText w:val="-"/>
      <w:lvlJc w:val="left"/>
      <w:pPr>
        <w:tabs>
          <w:tab w:val="num" w:pos="360"/>
        </w:tabs>
        <w:ind w:left="360" w:hanging="360"/>
      </w:pPr>
      <w:rPr>
        <w:rFonts w:hint="default"/>
      </w:rPr>
    </w:lvl>
  </w:abstractNum>
  <w:abstractNum w:abstractNumId="42">
    <w:nsid w:val="70E84DBC"/>
    <w:multiLevelType w:val="hybridMultilevel"/>
    <w:tmpl w:val="BD8C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E427FC"/>
    <w:multiLevelType w:val="singleLevel"/>
    <w:tmpl w:val="61D82A28"/>
    <w:lvl w:ilvl="0">
      <w:start w:val="1"/>
      <w:numFmt w:val="decimal"/>
      <w:lvlText w:val="%1."/>
      <w:lvlJc w:val="left"/>
      <w:pPr>
        <w:tabs>
          <w:tab w:val="num" w:pos="465"/>
        </w:tabs>
        <w:ind w:left="465" w:hanging="465"/>
      </w:pPr>
      <w:rPr>
        <w:rFonts w:hint="default"/>
      </w:rPr>
    </w:lvl>
  </w:abstractNum>
  <w:abstractNum w:abstractNumId="44">
    <w:nsid w:val="7A4F7725"/>
    <w:multiLevelType w:val="singleLevel"/>
    <w:tmpl w:val="3B9E7740"/>
    <w:lvl w:ilvl="0">
      <w:start w:val="1"/>
      <w:numFmt w:val="decimal"/>
      <w:lvlText w:val="%1."/>
      <w:lvlJc w:val="left"/>
      <w:pPr>
        <w:tabs>
          <w:tab w:val="num" w:pos="435"/>
        </w:tabs>
        <w:ind w:left="435" w:hanging="435"/>
      </w:pPr>
      <w:rPr>
        <w:rFonts w:hint="default"/>
      </w:rPr>
    </w:lvl>
  </w:abstractNum>
  <w:abstractNum w:abstractNumId="45">
    <w:nsid w:val="7C5E01B6"/>
    <w:multiLevelType w:val="hybridMultilevel"/>
    <w:tmpl w:val="C96CE8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7F5A6938"/>
    <w:multiLevelType w:val="singleLevel"/>
    <w:tmpl w:val="BC1AD8F0"/>
    <w:lvl w:ilvl="0">
      <w:start w:val="1"/>
      <w:numFmt w:val="bullet"/>
      <w:lvlText w:val="-"/>
      <w:lvlJc w:val="left"/>
      <w:pPr>
        <w:tabs>
          <w:tab w:val="num" w:pos="360"/>
        </w:tabs>
        <w:ind w:left="360" w:hanging="360"/>
      </w:pPr>
      <w:rPr>
        <w:rFonts w:hint="default"/>
      </w:rPr>
    </w:lvl>
  </w:abstractNum>
  <w:num w:numId="1">
    <w:abstractNumId w:val="21"/>
  </w:num>
  <w:num w:numId="2">
    <w:abstractNumId w:val="16"/>
  </w:num>
  <w:num w:numId="3">
    <w:abstractNumId w:val="28"/>
  </w:num>
  <w:num w:numId="4">
    <w:abstractNumId w:val="4"/>
  </w:num>
  <w:num w:numId="5">
    <w:abstractNumId w:val="34"/>
  </w:num>
  <w:num w:numId="6">
    <w:abstractNumId w:val="41"/>
  </w:num>
  <w:num w:numId="7">
    <w:abstractNumId w:val="44"/>
  </w:num>
  <w:num w:numId="8">
    <w:abstractNumId w:val="30"/>
  </w:num>
  <w:num w:numId="9">
    <w:abstractNumId w:val="36"/>
  </w:num>
  <w:num w:numId="10">
    <w:abstractNumId w:val="46"/>
  </w:num>
  <w:num w:numId="11">
    <w:abstractNumId w:val="9"/>
  </w:num>
  <w:num w:numId="12">
    <w:abstractNumId w:val="35"/>
  </w:num>
  <w:num w:numId="13">
    <w:abstractNumId w:val="32"/>
  </w:num>
  <w:num w:numId="14">
    <w:abstractNumId w:val="12"/>
  </w:num>
  <w:num w:numId="15">
    <w:abstractNumId w:val="43"/>
  </w:num>
  <w:num w:numId="16">
    <w:abstractNumId w:val="2"/>
  </w:num>
  <w:num w:numId="17">
    <w:abstractNumId w:val="38"/>
  </w:num>
  <w:num w:numId="18">
    <w:abstractNumId w:val="19"/>
  </w:num>
  <w:num w:numId="19">
    <w:abstractNumId w:val="17"/>
  </w:num>
  <w:num w:numId="20">
    <w:abstractNumId w:val="20"/>
  </w:num>
  <w:num w:numId="21">
    <w:abstractNumId w:val="31"/>
  </w:num>
  <w:num w:numId="22">
    <w:abstractNumId w:val="37"/>
  </w:num>
  <w:num w:numId="23">
    <w:abstractNumId w:val="18"/>
  </w:num>
  <w:num w:numId="24">
    <w:abstractNumId w:val="29"/>
  </w:num>
  <w:num w:numId="25">
    <w:abstractNumId w:val="22"/>
  </w:num>
  <w:num w:numId="26">
    <w:abstractNumId w:val="26"/>
  </w:num>
  <w:num w:numId="27">
    <w:abstractNumId w:val="25"/>
  </w:num>
  <w:num w:numId="28">
    <w:abstractNumId w:val="7"/>
  </w:num>
  <w:num w:numId="29">
    <w:abstractNumId w:val="33"/>
  </w:num>
  <w:num w:numId="30">
    <w:abstractNumId w:val="39"/>
  </w:num>
  <w:num w:numId="31">
    <w:abstractNumId w:val="45"/>
  </w:num>
  <w:num w:numId="32">
    <w:abstractNumId w:val="10"/>
  </w:num>
  <w:num w:numId="33">
    <w:abstractNumId w:val="5"/>
  </w:num>
  <w:num w:numId="34">
    <w:abstractNumId w:val="15"/>
  </w:num>
  <w:num w:numId="35">
    <w:abstractNumId w:val="11"/>
  </w:num>
  <w:num w:numId="36">
    <w:abstractNumId w:val="42"/>
  </w:num>
  <w:num w:numId="37">
    <w:abstractNumId w:val="13"/>
  </w:num>
  <w:num w:numId="38">
    <w:abstractNumId w:val="27"/>
  </w:num>
  <w:num w:numId="39">
    <w:abstractNumId w:val="14"/>
  </w:num>
  <w:num w:numId="40">
    <w:abstractNumId w:val="1"/>
  </w:num>
  <w:num w:numId="41">
    <w:abstractNumId w:val="6"/>
  </w:num>
  <w:num w:numId="42">
    <w:abstractNumId w:val="23"/>
  </w:num>
  <w:num w:numId="43">
    <w:abstractNumId w:val="24"/>
  </w:num>
  <w:num w:numId="44">
    <w:abstractNumId w:val="40"/>
  </w:num>
  <w:num w:numId="45">
    <w:abstractNumId w:val="3"/>
  </w:num>
  <w:num w:numId="46">
    <w:abstractNumId w:val="8"/>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A3"/>
    <w:rsid w:val="000006D5"/>
    <w:rsid w:val="000157B1"/>
    <w:rsid w:val="00016E59"/>
    <w:rsid w:val="00017249"/>
    <w:rsid w:val="00023FD7"/>
    <w:rsid w:val="000315A1"/>
    <w:rsid w:val="00032861"/>
    <w:rsid w:val="00042E94"/>
    <w:rsid w:val="00043437"/>
    <w:rsid w:val="00045686"/>
    <w:rsid w:val="00056F2E"/>
    <w:rsid w:val="00060CF8"/>
    <w:rsid w:val="00061EBE"/>
    <w:rsid w:val="000751F4"/>
    <w:rsid w:val="00080048"/>
    <w:rsid w:val="000810EB"/>
    <w:rsid w:val="00082ABB"/>
    <w:rsid w:val="00083082"/>
    <w:rsid w:val="00084D22"/>
    <w:rsid w:val="00090851"/>
    <w:rsid w:val="000935F1"/>
    <w:rsid w:val="00095F8A"/>
    <w:rsid w:val="000A0678"/>
    <w:rsid w:val="000A0C20"/>
    <w:rsid w:val="000A3362"/>
    <w:rsid w:val="000A3642"/>
    <w:rsid w:val="000A7151"/>
    <w:rsid w:val="000B071E"/>
    <w:rsid w:val="000B656C"/>
    <w:rsid w:val="000C16AF"/>
    <w:rsid w:val="000C345D"/>
    <w:rsid w:val="000C41C5"/>
    <w:rsid w:val="000C73B7"/>
    <w:rsid w:val="000D0DCB"/>
    <w:rsid w:val="000D1FB7"/>
    <w:rsid w:val="000D2606"/>
    <w:rsid w:val="000E452B"/>
    <w:rsid w:val="000E64C2"/>
    <w:rsid w:val="000F178A"/>
    <w:rsid w:val="000F1951"/>
    <w:rsid w:val="000F6A59"/>
    <w:rsid w:val="00104EB5"/>
    <w:rsid w:val="00106057"/>
    <w:rsid w:val="00107018"/>
    <w:rsid w:val="00110960"/>
    <w:rsid w:val="001135FC"/>
    <w:rsid w:val="0011385C"/>
    <w:rsid w:val="00113C3F"/>
    <w:rsid w:val="001212E4"/>
    <w:rsid w:val="001267B7"/>
    <w:rsid w:val="001378C0"/>
    <w:rsid w:val="00137E74"/>
    <w:rsid w:val="00142080"/>
    <w:rsid w:val="00153F8C"/>
    <w:rsid w:val="001755E3"/>
    <w:rsid w:val="001764F1"/>
    <w:rsid w:val="00182781"/>
    <w:rsid w:val="00193DBC"/>
    <w:rsid w:val="0019658D"/>
    <w:rsid w:val="001A22F6"/>
    <w:rsid w:val="001A3779"/>
    <w:rsid w:val="001A706D"/>
    <w:rsid w:val="001B0D16"/>
    <w:rsid w:val="001B5AF4"/>
    <w:rsid w:val="001B76C3"/>
    <w:rsid w:val="001C43FC"/>
    <w:rsid w:val="001C6A0A"/>
    <w:rsid w:val="001F15AB"/>
    <w:rsid w:val="0020238F"/>
    <w:rsid w:val="00205CA4"/>
    <w:rsid w:val="00205F67"/>
    <w:rsid w:val="00206ECD"/>
    <w:rsid w:val="00217928"/>
    <w:rsid w:val="00221D59"/>
    <w:rsid w:val="0022677D"/>
    <w:rsid w:val="00230486"/>
    <w:rsid w:val="002450D8"/>
    <w:rsid w:val="0024547E"/>
    <w:rsid w:val="00252166"/>
    <w:rsid w:val="0025699D"/>
    <w:rsid w:val="00257128"/>
    <w:rsid w:val="00260DFC"/>
    <w:rsid w:val="00261219"/>
    <w:rsid w:val="00261F7B"/>
    <w:rsid w:val="002641B6"/>
    <w:rsid w:val="002827EC"/>
    <w:rsid w:val="0029113F"/>
    <w:rsid w:val="002911EF"/>
    <w:rsid w:val="00292B1D"/>
    <w:rsid w:val="002954BD"/>
    <w:rsid w:val="00296555"/>
    <w:rsid w:val="002A3CA1"/>
    <w:rsid w:val="002A6934"/>
    <w:rsid w:val="002B3C03"/>
    <w:rsid w:val="002B7596"/>
    <w:rsid w:val="002C4A34"/>
    <w:rsid w:val="002C4E31"/>
    <w:rsid w:val="002C7389"/>
    <w:rsid w:val="002D17D4"/>
    <w:rsid w:val="002D243B"/>
    <w:rsid w:val="002D2A96"/>
    <w:rsid w:val="002D63D4"/>
    <w:rsid w:val="002D7510"/>
    <w:rsid w:val="002E13E4"/>
    <w:rsid w:val="002F0B5B"/>
    <w:rsid w:val="002F0DC0"/>
    <w:rsid w:val="00303CF0"/>
    <w:rsid w:val="0030433C"/>
    <w:rsid w:val="00304D51"/>
    <w:rsid w:val="00310B95"/>
    <w:rsid w:val="0031441D"/>
    <w:rsid w:val="003204B1"/>
    <w:rsid w:val="00325034"/>
    <w:rsid w:val="0032677E"/>
    <w:rsid w:val="00326C47"/>
    <w:rsid w:val="003307AF"/>
    <w:rsid w:val="00334508"/>
    <w:rsid w:val="00340E0D"/>
    <w:rsid w:val="00341F8E"/>
    <w:rsid w:val="00343B2F"/>
    <w:rsid w:val="003447EC"/>
    <w:rsid w:val="00350024"/>
    <w:rsid w:val="003670A3"/>
    <w:rsid w:val="003711BF"/>
    <w:rsid w:val="00373FC5"/>
    <w:rsid w:val="003819C5"/>
    <w:rsid w:val="00384F58"/>
    <w:rsid w:val="00385784"/>
    <w:rsid w:val="00385A33"/>
    <w:rsid w:val="00395F5F"/>
    <w:rsid w:val="003A00AB"/>
    <w:rsid w:val="003A2C9D"/>
    <w:rsid w:val="003A6111"/>
    <w:rsid w:val="003A742D"/>
    <w:rsid w:val="003B073A"/>
    <w:rsid w:val="003B1E8A"/>
    <w:rsid w:val="003B2693"/>
    <w:rsid w:val="003B3E80"/>
    <w:rsid w:val="003C0130"/>
    <w:rsid w:val="003C29CF"/>
    <w:rsid w:val="003C54B7"/>
    <w:rsid w:val="003D1796"/>
    <w:rsid w:val="003E0150"/>
    <w:rsid w:val="003E0C39"/>
    <w:rsid w:val="003E494E"/>
    <w:rsid w:val="003F3CB1"/>
    <w:rsid w:val="003F502C"/>
    <w:rsid w:val="003F77A8"/>
    <w:rsid w:val="00422680"/>
    <w:rsid w:val="00423B78"/>
    <w:rsid w:val="004246E8"/>
    <w:rsid w:val="00427C73"/>
    <w:rsid w:val="004300D6"/>
    <w:rsid w:val="00432FA4"/>
    <w:rsid w:val="0044291A"/>
    <w:rsid w:val="00460CCD"/>
    <w:rsid w:val="00460E3D"/>
    <w:rsid w:val="00461550"/>
    <w:rsid w:val="00462A40"/>
    <w:rsid w:val="0046340B"/>
    <w:rsid w:val="00465616"/>
    <w:rsid w:val="00480826"/>
    <w:rsid w:val="00480D93"/>
    <w:rsid w:val="004815E2"/>
    <w:rsid w:val="00482715"/>
    <w:rsid w:val="004830BB"/>
    <w:rsid w:val="004841AF"/>
    <w:rsid w:val="00497899"/>
    <w:rsid w:val="004A6B48"/>
    <w:rsid w:val="004B0866"/>
    <w:rsid w:val="004B1793"/>
    <w:rsid w:val="004B19E2"/>
    <w:rsid w:val="004B28B4"/>
    <w:rsid w:val="004B6BE5"/>
    <w:rsid w:val="004C2526"/>
    <w:rsid w:val="004C35B1"/>
    <w:rsid w:val="004C665E"/>
    <w:rsid w:val="004C68E0"/>
    <w:rsid w:val="004D0002"/>
    <w:rsid w:val="004D193D"/>
    <w:rsid w:val="004D2F56"/>
    <w:rsid w:val="004D4CBC"/>
    <w:rsid w:val="004E1903"/>
    <w:rsid w:val="004E7CD5"/>
    <w:rsid w:val="004F2094"/>
    <w:rsid w:val="004F227D"/>
    <w:rsid w:val="004F2DF1"/>
    <w:rsid w:val="004F4C1E"/>
    <w:rsid w:val="005232F8"/>
    <w:rsid w:val="00525DE9"/>
    <w:rsid w:val="00531AC2"/>
    <w:rsid w:val="005321BC"/>
    <w:rsid w:val="00541661"/>
    <w:rsid w:val="0054426C"/>
    <w:rsid w:val="005450B9"/>
    <w:rsid w:val="00545E7C"/>
    <w:rsid w:val="0054677B"/>
    <w:rsid w:val="00555D21"/>
    <w:rsid w:val="00555F6C"/>
    <w:rsid w:val="00561007"/>
    <w:rsid w:val="005660EB"/>
    <w:rsid w:val="0056657C"/>
    <w:rsid w:val="0056725A"/>
    <w:rsid w:val="0057522D"/>
    <w:rsid w:val="0057571F"/>
    <w:rsid w:val="00587333"/>
    <w:rsid w:val="00591B47"/>
    <w:rsid w:val="005978A6"/>
    <w:rsid w:val="005A561E"/>
    <w:rsid w:val="005B7DF9"/>
    <w:rsid w:val="005C1364"/>
    <w:rsid w:val="005C214F"/>
    <w:rsid w:val="005C3BF8"/>
    <w:rsid w:val="005C4E88"/>
    <w:rsid w:val="005D1F6B"/>
    <w:rsid w:val="005E7D83"/>
    <w:rsid w:val="005F05B6"/>
    <w:rsid w:val="005F2F2D"/>
    <w:rsid w:val="005F3514"/>
    <w:rsid w:val="005F3834"/>
    <w:rsid w:val="005F4CDB"/>
    <w:rsid w:val="005F532E"/>
    <w:rsid w:val="0061387E"/>
    <w:rsid w:val="0062082C"/>
    <w:rsid w:val="006238F9"/>
    <w:rsid w:val="006466AC"/>
    <w:rsid w:val="006505C9"/>
    <w:rsid w:val="00651193"/>
    <w:rsid w:val="00656A69"/>
    <w:rsid w:val="00660408"/>
    <w:rsid w:val="00663851"/>
    <w:rsid w:val="0066741A"/>
    <w:rsid w:val="006705A7"/>
    <w:rsid w:val="00671379"/>
    <w:rsid w:val="00672E41"/>
    <w:rsid w:val="00675F08"/>
    <w:rsid w:val="00681249"/>
    <w:rsid w:val="006818EA"/>
    <w:rsid w:val="0068546B"/>
    <w:rsid w:val="00685CBB"/>
    <w:rsid w:val="006915A4"/>
    <w:rsid w:val="00695AFF"/>
    <w:rsid w:val="006A1ECB"/>
    <w:rsid w:val="006A37F6"/>
    <w:rsid w:val="006A577B"/>
    <w:rsid w:val="006A63A8"/>
    <w:rsid w:val="006B237E"/>
    <w:rsid w:val="006B492C"/>
    <w:rsid w:val="006B57DD"/>
    <w:rsid w:val="006C0C43"/>
    <w:rsid w:val="006C1B25"/>
    <w:rsid w:val="006C41B0"/>
    <w:rsid w:val="006C47BC"/>
    <w:rsid w:val="006D0830"/>
    <w:rsid w:val="006E17D0"/>
    <w:rsid w:val="006E2937"/>
    <w:rsid w:val="006E7AD4"/>
    <w:rsid w:val="006F1D8A"/>
    <w:rsid w:val="006F48D4"/>
    <w:rsid w:val="0070442E"/>
    <w:rsid w:val="00704691"/>
    <w:rsid w:val="0072041E"/>
    <w:rsid w:val="00731B4B"/>
    <w:rsid w:val="00733CC4"/>
    <w:rsid w:val="007423A3"/>
    <w:rsid w:val="0074682C"/>
    <w:rsid w:val="0074728F"/>
    <w:rsid w:val="007510EE"/>
    <w:rsid w:val="00755CBD"/>
    <w:rsid w:val="0076019F"/>
    <w:rsid w:val="00762FF5"/>
    <w:rsid w:val="007656FE"/>
    <w:rsid w:val="00771FE9"/>
    <w:rsid w:val="00781F2E"/>
    <w:rsid w:val="00782790"/>
    <w:rsid w:val="00785C5C"/>
    <w:rsid w:val="007A4F37"/>
    <w:rsid w:val="007A60B4"/>
    <w:rsid w:val="007B093B"/>
    <w:rsid w:val="007B5B7A"/>
    <w:rsid w:val="007D558D"/>
    <w:rsid w:val="007E246C"/>
    <w:rsid w:val="007E4317"/>
    <w:rsid w:val="007E4FB4"/>
    <w:rsid w:val="00800120"/>
    <w:rsid w:val="00803D33"/>
    <w:rsid w:val="008115D6"/>
    <w:rsid w:val="00814C62"/>
    <w:rsid w:val="00814C8E"/>
    <w:rsid w:val="00815515"/>
    <w:rsid w:val="0082764A"/>
    <w:rsid w:val="0082766D"/>
    <w:rsid w:val="00831587"/>
    <w:rsid w:val="00832513"/>
    <w:rsid w:val="00836AB1"/>
    <w:rsid w:val="00844248"/>
    <w:rsid w:val="008538A6"/>
    <w:rsid w:val="008570EA"/>
    <w:rsid w:val="00860BEB"/>
    <w:rsid w:val="00862904"/>
    <w:rsid w:val="008639DF"/>
    <w:rsid w:val="0086490F"/>
    <w:rsid w:val="00867876"/>
    <w:rsid w:val="008747C7"/>
    <w:rsid w:val="0087752C"/>
    <w:rsid w:val="00881548"/>
    <w:rsid w:val="00882275"/>
    <w:rsid w:val="00884CA3"/>
    <w:rsid w:val="00890D67"/>
    <w:rsid w:val="0089439C"/>
    <w:rsid w:val="008943B8"/>
    <w:rsid w:val="008A0477"/>
    <w:rsid w:val="008B1DAD"/>
    <w:rsid w:val="008B215D"/>
    <w:rsid w:val="008B4B55"/>
    <w:rsid w:val="008B7A83"/>
    <w:rsid w:val="008C12A4"/>
    <w:rsid w:val="008C2419"/>
    <w:rsid w:val="008C4892"/>
    <w:rsid w:val="008C5407"/>
    <w:rsid w:val="008D120C"/>
    <w:rsid w:val="008D265C"/>
    <w:rsid w:val="008D5D11"/>
    <w:rsid w:val="008E3D1B"/>
    <w:rsid w:val="008E40A0"/>
    <w:rsid w:val="008E6301"/>
    <w:rsid w:val="008E77E0"/>
    <w:rsid w:val="008F586B"/>
    <w:rsid w:val="008F7434"/>
    <w:rsid w:val="00901268"/>
    <w:rsid w:val="00902B3D"/>
    <w:rsid w:val="00915447"/>
    <w:rsid w:val="009225CB"/>
    <w:rsid w:val="00930805"/>
    <w:rsid w:val="00930985"/>
    <w:rsid w:val="00932638"/>
    <w:rsid w:val="009334E0"/>
    <w:rsid w:val="00937211"/>
    <w:rsid w:val="00940E0E"/>
    <w:rsid w:val="00941B02"/>
    <w:rsid w:val="0095267A"/>
    <w:rsid w:val="0095498E"/>
    <w:rsid w:val="00963DB7"/>
    <w:rsid w:val="00965FB4"/>
    <w:rsid w:val="00966411"/>
    <w:rsid w:val="00987AFD"/>
    <w:rsid w:val="009A0FB1"/>
    <w:rsid w:val="009B6FC6"/>
    <w:rsid w:val="009C025B"/>
    <w:rsid w:val="009C211A"/>
    <w:rsid w:val="009C3007"/>
    <w:rsid w:val="009C3DA9"/>
    <w:rsid w:val="009D01E9"/>
    <w:rsid w:val="009D0C4A"/>
    <w:rsid w:val="009D1969"/>
    <w:rsid w:val="009D1C3D"/>
    <w:rsid w:val="009D2868"/>
    <w:rsid w:val="009D45F9"/>
    <w:rsid w:val="009D602D"/>
    <w:rsid w:val="009E293A"/>
    <w:rsid w:val="009E55B7"/>
    <w:rsid w:val="009E5880"/>
    <w:rsid w:val="009E7463"/>
    <w:rsid w:val="009F50AC"/>
    <w:rsid w:val="00A02D6B"/>
    <w:rsid w:val="00A040D4"/>
    <w:rsid w:val="00A04A9B"/>
    <w:rsid w:val="00A06F4C"/>
    <w:rsid w:val="00A07FEE"/>
    <w:rsid w:val="00A10D1A"/>
    <w:rsid w:val="00A3133D"/>
    <w:rsid w:val="00A3184D"/>
    <w:rsid w:val="00A36FC2"/>
    <w:rsid w:val="00A4559C"/>
    <w:rsid w:val="00A4787A"/>
    <w:rsid w:val="00A55C56"/>
    <w:rsid w:val="00A60916"/>
    <w:rsid w:val="00A614B0"/>
    <w:rsid w:val="00A70E7B"/>
    <w:rsid w:val="00A73DC8"/>
    <w:rsid w:val="00A76A20"/>
    <w:rsid w:val="00A76AAC"/>
    <w:rsid w:val="00A85CE6"/>
    <w:rsid w:val="00A90EB5"/>
    <w:rsid w:val="00A946D4"/>
    <w:rsid w:val="00A96CF7"/>
    <w:rsid w:val="00AA1478"/>
    <w:rsid w:val="00AA5D41"/>
    <w:rsid w:val="00AA79C5"/>
    <w:rsid w:val="00AB49FD"/>
    <w:rsid w:val="00AC77EA"/>
    <w:rsid w:val="00AD119B"/>
    <w:rsid w:val="00AD5055"/>
    <w:rsid w:val="00AE2C41"/>
    <w:rsid w:val="00AE7060"/>
    <w:rsid w:val="00AE7AD3"/>
    <w:rsid w:val="00AF0466"/>
    <w:rsid w:val="00AF18B7"/>
    <w:rsid w:val="00AF42C0"/>
    <w:rsid w:val="00B0313D"/>
    <w:rsid w:val="00B03A3A"/>
    <w:rsid w:val="00B06AEC"/>
    <w:rsid w:val="00B12318"/>
    <w:rsid w:val="00B137FC"/>
    <w:rsid w:val="00B20135"/>
    <w:rsid w:val="00B211D0"/>
    <w:rsid w:val="00B22F5D"/>
    <w:rsid w:val="00B22FAA"/>
    <w:rsid w:val="00B23151"/>
    <w:rsid w:val="00B35134"/>
    <w:rsid w:val="00B4306E"/>
    <w:rsid w:val="00B5108E"/>
    <w:rsid w:val="00B51C4C"/>
    <w:rsid w:val="00B52237"/>
    <w:rsid w:val="00B56D96"/>
    <w:rsid w:val="00B614B5"/>
    <w:rsid w:val="00B61B7E"/>
    <w:rsid w:val="00B62CAF"/>
    <w:rsid w:val="00B709D3"/>
    <w:rsid w:val="00B725B5"/>
    <w:rsid w:val="00B72BE2"/>
    <w:rsid w:val="00B75050"/>
    <w:rsid w:val="00B759ED"/>
    <w:rsid w:val="00B90F31"/>
    <w:rsid w:val="00B93C4C"/>
    <w:rsid w:val="00B963DD"/>
    <w:rsid w:val="00BA01C1"/>
    <w:rsid w:val="00BA0475"/>
    <w:rsid w:val="00BA2962"/>
    <w:rsid w:val="00BA4B0E"/>
    <w:rsid w:val="00BB083A"/>
    <w:rsid w:val="00BB16B7"/>
    <w:rsid w:val="00BB4D2A"/>
    <w:rsid w:val="00BC0726"/>
    <w:rsid w:val="00BD154C"/>
    <w:rsid w:val="00BE0D38"/>
    <w:rsid w:val="00BE6DB5"/>
    <w:rsid w:val="00BF34E3"/>
    <w:rsid w:val="00BF45F8"/>
    <w:rsid w:val="00C0029F"/>
    <w:rsid w:val="00C02F3D"/>
    <w:rsid w:val="00C04E4F"/>
    <w:rsid w:val="00C10505"/>
    <w:rsid w:val="00C10E20"/>
    <w:rsid w:val="00C141B3"/>
    <w:rsid w:val="00C177BA"/>
    <w:rsid w:val="00C250C0"/>
    <w:rsid w:val="00C3023C"/>
    <w:rsid w:val="00C3663F"/>
    <w:rsid w:val="00C522F9"/>
    <w:rsid w:val="00C54539"/>
    <w:rsid w:val="00C546B5"/>
    <w:rsid w:val="00C61117"/>
    <w:rsid w:val="00C643EF"/>
    <w:rsid w:val="00C6515B"/>
    <w:rsid w:val="00C7095E"/>
    <w:rsid w:val="00C70B58"/>
    <w:rsid w:val="00C70EBB"/>
    <w:rsid w:val="00C723DB"/>
    <w:rsid w:val="00C76513"/>
    <w:rsid w:val="00C8244E"/>
    <w:rsid w:val="00C83FDB"/>
    <w:rsid w:val="00C87E4A"/>
    <w:rsid w:val="00C919E3"/>
    <w:rsid w:val="00C956F0"/>
    <w:rsid w:val="00CA53D6"/>
    <w:rsid w:val="00CB2756"/>
    <w:rsid w:val="00CB4A25"/>
    <w:rsid w:val="00CC2E79"/>
    <w:rsid w:val="00CD2F74"/>
    <w:rsid w:val="00CD6A89"/>
    <w:rsid w:val="00CE565D"/>
    <w:rsid w:val="00CF30B8"/>
    <w:rsid w:val="00CF3B0F"/>
    <w:rsid w:val="00CF4861"/>
    <w:rsid w:val="00CF49F1"/>
    <w:rsid w:val="00D00731"/>
    <w:rsid w:val="00D0099D"/>
    <w:rsid w:val="00D04466"/>
    <w:rsid w:val="00D062B7"/>
    <w:rsid w:val="00D15678"/>
    <w:rsid w:val="00D22510"/>
    <w:rsid w:val="00D234CE"/>
    <w:rsid w:val="00D35981"/>
    <w:rsid w:val="00D3639B"/>
    <w:rsid w:val="00D52C4A"/>
    <w:rsid w:val="00D53F82"/>
    <w:rsid w:val="00D60761"/>
    <w:rsid w:val="00D6749C"/>
    <w:rsid w:val="00D75CE4"/>
    <w:rsid w:val="00D77DA0"/>
    <w:rsid w:val="00D77F84"/>
    <w:rsid w:val="00D810A2"/>
    <w:rsid w:val="00D836D2"/>
    <w:rsid w:val="00D87757"/>
    <w:rsid w:val="00D92DB4"/>
    <w:rsid w:val="00DA40CE"/>
    <w:rsid w:val="00DA501E"/>
    <w:rsid w:val="00DA5EFE"/>
    <w:rsid w:val="00DB0C14"/>
    <w:rsid w:val="00DB3949"/>
    <w:rsid w:val="00DB7468"/>
    <w:rsid w:val="00DC31E7"/>
    <w:rsid w:val="00DC52CD"/>
    <w:rsid w:val="00DD0A00"/>
    <w:rsid w:val="00DD6EB4"/>
    <w:rsid w:val="00DD7A25"/>
    <w:rsid w:val="00DE0100"/>
    <w:rsid w:val="00DE13D5"/>
    <w:rsid w:val="00DE745B"/>
    <w:rsid w:val="00DF70BD"/>
    <w:rsid w:val="00E07737"/>
    <w:rsid w:val="00E11BE5"/>
    <w:rsid w:val="00E24056"/>
    <w:rsid w:val="00E4181F"/>
    <w:rsid w:val="00E4230D"/>
    <w:rsid w:val="00E42431"/>
    <w:rsid w:val="00E44D03"/>
    <w:rsid w:val="00E5775A"/>
    <w:rsid w:val="00E60FE4"/>
    <w:rsid w:val="00E65350"/>
    <w:rsid w:val="00E67081"/>
    <w:rsid w:val="00E70A6C"/>
    <w:rsid w:val="00E7171F"/>
    <w:rsid w:val="00E77E5D"/>
    <w:rsid w:val="00E87A80"/>
    <w:rsid w:val="00E90F1A"/>
    <w:rsid w:val="00E95126"/>
    <w:rsid w:val="00E9584D"/>
    <w:rsid w:val="00E97B37"/>
    <w:rsid w:val="00E97DF3"/>
    <w:rsid w:val="00EA39B0"/>
    <w:rsid w:val="00EB17CB"/>
    <w:rsid w:val="00EB2EA9"/>
    <w:rsid w:val="00EC1626"/>
    <w:rsid w:val="00EC3617"/>
    <w:rsid w:val="00EE0BC9"/>
    <w:rsid w:val="00EE1914"/>
    <w:rsid w:val="00EE2D0E"/>
    <w:rsid w:val="00EE36F4"/>
    <w:rsid w:val="00EE4985"/>
    <w:rsid w:val="00EE5AC0"/>
    <w:rsid w:val="00EF1103"/>
    <w:rsid w:val="00EF1BF8"/>
    <w:rsid w:val="00EF2387"/>
    <w:rsid w:val="00F03217"/>
    <w:rsid w:val="00F069FF"/>
    <w:rsid w:val="00F12C5D"/>
    <w:rsid w:val="00F14E22"/>
    <w:rsid w:val="00F156F1"/>
    <w:rsid w:val="00F17502"/>
    <w:rsid w:val="00F2058E"/>
    <w:rsid w:val="00F21DD4"/>
    <w:rsid w:val="00F23BE7"/>
    <w:rsid w:val="00F253C3"/>
    <w:rsid w:val="00F32CB3"/>
    <w:rsid w:val="00F36F6B"/>
    <w:rsid w:val="00F4061B"/>
    <w:rsid w:val="00F41FAC"/>
    <w:rsid w:val="00F44B33"/>
    <w:rsid w:val="00F45F08"/>
    <w:rsid w:val="00F52879"/>
    <w:rsid w:val="00F56E97"/>
    <w:rsid w:val="00F5705A"/>
    <w:rsid w:val="00F577E7"/>
    <w:rsid w:val="00F63B26"/>
    <w:rsid w:val="00F6434F"/>
    <w:rsid w:val="00F776CD"/>
    <w:rsid w:val="00F83A1A"/>
    <w:rsid w:val="00F87436"/>
    <w:rsid w:val="00F91F5E"/>
    <w:rsid w:val="00F9231A"/>
    <w:rsid w:val="00FA136D"/>
    <w:rsid w:val="00FA52AC"/>
    <w:rsid w:val="00FA52F4"/>
    <w:rsid w:val="00FB2504"/>
    <w:rsid w:val="00FB3591"/>
    <w:rsid w:val="00FC1F0D"/>
    <w:rsid w:val="00FC4B6E"/>
    <w:rsid w:val="00FD1D3C"/>
    <w:rsid w:val="00FD3F4C"/>
    <w:rsid w:val="00FD6440"/>
    <w:rsid w:val="00FE0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4C8E"/>
  </w:style>
  <w:style w:type="paragraph" w:styleId="1">
    <w:name w:val="heading 1"/>
    <w:basedOn w:val="a"/>
    <w:next w:val="a"/>
    <w:qFormat/>
    <w:rsid w:val="00B725B5"/>
    <w:pPr>
      <w:keepNext/>
      <w:jc w:val="center"/>
      <w:outlineLvl w:val="0"/>
    </w:pPr>
    <w:rPr>
      <w:b/>
      <w:sz w:val="44"/>
    </w:rPr>
  </w:style>
  <w:style w:type="paragraph" w:styleId="2">
    <w:name w:val="heading 2"/>
    <w:basedOn w:val="a"/>
    <w:next w:val="a"/>
    <w:qFormat/>
    <w:rsid w:val="00B725B5"/>
    <w:pPr>
      <w:keepNext/>
      <w:jc w:val="both"/>
      <w:outlineLvl w:val="1"/>
    </w:pPr>
    <w:rPr>
      <w:sz w:val="24"/>
    </w:rPr>
  </w:style>
  <w:style w:type="paragraph" w:styleId="3">
    <w:name w:val="heading 3"/>
    <w:basedOn w:val="a"/>
    <w:next w:val="a"/>
    <w:qFormat/>
    <w:rsid w:val="00B725B5"/>
    <w:pPr>
      <w:keepNext/>
      <w:jc w:val="both"/>
      <w:outlineLvl w:val="2"/>
    </w:pPr>
    <w:rPr>
      <w:sz w:val="28"/>
    </w:rPr>
  </w:style>
  <w:style w:type="paragraph" w:styleId="4">
    <w:name w:val="heading 4"/>
    <w:basedOn w:val="a"/>
    <w:next w:val="a"/>
    <w:qFormat/>
    <w:rsid w:val="00B725B5"/>
    <w:pPr>
      <w:keepNext/>
      <w:outlineLvl w:val="3"/>
    </w:pPr>
    <w:rPr>
      <w:sz w:val="24"/>
    </w:rPr>
  </w:style>
  <w:style w:type="paragraph" w:styleId="5">
    <w:name w:val="heading 5"/>
    <w:basedOn w:val="a"/>
    <w:next w:val="a"/>
    <w:link w:val="50"/>
    <w:qFormat/>
    <w:rsid w:val="0046561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725B5"/>
    <w:pPr>
      <w:jc w:val="both"/>
    </w:pPr>
    <w:rPr>
      <w:sz w:val="28"/>
    </w:rPr>
  </w:style>
  <w:style w:type="paragraph" w:styleId="a4">
    <w:name w:val="Title"/>
    <w:basedOn w:val="a"/>
    <w:qFormat/>
    <w:rsid w:val="00B725B5"/>
    <w:pPr>
      <w:jc w:val="center"/>
    </w:pPr>
    <w:rPr>
      <w:sz w:val="32"/>
    </w:rPr>
  </w:style>
  <w:style w:type="paragraph" w:styleId="a5">
    <w:name w:val="Body Text Indent"/>
    <w:basedOn w:val="a"/>
    <w:rsid w:val="00B725B5"/>
    <w:pPr>
      <w:ind w:firstLine="720"/>
      <w:jc w:val="both"/>
    </w:pPr>
    <w:rPr>
      <w:sz w:val="28"/>
    </w:rPr>
  </w:style>
  <w:style w:type="paragraph" w:styleId="20">
    <w:name w:val="Body Text Indent 2"/>
    <w:basedOn w:val="a"/>
    <w:rsid w:val="00B725B5"/>
    <w:pPr>
      <w:ind w:left="851"/>
    </w:pPr>
    <w:rPr>
      <w:sz w:val="28"/>
    </w:rPr>
  </w:style>
  <w:style w:type="paragraph" w:styleId="30">
    <w:name w:val="Body Text Indent 3"/>
    <w:basedOn w:val="a"/>
    <w:rsid w:val="00B725B5"/>
    <w:pPr>
      <w:ind w:left="851"/>
      <w:jc w:val="both"/>
    </w:pPr>
    <w:rPr>
      <w:sz w:val="28"/>
    </w:rPr>
  </w:style>
  <w:style w:type="paragraph" w:styleId="21">
    <w:name w:val="Body Text 2"/>
    <w:basedOn w:val="a"/>
    <w:rsid w:val="007423A3"/>
    <w:pPr>
      <w:spacing w:after="120" w:line="480" w:lineRule="auto"/>
    </w:pPr>
  </w:style>
  <w:style w:type="paragraph" w:styleId="a6">
    <w:name w:val="Balloon Text"/>
    <w:basedOn w:val="a"/>
    <w:semiHidden/>
    <w:rsid w:val="00395F5F"/>
    <w:rPr>
      <w:rFonts w:ascii="Tahoma" w:hAnsi="Tahoma" w:cs="Tahoma"/>
      <w:sz w:val="16"/>
      <w:szCs w:val="16"/>
    </w:rPr>
  </w:style>
  <w:style w:type="paragraph" w:styleId="a7">
    <w:name w:val="header"/>
    <w:basedOn w:val="a"/>
    <w:link w:val="a8"/>
    <w:uiPriority w:val="99"/>
    <w:rsid w:val="008943B8"/>
    <w:pPr>
      <w:tabs>
        <w:tab w:val="center" w:pos="4677"/>
        <w:tab w:val="right" w:pos="9355"/>
      </w:tabs>
    </w:pPr>
  </w:style>
  <w:style w:type="character" w:styleId="a9">
    <w:name w:val="page number"/>
    <w:basedOn w:val="a0"/>
    <w:rsid w:val="008943B8"/>
  </w:style>
  <w:style w:type="character" w:styleId="aa">
    <w:name w:val="Hyperlink"/>
    <w:rsid w:val="00884CA3"/>
    <w:rPr>
      <w:color w:val="0000FF"/>
      <w:u w:val="single"/>
    </w:rPr>
  </w:style>
  <w:style w:type="paragraph" w:styleId="ab">
    <w:name w:val="footer"/>
    <w:basedOn w:val="a"/>
    <w:link w:val="ac"/>
    <w:rsid w:val="00B93C4C"/>
    <w:pPr>
      <w:tabs>
        <w:tab w:val="center" w:pos="4677"/>
        <w:tab w:val="right" w:pos="9355"/>
      </w:tabs>
    </w:pPr>
  </w:style>
  <w:style w:type="character" w:customStyle="1" w:styleId="ac">
    <w:name w:val="Нижний колонтитул Знак"/>
    <w:basedOn w:val="a0"/>
    <w:link w:val="ab"/>
    <w:rsid w:val="00B93C4C"/>
  </w:style>
  <w:style w:type="character" w:customStyle="1" w:styleId="50">
    <w:name w:val="Заголовок 5 Знак"/>
    <w:link w:val="5"/>
    <w:rsid w:val="00465616"/>
    <w:rPr>
      <w:rFonts w:ascii="Calibri" w:hAnsi="Calibri"/>
      <w:b/>
      <w:bCs/>
      <w:i/>
      <w:iCs/>
      <w:sz w:val="26"/>
      <w:szCs w:val="26"/>
    </w:rPr>
  </w:style>
  <w:style w:type="paragraph" w:customStyle="1" w:styleId="ConsPlusTitle">
    <w:name w:val="ConsPlusTitle"/>
    <w:rsid w:val="00465616"/>
    <w:pPr>
      <w:autoSpaceDE w:val="0"/>
      <w:autoSpaceDN w:val="0"/>
      <w:adjustRightInd w:val="0"/>
    </w:pPr>
    <w:rPr>
      <w:rFonts w:ascii="Arial" w:hAnsi="Arial" w:cs="Arial"/>
      <w:b/>
      <w:bCs/>
    </w:rPr>
  </w:style>
  <w:style w:type="paragraph" w:customStyle="1" w:styleId="ad">
    <w:name w:val="Знак"/>
    <w:basedOn w:val="a"/>
    <w:rsid w:val="00465616"/>
    <w:pPr>
      <w:spacing w:after="160" w:line="240" w:lineRule="exact"/>
    </w:pPr>
    <w:rPr>
      <w:rFonts w:ascii="Verdana" w:hAnsi="Verdana"/>
      <w:lang w:val="en-US" w:eastAsia="en-US"/>
    </w:rPr>
  </w:style>
  <w:style w:type="character" w:customStyle="1" w:styleId="a8">
    <w:name w:val="Верхний колонтитул Знак"/>
    <w:basedOn w:val="a0"/>
    <w:link w:val="a7"/>
    <w:uiPriority w:val="99"/>
    <w:rsid w:val="006E17D0"/>
  </w:style>
  <w:style w:type="paragraph" w:customStyle="1" w:styleId="10">
    <w:name w:val="Знак1"/>
    <w:basedOn w:val="a"/>
    <w:rsid w:val="00CE565D"/>
    <w:pPr>
      <w:spacing w:after="160" w:line="240" w:lineRule="exact"/>
    </w:pPr>
    <w:rPr>
      <w:rFonts w:ascii="Verdana" w:hAnsi="Verdana"/>
      <w:lang w:val="en-US" w:eastAsia="en-US"/>
    </w:rPr>
  </w:style>
  <w:style w:type="table" w:styleId="ae">
    <w:name w:val="Table Grid"/>
    <w:basedOn w:val="a1"/>
    <w:uiPriority w:val="59"/>
    <w:qFormat/>
    <w:rsid w:val="00430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qFormat/>
    <w:rsid w:val="00AA79C5"/>
    <w:rPr>
      <w:i/>
      <w:iCs/>
    </w:rPr>
  </w:style>
  <w:style w:type="paragraph" w:styleId="af0">
    <w:name w:val="List Paragraph"/>
    <w:basedOn w:val="a"/>
    <w:uiPriority w:val="99"/>
    <w:qFormat/>
    <w:rsid w:val="00422680"/>
    <w:pPr>
      <w:ind w:left="720"/>
      <w:contextualSpacing/>
    </w:pPr>
  </w:style>
  <w:style w:type="paragraph" w:customStyle="1" w:styleId="ConsPlusNonformat">
    <w:name w:val="ConsPlusNonformat"/>
    <w:rsid w:val="001212E4"/>
    <w:pPr>
      <w:widowControl w:val="0"/>
      <w:autoSpaceDE w:val="0"/>
      <w:autoSpaceDN w:val="0"/>
      <w:adjustRightInd w:val="0"/>
    </w:pPr>
    <w:rPr>
      <w:rFonts w:ascii="Courier New" w:hAnsi="Courier New" w:cs="Courier New"/>
    </w:rPr>
  </w:style>
  <w:style w:type="paragraph" w:styleId="af1">
    <w:name w:val="Normal (Web)"/>
    <w:basedOn w:val="a"/>
    <w:uiPriority w:val="99"/>
    <w:unhideWhenUsed/>
    <w:rsid w:val="00061EBE"/>
    <w:pPr>
      <w:spacing w:before="100" w:beforeAutospacing="1" w:after="100" w:afterAutospacing="1"/>
    </w:pPr>
    <w:rPr>
      <w:sz w:val="24"/>
      <w:szCs w:val="24"/>
    </w:rPr>
  </w:style>
  <w:style w:type="paragraph" w:customStyle="1" w:styleId="dt-p">
    <w:name w:val="dt-p"/>
    <w:basedOn w:val="a"/>
    <w:rsid w:val="00F2058E"/>
    <w:pPr>
      <w:spacing w:before="100" w:beforeAutospacing="1" w:after="100" w:afterAutospacing="1"/>
    </w:pPr>
    <w:rPr>
      <w:sz w:val="24"/>
      <w:szCs w:val="24"/>
    </w:rPr>
  </w:style>
  <w:style w:type="character" w:customStyle="1" w:styleId="dt-m">
    <w:name w:val="dt-m"/>
    <w:basedOn w:val="a0"/>
    <w:rsid w:val="00F2058E"/>
  </w:style>
  <w:style w:type="paragraph" w:customStyle="1" w:styleId="TableParagraph">
    <w:name w:val="Table Paragraph"/>
    <w:basedOn w:val="a"/>
    <w:uiPriority w:val="1"/>
    <w:qFormat/>
    <w:rsid w:val="00A10D1A"/>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4C8E"/>
  </w:style>
  <w:style w:type="paragraph" w:styleId="1">
    <w:name w:val="heading 1"/>
    <w:basedOn w:val="a"/>
    <w:next w:val="a"/>
    <w:qFormat/>
    <w:rsid w:val="00B725B5"/>
    <w:pPr>
      <w:keepNext/>
      <w:jc w:val="center"/>
      <w:outlineLvl w:val="0"/>
    </w:pPr>
    <w:rPr>
      <w:b/>
      <w:sz w:val="44"/>
    </w:rPr>
  </w:style>
  <w:style w:type="paragraph" w:styleId="2">
    <w:name w:val="heading 2"/>
    <w:basedOn w:val="a"/>
    <w:next w:val="a"/>
    <w:qFormat/>
    <w:rsid w:val="00B725B5"/>
    <w:pPr>
      <w:keepNext/>
      <w:jc w:val="both"/>
      <w:outlineLvl w:val="1"/>
    </w:pPr>
    <w:rPr>
      <w:sz w:val="24"/>
    </w:rPr>
  </w:style>
  <w:style w:type="paragraph" w:styleId="3">
    <w:name w:val="heading 3"/>
    <w:basedOn w:val="a"/>
    <w:next w:val="a"/>
    <w:qFormat/>
    <w:rsid w:val="00B725B5"/>
    <w:pPr>
      <w:keepNext/>
      <w:jc w:val="both"/>
      <w:outlineLvl w:val="2"/>
    </w:pPr>
    <w:rPr>
      <w:sz w:val="28"/>
    </w:rPr>
  </w:style>
  <w:style w:type="paragraph" w:styleId="4">
    <w:name w:val="heading 4"/>
    <w:basedOn w:val="a"/>
    <w:next w:val="a"/>
    <w:qFormat/>
    <w:rsid w:val="00B725B5"/>
    <w:pPr>
      <w:keepNext/>
      <w:outlineLvl w:val="3"/>
    </w:pPr>
    <w:rPr>
      <w:sz w:val="24"/>
    </w:rPr>
  </w:style>
  <w:style w:type="paragraph" w:styleId="5">
    <w:name w:val="heading 5"/>
    <w:basedOn w:val="a"/>
    <w:next w:val="a"/>
    <w:link w:val="50"/>
    <w:qFormat/>
    <w:rsid w:val="0046561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725B5"/>
    <w:pPr>
      <w:jc w:val="both"/>
    </w:pPr>
    <w:rPr>
      <w:sz w:val="28"/>
    </w:rPr>
  </w:style>
  <w:style w:type="paragraph" w:styleId="a4">
    <w:name w:val="Title"/>
    <w:basedOn w:val="a"/>
    <w:qFormat/>
    <w:rsid w:val="00B725B5"/>
    <w:pPr>
      <w:jc w:val="center"/>
    </w:pPr>
    <w:rPr>
      <w:sz w:val="32"/>
    </w:rPr>
  </w:style>
  <w:style w:type="paragraph" w:styleId="a5">
    <w:name w:val="Body Text Indent"/>
    <w:basedOn w:val="a"/>
    <w:rsid w:val="00B725B5"/>
    <w:pPr>
      <w:ind w:firstLine="720"/>
      <w:jc w:val="both"/>
    </w:pPr>
    <w:rPr>
      <w:sz w:val="28"/>
    </w:rPr>
  </w:style>
  <w:style w:type="paragraph" w:styleId="20">
    <w:name w:val="Body Text Indent 2"/>
    <w:basedOn w:val="a"/>
    <w:rsid w:val="00B725B5"/>
    <w:pPr>
      <w:ind w:left="851"/>
    </w:pPr>
    <w:rPr>
      <w:sz w:val="28"/>
    </w:rPr>
  </w:style>
  <w:style w:type="paragraph" w:styleId="30">
    <w:name w:val="Body Text Indent 3"/>
    <w:basedOn w:val="a"/>
    <w:rsid w:val="00B725B5"/>
    <w:pPr>
      <w:ind w:left="851"/>
      <w:jc w:val="both"/>
    </w:pPr>
    <w:rPr>
      <w:sz w:val="28"/>
    </w:rPr>
  </w:style>
  <w:style w:type="paragraph" w:styleId="21">
    <w:name w:val="Body Text 2"/>
    <w:basedOn w:val="a"/>
    <w:rsid w:val="007423A3"/>
    <w:pPr>
      <w:spacing w:after="120" w:line="480" w:lineRule="auto"/>
    </w:pPr>
  </w:style>
  <w:style w:type="paragraph" w:styleId="a6">
    <w:name w:val="Balloon Text"/>
    <w:basedOn w:val="a"/>
    <w:semiHidden/>
    <w:rsid w:val="00395F5F"/>
    <w:rPr>
      <w:rFonts w:ascii="Tahoma" w:hAnsi="Tahoma" w:cs="Tahoma"/>
      <w:sz w:val="16"/>
      <w:szCs w:val="16"/>
    </w:rPr>
  </w:style>
  <w:style w:type="paragraph" w:styleId="a7">
    <w:name w:val="header"/>
    <w:basedOn w:val="a"/>
    <w:link w:val="a8"/>
    <w:uiPriority w:val="99"/>
    <w:rsid w:val="008943B8"/>
    <w:pPr>
      <w:tabs>
        <w:tab w:val="center" w:pos="4677"/>
        <w:tab w:val="right" w:pos="9355"/>
      </w:tabs>
    </w:pPr>
  </w:style>
  <w:style w:type="character" w:styleId="a9">
    <w:name w:val="page number"/>
    <w:basedOn w:val="a0"/>
    <w:rsid w:val="008943B8"/>
  </w:style>
  <w:style w:type="character" w:styleId="aa">
    <w:name w:val="Hyperlink"/>
    <w:rsid w:val="00884CA3"/>
    <w:rPr>
      <w:color w:val="0000FF"/>
      <w:u w:val="single"/>
    </w:rPr>
  </w:style>
  <w:style w:type="paragraph" w:styleId="ab">
    <w:name w:val="footer"/>
    <w:basedOn w:val="a"/>
    <w:link w:val="ac"/>
    <w:rsid w:val="00B93C4C"/>
    <w:pPr>
      <w:tabs>
        <w:tab w:val="center" w:pos="4677"/>
        <w:tab w:val="right" w:pos="9355"/>
      </w:tabs>
    </w:pPr>
  </w:style>
  <w:style w:type="character" w:customStyle="1" w:styleId="ac">
    <w:name w:val="Нижний колонтитул Знак"/>
    <w:basedOn w:val="a0"/>
    <w:link w:val="ab"/>
    <w:rsid w:val="00B93C4C"/>
  </w:style>
  <w:style w:type="character" w:customStyle="1" w:styleId="50">
    <w:name w:val="Заголовок 5 Знак"/>
    <w:link w:val="5"/>
    <w:rsid w:val="00465616"/>
    <w:rPr>
      <w:rFonts w:ascii="Calibri" w:hAnsi="Calibri"/>
      <w:b/>
      <w:bCs/>
      <w:i/>
      <w:iCs/>
      <w:sz w:val="26"/>
      <w:szCs w:val="26"/>
    </w:rPr>
  </w:style>
  <w:style w:type="paragraph" w:customStyle="1" w:styleId="ConsPlusTitle">
    <w:name w:val="ConsPlusTitle"/>
    <w:rsid w:val="00465616"/>
    <w:pPr>
      <w:autoSpaceDE w:val="0"/>
      <w:autoSpaceDN w:val="0"/>
      <w:adjustRightInd w:val="0"/>
    </w:pPr>
    <w:rPr>
      <w:rFonts w:ascii="Arial" w:hAnsi="Arial" w:cs="Arial"/>
      <w:b/>
      <w:bCs/>
    </w:rPr>
  </w:style>
  <w:style w:type="paragraph" w:customStyle="1" w:styleId="ad">
    <w:name w:val="Знак"/>
    <w:basedOn w:val="a"/>
    <w:rsid w:val="00465616"/>
    <w:pPr>
      <w:spacing w:after="160" w:line="240" w:lineRule="exact"/>
    </w:pPr>
    <w:rPr>
      <w:rFonts w:ascii="Verdana" w:hAnsi="Verdana"/>
      <w:lang w:val="en-US" w:eastAsia="en-US"/>
    </w:rPr>
  </w:style>
  <w:style w:type="character" w:customStyle="1" w:styleId="a8">
    <w:name w:val="Верхний колонтитул Знак"/>
    <w:basedOn w:val="a0"/>
    <w:link w:val="a7"/>
    <w:uiPriority w:val="99"/>
    <w:rsid w:val="006E17D0"/>
  </w:style>
  <w:style w:type="paragraph" w:customStyle="1" w:styleId="10">
    <w:name w:val="Знак1"/>
    <w:basedOn w:val="a"/>
    <w:rsid w:val="00CE565D"/>
    <w:pPr>
      <w:spacing w:after="160" w:line="240" w:lineRule="exact"/>
    </w:pPr>
    <w:rPr>
      <w:rFonts w:ascii="Verdana" w:hAnsi="Verdana"/>
      <w:lang w:val="en-US" w:eastAsia="en-US"/>
    </w:rPr>
  </w:style>
  <w:style w:type="table" w:styleId="ae">
    <w:name w:val="Table Grid"/>
    <w:basedOn w:val="a1"/>
    <w:uiPriority w:val="59"/>
    <w:qFormat/>
    <w:rsid w:val="00430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qFormat/>
    <w:rsid w:val="00AA79C5"/>
    <w:rPr>
      <w:i/>
      <w:iCs/>
    </w:rPr>
  </w:style>
  <w:style w:type="paragraph" w:styleId="af0">
    <w:name w:val="List Paragraph"/>
    <w:basedOn w:val="a"/>
    <w:uiPriority w:val="99"/>
    <w:qFormat/>
    <w:rsid w:val="00422680"/>
    <w:pPr>
      <w:ind w:left="720"/>
      <w:contextualSpacing/>
    </w:pPr>
  </w:style>
  <w:style w:type="paragraph" w:customStyle="1" w:styleId="ConsPlusNonformat">
    <w:name w:val="ConsPlusNonformat"/>
    <w:rsid w:val="001212E4"/>
    <w:pPr>
      <w:widowControl w:val="0"/>
      <w:autoSpaceDE w:val="0"/>
      <w:autoSpaceDN w:val="0"/>
      <w:adjustRightInd w:val="0"/>
    </w:pPr>
    <w:rPr>
      <w:rFonts w:ascii="Courier New" w:hAnsi="Courier New" w:cs="Courier New"/>
    </w:rPr>
  </w:style>
  <w:style w:type="paragraph" w:styleId="af1">
    <w:name w:val="Normal (Web)"/>
    <w:basedOn w:val="a"/>
    <w:uiPriority w:val="99"/>
    <w:unhideWhenUsed/>
    <w:rsid w:val="00061EBE"/>
    <w:pPr>
      <w:spacing w:before="100" w:beforeAutospacing="1" w:after="100" w:afterAutospacing="1"/>
    </w:pPr>
    <w:rPr>
      <w:sz w:val="24"/>
      <w:szCs w:val="24"/>
    </w:rPr>
  </w:style>
  <w:style w:type="paragraph" w:customStyle="1" w:styleId="dt-p">
    <w:name w:val="dt-p"/>
    <w:basedOn w:val="a"/>
    <w:rsid w:val="00F2058E"/>
    <w:pPr>
      <w:spacing w:before="100" w:beforeAutospacing="1" w:after="100" w:afterAutospacing="1"/>
    </w:pPr>
    <w:rPr>
      <w:sz w:val="24"/>
      <w:szCs w:val="24"/>
    </w:rPr>
  </w:style>
  <w:style w:type="character" w:customStyle="1" w:styleId="dt-m">
    <w:name w:val="dt-m"/>
    <w:basedOn w:val="a0"/>
    <w:rsid w:val="00F2058E"/>
  </w:style>
  <w:style w:type="paragraph" w:customStyle="1" w:styleId="TableParagraph">
    <w:name w:val="Table Paragraph"/>
    <w:basedOn w:val="a"/>
    <w:uiPriority w:val="1"/>
    <w:qFormat/>
    <w:rsid w:val="00A10D1A"/>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8126">
      <w:bodyDiv w:val="1"/>
      <w:marLeft w:val="0"/>
      <w:marRight w:val="0"/>
      <w:marTop w:val="0"/>
      <w:marBottom w:val="0"/>
      <w:divBdr>
        <w:top w:val="none" w:sz="0" w:space="0" w:color="auto"/>
        <w:left w:val="none" w:sz="0" w:space="0" w:color="auto"/>
        <w:bottom w:val="none" w:sz="0" w:space="0" w:color="auto"/>
        <w:right w:val="none" w:sz="0" w:space="0" w:color="auto"/>
      </w:divBdr>
    </w:div>
    <w:div w:id="687176468">
      <w:bodyDiv w:val="1"/>
      <w:marLeft w:val="0"/>
      <w:marRight w:val="0"/>
      <w:marTop w:val="0"/>
      <w:marBottom w:val="0"/>
      <w:divBdr>
        <w:top w:val="none" w:sz="0" w:space="0" w:color="auto"/>
        <w:left w:val="none" w:sz="0" w:space="0" w:color="auto"/>
        <w:bottom w:val="none" w:sz="0" w:space="0" w:color="auto"/>
        <w:right w:val="none" w:sz="0" w:space="0" w:color="auto"/>
      </w:divBdr>
    </w:div>
    <w:div w:id="716901103">
      <w:bodyDiv w:val="1"/>
      <w:marLeft w:val="0"/>
      <w:marRight w:val="0"/>
      <w:marTop w:val="0"/>
      <w:marBottom w:val="0"/>
      <w:divBdr>
        <w:top w:val="none" w:sz="0" w:space="0" w:color="auto"/>
        <w:left w:val="none" w:sz="0" w:space="0" w:color="auto"/>
        <w:bottom w:val="none" w:sz="0" w:space="0" w:color="auto"/>
        <w:right w:val="none" w:sz="0" w:space="0" w:color="auto"/>
      </w:divBdr>
    </w:div>
    <w:div w:id="878515300">
      <w:bodyDiv w:val="1"/>
      <w:marLeft w:val="0"/>
      <w:marRight w:val="0"/>
      <w:marTop w:val="0"/>
      <w:marBottom w:val="0"/>
      <w:divBdr>
        <w:top w:val="none" w:sz="0" w:space="0" w:color="auto"/>
        <w:left w:val="none" w:sz="0" w:space="0" w:color="auto"/>
        <w:bottom w:val="none" w:sz="0" w:space="0" w:color="auto"/>
        <w:right w:val="none" w:sz="0" w:space="0" w:color="auto"/>
      </w:divBdr>
    </w:div>
    <w:div w:id="917059173">
      <w:bodyDiv w:val="1"/>
      <w:marLeft w:val="0"/>
      <w:marRight w:val="0"/>
      <w:marTop w:val="0"/>
      <w:marBottom w:val="0"/>
      <w:divBdr>
        <w:top w:val="none" w:sz="0" w:space="0" w:color="auto"/>
        <w:left w:val="none" w:sz="0" w:space="0" w:color="auto"/>
        <w:bottom w:val="none" w:sz="0" w:space="0" w:color="auto"/>
        <w:right w:val="none" w:sz="0" w:space="0" w:color="auto"/>
      </w:divBdr>
    </w:div>
    <w:div w:id="1329865429">
      <w:bodyDiv w:val="1"/>
      <w:marLeft w:val="0"/>
      <w:marRight w:val="0"/>
      <w:marTop w:val="0"/>
      <w:marBottom w:val="0"/>
      <w:divBdr>
        <w:top w:val="none" w:sz="0" w:space="0" w:color="auto"/>
        <w:left w:val="none" w:sz="0" w:space="0" w:color="auto"/>
        <w:bottom w:val="none" w:sz="0" w:space="0" w:color="auto"/>
        <w:right w:val="none" w:sz="0" w:space="0" w:color="auto"/>
      </w:divBdr>
    </w:div>
    <w:div w:id="1730303356">
      <w:bodyDiv w:val="1"/>
      <w:marLeft w:val="0"/>
      <w:marRight w:val="0"/>
      <w:marTop w:val="0"/>
      <w:marBottom w:val="0"/>
      <w:divBdr>
        <w:top w:val="none" w:sz="0" w:space="0" w:color="auto"/>
        <w:left w:val="none" w:sz="0" w:space="0" w:color="auto"/>
        <w:bottom w:val="none" w:sz="0" w:space="0" w:color="auto"/>
        <w:right w:val="none" w:sz="0" w:space="0" w:color="auto"/>
      </w:divBdr>
    </w:div>
    <w:div w:id="18969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49886" TargetMode="External"/><Relationship Id="rId21" Type="http://schemas.openxmlformats.org/officeDocument/2006/relationships/hyperlink" Target="https://normativ.kontur.ru/document?moduleId=1&amp;documentId=49886" TargetMode="External"/><Relationship Id="rId34" Type="http://schemas.openxmlformats.org/officeDocument/2006/relationships/hyperlink" Target="https://normativ.kontur.ru/document?moduleId=1&amp;documentId=49886" TargetMode="External"/><Relationship Id="rId42" Type="http://schemas.openxmlformats.org/officeDocument/2006/relationships/hyperlink" Target="https://normativ.kontur.ru/document?moduleId=1&amp;documentId=480862" TargetMode="External"/><Relationship Id="rId47" Type="http://schemas.openxmlformats.org/officeDocument/2006/relationships/hyperlink" Target="https://normativ.kontur.ru/document?moduleId=1&amp;documentId=384352" TargetMode="External"/><Relationship Id="rId50" Type="http://schemas.openxmlformats.org/officeDocument/2006/relationships/hyperlink" Target="https://normativ.kontur.ru/document?moduleId=1&amp;documentId=433499" TargetMode="External"/><Relationship Id="rId55" Type="http://schemas.openxmlformats.org/officeDocument/2006/relationships/hyperlink" Target="https://normativ.kontur.ru/document?moduleId=1&amp;documentId=49886" TargetMode="External"/><Relationship Id="rId63" Type="http://schemas.openxmlformats.org/officeDocument/2006/relationships/hyperlink" Target="https://normativ.kontur.ru/document?moduleId=1&amp;documentId=384352" TargetMode="External"/><Relationship Id="rId68" Type="http://schemas.openxmlformats.org/officeDocument/2006/relationships/hyperlink" Target="https://normativ.kontur.ru/document?moduleId=1&amp;documentId=476251" TargetMode="External"/><Relationship Id="rId76" Type="http://schemas.openxmlformats.org/officeDocument/2006/relationships/hyperlink" Target="https://normativ.kontur.ru/document?moduleId=1&amp;documentId=49886" TargetMode="External"/><Relationship Id="rId84" Type="http://schemas.openxmlformats.org/officeDocument/2006/relationships/hyperlink" Target="https://normativ.kontur.ru/document?moduleId=1&amp;documentId=49886" TargetMode="External"/><Relationship Id="rId89" Type="http://schemas.openxmlformats.org/officeDocument/2006/relationships/hyperlink" Target="https://normativ.kontur.ru/document?moduleId=1&amp;documentId=476251" TargetMode="External"/><Relationship Id="rId9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normativ.kontur.ru/document?moduleId=1&amp;documentId=49886" TargetMode="External"/><Relationship Id="rId92" Type="http://schemas.openxmlformats.org/officeDocument/2006/relationships/hyperlink" Target="https://normativ.kontur.ru/document?moduleId=1&amp;documentId=442553"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9886" TargetMode="External"/><Relationship Id="rId29" Type="http://schemas.openxmlformats.org/officeDocument/2006/relationships/hyperlink" Target="https://normativ.kontur.ru/document?moduleId=1&amp;documentId=49886" TargetMode="External"/><Relationship Id="rId11" Type="http://schemas.openxmlformats.org/officeDocument/2006/relationships/hyperlink" Target="https://normativ.kontur.ru/document?moduleId=1&amp;documentId=49886" TargetMode="External"/><Relationship Id="rId24" Type="http://schemas.openxmlformats.org/officeDocument/2006/relationships/hyperlink" Target="https://normativ.kontur.ru/document?moduleId=1&amp;documentId=49886" TargetMode="External"/><Relationship Id="rId32" Type="http://schemas.openxmlformats.org/officeDocument/2006/relationships/hyperlink" Target="https://normativ.kontur.ru/document?moduleId=1&amp;documentId=49886" TargetMode="External"/><Relationship Id="rId37" Type="http://schemas.openxmlformats.org/officeDocument/2006/relationships/hyperlink" Target="https://normativ.kontur.ru/document?moduleId=1&amp;documentId=49886" TargetMode="External"/><Relationship Id="rId40" Type="http://schemas.openxmlformats.org/officeDocument/2006/relationships/hyperlink" Target="https://normativ.kontur.ru/document?moduleId=1&amp;documentId=384352" TargetMode="External"/><Relationship Id="rId45" Type="http://schemas.openxmlformats.org/officeDocument/2006/relationships/hyperlink" Target="https://normativ.kontur.ru/document?moduleId=1&amp;documentId=49886" TargetMode="External"/><Relationship Id="rId53" Type="http://schemas.openxmlformats.org/officeDocument/2006/relationships/hyperlink" Target="https://normativ.kontur.ru/document?moduleId=1&amp;documentId=384352" TargetMode="External"/><Relationship Id="rId58" Type="http://schemas.openxmlformats.org/officeDocument/2006/relationships/hyperlink" Target="https://normativ.kontur.ru/document?moduleId=1&amp;documentId=381583" TargetMode="External"/><Relationship Id="rId66" Type="http://schemas.openxmlformats.org/officeDocument/2006/relationships/hyperlink" Target="https://normativ.kontur.ru/document?moduleId=1&amp;documentId=49886" TargetMode="External"/><Relationship Id="rId74" Type="http://schemas.openxmlformats.org/officeDocument/2006/relationships/hyperlink" Target="https://normativ.kontur.ru/document?moduleId=1&amp;documentId=49886" TargetMode="External"/><Relationship Id="rId79" Type="http://schemas.openxmlformats.org/officeDocument/2006/relationships/hyperlink" Target="https://normativ.kontur.ru/document?moduleId=1&amp;documentId=49886" TargetMode="External"/><Relationship Id="rId87" Type="http://schemas.openxmlformats.org/officeDocument/2006/relationships/hyperlink" Target="https://normativ.kontur.ru/document?moduleId=1&amp;documentId=49886" TargetMode="External"/><Relationship Id="rId5" Type="http://schemas.openxmlformats.org/officeDocument/2006/relationships/settings" Target="settings.xml"/><Relationship Id="rId61" Type="http://schemas.openxmlformats.org/officeDocument/2006/relationships/hyperlink" Target="https://normativ.kontur.ru/document?moduleId=1&amp;documentId=49886" TargetMode="External"/><Relationship Id="rId82" Type="http://schemas.openxmlformats.org/officeDocument/2006/relationships/hyperlink" Target="https://normativ.kontur.ru/document?moduleId=1&amp;documentId=49886" TargetMode="External"/><Relationship Id="rId90" Type="http://schemas.openxmlformats.org/officeDocument/2006/relationships/hyperlink" Target="https://normativ.kontur.ru/document?moduleId=1&amp;documentId=49886" TargetMode="External"/><Relationship Id="rId95" Type="http://schemas.openxmlformats.org/officeDocument/2006/relationships/image" Target="media/image2.png"/><Relationship Id="rId19" Type="http://schemas.openxmlformats.org/officeDocument/2006/relationships/hyperlink" Target="https://normativ.kontur.ru/document?moduleId=1&amp;documentId=49886" TargetMode="External"/><Relationship Id="rId14" Type="http://schemas.openxmlformats.org/officeDocument/2006/relationships/hyperlink" Target="https://normativ.kontur.ru/document?moduleId=1&amp;documentId=49886" TargetMode="External"/><Relationship Id="rId22" Type="http://schemas.openxmlformats.org/officeDocument/2006/relationships/hyperlink" Target="https://normativ.kontur.ru/document?moduleId=1&amp;documentId=49886" TargetMode="External"/><Relationship Id="rId27" Type="http://schemas.openxmlformats.org/officeDocument/2006/relationships/hyperlink" Target="https://normativ.kontur.ru/document?moduleId=1&amp;documentId=49886" TargetMode="External"/><Relationship Id="rId30" Type="http://schemas.openxmlformats.org/officeDocument/2006/relationships/hyperlink" Target="https://normativ.kontur.ru/document?moduleId=1&amp;documentId=49886" TargetMode="External"/><Relationship Id="rId35" Type="http://schemas.openxmlformats.org/officeDocument/2006/relationships/hyperlink" Target="https://normativ.kontur.ru/document?moduleId=1&amp;documentId=49886" TargetMode="External"/><Relationship Id="rId43" Type="http://schemas.openxmlformats.org/officeDocument/2006/relationships/hyperlink" Target="https://normativ.kontur.ru/document?moduleId=1&amp;documentId=49886" TargetMode="External"/><Relationship Id="rId48" Type="http://schemas.openxmlformats.org/officeDocument/2006/relationships/hyperlink" Target="https://normativ.kontur.ru/document?moduleId=1&amp;documentId=384352" TargetMode="External"/><Relationship Id="rId56" Type="http://schemas.openxmlformats.org/officeDocument/2006/relationships/hyperlink" Target="https://normativ.kontur.ru/document?moduleId=1&amp;documentId=49886" TargetMode="External"/><Relationship Id="rId64" Type="http://schemas.openxmlformats.org/officeDocument/2006/relationships/hyperlink" Target="https://normativ.kontur.ru/document?moduleId=1&amp;documentId=476921" TargetMode="External"/><Relationship Id="rId69" Type="http://schemas.openxmlformats.org/officeDocument/2006/relationships/hyperlink" Target="https://normativ.kontur.ru/document?moduleId=1&amp;documentId=49886" TargetMode="External"/><Relationship Id="rId77" Type="http://schemas.openxmlformats.org/officeDocument/2006/relationships/hyperlink" Target="https://normativ.kontur.ru/document?moduleId=1&amp;documentId=49886" TargetMode="External"/><Relationship Id="rId8" Type="http://schemas.openxmlformats.org/officeDocument/2006/relationships/endnotes" Target="endnotes.xml"/><Relationship Id="rId51" Type="http://schemas.openxmlformats.org/officeDocument/2006/relationships/hyperlink" Target="https://normativ.kontur.ru/document?moduleId=1&amp;documentId=433499" TargetMode="External"/><Relationship Id="rId72" Type="http://schemas.openxmlformats.org/officeDocument/2006/relationships/hyperlink" Target="https://normativ.kontur.ru/document?moduleId=1&amp;documentId=49886" TargetMode="External"/><Relationship Id="rId80" Type="http://schemas.openxmlformats.org/officeDocument/2006/relationships/hyperlink" Target="https://normativ.kontur.ru/document?moduleId=1&amp;documentId=49886" TargetMode="External"/><Relationship Id="rId85" Type="http://schemas.openxmlformats.org/officeDocument/2006/relationships/hyperlink" Target="https://normativ.kontur.ru/document?moduleId=1&amp;documentId=49886" TargetMode="External"/><Relationship Id="rId93" Type="http://schemas.openxmlformats.org/officeDocument/2006/relationships/hyperlink" Target="https://normativ.kontur.ru/document?moduleId=1&amp;documentId=476930"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normativ.kontur.ru/document?moduleId=1&amp;documentId=49886" TargetMode="External"/><Relationship Id="rId17" Type="http://schemas.openxmlformats.org/officeDocument/2006/relationships/hyperlink" Target="https://normativ.kontur.ru/document?moduleId=1&amp;documentId=49886" TargetMode="External"/><Relationship Id="rId25" Type="http://schemas.openxmlformats.org/officeDocument/2006/relationships/hyperlink" Target="https://normativ.kontur.ru/document?moduleId=1&amp;documentId=49886" TargetMode="External"/><Relationship Id="rId33" Type="http://schemas.openxmlformats.org/officeDocument/2006/relationships/hyperlink" Target="https://normativ.kontur.ru/document?moduleId=1&amp;documentId=49886" TargetMode="External"/><Relationship Id="rId38" Type="http://schemas.openxmlformats.org/officeDocument/2006/relationships/hyperlink" Target="https://normativ.kontur.ru/document?moduleId=1&amp;documentId=384352" TargetMode="External"/><Relationship Id="rId46" Type="http://schemas.openxmlformats.org/officeDocument/2006/relationships/hyperlink" Target="https://normativ.kontur.ru/document?moduleId=1&amp;documentId=49886" TargetMode="External"/><Relationship Id="rId59" Type="http://schemas.openxmlformats.org/officeDocument/2006/relationships/hyperlink" Target="https://normativ.kontur.ru/document?moduleId=1&amp;documentId=49886" TargetMode="External"/><Relationship Id="rId67" Type="http://schemas.openxmlformats.org/officeDocument/2006/relationships/hyperlink" Target="https://normativ.kontur.ru/document?moduleId=1&amp;documentId=49886" TargetMode="External"/><Relationship Id="rId20" Type="http://schemas.openxmlformats.org/officeDocument/2006/relationships/hyperlink" Target="https://normativ.kontur.ru/document?moduleId=1&amp;documentId=49886" TargetMode="External"/><Relationship Id="rId41" Type="http://schemas.openxmlformats.org/officeDocument/2006/relationships/hyperlink" Target="https://normativ.kontur.ru/document?moduleId=1&amp;documentId=384352" TargetMode="External"/><Relationship Id="rId54" Type="http://schemas.openxmlformats.org/officeDocument/2006/relationships/hyperlink" Target="https://normativ.kontur.ru/document?moduleId=1&amp;documentId=476251" TargetMode="External"/><Relationship Id="rId62" Type="http://schemas.openxmlformats.org/officeDocument/2006/relationships/hyperlink" Target="https://normativ.kontur.ru/document?moduleId=1&amp;documentId=49886" TargetMode="External"/><Relationship Id="rId70" Type="http://schemas.openxmlformats.org/officeDocument/2006/relationships/hyperlink" Target="https://normativ.kontur.ru/document?moduleId=1&amp;documentId=49886" TargetMode="External"/><Relationship Id="rId75" Type="http://schemas.openxmlformats.org/officeDocument/2006/relationships/hyperlink" Target="https://normativ.kontur.ru/document?moduleId=1&amp;documentId=49886" TargetMode="External"/><Relationship Id="rId83" Type="http://schemas.openxmlformats.org/officeDocument/2006/relationships/hyperlink" Target="https://normativ.kontur.ru/document?moduleId=1&amp;documentId=49886" TargetMode="External"/><Relationship Id="rId88" Type="http://schemas.openxmlformats.org/officeDocument/2006/relationships/hyperlink" Target="https://normativ.kontur.ru/document?moduleId=1&amp;documentId=312138" TargetMode="External"/><Relationship Id="rId91" Type="http://schemas.openxmlformats.org/officeDocument/2006/relationships/hyperlink" Target="https://normativ.kontur.ru/document?moduleId=1&amp;documentId=384352"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normativ.kontur.ru/document?moduleId=1&amp;documentId=49886" TargetMode="External"/><Relationship Id="rId23" Type="http://schemas.openxmlformats.org/officeDocument/2006/relationships/hyperlink" Target="https://normativ.kontur.ru/document?moduleId=1&amp;documentId=49886" TargetMode="External"/><Relationship Id="rId28" Type="http://schemas.openxmlformats.org/officeDocument/2006/relationships/hyperlink" Target="https://normativ.kontur.ru/document?moduleId=1&amp;documentId=49886" TargetMode="External"/><Relationship Id="rId36" Type="http://schemas.openxmlformats.org/officeDocument/2006/relationships/hyperlink" Target="https://normativ.kontur.ru/document?moduleId=1&amp;documentId=49886" TargetMode="External"/><Relationship Id="rId49" Type="http://schemas.openxmlformats.org/officeDocument/2006/relationships/hyperlink" Target="https://normativ.kontur.ru/document?moduleId=1&amp;documentId=384352" TargetMode="External"/><Relationship Id="rId57" Type="http://schemas.openxmlformats.org/officeDocument/2006/relationships/hyperlink" Target="https://normativ.kontur.ru/document?moduleId=1&amp;documentId=384352" TargetMode="External"/><Relationship Id="rId10" Type="http://schemas.openxmlformats.org/officeDocument/2006/relationships/hyperlink" Target="https://normativ.kontur.ru/document?moduleId=1&amp;documentId=49886" TargetMode="External"/><Relationship Id="rId31" Type="http://schemas.openxmlformats.org/officeDocument/2006/relationships/hyperlink" Target="https://normativ.kontur.ru/document?moduleId=1&amp;documentId=49886" TargetMode="External"/><Relationship Id="rId44" Type="http://schemas.openxmlformats.org/officeDocument/2006/relationships/hyperlink" Target="https://normativ.kontur.ru/document?moduleId=1&amp;documentId=384352" TargetMode="External"/><Relationship Id="rId52" Type="http://schemas.openxmlformats.org/officeDocument/2006/relationships/hyperlink" Target="https://normativ.kontur.ru/document?moduleId=1&amp;documentId=49886" TargetMode="External"/><Relationship Id="rId60" Type="http://schemas.openxmlformats.org/officeDocument/2006/relationships/hyperlink" Target="https://normativ.kontur.ru/document?moduleId=1&amp;documentId=384352" TargetMode="External"/><Relationship Id="rId65" Type="http://schemas.openxmlformats.org/officeDocument/2006/relationships/hyperlink" Target="https://normativ.kontur.ru/document?moduleId=1&amp;documentId=330195" TargetMode="External"/><Relationship Id="rId73" Type="http://schemas.openxmlformats.org/officeDocument/2006/relationships/hyperlink" Target="https://normativ.kontur.ru/document?moduleId=1&amp;documentId=49886" TargetMode="External"/><Relationship Id="rId78" Type="http://schemas.openxmlformats.org/officeDocument/2006/relationships/hyperlink" Target="https://normativ.kontur.ru/document?moduleId=1&amp;documentId=49886" TargetMode="External"/><Relationship Id="rId81" Type="http://schemas.openxmlformats.org/officeDocument/2006/relationships/hyperlink" Target="https://normativ.kontur.ru/document?moduleId=1&amp;documentId=49886" TargetMode="External"/><Relationship Id="rId86" Type="http://schemas.openxmlformats.org/officeDocument/2006/relationships/hyperlink" Target="https://normativ.kontur.ru/document?moduleId=1&amp;documentId=259511" TargetMode="External"/><Relationship Id="rId94" Type="http://schemas.openxmlformats.org/officeDocument/2006/relationships/hyperlink" Target="https://normativ.kontur.ru/document?moduleId=1&amp;documentId=476930"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normativ.kontur.ru/document?moduleId=1&amp;documentId=49886" TargetMode="External"/><Relationship Id="rId18" Type="http://schemas.openxmlformats.org/officeDocument/2006/relationships/hyperlink" Target="https://normativ.kontur.ru/document?moduleId=1&amp;documentId=49886" TargetMode="External"/><Relationship Id="rId39" Type="http://schemas.openxmlformats.org/officeDocument/2006/relationships/hyperlink" Target="https://normativ.kontur.ru/document?moduleId=1&amp;documentId=384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D00A0-9EEC-417C-9F23-43A0B706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35</Pages>
  <Words>7309</Words>
  <Characters>67279</Characters>
  <Application>Microsoft Office Word</Application>
  <DocSecurity>0</DocSecurity>
  <Lines>560</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Дивногорска</Company>
  <LinksUpToDate>false</LinksUpToDate>
  <CharactersWithSpaces>74440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 Т. А.</dc:creator>
  <cp:lastModifiedBy>Процак Александр</cp:lastModifiedBy>
  <cp:revision>10</cp:revision>
  <cp:lastPrinted>2025-05-14T06:17:00Z</cp:lastPrinted>
  <dcterms:created xsi:type="dcterms:W3CDTF">2025-05-13T07:31:00Z</dcterms:created>
  <dcterms:modified xsi:type="dcterms:W3CDTF">2025-05-20T11:04:00Z</dcterms:modified>
</cp:coreProperties>
</file>