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FA" w:rsidRPr="0025164D" w:rsidRDefault="004B2CFA" w:rsidP="004B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B2CFA" w:rsidRPr="0025164D" w:rsidRDefault="004B2CFA" w:rsidP="004B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16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FBEE0A" wp14:editId="76E7DB4F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CFA" w:rsidRPr="0025164D" w:rsidRDefault="004B2CFA" w:rsidP="004B2CF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5164D">
        <w:rPr>
          <w:rFonts w:ascii="Garamond" w:eastAsia="Times New Roman" w:hAnsi="Garamond" w:cs="Times New Roman"/>
          <w:b/>
          <w:sz w:val="44"/>
          <w:szCs w:val="20"/>
          <w:lang w:eastAsia="ru-RU"/>
        </w:rPr>
        <w:t>Администрация города Дивногорска</w:t>
      </w:r>
    </w:p>
    <w:p w:rsidR="004B2CFA" w:rsidRPr="0025164D" w:rsidRDefault="004B2CFA" w:rsidP="004B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Красноярского края</w:t>
      </w:r>
    </w:p>
    <w:p w:rsidR="004B2CFA" w:rsidRPr="0025164D" w:rsidRDefault="004B2CFA" w:rsidP="004B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2CFA" w:rsidRPr="0025164D" w:rsidRDefault="004B2CFA" w:rsidP="004B2CFA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  <w:lang w:eastAsia="ru-RU"/>
        </w:rPr>
      </w:pPr>
      <w:r w:rsidRPr="0025164D">
        <w:rPr>
          <w:rFonts w:ascii="Garamond" w:eastAsia="Times New Roman" w:hAnsi="Garamond" w:cs="Times New Roman"/>
          <w:b/>
          <w:sz w:val="44"/>
          <w:szCs w:val="20"/>
          <w:lang w:eastAsia="ru-RU"/>
        </w:rPr>
        <w:t xml:space="preserve">П О С Т А Н О В Л Е Н И Е </w:t>
      </w:r>
    </w:p>
    <w:p w:rsidR="004B2CFA" w:rsidRPr="0025164D" w:rsidRDefault="004B2CFA" w:rsidP="004B2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869"/>
      </w:tblGrid>
      <w:tr w:rsidR="0025164D" w:rsidRPr="0025164D" w:rsidTr="0025164D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4B2CFA" w:rsidRPr="0025164D" w:rsidRDefault="004B2CFA" w:rsidP="009E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4B2CFA" w:rsidRPr="0025164D" w:rsidRDefault="004B2CFA" w:rsidP="009E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  <w:tr w:rsidR="0025164D" w:rsidRPr="0025164D" w:rsidTr="0025164D">
        <w:tc>
          <w:tcPr>
            <w:tcW w:w="4487" w:type="dxa"/>
            <w:tcBorders>
              <w:top w:val="single" w:sz="4" w:space="0" w:color="auto"/>
              <w:right w:val="nil"/>
            </w:tcBorders>
          </w:tcPr>
          <w:p w:rsidR="004B2CFA" w:rsidRPr="0025164D" w:rsidRDefault="004B2CFA" w:rsidP="009E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4B2CFA" w:rsidRPr="0025164D" w:rsidRDefault="004B2CFA" w:rsidP="009E0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  <w:lang w:eastAsia="ru-RU"/>
              </w:rPr>
            </w:pPr>
          </w:p>
        </w:tc>
      </w:tr>
    </w:tbl>
    <w:p w:rsidR="004B2CFA" w:rsidRPr="0025164D" w:rsidRDefault="004B2CFA" w:rsidP="004B2CF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:rsidR="0054266D" w:rsidRPr="0025164D" w:rsidRDefault="0025164D" w:rsidP="0054266D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kern w:val="2"/>
          <w:sz w:val="20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>06.03.</w:t>
      </w:r>
      <w:r w:rsidR="00F50DB8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CC5613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4B2CFA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4B2CFA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4B2CFA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4B2CFA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  <w:r w:rsidR="004B2CFA" w:rsidRPr="00251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Дивногорск</w:t>
      </w:r>
      <w:r w:rsidR="004B2CFA" w:rsidRPr="0025164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B2CFA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4B2CFA"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№</w:t>
      </w:r>
      <w:r w:rsidRPr="002516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28п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54266D" w:rsidRPr="0025164D" w:rsidRDefault="004B2CFA" w:rsidP="00251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</w:t>
      </w:r>
      <w:r w:rsidR="00975C31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</w:t>
      </w: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ооруженных силах Российской Федерации, в период проведения специальной военной операции</w:t>
      </w:r>
      <w:r w:rsidR="00CC5613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в 2025 году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4B2CFA" w:rsidRPr="0025164D" w:rsidRDefault="0054266D" w:rsidP="004B2CF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В соответствии с Федеральным законом от 6 октября 2003 года </w:t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№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131-ФЗ "Об общих принципах организации местного самоуправления в Российской Федерации", Уставом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городского округа город Дивногорск Красноярского края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, Решением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Дивногорского городского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Совета депутатов от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12 февраля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202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года </w:t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№</w:t>
      </w:r>
      <w:r w:rsidR="0025164D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54-332-НПА «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 дополнительных мерах социальной поддержки в виде предоставления единовременной денежной выплаты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»</w:t>
      </w:r>
      <w:r w:rsidR="004B2CFA" w:rsidRPr="002516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соответствии со статьями 43, 53 Устава города</w:t>
      </w:r>
      <w:proofErr w:type="gramEnd"/>
    </w:p>
    <w:p w:rsidR="004B2CFA" w:rsidRPr="0025164D" w:rsidRDefault="004B2CFA" w:rsidP="004B2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164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ПОСТАНОВЛЯЮ:</w:t>
      </w:r>
    </w:p>
    <w:p w:rsidR="004B2CFA" w:rsidRPr="0025164D" w:rsidRDefault="004B2CFA" w:rsidP="0054266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4266D" w:rsidRPr="0025164D" w:rsidRDefault="00CD57D4" w:rsidP="0025164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</w:t>
      </w:r>
      <w:r w:rsidR="0054266D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 Утвердить Порядок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согласно приложению к Постановлению.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2. 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Настоящее п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остановление вступает в силу 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после о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фициального опубликования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 применяется к правоотношениям, возникшим с 01.0</w:t>
      </w:r>
      <w:r w:rsidR="008E1B32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.202</w:t>
      </w:r>
      <w:r w:rsidR="008E1B32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года.</w:t>
      </w:r>
    </w:p>
    <w:p w:rsidR="00CD57D4" w:rsidRPr="0025164D" w:rsidRDefault="004B2CFA" w:rsidP="00251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3. 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Постановление подлежит опубликованию в газете «Огни Енисея» и размещению (опубликованию) на официальном сайте администрации города</w:t>
      </w:r>
    </w:p>
    <w:p w:rsidR="004B2CFA" w:rsidRPr="0025164D" w:rsidRDefault="00CD57D4" w:rsidP="00251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4. </w:t>
      </w:r>
      <w:r w:rsidR="004B2CFA" w:rsidRPr="002516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B2CFA" w:rsidRPr="0025164D" w:rsidRDefault="004B2CFA" w:rsidP="0025164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4B2CFA" w:rsidRPr="0025164D" w:rsidRDefault="004B2CFA" w:rsidP="002516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54266D" w:rsidRPr="0025164D" w:rsidRDefault="004B2CFA" w:rsidP="00251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Глава города</w:t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</w:r>
      <w:r w:rsidR="00101AB7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Д.В. Иванов</w:t>
      </w:r>
    </w:p>
    <w:p w:rsidR="004B2CFA" w:rsidRPr="0025164D" w:rsidRDefault="004B2CFA" w:rsidP="00542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Default="0054266D" w:rsidP="0054266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25164D" w:rsidRDefault="0025164D" w:rsidP="0054266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25164D" w:rsidRPr="0025164D" w:rsidRDefault="0025164D" w:rsidP="0054266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"/>
          <w:lang w:eastAsia="ru-RU"/>
          <w14:ligatures w14:val="standardContextual"/>
        </w:rPr>
      </w:pP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Приложение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 Постановлению</w:t>
      </w:r>
    </w:p>
    <w:p w:rsidR="004B2CFA" w:rsidRPr="0025164D" w:rsidRDefault="004B2CFA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а</w:t>
      </w:r>
      <w:r w:rsidR="0054266D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дминистрации </w:t>
      </w: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города</w:t>
      </w:r>
    </w:p>
    <w:p w:rsidR="0054266D" w:rsidRPr="0025164D" w:rsidRDefault="0025164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от 06.03.</w:t>
      </w:r>
      <w:r w:rsidR="0054266D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202</w:t>
      </w:r>
      <w:r w:rsidR="00CC5613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5</w:t>
      </w:r>
      <w:r w:rsidR="0054266D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г.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№ 28п</w:t>
      </w:r>
      <w:r w:rsidR="007138D2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:rsidR="00CD57D4" w:rsidRPr="0025164D" w:rsidRDefault="00CD57D4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bookmarkStart w:id="0" w:name="P36"/>
      <w:bookmarkStart w:id="1" w:name="_GoBack"/>
      <w:bookmarkEnd w:id="0"/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ПОРЯДОК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ПРЕДОСТАВЛЕНИЯ ДОПОЛНИТЕЛЬНОЙ МЕРЫ СОЦИАЛЬНОЙ ПОДДЕРЖКИ</w:t>
      </w:r>
      <w:r w:rsidR="004B2CFA"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В ВИДЕ ЕДИНОВРЕМЕННОЙ ДЕНЕЖНОЙ ВЫПЛАТЫ ГРАЖДАНАМ,</w:t>
      </w:r>
      <w:r w:rsidR="004B2CFA"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В ДОБРОВОЛЬНОМ ПОРЯДКЕ ЗАКЛЮЧИВШИМ КОНТРАКТ О ПРОХОЖДЕНИИ</w:t>
      </w:r>
      <w:r w:rsidR="004B2CFA"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 </w:t>
      </w:r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ВОЕННОЙ СЛУЖБЫ В </w:t>
      </w:r>
      <w:r w:rsidR="004B2CFA"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В</w:t>
      </w:r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ООРУЖЕННЫХ СИЛАХ РОССИЙСКОЙ ФЕДЕРАЦИИ,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 xml:space="preserve">В ПЕРИОД ПРОВЕДЕНИЯ СПЕЦИАЛЬНОЙ ВОЕННОЙ </w:t>
      </w:r>
      <w:bookmarkEnd w:id="1"/>
      <w:r w:rsidRPr="0025164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  <w14:ligatures w14:val="standardContextual"/>
        </w:rPr>
        <w:t>ОПЕРАЦИИ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1. Настоящий Порядок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 (далее - Порядок), определяет процедуру предоставления и перечисления дополнительной меры социальной поддержки в виде единовременной денежной выплаты лицам, в добровольном порядке заключившим </w:t>
      </w:r>
      <w:r w:rsidR="000E1D0B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не ранее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января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202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года контракт о прохождении военной службы в Вооруженных Силах Российской Федерации, в период проведения Специальной военной операции (далее - единовременная выплата).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2. Правом на предоставление единовременной выплаты обладают граждане Российской Федерации, имеющие регистрацию по месту жительства (пребывания) на территории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городского округа город Дивногорск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Красноярского края, в добровольном порядке заключившие в пункте отбора на военную службу по контракту города Красноярска, </w:t>
      </w:r>
      <w:r w:rsidR="009B5AC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не ранее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1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января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202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года контракт о прохождении военной службы </w:t>
      </w:r>
      <w:r w:rsidR="009B5AC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сроком не менее чем один год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Вооруженных Силах Российской Федерации, в период проведения Специальной военной операции.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3. </w:t>
      </w:r>
      <w:proofErr w:type="gramStart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Единовременная выплата не предоставляется лицам, в отношении которых в установленном законодательством Российской Федерации порядке проводятся процессуальные действия, направленные на установление признаков состава преступления, ответственность за совершение которого предусмотрена статьями 337,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Федерации.</w:t>
      </w:r>
      <w:proofErr w:type="gramEnd"/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4. Единовременная выплата предоставляется в размере, установленном Решением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Дивногорского городского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Совета депутатов от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12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февраля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202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года </w:t>
      </w:r>
      <w:r w:rsid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№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54-332-НПА «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 дополнительных мерах социальной поддержки в виде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предоставления единовременной денежной выплаты</w:t>
      </w:r>
      <w:r w:rsidR="00CC561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»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При возникновении права на получение,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операции, ранее месяца обращения за ней, выплата осуществляется с даты подачи полного пакета документов заявителя.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5. Предоставление единовременной выплаты производится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дминистрацией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городского округа город Дивногорск Красноярского края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(далее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–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дминистрация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4B2CF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города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).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2" w:name="P56"/>
      <w:bookmarkEnd w:id="2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6. Для предоставления единовременной выплаты лицо, претендующее на предоставление единовременной выплаты (далее - заявитель), предоставляет в 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военно-учетный стол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администрации города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(далее - Уполномоченный орган):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заявление о предоставлении единовременной выплаты по форме согласно приложению к настоящему Порядку (далее - заявление);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копию заполненных страниц паспорта гражданина Российской Федерации или иного документа, удостоверяющего личность заявителя;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копию контракта о прохождении военной службы в Вооруженных Силах Российской Федерации в период проведения Специальной военной операции, начиная с 1 </w:t>
      </w:r>
      <w:r w:rsidR="008E1B32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января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202</w:t>
      </w:r>
      <w:r w:rsidR="008E1B32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года (с указанием фамилии, имени, отчества (при наличии), года рождения, даты заключения контракта);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копию предписания, выданного заявителю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пунктом отбора на военную службу по контракту города Красноярска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копию </w:t>
      </w:r>
      <w:r w:rsidR="00CD57D4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документа, подтверждающего факт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регистрации по месту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жительства (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пребывания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)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на территории</w:t>
      </w:r>
      <w:r w:rsidR="00D0621A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городского округа город Дивногорск Красноярского края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копию документа, подтверждающего наличие у заявителя счета в российской кредитной организации;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7. Документы, указанные в пункте 6 настоящего Порядка, предоставляются заявителем (представителем по доверенности) лично, либо направляются почтовым отправлением с уведомлением о вручении и описью вложения.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При предоставлении копий документов, не заверенных организациями, выдавшими их, или не засвидетельствованных нотариально, предъявляются оригиналы указанных документов, которые после их сверки с копиями документов возвращаются заявителю (представителю по доверенности).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случае направления документов, указанных в пункте 6 настоящего Порядка, почтовым отправлением с уведомлением о вручении и описью вложения, направляются копии указанных документов, заверенные организациями, выдавшими их, или нотариально.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8. Предоставленное в Уполномоченный орган заявление с документами,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>указанными в пункте 6 настоящего Порядка, регистрируется Уполномоченным органом в журнале регистрации заявлений в день их поступления.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Процедура проверки поступивших заявления и документов на наличие (отсутствие) оснований для отказа в предоставлении единовременной выплаты осуществляется Уполномоченным органом в срок не более 5 (пяти) рабочих дней со дня их регистрации.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9. Единовременная выплата не назначается при наличии следующих оснований: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отсутствие у заявителя права на единовременную выплату;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предоставление заявителем недостоверных сведений и (или) документов;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непредставление или представление заявителем не в полном объеме документов, указанных в пункте 6 настоящего Порядка;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право на получение единовременной выплаты заявителем было реализовано ранее.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10. О наличии оснований для отказа в предоставлении единовременной выплаты Уполномоченный орган в срок не позднее 1 рабочего дня со дня окончания процедуры проверки составляет уведомление о принятом решении, об отказе в предоставлении единовременной выплаты, которое направляет</w:t>
      </w:r>
      <w:r w:rsidR="00B21601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ся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заявителю (представителю по доверенности) по указанному им в заявлении адресу.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уведомлении о принятом решении, об отказе в предоставлении единовременной выплаты указываются основания, в соответствии с которыми было принято такое решение, разъясняется право повторного обращения с заявлением и документами, указанными в пункте 6 настоящего Порядка, после устранения обстоятельств, послуживших основанием для отказа в предоставлении единовременной выплаты.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11. При отсутствии оснований для отказа в предоставлении единовременной выплаты Уполномоченный орган в срок не позднее 1 рабочего дня со дня окончания процедуры проверки подготавливает проект правового акта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дминистрации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города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 предоставлении единовременной выплаты заявителю, который после процедуры согласования с заявлением и прилагаемыми к нему документами предоставляется на подпись Главе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города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Срок подписания правового акта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дминистрации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города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не должен превышать 3 рабочих дня.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12. Перечисление денежных средств на счет, открытый в кредитной организации, реквизиты которого указаны при обращении с заявлением о назначении и предоставлении единовременной выплаты, осуществляет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бухгалтерия а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дминистрации 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города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течение 10 рабочих дней со дня принятия решения о предоставлении единовременной выплаты.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13. </w:t>
      </w:r>
      <w:r w:rsidR="000D13C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Бухгалтерия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обеспечивает хранение документов, поступивших </w:t>
      </w:r>
      <w:r w:rsidR="000D13C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от военно-учетного стола администрации города,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целях предоставления единовременной выплаты, в соответствии с законодательством Российской Федерации.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3" w:name="P81"/>
      <w:bookmarkEnd w:id="3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14. Гражданин, заключивший контракт обязан сообщать в уполномоченный орган о наступлении обстоятельств, влекущих утрату права согласно пункту 15 настоящего Порядка на получение единовременной выплаты, в течение 10 (десяти) дней со дня наступления этих обстоятельств.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4" w:name="P83"/>
      <w:bookmarkEnd w:id="4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15. Обстоятельствами, влекущими утрату права на получение единовременной выплаты</w:t>
      </w:r>
      <w:r w:rsidR="00BC56BC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,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являются: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</w:t>
      </w:r>
      <w:r w:rsidR="000D13C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контракт с командиром войсковой части не заключен или 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растор</w:t>
      </w:r>
      <w:r w:rsidR="000D13C3"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гнут</w:t>
      </w: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до окончания срока действия;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proofErr w:type="gramStart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 в отношении получателя в установленном законодательством Российской Федерации порядке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которого имеются вступившие в законную силу решения суда по одной из указанных статей Уголовного кодекса Российской Федерации.</w:t>
      </w:r>
      <w:proofErr w:type="gramEnd"/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16. </w:t>
      </w:r>
      <w:proofErr w:type="gramStart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случае установления факта несоблюдения получателем обязанности, указанной в пункте 14 настоящего Порядка, и перечисления Уполномоченным органом единовременной денежной выплаты, когда получатель не имел права на ее получение, Уполномоченный орган в течение 5 рабочих дней со дня установления данного факта принимает решение о направлении получателю, утратившему право на единовременную денежную выплату, уведомление о возврате выплаченной суммы способом, указанным в заявлении.</w:t>
      </w:r>
      <w:proofErr w:type="gramEnd"/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5" w:name="P88"/>
      <w:bookmarkEnd w:id="5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Получатель обязан произвести возврат выплаченной ему суммы единовременной денежной выплаты в течение 10 рабочих дней со дня получения уведомления о возврате.</w:t>
      </w: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случае невозврата получателем выплаченных сре</w:t>
      </w:r>
      <w:proofErr w:type="gramStart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дств в ср</w:t>
      </w:r>
      <w:proofErr w:type="gramEnd"/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ок, установленный в абзаце втором настоящего пункта, Уполномоченный орган обеспечивает возврат средств в соответствии с действующим законодательством Российской Федерации.</w:t>
      </w:r>
    </w:p>
    <w:p w:rsidR="0054266D" w:rsidRPr="0025164D" w:rsidRDefault="0054266D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BC56BC" w:rsidRPr="0025164D" w:rsidRDefault="00BC56BC" w:rsidP="004B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A1184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Приложение</w:t>
      </w:r>
      <w:r w:rsidR="00A11841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к Порядку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предоставления дополнительной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меры социальной поддержки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 виде единовременной денежной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выплаты гражданам, в добровольном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порядке заключившим контракт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о прохождении военной службы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 Вооруженных силах</w:t>
      </w:r>
      <w:r w:rsidR="00A11841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Российской Федерации,</w:t>
      </w:r>
    </w:p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 период проведения</w:t>
      </w:r>
      <w:r w:rsidR="00A11841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</w:t>
      </w:r>
      <w:r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Специальной военной операции</w:t>
      </w:r>
    </w:p>
    <w:p w:rsidR="0054266D" w:rsidRPr="0025164D" w:rsidRDefault="0025164D" w:rsidP="008E1B32">
      <w:pPr>
        <w:widowControl w:val="0"/>
        <w:autoSpaceDE w:val="0"/>
        <w:autoSpaceDN w:val="0"/>
        <w:spacing w:after="1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  <w:r w:rsidR="008E1B32" w:rsidRPr="002516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  <w:t>в 2025 году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3959"/>
        <w:gridCol w:w="4821"/>
      </w:tblGrid>
      <w:tr w:rsidR="0025164D" w:rsidRPr="0025164D" w:rsidTr="0013387F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A11841" w:rsidRPr="0025164D" w:rsidRDefault="0054266D" w:rsidP="00A1184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Главе 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города Дивногорска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25164D" w:rsidRPr="0025164D" w:rsidTr="0013387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bookmarkStart w:id="6" w:name="P116"/>
            <w:bookmarkEnd w:id="6"/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Заявление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о предоставлении единовременной выплаты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25164D" w:rsidRPr="0025164D" w:rsidTr="0013387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25164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1.Я, 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_,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(Ф.И.О. (последнее - при наличии) заявителя, гражданство)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__,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(дата рождения, место рождения)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(наименование документа, удостоверяющего личность, серия и номер документа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_____,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(дата выдачи, наименование выдавшего органа)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(адрес постоянного места жительства (пребывания)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_____,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на территории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городского округа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)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Контактный телефон 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___________,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СНИЛС _______________________________________________________________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_____________________________________________________________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__,</w:t>
            </w:r>
          </w:p>
        </w:tc>
      </w:tr>
      <w:tr w:rsidR="0025164D" w:rsidRPr="0025164D" w:rsidTr="0013387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25164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2. Прошу предоставить мне, как лицу, в добровольном порядке заключившему контракт о прохождении военной службы в Вооруженных силах Российской Федерации, единовременную выплату.</w:t>
            </w:r>
          </w:p>
        </w:tc>
      </w:tr>
      <w:tr w:rsidR="0025164D" w:rsidRPr="0025164D" w:rsidTr="0013387F">
        <w:trPr>
          <w:trHeight w:val="8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25164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3. К настоящему заявлению прилагаю следующие документы (нужное отметить знаком "V"):</w:t>
            </w:r>
          </w:p>
        </w:tc>
      </w:tr>
      <w:tr w:rsidR="0025164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копия заполненных страниц паспорта гражданина Российской Федерации</w:t>
            </w:r>
          </w:p>
        </w:tc>
      </w:tr>
      <w:tr w:rsidR="0025164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54266D" w:rsidRPr="0025164D" w:rsidRDefault="0054266D" w:rsidP="00A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сведения о поступлении на военную службу по контракту для дальнейшего участия в условиях Специальной военной операции</w:t>
            </w:r>
          </w:p>
        </w:tc>
      </w:tr>
      <w:tr w:rsidR="0025164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54266D" w:rsidRPr="0025164D" w:rsidRDefault="0054266D" w:rsidP="00A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копия свидетельство о регистрации по месту </w:t>
            </w:r>
            <w:r w:rsidR="0013387F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жительства (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пребывания</w:t>
            </w:r>
            <w:r w:rsidR="0013387F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)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на территории 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городского округа</w:t>
            </w:r>
          </w:p>
        </w:tc>
      </w:tr>
      <w:tr w:rsidR="0025164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54266D" w:rsidRPr="0025164D" w:rsidRDefault="0054266D" w:rsidP="00A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копия документа, подтверждающего наличие у заявителя счета в российской кредитной организации</w:t>
            </w:r>
          </w:p>
        </w:tc>
      </w:tr>
      <w:tr w:rsidR="0025164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8E0734" w:rsidRPr="0025164D" w:rsidRDefault="008E0734" w:rsidP="00A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8E0734" w:rsidRPr="0025164D" w:rsidRDefault="008E0734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25164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54266D" w:rsidRPr="0025164D" w:rsidRDefault="0054266D" w:rsidP="00A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копия предписания</w:t>
            </w:r>
            <w:r w:rsidR="0013387F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,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выданная Заявителю </w:t>
            </w:r>
            <w:r w:rsidR="00A11841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Пунктом отбора на военную службу по контракту </w:t>
            </w:r>
          </w:p>
        </w:tc>
      </w:tr>
      <w:tr w:rsidR="0054266D" w:rsidRPr="0025164D" w:rsidTr="00133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76" w:type="dxa"/>
          </w:tcPr>
          <w:p w:rsidR="0054266D" w:rsidRPr="0025164D" w:rsidRDefault="0054266D" w:rsidP="00A118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0" w:type="dxa"/>
            <w:gridSpan w:val="2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копию доверенности, подтверждающей полномочия представителя заявителя (в случае обращения за получением единовременной выплаты действующего на основании доверенности представителя заявителя)</w:t>
            </w:r>
          </w:p>
        </w:tc>
      </w:tr>
    </w:tbl>
    <w:p w:rsidR="0054266D" w:rsidRPr="0025164D" w:rsidRDefault="0054266D" w:rsidP="005426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54266D" w:rsidRPr="0025164D" w:rsidRDefault="0054266D" w:rsidP="002516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4. О факте наступления обстоятельств, влекущих утрату права по получении единовременной выплаты, обязуюсь сообщить в уполномоченный орган в течение 10 дней со дня наступления этих обстоятельств.</w:t>
      </w:r>
    </w:p>
    <w:p w:rsidR="0054266D" w:rsidRPr="0025164D" w:rsidRDefault="0054266D" w:rsidP="0025164D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5164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5. Уведомления о принятых по настоящему заявлению решениях прошу направить (нужное отметить знаком "V" с указанием реквизитов):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2266"/>
        <w:gridCol w:w="2268"/>
        <w:gridCol w:w="4253"/>
      </w:tblGrid>
      <w:tr w:rsidR="0025164D" w:rsidRPr="0025164D" w:rsidTr="0013387F">
        <w:tc>
          <w:tcPr>
            <w:tcW w:w="569" w:type="dxa"/>
          </w:tcPr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7" w:type="dxa"/>
            <w:gridSpan w:val="3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по почтовому адресу: </w:t>
            </w:r>
            <w:r w:rsidR="0013387F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________________________________________</w:t>
            </w:r>
          </w:p>
        </w:tc>
      </w:tr>
      <w:tr w:rsidR="0025164D" w:rsidRPr="0025164D" w:rsidTr="0013387F">
        <w:tc>
          <w:tcPr>
            <w:tcW w:w="569" w:type="dxa"/>
          </w:tcPr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  <w:tc>
          <w:tcPr>
            <w:tcW w:w="8787" w:type="dxa"/>
            <w:gridSpan w:val="3"/>
          </w:tcPr>
          <w:p w:rsidR="0054266D" w:rsidRPr="0025164D" w:rsidRDefault="0054266D" w:rsidP="001338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на адрес электронной почты: </w:t>
            </w:r>
            <w:r w:rsidR="0013387F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__________________________________</w:t>
            </w:r>
          </w:p>
        </w:tc>
      </w:tr>
      <w:tr w:rsidR="0025164D" w:rsidRPr="0025164D" w:rsidTr="008E07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4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25164D">
            <w:pPr>
              <w:widowControl w:val="0"/>
              <w:autoSpaceDE w:val="0"/>
              <w:autoSpaceDN w:val="0"/>
              <w:spacing w:after="0" w:line="240" w:lineRule="auto"/>
              <w:ind w:firstLine="71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Я, __________________________________________________________,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(фамилия, имя, отчество (последнее при наличии) заявителя)</w:t>
            </w:r>
          </w:p>
          <w:p w:rsidR="0054266D" w:rsidRPr="0025164D" w:rsidRDefault="0054266D" w:rsidP="008E07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руководствуясь статьей 9 Федерального закона от 27.07.2006 </w:t>
            </w:r>
            <w:r w:rsid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№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152-ФЗ "О персональных данных", выражаю согласие на обработку персональных данных, указанных в настоящем заявлении, а также документах, представленных с настоящим заявлением. Настоящее согласие вступает в силу с момента его подписания до дня отзыва в письменной форме.</w:t>
            </w:r>
          </w:p>
          <w:p w:rsidR="008E0734" w:rsidRPr="0025164D" w:rsidRDefault="008E0734" w:rsidP="008E07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</w:p>
        </w:tc>
      </w:tr>
      <w:tr w:rsidR="0025164D" w:rsidRPr="0025164D" w:rsidTr="00133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D0621A" w:rsidP="00D062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«</w:t>
            </w:r>
            <w:r w:rsidR="0054266D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</w:t>
            </w: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»</w:t>
            </w:r>
            <w:r w:rsidR="0054266D"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 xml:space="preserve"> __________ 202_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(подпись)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  <w14:ligatures w14:val="standardContextual"/>
              </w:rPr>
              <w:t>___________________________</w:t>
            </w:r>
          </w:p>
          <w:p w:rsidR="0054266D" w:rsidRPr="0025164D" w:rsidRDefault="0054266D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25164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(расшифровка подписи (ФИО)</w:t>
            </w:r>
          </w:p>
          <w:p w:rsidR="008E0734" w:rsidRPr="0025164D" w:rsidRDefault="008E0734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8E0734" w:rsidRPr="0025164D" w:rsidRDefault="008E0734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8E0734" w:rsidRPr="0025164D" w:rsidRDefault="008E0734" w:rsidP="0054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</w:tbl>
    <w:p w:rsidR="0059580A" w:rsidRPr="0025164D" w:rsidRDefault="0059580A" w:rsidP="00251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9580A" w:rsidRPr="0025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AA"/>
    <w:rsid w:val="000D13C3"/>
    <w:rsid w:val="000E1D0B"/>
    <w:rsid w:val="00101AB7"/>
    <w:rsid w:val="00131F82"/>
    <w:rsid w:val="0013387F"/>
    <w:rsid w:val="00184959"/>
    <w:rsid w:val="0025164D"/>
    <w:rsid w:val="00361D40"/>
    <w:rsid w:val="004B2CFA"/>
    <w:rsid w:val="0054266D"/>
    <w:rsid w:val="0059580A"/>
    <w:rsid w:val="00685895"/>
    <w:rsid w:val="007138D2"/>
    <w:rsid w:val="008D0A6F"/>
    <w:rsid w:val="008E0734"/>
    <w:rsid w:val="008E1B32"/>
    <w:rsid w:val="0090241E"/>
    <w:rsid w:val="00975C31"/>
    <w:rsid w:val="009B5ACA"/>
    <w:rsid w:val="00A11841"/>
    <w:rsid w:val="00B21601"/>
    <w:rsid w:val="00BC56BC"/>
    <w:rsid w:val="00CC5613"/>
    <w:rsid w:val="00CD57D4"/>
    <w:rsid w:val="00CE51AA"/>
    <w:rsid w:val="00D0621A"/>
    <w:rsid w:val="00D552BC"/>
    <w:rsid w:val="00D96D21"/>
    <w:rsid w:val="00DB6698"/>
    <w:rsid w:val="00E6644E"/>
    <w:rsid w:val="00F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</dc:creator>
  <cp:keywords/>
  <dc:description/>
  <cp:lastModifiedBy>Процак Александр</cp:lastModifiedBy>
  <cp:revision>17</cp:revision>
  <cp:lastPrinted>2025-03-05T05:39:00Z</cp:lastPrinted>
  <dcterms:created xsi:type="dcterms:W3CDTF">2024-06-24T01:45:00Z</dcterms:created>
  <dcterms:modified xsi:type="dcterms:W3CDTF">2025-03-20T02:44:00Z</dcterms:modified>
</cp:coreProperties>
</file>