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81" w:rsidRPr="003E5EB8" w:rsidRDefault="00703581" w:rsidP="00703581">
      <w:pPr>
        <w:jc w:val="center"/>
        <w:rPr>
          <w:sz w:val="28"/>
          <w:szCs w:val="28"/>
        </w:rPr>
      </w:pPr>
      <w:r w:rsidRPr="003E5EB8">
        <w:rPr>
          <w:sz w:val="28"/>
          <w:szCs w:val="28"/>
        </w:rPr>
        <w:t>Российская Федерация</w:t>
      </w:r>
    </w:p>
    <w:p w:rsidR="00703581" w:rsidRPr="003E5EB8" w:rsidRDefault="00703581" w:rsidP="00703581">
      <w:pPr>
        <w:jc w:val="center"/>
        <w:rPr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A421B26" wp14:editId="1518642A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81" w:rsidRPr="003E5EB8" w:rsidRDefault="00703581" w:rsidP="00703581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3E5EB8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703581" w:rsidRPr="003E5EB8" w:rsidRDefault="00703581" w:rsidP="00703581">
      <w:pPr>
        <w:jc w:val="center"/>
        <w:rPr>
          <w:szCs w:val="20"/>
        </w:rPr>
      </w:pPr>
      <w:r w:rsidRPr="003E5EB8">
        <w:rPr>
          <w:szCs w:val="20"/>
        </w:rPr>
        <w:t>Красноярского края</w:t>
      </w:r>
    </w:p>
    <w:p w:rsidR="00703581" w:rsidRPr="003E5EB8" w:rsidRDefault="00703581" w:rsidP="00703581">
      <w:pPr>
        <w:jc w:val="center"/>
        <w:rPr>
          <w:szCs w:val="20"/>
        </w:rPr>
      </w:pPr>
    </w:p>
    <w:p w:rsidR="00703581" w:rsidRPr="003E5EB8" w:rsidRDefault="00703581" w:rsidP="00703581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proofErr w:type="gramStart"/>
      <w:r w:rsidRPr="003E5EB8">
        <w:rPr>
          <w:rFonts w:ascii="Garamond" w:hAnsi="Garamond"/>
          <w:b/>
          <w:sz w:val="44"/>
          <w:szCs w:val="20"/>
        </w:rPr>
        <w:t>П</w:t>
      </w:r>
      <w:proofErr w:type="gramEnd"/>
      <w:r w:rsidRPr="003E5EB8">
        <w:rPr>
          <w:rFonts w:ascii="Garamond" w:hAnsi="Garamond"/>
          <w:b/>
          <w:sz w:val="44"/>
          <w:szCs w:val="20"/>
        </w:rPr>
        <w:t xml:space="preserve"> О С Т А Н О В Л Е Н И Е </w:t>
      </w:r>
    </w:p>
    <w:p w:rsidR="00703581" w:rsidRPr="003E5EB8" w:rsidRDefault="00703581" w:rsidP="00703581">
      <w:pPr>
        <w:rPr>
          <w:sz w:val="20"/>
          <w:szCs w:val="20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703581" w:rsidRPr="003E5EB8" w:rsidTr="004F684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703581" w:rsidRPr="003E5EB8" w:rsidRDefault="00703581" w:rsidP="004F684C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703581" w:rsidRPr="003E5EB8" w:rsidRDefault="00703581" w:rsidP="004F684C">
            <w:pPr>
              <w:jc w:val="both"/>
              <w:rPr>
                <w:sz w:val="4"/>
                <w:szCs w:val="20"/>
              </w:rPr>
            </w:pPr>
          </w:p>
        </w:tc>
      </w:tr>
      <w:tr w:rsidR="00703581" w:rsidRPr="003E5EB8" w:rsidTr="004F684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703581" w:rsidRPr="003E5EB8" w:rsidRDefault="00703581" w:rsidP="004F684C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703581" w:rsidRPr="003E5EB8" w:rsidRDefault="00703581" w:rsidP="004F684C">
            <w:pPr>
              <w:jc w:val="both"/>
              <w:rPr>
                <w:sz w:val="4"/>
                <w:szCs w:val="20"/>
              </w:rPr>
            </w:pPr>
          </w:p>
        </w:tc>
      </w:tr>
    </w:tbl>
    <w:p w:rsidR="00703581" w:rsidRPr="003E5EB8" w:rsidRDefault="00703581" w:rsidP="00703581">
      <w:pPr>
        <w:jc w:val="both"/>
        <w:rPr>
          <w:sz w:val="10"/>
          <w:szCs w:val="20"/>
        </w:rPr>
      </w:pPr>
    </w:p>
    <w:p w:rsidR="00703581" w:rsidRPr="003E5EB8" w:rsidRDefault="00703581" w:rsidP="00703581">
      <w:pPr>
        <w:jc w:val="both"/>
        <w:rPr>
          <w:color w:val="FFFFFF"/>
          <w:szCs w:val="20"/>
        </w:rPr>
      </w:pPr>
    </w:p>
    <w:p w:rsidR="00703581" w:rsidRPr="003E5EB8" w:rsidRDefault="00703581" w:rsidP="00703581">
      <w:pPr>
        <w:ind w:left="-98"/>
        <w:jc w:val="both"/>
        <w:rPr>
          <w:szCs w:val="20"/>
        </w:rPr>
      </w:pPr>
      <w:r w:rsidRPr="003E5EB8">
        <w:rPr>
          <w:color w:val="FFFFFF"/>
          <w:szCs w:val="20"/>
        </w:rPr>
        <w:t>"</w:t>
      </w:r>
      <w:r w:rsidR="005006A3">
        <w:rPr>
          <w:szCs w:val="20"/>
        </w:rPr>
        <w:t>04.06</w:t>
      </w:r>
      <w:r w:rsidRPr="003E5EB8">
        <w:rPr>
          <w:szCs w:val="20"/>
        </w:rPr>
        <w:t>.</w:t>
      </w:r>
      <w:r>
        <w:rPr>
          <w:szCs w:val="20"/>
        </w:rPr>
        <w:t>202</w:t>
      </w:r>
      <w:r w:rsidR="00A23F05">
        <w:rPr>
          <w:szCs w:val="20"/>
        </w:rPr>
        <w:t>5</w:t>
      </w:r>
      <w:r w:rsidRPr="003E5EB8">
        <w:rPr>
          <w:szCs w:val="20"/>
        </w:rPr>
        <w:tab/>
      </w:r>
      <w:r w:rsidRPr="003E5EB8">
        <w:rPr>
          <w:szCs w:val="20"/>
        </w:rPr>
        <w:tab/>
      </w:r>
      <w:r w:rsidRPr="003E5EB8">
        <w:rPr>
          <w:szCs w:val="20"/>
        </w:rPr>
        <w:tab/>
      </w:r>
      <w:r w:rsidRPr="003E5EB8">
        <w:rPr>
          <w:szCs w:val="20"/>
        </w:rPr>
        <w:tab/>
      </w:r>
      <w:r w:rsidRPr="003E5EB8">
        <w:rPr>
          <w:sz w:val="20"/>
          <w:szCs w:val="20"/>
        </w:rPr>
        <w:t>г. Дивногорск</w:t>
      </w:r>
      <w:r w:rsidRPr="003E5EB8">
        <w:rPr>
          <w:sz w:val="20"/>
          <w:szCs w:val="20"/>
        </w:rPr>
        <w:tab/>
      </w:r>
      <w:r w:rsidRPr="003E5EB8">
        <w:rPr>
          <w:szCs w:val="20"/>
        </w:rPr>
        <w:tab/>
      </w:r>
      <w:r w:rsidRPr="003E5EB8">
        <w:rPr>
          <w:szCs w:val="20"/>
        </w:rPr>
        <w:tab/>
      </w:r>
      <w:r w:rsidRPr="003E5EB8">
        <w:rPr>
          <w:szCs w:val="20"/>
        </w:rPr>
        <w:tab/>
      </w:r>
      <w:r w:rsidRPr="003E5EB8">
        <w:rPr>
          <w:szCs w:val="20"/>
        </w:rPr>
        <w:tab/>
      </w:r>
      <w:r w:rsidR="00A23F05">
        <w:rPr>
          <w:szCs w:val="20"/>
        </w:rPr>
        <w:t xml:space="preserve">              </w:t>
      </w:r>
      <w:r w:rsidR="005006A3">
        <w:rPr>
          <w:szCs w:val="20"/>
        </w:rPr>
        <w:t xml:space="preserve">    </w:t>
      </w:r>
      <w:r w:rsidR="00A23F05">
        <w:rPr>
          <w:szCs w:val="20"/>
        </w:rPr>
        <w:t xml:space="preserve"> </w:t>
      </w:r>
      <w:r w:rsidRPr="003E5EB8">
        <w:rPr>
          <w:szCs w:val="20"/>
        </w:rPr>
        <w:t xml:space="preserve">№ </w:t>
      </w:r>
      <w:r w:rsidR="005006A3">
        <w:rPr>
          <w:szCs w:val="20"/>
        </w:rPr>
        <w:t xml:space="preserve"> </w:t>
      </w:r>
      <w:r w:rsidR="005006A3" w:rsidRPr="005006A3">
        <w:rPr>
          <w:szCs w:val="20"/>
          <w:u w:val="single"/>
        </w:rPr>
        <w:t>73п</w:t>
      </w:r>
    </w:p>
    <w:p w:rsidR="00A23F05" w:rsidRDefault="00A23F05" w:rsidP="00703581">
      <w:pPr>
        <w:autoSpaceDE w:val="0"/>
        <w:autoSpaceDN w:val="0"/>
        <w:adjustRightInd w:val="0"/>
        <w:jc w:val="both"/>
      </w:pPr>
    </w:p>
    <w:p w:rsidR="00A23F05" w:rsidRDefault="00703581" w:rsidP="00703581">
      <w:pPr>
        <w:autoSpaceDE w:val="0"/>
        <w:autoSpaceDN w:val="0"/>
        <w:adjustRightInd w:val="0"/>
        <w:jc w:val="both"/>
      </w:pPr>
      <w:r w:rsidRPr="003A3E1C">
        <w:t xml:space="preserve">Об утверждении </w:t>
      </w:r>
      <w:r w:rsidR="00A23F05">
        <w:t>порядка (плана) действий по ликвидации последствий аварийных ситуаций в сфере теплоснабжения в городском округе город Дивногорск (в том числе с применением электронного моделирования аварийных ситуаций)</w:t>
      </w:r>
    </w:p>
    <w:p w:rsidR="00A23F05" w:rsidRDefault="00A23F05" w:rsidP="00587D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B9B" w:rsidRPr="00652A4B" w:rsidRDefault="007F5416" w:rsidP="00652A4B">
      <w:pPr>
        <w:ind w:firstLine="709"/>
        <w:jc w:val="both"/>
        <w:rPr>
          <w:sz w:val="28"/>
          <w:szCs w:val="28"/>
        </w:rPr>
      </w:pPr>
      <w:proofErr w:type="gramStart"/>
      <w:r w:rsidRPr="00652A4B">
        <w:rPr>
          <w:sz w:val="28"/>
          <w:szCs w:val="28"/>
        </w:rPr>
        <w:t xml:space="preserve">В целях обеспечения надежного теплоснабжения потребителей на территории  </w:t>
      </w:r>
      <w:r w:rsidR="00652A4B" w:rsidRPr="00652A4B">
        <w:rPr>
          <w:sz w:val="28"/>
          <w:szCs w:val="28"/>
        </w:rPr>
        <w:t>городского округа город Дивногорск, во исполнение пункта 1 части 3 статьи 20 Федерального закона от 27.07.2010 № 190-ФЗ «О теплоснабжении»</w:t>
      </w:r>
      <w:r w:rsidR="00652A4B">
        <w:rPr>
          <w:sz w:val="28"/>
          <w:szCs w:val="28"/>
        </w:rPr>
        <w:t>,</w:t>
      </w:r>
      <w:r w:rsidR="00652A4B" w:rsidRPr="00652A4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22.02.2012 № 154                                 «О требованиях к схемам теплоснабжения, порядку их разработки и утверждения» а также</w:t>
      </w:r>
      <w:proofErr w:type="gramEnd"/>
      <w:r w:rsidR="00652A4B" w:rsidRPr="00652A4B">
        <w:rPr>
          <w:sz w:val="28"/>
          <w:szCs w:val="28"/>
        </w:rPr>
        <w:t xml:space="preserve">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652A4B">
        <w:rPr>
          <w:sz w:val="28"/>
          <w:szCs w:val="28"/>
        </w:rPr>
        <w:t>,</w:t>
      </w:r>
      <w:r w:rsidR="00314B9B" w:rsidRPr="00652A4B">
        <w:rPr>
          <w:sz w:val="28"/>
          <w:szCs w:val="28"/>
        </w:rPr>
        <w:t xml:space="preserve"> </w:t>
      </w:r>
      <w:r w:rsidRPr="00652A4B">
        <w:rPr>
          <w:sz w:val="28"/>
          <w:szCs w:val="28"/>
        </w:rPr>
        <w:t xml:space="preserve">руководствуясь статьей 43 Устава города Дивногорска, </w:t>
      </w:r>
    </w:p>
    <w:p w:rsidR="00314B9B" w:rsidRDefault="00314B9B" w:rsidP="00A733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221D">
        <w:rPr>
          <w:b/>
          <w:sz w:val="28"/>
          <w:szCs w:val="28"/>
        </w:rPr>
        <w:t>ПОСТАНОВЛЯ</w:t>
      </w:r>
      <w:r w:rsidR="005670B0">
        <w:rPr>
          <w:b/>
          <w:sz w:val="28"/>
          <w:szCs w:val="28"/>
        </w:rPr>
        <w:t>Ю</w:t>
      </w:r>
      <w:r w:rsidRPr="00CB221D">
        <w:rPr>
          <w:b/>
          <w:sz w:val="28"/>
          <w:szCs w:val="28"/>
        </w:rPr>
        <w:t>:</w:t>
      </w:r>
    </w:p>
    <w:p w:rsidR="00FE2BDD" w:rsidRDefault="00FE2BDD" w:rsidP="00A733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DD1" w:rsidRDefault="00FE2BDD" w:rsidP="00FF33DA">
      <w:pPr>
        <w:ind w:right="-142" w:firstLine="720"/>
        <w:jc w:val="both"/>
        <w:rPr>
          <w:sz w:val="28"/>
          <w:szCs w:val="28"/>
        </w:rPr>
      </w:pPr>
      <w:r w:rsidRPr="00FE2BDD">
        <w:rPr>
          <w:sz w:val="28"/>
          <w:szCs w:val="28"/>
        </w:rPr>
        <w:t xml:space="preserve">1. </w:t>
      </w:r>
      <w:r w:rsidR="00FF33DA" w:rsidRPr="00FF33DA">
        <w:rPr>
          <w:sz w:val="28"/>
          <w:szCs w:val="28"/>
        </w:rPr>
        <w:t xml:space="preserve">Утвердить порядок (план) действий по ликвидации последствий аварийных ситуаций в сфере теплоснабжения в городском округе город Дивногорск (в том числе с применением электронного моделирования аварийных ситуаций) </w:t>
      </w:r>
      <w:r w:rsidR="00FF33DA" w:rsidRPr="00D062B7">
        <w:rPr>
          <w:sz w:val="28"/>
          <w:szCs w:val="28"/>
        </w:rPr>
        <w:t>согласно приложению №</w:t>
      </w:r>
      <w:r w:rsidR="00FF33DA">
        <w:rPr>
          <w:sz w:val="28"/>
          <w:szCs w:val="28"/>
        </w:rPr>
        <w:t xml:space="preserve"> </w:t>
      </w:r>
      <w:r w:rsidR="00FF33DA" w:rsidRPr="00D062B7">
        <w:rPr>
          <w:sz w:val="28"/>
          <w:szCs w:val="28"/>
        </w:rPr>
        <w:t>1 к настоящему</w:t>
      </w:r>
      <w:r w:rsidR="00FF33DA">
        <w:rPr>
          <w:sz w:val="28"/>
          <w:szCs w:val="28"/>
        </w:rPr>
        <w:t xml:space="preserve"> </w:t>
      </w:r>
      <w:r w:rsidR="00FF33DA" w:rsidRPr="00D062B7">
        <w:rPr>
          <w:sz w:val="28"/>
          <w:szCs w:val="28"/>
        </w:rPr>
        <w:t>постановлению.</w:t>
      </w:r>
    </w:p>
    <w:p w:rsidR="009C2CEA" w:rsidRDefault="00FF33DA" w:rsidP="001D1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7CE">
        <w:rPr>
          <w:sz w:val="28"/>
          <w:szCs w:val="28"/>
        </w:rPr>
        <w:t xml:space="preserve">2.   </w:t>
      </w:r>
      <w:r w:rsidR="009C2CEA">
        <w:rPr>
          <w:sz w:val="28"/>
          <w:szCs w:val="28"/>
        </w:rPr>
        <w:t>Признать утратившим силу постановления администрации города Дивногорска:</w:t>
      </w:r>
    </w:p>
    <w:p w:rsidR="009C2CEA" w:rsidRDefault="009C2CEA" w:rsidP="001D17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05.11.2015г. №169п </w:t>
      </w:r>
      <w:r w:rsidRPr="001D17CE">
        <w:rPr>
          <w:sz w:val="28"/>
          <w:szCs w:val="28"/>
        </w:rPr>
        <w:t xml:space="preserve">«Об утверждении Плана действий по ликвидации последствий аварийных ситуаций на системах теплоснабжения с применением электронного моделирования аварийных  ситуаций, Порядка </w:t>
      </w:r>
      <w:r w:rsidRPr="001D17CE">
        <w:rPr>
          <w:bCs/>
          <w:sz w:val="28"/>
          <w:szCs w:val="28"/>
        </w:rPr>
        <w:t xml:space="preserve">мониторинга состояния системы теплоснабжения муниципального образования город Дивногорск, </w:t>
      </w:r>
      <w:r w:rsidRPr="001D17CE">
        <w:rPr>
          <w:sz w:val="28"/>
          <w:szCs w:val="28"/>
        </w:rPr>
        <w:t xml:space="preserve">Механизма </w:t>
      </w:r>
      <w:r w:rsidRPr="001D17CE">
        <w:rPr>
          <w:bCs/>
          <w:sz w:val="28"/>
          <w:szCs w:val="28"/>
        </w:rPr>
        <w:t>оперативно-диспетчерского управления  в системе теплоснабжения муниципального образования город Дивногорск»</w:t>
      </w:r>
      <w:r>
        <w:rPr>
          <w:bCs/>
          <w:sz w:val="28"/>
          <w:szCs w:val="28"/>
        </w:rPr>
        <w:t>;</w:t>
      </w:r>
    </w:p>
    <w:p w:rsidR="00FF33DA" w:rsidRPr="001D17CE" w:rsidRDefault="009C2CEA" w:rsidP="009C2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-</w:t>
      </w:r>
      <w:r w:rsidR="00EA0AA0">
        <w:rPr>
          <w:bCs/>
          <w:sz w:val="28"/>
          <w:szCs w:val="28"/>
        </w:rPr>
        <w:t xml:space="preserve"> </w:t>
      </w:r>
      <w:r w:rsidR="00EA0AA0" w:rsidRPr="001D17CE">
        <w:rPr>
          <w:sz w:val="28"/>
          <w:szCs w:val="28"/>
        </w:rPr>
        <w:t xml:space="preserve">от 23.12.2024г </w:t>
      </w:r>
      <w:r>
        <w:rPr>
          <w:bCs/>
          <w:sz w:val="28"/>
          <w:szCs w:val="28"/>
        </w:rPr>
        <w:t xml:space="preserve"> </w:t>
      </w:r>
      <w:r w:rsidR="00716F70">
        <w:rPr>
          <w:sz w:val="28"/>
          <w:szCs w:val="28"/>
        </w:rPr>
        <w:t>№ 2</w:t>
      </w:r>
      <w:r w:rsidR="00FF33DA" w:rsidRPr="001D17CE">
        <w:rPr>
          <w:sz w:val="28"/>
          <w:szCs w:val="28"/>
        </w:rPr>
        <w:t>3</w:t>
      </w:r>
      <w:r w:rsidR="00716F70">
        <w:rPr>
          <w:sz w:val="28"/>
          <w:szCs w:val="28"/>
        </w:rPr>
        <w:t>6</w:t>
      </w:r>
      <w:r w:rsidR="00FF33DA" w:rsidRPr="001D17CE">
        <w:rPr>
          <w:sz w:val="28"/>
          <w:szCs w:val="28"/>
        </w:rPr>
        <w:t xml:space="preserve">п </w:t>
      </w:r>
      <w:r w:rsidR="001D17CE" w:rsidRPr="001D17CE">
        <w:rPr>
          <w:sz w:val="28"/>
          <w:szCs w:val="28"/>
        </w:rPr>
        <w:t>«О внесении изменений в постановление администрации города Дивногорска от 05.11.2015 №169</w:t>
      </w:r>
      <w:r w:rsidR="001D17CE">
        <w:rPr>
          <w:sz w:val="28"/>
          <w:szCs w:val="28"/>
        </w:rPr>
        <w:t>п</w:t>
      </w:r>
      <w:r w:rsidR="001D17CE" w:rsidRPr="001D17CE">
        <w:rPr>
          <w:sz w:val="28"/>
          <w:szCs w:val="28"/>
        </w:rPr>
        <w:t xml:space="preserve"> </w:t>
      </w:r>
      <w:r w:rsidRPr="001D17CE">
        <w:rPr>
          <w:sz w:val="28"/>
          <w:szCs w:val="28"/>
        </w:rPr>
        <w:t xml:space="preserve">«Об утверждении Плана действий по ликвидации последствий аварийных ситуаций на системах теплоснабжения с применением электронного моделирования аварийных  ситуаций, Порядка </w:t>
      </w:r>
      <w:r w:rsidRPr="001D17CE">
        <w:rPr>
          <w:bCs/>
          <w:sz w:val="28"/>
          <w:szCs w:val="28"/>
        </w:rPr>
        <w:t xml:space="preserve">мониторинга состояния системы теплоснабжения муниципального образования город Дивногорск, </w:t>
      </w:r>
      <w:r w:rsidRPr="001D17CE">
        <w:rPr>
          <w:sz w:val="28"/>
          <w:szCs w:val="28"/>
        </w:rPr>
        <w:t xml:space="preserve">Механизма </w:t>
      </w:r>
      <w:r w:rsidRPr="001D17CE">
        <w:rPr>
          <w:bCs/>
          <w:sz w:val="28"/>
          <w:szCs w:val="28"/>
        </w:rPr>
        <w:t>оперативно-диспетчерского управления  в системе теплоснабжения муниципального образования город Дивногорск»</w:t>
      </w:r>
      <w:r w:rsidR="00FF33DA" w:rsidRPr="001D17CE">
        <w:rPr>
          <w:sz w:val="28"/>
          <w:szCs w:val="28"/>
        </w:rPr>
        <w:t>.</w:t>
      </w:r>
      <w:proofErr w:type="gramEnd"/>
    </w:p>
    <w:p w:rsidR="00FE2BDD" w:rsidRDefault="009C2CEA" w:rsidP="007F5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416" w:rsidRPr="00AF6CE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F5416" w:rsidRPr="00AF6CE6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администрации города Дивногорска в информационно-телекоммуникационной сети «Интернет»</w:t>
      </w:r>
      <w:r w:rsidR="00FE2BDD">
        <w:rPr>
          <w:sz w:val="28"/>
          <w:szCs w:val="28"/>
        </w:rPr>
        <w:t>.</w:t>
      </w:r>
    </w:p>
    <w:p w:rsidR="007F5416" w:rsidRPr="00AF6CE6" w:rsidRDefault="009C2CEA" w:rsidP="007F5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2BDD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FE2BDD">
        <w:rPr>
          <w:sz w:val="28"/>
          <w:szCs w:val="28"/>
        </w:rPr>
        <w:t>Постановление вступает в силу со дня его официального опубликования.</w:t>
      </w:r>
      <w:r w:rsidR="005670B0" w:rsidRPr="00AF6CE6">
        <w:rPr>
          <w:sz w:val="28"/>
          <w:szCs w:val="28"/>
        </w:rPr>
        <w:t xml:space="preserve">         </w:t>
      </w:r>
    </w:p>
    <w:p w:rsidR="00FE2BDD" w:rsidRPr="00AF6CE6" w:rsidRDefault="009C2CEA" w:rsidP="00FE2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2BDD" w:rsidRPr="00AF6CE6">
        <w:rPr>
          <w:sz w:val="28"/>
          <w:szCs w:val="28"/>
        </w:rPr>
        <w:t xml:space="preserve">. </w:t>
      </w:r>
      <w:proofErr w:type="gramStart"/>
      <w:r w:rsidR="00FE2BDD" w:rsidRPr="00AF6CE6">
        <w:rPr>
          <w:sz w:val="28"/>
          <w:szCs w:val="28"/>
        </w:rPr>
        <w:t>Контроль за</w:t>
      </w:r>
      <w:proofErr w:type="gramEnd"/>
      <w:r w:rsidR="00FE2BDD" w:rsidRPr="00AF6CE6">
        <w:rPr>
          <w:sz w:val="28"/>
          <w:szCs w:val="28"/>
        </w:rPr>
        <w:t xml:space="preserve"> исполнением настоящего постановления возложить на заместителя Главы города Середу А.И.</w:t>
      </w:r>
    </w:p>
    <w:p w:rsidR="005670B0" w:rsidRPr="00AF6CE6" w:rsidRDefault="005670B0" w:rsidP="005670B0">
      <w:pPr>
        <w:jc w:val="both"/>
        <w:rPr>
          <w:sz w:val="28"/>
          <w:szCs w:val="28"/>
        </w:rPr>
      </w:pPr>
    </w:p>
    <w:p w:rsidR="007F5416" w:rsidRDefault="007F5416" w:rsidP="005670B0">
      <w:pPr>
        <w:jc w:val="both"/>
        <w:rPr>
          <w:sz w:val="28"/>
          <w:szCs w:val="28"/>
        </w:rPr>
      </w:pPr>
    </w:p>
    <w:p w:rsidR="001D11FB" w:rsidRDefault="00A73333" w:rsidP="006361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1D11FB">
        <w:rPr>
          <w:sz w:val="28"/>
          <w:szCs w:val="28"/>
        </w:rPr>
        <w:t xml:space="preserve"> </w:t>
      </w:r>
      <w:r w:rsidR="00F30B08">
        <w:rPr>
          <w:sz w:val="28"/>
          <w:szCs w:val="28"/>
        </w:rPr>
        <w:t xml:space="preserve">                                  </w:t>
      </w:r>
      <w:r w:rsidR="001D11FB">
        <w:rPr>
          <w:sz w:val="28"/>
          <w:szCs w:val="28"/>
        </w:rPr>
        <w:t xml:space="preserve">                  </w:t>
      </w:r>
      <w:r w:rsidR="00AF6CE6">
        <w:rPr>
          <w:sz w:val="28"/>
          <w:szCs w:val="28"/>
        </w:rPr>
        <w:tab/>
      </w:r>
      <w:r w:rsidR="00AF6CE6">
        <w:rPr>
          <w:sz w:val="28"/>
          <w:szCs w:val="28"/>
        </w:rPr>
        <w:tab/>
      </w:r>
      <w:r w:rsidR="00AF6CE6">
        <w:rPr>
          <w:sz w:val="28"/>
          <w:szCs w:val="28"/>
        </w:rPr>
        <w:tab/>
      </w:r>
      <w:r w:rsidR="00AF6CE6">
        <w:rPr>
          <w:sz w:val="28"/>
          <w:szCs w:val="28"/>
        </w:rPr>
        <w:tab/>
      </w:r>
      <w:r w:rsidR="00A62452">
        <w:rPr>
          <w:sz w:val="28"/>
          <w:szCs w:val="28"/>
        </w:rPr>
        <w:t xml:space="preserve">       </w:t>
      </w:r>
      <w:r w:rsidR="001D17CE">
        <w:rPr>
          <w:sz w:val="28"/>
          <w:szCs w:val="28"/>
        </w:rPr>
        <w:t>Д.В. Иванов</w:t>
      </w:r>
    </w:p>
    <w:p w:rsidR="001D17CE" w:rsidRDefault="001D17CE" w:rsidP="001D11FB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1D17CE" w:rsidSect="005006A3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1134" w:right="99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0D" w:rsidRDefault="00667C0D">
      <w:r>
        <w:separator/>
      </w:r>
    </w:p>
  </w:endnote>
  <w:endnote w:type="continuationSeparator" w:id="0">
    <w:p w:rsidR="00667C0D" w:rsidRDefault="0066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6" w:rsidRDefault="006422F3" w:rsidP="00314B9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F3AB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3AB6" w:rsidRDefault="00FF3AB6" w:rsidP="00314B9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6" w:rsidRDefault="00FF3AB6" w:rsidP="00314B9B">
    <w:pPr>
      <w:pStyle w:val="af"/>
      <w:framePr w:wrap="around" w:vAnchor="text" w:hAnchor="margin" w:xAlign="right" w:y="1"/>
      <w:rPr>
        <w:rStyle w:val="af1"/>
      </w:rPr>
    </w:pPr>
  </w:p>
  <w:p w:rsidR="00FF3AB6" w:rsidRDefault="00FF3AB6" w:rsidP="00314B9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0D" w:rsidRDefault="00667C0D">
      <w:r>
        <w:separator/>
      </w:r>
    </w:p>
  </w:footnote>
  <w:footnote w:type="continuationSeparator" w:id="0">
    <w:p w:rsidR="00667C0D" w:rsidRDefault="00667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6" w:rsidRDefault="006422F3" w:rsidP="00314B9B">
    <w:pPr>
      <w:pStyle w:val="a5"/>
      <w:framePr w:wrap="around" w:vAnchor="text" w:hAnchor="margin" w:xAlign="right" w:y="1"/>
      <w:rPr>
        <w:rStyle w:val="af1"/>
        <w:rFonts w:eastAsia="Calibri"/>
      </w:rPr>
    </w:pPr>
    <w:r>
      <w:rPr>
        <w:rStyle w:val="af1"/>
        <w:rFonts w:eastAsia="Calibri"/>
      </w:rPr>
      <w:fldChar w:fldCharType="begin"/>
    </w:r>
    <w:r w:rsidR="00FF3AB6">
      <w:rPr>
        <w:rStyle w:val="af1"/>
        <w:rFonts w:eastAsia="Calibri"/>
      </w:rPr>
      <w:instrText xml:space="preserve">PAGE  </w:instrText>
    </w:r>
    <w:r>
      <w:rPr>
        <w:rStyle w:val="af1"/>
        <w:rFonts w:eastAsia="Calibri"/>
      </w:rPr>
      <w:fldChar w:fldCharType="end"/>
    </w:r>
  </w:p>
  <w:p w:rsidR="00FF3AB6" w:rsidRDefault="00FF3AB6" w:rsidP="00314B9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6" w:rsidRDefault="00FF3AB6" w:rsidP="00314B9B">
    <w:pPr>
      <w:pStyle w:val="a5"/>
      <w:framePr w:wrap="around" w:vAnchor="text" w:hAnchor="margin" w:xAlign="right" w:y="1"/>
      <w:rPr>
        <w:rStyle w:val="af1"/>
        <w:rFonts w:eastAsia="Calibri"/>
      </w:rPr>
    </w:pPr>
  </w:p>
  <w:p w:rsidR="00FF3AB6" w:rsidRDefault="00FF3AB6" w:rsidP="00314B9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35"/>
    <w:multiLevelType w:val="singleLevel"/>
    <w:tmpl w:val="822C473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>
    <w:nsid w:val="07003E65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8E73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0C375E"/>
    <w:multiLevelType w:val="hybridMultilevel"/>
    <w:tmpl w:val="76E82CC4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A5E7512"/>
    <w:multiLevelType w:val="hybridMultilevel"/>
    <w:tmpl w:val="4876429E"/>
    <w:lvl w:ilvl="0" w:tplc="0016C9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B9C0C96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0CD5748E"/>
    <w:multiLevelType w:val="hybridMultilevel"/>
    <w:tmpl w:val="C01A25E6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C1337"/>
    <w:multiLevelType w:val="hybridMultilevel"/>
    <w:tmpl w:val="8342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664F5"/>
    <w:multiLevelType w:val="singleLevel"/>
    <w:tmpl w:val="B01235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9">
    <w:nsid w:val="1548233C"/>
    <w:multiLevelType w:val="multilevel"/>
    <w:tmpl w:val="5C3E0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18245B60"/>
    <w:multiLevelType w:val="hybridMultilevel"/>
    <w:tmpl w:val="AB7E90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D1117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98B0DAC"/>
    <w:multiLevelType w:val="singleLevel"/>
    <w:tmpl w:val="6BB0984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13">
    <w:nsid w:val="1B610C07"/>
    <w:multiLevelType w:val="singleLevel"/>
    <w:tmpl w:val="27A08D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4">
    <w:nsid w:val="1B7353F6"/>
    <w:multiLevelType w:val="hybridMultilevel"/>
    <w:tmpl w:val="61E8921C"/>
    <w:lvl w:ilvl="0" w:tplc="8228D0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8557BE"/>
    <w:multiLevelType w:val="singleLevel"/>
    <w:tmpl w:val="9BC097D8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22247799"/>
    <w:multiLevelType w:val="singleLevel"/>
    <w:tmpl w:val="D5A4B5FE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2750606B"/>
    <w:multiLevelType w:val="singleLevel"/>
    <w:tmpl w:val="64F6B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956777E"/>
    <w:multiLevelType w:val="singleLevel"/>
    <w:tmpl w:val="C9682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AAD607B"/>
    <w:multiLevelType w:val="hybridMultilevel"/>
    <w:tmpl w:val="690EA538"/>
    <w:lvl w:ilvl="0" w:tplc="BA7A6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B505298"/>
    <w:multiLevelType w:val="singleLevel"/>
    <w:tmpl w:val="9FF2B0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1">
    <w:nsid w:val="2C310B5C"/>
    <w:multiLevelType w:val="hybridMultilevel"/>
    <w:tmpl w:val="65AC02FA"/>
    <w:lvl w:ilvl="0" w:tplc="FFFFFFFF">
      <w:start w:val="1"/>
      <w:numFmt w:val="bullet"/>
      <w:lvlText w:val="-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3852EDE"/>
    <w:multiLevelType w:val="singleLevel"/>
    <w:tmpl w:val="4AA29F4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36B631C6"/>
    <w:multiLevelType w:val="singleLevel"/>
    <w:tmpl w:val="46BAAC0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4">
    <w:nsid w:val="390C515F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4094747"/>
    <w:multiLevelType w:val="hybridMultilevel"/>
    <w:tmpl w:val="0C86B3D6"/>
    <w:lvl w:ilvl="0" w:tplc="FFFFFFFF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6">
    <w:nsid w:val="47C50257"/>
    <w:multiLevelType w:val="hybridMultilevel"/>
    <w:tmpl w:val="FC2A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E327F"/>
    <w:multiLevelType w:val="singleLevel"/>
    <w:tmpl w:val="F3A6D0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8">
    <w:nsid w:val="53313824"/>
    <w:multiLevelType w:val="singleLevel"/>
    <w:tmpl w:val="148A3A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56D14E67"/>
    <w:multiLevelType w:val="hybridMultilevel"/>
    <w:tmpl w:val="E150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E49F1"/>
    <w:multiLevelType w:val="hybridMultilevel"/>
    <w:tmpl w:val="637E6606"/>
    <w:lvl w:ilvl="0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AC20078"/>
    <w:multiLevelType w:val="hybridMultilevel"/>
    <w:tmpl w:val="EAF0C14C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A55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11D65BA"/>
    <w:multiLevelType w:val="singleLevel"/>
    <w:tmpl w:val="A7BC45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35">
    <w:nsid w:val="62825AB2"/>
    <w:multiLevelType w:val="singleLevel"/>
    <w:tmpl w:val="64F6B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62982E05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65C624E2"/>
    <w:multiLevelType w:val="hybridMultilevel"/>
    <w:tmpl w:val="3394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B50B9"/>
    <w:multiLevelType w:val="multilevel"/>
    <w:tmpl w:val="E1C8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700D7E2B"/>
    <w:multiLevelType w:val="singleLevel"/>
    <w:tmpl w:val="FB86D15C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0">
    <w:nsid w:val="72893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61623A"/>
    <w:multiLevelType w:val="singleLevel"/>
    <w:tmpl w:val="3C7CB8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42">
    <w:nsid w:val="76D64458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7954650E"/>
    <w:multiLevelType w:val="hybridMultilevel"/>
    <w:tmpl w:val="51CA4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7F2609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7B414E90"/>
    <w:multiLevelType w:val="hybridMultilevel"/>
    <w:tmpl w:val="3DC069EA"/>
    <w:lvl w:ilvl="0" w:tplc="D49AA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4A5129"/>
    <w:multiLevelType w:val="singleLevel"/>
    <w:tmpl w:val="8BDE27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num w:numId="1">
    <w:abstractNumId w:val="15"/>
    <w:lvlOverride w:ilvl="0">
      <w:startOverride w:val="2"/>
    </w:lvlOverride>
  </w:num>
  <w:num w:numId="2">
    <w:abstractNumId w:val="4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19"/>
  </w:num>
  <w:num w:numId="7">
    <w:abstractNumId w:val="14"/>
  </w:num>
  <w:num w:numId="8">
    <w:abstractNumId w:val="37"/>
  </w:num>
  <w:num w:numId="9">
    <w:abstractNumId w:val="29"/>
  </w:num>
  <w:num w:numId="10">
    <w:abstractNumId w:val="31"/>
  </w:num>
  <w:num w:numId="11">
    <w:abstractNumId w:val="3"/>
  </w:num>
  <w:num w:numId="12">
    <w:abstractNumId w:val="28"/>
  </w:num>
  <w:num w:numId="13">
    <w:abstractNumId w:val="32"/>
  </w:num>
  <w:num w:numId="14">
    <w:abstractNumId w:val="17"/>
  </w:num>
  <w:num w:numId="15">
    <w:abstractNumId w:val="35"/>
  </w:num>
  <w:num w:numId="16">
    <w:abstractNumId w:val="40"/>
  </w:num>
  <w:num w:numId="17">
    <w:abstractNumId w:val="18"/>
  </w:num>
  <w:num w:numId="18">
    <w:abstractNumId w:val="39"/>
  </w:num>
  <w:num w:numId="19">
    <w:abstractNumId w:val="22"/>
  </w:num>
  <w:num w:numId="20">
    <w:abstractNumId w:val="8"/>
  </w:num>
  <w:num w:numId="21">
    <w:abstractNumId w:val="20"/>
  </w:num>
  <w:num w:numId="22">
    <w:abstractNumId w:val="34"/>
  </w:num>
  <w:num w:numId="23">
    <w:abstractNumId w:val="41"/>
  </w:num>
  <w:num w:numId="24">
    <w:abstractNumId w:val="46"/>
  </w:num>
  <w:num w:numId="25">
    <w:abstractNumId w:val="23"/>
  </w:num>
  <w:num w:numId="26">
    <w:abstractNumId w:val="0"/>
  </w:num>
  <w:num w:numId="27">
    <w:abstractNumId w:val="13"/>
  </w:num>
  <w:num w:numId="28">
    <w:abstractNumId w:val="12"/>
  </w:num>
  <w:num w:numId="29">
    <w:abstractNumId w:val="27"/>
  </w:num>
  <w:num w:numId="30">
    <w:abstractNumId w:val="1"/>
  </w:num>
  <w:num w:numId="31">
    <w:abstractNumId w:val="24"/>
  </w:num>
  <w:num w:numId="32">
    <w:abstractNumId w:val="36"/>
  </w:num>
  <w:num w:numId="33">
    <w:abstractNumId w:val="11"/>
  </w:num>
  <w:num w:numId="34">
    <w:abstractNumId w:val="44"/>
  </w:num>
  <w:num w:numId="35">
    <w:abstractNumId w:val="5"/>
  </w:num>
  <w:num w:numId="36">
    <w:abstractNumId w:val="42"/>
  </w:num>
  <w:num w:numId="37">
    <w:abstractNumId w:val="2"/>
  </w:num>
  <w:num w:numId="38">
    <w:abstractNumId w:val="21"/>
  </w:num>
  <w:num w:numId="39">
    <w:abstractNumId w:val="33"/>
  </w:num>
  <w:num w:numId="40">
    <w:abstractNumId w:val="25"/>
  </w:num>
  <w:num w:numId="41">
    <w:abstractNumId w:val="30"/>
  </w:num>
  <w:num w:numId="42">
    <w:abstractNumId w:val="6"/>
  </w:num>
  <w:num w:numId="43">
    <w:abstractNumId w:val="10"/>
  </w:num>
  <w:num w:numId="44">
    <w:abstractNumId w:val="26"/>
  </w:num>
  <w:num w:numId="45">
    <w:abstractNumId w:val="43"/>
  </w:num>
  <w:num w:numId="46">
    <w:abstractNumId w:val="1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B9B"/>
    <w:rsid w:val="000249CF"/>
    <w:rsid w:val="0003289D"/>
    <w:rsid w:val="000808BB"/>
    <w:rsid w:val="000A16FF"/>
    <w:rsid w:val="000B2C00"/>
    <w:rsid w:val="000C6CB3"/>
    <w:rsid w:val="000D4783"/>
    <w:rsid w:val="00103561"/>
    <w:rsid w:val="001061D8"/>
    <w:rsid w:val="00130F55"/>
    <w:rsid w:val="001546A3"/>
    <w:rsid w:val="001A1FDA"/>
    <w:rsid w:val="001A21C6"/>
    <w:rsid w:val="001B4334"/>
    <w:rsid w:val="001D11FB"/>
    <w:rsid w:val="001D17CE"/>
    <w:rsid w:val="0024017B"/>
    <w:rsid w:val="00314B9B"/>
    <w:rsid w:val="003420BE"/>
    <w:rsid w:val="00355A5E"/>
    <w:rsid w:val="00357194"/>
    <w:rsid w:val="00360212"/>
    <w:rsid w:val="0036376B"/>
    <w:rsid w:val="003661B2"/>
    <w:rsid w:val="003822B7"/>
    <w:rsid w:val="003A3E1C"/>
    <w:rsid w:val="003B1332"/>
    <w:rsid w:val="003C1E71"/>
    <w:rsid w:val="003C68B8"/>
    <w:rsid w:val="00425F9D"/>
    <w:rsid w:val="00441DD1"/>
    <w:rsid w:val="004C5D96"/>
    <w:rsid w:val="004E69D3"/>
    <w:rsid w:val="004F2026"/>
    <w:rsid w:val="004F7A4A"/>
    <w:rsid w:val="005006A3"/>
    <w:rsid w:val="00521BDE"/>
    <w:rsid w:val="005329BD"/>
    <w:rsid w:val="005562DF"/>
    <w:rsid w:val="00560B99"/>
    <w:rsid w:val="005670B0"/>
    <w:rsid w:val="00587DFC"/>
    <w:rsid w:val="0059771F"/>
    <w:rsid w:val="005B161B"/>
    <w:rsid w:val="005D4ACE"/>
    <w:rsid w:val="005D6027"/>
    <w:rsid w:val="00622138"/>
    <w:rsid w:val="0063112F"/>
    <w:rsid w:val="006361F2"/>
    <w:rsid w:val="006422F3"/>
    <w:rsid w:val="00652A4B"/>
    <w:rsid w:val="00662A4C"/>
    <w:rsid w:val="00667C0D"/>
    <w:rsid w:val="00675A1F"/>
    <w:rsid w:val="006A1B7B"/>
    <w:rsid w:val="00700E0B"/>
    <w:rsid w:val="00703581"/>
    <w:rsid w:val="00703835"/>
    <w:rsid w:val="00703A34"/>
    <w:rsid w:val="00716F70"/>
    <w:rsid w:val="0072068F"/>
    <w:rsid w:val="00726929"/>
    <w:rsid w:val="007B37EA"/>
    <w:rsid w:val="007C7238"/>
    <w:rsid w:val="007F3620"/>
    <w:rsid w:val="007F5416"/>
    <w:rsid w:val="008765A7"/>
    <w:rsid w:val="008D0841"/>
    <w:rsid w:val="008E6111"/>
    <w:rsid w:val="00952BC9"/>
    <w:rsid w:val="00953547"/>
    <w:rsid w:val="0096518C"/>
    <w:rsid w:val="009737B9"/>
    <w:rsid w:val="00977BA8"/>
    <w:rsid w:val="009B226C"/>
    <w:rsid w:val="009C2CEA"/>
    <w:rsid w:val="009D6557"/>
    <w:rsid w:val="00A067C8"/>
    <w:rsid w:val="00A23F05"/>
    <w:rsid w:val="00A300F2"/>
    <w:rsid w:val="00A34805"/>
    <w:rsid w:val="00A41409"/>
    <w:rsid w:val="00A43CBA"/>
    <w:rsid w:val="00A512EA"/>
    <w:rsid w:val="00A62452"/>
    <w:rsid w:val="00A73333"/>
    <w:rsid w:val="00A96E78"/>
    <w:rsid w:val="00AE0C81"/>
    <w:rsid w:val="00AF6CE6"/>
    <w:rsid w:val="00B22ED4"/>
    <w:rsid w:val="00B33F2A"/>
    <w:rsid w:val="00B56FD5"/>
    <w:rsid w:val="00B72DBE"/>
    <w:rsid w:val="00B80545"/>
    <w:rsid w:val="00BF6E0F"/>
    <w:rsid w:val="00C23287"/>
    <w:rsid w:val="00C65A29"/>
    <w:rsid w:val="00C908FF"/>
    <w:rsid w:val="00C93DB3"/>
    <w:rsid w:val="00CD3661"/>
    <w:rsid w:val="00CE1EAB"/>
    <w:rsid w:val="00CF2184"/>
    <w:rsid w:val="00CF3610"/>
    <w:rsid w:val="00D11673"/>
    <w:rsid w:val="00D71C7E"/>
    <w:rsid w:val="00D75A9D"/>
    <w:rsid w:val="00DA2F19"/>
    <w:rsid w:val="00DC1ECE"/>
    <w:rsid w:val="00DD557F"/>
    <w:rsid w:val="00E22062"/>
    <w:rsid w:val="00E84EDE"/>
    <w:rsid w:val="00E90E64"/>
    <w:rsid w:val="00EA0AA0"/>
    <w:rsid w:val="00F073CF"/>
    <w:rsid w:val="00F20F43"/>
    <w:rsid w:val="00F214E5"/>
    <w:rsid w:val="00F30B08"/>
    <w:rsid w:val="00F325EF"/>
    <w:rsid w:val="00F52F95"/>
    <w:rsid w:val="00F62554"/>
    <w:rsid w:val="00F80567"/>
    <w:rsid w:val="00F83FCF"/>
    <w:rsid w:val="00F85664"/>
    <w:rsid w:val="00FB01E3"/>
    <w:rsid w:val="00FB1243"/>
    <w:rsid w:val="00FB124B"/>
    <w:rsid w:val="00FC432B"/>
    <w:rsid w:val="00FC58E3"/>
    <w:rsid w:val="00FD7AF1"/>
    <w:rsid w:val="00FE2BDD"/>
    <w:rsid w:val="00FE5620"/>
    <w:rsid w:val="00FF33DA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B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B9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14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4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14B9B"/>
    <w:pPr>
      <w:keepNext/>
      <w:ind w:firstLine="720"/>
      <w:jc w:val="both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qFormat/>
    <w:rsid w:val="00314B9B"/>
    <w:pPr>
      <w:keepNext/>
      <w:ind w:firstLine="720"/>
      <w:jc w:val="both"/>
      <w:outlineLvl w:val="5"/>
    </w:pPr>
    <w:rPr>
      <w:i/>
      <w:sz w:val="28"/>
      <w:szCs w:val="20"/>
    </w:rPr>
  </w:style>
  <w:style w:type="paragraph" w:styleId="7">
    <w:name w:val="heading 7"/>
    <w:basedOn w:val="a"/>
    <w:next w:val="a"/>
    <w:qFormat/>
    <w:rsid w:val="00314B9B"/>
    <w:pPr>
      <w:keepNext/>
      <w:ind w:firstLine="709"/>
      <w:jc w:val="both"/>
      <w:outlineLvl w:val="6"/>
    </w:pPr>
    <w:rPr>
      <w:i/>
      <w:sz w:val="28"/>
      <w:szCs w:val="20"/>
    </w:rPr>
  </w:style>
  <w:style w:type="paragraph" w:styleId="8">
    <w:name w:val="heading 8"/>
    <w:basedOn w:val="a"/>
    <w:next w:val="a"/>
    <w:qFormat/>
    <w:rsid w:val="00314B9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314B9B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B9B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14B9B"/>
    <w:pPr>
      <w:spacing w:after="120" w:line="480" w:lineRule="auto"/>
    </w:pPr>
    <w:rPr>
      <w:sz w:val="28"/>
      <w:szCs w:val="28"/>
    </w:rPr>
  </w:style>
  <w:style w:type="paragraph" w:styleId="a4">
    <w:name w:val="Body Text"/>
    <w:basedOn w:val="a"/>
    <w:rsid w:val="00314B9B"/>
    <w:pPr>
      <w:spacing w:after="120"/>
    </w:pPr>
  </w:style>
  <w:style w:type="paragraph" w:styleId="a5">
    <w:name w:val="header"/>
    <w:basedOn w:val="a"/>
    <w:rsid w:val="00314B9B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30">
    <w:name w:val="Body Text 3"/>
    <w:basedOn w:val="a"/>
    <w:rsid w:val="00314B9B"/>
    <w:rPr>
      <w:sz w:val="18"/>
      <w:szCs w:val="20"/>
    </w:rPr>
  </w:style>
  <w:style w:type="paragraph" w:styleId="a6">
    <w:name w:val="Body Text Indent"/>
    <w:basedOn w:val="a"/>
    <w:rsid w:val="00314B9B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314B9B"/>
    <w:pPr>
      <w:suppressAutoHyphens/>
      <w:ind w:right="567" w:firstLine="567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314B9B"/>
    <w:pPr>
      <w:suppressAutoHyphens/>
      <w:jc w:val="both"/>
    </w:pPr>
    <w:rPr>
      <w:sz w:val="28"/>
      <w:szCs w:val="20"/>
      <w:lang w:eastAsia="ar-SA"/>
    </w:rPr>
  </w:style>
  <w:style w:type="paragraph" w:styleId="a7">
    <w:name w:val="List Paragraph"/>
    <w:basedOn w:val="a"/>
    <w:qFormat/>
    <w:rsid w:val="00314B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314B9B"/>
    <w:rPr>
      <w:rFonts w:ascii="Calibri" w:hAnsi="Calibri"/>
      <w:sz w:val="22"/>
      <w:szCs w:val="22"/>
    </w:rPr>
  </w:style>
  <w:style w:type="table" w:styleId="aa">
    <w:name w:val="Table Grid"/>
    <w:basedOn w:val="a1"/>
    <w:rsid w:val="00314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4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14B9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b">
    <w:name w:val="Normal (Web)"/>
    <w:basedOn w:val="a"/>
    <w:uiPriority w:val="99"/>
    <w:qFormat/>
    <w:rsid w:val="00314B9B"/>
    <w:pPr>
      <w:spacing w:before="280" w:after="119"/>
    </w:pPr>
    <w:rPr>
      <w:kern w:val="2"/>
      <w:lang w:eastAsia="ar-SA"/>
    </w:rPr>
  </w:style>
  <w:style w:type="paragraph" w:styleId="ac">
    <w:name w:val="Subtitle"/>
    <w:basedOn w:val="a"/>
    <w:next w:val="a4"/>
    <w:qFormat/>
    <w:rsid w:val="00314B9B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styleId="ad">
    <w:name w:val="Title"/>
    <w:basedOn w:val="a"/>
    <w:next w:val="ac"/>
    <w:qFormat/>
    <w:rsid w:val="00314B9B"/>
    <w:pPr>
      <w:jc w:val="center"/>
    </w:pPr>
    <w:rPr>
      <w:kern w:val="2"/>
      <w:sz w:val="32"/>
      <w:lang w:eastAsia="ar-SA"/>
    </w:rPr>
  </w:style>
  <w:style w:type="paragraph" w:customStyle="1" w:styleId="ae">
    <w:name w:val="Обратный адрес"/>
    <w:basedOn w:val="a"/>
    <w:rsid w:val="00314B9B"/>
    <w:pPr>
      <w:widowControl w:val="0"/>
      <w:suppressAutoHyphens/>
    </w:pPr>
    <w:rPr>
      <w:rFonts w:ascii="Arial" w:eastAsia="Arial Unicode MS" w:hAnsi="Arial"/>
      <w:kern w:val="2"/>
      <w:sz w:val="20"/>
      <w:lang w:eastAsia="ar-SA"/>
    </w:rPr>
  </w:style>
  <w:style w:type="paragraph" w:customStyle="1" w:styleId="11">
    <w:name w:val="Без интервала1"/>
    <w:rsid w:val="00314B9B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ConsPlusTitle">
    <w:name w:val="ConsPlusTitle"/>
    <w:rsid w:val="00314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rsid w:val="00314B9B"/>
    <w:rPr>
      <w:rFonts w:cs="Times New Roman"/>
    </w:rPr>
  </w:style>
  <w:style w:type="paragraph" w:styleId="af">
    <w:name w:val="footer"/>
    <w:basedOn w:val="a"/>
    <w:link w:val="af0"/>
    <w:rsid w:val="00314B9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semiHidden/>
    <w:locked/>
    <w:rsid w:val="00314B9B"/>
    <w:rPr>
      <w:rFonts w:ascii="Calibri" w:eastAsia="Calibri" w:hAnsi="Calibri"/>
      <w:sz w:val="22"/>
      <w:szCs w:val="22"/>
      <w:lang w:val="ru-RU" w:eastAsia="en-US" w:bidi="ar-SA"/>
    </w:rPr>
  </w:style>
  <w:style w:type="character" w:styleId="af1">
    <w:name w:val="page number"/>
    <w:rsid w:val="00314B9B"/>
    <w:rPr>
      <w:rFonts w:cs="Times New Roman"/>
    </w:rPr>
  </w:style>
  <w:style w:type="character" w:customStyle="1" w:styleId="apple-converted-space">
    <w:name w:val="apple-converted-space"/>
    <w:basedOn w:val="a0"/>
    <w:rsid w:val="00314B9B"/>
  </w:style>
  <w:style w:type="character" w:styleId="af2">
    <w:name w:val="Hyperlink"/>
    <w:basedOn w:val="a0"/>
    <w:rsid w:val="00314B9B"/>
    <w:rPr>
      <w:color w:val="0000FF"/>
      <w:u w:val="single"/>
    </w:rPr>
  </w:style>
  <w:style w:type="character" w:customStyle="1" w:styleId="s10">
    <w:name w:val="s_10"/>
    <w:basedOn w:val="a0"/>
    <w:rsid w:val="00314B9B"/>
  </w:style>
  <w:style w:type="paragraph" w:customStyle="1" w:styleId="textreview">
    <w:name w:val="text_review"/>
    <w:basedOn w:val="a"/>
    <w:rsid w:val="00314B9B"/>
    <w:pPr>
      <w:spacing w:before="100" w:beforeAutospacing="1" w:after="100" w:afterAutospacing="1"/>
    </w:pPr>
  </w:style>
  <w:style w:type="character" w:styleId="af3">
    <w:name w:val="Strong"/>
    <w:basedOn w:val="a0"/>
    <w:qFormat/>
    <w:rsid w:val="00314B9B"/>
    <w:rPr>
      <w:b/>
      <w:bCs/>
    </w:rPr>
  </w:style>
  <w:style w:type="character" w:styleId="af4">
    <w:name w:val="FollowedHyperlink"/>
    <w:basedOn w:val="a0"/>
    <w:rsid w:val="00314B9B"/>
    <w:rPr>
      <w:color w:val="800080"/>
      <w:u w:val="single"/>
    </w:rPr>
  </w:style>
  <w:style w:type="paragraph" w:styleId="22">
    <w:name w:val="Body Text Indent 2"/>
    <w:basedOn w:val="a"/>
    <w:rsid w:val="00314B9B"/>
    <w:pPr>
      <w:spacing w:after="120" w:line="480" w:lineRule="auto"/>
      <w:ind w:left="283"/>
    </w:pPr>
  </w:style>
  <w:style w:type="paragraph" w:customStyle="1" w:styleId="220">
    <w:name w:val="Основной текст 22"/>
    <w:basedOn w:val="a"/>
    <w:rsid w:val="00314B9B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314B9B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  <w:szCs w:val="20"/>
    </w:rPr>
  </w:style>
  <w:style w:type="paragraph" w:customStyle="1" w:styleId="12">
    <w:name w:val="Цитата1"/>
    <w:basedOn w:val="a"/>
    <w:rsid w:val="00314B9B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  <w:szCs w:val="20"/>
    </w:rPr>
  </w:style>
  <w:style w:type="paragraph" w:styleId="31">
    <w:name w:val="Body Text Indent 3"/>
    <w:basedOn w:val="a"/>
    <w:rsid w:val="00314B9B"/>
    <w:pPr>
      <w:ind w:firstLine="720"/>
      <w:jc w:val="both"/>
    </w:pPr>
    <w:rPr>
      <w:i/>
      <w:sz w:val="28"/>
      <w:szCs w:val="20"/>
      <w:u w:val="single"/>
    </w:rPr>
  </w:style>
  <w:style w:type="paragraph" w:customStyle="1" w:styleId="23">
    <w:name w:val="???????2"/>
    <w:rsid w:val="00314B9B"/>
    <w:rPr>
      <w:sz w:val="28"/>
    </w:rPr>
  </w:style>
  <w:style w:type="paragraph" w:customStyle="1" w:styleId="13">
    <w:name w:val="???????1"/>
    <w:rsid w:val="00314B9B"/>
    <w:rPr>
      <w:sz w:val="28"/>
    </w:rPr>
  </w:style>
  <w:style w:type="paragraph" w:styleId="af5">
    <w:name w:val="Block Text"/>
    <w:basedOn w:val="a"/>
    <w:rsid w:val="00314B9B"/>
    <w:pPr>
      <w:ind w:left="709" w:right="-285"/>
    </w:pPr>
    <w:rPr>
      <w:b/>
      <w:i/>
      <w:sz w:val="28"/>
      <w:szCs w:val="20"/>
    </w:rPr>
  </w:style>
  <w:style w:type="paragraph" w:customStyle="1" w:styleId="14">
    <w:name w:val="Знак Знак1 Знак Знак Знак Знак"/>
    <w:basedOn w:val="a"/>
    <w:rsid w:val="0031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">
    <w:name w:val="WW-Absatz-Standardschriftart11111"/>
    <w:rsid w:val="00314B9B"/>
  </w:style>
  <w:style w:type="character" w:customStyle="1" w:styleId="WW-Absatz-Standardschriftart1111111">
    <w:name w:val="WW-Absatz-Standardschriftart1111111"/>
    <w:rsid w:val="00314B9B"/>
  </w:style>
  <w:style w:type="paragraph" w:customStyle="1" w:styleId="15">
    <w:name w:val="Знак1"/>
    <w:basedOn w:val="a"/>
    <w:rsid w:val="0031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rsid w:val="00314B9B"/>
    <w:rPr>
      <w:color w:val="008000"/>
    </w:rPr>
  </w:style>
  <w:style w:type="paragraph" w:customStyle="1" w:styleId="af7">
    <w:name w:val="Комментарий"/>
    <w:basedOn w:val="a"/>
    <w:next w:val="a"/>
    <w:rsid w:val="00314B9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Знак"/>
    <w:basedOn w:val="a"/>
    <w:autoRedefine/>
    <w:rsid w:val="00314B9B"/>
    <w:pPr>
      <w:spacing w:after="160" w:line="240" w:lineRule="exact"/>
      <w:jc w:val="both"/>
    </w:pPr>
    <w:rPr>
      <w:lang w:eastAsia="en-US"/>
    </w:rPr>
  </w:style>
  <w:style w:type="paragraph" w:customStyle="1" w:styleId="af9">
    <w:name w:val="??????"/>
    <w:basedOn w:val="a"/>
    <w:rsid w:val="00314B9B"/>
    <w:pPr>
      <w:widowControl w:val="0"/>
      <w:suppressAutoHyphens/>
      <w:spacing w:line="30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BodyTextIndent23">
    <w:name w:val="Body Text Indent 23"/>
    <w:basedOn w:val="a"/>
    <w:rsid w:val="00314B9B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szCs w:val="20"/>
      <w:lang w:eastAsia="ar-SA"/>
    </w:rPr>
  </w:style>
  <w:style w:type="paragraph" w:customStyle="1" w:styleId="16">
    <w:name w:val="Знак1"/>
    <w:basedOn w:val="a"/>
    <w:rsid w:val="0031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ody Text First Indent"/>
    <w:basedOn w:val="a4"/>
    <w:rsid w:val="00314B9B"/>
    <w:pPr>
      <w:ind w:firstLine="210"/>
    </w:pPr>
  </w:style>
  <w:style w:type="paragraph" w:customStyle="1" w:styleId="afb">
    <w:name w:val="???????"/>
    <w:rsid w:val="00314B9B"/>
    <w:rPr>
      <w:snapToGrid w:val="0"/>
    </w:rPr>
  </w:style>
  <w:style w:type="paragraph" w:customStyle="1" w:styleId="afc">
    <w:name w:val="Знак Знак Знак Знак"/>
    <w:basedOn w:val="a"/>
    <w:rsid w:val="0031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1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Содержимое таблицы"/>
    <w:basedOn w:val="a"/>
    <w:rsid w:val="00314B9B"/>
    <w:pPr>
      <w:suppressLineNumbers/>
      <w:suppressAutoHyphens/>
    </w:pPr>
    <w:rPr>
      <w:kern w:val="1"/>
      <w:lang w:eastAsia="ar-SA"/>
    </w:rPr>
  </w:style>
  <w:style w:type="paragraph" w:customStyle="1" w:styleId="17">
    <w:name w:val="Знак Знак Знак Знак Знак Знак1 Знак Знак Знак Знак"/>
    <w:basedOn w:val="a"/>
    <w:rsid w:val="0031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"/>
    <w:basedOn w:val="a"/>
    <w:rsid w:val="00314B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Без интервала Знак"/>
    <w:basedOn w:val="a0"/>
    <w:link w:val="a8"/>
    <w:rsid w:val="00314B9B"/>
    <w:rPr>
      <w:rFonts w:ascii="Calibri" w:hAnsi="Calibri"/>
      <w:sz w:val="22"/>
      <w:szCs w:val="22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314B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B22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B194-8F78-4A60-9BC0-F0F2755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331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2915</CharactersWithSpaces>
  <SharedDoc>false</SharedDoc>
  <HLinks>
    <vt:vector size="60" baseType="variant">
      <vt:variant>
        <vt:i4>3932194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  <vt:variant>
        <vt:i4>4522106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http://dic.academic.ru/dic.nsf/fin_enc/15698</vt:lpwstr>
      </vt:variant>
      <vt:variant>
        <vt:lpwstr/>
      </vt:variant>
      <vt:variant>
        <vt:i4>2031738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http://dic.academic.ru/dic.nsf/enc_philosophy/437</vt:lpwstr>
      </vt:variant>
      <vt:variant>
        <vt:lpwstr/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http://jurisprudence.academic.ru/6729/%D1%84%D0%B0%D0%BC%D0%B8%D0%BB%D0%B8%D1%8F</vt:lpwstr>
      </vt:variant>
      <vt:variant>
        <vt:lpwstr/>
      </vt:variant>
      <vt:variant>
        <vt:i4>2752590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http://dic.academic.ru/dic.nsf/enc_philosophy/3335</vt:lpwstr>
      </vt:variant>
      <vt:variant>
        <vt:lpwstr/>
      </vt:variant>
      <vt:variant>
        <vt:i4>1310810</vt:i4>
      </vt:variant>
      <vt:variant>
        <vt:i4>12</vt:i4>
      </vt:variant>
      <vt:variant>
        <vt:i4>0</vt:i4>
      </vt:variant>
      <vt:variant>
        <vt:i4>5</vt:i4>
      </vt:variant>
      <vt:variant>
        <vt:lpwstr>http://border.academic.ru/339/%D0%94%D0%BE%D0%BD%D0%B5%D1%81%D0%B5%D0%BD%D0%B8%D0%B5</vt:lpwstr>
      </vt:variant>
      <vt:variant>
        <vt:lpwstr/>
      </vt:variant>
      <vt:variant>
        <vt:i4>1966204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http://dic.academic.ru/dic.nsf/enc_philosophy/224</vt:lpwstr>
      </vt:variant>
      <vt:variant>
        <vt:lpwstr/>
      </vt:variant>
      <vt:variant>
        <vt:i4>8323156</vt:i4>
      </vt:variant>
      <vt:variant>
        <vt:i4>6</vt:i4>
      </vt:variant>
      <vt:variant>
        <vt:i4>0</vt:i4>
      </vt:variant>
      <vt:variant>
        <vt:i4>5</vt:i4>
      </vt:variant>
      <vt:variant>
        <vt:lpwstr>http://commercial_dictionary.academic.ru/397/%D0%B4%D0%B0%D1%82%D0%B0</vt:lpwstr>
      </vt:variant>
      <vt:variant>
        <vt:lpwstr/>
      </vt:variant>
      <vt:variant>
        <vt:i4>4063251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http://dic.academic.ru/dic.nsf/econ_dict/5770</vt:lpwstr>
      </vt:variant>
      <vt:variant>
        <vt:lpwstr/>
      </vt:variant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D:\Рабочий стол\РЕГЛАМЕНТЫпроекты\www.vologda-oblast.ru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Процак Александр</cp:lastModifiedBy>
  <cp:revision>8</cp:revision>
  <cp:lastPrinted>2025-05-27T02:30:00Z</cp:lastPrinted>
  <dcterms:created xsi:type="dcterms:W3CDTF">2025-05-21T03:00:00Z</dcterms:created>
  <dcterms:modified xsi:type="dcterms:W3CDTF">2025-06-10T01:21:00Z</dcterms:modified>
</cp:coreProperties>
</file>