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C50EFF" w:rsidP="00C50EFF">
      <w:pPr>
        <w:pStyle w:val="1"/>
        <w:rPr>
          <w:sz w:val="28"/>
          <w:szCs w:val="28"/>
          <w:lang w:val="ru-RU"/>
        </w:rPr>
      </w:pPr>
      <w:r w:rsidRPr="00C50EFF">
        <w:rPr>
          <w:sz w:val="28"/>
          <w:szCs w:val="28"/>
          <w:lang w:val="ru-RU"/>
        </w:rPr>
        <w:t>городской округ город Дивного</w:t>
      </w:r>
      <w:proofErr w:type="gramStart"/>
      <w:r w:rsidRPr="00C50EFF">
        <w:rPr>
          <w:sz w:val="28"/>
          <w:szCs w:val="28"/>
          <w:lang w:val="ru-RU"/>
        </w:rPr>
        <w:t>рск Кр</w:t>
      </w:r>
      <w:proofErr w:type="gramEnd"/>
      <w:r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AE0662" w:rsidRDefault="00504A7B" w:rsidP="00504A7B">
      <w:pPr>
        <w:rPr>
          <w:sz w:val="28"/>
          <w:szCs w:val="28"/>
        </w:rPr>
      </w:pPr>
    </w:p>
    <w:p w:rsidR="00504A7B" w:rsidRDefault="002C2B11" w:rsidP="00504A7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28.05.</w:t>
      </w:r>
      <w:r w:rsidR="006A77A8">
        <w:rPr>
          <w:rFonts w:ascii="Times New Roman" w:hAnsi="Times New Roman"/>
          <w:sz w:val="28"/>
          <w:szCs w:val="28"/>
        </w:rPr>
        <w:t xml:space="preserve"> </w:t>
      </w:r>
      <w:r w:rsidR="00D31503">
        <w:rPr>
          <w:rFonts w:ascii="Times New Roman" w:hAnsi="Times New Roman"/>
          <w:sz w:val="28"/>
          <w:szCs w:val="28"/>
        </w:rPr>
        <w:t>.</w:t>
      </w:r>
      <w:r w:rsidR="00D04F1E" w:rsidRPr="00AE0662">
        <w:rPr>
          <w:rFonts w:ascii="Times New Roman" w:hAnsi="Times New Roman"/>
          <w:sz w:val="28"/>
          <w:szCs w:val="28"/>
        </w:rPr>
        <w:t>20</w:t>
      </w:r>
      <w:r w:rsidR="007D5C6B">
        <w:rPr>
          <w:rFonts w:ascii="Times New Roman" w:hAnsi="Times New Roman"/>
          <w:sz w:val="28"/>
          <w:szCs w:val="28"/>
        </w:rPr>
        <w:t>2</w:t>
      </w:r>
      <w:r w:rsidR="00534697">
        <w:rPr>
          <w:rFonts w:ascii="Times New Roman" w:hAnsi="Times New Roman"/>
          <w:sz w:val="28"/>
          <w:szCs w:val="28"/>
        </w:rPr>
        <w:t>5</w:t>
      </w:r>
      <w:r w:rsidR="00246D4A">
        <w:rPr>
          <w:rFonts w:ascii="Times New Roman" w:hAnsi="Times New Roman"/>
          <w:sz w:val="28"/>
          <w:szCs w:val="28"/>
        </w:rPr>
        <w:tab/>
      </w:r>
      <w:r w:rsidR="00246D4A">
        <w:rPr>
          <w:rFonts w:ascii="Times New Roman" w:hAnsi="Times New Roman"/>
          <w:sz w:val="28"/>
          <w:szCs w:val="28"/>
        </w:rPr>
        <w:tab/>
      </w:r>
      <w:r w:rsidR="00504A7B" w:rsidRPr="00AE0662">
        <w:rPr>
          <w:rFonts w:ascii="Times New Roman" w:hAnsi="Times New Roman"/>
          <w:sz w:val="28"/>
          <w:szCs w:val="28"/>
        </w:rPr>
        <w:t xml:space="preserve"> </w:t>
      </w:r>
      <w:r w:rsidR="00C50EFF">
        <w:rPr>
          <w:rFonts w:ascii="Times New Roman" w:hAnsi="Times New Roman"/>
          <w:sz w:val="28"/>
          <w:szCs w:val="28"/>
        </w:rPr>
        <w:t xml:space="preserve">                      </w:t>
      </w:r>
      <w:r w:rsidR="00504A7B" w:rsidRPr="00AE0662">
        <w:rPr>
          <w:rFonts w:ascii="Times New Roman" w:hAnsi="Times New Roman"/>
          <w:sz w:val="28"/>
          <w:szCs w:val="28"/>
        </w:rPr>
        <w:t xml:space="preserve">   г. Дивногор</w:t>
      </w:r>
      <w:r w:rsidR="006E7777" w:rsidRPr="00AE0662">
        <w:rPr>
          <w:rFonts w:ascii="Times New Roman" w:hAnsi="Times New Roman"/>
          <w:sz w:val="28"/>
          <w:szCs w:val="28"/>
        </w:rPr>
        <w:t xml:space="preserve">ск        </w:t>
      </w:r>
      <w:r w:rsidR="002B73D9" w:rsidRPr="00AE066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58-354</w:t>
      </w:r>
      <w:r w:rsidR="00246D4A">
        <w:rPr>
          <w:sz w:val="28"/>
          <w:szCs w:val="28"/>
        </w:rPr>
        <w:t>–</w:t>
      </w:r>
      <w:r w:rsidR="00C50EFF">
        <w:rPr>
          <w:rFonts w:ascii="Times New Roman" w:hAnsi="Times New Roman"/>
          <w:sz w:val="28"/>
          <w:szCs w:val="28"/>
        </w:rPr>
        <w:t>НПА</w:t>
      </w:r>
    </w:p>
    <w:p w:rsidR="0080358E" w:rsidRDefault="0080358E" w:rsidP="00D31503">
      <w:pPr>
        <w:autoSpaceDE w:val="0"/>
        <w:autoSpaceDN w:val="0"/>
        <w:adjustRightInd w:val="0"/>
        <w:jc w:val="both"/>
      </w:pPr>
    </w:p>
    <w:p w:rsidR="00AF23C7" w:rsidRDefault="009854E0" w:rsidP="00D31503">
      <w:pPr>
        <w:autoSpaceDE w:val="0"/>
        <w:autoSpaceDN w:val="0"/>
        <w:adjustRightInd w:val="0"/>
        <w:jc w:val="both"/>
      </w:pPr>
      <w:r w:rsidRPr="00D31503">
        <w:t>О</w:t>
      </w:r>
      <w:r w:rsidR="0080358E">
        <w:t>б</w:t>
      </w:r>
      <w:r w:rsidR="00AF23C7">
        <w:t xml:space="preserve"> </w:t>
      </w:r>
      <w:r w:rsidR="001F62C6" w:rsidRPr="00D31503">
        <w:t xml:space="preserve"> утверждении перечня</w:t>
      </w:r>
      <w:r w:rsidR="00D31503" w:rsidRPr="00D31503">
        <w:t xml:space="preserve"> имущества,</w:t>
      </w:r>
      <w:r w:rsidR="00D31503">
        <w:t xml:space="preserve"> </w:t>
      </w:r>
    </w:p>
    <w:p w:rsidR="00AF23C7" w:rsidRDefault="00D31503" w:rsidP="00D31503">
      <w:pPr>
        <w:autoSpaceDE w:val="0"/>
        <w:autoSpaceDN w:val="0"/>
        <w:adjustRightInd w:val="0"/>
        <w:jc w:val="both"/>
      </w:pPr>
      <w:proofErr w:type="gramStart"/>
      <w:r>
        <w:t>предлагаемого</w:t>
      </w:r>
      <w:proofErr w:type="gramEnd"/>
      <w:r>
        <w:t xml:space="preserve"> к передаче</w:t>
      </w:r>
      <w:r w:rsidR="00AF23C7">
        <w:t xml:space="preserve"> </w:t>
      </w:r>
      <w:r w:rsidRPr="00D31503">
        <w:t>из государственной</w:t>
      </w:r>
      <w:r w:rsidR="00AF23C7">
        <w:t xml:space="preserve"> </w:t>
      </w:r>
      <w:r w:rsidRPr="00D31503">
        <w:t xml:space="preserve">собственности </w:t>
      </w:r>
    </w:p>
    <w:p w:rsidR="00C2477E" w:rsidRDefault="00D31503" w:rsidP="00C2477E">
      <w:pPr>
        <w:autoSpaceDE w:val="0"/>
        <w:autoSpaceDN w:val="0"/>
        <w:adjustRightInd w:val="0"/>
        <w:jc w:val="both"/>
      </w:pPr>
      <w:r w:rsidRPr="00D31503">
        <w:t>Красноярского края</w:t>
      </w:r>
      <w:r w:rsidR="00AF23C7">
        <w:t xml:space="preserve"> </w:t>
      </w:r>
      <w:r w:rsidRPr="00D31503">
        <w:t>в</w:t>
      </w:r>
      <w:r w:rsidR="00AF23C7">
        <w:t xml:space="preserve"> </w:t>
      </w:r>
      <w:r w:rsidRPr="00D31503">
        <w:t xml:space="preserve">собственность </w:t>
      </w:r>
    </w:p>
    <w:p w:rsidR="00D31503" w:rsidRPr="00D31503" w:rsidRDefault="00C50EFF" w:rsidP="00D31503">
      <w:pPr>
        <w:autoSpaceDE w:val="0"/>
        <w:autoSpaceDN w:val="0"/>
        <w:adjustRightInd w:val="0"/>
        <w:jc w:val="both"/>
      </w:pPr>
      <w:r>
        <w:t>городско</w:t>
      </w:r>
      <w:r w:rsidR="00C2477E">
        <w:t>го</w:t>
      </w:r>
      <w:r>
        <w:t xml:space="preserve"> округ</w:t>
      </w:r>
      <w:r w:rsidR="00C2477E">
        <w:t>а</w:t>
      </w:r>
      <w:r>
        <w:t xml:space="preserve"> </w:t>
      </w:r>
      <w:r w:rsidR="00D31503" w:rsidRPr="00D31503">
        <w:t>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C50EFF">
        <w:rPr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>
        <w:rPr>
          <w:sz w:val="28"/>
          <w:szCs w:val="28"/>
        </w:rPr>
        <w:t xml:space="preserve">с </w:t>
      </w:r>
      <w:r w:rsidR="00B84AB0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>п. 1, 4 ст. 4.1</w:t>
      </w:r>
      <w:r w:rsidR="00F542E4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>Закон</w:t>
      </w:r>
      <w:r w:rsidR="00F542E4">
        <w:rPr>
          <w:sz w:val="28"/>
          <w:szCs w:val="28"/>
        </w:rPr>
        <w:t>а</w:t>
      </w:r>
      <w:r w:rsidR="001F62C6" w:rsidRPr="00246D4A">
        <w:rPr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46D4A">
        <w:rPr>
          <w:sz w:val="28"/>
          <w:szCs w:val="28"/>
        </w:rPr>
        <w:t>,</w:t>
      </w:r>
      <w:r w:rsidR="00F542E4">
        <w:rPr>
          <w:sz w:val="28"/>
          <w:szCs w:val="28"/>
        </w:rPr>
        <w:t xml:space="preserve"> п. 1,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>. 2</w:t>
      </w:r>
      <w:proofErr w:type="gramEnd"/>
      <w:r w:rsidR="00F542E4">
        <w:rPr>
          <w:sz w:val="28"/>
          <w:szCs w:val="28"/>
        </w:rPr>
        <w:t xml:space="preserve"> п. 2</w:t>
      </w:r>
      <w:r w:rsidR="003646D6">
        <w:rPr>
          <w:sz w:val="28"/>
          <w:szCs w:val="28"/>
        </w:rPr>
        <w:t xml:space="preserve"> ст. 8 </w:t>
      </w:r>
      <w:r w:rsidR="001F62C6" w:rsidRPr="00246D4A">
        <w:rPr>
          <w:sz w:val="28"/>
          <w:szCs w:val="28"/>
        </w:rPr>
        <w:t>Положени</w:t>
      </w:r>
      <w:r w:rsidR="003646D6">
        <w:rPr>
          <w:sz w:val="28"/>
          <w:szCs w:val="28"/>
        </w:rPr>
        <w:t>я</w:t>
      </w:r>
      <w:r w:rsidR="001F62C6" w:rsidRPr="00246D4A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>
        <w:rPr>
          <w:sz w:val="28"/>
          <w:szCs w:val="28"/>
        </w:rPr>
        <w:t xml:space="preserve">ого </w:t>
      </w:r>
      <w:r w:rsidR="001F62C6" w:rsidRPr="00246D4A">
        <w:rPr>
          <w:sz w:val="28"/>
          <w:szCs w:val="28"/>
        </w:rPr>
        <w:t xml:space="preserve"> </w:t>
      </w:r>
      <w:proofErr w:type="gramStart"/>
      <w:r w:rsidR="001F62C6" w:rsidRPr="00246D4A">
        <w:rPr>
          <w:sz w:val="28"/>
          <w:szCs w:val="28"/>
        </w:rPr>
        <w:t>решением Дивногорского городского Совета депутатов</w:t>
      </w:r>
      <w:r w:rsidR="003646D6">
        <w:rPr>
          <w:sz w:val="28"/>
          <w:szCs w:val="28"/>
        </w:rPr>
        <w:t xml:space="preserve"> Красноярского края</w:t>
      </w:r>
      <w:r w:rsidR="001F62C6" w:rsidRPr="00246D4A">
        <w:rPr>
          <w:sz w:val="28"/>
          <w:szCs w:val="28"/>
        </w:rPr>
        <w:t xml:space="preserve"> от 24.03.2011 № 12-76-ГС,</w:t>
      </w:r>
      <w:r w:rsidR="000A7D88">
        <w:rPr>
          <w:sz w:val="28"/>
          <w:szCs w:val="28"/>
        </w:rPr>
        <w:t xml:space="preserve"> </w:t>
      </w:r>
      <w:proofErr w:type="spellStart"/>
      <w:r w:rsidR="000A7D88">
        <w:rPr>
          <w:sz w:val="28"/>
          <w:szCs w:val="28"/>
        </w:rPr>
        <w:t>пп</w:t>
      </w:r>
      <w:proofErr w:type="spellEnd"/>
      <w:r w:rsidR="000A7D88">
        <w:rPr>
          <w:sz w:val="28"/>
          <w:szCs w:val="28"/>
        </w:rPr>
        <w:t xml:space="preserve">. 5 п. 1 ст. 26, п. 1 ст. 57 </w:t>
      </w:r>
      <w:r w:rsidR="00CA4DAB" w:rsidRPr="00246D4A">
        <w:rPr>
          <w:sz w:val="28"/>
          <w:szCs w:val="28"/>
        </w:rPr>
        <w:t>Устава</w:t>
      </w:r>
      <w:r w:rsidR="000A7D88">
        <w:rPr>
          <w:sz w:val="28"/>
          <w:szCs w:val="28"/>
        </w:rPr>
        <w:t xml:space="preserve"> </w:t>
      </w:r>
      <w:r w:rsidR="00534697">
        <w:rPr>
          <w:sz w:val="28"/>
          <w:szCs w:val="28"/>
        </w:rPr>
        <w:t>городского округа город Дивногорск</w:t>
      </w:r>
      <w:r w:rsidR="00B84AB0">
        <w:rPr>
          <w:sz w:val="28"/>
          <w:szCs w:val="28"/>
        </w:rPr>
        <w:t xml:space="preserve">, </w:t>
      </w:r>
      <w:r w:rsidR="000A7D88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 xml:space="preserve">на основании </w:t>
      </w:r>
      <w:r w:rsidR="007D5C6B">
        <w:rPr>
          <w:sz w:val="28"/>
          <w:szCs w:val="28"/>
        </w:rPr>
        <w:t>п</w:t>
      </w:r>
      <w:r w:rsidR="00345FED">
        <w:rPr>
          <w:sz w:val="28"/>
          <w:szCs w:val="28"/>
        </w:rPr>
        <w:t>исьма</w:t>
      </w:r>
      <w:r w:rsidR="00B84AB0" w:rsidRPr="00B84AB0">
        <w:rPr>
          <w:sz w:val="28"/>
          <w:szCs w:val="28"/>
        </w:rPr>
        <w:t xml:space="preserve"> </w:t>
      </w:r>
      <w:r w:rsidR="00345FED">
        <w:rPr>
          <w:sz w:val="28"/>
          <w:szCs w:val="28"/>
        </w:rPr>
        <w:t>Краевого государственного казенного учреждения по обеспечению исполнения полномочий в области образования</w:t>
      </w:r>
      <w:r w:rsidR="00B84AB0" w:rsidRPr="00B84AB0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CC4623">
        <w:rPr>
          <w:sz w:val="28"/>
          <w:szCs w:val="28"/>
        </w:rPr>
        <w:t>6</w:t>
      </w:r>
      <w:r w:rsidR="00B84AB0" w:rsidRPr="00B84AB0">
        <w:rPr>
          <w:sz w:val="28"/>
          <w:szCs w:val="28"/>
        </w:rPr>
        <w:t>.</w:t>
      </w:r>
      <w:r w:rsidR="00CC4623">
        <w:rPr>
          <w:sz w:val="28"/>
          <w:szCs w:val="28"/>
        </w:rPr>
        <w:t>04</w:t>
      </w:r>
      <w:r w:rsidR="00B84AB0" w:rsidRPr="00B84AB0">
        <w:rPr>
          <w:sz w:val="28"/>
          <w:szCs w:val="28"/>
        </w:rPr>
        <w:t>.20</w:t>
      </w:r>
      <w:r w:rsidR="00C44F79">
        <w:rPr>
          <w:sz w:val="28"/>
          <w:szCs w:val="28"/>
        </w:rPr>
        <w:t>2</w:t>
      </w:r>
      <w:r w:rsidR="00CC4623">
        <w:rPr>
          <w:sz w:val="28"/>
          <w:szCs w:val="28"/>
        </w:rPr>
        <w:t>5</w:t>
      </w:r>
      <w:r w:rsidR="00B84AB0" w:rsidRPr="00B84AB0">
        <w:rPr>
          <w:sz w:val="28"/>
          <w:szCs w:val="28"/>
        </w:rPr>
        <w:t xml:space="preserve"> № </w:t>
      </w:r>
      <w:r w:rsidR="00CC4623">
        <w:rPr>
          <w:sz w:val="28"/>
          <w:szCs w:val="28"/>
        </w:rPr>
        <w:t>25</w:t>
      </w:r>
      <w:r>
        <w:rPr>
          <w:sz w:val="28"/>
          <w:szCs w:val="28"/>
        </w:rPr>
        <w:t>-ИСХ</w:t>
      </w:r>
      <w:r w:rsidR="00B84AB0" w:rsidRPr="00B84AB0">
        <w:rPr>
          <w:sz w:val="28"/>
          <w:szCs w:val="28"/>
        </w:rPr>
        <w:t xml:space="preserve"> «</w:t>
      </w:r>
      <w:r w:rsidR="00C44F79">
        <w:rPr>
          <w:sz w:val="28"/>
          <w:szCs w:val="28"/>
        </w:rPr>
        <w:t xml:space="preserve">О </w:t>
      </w:r>
      <w:r w:rsidR="00216258">
        <w:rPr>
          <w:sz w:val="28"/>
          <w:szCs w:val="28"/>
        </w:rPr>
        <w:t xml:space="preserve">принятии в муниципальную собственность </w:t>
      </w:r>
      <w:r w:rsidR="00CC4623">
        <w:rPr>
          <w:sz w:val="28"/>
          <w:szCs w:val="28"/>
        </w:rPr>
        <w:t>образовательного проекта (урока) «Вклад Красноярского края в Победу 1945 года»</w:t>
      </w:r>
      <w:r w:rsidR="00B84AB0" w:rsidRPr="00B84AB0">
        <w:rPr>
          <w:sz w:val="28"/>
          <w:szCs w:val="28"/>
        </w:rPr>
        <w:t>»</w:t>
      </w:r>
      <w:r w:rsidR="00CA4DAB" w:rsidRPr="00246D4A">
        <w:rPr>
          <w:sz w:val="28"/>
          <w:szCs w:val="28"/>
        </w:rPr>
        <w:t xml:space="preserve">, </w:t>
      </w:r>
      <w:proofErr w:type="spellStart"/>
      <w:r w:rsidR="00F25DFD" w:rsidRPr="00246D4A">
        <w:rPr>
          <w:sz w:val="28"/>
          <w:szCs w:val="28"/>
        </w:rPr>
        <w:t>Дивногорский</w:t>
      </w:r>
      <w:proofErr w:type="spellEnd"/>
      <w:r w:rsidR="00F25DFD" w:rsidRPr="00246D4A">
        <w:rPr>
          <w:sz w:val="28"/>
          <w:szCs w:val="28"/>
        </w:rPr>
        <w:t xml:space="preserve"> городской Совет</w:t>
      </w:r>
      <w:proofErr w:type="gramEnd"/>
      <w:r w:rsidR="00F25DFD" w:rsidRPr="00246D4A">
        <w:rPr>
          <w:sz w:val="28"/>
          <w:szCs w:val="28"/>
        </w:rPr>
        <w:t xml:space="preserve"> депутатов </w:t>
      </w:r>
      <w:r w:rsidR="00F25DFD" w:rsidRPr="00246D4A">
        <w:rPr>
          <w:b/>
          <w:sz w:val="28"/>
          <w:szCs w:val="28"/>
        </w:rPr>
        <w:t>РЕШИЛ:</w:t>
      </w:r>
    </w:p>
    <w:p w:rsidR="00F03D5A" w:rsidRPr="00246D4A" w:rsidRDefault="00C44F79" w:rsidP="00C44F79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3D5A" w:rsidRPr="00246D4A">
        <w:rPr>
          <w:sz w:val="28"/>
          <w:szCs w:val="28"/>
        </w:rPr>
        <w:t>1.</w:t>
      </w:r>
      <w:r w:rsidR="00246D4A">
        <w:rPr>
          <w:sz w:val="28"/>
          <w:szCs w:val="28"/>
        </w:rPr>
        <w:tab/>
      </w:r>
      <w:r w:rsidR="0080358E">
        <w:rPr>
          <w:sz w:val="28"/>
          <w:szCs w:val="28"/>
        </w:rPr>
        <w:t>У</w:t>
      </w:r>
      <w:r w:rsidR="00F03D5A" w:rsidRPr="00AF23C7">
        <w:rPr>
          <w:sz w:val="28"/>
          <w:szCs w:val="28"/>
        </w:rPr>
        <w:t>твердить перечень</w:t>
      </w:r>
      <w:r w:rsidR="00F03D5A" w:rsidRPr="00246D4A">
        <w:rPr>
          <w:sz w:val="28"/>
          <w:szCs w:val="28"/>
        </w:rPr>
        <w:t xml:space="preserve"> имущества, предлагаемого к передаче </w:t>
      </w:r>
      <w:r w:rsidR="00246D4A">
        <w:rPr>
          <w:sz w:val="28"/>
          <w:szCs w:val="28"/>
        </w:rPr>
        <w:t>из</w:t>
      </w:r>
      <w:r w:rsidR="00F03D5A" w:rsidRPr="00246D4A">
        <w:rPr>
          <w:sz w:val="28"/>
          <w:szCs w:val="28"/>
        </w:rPr>
        <w:t xml:space="preserve"> государственн</w:t>
      </w:r>
      <w:r w:rsidR="00246D4A">
        <w:rPr>
          <w:sz w:val="28"/>
          <w:szCs w:val="28"/>
        </w:rPr>
        <w:t>ой</w:t>
      </w:r>
      <w:r w:rsidR="00F03D5A" w:rsidRPr="00246D4A">
        <w:rPr>
          <w:sz w:val="28"/>
          <w:szCs w:val="28"/>
        </w:rPr>
        <w:t xml:space="preserve"> собственност</w:t>
      </w:r>
      <w:r w:rsidR="00246D4A">
        <w:rPr>
          <w:sz w:val="28"/>
          <w:szCs w:val="28"/>
        </w:rPr>
        <w:t>и</w:t>
      </w:r>
      <w:r w:rsidR="00F03D5A" w:rsidRPr="00246D4A">
        <w:rPr>
          <w:sz w:val="28"/>
          <w:szCs w:val="28"/>
        </w:rPr>
        <w:t xml:space="preserve"> Красноярского края</w:t>
      </w:r>
      <w:r w:rsidR="00246D4A">
        <w:rPr>
          <w:sz w:val="28"/>
          <w:szCs w:val="28"/>
        </w:rPr>
        <w:t xml:space="preserve"> в собственность </w:t>
      </w:r>
      <w:r w:rsidR="00C2477E">
        <w:rPr>
          <w:sz w:val="28"/>
          <w:szCs w:val="28"/>
        </w:rPr>
        <w:t>городского округа</w:t>
      </w:r>
      <w:r w:rsidR="00246D4A">
        <w:rPr>
          <w:sz w:val="28"/>
          <w:szCs w:val="28"/>
        </w:rPr>
        <w:t xml:space="preserve"> город Дивного</w:t>
      </w:r>
      <w:proofErr w:type="gramStart"/>
      <w:r w:rsidR="00246D4A">
        <w:rPr>
          <w:sz w:val="28"/>
          <w:szCs w:val="28"/>
        </w:rPr>
        <w:t>рск</w:t>
      </w:r>
      <w:r w:rsidR="004B4A3C">
        <w:rPr>
          <w:sz w:val="28"/>
          <w:szCs w:val="28"/>
        </w:rPr>
        <w:t xml:space="preserve"> Кр</w:t>
      </w:r>
      <w:proofErr w:type="gramEnd"/>
      <w:r w:rsidR="004B4A3C">
        <w:rPr>
          <w:sz w:val="28"/>
          <w:szCs w:val="28"/>
        </w:rPr>
        <w:t>асноярского края</w:t>
      </w:r>
      <w:r w:rsidR="00E446B8" w:rsidRPr="00246D4A">
        <w:rPr>
          <w:sz w:val="28"/>
          <w:szCs w:val="28"/>
        </w:rPr>
        <w:t>,</w:t>
      </w:r>
      <w:r w:rsidR="00F03D5A" w:rsidRPr="00246D4A">
        <w:rPr>
          <w:sz w:val="28"/>
          <w:szCs w:val="28"/>
        </w:rPr>
        <w:t xml:space="preserve"> согласно приложению. </w:t>
      </w:r>
    </w:p>
    <w:p w:rsidR="00F03D5A" w:rsidRPr="00246D4A" w:rsidRDefault="00246D4A" w:rsidP="00246D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D5A" w:rsidRPr="00246D4A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03D5A" w:rsidRPr="00246D4A">
        <w:rPr>
          <w:sz w:val="28"/>
          <w:szCs w:val="28"/>
        </w:rPr>
        <w:t>Контроль за</w:t>
      </w:r>
      <w:proofErr w:type="gramEnd"/>
      <w:r w:rsidR="00F03D5A" w:rsidRPr="00246D4A">
        <w:rPr>
          <w:sz w:val="28"/>
          <w:szCs w:val="28"/>
        </w:rPr>
        <w:t xml:space="preserve"> исполнением настоящего решения возложить </w:t>
      </w:r>
      <w:r w:rsidR="004B4A3C">
        <w:rPr>
          <w:sz w:val="28"/>
          <w:szCs w:val="28"/>
        </w:rPr>
        <w:t xml:space="preserve">                     </w:t>
      </w:r>
      <w:r w:rsidR="00F03D5A" w:rsidRPr="00246D4A">
        <w:rPr>
          <w:sz w:val="28"/>
          <w:szCs w:val="28"/>
        </w:rPr>
        <w:t xml:space="preserve">на постоянную комиссию по экономической политике, бюджету, налогам </w:t>
      </w:r>
      <w:r w:rsidR="004B4A3C">
        <w:rPr>
          <w:sz w:val="28"/>
          <w:szCs w:val="28"/>
        </w:rPr>
        <w:t xml:space="preserve">           </w:t>
      </w:r>
      <w:r w:rsidR="00F03D5A" w:rsidRPr="00246D4A">
        <w:rPr>
          <w:sz w:val="28"/>
          <w:szCs w:val="28"/>
        </w:rPr>
        <w:t>и собственности (</w:t>
      </w:r>
      <w:proofErr w:type="spellStart"/>
      <w:r w:rsidR="00F03D5A" w:rsidRPr="00246D4A">
        <w:rPr>
          <w:sz w:val="28"/>
          <w:szCs w:val="28"/>
        </w:rPr>
        <w:t>Заянчуковский</w:t>
      </w:r>
      <w:proofErr w:type="spellEnd"/>
      <w:r w:rsidR="00F03D5A" w:rsidRPr="00246D4A">
        <w:rPr>
          <w:sz w:val="28"/>
          <w:szCs w:val="28"/>
        </w:rPr>
        <w:t xml:space="preserve"> А.В.).</w:t>
      </w:r>
    </w:p>
    <w:p w:rsidR="00F03D5A" w:rsidRPr="00246D4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Настоящее решение вступает в силу со дня подписания.</w:t>
      </w:r>
    </w:p>
    <w:p w:rsidR="007D5C6B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 xml:space="preserve">                                              Ю.И. Мурашов </w:t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="00CC4623">
        <w:rPr>
          <w:sz w:val="28"/>
          <w:szCs w:val="28"/>
        </w:rPr>
        <w:t>Д.В. Иванов</w:t>
      </w:r>
    </w:p>
    <w:p w:rsidR="00C50EFF" w:rsidRPr="00C50EFF" w:rsidRDefault="00C50EFF" w:rsidP="00C50EFF">
      <w:pPr>
        <w:widowControl w:val="0"/>
        <w:autoSpaceDE w:val="0"/>
        <w:autoSpaceDN w:val="0"/>
        <w:rPr>
          <w:sz w:val="20"/>
          <w:szCs w:val="20"/>
        </w:rPr>
      </w:pPr>
    </w:p>
    <w:p w:rsidR="00334261" w:rsidRPr="00334261" w:rsidRDefault="00334261" w:rsidP="0033426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</w:pPr>
      <w:r>
        <w:lastRenderedPageBreak/>
        <w:t xml:space="preserve">                             </w:t>
      </w:r>
      <w:r w:rsidRPr="00334261">
        <w:t xml:space="preserve">Приложение к решению </w:t>
      </w:r>
      <w:proofErr w:type="spellStart"/>
      <w:r w:rsidRPr="00334261">
        <w:t>Дивногорского</w:t>
      </w:r>
      <w:proofErr w:type="spellEnd"/>
      <w:r w:rsidRPr="00334261">
        <w:t xml:space="preserve"> городского Совета депутатов </w:t>
      </w:r>
    </w:p>
    <w:p w:rsidR="00334261" w:rsidRPr="00334261" w:rsidRDefault="00334261" w:rsidP="0033426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</w:pPr>
      <w:r w:rsidRPr="00334261">
        <w:tab/>
        <w:t xml:space="preserve">от </w:t>
      </w:r>
      <w:r w:rsidR="002C2B11">
        <w:t>28.05.</w:t>
      </w:r>
      <w:bookmarkStart w:id="0" w:name="_GoBack"/>
      <w:bookmarkEnd w:id="0"/>
      <w:r w:rsidRPr="00334261">
        <w:t xml:space="preserve"> 2025 № </w:t>
      </w:r>
      <w:r w:rsidR="002C2B11">
        <w:t>58-354</w:t>
      </w:r>
      <w:r w:rsidRPr="00334261">
        <w:t>-НПА</w:t>
      </w:r>
    </w:p>
    <w:p w:rsidR="00334261" w:rsidRPr="00334261" w:rsidRDefault="00334261" w:rsidP="0033426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</w:pPr>
    </w:p>
    <w:p w:rsidR="00334261" w:rsidRPr="00334261" w:rsidRDefault="00334261" w:rsidP="0033426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sz w:val="28"/>
          <w:szCs w:val="28"/>
        </w:rPr>
      </w:pPr>
      <w:r w:rsidRPr="00334261">
        <w:rPr>
          <w:sz w:val="28"/>
          <w:szCs w:val="28"/>
        </w:rPr>
        <w:t>Перечень имущества,</w:t>
      </w:r>
    </w:p>
    <w:p w:rsidR="00334261" w:rsidRPr="00334261" w:rsidRDefault="00334261" w:rsidP="0033426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sz w:val="28"/>
          <w:szCs w:val="28"/>
        </w:rPr>
      </w:pPr>
      <w:r w:rsidRPr="00334261">
        <w:rPr>
          <w:sz w:val="28"/>
          <w:szCs w:val="28"/>
        </w:rPr>
        <w:t>предлагаемого к передаче из государственной собственности Красноярского края в собственность городского округа город Дивногорск</w:t>
      </w:r>
    </w:p>
    <w:p w:rsidR="00334261" w:rsidRPr="00334261" w:rsidRDefault="00334261" w:rsidP="0033426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71"/>
        <w:gridCol w:w="1702"/>
        <w:gridCol w:w="1560"/>
        <w:gridCol w:w="1844"/>
      </w:tblGrid>
      <w:tr w:rsidR="00334261" w:rsidRPr="00334261" w:rsidTr="00334261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RANGE!B8"/>
            <w:bookmarkEnd w:id="1"/>
            <w:r w:rsidRPr="0033426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3426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3426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261" w:rsidRPr="00334261" w:rsidRDefault="00334261" w:rsidP="00334261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 xml:space="preserve">Кол-во, </w:t>
            </w:r>
            <w:proofErr w:type="spellStart"/>
            <w:proofErr w:type="gramStart"/>
            <w:r w:rsidRPr="00334261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34261">
              <w:rPr>
                <w:rFonts w:eastAsia="Calibri"/>
                <w:sz w:val="22"/>
                <w:szCs w:val="22"/>
                <w:lang w:eastAsia="en-US"/>
              </w:rPr>
              <w:t>Балансовая</w:t>
            </w:r>
            <w:proofErr w:type="gramEnd"/>
            <w:r w:rsidRPr="003342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261">
              <w:rPr>
                <w:rFonts w:eastAsia="Calibri"/>
                <w:sz w:val="22"/>
                <w:szCs w:val="22"/>
                <w:lang w:eastAsia="en-US"/>
              </w:rPr>
              <w:t>ст-ть</w:t>
            </w:r>
            <w:proofErr w:type="spellEnd"/>
            <w:r w:rsidRPr="00334261">
              <w:rPr>
                <w:rFonts w:eastAsia="Calibri"/>
                <w:sz w:val="22"/>
                <w:szCs w:val="22"/>
                <w:lang w:eastAsia="en-US"/>
              </w:rPr>
              <w:t>, руб.</w:t>
            </w:r>
          </w:p>
        </w:tc>
      </w:tr>
      <w:tr w:rsidR="00334261" w:rsidRPr="00334261" w:rsidTr="003342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334261" w:rsidRPr="00334261" w:rsidTr="00334261">
        <w:trPr>
          <w:trHeight w:val="7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261" w:rsidRPr="00334261" w:rsidRDefault="00334261" w:rsidP="003342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>Образовательный проект (урока) «Вклад Красноярского края в Победу 1945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261" w:rsidRPr="00334261" w:rsidRDefault="00334261" w:rsidP="003342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261">
              <w:rPr>
                <w:rFonts w:eastAsia="Calibri"/>
                <w:sz w:val="22"/>
                <w:szCs w:val="22"/>
                <w:lang w:eastAsia="en-US"/>
              </w:rPr>
              <w:t>3 066,00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261" w:rsidRPr="00334261" w:rsidRDefault="00334261" w:rsidP="00334261">
            <w:pPr>
              <w:jc w:val="center"/>
              <w:rPr>
                <w:sz w:val="22"/>
                <w:szCs w:val="22"/>
              </w:rPr>
            </w:pPr>
            <w:r w:rsidRPr="00334261">
              <w:rPr>
                <w:sz w:val="22"/>
                <w:szCs w:val="22"/>
              </w:rPr>
              <w:t>21 462,00</w:t>
            </w:r>
          </w:p>
        </w:tc>
      </w:tr>
    </w:tbl>
    <w:p w:rsidR="0034519B" w:rsidRPr="0034519B" w:rsidRDefault="0034519B" w:rsidP="003451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4519B" w:rsidRPr="0034519B" w:rsidSect="00334261">
      <w:pgSz w:w="11906" w:h="16838"/>
      <w:pgMar w:top="907" w:right="851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2B11"/>
    <w:rsid w:val="002C40DB"/>
    <w:rsid w:val="002E629C"/>
    <w:rsid w:val="003146A9"/>
    <w:rsid w:val="00327792"/>
    <w:rsid w:val="00334261"/>
    <w:rsid w:val="0034519B"/>
    <w:rsid w:val="00345FED"/>
    <w:rsid w:val="003646D6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34697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A02347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2477E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77ED"/>
    <w:rsid w:val="00CC4623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6D76-821E-41B6-A3DE-D7B6A045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305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52</cp:revision>
  <cp:lastPrinted>2025-05-20T04:44:00Z</cp:lastPrinted>
  <dcterms:created xsi:type="dcterms:W3CDTF">2012-10-04T08:46:00Z</dcterms:created>
  <dcterms:modified xsi:type="dcterms:W3CDTF">2025-06-03T04:06:00Z</dcterms:modified>
</cp:coreProperties>
</file>