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0D" w:rsidRDefault="000F569B" w:rsidP="001B25D6">
      <w:pPr>
        <w:jc w:val="right"/>
        <w:rPr>
          <w:rFonts w:eastAsia="Arial Unicode MS"/>
          <w:b/>
          <w:sz w:val="24"/>
          <w:szCs w:val="24"/>
        </w:rPr>
      </w:pPr>
      <w:bookmarkStart w:id="0" w:name="_Toc119343910"/>
      <w:r>
        <w:rPr>
          <w:rFonts w:eastAsia="Arial Unicode MS"/>
          <w:b/>
          <w:sz w:val="24"/>
          <w:szCs w:val="24"/>
        </w:rPr>
        <w:t>Приложение</w:t>
      </w:r>
      <w:r w:rsidR="0087380D" w:rsidRPr="00275C9E">
        <w:rPr>
          <w:rFonts w:eastAsia="Arial Unicode MS"/>
          <w:b/>
          <w:sz w:val="24"/>
          <w:szCs w:val="24"/>
        </w:rPr>
        <w:t xml:space="preserve"> № </w:t>
      </w:r>
      <w:r w:rsidR="00385318">
        <w:rPr>
          <w:rFonts w:eastAsia="Arial Unicode MS"/>
          <w:b/>
          <w:sz w:val="24"/>
          <w:szCs w:val="24"/>
        </w:rPr>
        <w:t>2</w:t>
      </w:r>
    </w:p>
    <w:p w:rsidR="002408FF" w:rsidRPr="00803D4F" w:rsidRDefault="000F569B" w:rsidP="002408FF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2408FF" w:rsidRPr="00803D4F">
        <w:rPr>
          <w:sz w:val="22"/>
          <w:szCs w:val="22"/>
        </w:rPr>
        <w:t xml:space="preserve"> конкурсной документации на право размещения временного объекта</w:t>
      </w:r>
    </w:p>
    <w:p w:rsidR="002408FF" w:rsidRPr="00803D4F" w:rsidRDefault="002408FF" w:rsidP="002408FF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803D4F">
        <w:rPr>
          <w:sz w:val="22"/>
          <w:szCs w:val="22"/>
        </w:rPr>
        <w:t xml:space="preserve"> на территории муниципального образования город Дивногорск, утвержденной распоряжением администрации города Дивногорска </w:t>
      </w:r>
      <w:proofErr w:type="gramStart"/>
      <w:r w:rsidRPr="00803D4F">
        <w:rPr>
          <w:sz w:val="22"/>
          <w:szCs w:val="22"/>
        </w:rPr>
        <w:t>от</w:t>
      </w:r>
      <w:proofErr w:type="gramEnd"/>
      <w:r w:rsidRPr="00803D4F">
        <w:rPr>
          <w:sz w:val="22"/>
          <w:szCs w:val="22"/>
        </w:rPr>
        <w:t xml:space="preserve"> __________ № _________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7380D" w:rsidRPr="001C5EBC" w:rsidRDefault="0087380D" w:rsidP="001C5EB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75C9E">
        <w:rPr>
          <w:b/>
          <w:sz w:val="24"/>
          <w:szCs w:val="24"/>
        </w:rPr>
        <w:t>К</w:t>
      </w:r>
      <w:r w:rsidR="001C5EBC">
        <w:rPr>
          <w:b/>
          <w:sz w:val="24"/>
          <w:szCs w:val="24"/>
        </w:rPr>
        <w:t>ОНКУРСНЫЕ ПРЕДЛОЖЕНИЯ УЧАСТНИКА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5C9E">
        <w:rPr>
          <w:sz w:val="24"/>
          <w:szCs w:val="24"/>
        </w:rPr>
        <w:t xml:space="preserve">Участник конкурса на право размещения </w:t>
      </w:r>
      <w:r w:rsidR="00855A07">
        <w:rPr>
          <w:sz w:val="24"/>
          <w:szCs w:val="24"/>
        </w:rPr>
        <w:t>временных</w:t>
      </w:r>
      <w:r w:rsidRPr="00275C9E">
        <w:rPr>
          <w:sz w:val="24"/>
          <w:szCs w:val="24"/>
        </w:rPr>
        <w:t xml:space="preserve"> объектов на территории </w:t>
      </w:r>
      <w:r w:rsidR="00855A07">
        <w:rPr>
          <w:sz w:val="24"/>
          <w:szCs w:val="24"/>
        </w:rPr>
        <w:t>города Дивногорска</w:t>
      </w:r>
    </w:p>
    <w:p w:rsidR="0087380D" w:rsidRPr="00275C9E" w:rsidRDefault="0087380D" w:rsidP="0087380D">
      <w:pPr>
        <w:rPr>
          <w:sz w:val="24"/>
          <w:szCs w:val="24"/>
        </w:rPr>
      </w:pPr>
      <w:r w:rsidRPr="00275C9E">
        <w:rPr>
          <w:sz w:val="24"/>
          <w:szCs w:val="24"/>
        </w:rPr>
        <w:t>_____________________________________________________________________________</w:t>
      </w:r>
    </w:p>
    <w:p w:rsidR="0087380D" w:rsidRPr="00275C9E" w:rsidRDefault="0087380D" w:rsidP="0087380D">
      <w:pPr>
        <w:ind w:left="360"/>
        <w:jc w:val="center"/>
        <w:rPr>
          <w:sz w:val="20"/>
          <w:vertAlign w:val="superscript"/>
        </w:rPr>
      </w:pPr>
      <w:r w:rsidRPr="00275C9E">
        <w:rPr>
          <w:sz w:val="20"/>
          <w:vertAlign w:val="superscript"/>
        </w:rPr>
        <w:t>(Лот № ___, адрес, тип объекта и специализация объекта)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5C9E">
        <w:rPr>
          <w:sz w:val="24"/>
          <w:szCs w:val="24"/>
        </w:rPr>
        <w:t>1. Изучив конкурсную документацию, в том числе услови</w:t>
      </w:r>
      <w:bookmarkStart w:id="1" w:name="_GoBack"/>
      <w:bookmarkEnd w:id="1"/>
      <w:r w:rsidRPr="00275C9E">
        <w:rPr>
          <w:sz w:val="24"/>
          <w:szCs w:val="24"/>
        </w:rPr>
        <w:t xml:space="preserve">я и порядок проведения конкурса на размещение нестационарного торгового объекта, </w:t>
      </w:r>
      <w:r w:rsidR="001C5EBC">
        <w:rPr>
          <w:sz w:val="24"/>
          <w:szCs w:val="24"/>
        </w:rPr>
        <w:t>_____________________________________________________</w:t>
      </w:r>
      <w:r w:rsidRPr="00275C9E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Pr="00275C9E">
        <w:rPr>
          <w:sz w:val="24"/>
          <w:szCs w:val="24"/>
        </w:rPr>
        <w:t>___ ______________</w:t>
      </w:r>
      <w:r>
        <w:rPr>
          <w:sz w:val="24"/>
          <w:szCs w:val="24"/>
        </w:rPr>
        <w:t>_____</w:t>
      </w:r>
      <w:r w:rsidRPr="00275C9E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 w:rsidRPr="00275C9E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_____________________________,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jc w:val="center"/>
        <w:rPr>
          <w:sz w:val="20"/>
          <w:vertAlign w:val="superscript"/>
        </w:rPr>
      </w:pPr>
      <w:r w:rsidRPr="00275C9E">
        <w:rPr>
          <w:sz w:val="20"/>
          <w:vertAlign w:val="superscript"/>
        </w:rPr>
        <w:t>(полное наименование участника конкурса, Ф.И.О.)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75C9E">
        <w:rPr>
          <w:sz w:val="24"/>
          <w:szCs w:val="24"/>
        </w:rPr>
        <w:t>в лице _______________________________________</w:t>
      </w:r>
      <w:r>
        <w:rPr>
          <w:sz w:val="24"/>
          <w:szCs w:val="24"/>
        </w:rPr>
        <w:t>_____________________________________,</w:t>
      </w:r>
    </w:p>
    <w:p w:rsidR="0087380D" w:rsidRPr="00275C9E" w:rsidRDefault="0087380D" w:rsidP="0087380D">
      <w:pPr>
        <w:widowControl w:val="0"/>
        <w:autoSpaceDE w:val="0"/>
        <w:autoSpaceDN w:val="0"/>
        <w:adjustRightInd w:val="0"/>
        <w:jc w:val="center"/>
        <w:rPr>
          <w:sz w:val="20"/>
          <w:vertAlign w:val="superscript"/>
        </w:rPr>
      </w:pPr>
      <w:proofErr w:type="gramStart"/>
      <w:r w:rsidRPr="00275C9E">
        <w:rPr>
          <w:sz w:val="20"/>
          <w:vertAlign w:val="superscript"/>
        </w:rPr>
        <w:t>(наименование должности руководителя, его фамилия, имя, отчество (полностью)</w:t>
      </w:r>
      <w:proofErr w:type="gramEnd"/>
    </w:p>
    <w:p w:rsidR="00D74EE9" w:rsidRDefault="0087380D" w:rsidP="00D74E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5C9E">
        <w:rPr>
          <w:sz w:val="24"/>
          <w:szCs w:val="24"/>
        </w:rPr>
        <w:t>уполномоченного в случае признания победителем конкурса, обязуется выполнить предусмотренные конкурсом условия</w:t>
      </w:r>
      <w:r w:rsidR="002E7596">
        <w:rPr>
          <w:sz w:val="24"/>
          <w:szCs w:val="24"/>
        </w:rPr>
        <w:t xml:space="preserve">: </w:t>
      </w:r>
    </w:p>
    <w:p w:rsidR="00D74EE9" w:rsidRDefault="00B62BC8" w:rsidP="00B62BC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E7596">
        <w:rPr>
          <w:sz w:val="24"/>
          <w:szCs w:val="24"/>
        </w:rPr>
        <w:t>. Цена за право на заключение договора на размещение временного объекта:________________________________________________________________</w:t>
      </w:r>
      <w:r w:rsidR="00D74EE9">
        <w:rPr>
          <w:sz w:val="24"/>
          <w:szCs w:val="24"/>
        </w:rPr>
        <w:t>__________</w:t>
      </w:r>
      <w:r w:rsidR="0087380D" w:rsidRPr="00275C9E">
        <w:rPr>
          <w:sz w:val="24"/>
          <w:szCs w:val="24"/>
        </w:rPr>
        <w:t xml:space="preserve"> </w:t>
      </w:r>
    </w:p>
    <w:p w:rsidR="00D74EE9" w:rsidRDefault="002E7596" w:rsidP="002E7596">
      <w:pPr>
        <w:widowControl w:val="0"/>
        <w:autoSpaceDE w:val="0"/>
        <w:autoSpaceDN w:val="0"/>
        <w:adjustRightInd w:val="0"/>
        <w:jc w:val="center"/>
        <w:rPr>
          <w:sz w:val="20"/>
          <w:vertAlign w:val="superscript"/>
        </w:rPr>
      </w:pPr>
      <w:r w:rsidRPr="00275C9E">
        <w:rPr>
          <w:sz w:val="20"/>
          <w:vertAlign w:val="superscript"/>
        </w:rPr>
        <w:t>(</w:t>
      </w:r>
      <w:r>
        <w:rPr>
          <w:sz w:val="20"/>
          <w:vertAlign w:val="superscript"/>
        </w:rPr>
        <w:t xml:space="preserve">сумма </w:t>
      </w:r>
      <w:r w:rsidR="00D74EE9">
        <w:rPr>
          <w:sz w:val="20"/>
          <w:vertAlign w:val="superscript"/>
        </w:rPr>
        <w:t xml:space="preserve"> в цифровом выражении и </w:t>
      </w:r>
      <w:r>
        <w:rPr>
          <w:sz w:val="20"/>
          <w:vertAlign w:val="superscript"/>
        </w:rPr>
        <w:t>прописью</w:t>
      </w:r>
      <w:proofErr w:type="gramStart"/>
      <w:r>
        <w:rPr>
          <w:sz w:val="20"/>
          <w:vertAlign w:val="superscript"/>
        </w:rPr>
        <w:t xml:space="preserve"> </w:t>
      </w:r>
      <w:r w:rsidRPr="00275C9E">
        <w:rPr>
          <w:sz w:val="20"/>
          <w:vertAlign w:val="superscript"/>
        </w:rPr>
        <w:t>)</w:t>
      </w:r>
      <w:proofErr w:type="gramEnd"/>
    </w:p>
    <w:p w:rsidR="00D74EE9" w:rsidRPr="00D74EE9" w:rsidRDefault="00D74EE9" w:rsidP="002E759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>
        <w:rPr>
          <w:sz w:val="20"/>
          <w:vertAlign w:val="superscript"/>
        </w:rPr>
        <w:t>_________________________________________________________________________________________________________________________________</w:t>
      </w:r>
      <w:r>
        <w:rPr>
          <w:sz w:val="24"/>
          <w:szCs w:val="24"/>
          <w:vertAlign w:val="superscript"/>
        </w:rPr>
        <w:t>,</w:t>
      </w:r>
    </w:p>
    <w:p w:rsidR="0087380D" w:rsidRDefault="00B62BC8" w:rsidP="00B62BC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4EE9">
        <w:rPr>
          <w:sz w:val="24"/>
          <w:szCs w:val="24"/>
        </w:rPr>
        <w:t>. С</w:t>
      </w:r>
      <w:r w:rsidR="0087380D" w:rsidRPr="00275C9E">
        <w:rPr>
          <w:sz w:val="24"/>
          <w:szCs w:val="24"/>
        </w:rPr>
        <w:t>оответстви</w:t>
      </w:r>
      <w:r w:rsidR="00D74EE9">
        <w:rPr>
          <w:sz w:val="24"/>
          <w:szCs w:val="24"/>
        </w:rPr>
        <w:t>е</w:t>
      </w:r>
      <w:r w:rsidR="0087380D" w:rsidRPr="00275C9E">
        <w:rPr>
          <w:sz w:val="24"/>
          <w:szCs w:val="24"/>
        </w:rPr>
        <w:t xml:space="preserve"> данным, указанным в нижеприведенной таблице: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922"/>
        <w:gridCol w:w="5085"/>
        <w:gridCol w:w="1590"/>
      </w:tblGrid>
      <w:tr w:rsidR="00D74EE9" w:rsidRPr="00275C9E" w:rsidTr="009F6926">
        <w:trPr>
          <w:trHeight w:val="480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D74EE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75C9E">
              <w:rPr>
                <w:sz w:val="20"/>
              </w:rPr>
              <w:t>№ п/п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Документы и сведения, подтверждающие соответствие участника условиям конкурса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Количество баллов</w:t>
            </w:r>
          </w:p>
        </w:tc>
      </w:tr>
      <w:tr w:rsidR="00D74EE9" w:rsidRPr="00275C9E" w:rsidTr="009F6926">
        <w:trPr>
          <w:trHeight w:val="393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D74E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9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Архитектурные условия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B62BC8" w:rsidP="00D74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от 0 до 3</w:t>
            </w:r>
            <w:r w:rsidR="00D74EE9" w:rsidRPr="00B62BC8">
              <w:rPr>
                <w:sz w:val="24"/>
                <w:szCs w:val="24"/>
              </w:rPr>
              <w:t xml:space="preserve"> баллов</w:t>
            </w:r>
          </w:p>
        </w:tc>
      </w:tr>
      <w:tr w:rsidR="00B62BC8" w:rsidRPr="00275C9E" w:rsidTr="00B62BC8">
        <w:trPr>
          <w:trHeight w:val="1005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C8" w:rsidRPr="00275C9E" w:rsidRDefault="00B62BC8" w:rsidP="009F6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D6F87" w:rsidP="00BD6F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Внешний вид и </w:t>
            </w:r>
            <w:r w:rsidR="00B62BC8" w:rsidRPr="00B62BC8">
              <w:rPr>
                <w:sz w:val="24"/>
                <w:szCs w:val="24"/>
              </w:rPr>
              <w:t>оформление нестационарного объекта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- эскиз вывески с указанием наименования и юридического адреса организации, режима работы объекта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3 балла</w:t>
            </w:r>
          </w:p>
        </w:tc>
      </w:tr>
      <w:tr w:rsidR="00D74EE9" w:rsidRPr="00275C9E" w:rsidTr="009F6926">
        <w:trPr>
          <w:trHeight w:val="228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D7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 xml:space="preserve">Соблюдение санитарно-эпидемиологических норм и правил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B62BC8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3</w:t>
            </w:r>
            <w:r w:rsidR="00D74EE9" w:rsidRPr="00B62BC8">
              <w:rPr>
                <w:sz w:val="24"/>
                <w:szCs w:val="24"/>
              </w:rPr>
              <w:t xml:space="preserve"> баллов</w:t>
            </w:r>
          </w:p>
        </w:tc>
      </w:tr>
      <w:tr w:rsidR="00B62BC8" w:rsidRPr="00275C9E" w:rsidTr="00B62BC8">
        <w:trPr>
          <w:trHeight w:val="560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C8" w:rsidRPr="00275C9E" w:rsidRDefault="00B62BC8" w:rsidP="009F6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- договор на вывоз твердых бытовых отходов</w:t>
            </w:r>
          </w:p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2BC8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D74EE9" w:rsidRPr="00275C9E" w:rsidTr="009F6926">
        <w:trPr>
          <w:trHeight w:val="336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D7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Социальная значимость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от 0 до 6 баллов</w:t>
            </w:r>
          </w:p>
        </w:tc>
      </w:tr>
      <w:tr w:rsidR="00D74EE9" w:rsidRPr="00275C9E" w:rsidTr="00B62BC8">
        <w:trPr>
          <w:trHeight w:val="562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9F6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4EE9" w:rsidRPr="00B62BC8" w:rsidRDefault="00D74EE9" w:rsidP="009F692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 xml:space="preserve">Опыт работы участника конкурса 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4EE9" w:rsidRPr="00B62BC8" w:rsidRDefault="00D74EE9" w:rsidP="009F69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B62BC8">
              <w:rPr>
                <w:color w:val="000000"/>
                <w:sz w:val="24"/>
                <w:szCs w:val="24"/>
              </w:rPr>
              <w:t>- подтвержденный стаж работы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4EE9" w:rsidRPr="00B62BC8" w:rsidRDefault="00B62BC8" w:rsidP="00B62B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B62BC8">
              <w:rPr>
                <w:color w:val="000000"/>
                <w:sz w:val="24"/>
                <w:szCs w:val="24"/>
              </w:rPr>
              <w:t xml:space="preserve">3 балла </w:t>
            </w:r>
          </w:p>
        </w:tc>
      </w:tr>
      <w:tr w:rsidR="00D74EE9" w:rsidRPr="00275C9E" w:rsidTr="00D74EE9">
        <w:trPr>
          <w:trHeight w:val="1226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9F6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B62BC8" w:rsidRDefault="00D74EE9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B62BC8" w:rsidRDefault="00D74EE9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BC8">
              <w:rPr>
                <w:color w:val="000000"/>
                <w:sz w:val="24"/>
                <w:szCs w:val="24"/>
              </w:rPr>
              <w:t>- наличие наград, благодарностей, рекомендаций общественных организаций и объединений предпринимателей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B62BC8" w:rsidRDefault="00B62BC8" w:rsidP="00B62B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B62BC8">
              <w:rPr>
                <w:color w:val="000000"/>
                <w:sz w:val="24"/>
                <w:szCs w:val="24"/>
              </w:rPr>
              <w:t>3 балла</w:t>
            </w:r>
          </w:p>
        </w:tc>
      </w:tr>
      <w:tr w:rsidR="00D74EE9" w:rsidRPr="00275C9E" w:rsidTr="00D74EE9">
        <w:trPr>
          <w:trHeight w:val="549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275C9E" w:rsidRDefault="00D74EE9" w:rsidP="00D74E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E9" w:rsidRPr="00B62BC8" w:rsidRDefault="00D74EE9" w:rsidP="00D74EE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2BC8">
              <w:rPr>
                <w:sz w:val="24"/>
                <w:szCs w:val="24"/>
              </w:rPr>
              <w:t>от 0 д</w:t>
            </w:r>
            <w:r w:rsidR="00B62BC8">
              <w:rPr>
                <w:sz w:val="24"/>
                <w:szCs w:val="24"/>
              </w:rPr>
              <w:t xml:space="preserve">о </w:t>
            </w:r>
            <w:r w:rsidR="00B62BC8" w:rsidRPr="00B62BC8">
              <w:rPr>
                <w:sz w:val="24"/>
                <w:szCs w:val="24"/>
              </w:rPr>
              <w:t>3</w:t>
            </w:r>
            <w:r w:rsidR="00B62BC8">
              <w:rPr>
                <w:sz w:val="24"/>
                <w:szCs w:val="24"/>
              </w:rPr>
              <w:t xml:space="preserve"> </w:t>
            </w:r>
            <w:r w:rsidRPr="00B62BC8">
              <w:rPr>
                <w:sz w:val="24"/>
                <w:szCs w:val="24"/>
              </w:rPr>
              <w:t>баллов</w:t>
            </w:r>
          </w:p>
        </w:tc>
      </w:tr>
      <w:tr w:rsidR="00B62BC8" w:rsidRPr="00275C9E" w:rsidTr="001F1498">
        <w:trPr>
          <w:trHeight w:val="1290"/>
        </w:trPr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C8" w:rsidRPr="00275C9E" w:rsidRDefault="00B62BC8" w:rsidP="009F69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62C20B" wp14:editId="62BAE89A">
                      <wp:simplePos x="0" y="0"/>
                      <wp:positionH relativeFrom="column">
                        <wp:posOffset>-40641</wp:posOffset>
                      </wp:positionH>
                      <wp:positionV relativeFrom="paragraph">
                        <wp:posOffset>804545</wp:posOffset>
                      </wp:positionV>
                      <wp:extent cx="4257675" cy="190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576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63.35pt" to="332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" strokecolor="black [3213]"/>
                  </w:pict>
                </mc:Fallback>
              </mc:AlternateContent>
            </w:r>
            <w:r w:rsidRPr="00B62BC8">
              <w:rPr>
                <w:sz w:val="24"/>
                <w:szCs w:val="24"/>
              </w:rPr>
              <w:t>- обеспечение урнами, малыми контейнерами для мусора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2BC8" w:rsidRPr="00B62BC8" w:rsidRDefault="00B62BC8" w:rsidP="009F6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62BC8" w:rsidRPr="00275C9E" w:rsidRDefault="00B62BC8" w:rsidP="008738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4"/>
        <w:gridCol w:w="5093"/>
      </w:tblGrid>
      <w:tr w:rsidR="0087380D" w:rsidRPr="00275C9E" w:rsidTr="005F3183">
        <w:tc>
          <w:tcPr>
            <w:tcW w:w="2488" w:type="pct"/>
            <w:tcBorders>
              <w:top w:val="nil"/>
              <w:left w:val="nil"/>
              <w:bottom w:val="nil"/>
              <w:right w:val="nil"/>
            </w:tcBorders>
          </w:tcPr>
          <w:p w:rsidR="00B62BC8" w:rsidRDefault="00B62BC8" w:rsidP="00D74EE9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</w:p>
          <w:p w:rsidR="0087380D" w:rsidRPr="00275C9E" w:rsidRDefault="00D74EE9" w:rsidP="00D74EE9">
            <w:pPr>
              <w:tabs>
                <w:tab w:val="num" w:pos="1476"/>
              </w:tabs>
              <w:suppressAutoHyphens/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организации/ Индивидуальный предприниматель/ Заявитель</w:t>
            </w:r>
          </w:p>
        </w:tc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B62BC8" w:rsidRDefault="00B62BC8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B62BC8" w:rsidRDefault="00B62BC8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Cs/>
                <w:sz w:val="24"/>
                <w:szCs w:val="24"/>
              </w:rPr>
            </w:pPr>
            <w:r w:rsidRPr="00275C9E">
              <w:rPr>
                <w:bCs/>
                <w:sz w:val="24"/>
                <w:szCs w:val="24"/>
              </w:rPr>
              <w:t>_________________ (Ф.И.О.)</w:t>
            </w:r>
          </w:p>
          <w:p w:rsidR="0087380D" w:rsidRPr="00275C9E" w:rsidRDefault="0087380D" w:rsidP="005F3183">
            <w:pPr>
              <w:tabs>
                <w:tab w:val="num" w:pos="1476"/>
              </w:tabs>
              <w:suppressAutoHyphens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75C9E">
              <w:rPr>
                <w:bCs/>
                <w:i/>
                <w:iCs/>
                <w:sz w:val="24"/>
                <w:szCs w:val="24"/>
                <w:vertAlign w:val="superscript"/>
              </w:rPr>
              <w:t>(подпись)</w:t>
            </w:r>
          </w:p>
        </w:tc>
      </w:tr>
      <w:bookmarkEnd w:id="0"/>
    </w:tbl>
    <w:p w:rsidR="000F569B" w:rsidRPr="001C5EBC" w:rsidRDefault="000F569B" w:rsidP="00406127"/>
    <w:sectPr w:rsidR="000F569B" w:rsidRPr="001C5EBC" w:rsidSect="001D5C15">
      <w:pgSz w:w="11906" w:h="16838"/>
      <w:pgMar w:top="567" w:right="567" w:bottom="28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B5" w:rsidRDefault="00472BB5" w:rsidP="00803D4F">
      <w:r>
        <w:separator/>
      </w:r>
    </w:p>
  </w:endnote>
  <w:endnote w:type="continuationSeparator" w:id="0">
    <w:p w:rsidR="00472BB5" w:rsidRDefault="00472BB5" w:rsidP="008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B5" w:rsidRDefault="00472BB5" w:rsidP="00803D4F">
      <w:r>
        <w:separator/>
      </w:r>
    </w:p>
  </w:footnote>
  <w:footnote w:type="continuationSeparator" w:id="0">
    <w:p w:rsidR="00472BB5" w:rsidRDefault="00472BB5" w:rsidP="008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5656B8"/>
    <w:multiLevelType w:val="multilevel"/>
    <w:tmpl w:val="1D745EE4"/>
    <w:lvl w:ilvl="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6" w:hanging="1440"/>
      </w:pPr>
      <w:rPr>
        <w:rFonts w:hint="default"/>
      </w:rPr>
    </w:lvl>
  </w:abstractNum>
  <w:abstractNum w:abstractNumId="3">
    <w:nsid w:val="21A43B44"/>
    <w:multiLevelType w:val="multilevel"/>
    <w:tmpl w:val="CA2C8A2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2AB75CB2"/>
    <w:multiLevelType w:val="multilevel"/>
    <w:tmpl w:val="DDB03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B1E66C2"/>
    <w:multiLevelType w:val="multilevel"/>
    <w:tmpl w:val="C48482F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0294C"/>
    <w:multiLevelType w:val="hybridMultilevel"/>
    <w:tmpl w:val="578C2F4C"/>
    <w:lvl w:ilvl="0" w:tplc="BBDA53D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566E7011"/>
    <w:multiLevelType w:val="multilevel"/>
    <w:tmpl w:val="028AE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0">
    <w:nsid w:val="58487DEE"/>
    <w:multiLevelType w:val="hybridMultilevel"/>
    <w:tmpl w:val="85E2A04C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038"/>
    <w:multiLevelType w:val="multilevel"/>
    <w:tmpl w:val="0232A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6CF71ADC"/>
    <w:multiLevelType w:val="hybridMultilevel"/>
    <w:tmpl w:val="6E2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4BC9"/>
    <w:multiLevelType w:val="hybridMultilevel"/>
    <w:tmpl w:val="1AEC3F22"/>
    <w:lvl w:ilvl="0" w:tplc="744E4F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1C7F9C"/>
    <w:multiLevelType w:val="hybridMultilevel"/>
    <w:tmpl w:val="817E4F74"/>
    <w:lvl w:ilvl="0" w:tplc="0419000F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290C"/>
    <w:rsid w:val="00013B29"/>
    <w:rsid w:val="00033D40"/>
    <w:rsid w:val="0004450E"/>
    <w:rsid w:val="00062E1B"/>
    <w:rsid w:val="000B2A4C"/>
    <w:rsid w:val="000D406D"/>
    <w:rsid w:val="000E19A9"/>
    <w:rsid w:val="000F569B"/>
    <w:rsid w:val="00112CD3"/>
    <w:rsid w:val="00117172"/>
    <w:rsid w:val="001B25D6"/>
    <w:rsid w:val="001C5EBC"/>
    <w:rsid w:val="001D5C15"/>
    <w:rsid w:val="001F1498"/>
    <w:rsid w:val="002408FF"/>
    <w:rsid w:val="00255E7A"/>
    <w:rsid w:val="0027072B"/>
    <w:rsid w:val="002E3C18"/>
    <w:rsid w:val="002E7596"/>
    <w:rsid w:val="002E7DCB"/>
    <w:rsid w:val="00330A26"/>
    <w:rsid w:val="003552D5"/>
    <w:rsid w:val="00376520"/>
    <w:rsid w:val="00385318"/>
    <w:rsid w:val="003F037E"/>
    <w:rsid w:val="00406127"/>
    <w:rsid w:val="00417A28"/>
    <w:rsid w:val="00472BB5"/>
    <w:rsid w:val="004B6A09"/>
    <w:rsid w:val="004F154D"/>
    <w:rsid w:val="00550ABF"/>
    <w:rsid w:val="005B4CCB"/>
    <w:rsid w:val="005B6AFD"/>
    <w:rsid w:val="005F3183"/>
    <w:rsid w:val="00647BB6"/>
    <w:rsid w:val="006F53CE"/>
    <w:rsid w:val="00712FB8"/>
    <w:rsid w:val="007429E7"/>
    <w:rsid w:val="007C6504"/>
    <w:rsid w:val="00803D4F"/>
    <w:rsid w:val="00817BBD"/>
    <w:rsid w:val="00855A07"/>
    <w:rsid w:val="00855DC4"/>
    <w:rsid w:val="0087380D"/>
    <w:rsid w:val="008A58D0"/>
    <w:rsid w:val="008B037C"/>
    <w:rsid w:val="008C4700"/>
    <w:rsid w:val="008E6BF3"/>
    <w:rsid w:val="009F6926"/>
    <w:rsid w:val="009F7C3E"/>
    <w:rsid w:val="00A67726"/>
    <w:rsid w:val="00AE136B"/>
    <w:rsid w:val="00B168EC"/>
    <w:rsid w:val="00B62BC8"/>
    <w:rsid w:val="00BC7292"/>
    <w:rsid w:val="00BD6F87"/>
    <w:rsid w:val="00BF52A2"/>
    <w:rsid w:val="00BF7E9F"/>
    <w:rsid w:val="00C1098E"/>
    <w:rsid w:val="00C50937"/>
    <w:rsid w:val="00C710DC"/>
    <w:rsid w:val="00C80677"/>
    <w:rsid w:val="00C83DF8"/>
    <w:rsid w:val="00D203CE"/>
    <w:rsid w:val="00D228DD"/>
    <w:rsid w:val="00D53C96"/>
    <w:rsid w:val="00D74EE9"/>
    <w:rsid w:val="00DA461C"/>
    <w:rsid w:val="00DF1F10"/>
    <w:rsid w:val="00E02D5F"/>
    <w:rsid w:val="00E44F09"/>
    <w:rsid w:val="00E80EC8"/>
    <w:rsid w:val="00EF2DA4"/>
    <w:rsid w:val="00EF7A80"/>
    <w:rsid w:val="00F025D5"/>
    <w:rsid w:val="00F102AD"/>
    <w:rsid w:val="00F2072D"/>
    <w:rsid w:val="00F733B8"/>
    <w:rsid w:val="00FB4838"/>
    <w:rsid w:val="00FC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572F-5F18-41B8-BDE0-C6E7D690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Митрофанова</dc:creator>
  <cp:lastModifiedBy>Дарья Осипова</cp:lastModifiedBy>
  <cp:revision>3</cp:revision>
  <cp:lastPrinted>2023-05-31T10:09:00Z</cp:lastPrinted>
  <dcterms:created xsi:type="dcterms:W3CDTF">2023-06-01T07:34:00Z</dcterms:created>
  <dcterms:modified xsi:type="dcterms:W3CDTF">2024-04-11T03:51:00Z</dcterms:modified>
</cp:coreProperties>
</file>