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185C5" w14:textId="77777777" w:rsidR="009445EE" w:rsidRDefault="00707F26">
      <w:pPr>
        <w:spacing w:before="67" w:line="285" w:lineRule="auto"/>
        <w:ind w:left="2699" w:right="1525" w:hanging="1143"/>
        <w:rPr>
          <w:i/>
          <w:sz w:val="27"/>
        </w:rPr>
      </w:pPr>
      <w:r>
        <w:rPr>
          <w:i/>
          <w:sz w:val="27"/>
        </w:rPr>
        <w:t xml:space="preserve">Общество с ограниченной ответственностью </w:t>
      </w:r>
      <w:proofErr w:type="spellStart"/>
      <w:r>
        <w:rPr>
          <w:i/>
          <w:sz w:val="27"/>
        </w:rPr>
        <w:t>Производственно</w:t>
      </w:r>
      <w:proofErr w:type="spellEnd"/>
      <w:r>
        <w:rPr>
          <w:i/>
          <w:sz w:val="27"/>
        </w:rPr>
        <w:t xml:space="preserve"> -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коммерческое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предприятие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«</w:t>
      </w:r>
      <w:proofErr w:type="spellStart"/>
      <w:r>
        <w:rPr>
          <w:i/>
          <w:sz w:val="27"/>
        </w:rPr>
        <w:t>ЯрЭнергоСервис</w:t>
      </w:r>
      <w:proofErr w:type="spellEnd"/>
      <w:r>
        <w:rPr>
          <w:i/>
          <w:sz w:val="27"/>
        </w:rPr>
        <w:t>»</w:t>
      </w:r>
    </w:p>
    <w:p w14:paraId="4F9581A6" w14:textId="77777777" w:rsidR="009445EE" w:rsidRDefault="00707F26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304568C8" wp14:editId="71D18789">
            <wp:simplePos x="0" y="0"/>
            <wp:positionH relativeFrom="page">
              <wp:posOffset>3229864</wp:posOffset>
            </wp:positionH>
            <wp:positionV relativeFrom="paragraph">
              <wp:posOffset>154224</wp:posOffset>
            </wp:positionV>
            <wp:extent cx="900781" cy="938783"/>
            <wp:effectExtent l="0" t="0" r="0" b="0"/>
            <wp:wrapTopAndBottom/>
            <wp:docPr id="1" name="image1.jpeg" descr="C:\Users\OVPROT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781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BA828" w14:textId="77777777" w:rsidR="009445EE" w:rsidRDefault="009445EE">
      <w:pPr>
        <w:pStyle w:val="a3"/>
        <w:rPr>
          <w:i/>
          <w:sz w:val="30"/>
        </w:rPr>
      </w:pPr>
    </w:p>
    <w:p w14:paraId="2F8EC639" w14:textId="77777777" w:rsidR="009445EE" w:rsidRDefault="009445EE">
      <w:pPr>
        <w:pStyle w:val="a3"/>
        <w:rPr>
          <w:i/>
          <w:sz w:val="30"/>
        </w:rPr>
      </w:pPr>
    </w:p>
    <w:p w14:paraId="13573B52" w14:textId="77777777" w:rsidR="009445EE" w:rsidRDefault="009445EE">
      <w:pPr>
        <w:pStyle w:val="a3"/>
        <w:rPr>
          <w:i/>
          <w:sz w:val="30"/>
        </w:rPr>
      </w:pPr>
    </w:p>
    <w:p w14:paraId="148B7EA0" w14:textId="77777777" w:rsidR="009445EE" w:rsidRDefault="009445EE">
      <w:pPr>
        <w:pStyle w:val="a3"/>
        <w:rPr>
          <w:i/>
          <w:sz w:val="25"/>
        </w:rPr>
      </w:pPr>
    </w:p>
    <w:p w14:paraId="46857EB1" w14:textId="77777777" w:rsidR="009445EE" w:rsidRDefault="00707F26">
      <w:pPr>
        <w:spacing w:line="244" w:lineRule="auto"/>
        <w:ind w:left="897" w:right="1133"/>
        <w:jc w:val="center"/>
        <w:rPr>
          <w:b/>
          <w:sz w:val="47"/>
        </w:rPr>
      </w:pPr>
      <w:r>
        <w:rPr>
          <w:b/>
          <w:sz w:val="47"/>
        </w:rPr>
        <w:t>Схема теплоснабжения с 2013 до 2028 год</w:t>
      </w:r>
      <w:r>
        <w:rPr>
          <w:b/>
          <w:spacing w:val="-115"/>
          <w:sz w:val="47"/>
        </w:rPr>
        <w:t xml:space="preserve"> </w:t>
      </w:r>
      <w:r>
        <w:rPr>
          <w:b/>
          <w:sz w:val="47"/>
        </w:rPr>
        <w:t>Муниципального</w:t>
      </w:r>
      <w:r>
        <w:rPr>
          <w:b/>
          <w:spacing w:val="-1"/>
          <w:sz w:val="47"/>
        </w:rPr>
        <w:t xml:space="preserve"> </w:t>
      </w:r>
      <w:r>
        <w:rPr>
          <w:b/>
          <w:sz w:val="47"/>
        </w:rPr>
        <w:t>образования город</w:t>
      </w:r>
    </w:p>
    <w:p w14:paraId="0A5A197B" w14:textId="77777777" w:rsidR="009445EE" w:rsidRDefault="00707F26">
      <w:pPr>
        <w:spacing w:before="2"/>
        <w:ind w:left="896" w:right="1133"/>
        <w:jc w:val="center"/>
        <w:rPr>
          <w:b/>
          <w:sz w:val="47"/>
        </w:rPr>
      </w:pPr>
      <w:r>
        <w:rPr>
          <w:b/>
          <w:sz w:val="47"/>
        </w:rPr>
        <w:t>Дивного</w:t>
      </w:r>
      <w:proofErr w:type="gramStart"/>
      <w:r>
        <w:rPr>
          <w:b/>
          <w:sz w:val="47"/>
        </w:rPr>
        <w:t>рск</w:t>
      </w:r>
      <w:r>
        <w:rPr>
          <w:b/>
          <w:spacing w:val="-3"/>
          <w:sz w:val="47"/>
        </w:rPr>
        <w:t xml:space="preserve"> </w:t>
      </w:r>
      <w:r>
        <w:rPr>
          <w:b/>
          <w:sz w:val="47"/>
        </w:rPr>
        <w:t>Кр</w:t>
      </w:r>
      <w:proofErr w:type="gramEnd"/>
      <w:r>
        <w:rPr>
          <w:b/>
          <w:sz w:val="47"/>
        </w:rPr>
        <w:t>асноярского</w:t>
      </w:r>
      <w:r>
        <w:rPr>
          <w:b/>
          <w:spacing w:val="-3"/>
          <w:sz w:val="47"/>
        </w:rPr>
        <w:t xml:space="preserve"> </w:t>
      </w:r>
      <w:r>
        <w:rPr>
          <w:b/>
          <w:sz w:val="47"/>
        </w:rPr>
        <w:t>края</w:t>
      </w:r>
    </w:p>
    <w:p w14:paraId="3D903A9B" w14:textId="77777777" w:rsidR="009445EE" w:rsidRDefault="00707F26">
      <w:pPr>
        <w:spacing w:before="449"/>
        <w:ind w:left="897" w:right="1133"/>
        <w:jc w:val="center"/>
        <w:rPr>
          <w:b/>
          <w:sz w:val="39"/>
        </w:rPr>
      </w:pPr>
      <w:r>
        <w:rPr>
          <w:b/>
          <w:sz w:val="39"/>
        </w:rPr>
        <w:t>Книга</w:t>
      </w:r>
      <w:r>
        <w:rPr>
          <w:b/>
          <w:spacing w:val="-3"/>
          <w:sz w:val="39"/>
        </w:rPr>
        <w:t xml:space="preserve"> </w:t>
      </w:r>
      <w:r>
        <w:rPr>
          <w:b/>
          <w:sz w:val="39"/>
        </w:rPr>
        <w:t>11</w:t>
      </w:r>
    </w:p>
    <w:p w14:paraId="61252B9E" w14:textId="77777777" w:rsidR="009445EE" w:rsidRDefault="009445EE">
      <w:pPr>
        <w:pStyle w:val="a3"/>
        <w:spacing w:before="2"/>
        <w:rPr>
          <w:b/>
          <w:sz w:val="37"/>
        </w:rPr>
      </w:pPr>
    </w:p>
    <w:p w14:paraId="6A072809" w14:textId="3BA1D802" w:rsidR="009445EE" w:rsidRPr="00EB2808" w:rsidRDefault="00707F26">
      <w:pPr>
        <w:spacing w:line="266" w:lineRule="auto"/>
        <w:ind w:left="1118" w:right="1356" w:firstLine="1"/>
        <w:jc w:val="center"/>
        <w:rPr>
          <w:b/>
          <w:sz w:val="34"/>
        </w:rPr>
      </w:pPr>
      <w:r>
        <w:rPr>
          <w:b/>
          <w:sz w:val="39"/>
        </w:rPr>
        <w:t>Обоснование инвестиций в строительство,</w:t>
      </w:r>
      <w:r>
        <w:rPr>
          <w:b/>
          <w:spacing w:val="1"/>
          <w:sz w:val="39"/>
        </w:rPr>
        <w:t xml:space="preserve"> </w:t>
      </w:r>
      <w:r>
        <w:rPr>
          <w:b/>
          <w:sz w:val="39"/>
        </w:rPr>
        <w:t>реконструкцию и техническое перевооружение</w:t>
      </w:r>
      <w:r>
        <w:rPr>
          <w:b/>
          <w:spacing w:val="-95"/>
          <w:sz w:val="39"/>
        </w:rPr>
        <w:t xml:space="preserve"> </w:t>
      </w:r>
      <w:r w:rsidRPr="00EB2808">
        <w:rPr>
          <w:b/>
          <w:sz w:val="34"/>
        </w:rPr>
        <w:t>(Проект</w:t>
      </w:r>
      <w:r w:rsidRPr="00EB2808">
        <w:rPr>
          <w:b/>
          <w:spacing w:val="-2"/>
          <w:sz w:val="34"/>
        </w:rPr>
        <w:t xml:space="preserve"> </w:t>
      </w:r>
      <w:r w:rsidRPr="00EB2808">
        <w:rPr>
          <w:b/>
          <w:sz w:val="34"/>
        </w:rPr>
        <w:t>актуализации на</w:t>
      </w:r>
      <w:r w:rsidRPr="00EB2808">
        <w:rPr>
          <w:b/>
          <w:spacing w:val="-2"/>
          <w:sz w:val="34"/>
        </w:rPr>
        <w:t xml:space="preserve"> </w:t>
      </w:r>
      <w:r w:rsidRPr="00EB2808">
        <w:rPr>
          <w:b/>
          <w:sz w:val="34"/>
        </w:rPr>
        <w:t>202</w:t>
      </w:r>
      <w:r w:rsidR="000306EC" w:rsidRPr="00EB2808">
        <w:rPr>
          <w:b/>
          <w:sz w:val="34"/>
        </w:rPr>
        <w:t>6</w:t>
      </w:r>
      <w:r w:rsidRPr="00EB2808">
        <w:rPr>
          <w:b/>
          <w:spacing w:val="-1"/>
          <w:sz w:val="34"/>
        </w:rPr>
        <w:t xml:space="preserve"> </w:t>
      </w:r>
      <w:r w:rsidRPr="00EB2808">
        <w:rPr>
          <w:b/>
          <w:sz w:val="34"/>
        </w:rPr>
        <w:t>год)</w:t>
      </w:r>
    </w:p>
    <w:p w14:paraId="2F97C0BB" w14:textId="77777777" w:rsidR="009445EE" w:rsidRDefault="009445EE">
      <w:pPr>
        <w:pStyle w:val="a3"/>
        <w:rPr>
          <w:b/>
          <w:sz w:val="38"/>
        </w:rPr>
      </w:pPr>
    </w:p>
    <w:p w14:paraId="6BC98924" w14:textId="77777777" w:rsidR="009445EE" w:rsidRDefault="009445EE">
      <w:pPr>
        <w:pStyle w:val="a3"/>
        <w:rPr>
          <w:b/>
          <w:sz w:val="38"/>
        </w:rPr>
      </w:pPr>
    </w:p>
    <w:p w14:paraId="2D9F27A9" w14:textId="77777777" w:rsidR="009445EE" w:rsidRDefault="009445EE">
      <w:pPr>
        <w:pStyle w:val="a3"/>
        <w:rPr>
          <w:b/>
          <w:sz w:val="38"/>
        </w:rPr>
      </w:pPr>
    </w:p>
    <w:p w14:paraId="4DC1425B" w14:textId="77777777" w:rsidR="009445EE" w:rsidRDefault="009445EE">
      <w:pPr>
        <w:pStyle w:val="a3"/>
        <w:rPr>
          <w:b/>
          <w:sz w:val="38"/>
        </w:rPr>
      </w:pPr>
    </w:p>
    <w:p w14:paraId="0A1B6D3C" w14:textId="77777777" w:rsidR="009445EE" w:rsidRDefault="009445EE">
      <w:pPr>
        <w:pStyle w:val="a3"/>
        <w:rPr>
          <w:b/>
          <w:sz w:val="38"/>
        </w:rPr>
      </w:pPr>
    </w:p>
    <w:p w14:paraId="593A57E9" w14:textId="77777777" w:rsidR="009445EE" w:rsidRDefault="009445EE">
      <w:pPr>
        <w:pStyle w:val="a3"/>
        <w:rPr>
          <w:b/>
          <w:sz w:val="38"/>
        </w:rPr>
      </w:pPr>
    </w:p>
    <w:p w14:paraId="2E4B5991" w14:textId="77777777" w:rsidR="009445EE" w:rsidRDefault="009445EE">
      <w:pPr>
        <w:pStyle w:val="a3"/>
        <w:rPr>
          <w:b/>
          <w:sz w:val="38"/>
        </w:rPr>
      </w:pPr>
    </w:p>
    <w:p w14:paraId="1BB7D3F0" w14:textId="77777777" w:rsidR="009445EE" w:rsidRDefault="009445EE">
      <w:pPr>
        <w:pStyle w:val="a3"/>
        <w:rPr>
          <w:b/>
          <w:sz w:val="38"/>
        </w:rPr>
      </w:pPr>
    </w:p>
    <w:p w14:paraId="764A63DE" w14:textId="77777777" w:rsidR="009445EE" w:rsidRDefault="009445EE">
      <w:pPr>
        <w:pStyle w:val="a3"/>
        <w:rPr>
          <w:b/>
          <w:sz w:val="38"/>
        </w:rPr>
      </w:pPr>
    </w:p>
    <w:p w14:paraId="1EE63901" w14:textId="77777777" w:rsidR="009445EE" w:rsidRDefault="009445EE">
      <w:pPr>
        <w:pStyle w:val="a3"/>
        <w:rPr>
          <w:b/>
          <w:sz w:val="38"/>
        </w:rPr>
      </w:pPr>
    </w:p>
    <w:p w14:paraId="0125B0DC" w14:textId="77777777" w:rsidR="009445EE" w:rsidRDefault="009445EE">
      <w:pPr>
        <w:pStyle w:val="a3"/>
        <w:rPr>
          <w:b/>
          <w:sz w:val="38"/>
        </w:rPr>
      </w:pPr>
    </w:p>
    <w:p w14:paraId="1DFEA511" w14:textId="77777777" w:rsidR="009445EE" w:rsidRDefault="009445EE">
      <w:pPr>
        <w:pStyle w:val="a3"/>
        <w:rPr>
          <w:b/>
          <w:sz w:val="38"/>
        </w:rPr>
      </w:pPr>
    </w:p>
    <w:p w14:paraId="4D0F390B" w14:textId="77777777" w:rsidR="009445EE" w:rsidRDefault="009445EE">
      <w:pPr>
        <w:pStyle w:val="a3"/>
        <w:rPr>
          <w:b/>
          <w:sz w:val="38"/>
        </w:rPr>
      </w:pPr>
    </w:p>
    <w:p w14:paraId="5C0C455B" w14:textId="77777777" w:rsidR="009445EE" w:rsidRDefault="009445EE">
      <w:pPr>
        <w:pStyle w:val="a3"/>
        <w:spacing w:before="5"/>
        <w:rPr>
          <w:b/>
          <w:sz w:val="37"/>
        </w:rPr>
      </w:pPr>
    </w:p>
    <w:p w14:paraId="5DCD9ADC" w14:textId="77777777" w:rsidR="009445EE" w:rsidRDefault="00707F26">
      <w:pPr>
        <w:spacing w:before="1"/>
        <w:ind w:left="897" w:right="1130"/>
        <w:jc w:val="center"/>
        <w:rPr>
          <w:sz w:val="27"/>
        </w:rPr>
      </w:pPr>
      <w:r>
        <w:rPr>
          <w:sz w:val="27"/>
        </w:rPr>
        <w:t>г.</w:t>
      </w:r>
      <w:r>
        <w:rPr>
          <w:spacing w:val="-4"/>
          <w:sz w:val="27"/>
        </w:rPr>
        <w:t xml:space="preserve"> </w:t>
      </w:r>
      <w:r>
        <w:rPr>
          <w:sz w:val="27"/>
        </w:rPr>
        <w:t>Красноярск,</w:t>
      </w:r>
      <w:r>
        <w:rPr>
          <w:spacing w:val="-5"/>
          <w:sz w:val="27"/>
        </w:rPr>
        <w:t xml:space="preserve"> </w:t>
      </w:r>
      <w:r>
        <w:rPr>
          <w:sz w:val="27"/>
        </w:rPr>
        <w:t>2013г.</w:t>
      </w:r>
    </w:p>
    <w:p w14:paraId="33BACBDB" w14:textId="77777777" w:rsidR="009445EE" w:rsidRDefault="009445EE">
      <w:pPr>
        <w:jc w:val="center"/>
        <w:rPr>
          <w:sz w:val="27"/>
        </w:rPr>
        <w:sectPr w:rsidR="009445EE">
          <w:type w:val="continuous"/>
          <w:pgSz w:w="11910" w:h="16840"/>
          <w:pgMar w:top="800" w:right="520" w:bottom="280" w:left="560" w:header="720" w:footer="720" w:gutter="0"/>
          <w:cols w:space="720"/>
        </w:sectPr>
      </w:pPr>
    </w:p>
    <w:p w14:paraId="202B538C" w14:textId="77777777" w:rsidR="009445EE" w:rsidRDefault="00707F26">
      <w:pPr>
        <w:spacing w:before="67" w:line="285" w:lineRule="auto"/>
        <w:ind w:left="3026" w:right="1195" w:hanging="1140"/>
        <w:rPr>
          <w:i/>
          <w:sz w:val="27"/>
        </w:rPr>
      </w:pPr>
      <w:r>
        <w:rPr>
          <w:i/>
          <w:sz w:val="27"/>
        </w:rPr>
        <w:lastRenderedPageBreak/>
        <w:t xml:space="preserve">Общество с ограниченной ответственностью </w:t>
      </w:r>
      <w:proofErr w:type="spellStart"/>
      <w:r>
        <w:rPr>
          <w:i/>
          <w:sz w:val="27"/>
        </w:rPr>
        <w:t>Производственно</w:t>
      </w:r>
      <w:proofErr w:type="spellEnd"/>
      <w:r>
        <w:rPr>
          <w:i/>
          <w:sz w:val="27"/>
        </w:rPr>
        <w:t xml:space="preserve"> -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коммерческое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предприятие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«</w:t>
      </w:r>
      <w:proofErr w:type="spellStart"/>
      <w:r>
        <w:rPr>
          <w:i/>
          <w:sz w:val="27"/>
        </w:rPr>
        <w:t>ЯрЭнергоСервис</w:t>
      </w:r>
      <w:proofErr w:type="spellEnd"/>
      <w:r>
        <w:rPr>
          <w:i/>
          <w:sz w:val="27"/>
        </w:rPr>
        <w:t>»</w:t>
      </w:r>
    </w:p>
    <w:p w14:paraId="3930E42C" w14:textId="77777777" w:rsidR="009445EE" w:rsidRDefault="00707F26">
      <w:pPr>
        <w:pStyle w:val="a3"/>
        <w:spacing w:before="1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 wp14:anchorId="0E498C88" wp14:editId="36A0F754">
            <wp:simplePos x="0" y="0"/>
            <wp:positionH relativeFrom="page">
              <wp:posOffset>3442715</wp:posOffset>
            </wp:positionH>
            <wp:positionV relativeFrom="paragraph">
              <wp:posOffset>230424</wp:posOffset>
            </wp:positionV>
            <wp:extent cx="876903" cy="914400"/>
            <wp:effectExtent l="0" t="0" r="0" b="0"/>
            <wp:wrapTopAndBottom/>
            <wp:docPr id="3" name="image2.jpeg" descr="C:\Users\OVPROT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90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E3C4F" w14:textId="77777777" w:rsidR="009445EE" w:rsidRDefault="009445EE">
      <w:pPr>
        <w:pStyle w:val="a3"/>
        <w:rPr>
          <w:i/>
          <w:sz w:val="30"/>
        </w:rPr>
      </w:pPr>
    </w:p>
    <w:p w14:paraId="6E4C71BF" w14:textId="77777777" w:rsidR="009445EE" w:rsidRDefault="009445EE">
      <w:pPr>
        <w:pStyle w:val="a3"/>
        <w:rPr>
          <w:i/>
          <w:sz w:val="30"/>
        </w:rPr>
      </w:pPr>
    </w:p>
    <w:p w14:paraId="05B49E6E" w14:textId="77777777" w:rsidR="009445EE" w:rsidRDefault="009445EE">
      <w:pPr>
        <w:pStyle w:val="a3"/>
        <w:rPr>
          <w:i/>
          <w:sz w:val="30"/>
        </w:rPr>
      </w:pPr>
    </w:p>
    <w:p w14:paraId="7D2EA71E" w14:textId="77777777" w:rsidR="009445EE" w:rsidRDefault="009445EE">
      <w:pPr>
        <w:pStyle w:val="a3"/>
        <w:spacing w:before="7"/>
        <w:rPr>
          <w:i/>
          <w:sz w:val="25"/>
        </w:rPr>
      </w:pPr>
    </w:p>
    <w:p w14:paraId="01CE1CD8" w14:textId="77777777" w:rsidR="009445EE" w:rsidRDefault="00707F26">
      <w:pPr>
        <w:spacing w:before="1" w:line="283" w:lineRule="auto"/>
        <w:ind w:left="3170" w:right="1848" w:hanging="2199"/>
        <w:rPr>
          <w:b/>
          <w:sz w:val="47"/>
        </w:rPr>
      </w:pPr>
      <w:r>
        <w:rPr>
          <w:b/>
          <w:sz w:val="47"/>
        </w:rPr>
        <w:t>Схема теплоснабжения с 2013 до 2028</w:t>
      </w:r>
      <w:r>
        <w:rPr>
          <w:b/>
          <w:spacing w:val="-115"/>
          <w:sz w:val="47"/>
        </w:rPr>
        <w:t xml:space="preserve"> </w:t>
      </w:r>
      <w:r>
        <w:rPr>
          <w:b/>
          <w:sz w:val="47"/>
        </w:rPr>
        <w:t>год города Дивногорска</w:t>
      </w:r>
      <w:r>
        <w:rPr>
          <w:b/>
          <w:spacing w:val="1"/>
          <w:sz w:val="47"/>
        </w:rPr>
        <w:t xml:space="preserve"> </w:t>
      </w:r>
      <w:r>
        <w:rPr>
          <w:b/>
          <w:sz w:val="47"/>
        </w:rPr>
        <w:t>Красноярского</w:t>
      </w:r>
      <w:r>
        <w:rPr>
          <w:b/>
          <w:spacing w:val="-3"/>
          <w:sz w:val="47"/>
        </w:rPr>
        <w:t xml:space="preserve"> </w:t>
      </w:r>
      <w:r>
        <w:rPr>
          <w:b/>
          <w:sz w:val="47"/>
        </w:rPr>
        <w:t>края</w:t>
      </w:r>
    </w:p>
    <w:p w14:paraId="5B353028" w14:textId="77777777" w:rsidR="009445EE" w:rsidRDefault="00707F26">
      <w:pPr>
        <w:spacing w:before="374"/>
        <w:ind w:left="897" w:right="503"/>
        <w:jc w:val="center"/>
        <w:rPr>
          <w:b/>
          <w:sz w:val="39"/>
        </w:rPr>
      </w:pPr>
      <w:r>
        <w:rPr>
          <w:b/>
          <w:sz w:val="39"/>
        </w:rPr>
        <w:t>Книга</w:t>
      </w:r>
      <w:r>
        <w:rPr>
          <w:b/>
          <w:spacing w:val="-3"/>
          <w:sz w:val="39"/>
        </w:rPr>
        <w:t xml:space="preserve"> </w:t>
      </w:r>
      <w:r>
        <w:rPr>
          <w:b/>
          <w:sz w:val="39"/>
        </w:rPr>
        <w:t>11</w:t>
      </w:r>
    </w:p>
    <w:p w14:paraId="22855663" w14:textId="77777777" w:rsidR="009445EE" w:rsidRDefault="009445EE">
      <w:pPr>
        <w:pStyle w:val="a3"/>
        <w:spacing w:before="7"/>
        <w:rPr>
          <w:b/>
          <w:sz w:val="37"/>
        </w:rPr>
      </w:pPr>
    </w:p>
    <w:p w14:paraId="704FD500" w14:textId="77777777" w:rsidR="009445EE" w:rsidRDefault="00707F26">
      <w:pPr>
        <w:spacing w:line="242" w:lineRule="auto"/>
        <w:ind w:left="1437" w:right="1037" w:hanging="2"/>
        <w:jc w:val="center"/>
        <w:rPr>
          <w:b/>
          <w:sz w:val="39"/>
        </w:rPr>
      </w:pPr>
      <w:r>
        <w:rPr>
          <w:b/>
          <w:sz w:val="39"/>
        </w:rPr>
        <w:t>Обоснование инвестиций в строительство,</w:t>
      </w:r>
      <w:r>
        <w:rPr>
          <w:b/>
          <w:spacing w:val="1"/>
          <w:sz w:val="39"/>
        </w:rPr>
        <w:t xml:space="preserve"> </w:t>
      </w:r>
      <w:r>
        <w:rPr>
          <w:b/>
          <w:sz w:val="39"/>
        </w:rPr>
        <w:t>реконструкцию</w:t>
      </w:r>
      <w:r>
        <w:rPr>
          <w:b/>
          <w:spacing w:val="-6"/>
          <w:sz w:val="39"/>
        </w:rPr>
        <w:t xml:space="preserve"> </w:t>
      </w:r>
      <w:r>
        <w:rPr>
          <w:b/>
          <w:sz w:val="39"/>
        </w:rPr>
        <w:t>и</w:t>
      </w:r>
      <w:r>
        <w:rPr>
          <w:b/>
          <w:spacing w:val="-6"/>
          <w:sz w:val="39"/>
        </w:rPr>
        <w:t xml:space="preserve"> </w:t>
      </w:r>
      <w:r>
        <w:rPr>
          <w:b/>
          <w:sz w:val="39"/>
        </w:rPr>
        <w:t>техническое</w:t>
      </w:r>
      <w:r>
        <w:rPr>
          <w:b/>
          <w:spacing w:val="-8"/>
          <w:sz w:val="39"/>
        </w:rPr>
        <w:t xml:space="preserve"> </w:t>
      </w:r>
      <w:r>
        <w:rPr>
          <w:b/>
          <w:sz w:val="39"/>
        </w:rPr>
        <w:t>перевооружение</w:t>
      </w:r>
    </w:p>
    <w:p w14:paraId="41AB5451" w14:textId="77777777" w:rsidR="009445EE" w:rsidRDefault="009445EE">
      <w:pPr>
        <w:pStyle w:val="a3"/>
        <w:spacing w:before="5"/>
        <w:rPr>
          <w:b/>
        </w:rPr>
      </w:pPr>
    </w:p>
    <w:p w14:paraId="64CE6FE1" w14:textId="77777777" w:rsidR="009445EE" w:rsidRDefault="009445EE">
      <w:pPr>
        <w:sectPr w:rsidR="009445EE">
          <w:pgSz w:w="11910" w:h="16840"/>
          <w:pgMar w:top="800" w:right="520" w:bottom="280" w:left="560" w:header="720" w:footer="720" w:gutter="0"/>
          <w:cols w:space="720"/>
        </w:sectPr>
      </w:pPr>
    </w:p>
    <w:p w14:paraId="5EA6FD61" w14:textId="77777777" w:rsidR="009445EE" w:rsidRDefault="00707F26">
      <w:pPr>
        <w:pStyle w:val="2"/>
        <w:spacing w:before="98" w:line="624" w:lineRule="auto"/>
        <w:ind w:right="671"/>
      </w:pPr>
      <w:r>
        <w:lastRenderedPageBreak/>
        <w:t>Директор:</w:t>
      </w:r>
      <w:r>
        <w:rPr>
          <w:spacing w:val="-61"/>
        </w:rPr>
        <w:t xml:space="preserve"> </w:t>
      </w:r>
      <w:r>
        <w:t>ГИП:</w:t>
      </w:r>
    </w:p>
    <w:p w14:paraId="475348A1" w14:textId="77777777" w:rsidR="009445EE" w:rsidRDefault="00707F26">
      <w:pPr>
        <w:pStyle w:val="2"/>
      </w:pPr>
      <w:r>
        <w:t>Вед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пециалист</w:t>
      </w:r>
    </w:p>
    <w:p w14:paraId="611632E2" w14:textId="77777777" w:rsidR="009445EE" w:rsidRDefault="00707F26">
      <w:pPr>
        <w:pStyle w:val="2"/>
        <w:tabs>
          <w:tab w:val="left" w:pos="2297"/>
        </w:tabs>
        <w:spacing w:before="89" w:line="621" w:lineRule="auto"/>
        <w:ind w:right="752"/>
      </w:pPr>
      <w:r>
        <w:br w:type="column"/>
      </w:r>
      <w:r>
        <w:lastRenderedPageBreak/>
        <w:t>Усенков</w:t>
      </w:r>
      <w:r>
        <w:tab/>
      </w:r>
      <w:r>
        <w:rPr>
          <w:spacing w:val="-1"/>
        </w:rPr>
        <w:t>Д.Г.</w:t>
      </w:r>
      <w:r>
        <w:rPr>
          <w:spacing w:val="-60"/>
        </w:rPr>
        <w:t xml:space="preserve"> </w:t>
      </w:r>
      <w:proofErr w:type="spellStart"/>
      <w:r>
        <w:t>КорчакИ.В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Липовка</w:t>
      </w:r>
      <w:proofErr w:type="spellEnd"/>
      <w:r>
        <w:t xml:space="preserve"> А.Ю.</w:t>
      </w:r>
    </w:p>
    <w:p w14:paraId="2BAB059C" w14:textId="77777777" w:rsidR="009445EE" w:rsidRDefault="009445EE">
      <w:pPr>
        <w:spacing w:line="621" w:lineRule="auto"/>
        <w:sectPr w:rsidR="009445EE">
          <w:type w:val="continuous"/>
          <w:pgSz w:w="11910" w:h="16840"/>
          <w:pgMar w:top="800" w:right="520" w:bottom="280" w:left="560" w:header="720" w:footer="720" w:gutter="0"/>
          <w:cols w:num="2" w:space="720" w:equalWidth="0">
            <w:col w:w="2652" w:space="4683"/>
            <w:col w:w="3495"/>
          </w:cols>
        </w:sectPr>
      </w:pPr>
    </w:p>
    <w:p w14:paraId="5B02EEAA" w14:textId="77777777" w:rsidR="009445EE" w:rsidRDefault="009445EE">
      <w:pPr>
        <w:pStyle w:val="a3"/>
        <w:rPr>
          <w:sz w:val="20"/>
        </w:rPr>
      </w:pPr>
    </w:p>
    <w:p w14:paraId="1A8AC40E" w14:textId="77777777" w:rsidR="009445EE" w:rsidRDefault="009445EE">
      <w:pPr>
        <w:pStyle w:val="a3"/>
        <w:rPr>
          <w:sz w:val="20"/>
        </w:rPr>
      </w:pPr>
    </w:p>
    <w:p w14:paraId="58900DD3" w14:textId="77777777" w:rsidR="009445EE" w:rsidRDefault="009445EE">
      <w:pPr>
        <w:pStyle w:val="a3"/>
        <w:rPr>
          <w:sz w:val="20"/>
        </w:rPr>
      </w:pPr>
    </w:p>
    <w:p w14:paraId="296F2F18" w14:textId="77777777" w:rsidR="009445EE" w:rsidRDefault="009445EE">
      <w:pPr>
        <w:pStyle w:val="a3"/>
        <w:rPr>
          <w:sz w:val="20"/>
        </w:rPr>
      </w:pPr>
    </w:p>
    <w:p w14:paraId="296E8496" w14:textId="77777777" w:rsidR="009445EE" w:rsidRDefault="009445EE">
      <w:pPr>
        <w:pStyle w:val="a3"/>
        <w:rPr>
          <w:sz w:val="20"/>
        </w:rPr>
      </w:pPr>
    </w:p>
    <w:p w14:paraId="0FE1324E" w14:textId="77777777" w:rsidR="009445EE" w:rsidRDefault="009445EE">
      <w:pPr>
        <w:pStyle w:val="a3"/>
        <w:rPr>
          <w:sz w:val="20"/>
        </w:rPr>
      </w:pPr>
    </w:p>
    <w:p w14:paraId="4D539C92" w14:textId="77777777" w:rsidR="009445EE" w:rsidRDefault="009445EE">
      <w:pPr>
        <w:pStyle w:val="a3"/>
        <w:rPr>
          <w:sz w:val="20"/>
        </w:rPr>
      </w:pPr>
    </w:p>
    <w:p w14:paraId="1BAA7CC2" w14:textId="77777777" w:rsidR="009445EE" w:rsidRDefault="009445EE">
      <w:pPr>
        <w:pStyle w:val="a3"/>
        <w:rPr>
          <w:sz w:val="20"/>
        </w:rPr>
      </w:pPr>
    </w:p>
    <w:p w14:paraId="7680F1A5" w14:textId="77777777" w:rsidR="009445EE" w:rsidRDefault="009445EE">
      <w:pPr>
        <w:pStyle w:val="a3"/>
        <w:rPr>
          <w:sz w:val="20"/>
        </w:rPr>
      </w:pPr>
    </w:p>
    <w:p w14:paraId="4BC3389B" w14:textId="77777777" w:rsidR="009445EE" w:rsidRDefault="009445EE">
      <w:pPr>
        <w:pStyle w:val="a3"/>
        <w:rPr>
          <w:sz w:val="20"/>
        </w:rPr>
      </w:pPr>
    </w:p>
    <w:p w14:paraId="1B5F8148" w14:textId="77777777" w:rsidR="009445EE" w:rsidRDefault="009445EE">
      <w:pPr>
        <w:pStyle w:val="a3"/>
        <w:rPr>
          <w:sz w:val="20"/>
        </w:rPr>
      </w:pPr>
    </w:p>
    <w:p w14:paraId="39EF5B02" w14:textId="77777777" w:rsidR="009445EE" w:rsidRDefault="009445EE">
      <w:pPr>
        <w:pStyle w:val="a3"/>
        <w:rPr>
          <w:sz w:val="20"/>
        </w:rPr>
      </w:pPr>
    </w:p>
    <w:p w14:paraId="2E8329E1" w14:textId="77777777" w:rsidR="009445EE" w:rsidRDefault="009445EE">
      <w:pPr>
        <w:pStyle w:val="a3"/>
        <w:rPr>
          <w:sz w:val="20"/>
        </w:rPr>
      </w:pPr>
    </w:p>
    <w:p w14:paraId="78EA6185" w14:textId="77777777" w:rsidR="009445EE" w:rsidRDefault="009445EE">
      <w:pPr>
        <w:pStyle w:val="a3"/>
        <w:rPr>
          <w:sz w:val="20"/>
        </w:rPr>
      </w:pPr>
    </w:p>
    <w:p w14:paraId="52AC21C7" w14:textId="77777777" w:rsidR="009445EE" w:rsidRDefault="009445EE">
      <w:pPr>
        <w:pStyle w:val="a3"/>
        <w:rPr>
          <w:sz w:val="20"/>
        </w:rPr>
      </w:pPr>
    </w:p>
    <w:p w14:paraId="3098AFE0" w14:textId="77777777" w:rsidR="009445EE" w:rsidRDefault="00707F26">
      <w:pPr>
        <w:spacing w:before="221"/>
        <w:ind w:left="897" w:right="1056"/>
        <w:jc w:val="center"/>
        <w:rPr>
          <w:sz w:val="27"/>
        </w:rPr>
      </w:pPr>
      <w:r>
        <w:rPr>
          <w:sz w:val="27"/>
        </w:rPr>
        <w:t>г.</w:t>
      </w:r>
      <w:r>
        <w:rPr>
          <w:spacing w:val="-3"/>
          <w:sz w:val="27"/>
        </w:rPr>
        <w:t xml:space="preserve"> </w:t>
      </w:r>
      <w:r>
        <w:rPr>
          <w:sz w:val="27"/>
        </w:rPr>
        <w:t>Красноярск,</w:t>
      </w:r>
      <w:r>
        <w:rPr>
          <w:spacing w:val="-5"/>
          <w:sz w:val="27"/>
        </w:rPr>
        <w:t xml:space="preserve"> </w:t>
      </w:r>
      <w:r>
        <w:rPr>
          <w:sz w:val="27"/>
        </w:rPr>
        <w:t>2013г.</w:t>
      </w:r>
    </w:p>
    <w:p w14:paraId="6CA00362" w14:textId="77777777" w:rsidR="009445EE" w:rsidRDefault="009445EE">
      <w:pPr>
        <w:pStyle w:val="a3"/>
        <w:spacing w:before="1"/>
        <w:rPr>
          <w:sz w:val="27"/>
        </w:rPr>
      </w:pPr>
    </w:p>
    <w:p w14:paraId="51AEACBA" w14:textId="77777777" w:rsidR="009445EE" w:rsidRDefault="00707F26">
      <w:pPr>
        <w:pStyle w:val="a3"/>
        <w:spacing w:before="91"/>
        <w:ind w:right="91"/>
        <w:jc w:val="center"/>
      </w:pPr>
      <w:r>
        <w:t>2</w:t>
      </w:r>
    </w:p>
    <w:p w14:paraId="35254B97" w14:textId="77777777" w:rsidR="009445EE" w:rsidRDefault="009445EE">
      <w:pPr>
        <w:jc w:val="center"/>
        <w:sectPr w:rsidR="009445EE">
          <w:type w:val="continuous"/>
          <w:pgSz w:w="11910" w:h="16840"/>
          <w:pgMar w:top="800" w:right="520" w:bottom="280" w:left="560" w:header="720" w:footer="720" w:gutter="0"/>
          <w:cols w:space="720"/>
        </w:sectPr>
      </w:pPr>
    </w:p>
    <w:p w14:paraId="72D1A888" w14:textId="77777777" w:rsidR="009445EE" w:rsidRDefault="00707F26">
      <w:pPr>
        <w:spacing w:before="73"/>
        <w:ind w:left="897" w:right="934"/>
        <w:jc w:val="center"/>
        <w:rPr>
          <w:sz w:val="27"/>
        </w:rPr>
      </w:pPr>
      <w:r>
        <w:rPr>
          <w:sz w:val="27"/>
        </w:rPr>
        <w:lastRenderedPageBreak/>
        <w:t>Состав</w:t>
      </w:r>
      <w:r>
        <w:rPr>
          <w:spacing w:val="-2"/>
          <w:sz w:val="27"/>
        </w:rPr>
        <w:t xml:space="preserve"> </w:t>
      </w:r>
      <w:r>
        <w:rPr>
          <w:sz w:val="27"/>
        </w:rPr>
        <w:t>проекта:</w:t>
      </w:r>
    </w:p>
    <w:p w14:paraId="703B70F3" w14:textId="77777777" w:rsidR="009445EE" w:rsidRDefault="009445EE">
      <w:pPr>
        <w:pStyle w:val="a3"/>
        <w:rPr>
          <w:sz w:val="20"/>
        </w:rPr>
      </w:pPr>
    </w:p>
    <w:p w14:paraId="33690ABF" w14:textId="77777777" w:rsidR="009445EE" w:rsidRDefault="009445EE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926"/>
        <w:gridCol w:w="397"/>
        <w:gridCol w:w="7488"/>
      </w:tblGrid>
      <w:tr w:rsidR="009445EE" w14:paraId="1C289A9F" w14:textId="77777777">
        <w:trPr>
          <w:trHeight w:val="618"/>
        </w:trPr>
        <w:tc>
          <w:tcPr>
            <w:tcW w:w="1926" w:type="dxa"/>
          </w:tcPr>
          <w:p w14:paraId="5FCE0D96" w14:textId="77777777" w:rsidR="009445EE" w:rsidRDefault="00707F2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</w:p>
          <w:p w14:paraId="7EEC2947" w14:textId="77777777" w:rsidR="009445EE" w:rsidRDefault="00707F26">
            <w:pPr>
              <w:pStyle w:val="TableParagraph"/>
              <w:spacing w:before="48"/>
              <w:ind w:left="200"/>
              <w:rPr>
                <w:sz w:val="24"/>
              </w:rPr>
            </w:pPr>
            <w:r>
              <w:rPr>
                <w:sz w:val="24"/>
              </w:rPr>
              <w:t>записка</w:t>
            </w:r>
          </w:p>
        </w:tc>
        <w:tc>
          <w:tcPr>
            <w:tcW w:w="397" w:type="dxa"/>
          </w:tcPr>
          <w:p w14:paraId="44F87750" w14:textId="77777777" w:rsidR="009445EE" w:rsidRDefault="00707F26">
            <w:pPr>
              <w:pStyle w:val="TableParagraph"/>
              <w:spacing w:line="266" w:lineRule="exact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0B060EE8" w14:textId="77777777" w:rsidR="009445EE" w:rsidRDefault="00707F26">
            <w:pPr>
              <w:pStyle w:val="TableParagraph"/>
              <w:tabs>
                <w:tab w:val="left" w:pos="1073"/>
                <w:tab w:val="left" w:pos="3040"/>
                <w:tab w:val="left" w:pos="5037"/>
                <w:tab w:val="left" w:pos="6591"/>
              </w:tabs>
              <w:spacing w:line="266" w:lineRule="exact"/>
              <w:ind w:left="145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z w:val="24"/>
              </w:rPr>
              <w:tab/>
              <w:t>теплоснабжения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города</w:t>
            </w:r>
          </w:p>
          <w:p w14:paraId="0276A1C4" w14:textId="77777777" w:rsidR="009445EE" w:rsidRDefault="00707F26">
            <w:pPr>
              <w:pStyle w:val="TableParagraph"/>
              <w:spacing w:before="48"/>
              <w:ind w:left="145"/>
              <w:rPr>
                <w:sz w:val="24"/>
              </w:rPr>
            </w:pPr>
            <w:r>
              <w:rPr>
                <w:sz w:val="24"/>
              </w:rPr>
              <w:t>Дивногорск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445EE" w14:paraId="4D8717AE" w14:textId="77777777">
        <w:trPr>
          <w:trHeight w:val="643"/>
        </w:trPr>
        <w:tc>
          <w:tcPr>
            <w:tcW w:w="1926" w:type="dxa"/>
          </w:tcPr>
          <w:p w14:paraId="5CC08501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14:paraId="60BB4D87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0C9A2FE7" w14:textId="77777777" w:rsidR="009445EE" w:rsidRDefault="00707F26">
            <w:pPr>
              <w:pStyle w:val="TableParagraph"/>
              <w:tabs>
                <w:tab w:val="left" w:pos="1936"/>
                <w:tab w:val="left" w:pos="3263"/>
                <w:tab w:val="left" w:pos="3577"/>
                <w:tab w:val="left" w:pos="6009"/>
                <w:tab w:val="left" w:pos="7151"/>
              </w:tabs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сфере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  <w:t>и</w:t>
            </w:r>
          </w:p>
          <w:p w14:paraId="122C6E10" w14:textId="77777777" w:rsidR="009445EE" w:rsidRDefault="00707F26">
            <w:pPr>
              <w:pStyle w:val="TableParagraph"/>
              <w:spacing w:before="46"/>
              <w:ind w:left="145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</w:tr>
      <w:tr w:rsidR="009445EE" w14:paraId="2DA8BA09" w14:textId="77777777">
        <w:trPr>
          <w:trHeight w:val="643"/>
        </w:trPr>
        <w:tc>
          <w:tcPr>
            <w:tcW w:w="1926" w:type="dxa"/>
          </w:tcPr>
          <w:p w14:paraId="52A44D12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97" w:type="dxa"/>
          </w:tcPr>
          <w:p w14:paraId="042D83BC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61236EC1" w14:textId="77777777" w:rsidR="009445EE" w:rsidRDefault="00707F26">
            <w:pPr>
              <w:pStyle w:val="TableParagraph"/>
              <w:tabs>
                <w:tab w:val="left" w:pos="2066"/>
                <w:tab w:val="left" w:pos="3722"/>
                <w:tab w:val="left" w:pos="5027"/>
                <w:tab w:val="left" w:pos="6204"/>
                <w:tab w:val="left" w:pos="6801"/>
              </w:tabs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z w:val="24"/>
              </w:rPr>
              <w:tab/>
              <w:t>потребление</w:t>
            </w:r>
            <w:r>
              <w:rPr>
                <w:sz w:val="24"/>
              </w:rPr>
              <w:tab/>
              <w:t>тепловой</w:t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цели</w:t>
            </w:r>
          </w:p>
          <w:p w14:paraId="275CC971" w14:textId="77777777" w:rsidR="009445EE" w:rsidRDefault="00707F26">
            <w:pPr>
              <w:pStyle w:val="TableParagraph"/>
              <w:spacing w:before="46"/>
              <w:ind w:left="145"/>
              <w:rPr>
                <w:sz w:val="24"/>
              </w:rPr>
            </w:pPr>
            <w:r>
              <w:rPr>
                <w:sz w:val="24"/>
              </w:rPr>
              <w:t>теплоснабжения</w:t>
            </w:r>
          </w:p>
        </w:tc>
      </w:tr>
      <w:tr w:rsidR="009445EE" w14:paraId="7CF2BEDF" w14:textId="77777777">
        <w:trPr>
          <w:trHeight w:val="645"/>
        </w:trPr>
        <w:tc>
          <w:tcPr>
            <w:tcW w:w="1926" w:type="dxa"/>
          </w:tcPr>
          <w:p w14:paraId="3CF5B7C6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97" w:type="dxa"/>
          </w:tcPr>
          <w:p w14:paraId="3997EBDD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14405B53" w14:textId="77777777" w:rsidR="009445EE" w:rsidRDefault="00707F26">
            <w:pPr>
              <w:pStyle w:val="TableParagraph"/>
              <w:tabs>
                <w:tab w:val="left" w:pos="1673"/>
                <w:tab w:val="left" w:pos="2606"/>
                <w:tab w:val="left" w:pos="3676"/>
                <w:tab w:val="left" w:pos="5566"/>
              </w:tabs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z w:val="24"/>
              </w:rPr>
              <w:tab/>
              <w:t>модель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теплоснабжения</w:t>
            </w:r>
            <w:r>
              <w:rPr>
                <w:sz w:val="24"/>
              </w:rPr>
              <w:tab/>
              <w:t>муниципального</w:t>
            </w:r>
          </w:p>
          <w:p w14:paraId="03FC310F" w14:textId="77777777" w:rsidR="009445EE" w:rsidRDefault="00707F26">
            <w:pPr>
              <w:pStyle w:val="TableParagraph"/>
              <w:spacing w:before="48"/>
              <w:ind w:left="14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Дивногорск</w:t>
            </w:r>
          </w:p>
        </w:tc>
      </w:tr>
      <w:tr w:rsidR="009445EE" w14:paraId="798DC676" w14:textId="77777777">
        <w:trPr>
          <w:trHeight w:val="643"/>
        </w:trPr>
        <w:tc>
          <w:tcPr>
            <w:tcW w:w="1926" w:type="dxa"/>
          </w:tcPr>
          <w:p w14:paraId="07917A95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97" w:type="dxa"/>
          </w:tcPr>
          <w:p w14:paraId="73186C7C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0B06C065" w14:textId="77777777" w:rsidR="009445EE" w:rsidRDefault="00707F26">
            <w:pPr>
              <w:pStyle w:val="TableParagraph"/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балансы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1D0F932C" w14:textId="77777777" w:rsidR="009445EE" w:rsidRDefault="00707F26">
            <w:pPr>
              <w:pStyle w:val="TableParagraph"/>
              <w:spacing w:before="46"/>
              <w:ind w:left="145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</w:tr>
      <w:tr w:rsidR="009445EE" w14:paraId="3CC0EC8B" w14:textId="77777777">
        <w:trPr>
          <w:trHeight w:val="1289"/>
        </w:trPr>
        <w:tc>
          <w:tcPr>
            <w:tcW w:w="1926" w:type="dxa"/>
          </w:tcPr>
          <w:p w14:paraId="4F03A802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97" w:type="dxa"/>
          </w:tcPr>
          <w:p w14:paraId="5A513A67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793A6DE9" w14:textId="77777777" w:rsidR="009445EE" w:rsidRDefault="00707F26">
            <w:pPr>
              <w:pStyle w:val="TableParagraph"/>
              <w:spacing w:before="17" w:line="280" w:lineRule="auto"/>
              <w:ind w:left="145" w:right="204"/>
              <w:jc w:val="both"/>
              <w:rPr>
                <w:sz w:val="24"/>
              </w:rPr>
            </w:pPr>
            <w:r>
              <w:rPr>
                <w:sz w:val="24"/>
              </w:rPr>
              <w:t>Перспективные балансы производительности водоподготовительных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теплопотребляющими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установками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1978472" w14:textId="77777777" w:rsidR="009445EE" w:rsidRDefault="00707F26">
            <w:pPr>
              <w:pStyle w:val="TableParagraph"/>
              <w:spacing w:line="275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аварийных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режимах</w:t>
            </w:r>
            <w:proofErr w:type="gramEnd"/>
          </w:p>
        </w:tc>
      </w:tr>
      <w:tr w:rsidR="009445EE" w14:paraId="4B887C94" w14:textId="77777777">
        <w:trPr>
          <w:trHeight w:val="643"/>
        </w:trPr>
        <w:tc>
          <w:tcPr>
            <w:tcW w:w="1926" w:type="dxa"/>
          </w:tcPr>
          <w:p w14:paraId="503F7640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97" w:type="dxa"/>
          </w:tcPr>
          <w:p w14:paraId="2DA8425A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2B064D04" w14:textId="77777777" w:rsidR="009445EE" w:rsidRDefault="00707F26">
            <w:pPr>
              <w:pStyle w:val="TableParagraph"/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Мастер-план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proofErr w:type="gramEnd"/>
          </w:p>
          <w:p w14:paraId="2BC54F85" w14:textId="77777777" w:rsidR="009445EE" w:rsidRDefault="00707F26">
            <w:pPr>
              <w:pStyle w:val="TableParagraph"/>
              <w:spacing w:before="46"/>
              <w:ind w:left="145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Дивногорск</w:t>
            </w:r>
          </w:p>
        </w:tc>
      </w:tr>
      <w:tr w:rsidR="009445EE" w14:paraId="41EE5042" w14:textId="77777777">
        <w:trPr>
          <w:trHeight w:val="643"/>
        </w:trPr>
        <w:tc>
          <w:tcPr>
            <w:tcW w:w="1926" w:type="dxa"/>
          </w:tcPr>
          <w:p w14:paraId="4E201CBF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97" w:type="dxa"/>
          </w:tcPr>
          <w:p w14:paraId="40FBA334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10B0D73D" w14:textId="77777777" w:rsidR="009445EE" w:rsidRDefault="00707F26">
            <w:pPr>
              <w:pStyle w:val="TableParagraph"/>
              <w:spacing w:before="17"/>
              <w:ind w:left="20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14:paraId="6B3DEE5D" w14:textId="77777777" w:rsidR="009445EE" w:rsidRDefault="00707F26">
            <w:pPr>
              <w:pStyle w:val="TableParagraph"/>
              <w:spacing w:before="46"/>
              <w:ind w:left="145"/>
              <w:rPr>
                <w:sz w:val="24"/>
              </w:rPr>
            </w:pPr>
            <w:r>
              <w:rPr>
                <w:sz w:val="24"/>
              </w:rPr>
              <w:t>перевооружению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</w:tr>
      <w:tr w:rsidR="009445EE" w14:paraId="0BB538E2" w14:textId="77777777">
        <w:trPr>
          <w:trHeight w:val="645"/>
        </w:trPr>
        <w:tc>
          <w:tcPr>
            <w:tcW w:w="1926" w:type="dxa"/>
          </w:tcPr>
          <w:p w14:paraId="6E89D229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97" w:type="dxa"/>
          </w:tcPr>
          <w:p w14:paraId="38505519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7CDD70A0" w14:textId="77777777" w:rsidR="009445EE" w:rsidRDefault="00707F26">
            <w:pPr>
              <w:pStyle w:val="TableParagraph"/>
              <w:spacing w:before="17"/>
              <w:ind w:left="20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36B471" w14:textId="77777777" w:rsidR="009445EE" w:rsidRDefault="00707F26">
            <w:pPr>
              <w:pStyle w:val="TableParagraph"/>
              <w:spacing w:before="48"/>
              <w:ind w:left="145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9445EE" w14:paraId="27544BE1" w14:textId="77777777">
        <w:trPr>
          <w:trHeight w:val="321"/>
        </w:trPr>
        <w:tc>
          <w:tcPr>
            <w:tcW w:w="1926" w:type="dxa"/>
          </w:tcPr>
          <w:p w14:paraId="4253E3CF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97" w:type="dxa"/>
          </w:tcPr>
          <w:p w14:paraId="27574E66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5B675C7F" w14:textId="77777777" w:rsidR="009445EE" w:rsidRDefault="00707F26">
            <w:pPr>
              <w:pStyle w:val="TableParagraph"/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топливные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балансы</w:t>
            </w:r>
          </w:p>
        </w:tc>
      </w:tr>
      <w:tr w:rsidR="009445EE" w14:paraId="1A2FFF78" w14:textId="77777777">
        <w:trPr>
          <w:trHeight w:val="321"/>
        </w:trPr>
        <w:tc>
          <w:tcPr>
            <w:tcW w:w="1926" w:type="dxa"/>
          </w:tcPr>
          <w:p w14:paraId="67EFC51C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97" w:type="dxa"/>
          </w:tcPr>
          <w:p w14:paraId="7469C339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18734BCF" w14:textId="77777777" w:rsidR="009445EE" w:rsidRDefault="00707F26">
            <w:pPr>
              <w:pStyle w:val="TableParagraph"/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</w:tr>
      <w:tr w:rsidR="009445EE" w14:paraId="03C87A70" w14:textId="77777777">
        <w:trPr>
          <w:trHeight w:val="643"/>
        </w:trPr>
        <w:tc>
          <w:tcPr>
            <w:tcW w:w="1926" w:type="dxa"/>
          </w:tcPr>
          <w:p w14:paraId="3E686C12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97" w:type="dxa"/>
          </w:tcPr>
          <w:p w14:paraId="4706C156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6933CF11" w14:textId="77777777" w:rsidR="009445EE" w:rsidRDefault="00707F26">
            <w:pPr>
              <w:pStyle w:val="TableParagraph"/>
              <w:tabs>
                <w:tab w:val="left" w:pos="1742"/>
                <w:tab w:val="left" w:pos="3188"/>
                <w:tab w:val="left" w:pos="3545"/>
                <w:tab w:val="left" w:pos="5313"/>
                <w:tab w:val="left" w:pos="7152"/>
              </w:tabs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инвестиций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строительство,</w:t>
            </w:r>
            <w:r>
              <w:rPr>
                <w:sz w:val="24"/>
              </w:rPr>
              <w:tab/>
              <w:t>реконструкцию</w:t>
            </w:r>
            <w:r>
              <w:rPr>
                <w:sz w:val="24"/>
              </w:rPr>
              <w:tab/>
              <w:t>и</w:t>
            </w:r>
          </w:p>
          <w:p w14:paraId="039B9C51" w14:textId="77777777" w:rsidR="009445EE" w:rsidRDefault="00707F26">
            <w:pPr>
              <w:pStyle w:val="TableParagraph"/>
              <w:spacing w:before="46"/>
              <w:ind w:left="14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перевооружение</w:t>
            </w:r>
          </w:p>
        </w:tc>
      </w:tr>
      <w:tr w:rsidR="009445EE" w14:paraId="48FD406F" w14:textId="77777777">
        <w:trPr>
          <w:trHeight w:val="645"/>
        </w:trPr>
        <w:tc>
          <w:tcPr>
            <w:tcW w:w="1926" w:type="dxa"/>
          </w:tcPr>
          <w:p w14:paraId="3D0DD834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97" w:type="dxa"/>
          </w:tcPr>
          <w:p w14:paraId="572C2199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5311DB33" w14:textId="77777777" w:rsidR="009445EE" w:rsidRDefault="00707F26">
            <w:pPr>
              <w:pStyle w:val="TableParagraph"/>
              <w:tabs>
                <w:tab w:val="left" w:pos="2018"/>
                <w:tab w:val="left" w:pos="3897"/>
                <w:tab w:val="left" w:pos="4664"/>
                <w:tab w:val="left" w:pos="6550"/>
              </w:tabs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единой</w:t>
            </w:r>
            <w:proofErr w:type="gramEnd"/>
          </w:p>
          <w:p w14:paraId="6F130D97" w14:textId="77777777" w:rsidR="009445EE" w:rsidRDefault="00707F26">
            <w:pPr>
              <w:pStyle w:val="TableParagraph"/>
              <w:spacing w:before="48"/>
              <w:ind w:left="145"/>
              <w:rPr>
                <w:sz w:val="24"/>
              </w:rPr>
            </w:pPr>
            <w:r>
              <w:rPr>
                <w:sz w:val="24"/>
              </w:rPr>
              <w:t>теплоснабжающей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445EE" w14:paraId="003375F4" w14:textId="77777777">
        <w:trPr>
          <w:trHeight w:val="321"/>
        </w:trPr>
        <w:tc>
          <w:tcPr>
            <w:tcW w:w="1926" w:type="dxa"/>
          </w:tcPr>
          <w:p w14:paraId="369DAF6D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397" w:type="dxa"/>
          </w:tcPr>
          <w:p w14:paraId="5A5FBEEA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262BFA71" w14:textId="77777777" w:rsidR="009445EE" w:rsidRDefault="00707F26">
            <w:pPr>
              <w:pStyle w:val="TableParagraph"/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окружающую среду</w:t>
            </w:r>
          </w:p>
        </w:tc>
      </w:tr>
      <w:tr w:rsidR="009445EE" w14:paraId="65BA5C36" w14:textId="77777777">
        <w:trPr>
          <w:trHeight w:val="643"/>
        </w:trPr>
        <w:tc>
          <w:tcPr>
            <w:tcW w:w="1926" w:type="dxa"/>
          </w:tcPr>
          <w:p w14:paraId="5140CE42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397" w:type="dxa"/>
          </w:tcPr>
          <w:p w14:paraId="3E3591CB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2826FC7A" w14:textId="77777777" w:rsidR="009445EE" w:rsidRDefault="00707F26">
            <w:pPr>
              <w:pStyle w:val="TableParagraph"/>
              <w:tabs>
                <w:tab w:val="left" w:pos="1621"/>
                <w:tab w:val="left" w:pos="2782"/>
                <w:tab w:val="left" w:pos="3655"/>
                <w:tab w:val="left" w:pos="5569"/>
              </w:tabs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  <w:t>теплоснабжения</w:t>
            </w:r>
            <w:r>
              <w:rPr>
                <w:sz w:val="24"/>
              </w:rPr>
              <w:tab/>
              <w:t>муниципального</w:t>
            </w:r>
          </w:p>
          <w:p w14:paraId="7AB0A517" w14:textId="77777777" w:rsidR="009445EE" w:rsidRDefault="00707F26">
            <w:pPr>
              <w:pStyle w:val="TableParagraph"/>
              <w:spacing w:before="46"/>
              <w:ind w:left="14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Дивногорск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445EE" w14:paraId="35B45EEE" w14:textId="77777777">
        <w:trPr>
          <w:trHeight w:val="967"/>
        </w:trPr>
        <w:tc>
          <w:tcPr>
            <w:tcW w:w="1926" w:type="dxa"/>
          </w:tcPr>
          <w:p w14:paraId="3970835F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97" w:type="dxa"/>
          </w:tcPr>
          <w:p w14:paraId="2C6CA1BD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5E859B69" w14:textId="77777777" w:rsidR="009445EE" w:rsidRDefault="00707F26">
            <w:pPr>
              <w:pStyle w:val="TableParagraph"/>
              <w:tabs>
                <w:tab w:val="left" w:pos="1621"/>
                <w:tab w:val="left" w:pos="3553"/>
                <w:tab w:val="left" w:pos="4721"/>
                <w:tab w:val="left" w:pos="5603"/>
              </w:tabs>
              <w:spacing w:before="17" w:line="280" w:lineRule="auto"/>
              <w:ind w:left="145" w:right="200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z w:val="24"/>
              </w:rPr>
              <w:tab/>
              <w:t>первоочередных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теплоснабжения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Дивногорска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14:paraId="46A7FD7C" w14:textId="77777777" w:rsidR="009445EE" w:rsidRDefault="00707F26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</w:tr>
      <w:tr w:rsidR="009445EE" w14:paraId="7AB2975C" w14:textId="77777777">
        <w:trPr>
          <w:trHeight w:val="615"/>
        </w:trPr>
        <w:tc>
          <w:tcPr>
            <w:tcW w:w="1926" w:type="dxa"/>
          </w:tcPr>
          <w:p w14:paraId="63AAA4FA" w14:textId="77777777" w:rsidR="009445EE" w:rsidRDefault="00707F26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397" w:type="dxa"/>
          </w:tcPr>
          <w:p w14:paraId="248806D4" w14:textId="77777777" w:rsidR="009445EE" w:rsidRDefault="00707F26">
            <w:pPr>
              <w:pStyle w:val="TableParagraph"/>
              <w:spacing w:before="17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8" w:type="dxa"/>
          </w:tcPr>
          <w:p w14:paraId="117ABE19" w14:textId="77777777" w:rsidR="009445EE" w:rsidRDefault="00707F26">
            <w:pPr>
              <w:pStyle w:val="TableParagraph"/>
              <w:tabs>
                <w:tab w:val="left" w:pos="1894"/>
                <w:tab w:val="left" w:pos="2707"/>
                <w:tab w:val="left" w:pos="3618"/>
                <w:tab w:val="left" w:pos="5566"/>
              </w:tabs>
              <w:spacing w:before="17"/>
              <w:ind w:left="145"/>
              <w:rPr>
                <w:sz w:val="24"/>
              </w:rPr>
            </w:pPr>
            <w:r>
              <w:rPr>
                <w:sz w:val="24"/>
              </w:rPr>
              <w:t>Утверждаемая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  <w:t>теплоснабжения</w:t>
            </w:r>
            <w:r>
              <w:rPr>
                <w:sz w:val="24"/>
              </w:rPr>
              <w:tab/>
              <w:t>муниципального</w:t>
            </w:r>
          </w:p>
          <w:p w14:paraId="2CDB78B6" w14:textId="77777777" w:rsidR="009445EE" w:rsidRDefault="00707F26">
            <w:pPr>
              <w:pStyle w:val="TableParagraph"/>
              <w:spacing w:before="46"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Дивногорска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30659BEF" w14:textId="77777777" w:rsidR="009445EE" w:rsidRDefault="009445EE">
      <w:pPr>
        <w:spacing w:line="256" w:lineRule="exact"/>
        <w:rPr>
          <w:sz w:val="24"/>
        </w:rPr>
        <w:sectPr w:rsidR="009445EE">
          <w:pgSz w:w="11910" w:h="16840"/>
          <w:pgMar w:top="580" w:right="520" w:bottom="280" w:left="560" w:header="720" w:footer="720" w:gutter="0"/>
          <w:cols w:space="720"/>
        </w:sectPr>
      </w:pPr>
    </w:p>
    <w:p w14:paraId="451BEEE0" w14:textId="77777777" w:rsidR="009445EE" w:rsidRDefault="00707F26">
      <w:pPr>
        <w:spacing w:before="71"/>
        <w:ind w:left="897" w:right="1099"/>
        <w:jc w:val="center"/>
        <w:rPr>
          <w:b/>
          <w:sz w:val="26"/>
        </w:rPr>
      </w:pPr>
      <w:r>
        <w:rPr>
          <w:b/>
          <w:sz w:val="26"/>
        </w:rPr>
        <w:lastRenderedPageBreak/>
        <w:t>Содержание</w:t>
      </w:r>
    </w:p>
    <w:sdt>
      <w:sdtPr>
        <w:rPr>
          <w:b w:val="0"/>
          <w:bCs w:val="0"/>
        </w:rPr>
        <w:id w:val="-374921726"/>
        <w:docPartObj>
          <w:docPartGallery w:val="Table of Contents"/>
          <w:docPartUnique/>
        </w:docPartObj>
      </w:sdtPr>
      <w:sdtEndPr/>
      <w:sdtContent>
        <w:p w14:paraId="5BA7D30D" w14:textId="77777777" w:rsidR="009445EE" w:rsidRDefault="00707F26" w:rsidP="0080331D">
          <w:pPr>
            <w:pStyle w:val="10"/>
            <w:tabs>
              <w:tab w:val="left" w:leader="dot" w:pos="10091"/>
            </w:tabs>
            <w:ind w:left="567"/>
          </w:pPr>
          <w:r>
            <w:t>Инвестиции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строительство,</w:t>
          </w:r>
          <w:r>
            <w:rPr>
              <w:spacing w:val="-6"/>
            </w:rPr>
            <w:t xml:space="preserve"> </w:t>
          </w:r>
          <w:r>
            <w:t>реконструкцию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техническое</w:t>
          </w:r>
          <w:r>
            <w:rPr>
              <w:spacing w:val="-4"/>
            </w:rPr>
            <w:t xml:space="preserve"> </w:t>
          </w:r>
          <w:r>
            <w:t>перевооружение</w:t>
          </w:r>
          <w:r>
            <w:tab/>
            <w:t>5</w:t>
          </w:r>
        </w:p>
        <w:p w14:paraId="50588518" w14:textId="77777777" w:rsidR="009445EE" w:rsidRDefault="00EB2808" w:rsidP="0080331D">
          <w:pPr>
            <w:pStyle w:val="20"/>
            <w:numPr>
              <w:ilvl w:val="0"/>
              <w:numId w:val="3"/>
            </w:numPr>
            <w:tabs>
              <w:tab w:val="left" w:pos="1502"/>
              <w:tab w:val="left" w:leader="dot" w:pos="10286"/>
            </w:tabs>
            <w:spacing w:before="292"/>
            <w:ind w:left="709" w:right="407" w:firstLine="0"/>
            <w:jc w:val="both"/>
          </w:pPr>
          <w:hyperlink w:anchor="_TOC_250002" w:history="1">
            <w:r w:rsidR="00707F26">
              <w:t>Предложения</w:t>
            </w:r>
            <w:r w:rsidR="00707F26">
              <w:rPr>
                <w:spacing w:val="1"/>
              </w:rPr>
              <w:t xml:space="preserve"> </w:t>
            </w:r>
            <w:r w:rsidR="00707F26">
              <w:t>по</w:t>
            </w:r>
            <w:r w:rsidR="00707F26">
              <w:rPr>
                <w:spacing w:val="1"/>
              </w:rPr>
              <w:t xml:space="preserve"> </w:t>
            </w:r>
            <w:r w:rsidR="00707F26">
              <w:t>величине</w:t>
            </w:r>
            <w:r w:rsidR="00707F26">
              <w:rPr>
                <w:spacing w:val="1"/>
              </w:rPr>
              <w:t xml:space="preserve"> </w:t>
            </w:r>
            <w:r w:rsidR="00707F26">
              <w:t>необходимых</w:t>
            </w:r>
            <w:r w:rsidR="00707F26">
              <w:rPr>
                <w:spacing w:val="1"/>
              </w:rPr>
              <w:t xml:space="preserve"> </w:t>
            </w:r>
            <w:r w:rsidR="00707F26">
              <w:t>инвестиций</w:t>
            </w:r>
            <w:r w:rsidR="00707F26">
              <w:rPr>
                <w:spacing w:val="1"/>
              </w:rPr>
              <w:t xml:space="preserve"> </w:t>
            </w:r>
            <w:r w:rsidR="00707F26">
              <w:t>в</w:t>
            </w:r>
            <w:r w:rsidR="00707F26">
              <w:rPr>
                <w:spacing w:val="1"/>
              </w:rPr>
              <w:t xml:space="preserve"> </w:t>
            </w:r>
            <w:r w:rsidR="00707F26">
              <w:t>строительство,</w:t>
            </w:r>
            <w:r w:rsidR="00707F26">
              <w:rPr>
                <w:spacing w:val="1"/>
              </w:rPr>
              <w:t xml:space="preserve"> </w:t>
            </w:r>
            <w:r w:rsidR="00707F26">
              <w:t>реконструкцию и техническое перевооружение источников тепловой энергии на</w:t>
            </w:r>
            <w:r w:rsidR="00707F26">
              <w:rPr>
                <w:spacing w:val="1"/>
              </w:rPr>
              <w:t xml:space="preserve"> </w:t>
            </w:r>
            <w:r w:rsidR="00707F26">
              <w:t>каждом</w:t>
            </w:r>
            <w:r w:rsidR="00707F26">
              <w:rPr>
                <w:spacing w:val="-4"/>
              </w:rPr>
              <w:t xml:space="preserve"> </w:t>
            </w:r>
            <w:r w:rsidR="00707F26">
              <w:t>этапе</w:t>
            </w:r>
            <w:r w:rsidR="00707F26">
              <w:tab/>
            </w:r>
            <w:r w:rsidR="00707F26">
              <w:rPr>
                <w:spacing w:val="-2"/>
              </w:rPr>
              <w:t>5</w:t>
            </w:r>
          </w:hyperlink>
        </w:p>
        <w:p w14:paraId="6EF6CEB8" w14:textId="77777777" w:rsidR="009445EE" w:rsidRDefault="00EB2808" w:rsidP="0080331D">
          <w:pPr>
            <w:pStyle w:val="20"/>
            <w:numPr>
              <w:ilvl w:val="0"/>
              <w:numId w:val="3"/>
            </w:numPr>
            <w:tabs>
              <w:tab w:val="left" w:pos="1502"/>
              <w:tab w:val="left" w:leader="dot" w:pos="10294"/>
            </w:tabs>
            <w:ind w:left="709" w:firstLine="0"/>
            <w:jc w:val="both"/>
          </w:pPr>
          <w:hyperlink w:anchor="_TOC_250001" w:history="1">
            <w:r w:rsidR="00707F26">
              <w:t>Предложения</w:t>
            </w:r>
            <w:r w:rsidR="00707F26">
              <w:rPr>
                <w:spacing w:val="1"/>
              </w:rPr>
              <w:t xml:space="preserve"> </w:t>
            </w:r>
            <w:r w:rsidR="00707F26">
              <w:t>по</w:t>
            </w:r>
            <w:r w:rsidR="00707F26">
              <w:rPr>
                <w:spacing w:val="1"/>
              </w:rPr>
              <w:t xml:space="preserve"> </w:t>
            </w:r>
            <w:r w:rsidR="00707F26">
              <w:t>величине</w:t>
            </w:r>
            <w:r w:rsidR="00707F26">
              <w:rPr>
                <w:spacing w:val="1"/>
              </w:rPr>
              <w:t xml:space="preserve"> </w:t>
            </w:r>
            <w:r w:rsidR="00707F26">
              <w:t>необходимых</w:t>
            </w:r>
            <w:r w:rsidR="00707F26">
              <w:rPr>
                <w:spacing w:val="1"/>
              </w:rPr>
              <w:t xml:space="preserve"> </w:t>
            </w:r>
            <w:r w:rsidR="00707F26">
              <w:t>инвестиций</w:t>
            </w:r>
            <w:r w:rsidR="00707F26">
              <w:rPr>
                <w:spacing w:val="1"/>
              </w:rPr>
              <w:t xml:space="preserve"> </w:t>
            </w:r>
            <w:r w:rsidR="00707F26">
              <w:t>в</w:t>
            </w:r>
            <w:r w:rsidR="00707F26">
              <w:rPr>
                <w:spacing w:val="1"/>
              </w:rPr>
              <w:t xml:space="preserve"> </w:t>
            </w:r>
            <w:r w:rsidR="00707F26">
              <w:t>строительство,</w:t>
            </w:r>
            <w:r w:rsidR="00707F26">
              <w:rPr>
                <w:spacing w:val="1"/>
              </w:rPr>
              <w:t xml:space="preserve"> </w:t>
            </w:r>
            <w:r w:rsidR="00707F26">
              <w:t>реконструкцию</w:t>
            </w:r>
            <w:r w:rsidR="00707F26">
              <w:rPr>
                <w:spacing w:val="-9"/>
              </w:rPr>
              <w:t xml:space="preserve"> </w:t>
            </w:r>
            <w:r w:rsidR="00707F26">
              <w:t>и</w:t>
            </w:r>
            <w:r w:rsidR="00707F26">
              <w:rPr>
                <w:spacing w:val="-7"/>
              </w:rPr>
              <w:t xml:space="preserve"> </w:t>
            </w:r>
            <w:r w:rsidR="00707F26">
              <w:t>техническое</w:t>
            </w:r>
            <w:r w:rsidR="00707F26">
              <w:rPr>
                <w:spacing w:val="-9"/>
              </w:rPr>
              <w:t xml:space="preserve"> </w:t>
            </w:r>
            <w:r w:rsidR="00707F26">
              <w:t>перевооружение</w:t>
            </w:r>
            <w:r w:rsidR="00707F26">
              <w:rPr>
                <w:spacing w:val="-9"/>
              </w:rPr>
              <w:t xml:space="preserve"> </w:t>
            </w:r>
            <w:r w:rsidR="00707F26">
              <w:t>тепловых</w:t>
            </w:r>
            <w:r w:rsidR="00707F26">
              <w:rPr>
                <w:spacing w:val="-9"/>
              </w:rPr>
              <w:t xml:space="preserve"> </w:t>
            </w:r>
            <w:r w:rsidR="00707F26">
              <w:t>сетей,</w:t>
            </w:r>
            <w:r w:rsidR="00707F26">
              <w:rPr>
                <w:spacing w:val="-7"/>
              </w:rPr>
              <w:t xml:space="preserve"> </w:t>
            </w:r>
            <w:r w:rsidR="00707F26">
              <w:t>насосных</w:t>
            </w:r>
            <w:r w:rsidR="00707F26">
              <w:rPr>
                <w:spacing w:val="-10"/>
              </w:rPr>
              <w:t xml:space="preserve"> </w:t>
            </w:r>
            <w:r w:rsidR="00707F26">
              <w:t>станций</w:t>
            </w:r>
            <w:r w:rsidR="00707F26">
              <w:rPr>
                <w:spacing w:val="-9"/>
              </w:rPr>
              <w:t xml:space="preserve"> </w:t>
            </w:r>
            <w:r w:rsidR="00707F26">
              <w:t>и</w:t>
            </w:r>
            <w:r w:rsidR="00707F26">
              <w:rPr>
                <w:spacing w:val="-62"/>
              </w:rPr>
              <w:t xml:space="preserve"> </w:t>
            </w:r>
            <w:r w:rsidR="00707F26">
              <w:t>тепловых</w:t>
            </w:r>
            <w:r w:rsidR="00707F26">
              <w:rPr>
                <w:spacing w:val="-4"/>
              </w:rPr>
              <w:t xml:space="preserve"> </w:t>
            </w:r>
            <w:r w:rsidR="00707F26">
              <w:t>пунктов</w:t>
            </w:r>
            <w:r w:rsidR="00707F26">
              <w:rPr>
                <w:spacing w:val="-3"/>
              </w:rPr>
              <w:t xml:space="preserve"> </w:t>
            </w:r>
            <w:r w:rsidR="00707F26">
              <w:t>на</w:t>
            </w:r>
            <w:r w:rsidR="00707F26">
              <w:rPr>
                <w:spacing w:val="-3"/>
              </w:rPr>
              <w:t xml:space="preserve"> </w:t>
            </w:r>
            <w:r w:rsidR="00707F26">
              <w:t>каждом</w:t>
            </w:r>
            <w:r w:rsidR="00707F26">
              <w:rPr>
                <w:spacing w:val="-2"/>
              </w:rPr>
              <w:t xml:space="preserve"> </w:t>
            </w:r>
            <w:r w:rsidR="00707F26">
              <w:t>этапе</w:t>
            </w:r>
            <w:r w:rsidR="00707F26">
              <w:tab/>
            </w:r>
            <w:r w:rsidR="00E44D58">
              <w:rPr>
                <w:spacing w:val="-3"/>
              </w:rPr>
              <w:t>6</w:t>
            </w:r>
          </w:hyperlink>
        </w:p>
        <w:p w14:paraId="0D65635B" w14:textId="77777777" w:rsidR="009445EE" w:rsidRDefault="00EB2808" w:rsidP="0080331D">
          <w:pPr>
            <w:pStyle w:val="20"/>
            <w:numPr>
              <w:ilvl w:val="0"/>
              <w:numId w:val="3"/>
            </w:numPr>
            <w:tabs>
              <w:tab w:val="left" w:pos="1426"/>
              <w:tab w:val="left" w:leader="dot" w:pos="10251"/>
            </w:tabs>
            <w:ind w:left="709" w:right="411" w:firstLine="0"/>
            <w:jc w:val="both"/>
          </w:pPr>
          <w:hyperlink w:anchor="_TOC_250000" w:history="1">
            <w:r w:rsidR="00707F26">
              <w:t>Предложения</w:t>
            </w:r>
            <w:r w:rsidR="00707F26">
              <w:rPr>
                <w:spacing w:val="1"/>
              </w:rPr>
              <w:t xml:space="preserve"> </w:t>
            </w:r>
            <w:r w:rsidR="00707F26">
              <w:t>по</w:t>
            </w:r>
            <w:r w:rsidR="00707F26">
              <w:rPr>
                <w:spacing w:val="1"/>
              </w:rPr>
              <w:t xml:space="preserve"> </w:t>
            </w:r>
            <w:r w:rsidR="00707F26">
              <w:t>величине</w:t>
            </w:r>
            <w:r w:rsidR="00707F26">
              <w:rPr>
                <w:spacing w:val="1"/>
              </w:rPr>
              <w:t xml:space="preserve"> </w:t>
            </w:r>
            <w:r w:rsidR="00707F26">
              <w:t>инвестиций</w:t>
            </w:r>
            <w:r w:rsidR="00707F26">
              <w:rPr>
                <w:spacing w:val="1"/>
              </w:rPr>
              <w:t xml:space="preserve"> </w:t>
            </w:r>
            <w:r w:rsidR="00707F26">
              <w:t>в</w:t>
            </w:r>
            <w:r w:rsidR="00707F26">
              <w:rPr>
                <w:spacing w:val="1"/>
              </w:rPr>
              <w:t xml:space="preserve"> </w:t>
            </w:r>
            <w:r w:rsidR="00707F26">
              <w:t>строительство,</w:t>
            </w:r>
            <w:r w:rsidR="00707F26">
              <w:rPr>
                <w:spacing w:val="1"/>
              </w:rPr>
              <w:t xml:space="preserve"> </w:t>
            </w:r>
            <w:r w:rsidR="00707F26">
              <w:t>реконструкцию</w:t>
            </w:r>
            <w:r w:rsidR="00707F26">
              <w:rPr>
                <w:spacing w:val="1"/>
              </w:rPr>
              <w:t xml:space="preserve"> </w:t>
            </w:r>
            <w:r w:rsidR="00707F26">
              <w:t>и</w:t>
            </w:r>
            <w:r w:rsidR="00707F26">
              <w:rPr>
                <w:spacing w:val="1"/>
              </w:rPr>
              <w:t xml:space="preserve"> </w:t>
            </w:r>
            <w:r w:rsidR="00707F26">
              <w:t>техническое перевооружение в</w:t>
            </w:r>
            <w:r w:rsidR="00707F26">
              <w:rPr>
                <w:spacing w:val="1"/>
              </w:rPr>
              <w:t xml:space="preserve"> </w:t>
            </w:r>
            <w:r w:rsidR="00707F26">
              <w:t>связи с изменениями температурного</w:t>
            </w:r>
            <w:r w:rsidR="00707F26">
              <w:rPr>
                <w:spacing w:val="1"/>
              </w:rPr>
              <w:t xml:space="preserve"> </w:t>
            </w:r>
            <w:r w:rsidR="00707F26">
              <w:t>графика и</w:t>
            </w:r>
            <w:r w:rsidR="00707F26">
              <w:rPr>
                <w:spacing w:val="1"/>
              </w:rPr>
              <w:t xml:space="preserve"> </w:t>
            </w:r>
            <w:r w:rsidR="00707F26">
              <w:t>гидравлического</w:t>
            </w:r>
            <w:r w:rsidR="00707F26">
              <w:rPr>
                <w:spacing w:val="-5"/>
              </w:rPr>
              <w:t xml:space="preserve"> </w:t>
            </w:r>
            <w:r w:rsidR="00707F26">
              <w:t>режима</w:t>
            </w:r>
            <w:r w:rsidR="00707F26">
              <w:rPr>
                <w:spacing w:val="-4"/>
              </w:rPr>
              <w:t xml:space="preserve"> </w:t>
            </w:r>
            <w:r w:rsidR="00707F26">
              <w:t>работы</w:t>
            </w:r>
            <w:r w:rsidR="00707F26">
              <w:rPr>
                <w:spacing w:val="-5"/>
              </w:rPr>
              <w:t xml:space="preserve"> </w:t>
            </w:r>
            <w:r w:rsidR="00707F26">
              <w:t>системы</w:t>
            </w:r>
            <w:r w:rsidR="00707F26">
              <w:rPr>
                <w:spacing w:val="-1"/>
              </w:rPr>
              <w:t xml:space="preserve"> </w:t>
            </w:r>
            <w:r w:rsidR="00707F26">
              <w:t>теплоснабжения</w:t>
            </w:r>
            <w:r w:rsidR="00707F26">
              <w:tab/>
            </w:r>
            <w:r w:rsidR="00E44D58">
              <w:t>7</w:t>
            </w:r>
          </w:hyperlink>
        </w:p>
      </w:sdtContent>
    </w:sdt>
    <w:p w14:paraId="05A14CF0" w14:textId="77777777" w:rsidR="0080331D" w:rsidRDefault="0080331D">
      <w:pPr>
        <w:jc w:val="both"/>
      </w:pPr>
    </w:p>
    <w:p w14:paraId="1811537B" w14:textId="77777777" w:rsidR="0080331D" w:rsidRPr="0080331D" w:rsidRDefault="0080331D" w:rsidP="0080331D"/>
    <w:p w14:paraId="6BBC4350" w14:textId="77777777" w:rsidR="0080331D" w:rsidRPr="0080331D" w:rsidRDefault="0080331D" w:rsidP="0080331D"/>
    <w:p w14:paraId="306F45A8" w14:textId="77777777" w:rsidR="0080331D" w:rsidRPr="0080331D" w:rsidRDefault="0080331D" w:rsidP="0080331D"/>
    <w:p w14:paraId="37CFFF98" w14:textId="77777777" w:rsidR="0080331D" w:rsidRPr="0080331D" w:rsidRDefault="0080331D" w:rsidP="0080331D"/>
    <w:p w14:paraId="418D4196" w14:textId="77777777" w:rsidR="0080331D" w:rsidRPr="0080331D" w:rsidRDefault="0080331D" w:rsidP="0080331D"/>
    <w:p w14:paraId="6319E963" w14:textId="77777777" w:rsidR="0080331D" w:rsidRPr="0080331D" w:rsidRDefault="0080331D" w:rsidP="0080331D"/>
    <w:p w14:paraId="741B6942" w14:textId="77777777" w:rsidR="0080331D" w:rsidRPr="0080331D" w:rsidRDefault="0080331D" w:rsidP="0080331D"/>
    <w:p w14:paraId="5AA1F133" w14:textId="77777777" w:rsidR="0080331D" w:rsidRPr="0080331D" w:rsidRDefault="0080331D" w:rsidP="0080331D"/>
    <w:p w14:paraId="11AF24D8" w14:textId="77777777" w:rsidR="0080331D" w:rsidRPr="0080331D" w:rsidRDefault="0080331D" w:rsidP="0080331D"/>
    <w:p w14:paraId="07253ADA" w14:textId="77777777" w:rsidR="0080331D" w:rsidRDefault="0080331D" w:rsidP="0080331D"/>
    <w:p w14:paraId="3A4F8281" w14:textId="77777777" w:rsidR="0080331D" w:rsidRDefault="0080331D" w:rsidP="0080331D">
      <w:pPr>
        <w:jc w:val="center"/>
      </w:pPr>
    </w:p>
    <w:p w14:paraId="174E6961" w14:textId="77777777" w:rsidR="0080331D" w:rsidRDefault="0080331D" w:rsidP="0080331D">
      <w:pPr>
        <w:jc w:val="center"/>
      </w:pPr>
    </w:p>
    <w:p w14:paraId="362D71E6" w14:textId="77777777" w:rsidR="0080331D" w:rsidRDefault="0080331D" w:rsidP="0080331D">
      <w:pPr>
        <w:jc w:val="center"/>
      </w:pPr>
    </w:p>
    <w:p w14:paraId="08775F39" w14:textId="77777777" w:rsidR="0080331D" w:rsidRDefault="0080331D" w:rsidP="0080331D">
      <w:pPr>
        <w:jc w:val="center"/>
      </w:pPr>
    </w:p>
    <w:p w14:paraId="668CB8F0" w14:textId="77777777" w:rsidR="0080331D" w:rsidRDefault="0080331D" w:rsidP="0080331D">
      <w:pPr>
        <w:jc w:val="center"/>
      </w:pPr>
    </w:p>
    <w:p w14:paraId="3F9FC7F9" w14:textId="77777777" w:rsidR="0080331D" w:rsidRDefault="0080331D" w:rsidP="0080331D">
      <w:pPr>
        <w:jc w:val="center"/>
      </w:pPr>
    </w:p>
    <w:p w14:paraId="6FC76DCD" w14:textId="77777777" w:rsidR="0080331D" w:rsidRDefault="0080331D" w:rsidP="0080331D">
      <w:pPr>
        <w:jc w:val="center"/>
      </w:pPr>
    </w:p>
    <w:p w14:paraId="50CC4337" w14:textId="77777777" w:rsidR="0080331D" w:rsidRDefault="0080331D" w:rsidP="0080331D">
      <w:pPr>
        <w:jc w:val="center"/>
      </w:pPr>
    </w:p>
    <w:p w14:paraId="473B64A1" w14:textId="77777777" w:rsidR="0080331D" w:rsidRDefault="0080331D" w:rsidP="0080331D">
      <w:pPr>
        <w:jc w:val="center"/>
      </w:pPr>
    </w:p>
    <w:p w14:paraId="4C90518C" w14:textId="77777777" w:rsidR="0080331D" w:rsidRDefault="0080331D" w:rsidP="0080331D">
      <w:pPr>
        <w:jc w:val="center"/>
      </w:pPr>
    </w:p>
    <w:p w14:paraId="579558A0" w14:textId="77777777" w:rsidR="0080331D" w:rsidRDefault="0080331D" w:rsidP="0080331D">
      <w:pPr>
        <w:jc w:val="center"/>
      </w:pPr>
    </w:p>
    <w:p w14:paraId="1775DA21" w14:textId="77777777" w:rsidR="0080331D" w:rsidRDefault="0080331D" w:rsidP="0080331D">
      <w:pPr>
        <w:jc w:val="center"/>
      </w:pPr>
    </w:p>
    <w:p w14:paraId="1F3DDBF6" w14:textId="77777777" w:rsidR="0080331D" w:rsidRDefault="0080331D" w:rsidP="0080331D">
      <w:pPr>
        <w:jc w:val="center"/>
      </w:pPr>
    </w:p>
    <w:p w14:paraId="232C3A25" w14:textId="77777777" w:rsidR="0080331D" w:rsidRDefault="0080331D" w:rsidP="0080331D">
      <w:pPr>
        <w:jc w:val="center"/>
      </w:pPr>
    </w:p>
    <w:p w14:paraId="72BF65BF" w14:textId="77777777" w:rsidR="0080331D" w:rsidRDefault="0080331D" w:rsidP="0080331D">
      <w:pPr>
        <w:jc w:val="center"/>
      </w:pPr>
    </w:p>
    <w:p w14:paraId="33AF3517" w14:textId="77777777" w:rsidR="0080331D" w:rsidRDefault="0080331D" w:rsidP="0080331D">
      <w:pPr>
        <w:jc w:val="center"/>
      </w:pPr>
    </w:p>
    <w:p w14:paraId="639491FD" w14:textId="77777777" w:rsidR="0080331D" w:rsidRDefault="0080331D" w:rsidP="0080331D">
      <w:pPr>
        <w:jc w:val="center"/>
      </w:pPr>
    </w:p>
    <w:p w14:paraId="55B1808F" w14:textId="77777777" w:rsidR="0080331D" w:rsidRDefault="0080331D" w:rsidP="0080331D">
      <w:pPr>
        <w:jc w:val="center"/>
      </w:pPr>
    </w:p>
    <w:p w14:paraId="159DCC23" w14:textId="77777777" w:rsidR="0080331D" w:rsidRDefault="0080331D" w:rsidP="0080331D">
      <w:pPr>
        <w:jc w:val="center"/>
      </w:pPr>
    </w:p>
    <w:p w14:paraId="61AD1A8D" w14:textId="77777777" w:rsidR="0080331D" w:rsidRDefault="0080331D" w:rsidP="0080331D">
      <w:pPr>
        <w:jc w:val="center"/>
      </w:pPr>
    </w:p>
    <w:p w14:paraId="48E08A22" w14:textId="77777777" w:rsidR="0080331D" w:rsidRDefault="0080331D" w:rsidP="0080331D">
      <w:pPr>
        <w:jc w:val="center"/>
      </w:pPr>
    </w:p>
    <w:p w14:paraId="69201E4E" w14:textId="77777777" w:rsidR="0080331D" w:rsidRDefault="0080331D" w:rsidP="0080331D">
      <w:pPr>
        <w:jc w:val="center"/>
      </w:pPr>
    </w:p>
    <w:p w14:paraId="10377C04" w14:textId="77777777" w:rsidR="0080331D" w:rsidRDefault="0080331D" w:rsidP="0080331D">
      <w:pPr>
        <w:jc w:val="center"/>
      </w:pPr>
    </w:p>
    <w:p w14:paraId="3B9D6B96" w14:textId="77777777" w:rsidR="0080331D" w:rsidRDefault="0080331D" w:rsidP="0080331D">
      <w:pPr>
        <w:jc w:val="center"/>
      </w:pPr>
    </w:p>
    <w:p w14:paraId="213533EF" w14:textId="77777777" w:rsidR="0080331D" w:rsidRDefault="0080331D" w:rsidP="0080331D">
      <w:pPr>
        <w:jc w:val="center"/>
      </w:pPr>
    </w:p>
    <w:p w14:paraId="11161485" w14:textId="77777777" w:rsidR="0080331D" w:rsidRDefault="0080331D" w:rsidP="0080331D">
      <w:pPr>
        <w:jc w:val="center"/>
      </w:pPr>
    </w:p>
    <w:p w14:paraId="171DEABE" w14:textId="77777777" w:rsidR="0080331D" w:rsidRDefault="0080331D" w:rsidP="0080331D">
      <w:pPr>
        <w:jc w:val="center"/>
      </w:pPr>
    </w:p>
    <w:p w14:paraId="71C325E1" w14:textId="77777777" w:rsidR="0080331D" w:rsidRDefault="0080331D" w:rsidP="0080331D">
      <w:pPr>
        <w:jc w:val="center"/>
      </w:pPr>
    </w:p>
    <w:p w14:paraId="6691250B" w14:textId="77777777" w:rsidR="0080331D" w:rsidRDefault="0080331D" w:rsidP="0080331D">
      <w:pPr>
        <w:jc w:val="center"/>
      </w:pPr>
    </w:p>
    <w:p w14:paraId="6946FE05" w14:textId="77777777" w:rsidR="0080331D" w:rsidRDefault="0080331D" w:rsidP="0080331D">
      <w:pPr>
        <w:jc w:val="center"/>
      </w:pPr>
    </w:p>
    <w:p w14:paraId="638BFCA7" w14:textId="77777777" w:rsidR="0080331D" w:rsidRDefault="0080331D" w:rsidP="0080331D">
      <w:pPr>
        <w:jc w:val="center"/>
      </w:pPr>
    </w:p>
    <w:p w14:paraId="0C686FA8" w14:textId="77777777" w:rsidR="0080331D" w:rsidRDefault="0080331D" w:rsidP="0080331D">
      <w:pPr>
        <w:jc w:val="center"/>
      </w:pPr>
    </w:p>
    <w:p w14:paraId="1D904378" w14:textId="77777777" w:rsidR="0080331D" w:rsidRDefault="0080331D" w:rsidP="0080331D">
      <w:pPr>
        <w:jc w:val="center"/>
      </w:pPr>
    </w:p>
    <w:p w14:paraId="4279185A" w14:textId="77777777" w:rsidR="0080331D" w:rsidRDefault="0080331D" w:rsidP="0080331D">
      <w:pPr>
        <w:jc w:val="center"/>
      </w:pPr>
    </w:p>
    <w:p w14:paraId="3AA812A8" w14:textId="77777777" w:rsidR="0080331D" w:rsidRDefault="0080331D" w:rsidP="0080331D">
      <w:pPr>
        <w:jc w:val="center"/>
      </w:pPr>
    </w:p>
    <w:p w14:paraId="5CE08854" w14:textId="77777777" w:rsidR="0080331D" w:rsidRDefault="0080331D" w:rsidP="0080331D">
      <w:pPr>
        <w:jc w:val="center"/>
      </w:pPr>
      <w:r>
        <w:t>4</w:t>
      </w:r>
    </w:p>
    <w:p w14:paraId="2CDADB6E" w14:textId="77777777" w:rsidR="009445EE" w:rsidRPr="0080331D" w:rsidRDefault="0080331D" w:rsidP="0080331D">
      <w:pPr>
        <w:tabs>
          <w:tab w:val="center" w:pos="5415"/>
        </w:tabs>
        <w:sectPr w:rsidR="009445EE" w:rsidRPr="0080331D">
          <w:pgSz w:w="11910" w:h="16840"/>
          <w:pgMar w:top="620" w:right="520" w:bottom="280" w:left="560" w:header="720" w:footer="720" w:gutter="0"/>
          <w:cols w:space="720"/>
        </w:sectPr>
      </w:pPr>
      <w:r>
        <w:tab/>
      </w:r>
    </w:p>
    <w:p w14:paraId="6320C76D" w14:textId="77777777" w:rsidR="009445EE" w:rsidRDefault="00707F26">
      <w:pPr>
        <w:pStyle w:val="1"/>
        <w:numPr>
          <w:ilvl w:val="0"/>
          <w:numId w:val="2"/>
        </w:numPr>
        <w:tabs>
          <w:tab w:val="left" w:pos="1084"/>
          <w:tab w:val="left" w:pos="1085"/>
        </w:tabs>
        <w:spacing w:line="249" w:lineRule="auto"/>
        <w:jc w:val="both"/>
      </w:pPr>
      <w:bookmarkStart w:id="0" w:name="_TOC_250002"/>
      <w:r>
        <w:lastRenderedPageBreak/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 и техническое перевооружение источников тепловой энергии 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bookmarkEnd w:id="0"/>
      <w:r>
        <w:t>этапе.</w:t>
      </w:r>
    </w:p>
    <w:p w14:paraId="7B8F90D6" w14:textId="77777777" w:rsidR="009445EE" w:rsidRDefault="009445EE">
      <w:pPr>
        <w:pStyle w:val="a3"/>
        <w:spacing w:before="2"/>
        <w:rPr>
          <w:b/>
          <w:sz w:val="22"/>
        </w:rPr>
      </w:pPr>
    </w:p>
    <w:p w14:paraId="4DB465B1" w14:textId="77777777" w:rsidR="009445EE" w:rsidRPr="00EB2808" w:rsidRDefault="00707F26">
      <w:pPr>
        <w:pStyle w:val="a3"/>
        <w:ind w:left="203"/>
      </w:pPr>
      <w:bookmarkStart w:id="1" w:name="_GoBack"/>
      <w:r w:rsidRPr="00EB2808">
        <w:t>Данные</w:t>
      </w:r>
      <w:r w:rsidRPr="00EB2808">
        <w:rPr>
          <w:spacing w:val="-2"/>
        </w:rPr>
        <w:t xml:space="preserve"> </w:t>
      </w:r>
      <w:r w:rsidRPr="00EB2808">
        <w:t>представлены</w:t>
      </w:r>
      <w:r w:rsidRPr="00EB2808">
        <w:rPr>
          <w:spacing w:val="-1"/>
        </w:rPr>
        <w:t xml:space="preserve"> </w:t>
      </w:r>
      <w:r w:rsidRPr="00EB2808">
        <w:t>в</w:t>
      </w:r>
      <w:r w:rsidRPr="00EB2808">
        <w:rPr>
          <w:spacing w:val="-5"/>
        </w:rPr>
        <w:t xml:space="preserve"> </w:t>
      </w:r>
      <w:r w:rsidRPr="00EB2808">
        <w:t>таблице</w:t>
      </w:r>
      <w:r w:rsidRPr="00EB2808">
        <w:rPr>
          <w:spacing w:val="-2"/>
        </w:rPr>
        <w:t xml:space="preserve"> </w:t>
      </w:r>
      <w:r w:rsidRPr="00EB2808">
        <w:t>1.</w:t>
      </w:r>
    </w:p>
    <w:p w14:paraId="1CAE0C32" w14:textId="77777777" w:rsidR="009445EE" w:rsidRPr="00EB2808" w:rsidRDefault="009445EE">
      <w:pPr>
        <w:pStyle w:val="a3"/>
        <w:rPr>
          <w:sz w:val="26"/>
        </w:rPr>
      </w:pPr>
    </w:p>
    <w:p w14:paraId="5D717D75" w14:textId="77777777" w:rsidR="000306EC" w:rsidRPr="00EB2808" w:rsidRDefault="000306EC" w:rsidP="000306EC">
      <w:pPr>
        <w:keepNext/>
        <w:widowControl/>
        <w:autoSpaceDE/>
        <w:autoSpaceDN/>
        <w:rPr>
          <w:sz w:val="24"/>
          <w:szCs w:val="24"/>
          <w:lang w:eastAsia="ru-RU"/>
        </w:rPr>
      </w:pPr>
      <w:r w:rsidRPr="00EB2808">
        <w:rPr>
          <w:sz w:val="24"/>
          <w:szCs w:val="24"/>
          <w:lang w:eastAsia="ru-RU"/>
        </w:rPr>
        <w:t>Таблица №1. «Мероприятия и затраты на реконструкцию котельных (основного и вспомогательного оборудования)»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4660"/>
        <w:gridCol w:w="1203"/>
        <w:gridCol w:w="4209"/>
      </w:tblGrid>
      <w:tr w:rsidR="00EB2808" w:rsidRPr="00EB2808" w14:paraId="72D3B469" w14:textId="77777777" w:rsidTr="000306EC">
        <w:trPr>
          <w:trHeight w:hRule="exact" w:val="582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6E8F0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EB2808">
              <w:rPr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2808">
              <w:rPr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EB2808">
              <w:rPr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832D8E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ind w:left="283"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pacing w:val="-2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78FC7" w14:textId="77777777" w:rsidR="000306EC" w:rsidRPr="00EB2808" w:rsidRDefault="000306EC" w:rsidP="000306EC">
            <w:pPr>
              <w:shd w:val="clear" w:color="auto" w:fill="FFFFFF"/>
              <w:adjustRightInd w:val="0"/>
              <w:spacing w:line="278" w:lineRule="exact"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pacing w:val="-2"/>
                <w:sz w:val="24"/>
                <w:szCs w:val="24"/>
                <w:lang w:eastAsia="ru-RU"/>
              </w:rPr>
              <w:t xml:space="preserve">Ориентировочные затраты инвестиций, </w:t>
            </w:r>
            <w:r w:rsidRPr="00EB2808">
              <w:rPr>
                <w:sz w:val="24"/>
                <w:szCs w:val="24"/>
                <w:lang w:eastAsia="ru-RU"/>
              </w:rPr>
              <w:t>тыс. руб./эффект</w:t>
            </w:r>
          </w:p>
        </w:tc>
      </w:tr>
      <w:tr w:rsidR="00EB2808" w:rsidRPr="00EB2808" w14:paraId="374FD90F" w14:textId="77777777" w:rsidTr="000306EC">
        <w:trPr>
          <w:trHeight w:hRule="exact" w:val="355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084C" w14:textId="77777777" w:rsidR="000306EC" w:rsidRPr="00EB2808" w:rsidRDefault="000306EC" w:rsidP="000306E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411AA" w14:textId="77777777" w:rsidR="000306EC" w:rsidRPr="00EB2808" w:rsidRDefault="000306EC" w:rsidP="000306E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56A097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ind w:left="82"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pacing w:val="-8"/>
                <w:w w:val="77"/>
                <w:sz w:val="24"/>
                <w:szCs w:val="24"/>
                <w:lang w:eastAsia="ru-RU"/>
              </w:rPr>
              <w:t>2026-2029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5BA82E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ind w:left="-39"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pacing w:val="-3"/>
                <w:sz w:val="24"/>
                <w:szCs w:val="24"/>
                <w:lang w:eastAsia="ru-RU"/>
              </w:rPr>
              <w:t>Эффект</w:t>
            </w:r>
          </w:p>
        </w:tc>
      </w:tr>
      <w:tr w:rsidR="00EB2808" w:rsidRPr="00EB2808" w14:paraId="4389BF4D" w14:textId="77777777" w:rsidTr="000306EC">
        <w:trPr>
          <w:cantSplit/>
          <w:trHeight w:hRule="exact" w:val="8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6E0F4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EB2808">
              <w:rPr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0B592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rPr>
                <w:spacing w:val="-2"/>
                <w:sz w:val="20"/>
                <w:szCs w:val="20"/>
                <w:lang w:eastAsia="ru-RU"/>
              </w:rPr>
            </w:pPr>
            <w:r w:rsidRPr="00EB2808">
              <w:rPr>
                <w:spacing w:val="-2"/>
                <w:sz w:val="20"/>
                <w:szCs w:val="20"/>
                <w:lang w:eastAsia="ru-RU"/>
              </w:rPr>
              <w:t xml:space="preserve">Реконструкция угольной котельной по адресу: г. Дивногорск, </w:t>
            </w:r>
            <w:proofErr w:type="gramStart"/>
            <w:r w:rsidRPr="00EB2808">
              <w:rPr>
                <w:spacing w:val="-2"/>
                <w:sz w:val="20"/>
                <w:szCs w:val="20"/>
                <w:lang w:eastAsia="ru-RU"/>
              </w:rPr>
              <w:t>с</w:t>
            </w:r>
            <w:proofErr w:type="gramEnd"/>
            <w:r w:rsidRPr="00EB2808">
              <w:rPr>
                <w:spacing w:val="-2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B2808">
              <w:rPr>
                <w:spacing w:val="-2"/>
                <w:sz w:val="20"/>
                <w:szCs w:val="20"/>
                <w:lang w:eastAsia="ru-RU"/>
              </w:rPr>
              <w:t>Овсянка</w:t>
            </w:r>
            <w:proofErr w:type="gramEnd"/>
            <w:r w:rsidRPr="00EB2808">
              <w:rPr>
                <w:spacing w:val="-2"/>
                <w:sz w:val="20"/>
                <w:szCs w:val="20"/>
                <w:lang w:eastAsia="ru-RU"/>
              </w:rPr>
              <w:t>, ул. Гагарина 1В/1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2A670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99 500,00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7EF08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Повышение надежности теплоснабжения, снижение затрат на производства тепловой энергии</w:t>
            </w:r>
          </w:p>
        </w:tc>
      </w:tr>
      <w:tr w:rsidR="00EB2808" w:rsidRPr="00EB2808" w14:paraId="422B3257" w14:textId="77777777" w:rsidTr="000306EC">
        <w:trPr>
          <w:cantSplit/>
          <w:trHeight w:hRule="exact" w:val="143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CCC0F" w14:textId="77777777" w:rsidR="000306EC" w:rsidRPr="00EB2808" w:rsidRDefault="000306EC" w:rsidP="000306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D222E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EB2808">
              <w:rPr>
                <w:sz w:val="20"/>
                <w:szCs w:val="20"/>
                <w:lang w:eastAsia="ru-RU"/>
              </w:rPr>
              <w:t>обваловки</w:t>
            </w:r>
            <w:proofErr w:type="spellEnd"/>
            <w:r w:rsidRPr="00EB2808">
              <w:rPr>
                <w:sz w:val="20"/>
                <w:szCs w:val="20"/>
                <w:lang w:eastAsia="ru-RU"/>
              </w:rPr>
              <w:t xml:space="preserve"> баков аккумуляторов горячей воды на </w:t>
            </w:r>
            <w:proofErr w:type="spellStart"/>
            <w:r w:rsidRPr="00EB2808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EB2808">
              <w:rPr>
                <w:sz w:val="20"/>
                <w:szCs w:val="20"/>
                <w:lang w:eastAsia="ru-RU"/>
              </w:rPr>
              <w:t xml:space="preserve"> «Центральная» по адресу: г. Дивногорск, ул. Гидростроителей д.2Б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52A89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D8BDB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Повышение надежности теплоснабжения</w:t>
            </w:r>
          </w:p>
        </w:tc>
      </w:tr>
      <w:tr w:rsidR="00EB2808" w:rsidRPr="00EB2808" w14:paraId="56A2503B" w14:textId="77777777" w:rsidTr="000306EC">
        <w:trPr>
          <w:cantSplit/>
          <w:trHeight w:hRule="exact" w:val="85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70F05" w14:textId="77777777" w:rsidR="000306EC" w:rsidRPr="00EB2808" w:rsidRDefault="000306EC" w:rsidP="000306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z w:val="24"/>
                <w:szCs w:val="24"/>
                <w:lang w:eastAsia="ru-RU"/>
              </w:rPr>
              <w:t>3</w:t>
            </w:r>
          </w:p>
          <w:p w14:paraId="7147FD5E" w14:textId="77777777" w:rsidR="000306EC" w:rsidRPr="00EB2808" w:rsidRDefault="000306EC" w:rsidP="000306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FF515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 xml:space="preserve">Модернизация оборудования Модернизация оборудования </w:t>
            </w:r>
            <w:proofErr w:type="spellStart"/>
            <w:r w:rsidRPr="00EB2808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EB2808">
              <w:rPr>
                <w:sz w:val="20"/>
                <w:szCs w:val="20"/>
                <w:lang w:eastAsia="ru-RU"/>
              </w:rPr>
              <w:t xml:space="preserve"> №12 по адресу: г. Дивногорск, ул. Больничный проезд 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A233C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69156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Повышение надежности теплоснабжения, снижение затрат на производства тепловой энергии</w:t>
            </w:r>
          </w:p>
        </w:tc>
      </w:tr>
      <w:tr w:rsidR="00EB2808" w:rsidRPr="00EB2808" w14:paraId="35156BBA" w14:textId="77777777" w:rsidTr="000306EC">
        <w:trPr>
          <w:cantSplit/>
          <w:trHeight w:hRule="exact" w:val="10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CC5EB" w14:textId="77777777" w:rsidR="000306EC" w:rsidRPr="00EB2808" w:rsidRDefault="000306EC" w:rsidP="000306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1A416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 xml:space="preserve">Модернизация оборудования </w:t>
            </w:r>
            <w:proofErr w:type="spellStart"/>
            <w:r w:rsidRPr="00EB2808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EB2808">
              <w:rPr>
                <w:sz w:val="20"/>
                <w:szCs w:val="20"/>
                <w:lang w:eastAsia="ru-RU"/>
              </w:rPr>
              <w:t xml:space="preserve"> №13 по адресу: г. Дивногорск, ул. Бориса Полевого 35А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0A00E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91E8B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Повышение надежности теплоснабжения, снижение затрат на производства тепловой энергии</w:t>
            </w:r>
          </w:p>
        </w:tc>
      </w:tr>
      <w:tr w:rsidR="00EB2808" w:rsidRPr="00EB2808" w14:paraId="3B37C955" w14:textId="77777777" w:rsidTr="000306EC">
        <w:trPr>
          <w:cantSplit/>
          <w:trHeight w:hRule="exact" w:val="10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27F03" w14:textId="77777777" w:rsidR="000306EC" w:rsidRPr="00EB2808" w:rsidRDefault="000306EC" w:rsidP="000306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F51A8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 xml:space="preserve">Модернизация оборудования </w:t>
            </w:r>
            <w:proofErr w:type="spellStart"/>
            <w:r w:rsidRPr="00EB2808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EB2808">
              <w:rPr>
                <w:sz w:val="20"/>
                <w:szCs w:val="20"/>
                <w:lang w:eastAsia="ru-RU"/>
              </w:rPr>
              <w:t xml:space="preserve"> №14 по адресу: г. Дивногорск, ул. Нагорная д.11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C8362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908E9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Повышение надежности теплоснабжения, снижение затрат на производства тепловой энергии</w:t>
            </w:r>
          </w:p>
        </w:tc>
      </w:tr>
      <w:tr w:rsidR="00EB2808" w:rsidRPr="00EB2808" w14:paraId="2CA452C8" w14:textId="77777777" w:rsidTr="000306EC">
        <w:trPr>
          <w:cantSplit/>
          <w:trHeight w:hRule="exact" w:val="106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390ED" w14:textId="77777777" w:rsidR="000306EC" w:rsidRPr="00EB2808" w:rsidRDefault="000306EC" w:rsidP="000306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BC623" w14:textId="77777777" w:rsidR="000306EC" w:rsidRPr="00EB2808" w:rsidRDefault="000306EC" w:rsidP="000306EC">
            <w:pPr>
              <w:widowControl/>
              <w:autoSpaceDE/>
              <w:autoSpaceDN/>
              <w:rPr>
                <w:spacing w:val="-2"/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 xml:space="preserve">Установка 2-х дополнительных баков аккумуляторов горячей воды емкостью 1500м3 каждый на </w:t>
            </w:r>
            <w:proofErr w:type="spellStart"/>
            <w:r w:rsidRPr="00EB2808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EB2808">
              <w:rPr>
                <w:sz w:val="20"/>
                <w:szCs w:val="20"/>
                <w:lang w:eastAsia="ru-RU"/>
              </w:rPr>
              <w:t>: г. Дивногорск, ул. Заводская 1з/1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D1816" w14:textId="77777777" w:rsidR="000306EC" w:rsidRPr="00EB2808" w:rsidRDefault="000306EC" w:rsidP="000306E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87 550,0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1E8FF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Замещение мощностей выработанной тепловой энергии в пиковые часы энергосистемы, снижение затрат на производства тепловой энергии</w:t>
            </w:r>
          </w:p>
        </w:tc>
      </w:tr>
      <w:tr w:rsidR="00EB2808" w:rsidRPr="00EB2808" w14:paraId="010B9911" w14:textId="77777777" w:rsidTr="000306EC">
        <w:trPr>
          <w:cantSplit/>
          <w:trHeight w:hRule="exact" w:val="12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89BD2" w14:textId="77777777" w:rsidR="000306EC" w:rsidRPr="00EB2808" w:rsidRDefault="000306EC" w:rsidP="000306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EA6F9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 xml:space="preserve">Модернизация насосного оборудования </w:t>
            </w:r>
            <w:proofErr w:type="spellStart"/>
            <w:r w:rsidRPr="00EB2808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EB2808">
              <w:rPr>
                <w:sz w:val="20"/>
                <w:szCs w:val="20"/>
                <w:lang w:eastAsia="ru-RU"/>
              </w:rPr>
              <w:t>: г. Дивногорск, ул. Заводская 1з/1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87693" w14:textId="77777777" w:rsidR="000306EC" w:rsidRPr="00EB2808" w:rsidRDefault="000306EC" w:rsidP="000306E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26 500,00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9B041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Снижение уровня износа существующего оборудования, оптимизация работы котельной и тепловых сетей, и обеспечение надежности</w:t>
            </w:r>
          </w:p>
        </w:tc>
      </w:tr>
      <w:tr w:rsidR="00EB2808" w:rsidRPr="00EB2808" w14:paraId="73B4934C" w14:textId="77777777" w:rsidTr="000306EC">
        <w:trPr>
          <w:cantSplit/>
          <w:trHeight w:hRule="exact" w:val="128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BC092" w14:textId="77777777" w:rsidR="000306EC" w:rsidRPr="00EB2808" w:rsidRDefault="000306EC" w:rsidP="000306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77F00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 xml:space="preserve">Установка теплового оборудования для подготовки </w:t>
            </w:r>
            <w:proofErr w:type="spellStart"/>
            <w:r w:rsidRPr="00EB2808">
              <w:rPr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EB2808">
              <w:rPr>
                <w:sz w:val="20"/>
                <w:szCs w:val="20"/>
                <w:lang w:eastAsia="ru-RU"/>
              </w:rPr>
              <w:t xml:space="preserve"> воды (5-65</w:t>
            </w:r>
            <w:r w:rsidRPr="00EB2808">
              <w:rPr>
                <w:rFonts w:ascii="Cambria Math" w:hAnsi="Cambria Math" w:cs="Cambria Math"/>
                <w:sz w:val="20"/>
                <w:szCs w:val="20"/>
                <w:lang w:eastAsia="ru-RU"/>
              </w:rPr>
              <w:t>℃</w:t>
            </w:r>
            <w:r w:rsidRPr="00EB2808">
              <w:rPr>
                <w:sz w:val="20"/>
                <w:szCs w:val="20"/>
                <w:lang w:eastAsia="ru-RU"/>
              </w:rPr>
              <w:t xml:space="preserve">) с использованием </w:t>
            </w:r>
            <w:proofErr w:type="spellStart"/>
            <w:r w:rsidRPr="00EB2808">
              <w:rPr>
                <w:sz w:val="20"/>
                <w:szCs w:val="20"/>
                <w:lang w:eastAsia="ru-RU"/>
              </w:rPr>
              <w:t>низкопотенциального</w:t>
            </w:r>
            <w:proofErr w:type="spellEnd"/>
            <w:r w:rsidRPr="00EB2808">
              <w:rPr>
                <w:sz w:val="20"/>
                <w:szCs w:val="20"/>
                <w:lang w:eastAsia="ru-RU"/>
              </w:rPr>
              <w:t xml:space="preserve"> тепла наружного воздуха на </w:t>
            </w:r>
            <w:proofErr w:type="spellStart"/>
            <w:r w:rsidRPr="00EB2808">
              <w:rPr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EB2808">
              <w:rPr>
                <w:sz w:val="20"/>
                <w:szCs w:val="20"/>
                <w:lang w:eastAsia="ru-RU"/>
              </w:rPr>
              <w:t>: г. Дивногорск, ул. Заводская 1з/1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FFFCC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520B5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Внедрение новых технологий с использованием возобновляемых источников энергии, оптимизация работы и снижение затрат на производство тепловой энергии.</w:t>
            </w:r>
          </w:p>
        </w:tc>
      </w:tr>
    </w:tbl>
    <w:p w14:paraId="6DA2E499" w14:textId="77777777" w:rsidR="00DE0065" w:rsidRPr="00EB2808" w:rsidRDefault="00DE0065" w:rsidP="0080331D">
      <w:pPr>
        <w:pStyle w:val="a3"/>
        <w:spacing w:before="149" w:line="295" w:lineRule="auto"/>
        <w:ind w:left="203"/>
        <w:jc w:val="right"/>
      </w:pPr>
    </w:p>
    <w:p w14:paraId="1D28B9FF" w14:textId="77777777" w:rsidR="0080331D" w:rsidRPr="00EB2808" w:rsidRDefault="0080331D" w:rsidP="0080331D">
      <w:pPr>
        <w:pStyle w:val="a3"/>
        <w:spacing w:before="149" w:line="295" w:lineRule="auto"/>
        <w:ind w:left="203"/>
        <w:jc w:val="right"/>
      </w:pPr>
    </w:p>
    <w:p w14:paraId="3E741B37" w14:textId="77777777" w:rsidR="0080331D" w:rsidRPr="00EB2808" w:rsidRDefault="0080331D" w:rsidP="0080331D">
      <w:pPr>
        <w:pStyle w:val="a3"/>
        <w:spacing w:before="149" w:line="295" w:lineRule="auto"/>
        <w:ind w:left="203"/>
        <w:jc w:val="center"/>
      </w:pPr>
    </w:p>
    <w:p w14:paraId="0744F3F0" w14:textId="77777777" w:rsidR="0080331D" w:rsidRPr="00EB2808" w:rsidRDefault="0080331D" w:rsidP="0080331D">
      <w:pPr>
        <w:pStyle w:val="a3"/>
        <w:spacing w:before="149" w:line="295" w:lineRule="auto"/>
        <w:ind w:left="203"/>
        <w:jc w:val="center"/>
      </w:pPr>
    </w:p>
    <w:p w14:paraId="7B4EE153" w14:textId="77777777" w:rsidR="0080331D" w:rsidRPr="00EB2808" w:rsidRDefault="0080331D" w:rsidP="0080331D">
      <w:pPr>
        <w:pStyle w:val="a3"/>
        <w:spacing w:before="149" w:line="295" w:lineRule="auto"/>
        <w:ind w:left="203"/>
        <w:jc w:val="center"/>
      </w:pPr>
    </w:p>
    <w:p w14:paraId="1C2734A0" w14:textId="77777777" w:rsidR="0080331D" w:rsidRPr="00EB2808" w:rsidRDefault="0080331D" w:rsidP="0080331D">
      <w:pPr>
        <w:pStyle w:val="a3"/>
        <w:spacing w:before="149" w:line="295" w:lineRule="auto"/>
        <w:ind w:left="203"/>
        <w:jc w:val="center"/>
      </w:pPr>
    </w:p>
    <w:p w14:paraId="271AA130" w14:textId="77777777" w:rsidR="0080331D" w:rsidRPr="00EB2808" w:rsidRDefault="0080331D" w:rsidP="0080331D">
      <w:pPr>
        <w:pStyle w:val="a3"/>
        <w:spacing w:before="149" w:line="295" w:lineRule="auto"/>
        <w:ind w:left="203"/>
        <w:jc w:val="center"/>
      </w:pPr>
    </w:p>
    <w:p w14:paraId="43A677B8" w14:textId="77777777" w:rsidR="0080331D" w:rsidRPr="00EB2808" w:rsidRDefault="0080331D" w:rsidP="0080331D">
      <w:pPr>
        <w:pStyle w:val="a3"/>
        <w:spacing w:before="149" w:line="295" w:lineRule="auto"/>
        <w:ind w:left="203"/>
        <w:jc w:val="center"/>
      </w:pPr>
    </w:p>
    <w:p w14:paraId="644B9A0B" w14:textId="77777777" w:rsidR="0080331D" w:rsidRPr="00EB2808" w:rsidRDefault="0080331D" w:rsidP="0080331D">
      <w:pPr>
        <w:pStyle w:val="a3"/>
        <w:spacing w:before="149" w:line="295" w:lineRule="auto"/>
        <w:ind w:left="203"/>
        <w:jc w:val="center"/>
      </w:pPr>
      <w:r w:rsidRPr="00EB2808">
        <w:lastRenderedPageBreak/>
        <w:t>5</w:t>
      </w:r>
    </w:p>
    <w:p w14:paraId="43618DC9" w14:textId="77777777" w:rsidR="009445EE" w:rsidRPr="00EB2808" w:rsidRDefault="009445EE">
      <w:pPr>
        <w:pStyle w:val="a3"/>
        <w:spacing w:before="4"/>
        <w:rPr>
          <w:sz w:val="11"/>
        </w:rPr>
      </w:pPr>
    </w:p>
    <w:p w14:paraId="1089202E" w14:textId="77777777" w:rsidR="009445EE" w:rsidRPr="00EB2808" w:rsidRDefault="009445EE">
      <w:pPr>
        <w:rPr>
          <w:sz w:val="2"/>
          <w:szCs w:val="2"/>
        </w:rPr>
        <w:sectPr w:rsidR="009445EE" w:rsidRPr="00EB2808">
          <w:pgSz w:w="11910" w:h="16840"/>
          <w:pgMar w:top="680" w:right="520" w:bottom="280" w:left="560" w:header="720" w:footer="720" w:gutter="0"/>
          <w:cols w:space="720"/>
        </w:sectPr>
      </w:pPr>
    </w:p>
    <w:p w14:paraId="77A4351D" w14:textId="77777777" w:rsidR="009445EE" w:rsidRPr="00EB2808" w:rsidRDefault="00707F26">
      <w:pPr>
        <w:pStyle w:val="1"/>
        <w:numPr>
          <w:ilvl w:val="0"/>
          <w:numId w:val="2"/>
        </w:numPr>
        <w:tabs>
          <w:tab w:val="left" w:pos="984"/>
        </w:tabs>
        <w:spacing w:line="249" w:lineRule="auto"/>
        <w:ind w:left="983" w:right="276" w:hanging="781"/>
        <w:jc w:val="both"/>
      </w:pPr>
      <w:bookmarkStart w:id="2" w:name="_TOC_250001"/>
      <w:r w:rsidRPr="00EB2808">
        <w:lastRenderedPageBreak/>
        <w:t>Предложения</w:t>
      </w:r>
      <w:r w:rsidRPr="00EB2808">
        <w:rPr>
          <w:spacing w:val="1"/>
        </w:rPr>
        <w:t xml:space="preserve"> </w:t>
      </w:r>
      <w:r w:rsidRPr="00EB2808">
        <w:t>по</w:t>
      </w:r>
      <w:r w:rsidRPr="00EB2808">
        <w:rPr>
          <w:spacing w:val="1"/>
        </w:rPr>
        <w:t xml:space="preserve"> </w:t>
      </w:r>
      <w:r w:rsidRPr="00EB2808">
        <w:t>величине</w:t>
      </w:r>
      <w:r w:rsidRPr="00EB2808">
        <w:rPr>
          <w:spacing w:val="1"/>
        </w:rPr>
        <w:t xml:space="preserve"> </w:t>
      </w:r>
      <w:r w:rsidRPr="00EB2808">
        <w:t>необходимых</w:t>
      </w:r>
      <w:r w:rsidRPr="00EB2808">
        <w:rPr>
          <w:spacing w:val="1"/>
        </w:rPr>
        <w:t xml:space="preserve"> </w:t>
      </w:r>
      <w:r w:rsidRPr="00EB2808">
        <w:t>инвестиций</w:t>
      </w:r>
      <w:r w:rsidRPr="00EB2808">
        <w:rPr>
          <w:spacing w:val="1"/>
        </w:rPr>
        <w:t xml:space="preserve"> </w:t>
      </w:r>
      <w:r w:rsidRPr="00EB2808">
        <w:t>в</w:t>
      </w:r>
      <w:r w:rsidRPr="00EB2808">
        <w:rPr>
          <w:spacing w:val="1"/>
        </w:rPr>
        <w:t xml:space="preserve"> </w:t>
      </w:r>
      <w:r w:rsidRPr="00EB2808">
        <w:t>строительство,</w:t>
      </w:r>
      <w:r w:rsidRPr="00EB2808">
        <w:rPr>
          <w:spacing w:val="1"/>
        </w:rPr>
        <w:t xml:space="preserve"> </w:t>
      </w:r>
      <w:r w:rsidRPr="00EB2808">
        <w:t>реконструкцию</w:t>
      </w:r>
      <w:r w:rsidRPr="00EB2808">
        <w:rPr>
          <w:spacing w:val="-8"/>
        </w:rPr>
        <w:t xml:space="preserve"> </w:t>
      </w:r>
      <w:r w:rsidRPr="00EB2808">
        <w:t>и</w:t>
      </w:r>
      <w:r w:rsidRPr="00EB2808">
        <w:rPr>
          <w:spacing w:val="-7"/>
        </w:rPr>
        <w:t xml:space="preserve"> </w:t>
      </w:r>
      <w:r w:rsidRPr="00EB2808">
        <w:t>техническое</w:t>
      </w:r>
      <w:r w:rsidRPr="00EB2808">
        <w:rPr>
          <w:spacing w:val="-7"/>
        </w:rPr>
        <w:t xml:space="preserve"> </w:t>
      </w:r>
      <w:r w:rsidRPr="00EB2808">
        <w:t>перевооружение</w:t>
      </w:r>
      <w:r w:rsidRPr="00EB2808">
        <w:rPr>
          <w:spacing w:val="-7"/>
        </w:rPr>
        <w:t xml:space="preserve"> </w:t>
      </w:r>
      <w:r w:rsidRPr="00EB2808">
        <w:t>тепловых</w:t>
      </w:r>
      <w:r w:rsidRPr="00EB2808">
        <w:rPr>
          <w:spacing w:val="-6"/>
        </w:rPr>
        <w:t xml:space="preserve"> </w:t>
      </w:r>
      <w:r w:rsidRPr="00EB2808">
        <w:t>сетей,</w:t>
      </w:r>
      <w:r w:rsidRPr="00EB2808">
        <w:rPr>
          <w:spacing w:val="-5"/>
        </w:rPr>
        <w:t xml:space="preserve"> </w:t>
      </w:r>
      <w:r w:rsidRPr="00EB2808">
        <w:t>насосных</w:t>
      </w:r>
      <w:r w:rsidRPr="00EB2808">
        <w:rPr>
          <w:spacing w:val="-6"/>
        </w:rPr>
        <w:t xml:space="preserve"> </w:t>
      </w:r>
      <w:r w:rsidRPr="00EB2808">
        <w:t>станций</w:t>
      </w:r>
      <w:r w:rsidRPr="00EB2808">
        <w:rPr>
          <w:spacing w:val="-6"/>
        </w:rPr>
        <w:t xml:space="preserve"> </w:t>
      </w:r>
      <w:r w:rsidRPr="00EB2808">
        <w:t>и</w:t>
      </w:r>
      <w:r w:rsidRPr="00EB2808">
        <w:rPr>
          <w:spacing w:val="-60"/>
        </w:rPr>
        <w:t xml:space="preserve"> </w:t>
      </w:r>
      <w:r w:rsidRPr="00EB2808">
        <w:t>тепловых</w:t>
      </w:r>
      <w:r w:rsidRPr="00EB2808">
        <w:rPr>
          <w:spacing w:val="-2"/>
        </w:rPr>
        <w:t xml:space="preserve"> </w:t>
      </w:r>
      <w:r w:rsidRPr="00EB2808">
        <w:t>пунктов</w:t>
      </w:r>
      <w:r w:rsidRPr="00EB2808">
        <w:rPr>
          <w:spacing w:val="-1"/>
        </w:rPr>
        <w:t xml:space="preserve"> </w:t>
      </w:r>
      <w:r w:rsidRPr="00EB2808">
        <w:t>на</w:t>
      </w:r>
      <w:r w:rsidRPr="00EB2808">
        <w:rPr>
          <w:spacing w:val="-1"/>
        </w:rPr>
        <w:t xml:space="preserve"> </w:t>
      </w:r>
      <w:r w:rsidRPr="00EB2808">
        <w:t>каждом</w:t>
      </w:r>
      <w:r w:rsidRPr="00EB2808">
        <w:rPr>
          <w:spacing w:val="-1"/>
        </w:rPr>
        <w:t xml:space="preserve"> </w:t>
      </w:r>
      <w:bookmarkEnd w:id="2"/>
      <w:r w:rsidRPr="00EB2808">
        <w:t>этапе.</w:t>
      </w:r>
    </w:p>
    <w:p w14:paraId="71968069" w14:textId="77777777" w:rsidR="009445EE" w:rsidRPr="00EB2808" w:rsidRDefault="009445EE">
      <w:pPr>
        <w:pStyle w:val="a3"/>
        <w:spacing w:before="6"/>
        <w:rPr>
          <w:b/>
          <w:sz w:val="22"/>
        </w:rPr>
      </w:pPr>
    </w:p>
    <w:p w14:paraId="35C9251F" w14:textId="77777777" w:rsidR="009445EE" w:rsidRPr="00EB2808" w:rsidRDefault="00707F26">
      <w:pPr>
        <w:pStyle w:val="a3"/>
        <w:spacing w:before="1" w:line="261" w:lineRule="auto"/>
        <w:ind w:left="203" w:right="243"/>
        <w:jc w:val="both"/>
      </w:pPr>
      <w:r w:rsidRPr="00EB2808">
        <w:t>Расчет</w:t>
      </w:r>
      <w:r w:rsidRPr="00EB2808">
        <w:rPr>
          <w:spacing w:val="-13"/>
        </w:rPr>
        <w:t xml:space="preserve"> </w:t>
      </w:r>
      <w:r w:rsidRPr="00EB2808">
        <w:t>инвестиций</w:t>
      </w:r>
      <w:r w:rsidRPr="00EB2808">
        <w:rPr>
          <w:spacing w:val="-13"/>
        </w:rPr>
        <w:t xml:space="preserve"> </w:t>
      </w:r>
      <w:r w:rsidRPr="00EB2808">
        <w:t>в</w:t>
      </w:r>
      <w:r w:rsidRPr="00EB2808">
        <w:rPr>
          <w:spacing w:val="-11"/>
        </w:rPr>
        <w:t xml:space="preserve"> </w:t>
      </w:r>
      <w:r w:rsidRPr="00EB2808">
        <w:t>строительство</w:t>
      </w:r>
      <w:r w:rsidRPr="00EB2808">
        <w:rPr>
          <w:spacing w:val="-13"/>
        </w:rPr>
        <w:t xml:space="preserve"> </w:t>
      </w:r>
      <w:r w:rsidRPr="00EB2808">
        <w:t>и</w:t>
      </w:r>
      <w:r w:rsidRPr="00EB2808">
        <w:rPr>
          <w:spacing w:val="-13"/>
        </w:rPr>
        <w:t xml:space="preserve"> </w:t>
      </w:r>
      <w:r w:rsidRPr="00EB2808">
        <w:t>реконструкцию</w:t>
      </w:r>
      <w:r w:rsidRPr="00EB2808">
        <w:rPr>
          <w:spacing w:val="-13"/>
        </w:rPr>
        <w:t xml:space="preserve"> </w:t>
      </w:r>
      <w:r w:rsidRPr="00EB2808">
        <w:t>тепловых</w:t>
      </w:r>
      <w:r w:rsidRPr="00EB2808">
        <w:rPr>
          <w:spacing w:val="-11"/>
        </w:rPr>
        <w:t xml:space="preserve"> </w:t>
      </w:r>
      <w:r w:rsidRPr="00EB2808">
        <w:t>сетей</w:t>
      </w:r>
      <w:r w:rsidRPr="00EB2808">
        <w:rPr>
          <w:spacing w:val="-13"/>
        </w:rPr>
        <w:t xml:space="preserve"> </w:t>
      </w:r>
      <w:r w:rsidRPr="00EB2808">
        <w:t>согласно</w:t>
      </w:r>
      <w:r w:rsidRPr="00EB2808">
        <w:rPr>
          <w:spacing w:val="-12"/>
        </w:rPr>
        <w:t xml:space="preserve"> </w:t>
      </w:r>
      <w:r w:rsidRPr="00EB2808">
        <w:t>государственным</w:t>
      </w:r>
      <w:r w:rsidRPr="00EB2808">
        <w:rPr>
          <w:spacing w:val="-11"/>
        </w:rPr>
        <w:t xml:space="preserve"> </w:t>
      </w:r>
      <w:r w:rsidRPr="00EB2808">
        <w:t>сметным</w:t>
      </w:r>
      <w:r w:rsidRPr="00EB2808">
        <w:rPr>
          <w:spacing w:val="-55"/>
        </w:rPr>
        <w:t xml:space="preserve"> </w:t>
      </w:r>
      <w:r w:rsidRPr="00EB2808">
        <w:t>нормативам</w:t>
      </w:r>
      <w:r w:rsidRPr="00EB2808">
        <w:rPr>
          <w:spacing w:val="1"/>
        </w:rPr>
        <w:t xml:space="preserve"> </w:t>
      </w:r>
      <w:r w:rsidRPr="00EB2808">
        <w:t>по</w:t>
      </w:r>
      <w:r w:rsidRPr="00EB2808">
        <w:rPr>
          <w:spacing w:val="1"/>
        </w:rPr>
        <w:t xml:space="preserve"> </w:t>
      </w:r>
      <w:r w:rsidRPr="00EB2808">
        <w:t>укрупнённым</w:t>
      </w:r>
      <w:r w:rsidRPr="00EB2808">
        <w:rPr>
          <w:spacing w:val="1"/>
        </w:rPr>
        <w:t xml:space="preserve"> </w:t>
      </w:r>
      <w:r w:rsidRPr="00EB2808">
        <w:t>ценам</w:t>
      </w:r>
      <w:r w:rsidRPr="00EB2808">
        <w:rPr>
          <w:spacing w:val="1"/>
        </w:rPr>
        <w:t xml:space="preserve"> </w:t>
      </w:r>
      <w:r w:rsidRPr="00EB2808">
        <w:t>НЦС</w:t>
      </w:r>
      <w:r w:rsidRPr="00EB2808">
        <w:rPr>
          <w:spacing w:val="1"/>
        </w:rPr>
        <w:t xml:space="preserve"> </w:t>
      </w:r>
      <w:r w:rsidRPr="00EB2808">
        <w:t>8102-13-2012</w:t>
      </w:r>
      <w:r w:rsidRPr="00EB2808">
        <w:rPr>
          <w:spacing w:val="1"/>
        </w:rPr>
        <w:t xml:space="preserve"> </w:t>
      </w:r>
      <w:r w:rsidRPr="00EB2808">
        <w:t>утвержденных</w:t>
      </w:r>
      <w:r w:rsidRPr="00EB2808">
        <w:rPr>
          <w:spacing w:val="1"/>
        </w:rPr>
        <w:t xml:space="preserve"> </w:t>
      </w:r>
      <w:r w:rsidRPr="00EB2808">
        <w:t>приказом</w:t>
      </w:r>
      <w:r w:rsidRPr="00EB2808">
        <w:rPr>
          <w:spacing w:val="1"/>
        </w:rPr>
        <w:t xml:space="preserve"> </w:t>
      </w:r>
      <w:r w:rsidRPr="00EB2808">
        <w:t>Министерства</w:t>
      </w:r>
      <w:r w:rsidRPr="00EB2808">
        <w:rPr>
          <w:spacing w:val="1"/>
        </w:rPr>
        <w:t xml:space="preserve"> </w:t>
      </w:r>
      <w:r w:rsidRPr="00EB2808">
        <w:t>регионального</w:t>
      </w:r>
      <w:r w:rsidRPr="00EB2808">
        <w:rPr>
          <w:spacing w:val="-1"/>
        </w:rPr>
        <w:t xml:space="preserve"> </w:t>
      </w:r>
      <w:r w:rsidRPr="00EB2808">
        <w:t>развития РФ от 30.12.2011г. и</w:t>
      </w:r>
      <w:r w:rsidRPr="00EB2808">
        <w:rPr>
          <w:spacing w:val="-2"/>
        </w:rPr>
        <w:t xml:space="preserve"> </w:t>
      </w:r>
      <w:r w:rsidRPr="00EB2808">
        <w:t>внесены</w:t>
      </w:r>
      <w:r w:rsidRPr="00EB2808">
        <w:rPr>
          <w:spacing w:val="1"/>
        </w:rPr>
        <w:t xml:space="preserve"> </w:t>
      </w:r>
      <w:r w:rsidRPr="00EB2808">
        <w:t>в</w:t>
      </w:r>
      <w:r w:rsidRPr="00EB2808">
        <w:rPr>
          <w:spacing w:val="-1"/>
        </w:rPr>
        <w:t xml:space="preserve"> </w:t>
      </w:r>
      <w:r w:rsidRPr="00EB2808">
        <w:t>таблицу</w:t>
      </w:r>
      <w:r w:rsidRPr="00EB2808">
        <w:rPr>
          <w:spacing w:val="-5"/>
        </w:rPr>
        <w:t xml:space="preserve"> </w:t>
      </w:r>
      <w:r w:rsidRPr="00EB2808">
        <w:t>2.</w:t>
      </w:r>
    </w:p>
    <w:p w14:paraId="00A1DC2D" w14:textId="77777777" w:rsidR="009445EE" w:rsidRPr="00EB2808" w:rsidRDefault="009445EE">
      <w:pPr>
        <w:pStyle w:val="a3"/>
        <w:spacing w:before="11"/>
        <w:rPr>
          <w:sz w:val="24"/>
        </w:rPr>
      </w:pPr>
    </w:p>
    <w:p w14:paraId="4934F140" w14:textId="77777777" w:rsidR="000306EC" w:rsidRPr="00EB2808" w:rsidRDefault="000306EC" w:rsidP="000306EC">
      <w:pPr>
        <w:keepNext/>
        <w:widowControl/>
        <w:autoSpaceDE/>
        <w:autoSpaceDN/>
        <w:rPr>
          <w:sz w:val="24"/>
          <w:szCs w:val="24"/>
          <w:lang w:eastAsia="ru-RU"/>
        </w:rPr>
      </w:pPr>
      <w:r w:rsidRPr="00EB2808">
        <w:rPr>
          <w:sz w:val="24"/>
          <w:szCs w:val="24"/>
          <w:lang w:eastAsia="ru-RU"/>
        </w:rPr>
        <w:t>Таблица №2. «Предложения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этапе»</w:t>
      </w:r>
    </w:p>
    <w:p w14:paraId="5930E9DB" w14:textId="77777777" w:rsidR="000306EC" w:rsidRPr="00EB2808" w:rsidRDefault="000306EC" w:rsidP="000306EC">
      <w:pPr>
        <w:keepNext/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4394"/>
        <w:gridCol w:w="1134"/>
        <w:gridCol w:w="3969"/>
      </w:tblGrid>
      <w:tr w:rsidR="00EB2808" w:rsidRPr="00EB2808" w14:paraId="0DDCE46A" w14:textId="77777777" w:rsidTr="005E681A">
        <w:trPr>
          <w:trHeight w:hRule="exact" w:val="657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1807D5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EB2808">
              <w:rPr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2808">
              <w:rPr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EB2808">
              <w:rPr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13937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ind w:left="283"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pacing w:val="-2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2CCDB7" w14:textId="77777777" w:rsidR="000306EC" w:rsidRPr="00EB2808" w:rsidRDefault="000306EC" w:rsidP="000306EC">
            <w:pPr>
              <w:shd w:val="clear" w:color="auto" w:fill="FFFFFF"/>
              <w:adjustRightInd w:val="0"/>
              <w:spacing w:line="278" w:lineRule="exact"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pacing w:val="-2"/>
                <w:sz w:val="24"/>
                <w:szCs w:val="24"/>
                <w:lang w:eastAsia="ru-RU"/>
              </w:rPr>
              <w:t xml:space="preserve">Ориентировочные затраты инвестиций, </w:t>
            </w:r>
            <w:r w:rsidRPr="00EB2808">
              <w:rPr>
                <w:sz w:val="24"/>
                <w:szCs w:val="24"/>
                <w:lang w:eastAsia="ru-RU"/>
              </w:rPr>
              <w:t>тыс. руб./эффект</w:t>
            </w:r>
          </w:p>
        </w:tc>
      </w:tr>
      <w:tr w:rsidR="00EB2808" w:rsidRPr="00EB2808" w14:paraId="127F2D21" w14:textId="77777777" w:rsidTr="005E681A">
        <w:trPr>
          <w:trHeight w:hRule="exact" w:val="516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5E98" w14:textId="77777777" w:rsidR="000306EC" w:rsidRPr="00EB2808" w:rsidRDefault="000306EC" w:rsidP="000306E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0CDE0" w14:textId="77777777" w:rsidR="000306EC" w:rsidRPr="00EB2808" w:rsidRDefault="000306EC" w:rsidP="000306E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A6F080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ind w:left="82"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pacing w:val="-8"/>
                <w:w w:val="77"/>
                <w:sz w:val="24"/>
                <w:szCs w:val="24"/>
                <w:lang w:eastAsia="ru-RU"/>
              </w:rPr>
              <w:t>2027-2028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54E71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ind w:left="-39"/>
              <w:jc w:val="center"/>
              <w:rPr>
                <w:sz w:val="24"/>
                <w:szCs w:val="24"/>
                <w:lang w:eastAsia="ru-RU"/>
              </w:rPr>
            </w:pPr>
            <w:r w:rsidRPr="00EB2808">
              <w:rPr>
                <w:spacing w:val="-3"/>
                <w:sz w:val="24"/>
                <w:szCs w:val="24"/>
                <w:lang w:eastAsia="ru-RU"/>
              </w:rPr>
              <w:t>Эффект</w:t>
            </w:r>
          </w:p>
        </w:tc>
      </w:tr>
      <w:tr w:rsidR="00EB2808" w:rsidRPr="00EB2808" w14:paraId="7698A64E" w14:textId="77777777" w:rsidTr="005E681A">
        <w:trPr>
          <w:cantSplit/>
          <w:trHeight w:hRule="exact" w:val="10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309EE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EB2808">
              <w:rPr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0B91E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rPr>
                <w:spacing w:val="-2"/>
                <w:sz w:val="20"/>
                <w:szCs w:val="20"/>
                <w:lang w:eastAsia="ru-RU"/>
              </w:rPr>
            </w:pPr>
            <w:r w:rsidRPr="00EB2808">
              <w:rPr>
                <w:spacing w:val="-2"/>
                <w:sz w:val="20"/>
                <w:szCs w:val="20"/>
                <w:lang w:eastAsia="ru-RU"/>
              </w:rPr>
              <w:t>Строительство кольцевого трубопровода тепловой сети от ТК</w:t>
            </w:r>
            <w:proofErr w:type="gramStart"/>
            <w:r w:rsidRPr="00EB2808">
              <w:rPr>
                <w:spacing w:val="-2"/>
                <w:sz w:val="20"/>
                <w:szCs w:val="20"/>
                <w:lang w:eastAsia="ru-RU"/>
              </w:rPr>
              <w:t>4</w:t>
            </w:r>
            <w:proofErr w:type="gramEnd"/>
            <w:r w:rsidRPr="00EB2808"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2808">
              <w:rPr>
                <w:spacing w:val="-2"/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EB2808">
              <w:rPr>
                <w:spacing w:val="-2"/>
                <w:sz w:val="20"/>
                <w:szCs w:val="20"/>
                <w:lang w:eastAsia="ru-RU"/>
              </w:rPr>
              <w:t xml:space="preserve"> ул. Заводская 1з/1 до ТК4 ПНС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A7C95" w14:textId="77777777" w:rsidR="000306EC" w:rsidRPr="00EB2808" w:rsidRDefault="000306EC" w:rsidP="000306EC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185 300,00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A1AF2" w14:textId="77777777" w:rsidR="000306EC" w:rsidRPr="00EB2808" w:rsidRDefault="000306EC" w:rsidP="000306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B2808">
              <w:rPr>
                <w:sz w:val="20"/>
                <w:szCs w:val="20"/>
                <w:lang w:eastAsia="ru-RU"/>
              </w:rPr>
              <w:t>Повышение надежности, эксплуатация тепловых сетей г. Дивногорска как единый энергетический центр</w:t>
            </w:r>
          </w:p>
        </w:tc>
      </w:tr>
    </w:tbl>
    <w:p w14:paraId="5D6F6201" w14:textId="77777777" w:rsidR="0080331D" w:rsidRPr="00EB2808" w:rsidRDefault="0080331D"/>
    <w:p w14:paraId="150F9F9A" w14:textId="77777777" w:rsidR="0080331D" w:rsidRPr="00EB2808" w:rsidRDefault="0080331D" w:rsidP="0080331D"/>
    <w:p w14:paraId="136A8541" w14:textId="77777777" w:rsidR="0080331D" w:rsidRPr="00EB2808" w:rsidRDefault="0080331D" w:rsidP="0080331D"/>
    <w:p w14:paraId="7886CBD4" w14:textId="77777777" w:rsidR="0080331D" w:rsidRPr="00EB2808" w:rsidRDefault="0080331D" w:rsidP="0080331D"/>
    <w:p w14:paraId="66466D37" w14:textId="77777777" w:rsidR="0080331D" w:rsidRPr="00EB2808" w:rsidRDefault="0080331D" w:rsidP="0080331D"/>
    <w:p w14:paraId="36D8B1B8" w14:textId="77777777" w:rsidR="0080331D" w:rsidRPr="00EB2808" w:rsidRDefault="0080331D" w:rsidP="0080331D"/>
    <w:p w14:paraId="3226B869" w14:textId="77777777" w:rsidR="0080331D" w:rsidRPr="00EB2808" w:rsidRDefault="0080331D" w:rsidP="0080331D"/>
    <w:p w14:paraId="127D6273" w14:textId="77777777" w:rsidR="0080331D" w:rsidRPr="00EB2808" w:rsidRDefault="0080331D" w:rsidP="0080331D"/>
    <w:p w14:paraId="6F368222" w14:textId="77777777" w:rsidR="0080331D" w:rsidRPr="00EB2808" w:rsidRDefault="0080331D" w:rsidP="0080331D"/>
    <w:p w14:paraId="192B4093" w14:textId="77777777" w:rsidR="0080331D" w:rsidRPr="00EB2808" w:rsidRDefault="0080331D" w:rsidP="0080331D"/>
    <w:p w14:paraId="2B59025F" w14:textId="77777777" w:rsidR="0080331D" w:rsidRPr="00EB2808" w:rsidRDefault="0080331D" w:rsidP="0080331D"/>
    <w:p w14:paraId="10BCCE7B" w14:textId="77777777" w:rsidR="0080331D" w:rsidRPr="00EB2808" w:rsidRDefault="0080331D" w:rsidP="0080331D"/>
    <w:p w14:paraId="364A019A" w14:textId="77777777" w:rsidR="0080331D" w:rsidRPr="00EB2808" w:rsidRDefault="0080331D" w:rsidP="0080331D"/>
    <w:p w14:paraId="502C3E45" w14:textId="77777777" w:rsidR="0080331D" w:rsidRPr="00EB2808" w:rsidRDefault="0080331D" w:rsidP="0080331D"/>
    <w:p w14:paraId="4C5DC84A" w14:textId="77777777" w:rsidR="0080331D" w:rsidRPr="00EB2808" w:rsidRDefault="0080331D" w:rsidP="0080331D"/>
    <w:p w14:paraId="44D995F3" w14:textId="77777777" w:rsidR="0080331D" w:rsidRPr="00EB2808" w:rsidRDefault="0080331D" w:rsidP="0080331D">
      <w:pPr>
        <w:tabs>
          <w:tab w:val="left" w:pos="4671"/>
        </w:tabs>
      </w:pPr>
      <w:r w:rsidRPr="00EB2808">
        <w:tab/>
      </w:r>
    </w:p>
    <w:p w14:paraId="6A5A67A9" w14:textId="77777777" w:rsidR="0080331D" w:rsidRPr="00EB2808" w:rsidRDefault="0080331D" w:rsidP="0080331D">
      <w:pPr>
        <w:tabs>
          <w:tab w:val="left" w:pos="4671"/>
        </w:tabs>
      </w:pPr>
    </w:p>
    <w:p w14:paraId="2947BD2D" w14:textId="77777777" w:rsidR="0080331D" w:rsidRPr="00EB2808" w:rsidRDefault="0080331D" w:rsidP="0080331D">
      <w:pPr>
        <w:tabs>
          <w:tab w:val="left" w:pos="4671"/>
        </w:tabs>
      </w:pPr>
    </w:p>
    <w:p w14:paraId="403127B6" w14:textId="77777777" w:rsidR="0080331D" w:rsidRPr="00EB2808" w:rsidRDefault="0080331D" w:rsidP="0080331D">
      <w:pPr>
        <w:tabs>
          <w:tab w:val="left" w:pos="4671"/>
        </w:tabs>
      </w:pPr>
    </w:p>
    <w:p w14:paraId="38CD4C15" w14:textId="77777777" w:rsidR="0080331D" w:rsidRPr="00EB2808" w:rsidRDefault="0080331D" w:rsidP="0080331D">
      <w:pPr>
        <w:tabs>
          <w:tab w:val="left" w:pos="4671"/>
        </w:tabs>
      </w:pPr>
    </w:p>
    <w:p w14:paraId="36EC88BD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2B467C99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4A26CD6D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4DA3B240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1BFA316C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6846AC7C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7A541059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0604177A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66056195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777D8F28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26E9DF4E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75286ADB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2A984441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2E7F2C49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5FD2A89C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2F9B5C70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76360083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10BE9AE7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7B494663" w14:textId="77777777" w:rsidR="0080331D" w:rsidRPr="00EB2808" w:rsidRDefault="0080331D" w:rsidP="0080331D">
      <w:pPr>
        <w:tabs>
          <w:tab w:val="left" w:pos="4671"/>
        </w:tabs>
        <w:jc w:val="center"/>
      </w:pPr>
    </w:p>
    <w:p w14:paraId="451E4631" w14:textId="77777777" w:rsidR="0080331D" w:rsidRPr="00EB2808" w:rsidRDefault="0080331D" w:rsidP="0080331D">
      <w:pPr>
        <w:tabs>
          <w:tab w:val="left" w:pos="4671"/>
        </w:tabs>
        <w:jc w:val="center"/>
      </w:pPr>
      <w:r w:rsidRPr="00EB2808">
        <w:t>6</w:t>
      </w:r>
    </w:p>
    <w:p w14:paraId="357793F4" w14:textId="77777777" w:rsidR="009445EE" w:rsidRPr="00EB2808" w:rsidRDefault="0080331D" w:rsidP="0080331D">
      <w:pPr>
        <w:tabs>
          <w:tab w:val="left" w:pos="4671"/>
        </w:tabs>
        <w:sectPr w:rsidR="009445EE" w:rsidRPr="00EB2808">
          <w:pgSz w:w="11910" w:h="16840"/>
          <w:pgMar w:top="620" w:right="520" w:bottom="280" w:left="560" w:header="720" w:footer="720" w:gutter="0"/>
          <w:cols w:space="720"/>
        </w:sectPr>
      </w:pPr>
      <w:r w:rsidRPr="00EB2808">
        <w:tab/>
      </w:r>
    </w:p>
    <w:p w14:paraId="4773BC6D" w14:textId="77777777" w:rsidR="009445EE" w:rsidRPr="00EB2808" w:rsidRDefault="00707F26">
      <w:pPr>
        <w:pStyle w:val="a4"/>
        <w:numPr>
          <w:ilvl w:val="0"/>
          <w:numId w:val="2"/>
        </w:numPr>
        <w:tabs>
          <w:tab w:val="left" w:pos="499"/>
        </w:tabs>
        <w:spacing w:line="249" w:lineRule="auto"/>
        <w:ind w:left="428" w:right="632" w:hanging="286"/>
        <w:jc w:val="both"/>
        <w:rPr>
          <w:b/>
          <w:sz w:val="27"/>
        </w:rPr>
      </w:pPr>
      <w:bookmarkStart w:id="3" w:name="_TOC_250000"/>
      <w:r w:rsidRPr="00EB2808">
        <w:lastRenderedPageBreak/>
        <w:tab/>
      </w:r>
      <w:r w:rsidRPr="00EB2808">
        <w:rPr>
          <w:b/>
          <w:sz w:val="27"/>
        </w:rPr>
        <w:t>Предложения</w:t>
      </w:r>
      <w:r w:rsidRPr="00EB2808">
        <w:rPr>
          <w:b/>
          <w:spacing w:val="1"/>
          <w:sz w:val="27"/>
        </w:rPr>
        <w:t xml:space="preserve"> </w:t>
      </w:r>
      <w:r w:rsidRPr="00EB2808">
        <w:rPr>
          <w:b/>
          <w:sz w:val="27"/>
        </w:rPr>
        <w:t>по</w:t>
      </w:r>
      <w:r w:rsidRPr="00EB2808">
        <w:rPr>
          <w:b/>
          <w:spacing w:val="1"/>
          <w:sz w:val="27"/>
        </w:rPr>
        <w:t xml:space="preserve"> </w:t>
      </w:r>
      <w:r w:rsidRPr="00EB2808">
        <w:rPr>
          <w:b/>
          <w:sz w:val="27"/>
        </w:rPr>
        <w:t>величине</w:t>
      </w:r>
      <w:r w:rsidRPr="00EB2808">
        <w:rPr>
          <w:b/>
          <w:spacing w:val="1"/>
          <w:sz w:val="27"/>
        </w:rPr>
        <w:t xml:space="preserve"> </w:t>
      </w:r>
      <w:r w:rsidRPr="00EB2808">
        <w:rPr>
          <w:b/>
          <w:sz w:val="27"/>
        </w:rPr>
        <w:t>инвестиций</w:t>
      </w:r>
      <w:r w:rsidRPr="00EB2808">
        <w:rPr>
          <w:b/>
          <w:spacing w:val="1"/>
          <w:sz w:val="27"/>
        </w:rPr>
        <w:t xml:space="preserve"> </w:t>
      </w:r>
      <w:r w:rsidRPr="00EB2808">
        <w:rPr>
          <w:b/>
          <w:sz w:val="27"/>
        </w:rPr>
        <w:t>в</w:t>
      </w:r>
      <w:r w:rsidRPr="00EB2808">
        <w:rPr>
          <w:b/>
          <w:spacing w:val="1"/>
          <w:sz w:val="27"/>
        </w:rPr>
        <w:t xml:space="preserve"> </w:t>
      </w:r>
      <w:r w:rsidRPr="00EB2808">
        <w:rPr>
          <w:b/>
          <w:sz w:val="27"/>
        </w:rPr>
        <w:t>строительство,</w:t>
      </w:r>
      <w:r w:rsidRPr="00EB2808">
        <w:rPr>
          <w:b/>
          <w:spacing w:val="1"/>
          <w:sz w:val="27"/>
        </w:rPr>
        <w:t xml:space="preserve"> </w:t>
      </w:r>
      <w:r w:rsidRPr="00EB2808">
        <w:rPr>
          <w:b/>
          <w:sz w:val="27"/>
        </w:rPr>
        <w:t>реконструкцию</w:t>
      </w:r>
      <w:r w:rsidRPr="00EB2808">
        <w:rPr>
          <w:b/>
          <w:spacing w:val="1"/>
          <w:sz w:val="27"/>
        </w:rPr>
        <w:t xml:space="preserve"> </w:t>
      </w:r>
      <w:r w:rsidRPr="00EB2808">
        <w:rPr>
          <w:b/>
          <w:sz w:val="27"/>
        </w:rPr>
        <w:t>и</w:t>
      </w:r>
      <w:r w:rsidRPr="00EB2808">
        <w:rPr>
          <w:b/>
          <w:spacing w:val="1"/>
          <w:sz w:val="27"/>
        </w:rPr>
        <w:t xml:space="preserve"> </w:t>
      </w:r>
      <w:r w:rsidRPr="00EB2808">
        <w:rPr>
          <w:b/>
          <w:sz w:val="27"/>
        </w:rPr>
        <w:t>техническое</w:t>
      </w:r>
      <w:r w:rsidRPr="00EB2808">
        <w:rPr>
          <w:b/>
          <w:spacing w:val="-6"/>
          <w:sz w:val="27"/>
        </w:rPr>
        <w:t xml:space="preserve"> </w:t>
      </w:r>
      <w:r w:rsidRPr="00EB2808">
        <w:rPr>
          <w:b/>
          <w:sz w:val="27"/>
        </w:rPr>
        <w:t>перевооружение</w:t>
      </w:r>
      <w:r w:rsidRPr="00EB2808">
        <w:rPr>
          <w:b/>
          <w:spacing w:val="-6"/>
          <w:sz w:val="27"/>
        </w:rPr>
        <w:t xml:space="preserve"> </w:t>
      </w:r>
      <w:r w:rsidRPr="00EB2808">
        <w:rPr>
          <w:b/>
          <w:sz w:val="27"/>
        </w:rPr>
        <w:t>в</w:t>
      </w:r>
      <w:r w:rsidRPr="00EB2808">
        <w:rPr>
          <w:b/>
          <w:spacing w:val="-5"/>
          <w:sz w:val="27"/>
        </w:rPr>
        <w:t xml:space="preserve"> </w:t>
      </w:r>
      <w:r w:rsidRPr="00EB2808">
        <w:rPr>
          <w:b/>
          <w:sz w:val="27"/>
        </w:rPr>
        <w:t>связи</w:t>
      </w:r>
      <w:r w:rsidRPr="00EB2808">
        <w:rPr>
          <w:b/>
          <w:spacing w:val="-5"/>
          <w:sz w:val="27"/>
        </w:rPr>
        <w:t xml:space="preserve"> </w:t>
      </w:r>
      <w:r w:rsidRPr="00EB2808">
        <w:rPr>
          <w:b/>
          <w:sz w:val="27"/>
        </w:rPr>
        <w:t>с</w:t>
      </w:r>
      <w:r w:rsidRPr="00EB2808">
        <w:rPr>
          <w:b/>
          <w:spacing w:val="-11"/>
          <w:sz w:val="27"/>
        </w:rPr>
        <w:t xml:space="preserve"> </w:t>
      </w:r>
      <w:r w:rsidRPr="00EB2808">
        <w:rPr>
          <w:b/>
          <w:sz w:val="27"/>
        </w:rPr>
        <w:t>изменениями</w:t>
      </w:r>
      <w:r w:rsidRPr="00EB2808">
        <w:rPr>
          <w:b/>
          <w:spacing w:val="-5"/>
          <w:sz w:val="27"/>
        </w:rPr>
        <w:t xml:space="preserve"> </w:t>
      </w:r>
      <w:r w:rsidRPr="00EB2808">
        <w:rPr>
          <w:b/>
          <w:sz w:val="27"/>
        </w:rPr>
        <w:t>температурного</w:t>
      </w:r>
      <w:r w:rsidRPr="00EB2808">
        <w:rPr>
          <w:b/>
          <w:spacing w:val="-4"/>
          <w:sz w:val="27"/>
        </w:rPr>
        <w:t xml:space="preserve"> </w:t>
      </w:r>
      <w:r w:rsidRPr="00EB2808">
        <w:rPr>
          <w:b/>
          <w:sz w:val="27"/>
        </w:rPr>
        <w:t>графика</w:t>
      </w:r>
      <w:r w:rsidRPr="00EB2808">
        <w:rPr>
          <w:b/>
          <w:spacing w:val="-6"/>
          <w:sz w:val="27"/>
        </w:rPr>
        <w:t xml:space="preserve"> </w:t>
      </w:r>
      <w:r w:rsidRPr="00EB2808">
        <w:rPr>
          <w:b/>
          <w:sz w:val="27"/>
        </w:rPr>
        <w:t>и</w:t>
      </w:r>
      <w:r w:rsidRPr="00EB2808">
        <w:rPr>
          <w:b/>
          <w:spacing w:val="-65"/>
          <w:sz w:val="27"/>
        </w:rPr>
        <w:t xml:space="preserve"> </w:t>
      </w:r>
      <w:r w:rsidRPr="00EB2808">
        <w:rPr>
          <w:b/>
          <w:sz w:val="27"/>
        </w:rPr>
        <w:t>гидравлического режима работы</w:t>
      </w:r>
      <w:r w:rsidRPr="00EB2808">
        <w:rPr>
          <w:b/>
          <w:spacing w:val="-1"/>
          <w:sz w:val="27"/>
        </w:rPr>
        <w:t xml:space="preserve"> </w:t>
      </w:r>
      <w:r w:rsidRPr="00EB2808">
        <w:rPr>
          <w:b/>
          <w:sz w:val="27"/>
        </w:rPr>
        <w:t>системы</w:t>
      </w:r>
      <w:r w:rsidRPr="00EB2808">
        <w:rPr>
          <w:b/>
          <w:spacing w:val="-2"/>
          <w:sz w:val="27"/>
        </w:rPr>
        <w:t xml:space="preserve"> </w:t>
      </w:r>
      <w:proofErr w:type="gramStart"/>
      <w:r w:rsidRPr="00EB2808">
        <w:rPr>
          <w:b/>
          <w:sz w:val="27"/>
        </w:rPr>
        <w:t>тепло</w:t>
      </w:r>
      <w:r w:rsidRPr="00EB2808">
        <w:rPr>
          <w:b/>
          <w:spacing w:val="3"/>
          <w:sz w:val="27"/>
        </w:rPr>
        <w:t xml:space="preserve"> </w:t>
      </w:r>
      <w:bookmarkEnd w:id="3"/>
      <w:r w:rsidRPr="00EB2808">
        <w:rPr>
          <w:b/>
          <w:sz w:val="27"/>
        </w:rPr>
        <w:t>снабжения</w:t>
      </w:r>
      <w:proofErr w:type="gramEnd"/>
    </w:p>
    <w:p w14:paraId="3E1071B2" w14:textId="77777777" w:rsidR="009445EE" w:rsidRPr="00EB2808" w:rsidRDefault="00707F26">
      <w:pPr>
        <w:spacing w:before="40" w:line="290" w:lineRule="auto"/>
        <w:ind w:left="570" w:right="633" w:firstLine="701"/>
        <w:jc w:val="both"/>
        <w:rPr>
          <w:sz w:val="27"/>
        </w:rPr>
      </w:pPr>
      <w:r w:rsidRPr="00EB2808">
        <w:rPr>
          <w:sz w:val="27"/>
        </w:rPr>
        <w:t>Инвестиций не требуется, изменение температурного графика на котельных</w:t>
      </w:r>
      <w:r w:rsidRPr="00EB2808">
        <w:rPr>
          <w:spacing w:val="1"/>
          <w:sz w:val="27"/>
        </w:rPr>
        <w:t xml:space="preserve"> </w:t>
      </w:r>
      <w:r w:rsidRPr="00EB2808">
        <w:rPr>
          <w:sz w:val="27"/>
        </w:rPr>
        <w:t>МО г.</w:t>
      </w:r>
      <w:r w:rsidRPr="00EB2808">
        <w:rPr>
          <w:spacing w:val="-1"/>
          <w:sz w:val="27"/>
        </w:rPr>
        <w:t xml:space="preserve"> </w:t>
      </w:r>
      <w:r w:rsidRPr="00EB2808">
        <w:rPr>
          <w:sz w:val="27"/>
        </w:rPr>
        <w:t>Дивногорск</w:t>
      </w:r>
      <w:r w:rsidRPr="00EB2808">
        <w:rPr>
          <w:spacing w:val="-1"/>
          <w:sz w:val="27"/>
        </w:rPr>
        <w:t xml:space="preserve"> </w:t>
      </w:r>
      <w:r w:rsidRPr="00EB2808">
        <w:rPr>
          <w:sz w:val="27"/>
        </w:rPr>
        <w:t>не</w:t>
      </w:r>
      <w:r w:rsidRPr="00EB2808">
        <w:rPr>
          <w:spacing w:val="-3"/>
          <w:sz w:val="27"/>
        </w:rPr>
        <w:t xml:space="preserve"> </w:t>
      </w:r>
      <w:r w:rsidRPr="00EB2808">
        <w:rPr>
          <w:sz w:val="27"/>
        </w:rPr>
        <w:t>предусматривается.</w:t>
      </w:r>
    </w:p>
    <w:p w14:paraId="17E69A2D" w14:textId="77777777" w:rsidR="009445EE" w:rsidRPr="00EB2808" w:rsidRDefault="009445EE">
      <w:pPr>
        <w:pStyle w:val="a3"/>
        <w:rPr>
          <w:sz w:val="20"/>
        </w:rPr>
      </w:pPr>
    </w:p>
    <w:p w14:paraId="04B56207" w14:textId="77777777" w:rsidR="009445EE" w:rsidRPr="00EB2808" w:rsidRDefault="009445EE">
      <w:pPr>
        <w:pStyle w:val="a3"/>
        <w:rPr>
          <w:sz w:val="20"/>
        </w:rPr>
      </w:pPr>
    </w:p>
    <w:p w14:paraId="3D7E6A6E" w14:textId="77777777" w:rsidR="009445EE" w:rsidRPr="00EB2808" w:rsidRDefault="009445EE">
      <w:pPr>
        <w:pStyle w:val="a3"/>
        <w:rPr>
          <w:sz w:val="20"/>
        </w:rPr>
      </w:pPr>
    </w:p>
    <w:p w14:paraId="35C5C72B" w14:textId="77777777" w:rsidR="009445EE" w:rsidRPr="00EB2808" w:rsidRDefault="009445EE">
      <w:pPr>
        <w:pStyle w:val="a3"/>
        <w:rPr>
          <w:sz w:val="20"/>
        </w:rPr>
      </w:pPr>
    </w:p>
    <w:p w14:paraId="7F7681DA" w14:textId="77777777" w:rsidR="009445EE" w:rsidRPr="00EB2808" w:rsidRDefault="009445EE">
      <w:pPr>
        <w:pStyle w:val="a3"/>
        <w:rPr>
          <w:sz w:val="20"/>
        </w:rPr>
      </w:pPr>
    </w:p>
    <w:p w14:paraId="0060821C" w14:textId="77777777" w:rsidR="009445EE" w:rsidRPr="00EB2808" w:rsidRDefault="009445EE">
      <w:pPr>
        <w:pStyle w:val="a3"/>
        <w:rPr>
          <w:sz w:val="20"/>
        </w:rPr>
      </w:pPr>
    </w:p>
    <w:p w14:paraId="116C0DAB" w14:textId="77777777" w:rsidR="009445EE" w:rsidRPr="00EB2808" w:rsidRDefault="009445EE">
      <w:pPr>
        <w:pStyle w:val="a3"/>
        <w:rPr>
          <w:sz w:val="20"/>
        </w:rPr>
      </w:pPr>
    </w:p>
    <w:p w14:paraId="79551403" w14:textId="77777777" w:rsidR="009445EE" w:rsidRPr="00EB2808" w:rsidRDefault="009445EE">
      <w:pPr>
        <w:pStyle w:val="a3"/>
        <w:rPr>
          <w:sz w:val="20"/>
        </w:rPr>
      </w:pPr>
    </w:p>
    <w:p w14:paraId="4FEDBCD1" w14:textId="77777777" w:rsidR="009445EE" w:rsidRPr="00EB2808" w:rsidRDefault="009445EE">
      <w:pPr>
        <w:pStyle w:val="a3"/>
        <w:rPr>
          <w:sz w:val="20"/>
        </w:rPr>
      </w:pPr>
    </w:p>
    <w:p w14:paraId="6E718865" w14:textId="77777777" w:rsidR="009445EE" w:rsidRPr="00EB2808" w:rsidRDefault="009445EE">
      <w:pPr>
        <w:pStyle w:val="a3"/>
        <w:rPr>
          <w:sz w:val="20"/>
        </w:rPr>
      </w:pPr>
    </w:p>
    <w:p w14:paraId="148A8F2B" w14:textId="77777777" w:rsidR="009445EE" w:rsidRPr="00EB2808" w:rsidRDefault="009445EE">
      <w:pPr>
        <w:pStyle w:val="a3"/>
        <w:rPr>
          <w:sz w:val="20"/>
        </w:rPr>
      </w:pPr>
    </w:p>
    <w:p w14:paraId="22A31D7E" w14:textId="77777777" w:rsidR="009445EE" w:rsidRPr="00EB2808" w:rsidRDefault="009445EE">
      <w:pPr>
        <w:pStyle w:val="a3"/>
        <w:rPr>
          <w:sz w:val="20"/>
        </w:rPr>
      </w:pPr>
    </w:p>
    <w:p w14:paraId="66AF3F71" w14:textId="77777777" w:rsidR="009445EE" w:rsidRPr="00EB2808" w:rsidRDefault="009445EE">
      <w:pPr>
        <w:pStyle w:val="a3"/>
        <w:rPr>
          <w:sz w:val="20"/>
        </w:rPr>
      </w:pPr>
    </w:p>
    <w:p w14:paraId="6C21B5A1" w14:textId="77777777" w:rsidR="009445EE" w:rsidRPr="00EB2808" w:rsidRDefault="009445EE">
      <w:pPr>
        <w:pStyle w:val="a3"/>
        <w:rPr>
          <w:sz w:val="20"/>
        </w:rPr>
      </w:pPr>
    </w:p>
    <w:p w14:paraId="6441CAB0" w14:textId="77777777" w:rsidR="009445EE" w:rsidRPr="00EB2808" w:rsidRDefault="009445EE">
      <w:pPr>
        <w:pStyle w:val="a3"/>
        <w:rPr>
          <w:sz w:val="20"/>
        </w:rPr>
      </w:pPr>
    </w:p>
    <w:p w14:paraId="4B099CAD" w14:textId="77777777" w:rsidR="009445EE" w:rsidRPr="00EB2808" w:rsidRDefault="009445EE">
      <w:pPr>
        <w:pStyle w:val="a3"/>
        <w:rPr>
          <w:sz w:val="20"/>
        </w:rPr>
      </w:pPr>
    </w:p>
    <w:p w14:paraId="4ACC716A" w14:textId="77777777" w:rsidR="009445EE" w:rsidRPr="00EB2808" w:rsidRDefault="009445EE">
      <w:pPr>
        <w:pStyle w:val="a3"/>
        <w:rPr>
          <w:sz w:val="20"/>
        </w:rPr>
      </w:pPr>
    </w:p>
    <w:p w14:paraId="2027BDCF" w14:textId="77777777" w:rsidR="009445EE" w:rsidRPr="00EB2808" w:rsidRDefault="009445EE">
      <w:pPr>
        <w:pStyle w:val="a3"/>
        <w:rPr>
          <w:sz w:val="20"/>
        </w:rPr>
      </w:pPr>
    </w:p>
    <w:p w14:paraId="2FA980EC" w14:textId="77777777" w:rsidR="009445EE" w:rsidRPr="00EB2808" w:rsidRDefault="009445EE">
      <w:pPr>
        <w:pStyle w:val="a3"/>
        <w:rPr>
          <w:sz w:val="20"/>
        </w:rPr>
      </w:pPr>
    </w:p>
    <w:p w14:paraId="14C3A598" w14:textId="77777777" w:rsidR="009445EE" w:rsidRPr="00EB2808" w:rsidRDefault="009445EE">
      <w:pPr>
        <w:pStyle w:val="a3"/>
        <w:rPr>
          <w:sz w:val="20"/>
        </w:rPr>
      </w:pPr>
    </w:p>
    <w:p w14:paraId="30B4731D" w14:textId="77777777" w:rsidR="009445EE" w:rsidRPr="00EB2808" w:rsidRDefault="009445EE">
      <w:pPr>
        <w:pStyle w:val="a3"/>
        <w:rPr>
          <w:sz w:val="20"/>
        </w:rPr>
      </w:pPr>
    </w:p>
    <w:p w14:paraId="15B0F089" w14:textId="77777777" w:rsidR="009445EE" w:rsidRPr="00EB2808" w:rsidRDefault="009445EE">
      <w:pPr>
        <w:pStyle w:val="a3"/>
        <w:rPr>
          <w:sz w:val="20"/>
        </w:rPr>
      </w:pPr>
    </w:p>
    <w:p w14:paraId="400878CF" w14:textId="77777777" w:rsidR="009445EE" w:rsidRPr="00EB2808" w:rsidRDefault="009445EE">
      <w:pPr>
        <w:pStyle w:val="a3"/>
        <w:rPr>
          <w:sz w:val="20"/>
        </w:rPr>
      </w:pPr>
    </w:p>
    <w:p w14:paraId="200F6A27" w14:textId="77777777" w:rsidR="009445EE" w:rsidRPr="00EB2808" w:rsidRDefault="009445EE">
      <w:pPr>
        <w:pStyle w:val="a3"/>
        <w:rPr>
          <w:sz w:val="20"/>
        </w:rPr>
      </w:pPr>
    </w:p>
    <w:p w14:paraId="0A68228D" w14:textId="77777777" w:rsidR="009445EE" w:rsidRPr="00EB2808" w:rsidRDefault="009445EE">
      <w:pPr>
        <w:pStyle w:val="a3"/>
        <w:rPr>
          <w:sz w:val="20"/>
        </w:rPr>
      </w:pPr>
    </w:p>
    <w:p w14:paraId="58024088" w14:textId="77777777" w:rsidR="009445EE" w:rsidRPr="00EB2808" w:rsidRDefault="009445EE">
      <w:pPr>
        <w:pStyle w:val="a3"/>
        <w:rPr>
          <w:sz w:val="20"/>
        </w:rPr>
      </w:pPr>
    </w:p>
    <w:p w14:paraId="69727BEB" w14:textId="77777777" w:rsidR="009445EE" w:rsidRPr="00EB2808" w:rsidRDefault="009445EE">
      <w:pPr>
        <w:pStyle w:val="a3"/>
        <w:rPr>
          <w:sz w:val="20"/>
        </w:rPr>
      </w:pPr>
    </w:p>
    <w:p w14:paraId="6808D064" w14:textId="77777777" w:rsidR="009445EE" w:rsidRPr="00EB2808" w:rsidRDefault="009445EE">
      <w:pPr>
        <w:pStyle w:val="a3"/>
        <w:rPr>
          <w:sz w:val="20"/>
        </w:rPr>
      </w:pPr>
    </w:p>
    <w:p w14:paraId="352F8D5B" w14:textId="77777777" w:rsidR="009445EE" w:rsidRPr="00EB2808" w:rsidRDefault="009445EE">
      <w:pPr>
        <w:pStyle w:val="a3"/>
        <w:rPr>
          <w:sz w:val="20"/>
        </w:rPr>
      </w:pPr>
    </w:p>
    <w:p w14:paraId="7C4EADA7" w14:textId="77777777" w:rsidR="009445EE" w:rsidRPr="00EB2808" w:rsidRDefault="009445EE">
      <w:pPr>
        <w:pStyle w:val="a3"/>
        <w:rPr>
          <w:sz w:val="20"/>
        </w:rPr>
      </w:pPr>
    </w:p>
    <w:p w14:paraId="7168D873" w14:textId="77777777" w:rsidR="009445EE" w:rsidRPr="00EB2808" w:rsidRDefault="009445EE">
      <w:pPr>
        <w:pStyle w:val="a3"/>
        <w:rPr>
          <w:sz w:val="20"/>
        </w:rPr>
      </w:pPr>
    </w:p>
    <w:p w14:paraId="5E44AC7C" w14:textId="77777777" w:rsidR="009445EE" w:rsidRPr="00EB2808" w:rsidRDefault="009445EE">
      <w:pPr>
        <w:pStyle w:val="a3"/>
        <w:rPr>
          <w:sz w:val="20"/>
        </w:rPr>
      </w:pPr>
    </w:p>
    <w:p w14:paraId="0B9A02DE" w14:textId="77777777" w:rsidR="009445EE" w:rsidRPr="00EB2808" w:rsidRDefault="009445EE">
      <w:pPr>
        <w:pStyle w:val="a3"/>
        <w:rPr>
          <w:sz w:val="20"/>
        </w:rPr>
      </w:pPr>
    </w:p>
    <w:p w14:paraId="2E6CAEC1" w14:textId="77777777" w:rsidR="009445EE" w:rsidRPr="00EB2808" w:rsidRDefault="009445EE">
      <w:pPr>
        <w:pStyle w:val="a3"/>
        <w:rPr>
          <w:sz w:val="20"/>
        </w:rPr>
      </w:pPr>
    </w:p>
    <w:p w14:paraId="1A78ED1E" w14:textId="77777777" w:rsidR="009445EE" w:rsidRPr="00EB2808" w:rsidRDefault="009445EE">
      <w:pPr>
        <w:pStyle w:val="a3"/>
        <w:rPr>
          <w:sz w:val="20"/>
        </w:rPr>
      </w:pPr>
    </w:p>
    <w:p w14:paraId="2C2D6AEC" w14:textId="77777777" w:rsidR="009445EE" w:rsidRPr="00EB2808" w:rsidRDefault="009445EE">
      <w:pPr>
        <w:pStyle w:val="a3"/>
        <w:rPr>
          <w:sz w:val="20"/>
        </w:rPr>
      </w:pPr>
    </w:p>
    <w:p w14:paraId="656B9D19" w14:textId="77777777" w:rsidR="009445EE" w:rsidRPr="00EB2808" w:rsidRDefault="009445EE">
      <w:pPr>
        <w:pStyle w:val="a3"/>
        <w:rPr>
          <w:sz w:val="20"/>
        </w:rPr>
      </w:pPr>
    </w:p>
    <w:p w14:paraId="6C76BF37" w14:textId="77777777" w:rsidR="009445EE" w:rsidRPr="00EB2808" w:rsidRDefault="009445EE">
      <w:pPr>
        <w:pStyle w:val="a3"/>
        <w:rPr>
          <w:sz w:val="20"/>
        </w:rPr>
      </w:pPr>
    </w:p>
    <w:p w14:paraId="229299D8" w14:textId="77777777" w:rsidR="009445EE" w:rsidRPr="00EB2808" w:rsidRDefault="009445EE">
      <w:pPr>
        <w:pStyle w:val="a3"/>
        <w:rPr>
          <w:sz w:val="20"/>
        </w:rPr>
      </w:pPr>
    </w:p>
    <w:p w14:paraId="6D24A67E" w14:textId="77777777" w:rsidR="009445EE" w:rsidRPr="00EB2808" w:rsidRDefault="009445EE">
      <w:pPr>
        <w:pStyle w:val="a3"/>
        <w:rPr>
          <w:sz w:val="20"/>
        </w:rPr>
      </w:pPr>
    </w:p>
    <w:p w14:paraId="3214245D" w14:textId="77777777" w:rsidR="009445EE" w:rsidRPr="00EB2808" w:rsidRDefault="009445EE">
      <w:pPr>
        <w:pStyle w:val="a3"/>
        <w:rPr>
          <w:sz w:val="20"/>
        </w:rPr>
      </w:pPr>
    </w:p>
    <w:p w14:paraId="49C3CF8A" w14:textId="77777777" w:rsidR="009445EE" w:rsidRPr="00EB2808" w:rsidRDefault="009445EE">
      <w:pPr>
        <w:pStyle w:val="a3"/>
        <w:rPr>
          <w:sz w:val="20"/>
        </w:rPr>
      </w:pPr>
    </w:p>
    <w:p w14:paraId="77FDAD1B" w14:textId="77777777" w:rsidR="009445EE" w:rsidRPr="00EB2808" w:rsidRDefault="009445EE">
      <w:pPr>
        <w:pStyle w:val="a3"/>
        <w:rPr>
          <w:sz w:val="20"/>
        </w:rPr>
      </w:pPr>
    </w:p>
    <w:p w14:paraId="59E6EC0E" w14:textId="77777777" w:rsidR="009445EE" w:rsidRPr="00EB2808" w:rsidRDefault="009445EE">
      <w:pPr>
        <w:pStyle w:val="a3"/>
        <w:rPr>
          <w:sz w:val="20"/>
        </w:rPr>
      </w:pPr>
    </w:p>
    <w:p w14:paraId="0AFAA9AF" w14:textId="77777777" w:rsidR="009445EE" w:rsidRPr="00EB2808" w:rsidRDefault="009445EE">
      <w:pPr>
        <w:pStyle w:val="a3"/>
        <w:rPr>
          <w:sz w:val="20"/>
        </w:rPr>
      </w:pPr>
    </w:p>
    <w:p w14:paraId="4D4C54D2" w14:textId="77777777" w:rsidR="009445EE" w:rsidRPr="00EB2808" w:rsidRDefault="009445EE">
      <w:pPr>
        <w:pStyle w:val="a3"/>
        <w:rPr>
          <w:sz w:val="20"/>
        </w:rPr>
      </w:pPr>
    </w:p>
    <w:p w14:paraId="045EE99D" w14:textId="77777777" w:rsidR="009445EE" w:rsidRPr="00EB2808" w:rsidRDefault="009445EE">
      <w:pPr>
        <w:pStyle w:val="a3"/>
        <w:rPr>
          <w:sz w:val="20"/>
        </w:rPr>
      </w:pPr>
    </w:p>
    <w:p w14:paraId="4834E009" w14:textId="77777777" w:rsidR="009445EE" w:rsidRPr="00EB2808" w:rsidRDefault="009445EE">
      <w:pPr>
        <w:pStyle w:val="a3"/>
        <w:rPr>
          <w:sz w:val="20"/>
        </w:rPr>
      </w:pPr>
    </w:p>
    <w:p w14:paraId="2F83955C" w14:textId="77777777" w:rsidR="009445EE" w:rsidRPr="00EB2808" w:rsidRDefault="009445EE">
      <w:pPr>
        <w:pStyle w:val="a3"/>
        <w:rPr>
          <w:sz w:val="20"/>
        </w:rPr>
      </w:pPr>
    </w:p>
    <w:p w14:paraId="6605A6F6" w14:textId="77777777" w:rsidR="009445EE" w:rsidRPr="00EB2808" w:rsidRDefault="009445EE">
      <w:pPr>
        <w:pStyle w:val="a3"/>
        <w:rPr>
          <w:sz w:val="20"/>
        </w:rPr>
      </w:pPr>
    </w:p>
    <w:p w14:paraId="01E32295" w14:textId="77777777" w:rsidR="009445EE" w:rsidRPr="00EB2808" w:rsidRDefault="009445EE">
      <w:pPr>
        <w:pStyle w:val="a3"/>
        <w:rPr>
          <w:sz w:val="20"/>
        </w:rPr>
      </w:pPr>
    </w:p>
    <w:p w14:paraId="01B2613C" w14:textId="77777777" w:rsidR="009445EE" w:rsidRPr="00EB2808" w:rsidRDefault="009445EE">
      <w:pPr>
        <w:pStyle w:val="a3"/>
        <w:rPr>
          <w:sz w:val="20"/>
        </w:rPr>
      </w:pPr>
    </w:p>
    <w:p w14:paraId="3348E9A1" w14:textId="77777777" w:rsidR="009445EE" w:rsidRPr="00EB2808" w:rsidRDefault="009445EE">
      <w:pPr>
        <w:pStyle w:val="a3"/>
        <w:rPr>
          <w:sz w:val="20"/>
        </w:rPr>
      </w:pPr>
    </w:p>
    <w:p w14:paraId="0F37A41F" w14:textId="77777777" w:rsidR="009445EE" w:rsidRPr="00EB2808" w:rsidRDefault="009445EE">
      <w:pPr>
        <w:pStyle w:val="a3"/>
        <w:rPr>
          <w:sz w:val="20"/>
        </w:rPr>
      </w:pPr>
    </w:p>
    <w:p w14:paraId="649FF4E7" w14:textId="77777777" w:rsidR="009445EE" w:rsidRPr="00EB2808" w:rsidRDefault="009445EE">
      <w:pPr>
        <w:pStyle w:val="a3"/>
        <w:rPr>
          <w:sz w:val="20"/>
        </w:rPr>
      </w:pPr>
    </w:p>
    <w:p w14:paraId="6783323C" w14:textId="77777777" w:rsidR="009445EE" w:rsidRPr="00EB2808" w:rsidRDefault="009445EE">
      <w:pPr>
        <w:pStyle w:val="a3"/>
        <w:rPr>
          <w:sz w:val="20"/>
        </w:rPr>
      </w:pPr>
    </w:p>
    <w:p w14:paraId="2F2B0C5A" w14:textId="77777777" w:rsidR="009445EE" w:rsidRPr="00EB2808" w:rsidRDefault="009445EE">
      <w:pPr>
        <w:pStyle w:val="a3"/>
        <w:rPr>
          <w:sz w:val="20"/>
        </w:rPr>
      </w:pPr>
    </w:p>
    <w:p w14:paraId="2185A965" w14:textId="77777777" w:rsidR="009445EE" w:rsidRPr="00EB2808" w:rsidRDefault="009445EE">
      <w:pPr>
        <w:pStyle w:val="a3"/>
        <w:rPr>
          <w:sz w:val="22"/>
        </w:rPr>
      </w:pPr>
    </w:p>
    <w:bookmarkEnd w:id="1"/>
    <w:p w14:paraId="1FC05339" w14:textId="77777777" w:rsidR="009445EE" w:rsidRDefault="0080331D">
      <w:pPr>
        <w:pStyle w:val="a3"/>
        <w:ind w:right="91"/>
        <w:jc w:val="center"/>
      </w:pPr>
      <w:r>
        <w:t>7</w:t>
      </w:r>
    </w:p>
    <w:sectPr w:rsidR="009445EE">
      <w:pgSz w:w="11910" w:h="16840"/>
      <w:pgMar w:top="62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73C"/>
    <w:multiLevelType w:val="hybridMultilevel"/>
    <w:tmpl w:val="288AB518"/>
    <w:lvl w:ilvl="0" w:tplc="DB5AA418">
      <w:start w:val="1"/>
      <w:numFmt w:val="decimal"/>
      <w:lvlText w:val="%1."/>
      <w:lvlJc w:val="left"/>
      <w:pPr>
        <w:ind w:left="1084" w:hanging="88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B7802B2C">
      <w:numFmt w:val="bullet"/>
      <w:lvlText w:val="•"/>
      <w:lvlJc w:val="left"/>
      <w:pPr>
        <w:ind w:left="2054" w:hanging="882"/>
      </w:pPr>
      <w:rPr>
        <w:rFonts w:hint="default"/>
        <w:lang w:val="ru-RU" w:eastAsia="en-US" w:bidi="ar-SA"/>
      </w:rPr>
    </w:lvl>
    <w:lvl w:ilvl="2" w:tplc="C1706B62">
      <w:numFmt w:val="bullet"/>
      <w:lvlText w:val="•"/>
      <w:lvlJc w:val="left"/>
      <w:pPr>
        <w:ind w:left="3029" w:hanging="882"/>
      </w:pPr>
      <w:rPr>
        <w:rFonts w:hint="default"/>
        <w:lang w:val="ru-RU" w:eastAsia="en-US" w:bidi="ar-SA"/>
      </w:rPr>
    </w:lvl>
    <w:lvl w:ilvl="3" w:tplc="24AAF4DC">
      <w:numFmt w:val="bullet"/>
      <w:lvlText w:val="•"/>
      <w:lvlJc w:val="left"/>
      <w:pPr>
        <w:ind w:left="4003" w:hanging="882"/>
      </w:pPr>
      <w:rPr>
        <w:rFonts w:hint="default"/>
        <w:lang w:val="ru-RU" w:eastAsia="en-US" w:bidi="ar-SA"/>
      </w:rPr>
    </w:lvl>
    <w:lvl w:ilvl="4" w:tplc="60B6C2A8">
      <w:numFmt w:val="bullet"/>
      <w:lvlText w:val="•"/>
      <w:lvlJc w:val="left"/>
      <w:pPr>
        <w:ind w:left="4978" w:hanging="882"/>
      </w:pPr>
      <w:rPr>
        <w:rFonts w:hint="default"/>
        <w:lang w:val="ru-RU" w:eastAsia="en-US" w:bidi="ar-SA"/>
      </w:rPr>
    </w:lvl>
    <w:lvl w:ilvl="5" w:tplc="3B847F64">
      <w:numFmt w:val="bullet"/>
      <w:lvlText w:val="•"/>
      <w:lvlJc w:val="left"/>
      <w:pPr>
        <w:ind w:left="5953" w:hanging="882"/>
      </w:pPr>
      <w:rPr>
        <w:rFonts w:hint="default"/>
        <w:lang w:val="ru-RU" w:eastAsia="en-US" w:bidi="ar-SA"/>
      </w:rPr>
    </w:lvl>
    <w:lvl w:ilvl="6" w:tplc="A7F638D8">
      <w:numFmt w:val="bullet"/>
      <w:lvlText w:val="•"/>
      <w:lvlJc w:val="left"/>
      <w:pPr>
        <w:ind w:left="6927" w:hanging="882"/>
      </w:pPr>
      <w:rPr>
        <w:rFonts w:hint="default"/>
        <w:lang w:val="ru-RU" w:eastAsia="en-US" w:bidi="ar-SA"/>
      </w:rPr>
    </w:lvl>
    <w:lvl w:ilvl="7" w:tplc="2B828684">
      <w:numFmt w:val="bullet"/>
      <w:lvlText w:val="•"/>
      <w:lvlJc w:val="left"/>
      <w:pPr>
        <w:ind w:left="7902" w:hanging="882"/>
      </w:pPr>
      <w:rPr>
        <w:rFonts w:hint="default"/>
        <w:lang w:val="ru-RU" w:eastAsia="en-US" w:bidi="ar-SA"/>
      </w:rPr>
    </w:lvl>
    <w:lvl w:ilvl="8" w:tplc="F12265F2">
      <w:numFmt w:val="bullet"/>
      <w:lvlText w:val="•"/>
      <w:lvlJc w:val="left"/>
      <w:pPr>
        <w:ind w:left="8877" w:hanging="882"/>
      </w:pPr>
      <w:rPr>
        <w:rFonts w:hint="default"/>
        <w:lang w:val="ru-RU" w:eastAsia="en-US" w:bidi="ar-SA"/>
      </w:rPr>
    </w:lvl>
  </w:abstractNum>
  <w:abstractNum w:abstractNumId="1">
    <w:nsid w:val="1975650E"/>
    <w:multiLevelType w:val="hybridMultilevel"/>
    <w:tmpl w:val="479CAED8"/>
    <w:lvl w:ilvl="0" w:tplc="1FD204AC">
      <w:numFmt w:val="bullet"/>
      <w:lvlText w:val="-"/>
      <w:lvlJc w:val="left"/>
      <w:pPr>
        <w:ind w:left="38" w:hanging="111"/>
      </w:pPr>
      <w:rPr>
        <w:rFonts w:ascii="Times New Roman" w:eastAsia="Times New Roman" w:hAnsi="Times New Roman" w:cs="Times New Roman" w:hint="default"/>
        <w:color w:val="2D74B5"/>
        <w:w w:val="99"/>
        <w:sz w:val="20"/>
        <w:szCs w:val="20"/>
        <w:lang w:val="ru-RU" w:eastAsia="en-US" w:bidi="ar-SA"/>
      </w:rPr>
    </w:lvl>
    <w:lvl w:ilvl="1" w:tplc="833E4C4E">
      <w:numFmt w:val="bullet"/>
      <w:lvlText w:val="•"/>
      <w:lvlJc w:val="left"/>
      <w:pPr>
        <w:ind w:left="398" w:hanging="111"/>
      </w:pPr>
      <w:rPr>
        <w:rFonts w:hint="default"/>
        <w:lang w:val="ru-RU" w:eastAsia="en-US" w:bidi="ar-SA"/>
      </w:rPr>
    </w:lvl>
    <w:lvl w:ilvl="2" w:tplc="B274A112">
      <w:numFmt w:val="bullet"/>
      <w:lvlText w:val="•"/>
      <w:lvlJc w:val="left"/>
      <w:pPr>
        <w:ind w:left="756" w:hanging="111"/>
      </w:pPr>
      <w:rPr>
        <w:rFonts w:hint="default"/>
        <w:lang w:val="ru-RU" w:eastAsia="en-US" w:bidi="ar-SA"/>
      </w:rPr>
    </w:lvl>
    <w:lvl w:ilvl="3" w:tplc="A0207196">
      <w:numFmt w:val="bullet"/>
      <w:lvlText w:val="•"/>
      <w:lvlJc w:val="left"/>
      <w:pPr>
        <w:ind w:left="1115" w:hanging="111"/>
      </w:pPr>
      <w:rPr>
        <w:rFonts w:hint="default"/>
        <w:lang w:val="ru-RU" w:eastAsia="en-US" w:bidi="ar-SA"/>
      </w:rPr>
    </w:lvl>
    <w:lvl w:ilvl="4" w:tplc="0B7E3298">
      <w:numFmt w:val="bullet"/>
      <w:lvlText w:val="•"/>
      <w:lvlJc w:val="left"/>
      <w:pPr>
        <w:ind w:left="1473" w:hanging="111"/>
      </w:pPr>
      <w:rPr>
        <w:rFonts w:hint="default"/>
        <w:lang w:val="ru-RU" w:eastAsia="en-US" w:bidi="ar-SA"/>
      </w:rPr>
    </w:lvl>
    <w:lvl w:ilvl="5" w:tplc="67C2E9CC">
      <w:numFmt w:val="bullet"/>
      <w:lvlText w:val="•"/>
      <w:lvlJc w:val="left"/>
      <w:pPr>
        <w:ind w:left="1832" w:hanging="111"/>
      </w:pPr>
      <w:rPr>
        <w:rFonts w:hint="default"/>
        <w:lang w:val="ru-RU" w:eastAsia="en-US" w:bidi="ar-SA"/>
      </w:rPr>
    </w:lvl>
    <w:lvl w:ilvl="6" w:tplc="FDB804C4">
      <w:numFmt w:val="bullet"/>
      <w:lvlText w:val="•"/>
      <w:lvlJc w:val="left"/>
      <w:pPr>
        <w:ind w:left="2190" w:hanging="111"/>
      </w:pPr>
      <w:rPr>
        <w:rFonts w:hint="default"/>
        <w:lang w:val="ru-RU" w:eastAsia="en-US" w:bidi="ar-SA"/>
      </w:rPr>
    </w:lvl>
    <w:lvl w:ilvl="7" w:tplc="1D9C501A">
      <w:numFmt w:val="bullet"/>
      <w:lvlText w:val="•"/>
      <w:lvlJc w:val="left"/>
      <w:pPr>
        <w:ind w:left="2548" w:hanging="111"/>
      </w:pPr>
      <w:rPr>
        <w:rFonts w:hint="default"/>
        <w:lang w:val="ru-RU" w:eastAsia="en-US" w:bidi="ar-SA"/>
      </w:rPr>
    </w:lvl>
    <w:lvl w:ilvl="8" w:tplc="71A66FA2">
      <w:numFmt w:val="bullet"/>
      <w:lvlText w:val="•"/>
      <w:lvlJc w:val="left"/>
      <w:pPr>
        <w:ind w:left="2907" w:hanging="111"/>
      </w:pPr>
      <w:rPr>
        <w:rFonts w:hint="default"/>
        <w:lang w:val="ru-RU" w:eastAsia="en-US" w:bidi="ar-SA"/>
      </w:rPr>
    </w:lvl>
  </w:abstractNum>
  <w:abstractNum w:abstractNumId="2">
    <w:nsid w:val="40890794"/>
    <w:multiLevelType w:val="hybridMultilevel"/>
    <w:tmpl w:val="D73EEC3C"/>
    <w:lvl w:ilvl="0" w:tplc="7C982FEC">
      <w:start w:val="1"/>
      <w:numFmt w:val="decimal"/>
      <w:lvlText w:val="%1."/>
      <w:lvlJc w:val="left"/>
      <w:pPr>
        <w:ind w:left="1055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784AC2">
      <w:numFmt w:val="bullet"/>
      <w:lvlText w:val="•"/>
      <w:lvlJc w:val="left"/>
      <w:pPr>
        <w:ind w:left="2036" w:hanging="447"/>
      </w:pPr>
      <w:rPr>
        <w:rFonts w:hint="default"/>
        <w:lang w:val="ru-RU" w:eastAsia="en-US" w:bidi="ar-SA"/>
      </w:rPr>
    </w:lvl>
    <w:lvl w:ilvl="2" w:tplc="77F0D732">
      <w:numFmt w:val="bullet"/>
      <w:lvlText w:val="•"/>
      <w:lvlJc w:val="left"/>
      <w:pPr>
        <w:ind w:left="3013" w:hanging="447"/>
      </w:pPr>
      <w:rPr>
        <w:rFonts w:hint="default"/>
        <w:lang w:val="ru-RU" w:eastAsia="en-US" w:bidi="ar-SA"/>
      </w:rPr>
    </w:lvl>
    <w:lvl w:ilvl="3" w:tplc="2A5A0E72">
      <w:numFmt w:val="bullet"/>
      <w:lvlText w:val="•"/>
      <w:lvlJc w:val="left"/>
      <w:pPr>
        <w:ind w:left="3989" w:hanging="447"/>
      </w:pPr>
      <w:rPr>
        <w:rFonts w:hint="default"/>
        <w:lang w:val="ru-RU" w:eastAsia="en-US" w:bidi="ar-SA"/>
      </w:rPr>
    </w:lvl>
    <w:lvl w:ilvl="4" w:tplc="77267DB2">
      <w:numFmt w:val="bullet"/>
      <w:lvlText w:val="•"/>
      <w:lvlJc w:val="left"/>
      <w:pPr>
        <w:ind w:left="4966" w:hanging="447"/>
      </w:pPr>
      <w:rPr>
        <w:rFonts w:hint="default"/>
        <w:lang w:val="ru-RU" w:eastAsia="en-US" w:bidi="ar-SA"/>
      </w:rPr>
    </w:lvl>
    <w:lvl w:ilvl="5" w:tplc="B844BBE2">
      <w:numFmt w:val="bullet"/>
      <w:lvlText w:val="•"/>
      <w:lvlJc w:val="left"/>
      <w:pPr>
        <w:ind w:left="5943" w:hanging="447"/>
      </w:pPr>
      <w:rPr>
        <w:rFonts w:hint="default"/>
        <w:lang w:val="ru-RU" w:eastAsia="en-US" w:bidi="ar-SA"/>
      </w:rPr>
    </w:lvl>
    <w:lvl w:ilvl="6" w:tplc="53D8EAA6">
      <w:numFmt w:val="bullet"/>
      <w:lvlText w:val="•"/>
      <w:lvlJc w:val="left"/>
      <w:pPr>
        <w:ind w:left="6919" w:hanging="447"/>
      </w:pPr>
      <w:rPr>
        <w:rFonts w:hint="default"/>
        <w:lang w:val="ru-RU" w:eastAsia="en-US" w:bidi="ar-SA"/>
      </w:rPr>
    </w:lvl>
    <w:lvl w:ilvl="7" w:tplc="88081E08">
      <w:numFmt w:val="bullet"/>
      <w:lvlText w:val="•"/>
      <w:lvlJc w:val="left"/>
      <w:pPr>
        <w:ind w:left="7896" w:hanging="447"/>
      </w:pPr>
      <w:rPr>
        <w:rFonts w:hint="default"/>
        <w:lang w:val="ru-RU" w:eastAsia="en-US" w:bidi="ar-SA"/>
      </w:rPr>
    </w:lvl>
    <w:lvl w:ilvl="8" w:tplc="60F6497A">
      <w:numFmt w:val="bullet"/>
      <w:lvlText w:val="•"/>
      <w:lvlJc w:val="left"/>
      <w:pPr>
        <w:ind w:left="8873" w:hanging="4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45EE"/>
    <w:rsid w:val="000306EC"/>
    <w:rsid w:val="000B5742"/>
    <w:rsid w:val="00302B31"/>
    <w:rsid w:val="0048470E"/>
    <w:rsid w:val="005861C6"/>
    <w:rsid w:val="00707F26"/>
    <w:rsid w:val="0080331D"/>
    <w:rsid w:val="009445EE"/>
    <w:rsid w:val="00BE57A8"/>
    <w:rsid w:val="00D5020E"/>
    <w:rsid w:val="00DE0065"/>
    <w:rsid w:val="00E44D58"/>
    <w:rsid w:val="00E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1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983" w:right="273" w:hanging="882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3"/>
      <w:ind w:left="870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right="196"/>
      <w:jc w:val="center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ind w:left="1055" w:right="400"/>
      <w:jc w:val="both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76"/>
      <w:ind w:left="1055" w:right="2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E0065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306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6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983" w:right="273" w:hanging="882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3"/>
      <w:ind w:left="870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right="196"/>
      <w:jc w:val="center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ind w:left="1055" w:right="400"/>
      <w:jc w:val="both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76"/>
      <w:ind w:left="1055" w:right="2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E0065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306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6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7454-77A7-4A21-A644-A7E67964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г. Дивногорск Книга 11 – Обоснование инвестиций в строительство, реконструкцию и техническое перевооружение</vt:lpstr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Дивногорск Книга 11 – Обоснование инвестиций в строительство, реконструкцию и техническое перевооружение</dc:title>
  <dc:creator>Олеся Процак</dc:creator>
  <cp:lastModifiedBy>Антон Ковалевич</cp:lastModifiedBy>
  <cp:revision>8</cp:revision>
  <dcterms:created xsi:type="dcterms:W3CDTF">2024-04-05T07:07:00Z</dcterms:created>
  <dcterms:modified xsi:type="dcterms:W3CDTF">2025-06-27T08:41:00Z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