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3942E" w14:textId="1943A2B0" w:rsidR="00C33E93" w:rsidRPr="002E34F2" w:rsidRDefault="00934988" w:rsidP="00934917">
      <w:pPr>
        <w:tabs>
          <w:tab w:val="center" w:pos="5173"/>
          <w:tab w:val="left" w:pos="7764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</w:t>
      </w:r>
      <w:r w:rsidR="003A29EA" w:rsidRPr="002E34F2">
        <w:rPr>
          <w:b/>
          <w:sz w:val="27"/>
          <w:szCs w:val="27"/>
        </w:rPr>
        <w:t>Извещение</w:t>
      </w:r>
      <w:r w:rsidR="00C33E93" w:rsidRPr="002E34F2">
        <w:rPr>
          <w:b/>
          <w:sz w:val="27"/>
          <w:szCs w:val="27"/>
        </w:rPr>
        <w:t xml:space="preserve"> </w:t>
      </w:r>
      <w:r w:rsidR="008D3DEE" w:rsidRPr="002E34F2">
        <w:rPr>
          <w:b/>
          <w:sz w:val="27"/>
          <w:szCs w:val="27"/>
        </w:rPr>
        <w:t>о проведении аукциона в электронной форме</w:t>
      </w:r>
    </w:p>
    <w:p w14:paraId="6E6EC47F" w14:textId="52C4ECF6" w:rsidR="008D3DEE" w:rsidRPr="00FA34C3" w:rsidRDefault="00934988" w:rsidP="00934988">
      <w:pPr>
        <w:ind w:firstLine="709"/>
        <w:rPr>
          <w:b/>
          <w:bCs/>
          <w:sz w:val="27"/>
          <w:szCs w:val="27"/>
        </w:rPr>
      </w:pPr>
      <w:r w:rsidRPr="00FA34C3">
        <w:rPr>
          <w:b/>
          <w:bCs/>
          <w:sz w:val="27"/>
          <w:szCs w:val="27"/>
        </w:rPr>
        <w:t xml:space="preserve">             </w:t>
      </w:r>
      <w:r w:rsidR="00D72B63" w:rsidRPr="00FA34C3">
        <w:rPr>
          <w:b/>
          <w:bCs/>
          <w:sz w:val="27"/>
          <w:szCs w:val="27"/>
        </w:rPr>
        <w:t xml:space="preserve">на право заключения договора аренды </w:t>
      </w:r>
      <w:r w:rsidR="00C90519" w:rsidRPr="00FA34C3">
        <w:rPr>
          <w:b/>
          <w:bCs/>
          <w:sz w:val="27"/>
          <w:szCs w:val="27"/>
        </w:rPr>
        <w:t xml:space="preserve"> </w:t>
      </w:r>
      <w:r w:rsidR="008D3DEE" w:rsidRPr="00FA34C3">
        <w:rPr>
          <w:b/>
          <w:bCs/>
          <w:sz w:val="27"/>
          <w:szCs w:val="27"/>
        </w:rPr>
        <w:t>земельн</w:t>
      </w:r>
      <w:r w:rsidR="00C90519" w:rsidRPr="00FA34C3">
        <w:rPr>
          <w:b/>
          <w:bCs/>
          <w:sz w:val="27"/>
          <w:szCs w:val="27"/>
        </w:rPr>
        <w:t>ого</w:t>
      </w:r>
      <w:r w:rsidR="008D3DEE" w:rsidRPr="00FA34C3">
        <w:rPr>
          <w:b/>
          <w:bCs/>
          <w:sz w:val="27"/>
          <w:szCs w:val="27"/>
        </w:rPr>
        <w:t xml:space="preserve"> участк</w:t>
      </w:r>
      <w:r w:rsidR="00C90519" w:rsidRPr="00FA34C3">
        <w:rPr>
          <w:b/>
          <w:bCs/>
          <w:sz w:val="27"/>
          <w:szCs w:val="27"/>
        </w:rPr>
        <w:t>а</w:t>
      </w:r>
    </w:p>
    <w:p w14:paraId="6F9CA332" w14:textId="77777777" w:rsidR="00934917" w:rsidRPr="00FA34C3" w:rsidRDefault="00934917" w:rsidP="00C33E93">
      <w:pPr>
        <w:pStyle w:val="ConsPlusNormal"/>
        <w:jc w:val="both"/>
        <w:rPr>
          <w:b/>
          <w:sz w:val="27"/>
          <w:szCs w:val="27"/>
        </w:rPr>
      </w:pPr>
    </w:p>
    <w:p w14:paraId="48B8DC47" w14:textId="46F8BDEF" w:rsidR="00C33E93" w:rsidRPr="002E34F2" w:rsidRDefault="008D3DEE" w:rsidP="000F0F61">
      <w:pPr>
        <w:pStyle w:val="a9"/>
        <w:numPr>
          <w:ilvl w:val="0"/>
          <w:numId w:val="31"/>
        </w:numPr>
        <w:jc w:val="both"/>
        <w:rPr>
          <w:rStyle w:val="a3"/>
          <w:sz w:val="27"/>
          <w:szCs w:val="27"/>
        </w:rPr>
      </w:pPr>
      <w:r w:rsidRPr="002E34F2">
        <w:rPr>
          <w:rStyle w:val="a3"/>
          <w:sz w:val="27"/>
          <w:szCs w:val="27"/>
        </w:rPr>
        <w:t>Организатор аукциона в электронной форме</w:t>
      </w:r>
    </w:p>
    <w:p w14:paraId="44B116EA" w14:textId="1F9D00D7" w:rsidR="00040629" w:rsidRDefault="00C33E93" w:rsidP="003E48BB">
      <w:pPr>
        <w:pStyle w:val="a9"/>
        <w:ind w:left="0" w:firstLine="567"/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 </w:t>
      </w:r>
      <w:r w:rsidR="00040629" w:rsidRPr="002E34F2">
        <w:rPr>
          <w:sz w:val="27"/>
          <w:szCs w:val="27"/>
        </w:rPr>
        <w:t>Комитет обеспечения градостроительной деятельности, управления муниципальным имуществом и земельными отношениями а</w:t>
      </w:r>
      <w:r w:rsidR="00E57D36" w:rsidRPr="002E34F2">
        <w:rPr>
          <w:sz w:val="27"/>
          <w:szCs w:val="27"/>
        </w:rPr>
        <w:t>дминистрации города Дивногорска.</w:t>
      </w:r>
      <w:r w:rsidR="00040629" w:rsidRPr="002E34F2">
        <w:rPr>
          <w:sz w:val="27"/>
          <w:szCs w:val="27"/>
        </w:rPr>
        <w:t xml:space="preserve"> </w:t>
      </w:r>
      <w:r w:rsidR="00E57D36" w:rsidRPr="002E34F2">
        <w:rPr>
          <w:sz w:val="27"/>
          <w:szCs w:val="27"/>
        </w:rPr>
        <w:t>А</w:t>
      </w:r>
      <w:r w:rsidR="00040629" w:rsidRPr="002E34F2">
        <w:rPr>
          <w:sz w:val="27"/>
          <w:szCs w:val="27"/>
        </w:rPr>
        <w:t xml:space="preserve">дрес: 663090, </w:t>
      </w:r>
      <w:r w:rsidR="00E57D36" w:rsidRPr="002E34F2">
        <w:rPr>
          <w:sz w:val="27"/>
          <w:szCs w:val="27"/>
        </w:rPr>
        <w:t xml:space="preserve">Красноярский край, </w:t>
      </w:r>
      <w:r w:rsidR="00040629" w:rsidRPr="002E34F2">
        <w:rPr>
          <w:sz w:val="27"/>
          <w:szCs w:val="27"/>
        </w:rPr>
        <w:t xml:space="preserve">г. Дивногорск, </w:t>
      </w:r>
      <w:r w:rsidR="00E57D36" w:rsidRPr="002E34F2">
        <w:rPr>
          <w:sz w:val="27"/>
          <w:szCs w:val="27"/>
        </w:rPr>
        <w:t xml:space="preserve"> ул</w:t>
      </w:r>
      <w:r w:rsidR="00040629" w:rsidRPr="002E34F2">
        <w:rPr>
          <w:sz w:val="27"/>
          <w:szCs w:val="27"/>
        </w:rPr>
        <w:t>. Комсомольская,</w:t>
      </w:r>
      <w:r w:rsidR="00E57D36" w:rsidRPr="002E34F2">
        <w:rPr>
          <w:sz w:val="27"/>
          <w:szCs w:val="27"/>
        </w:rPr>
        <w:t xml:space="preserve"> </w:t>
      </w:r>
      <w:r w:rsidR="00040629" w:rsidRPr="002E34F2">
        <w:rPr>
          <w:sz w:val="27"/>
          <w:szCs w:val="27"/>
        </w:rPr>
        <w:t>2. Контактный телефон: 8 (39144)3-77-10.</w:t>
      </w:r>
    </w:p>
    <w:p w14:paraId="58C8E28D" w14:textId="2456DF19" w:rsidR="00040629" w:rsidRPr="002E34F2" w:rsidRDefault="00040629" w:rsidP="000F0F61">
      <w:pPr>
        <w:pStyle w:val="a9"/>
        <w:numPr>
          <w:ilvl w:val="0"/>
          <w:numId w:val="31"/>
        </w:numPr>
        <w:spacing w:line="259" w:lineRule="auto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>Уполномоченный орган и реквизиты решения о проведении аукциона</w:t>
      </w:r>
    </w:p>
    <w:p w14:paraId="2DA8295E" w14:textId="39672878" w:rsidR="00040629" w:rsidRDefault="003E48BB" w:rsidP="00923D6E">
      <w:pPr>
        <w:pStyle w:val="a9"/>
        <w:ind w:left="0"/>
        <w:jc w:val="both"/>
        <w:rPr>
          <w:color w:val="000000" w:themeColor="text1"/>
          <w:sz w:val="27"/>
          <w:szCs w:val="27"/>
        </w:rPr>
      </w:pPr>
      <w:r w:rsidRPr="002E34F2">
        <w:rPr>
          <w:sz w:val="27"/>
          <w:szCs w:val="27"/>
        </w:rPr>
        <w:t xml:space="preserve">        </w:t>
      </w:r>
      <w:r w:rsidR="00040629" w:rsidRPr="002E34F2">
        <w:rPr>
          <w:sz w:val="27"/>
          <w:szCs w:val="27"/>
        </w:rPr>
        <w:t xml:space="preserve">Уполномоченный орган - Администрация города Дивногорска. Решение о проведении </w:t>
      </w:r>
      <w:r w:rsidR="00715ED1">
        <w:rPr>
          <w:sz w:val="27"/>
          <w:szCs w:val="27"/>
        </w:rPr>
        <w:t xml:space="preserve">электронного </w:t>
      </w:r>
      <w:r w:rsidR="00040629" w:rsidRPr="002E34F2">
        <w:rPr>
          <w:sz w:val="27"/>
          <w:szCs w:val="27"/>
        </w:rPr>
        <w:t xml:space="preserve">аукциона </w:t>
      </w:r>
      <w:r w:rsidR="00677BAA">
        <w:rPr>
          <w:color w:val="000000" w:themeColor="text1"/>
          <w:sz w:val="27"/>
          <w:szCs w:val="27"/>
        </w:rPr>
        <w:t>на право заключения договора аренды земельного</w:t>
      </w:r>
      <w:r w:rsidR="00677BAA" w:rsidRPr="002E34F2">
        <w:rPr>
          <w:color w:val="000000" w:themeColor="text1"/>
          <w:sz w:val="27"/>
          <w:szCs w:val="27"/>
        </w:rPr>
        <w:t xml:space="preserve"> участк</w:t>
      </w:r>
      <w:r w:rsidR="00677BAA">
        <w:rPr>
          <w:color w:val="000000" w:themeColor="text1"/>
          <w:sz w:val="27"/>
          <w:szCs w:val="27"/>
        </w:rPr>
        <w:t>а</w:t>
      </w:r>
      <w:r w:rsidR="00677BAA" w:rsidRPr="002E34F2">
        <w:rPr>
          <w:color w:val="000000" w:themeColor="text1"/>
          <w:sz w:val="27"/>
          <w:szCs w:val="27"/>
        </w:rPr>
        <w:t xml:space="preserve"> с кадастровыми номерами 24:46:</w:t>
      </w:r>
      <w:r w:rsidR="00677BAA">
        <w:rPr>
          <w:color w:val="000000" w:themeColor="text1"/>
          <w:sz w:val="27"/>
          <w:szCs w:val="27"/>
        </w:rPr>
        <w:t xml:space="preserve">0401001:1704 </w:t>
      </w:r>
      <w:r w:rsidR="000A12EF" w:rsidRPr="002E34F2">
        <w:rPr>
          <w:sz w:val="27"/>
          <w:szCs w:val="27"/>
        </w:rPr>
        <w:t xml:space="preserve">принято </w:t>
      </w:r>
      <w:r w:rsidR="00040629" w:rsidRPr="002E34F2">
        <w:rPr>
          <w:sz w:val="27"/>
          <w:szCs w:val="27"/>
        </w:rPr>
        <w:t xml:space="preserve">распоряжением администрации города Дивногорска </w:t>
      </w:r>
      <w:r w:rsidR="00040629" w:rsidRPr="00677BAA">
        <w:rPr>
          <w:color w:val="000000" w:themeColor="text1"/>
          <w:sz w:val="27"/>
          <w:szCs w:val="27"/>
        </w:rPr>
        <w:t xml:space="preserve">от </w:t>
      </w:r>
      <w:r w:rsidR="009F52D8" w:rsidRPr="00677BAA">
        <w:rPr>
          <w:color w:val="000000" w:themeColor="text1"/>
          <w:sz w:val="27"/>
          <w:szCs w:val="27"/>
        </w:rPr>
        <w:t>29.03</w:t>
      </w:r>
      <w:r w:rsidR="00040629" w:rsidRPr="00677BAA">
        <w:rPr>
          <w:color w:val="000000" w:themeColor="text1"/>
          <w:sz w:val="27"/>
          <w:szCs w:val="27"/>
        </w:rPr>
        <w:t>.202</w:t>
      </w:r>
      <w:r w:rsidR="00527690" w:rsidRPr="00677BAA">
        <w:rPr>
          <w:color w:val="000000" w:themeColor="text1"/>
          <w:sz w:val="27"/>
          <w:szCs w:val="27"/>
        </w:rPr>
        <w:t>4</w:t>
      </w:r>
      <w:r w:rsidR="00040629" w:rsidRPr="00677BAA">
        <w:rPr>
          <w:color w:val="000000" w:themeColor="text1"/>
          <w:sz w:val="27"/>
          <w:szCs w:val="27"/>
        </w:rPr>
        <w:t xml:space="preserve"> № </w:t>
      </w:r>
      <w:r w:rsidR="009F52D8" w:rsidRPr="00677BAA">
        <w:rPr>
          <w:color w:val="000000" w:themeColor="text1"/>
          <w:sz w:val="27"/>
          <w:szCs w:val="27"/>
        </w:rPr>
        <w:t>346</w:t>
      </w:r>
      <w:r w:rsidR="00527690" w:rsidRPr="00677BAA">
        <w:rPr>
          <w:color w:val="000000" w:themeColor="text1"/>
          <w:sz w:val="27"/>
          <w:szCs w:val="27"/>
        </w:rPr>
        <w:t>р</w:t>
      </w:r>
      <w:r w:rsidR="00040629" w:rsidRPr="00677BAA">
        <w:rPr>
          <w:color w:val="000000" w:themeColor="text1"/>
          <w:sz w:val="27"/>
          <w:szCs w:val="27"/>
        </w:rPr>
        <w:t>.</w:t>
      </w:r>
    </w:p>
    <w:p w14:paraId="44033053" w14:textId="5E119E7C" w:rsidR="008D3DEE" w:rsidRPr="002E34F2" w:rsidRDefault="00494049" w:rsidP="000F0F61">
      <w:pPr>
        <w:pStyle w:val="a9"/>
        <w:numPr>
          <w:ilvl w:val="0"/>
          <w:numId w:val="31"/>
        </w:numPr>
        <w:jc w:val="both"/>
        <w:rPr>
          <w:b/>
          <w:bCs/>
          <w:color w:val="000000" w:themeColor="text1"/>
          <w:sz w:val="27"/>
          <w:szCs w:val="27"/>
        </w:rPr>
      </w:pPr>
      <w:r w:rsidRPr="002E34F2">
        <w:rPr>
          <w:b/>
          <w:bCs/>
          <w:color w:val="000000" w:themeColor="text1"/>
          <w:sz w:val="27"/>
          <w:szCs w:val="27"/>
        </w:rPr>
        <w:t>М</w:t>
      </w:r>
      <w:r w:rsidR="00040629" w:rsidRPr="002E34F2">
        <w:rPr>
          <w:b/>
          <w:bCs/>
          <w:color w:val="000000" w:themeColor="text1"/>
          <w:sz w:val="27"/>
          <w:szCs w:val="27"/>
        </w:rPr>
        <w:t>есто, дата и время проведения аукциона</w:t>
      </w:r>
    </w:p>
    <w:p w14:paraId="3646E187" w14:textId="224E8A31" w:rsidR="003E48BB" w:rsidRPr="002E34F2" w:rsidRDefault="003E48BB" w:rsidP="00923D6E">
      <w:pPr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 xml:space="preserve">       Оператор электронной площадки: 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Общество с ограниченной ответственностью «РТС-тендер»</w:t>
      </w:r>
      <w:r w:rsidRPr="002E34F2">
        <w:rPr>
          <w:color w:val="000000" w:themeColor="text1"/>
          <w:sz w:val="27"/>
          <w:szCs w:val="27"/>
        </w:rPr>
        <w:t xml:space="preserve"> (ООО «РТС-тендер») (далее – Оператор электронной площадки). </w:t>
      </w:r>
    </w:p>
    <w:p w14:paraId="60A72181" w14:textId="5CC9584B" w:rsidR="003E48BB" w:rsidRPr="002E34F2" w:rsidRDefault="00494049" w:rsidP="00923D6E">
      <w:pPr>
        <w:jc w:val="both"/>
        <w:rPr>
          <w:rStyle w:val="rts-text"/>
          <w:color w:val="202020"/>
          <w:sz w:val="27"/>
          <w:szCs w:val="27"/>
          <w:bdr w:val="none" w:sz="0" w:space="0" w:color="auto" w:frame="1"/>
        </w:rPr>
      </w:pPr>
      <w:r w:rsidRPr="002E34F2">
        <w:rPr>
          <w:color w:val="000000" w:themeColor="text1"/>
          <w:sz w:val="27"/>
          <w:szCs w:val="27"/>
        </w:rPr>
        <w:t xml:space="preserve">          </w:t>
      </w:r>
      <w:r w:rsidR="003E48BB" w:rsidRPr="002E34F2">
        <w:rPr>
          <w:color w:val="000000" w:themeColor="text1"/>
          <w:sz w:val="27"/>
          <w:szCs w:val="27"/>
        </w:rPr>
        <w:t xml:space="preserve">Юридический адрес Оператора электронной площадки: </w:t>
      </w:r>
      <w:r w:rsidRPr="002E34F2">
        <w:rPr>
          <w:color w:val="000000" w:themeColor="text1"/>
          <w:sz w:val="27"/>
          <w:szCs w:val="27"/>
        </w:rPr>
        <w:t xml:space="preserve"> </w:t>
      </w:r>
      <w:r w:rsidR="003E48BB"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121151, г. Москва, наб. Тараса Шевченко, д. 23А, 25 этаж, помещение 1, телефон: 8-499-653-77-00.</w:t>
      </w:r>
    </w:p>
    <w:p w14:paraId="54F96DF9" w14:textId="35407C0C" w:rsidR="003E48BB" w:rsidRPr="002E34F2" w:rsidRDefault="003E48BB" w:rsidP="00923D6E">
      <w:pPr>
        <w:ind w:firstLine="708"/>
        <w:jc w:val="both"/>
        <w:rPr>
          <w:color w:val="444444"/>
          <w:sz w:val="27"/>
          <w:szCs w:val="27"/>
        </w:rPr>
      </w:pP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 xml:space="preserve">Адрес электронной площадки: 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  <w:lang w:val="en-US"/>
        </w:rPr>
        <w:t>https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://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  <w:lang w:val="en-US"/>
        </w:rPr>
        <w:t>www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.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  <w:lang w:val="en-US"/>
        </w:rPr>
        <w:t>rts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-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  <w:lang w:val="en-US"/>
        </w:rPr>
        <w:t>tender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.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  <w:lang w:val="en-US"/>
        </w:rPr>
        <w:t>ru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/</w:t>
      </w:r>
      <w:r w:rsidR="000E4206" w:rsidRPr="002E34F2">
        <w:rPr>
          <w:rStyle w:val="a3"/>
          <w:b w:val="0"/>
          <w:sz w:val="27"/>
          <w:szCs w:val="27"/>
        </w:rPr>
        <w:t>(далее - электронная площадка)</w:t>
      </w:r>
      <w:r w:rsidRPr="002E34F2">
        <w:rPr>
          <w:rStyle w:val="rts-text"/>
          <w:color w:val="202020"/>
          <w:sz w:val="27"/>
          <w:szCs w:val="27"/>
          <w:bdr w:val="none" w:sz="0" w:space="0" w:color="auto" w:frame="1"/>
        </w:rPr>
        <w:t>.</w:t>
      </w:r>
    </w:p>
    <w:p w14:paraId="41815434" w14:textId="63A1D994" w:rsidR="003E48BB" w:rsidRPr="002E34F2" w:rsidRDefault="00494049" w:rsidP="003E48BB">
      <w:pPr>
        <w:ind w:firstLine="709"/>
        <w:jc w:val="both"/>
        <w:rPr>
          <w:color w:val="000000" w:themeColor="text1"/>
          <w:sz w:val="27"/>
          <w:szCs w:val="27"/>
        </w:rPr>
      </w:pPr>
      <w:r w:rsidRPr="00B4578C">
        <w:rPr>
          <w:color w:val="000000" w:themeColor="text1"/>
          <w:sz w:val="27"/>
          <w:szCs w:val="27"/>
        </w:rPr>
        <w:t>Дата и время начала а</w:t>
      </w:r>
      <w:r w:rsidR="003E48BB" w:rsidRPr="00B4578C">
        <w:rPr>
          <w:color w:val="000000" w:themeColor="text1"/>
          <w:sz w:val="27"/>
          <w:szCs w:val="27"/>
        </w:rPr>
        <w:t>укцион</w:t>
      </w:r>
      <w:r w:rsidRPr="00B4578C">
        <w:rPr>
          <w:color w:val="000000" w:themeColor="text1"/>
          <w:sz w:val="27"/>
          <w:szCs w:val="27"/>
        </w:rPr>
        <w:t>а</w:t>
      </w:r>
      <w:r w:rsidRPr="001D39AC">
        <w:rPr>
          <w:color w:val="000000" w:themeColor="text1"/>
          <w:sz w:val="27"/>
          <w:szCs w:val="27"/>
        </w:rPr>
        <w:t>:</w:t>
      </w:r>
      <w:r w:rsidR="003E48BB" w:rsidRPr="001D39AC">
        <w:rPr>
          <w:color w:val="000000" w:themeColor="text1"/>
          <w:sz w:val="27"/>
          <w:szCs w:val="27"/>
        </w:rPr>
        <w:t xml:space="preserve"> </w:t>
      </w:r>
      <w:r w:rsidR="00223A5B" w:rsidRPr="001D39AC">
        <w:rPr>
          <w:color w:val="000000" w:themeColor="text1"/>
          <w:sz w:val="27"/>
          <w:szCs w:val="27"/>
        </w:rPr>
        <w:t>06</w:t>
      </w:r>
      <w:r w:rsidR="00EA18BE" w:rsidRPr="001D39AC">
        <w:rPr>
          <w:color w:val="000000" w:themeColor="text1"/>
          <w:sz w:val="27"/>
          <w:szCs w:val="27"/>
        </w:rPr>
        <w:t xml:space="preserve"> </w:t>
      </w:r>
      <w:r w:rsidR="00223A5B" w:rsidRPr="001D39AC">
        <w:rPr>
          <w:color w:val="000000" w:themeColor="text1"/>
          <w:sz w:val="27"/>
          <w:szCs w:val="27"/>
        </w:rPr>
        <w:t>сентября</w:t>
      </w:r>
      <w:r w:rsidR="003E48BB" w:rsidRPr="001D39AC">
        <w:rPr>
          <w:color w:val="000000" w:themeColor="text1"/>
          <w:sz w:val="27"/>
          <w:szCs w:val="27"/>
        </w:rPr>
        <w:t xml:space="preserve"> 202</w:t>
      </w:r>
      <w:r w:rsidR="00361A24" w:rsidRPr="001D39AC">
        <w:rPr>
          <w:color w:val="000000" w:themeColor="text1"/>
          <w:sz w:val="27"/>
          <w:szCs w:val="27"/>
        </w:rPr>
        <w:t>4</w:t>
      </w:r>
      <w:r w:rsidR="003E48BB" w:rsidRPr="001D39AC">
        <w:rPr>
          <w:color w:val="000000" w:themeColor="text1"/>
          <w:sz w:val="27"/>
          <w:szCs w:val="27"/>
        </w:rPr>
        <w:t xml:space="preserve"> года</w:t>
      </w:r>
      <w:r w:rsidRPr="001D39AC">
        <w:rPr>
          <w:color w:val="000000" w:themeColor="text1"/>
          <w:sz w:val="27"/>
          <w:szCs w:val="27"/>
        </w:rPr>
        <w:t>,</w:t>
      </w:r>
      <w:r w:rsidR="003E48BB" w:rsidRPr="001D39AC">
        <w:rPr>
          <w:color w:val="000000" w:themeColor="text1"/>
          <w:sz w:val="27"/>
          <w:szCs w:val="27"/>
        </w:rPr>
        <w:t xml:space="preserve"> 1</w:t>
      </w:r>
      <w:r w:rsidR="00FC5295" w:rsidRPr="001D39AC">
        <w:rPr>
          <w:color w:val="000000" w:themeColor="text1"/>
          <w:sz w:val="27"/>
          <w:szCs w:val="27"/>
        </w:rPr>
        <w:t>2</w:t>
      </w:r>
      <w:r w:rsidR="003E48BB" w:rsidRPr="001D39AC">
        <w:rPr>
          <w:color w:val="000000" w:themeColor="text1"/>
          <w:sz w:val="27"/>
          <w:szCs w:val="27"/>
        </w:rPr>
        <w:t>.</w:t>
      </w:r>
      <w:r w:rsidR="00C05BAC" w:rsidRPr="001D39AC">
        <w:rPr>
          <w:color w:val="000000" w:themeColor="text1"/>
          <w:sz w:val="27"/>
          <w:szCs w:val="27"/>
        </w:rPr>
        <w:t>00 часов</w:t>
      </w:r>
      <w:r w:rsidRPr="001D39AC">
        <w:rPr>
          <w:color w:val="000000" w:themeColor="text1"/>
          <w:sz w:val="27"/>
          <w:szCs w:val="27"/>
        </w:rPr>
        <w:t>,</w:t>
      </w:r>
      <w:r w:rsidR="00C05BAC" w:rsidRPr="001D39AC">
        <w:rPr>
          <w:color w:val="000000" w:themeColor="text1"/>
          <w:sz w:val="27"/>
          <w:szCs w:val="27"/>
        </w:rPr>
        <w:t xml:space="preserve"> время</w:t>
      </w:r>
      <w:r w:rsidR="00707B45" w:rsidRPr="00B4578C">
        <w:rPr>
          <w:color w:val="000000" w:themeColor="text1"/>
          <w:sz w:val="27"/>
          <w:szCs w:val="27"/>
        </w:rPr>
        <w:t xml:space="preserve"> местное </w:t>
      </w:r>
      <w:r w:rsidR="000202E7" w:rsidRPr="00B4578C">
        <w:rPr>
          <w:color w:val="000000" w:themeColor="text1"/>
          <w:sz w:val="27"/>
          <w:szCs w:val="27"/>
        </w:rPr>
        <w:t>–</w:t>
      </w:r>
      <w:r w:rsidR="00707B45" w:rsidRPr="00B4578C">
        <w:rPr>
          <w:color w:val="000000" w:themeColor="text1"/>
          <w:sz w:val="27"/>
          <w:szCs w:val="27"/>
        </w:rPr>
        <w:t xml:space="preserve"> Красноярское</w:t>
      </w:r>
      <w:r w:rsidR="00C05BAC" w:rsidRPr="00B4578C">
        <w:rPr>
          <w:color w:val="000000" w:themeColor="text1"/>
          <w:sz w:val="27"/>
          <w:szCs w:val="27"/>
        </w:rPr>
        <w:t>.</w:t>
      </w:r>
    </w:p>
    <w:p w14:paraId="05877EC1" w14:textId="30D4C0A2" w:rsidR="00707B45" w:rsidRPr="002E34F2" w:rsidRDefault="00707B45" w:rsidP="001D0062">
      <w:pPr>
        <w:ind w:firstLine="709"/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>При исчислении сроков, указанных в настоящем извещении, принимается время сервера электронной торговой площадки – Московское.</w:t>
      </w:r>
    </w:p>
    <w:p w14:paraId="02EB1A25" w14:textId="74D4DF26" w:rsidR="00C05BAC" w:rsidRPr="002E34F2" w:rsidRDefault="00C05BAC" w:rsidP="000F0F61">
      <w:pPr>
        <w:pStyle w:val="a9"/>
        <w:numPr>
          <w:ilvl w:val="0"/>
          <w:numId w:val="31"/>
        </w:numPr>
        <w:jc w:val="both"/>
        <w:rPr>
          <w:b/>
          <w:bCs/>
          <w:color w:val="000000" w:themeColor="text1"/>
          <w:sz w:val="27"/>
          <w:szCs w:val="27"/>
        </w:rPr>
      </w:pPr>
      <w:r w:rsidRPr="002E34F2">
        <w:rPr>
          <w:b/>
          <w:bCs/>
          <w:color w:val="000000" w:themeColor="text1"/>
          <w:sz w:val="27"/>
          <w:szCs w:val="27"/>
        </w:rPr>
        <w:t>Предмет аукциона.</w:t>
      </w:r>
    </w:p>
    <w:p w14:paraId="59BE1DD1" w14:textId="3A43D73D" w:rsidR="00C05BAC" w:rsidRPr="002E34F2" w:rsidRDefault="00C05BAC" w:rsidP="00EF1135">
      <w:pPr>
        <w:pStyle w:val="a9"/>
        <w:ind w:left="0" w:firstLine="567"/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 xml:space="preserve">Право на заключение договора </w:t>
      </w:r>
      <w:r w:rsidR="00163CF7">
        <w:rPr>
          <w:color w:val="000000" w:themeColor="text1"/>
          <w:sz w:val="27"/>
          <w:szCs w:val="27"/>
        </w:rPr>
        <w:t xml:space="preserve">аренды </w:t>
      </w:r>
      <w:r w:rsidRPr="002E34F2">
        <w:rPr>
          <w:color w:val="000000" w:themeColor="text1"/>
          <w:sz w:val="27"/>
          <w:szCs w:val="27"/>
        </w:rPr>
        <w:t xml:space="preserve">земельного участка с </w:t>
      </w:r>
      <w:r w:rsidR="00BA6207" w:rsidRPr="002E34F2">
        <w:rPr>
          <w:color w:val="000000" w:themeColor="text1"/>
          <w:sz w:val="27"/>
          <w:szCs w:val="27"/>
        </w:rPr>
        <w:t>кадастровым номером</w:t>
      </w:r>
      <w:r w:rsidRPr="002E34F2">
        <w:rPr>
          <w:color w:val="000000" w:themeColor="text1"/>
          <w:sz w:val="27"/>
          <w:szCs w:val="27"/>
        </w:rPr>
        <w:t xml:space="preserve"> </w:t>
      </w:r>
      <w:r w:rsidR="00FA27E2" w:rsidRPr="002E34F2">
        <w:rPr>
          <w:color w:val="000000" w:themeColor="text1"/>
          <w:sz w:val="27"/>
          <w:szCs w:val="27"/>
        </w:rPr>
        <w:t>24:46:</w:t>
      </w:r>
      <w:r w:rsidR="00FA27E2">
        <w:rPr>
          <w:color w:val="000000" w:themeColor="text1"/>
          <w:sz w:val="27"/>
          <w:szCs w:val="27"/>
        </w:rPr>
        <w:t>0401001:1704</w:t>
      </w:r>
      <w:r w:rsidR="00494049" w:rsidRPr="002E34F2">
        <w:rPr>
          <w:color w:val="000000" w:themeColor="text1"/>
          <w:sz w:val="27"/>
          <w:szCs w:val="27"/>
        </w:rPr>
        <w:t>, местоположение:</w:t>
      </w:r>
      <w:r w:rsidR="00186937" w:rsidRPr="002E34F2">
        <w:rPr>
          <w:color w:val="000000" w:themeColor="text1"/>
          <w:sz w:val="27"/>
          <w:szCs w:val="27"/>
        </w:rPr>
        <w:t xml:space="preserve"> </w:t>
      </w:r>
      <w:r w:rsidRPr="002E34F2">
        <w:rPr>
          <w:color w:val="000000" w:themeColor="text1"/>
          <w:sz w:val="27"/>
          <w:szCs w:val="27"/>
        </w:rPr>
        <w:t xml:space="preserve">Красноярский край, </w:t>
      </w:r>
      <w:r w:rsidR="003C4DCA" w:rsidRPr="002E34F2">
        <w:rPr>
          <w:color w:val="000000" w:themeColor="text1"/>
          <w:sz w:val="27"/>
          <w:szCs w:val="27"/>
        </w:rPr>
        <w:t>город</w:t>
      </w:r>
      <w:r w:rsidRPr="002E34F2">
        <w:rPr>
          <w:color w:val="000000" w:themeColor="text1"/>
          <w:sz w:val="27"/>
          <w:szCs w:val="27"/>
        </w:rPr>
        <w:t xml:space="preserve"> Дивногорск, </w:t>
      </w:r>
      <w:r w:rsidR="00FA27E2">
        <w:rPr>
          <w:color w:val="000000" w:themeColor="text1"/>
          <w:sz w:val="27"/>
          <w:szCs w:val="27"/>
        </w:rPr>
        <w:t>левый берег Красноярского водохранилища, территория залива Шумиха, земельный участок 2/1</w:t>
      </w:r>
      <w:r w:rsidR="00EF162F">
        <w:rPr>
          <w:color w:val="000000" w:themeColor="text1"/>
          <w:sz w:val="27"/>
          <w:szCs w:val="27"/>
        </w:rPr>
        <w:t xml:space="preserve"> для строительства базы отдыха</w:t>
      </w:r>
      <w:r w:rsidR="00F761BE" w:rsidRPr="002E34F2">
        <w:rPr>
          <w:color w:val="000000" w:themeColor="text1"/>
          <w:sz w:val="27"/>
          <w:szCs w:val="27"/>
        </w:rPr>
        <w:t>.</w:t>
      </w:r>
    </w:p>
    <w:p w14:paraId="7193CDBB" w14:textId="07A40450" w:rsidR="00494049" w:rsidRPr="002E34F2" w:rsidRDefault="002969E8" w:rsidP="00EF1135">
      <w:pPr>
        <w:pStyle w:val="a9"/>
        <w:ind w:left="0" w:firstLine="567"/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>Категория земель: земли населенных пунктов</w:t>
      </w:r>
      <w:r w:rsidR="00BF3425" w:rsidRPr="002E34F2">
        <w:rPr>
          <w:color w:val="000000" w:themeColor="text1"/>
          <w:sz w:val="27"/>
          <w:szCs w:val="27"/>
        </w:rPr>
        <w:t>.</w:t>
      </w:r>
    </w:p>
    <w:p w14:paraId="31F2A3BC" w14:textId="1B9BFA4D" w:rsidR="00BF3425" w:rsidRPr="002E34F2" w:rsidRDefault="00BF3425" w:rsidP="00EF1135">
      <w:pPr>
        <w:pStyle w:val="a9"/>
        <w:ind w:left="0" w:firstLine="567"/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>Права на земельный участок</w:t>
      </w:r>
      <w:r w:rsidR="00EA18BE">
        <w:rPr>
          <w:color w:val="000000" w:themeColor="text1"/>
          <w:sz w:val="27"/>
          <w:szCs w:val="27"/>
        </w:rPr>
        <w:t>: правообладатель муниципальное образование            г. Дивногорск Красноярского края</w:t>
      </w:r>
      <w:r w:rsidR="0063517A" w:rsidRPr="002E34F2">
        <w:rPr>
          <w:color w:val="000000" w:themeColor="text1"/>
          <w:sz w:val="27"/>
          <w:szCs w:val="27"/>
        </w:rPr>
        <w:t xml:space="preserve">. </w:t>
      </w:r>
    </w:p>
    <w:p w14:paraId="0AC8D6E9" w14:textId="6D7ED254" w:rsidR="00C05BAC" w:rsidRPr="002E34F2" w:rsidRDefault="00C05BAC" w:rsidP="008A1B9C">
      <w:pPr>
        <w:pStyle w:val="a9"/>
        <w:ind w:left="0" w:firstLine="567"/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>Разрешенное использование</w:t>
      </w:r>
      <w:r w:rsidRPr="000357C1">
        <w:rPr>
          <w:color w:val="000000" w:themeColor="text1"/>
          <w:sz w:val="27"/>
          <w:szCs w:val="27"/>
        </w:rPr>
        <w:t>: «</w:t>
      </w:r>
      <w:r w:rsidR="000357C1" w:rsidRPr="000357C1">
        <w:rPr>
          <w:color w:val="000000" w:themeColor="text1"/>
          <w:sz w:val="27"/>
          <w:szCs w:val="27"/>
        </w:rPr>
        <w:t>Отдых (рекреация)</w:t>
      </w:r>
      <w:r w:rsidR="000357C1">
        <w:rPr>
          <w:color w:val="000000" w:themeColor="text1"/>
          <w:sz w:val="27"/>
          <w:szCs w:val="27"/>
        </w:rPr>
        <w:t>»</w:t>
      </w:r>
      <w:r w:rsidR="000357C1" w:rsidRPr="000357C1">
        <w:rPr>
          <w:color w:val="000000" w:themeColor="text1"/>
          <w:sz w:val="27"/>
          <w:szCs w:val="27"/>
        </w:rPr>
        <w:t xml:space="preserve"> (Код-5.0)</w:t>
      </w:r>
      <w:r w:rsidR="00813D12" w:rsidRPr="000357C1">
        <w:rPr>
          <w:color w:val="000000" w:themeColor="text1"/>
          <w:sz w:val="27"/>
          <w:szCs w:val="27"/>
        </w:rPr>
        <w:t>.</w:t>
      </w:r>
    </w:p>
    <w:p w14:paraId="07D818B4" w14:textId="764F0843" w:rsidR="00F70E2C" w:rsidRPr="002E34F2" w:rsidRDefault="00F70E2C" w:rsidP="00E738CC">
      <w:pPr>
        <w:ind w:firstLine="567"/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 xml:space="preserve">Общая площадь земельного участка </w:t>
      </w:r>
      <w:r w:rsidR="000357C1" w:rsidRPr="000357C1">
        <w:rPr>
          <w:rFonts w:eastAsia="TimesNewRomanPSMT"/>
          <w:sz w:val="28"/>
          <w:szCs w:val="28"/>
        </w:rPr>
        <w:t>13</w:t>
      </w:r>
      <w:r w:rsidR="000357C1">
        <w:rPr>
          <w:rFonts w:eastAsia="TimesNewRomanPSMT"/>
          <w:sz w:val="28"/>
          <w:szCs w:val="28"/>
        </w:rPr>
        <w:t xml:space="preserve"> </w:t>
      </w:r>
      <w:r w:rsidR="000357C1" w:rsidRPr="000357C1">
        <w:rPr>
          <w:rFonts w:eastAsia="TimesNewRomanPSMT"/>
          <w:sz w:val="28"/>
          <w:szCs w:val="28"/>
        </w:rPr>
        <w:t>446</w:t>
      </w:r>
      <w:r w:rsidR="000357C1">
        <w:rPr>
          <w:rFonts w:ascii="TimesNewRomanPSMT" w:eastAsia="TimesNewRomanPSMT" w:cs="TimesNewRomanPSMT"/>
          <w:sz w:val="20"/>
          <w:szCs w:val="20"/>
        </w:rPr>
        <w:t xml:space="preserve"> </w:t>
      </w:r>
      <w:r w:rsidRPr="002E34F2">
        <w:rPr>
          <w:color w:val="000000" w:themeColor="text1"/>
          <w:sz w:val="27"/>
          <w:szCs w:val="27"/>
        </w:rPr>
        <w:t>кв.м</w:t>
      </w:r>
    </w:p>
    <w:p w14:paraId="41F7AD89" w14:textId="249BB205" w:rsidR="001B4C1D" w:rsidRDefault="009112DF" w:rsidP="00E738CC">
      <w:pPr>
        <w:ind w:firstLine="567"/>
        <w:jc w:val="both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>Схема расположения земельного участка:</w:t>
      </w:r>
    </w:p>
    <w:p w14:paraId="50FCD698" w14:textId="0993E951" w:rsidR="000357C1" w:rsidRDefault="000357C1" w:rsidP="00E738CC">
      <w:pPr>
        <w:ind w:firstLine="567"/>
        <w:jc w:val="both"/>
        <w:rPr>
          <w:color w:val="000000" w:themeColor="text1"/>
          <w:sz w:val="27"/>
          <w:szCs w:val="27"/>
        </w:rPr>
      </w:pPr>
      <w:r>
        <w:rPr>
          <w:noProof/>
        </w:rPr>
        <w:drawing>
          <wp:inline distT="0" distB="0" distL="0" distR="0" wp14:anchorId="0A6A7217" wp14:editId="7AC6331E">
            <wp:extent cx="5341620" cy="306368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06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FC8D" w14:textId="1A63236E" w:rsidR="00996FF5" w:rsidRDefault="00996FF5" w:rsidP="00D24716">
      <w:pPr>
        <w:jc w:val="both"/>
        <w:rPr>
          <w:sz w:val="26"/>
          <w:szCs w:val="26"/>
        </w:rPr>
      </w:pPr>
    </w:p>
    <w:p w14:paraId="758ECBB6" w14:textId="5C94C289" w:rsidR="00223DD5" w:rsidRDefault="0063517A" w:rsidP="00FA34C3">
      <w:pPr>
        <w:spacing w:line="192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F57C1F" w:rsidRPr="002E34F2">
        <w:rPr>
          <w:sz w:val="27"/>
          <w:szCs w:val="27"/>
        </w:rPr>
        <w:t xml:space="preserve"> Земельный участок находится </w:t>
      </w:r>
      <w:r w:rsidR="00223DD5">
        <w:rPr>
          <w:sz w:val="27"/>
          <w:szCs w:val="27"/>
        </w:rPr>
        <w:t xml:space="preserve">в границах территориальной зоны </w:t>
      </w:r>
      <w:r w:rsidR="00223DD5">
        <w:rPr>
          <w:b/>
          <w:bCs/>
          <w:sz w:val="26"/>
          <w:szCs w:val="26"/>
        </w:rPr>
        <w:t>«</w:t>
      </w:r>
      <w:r w:rsidR="006B6362">
        <w:rPr>
          <w:b/>
          <w:bCs/>
          <w:sz w:val="26"/>
          <w:szCs w:val="26"/>
        </w:rPr>
        <w:t>Рекреационная лесопарковая</w:t>
      </w:r>
      <w:r w:rsidR="00223DD5">
        <w:rPr>
          <w:b/>
          <w:bCs/>
          <w:sz w:val="26"/>
          <w:szCs w:val="26"/>
        </w:rPr>
        <w:t>»</w:t>
      </w:r>
      <w:r w:rsidR="00134491" w:rsidRPr="00134491">
        <w:rPr>
          <w:sz w:val="27"/>
          <w:szCs w:val="27"/>
        </w:rPr>
        <w:t xml:space="preserve"> </w:t>
      </w:r>
      <w:r w:rsidR="00134491">
        <w:rPr>
          <w:sz w:val="27"/>
          <w:szCs w:val="27"/>
        </w:rPr>
        <w:t>(</w:t>
      </w:r>
      <w:r w:rsidR="006B6362">
        <w:rPr>
          <w:sz w:val="27"/>
          <w:szCs w:val="27"/>
        </w:rPr>
        <w:t>Р</w:t>
      </w:r>
      <w:r w:rsidR="00134491">
        <w:rPr>
          <w:b/>
          <w:bCs/>
          <w:sz w:val="26"/>
          <w:szCs w:val="26"/>
        </w:rPr>
        <w:t>-</w:t>
      </w:r>
      <w:r w:rsidR="006B6362">
        <w:rPr>
          <w:b/>
          <w:bCs/>
          <w:sz w:val="26"/>
          <w:szCs w:val="26"/>
        </w:rPr>
        <w:t>3</w:t>
      </w:r>
      <w:r w:rsidR="00134491">
        <w:rPr>
          <w:b/>
          <w:bCs/>
          <w:sz w:val="26"/>
          <w:szCs w:val="26"/>
        </w:rPr>
        <w:t>)</w:t>
      </w:r>
      <w:r w:rsidR="00223DD5">
        <w:rPr>
          <w:b/>
          <w:bCs/>
          <w:sz w:val="26"/>
          <w:szCs w:val="26"/>
        </w:rPr>
        <w:t>.</w:t>
      </w:r>
    </w:p>
    <w:p w14:paraId="5E5C854F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Основные виды разрешенного использования:</w:t>
      </w:r>
    </w:p>
    <w:p w14:paraId="1E731552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кратковременный, массовый, организованный и самодеятельный отдых населения с допустимой рекреационной нагрузкой:</w:t>
      </w:r>
    </w:p>
    <w:p w14:paraId="4005BAAA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на участках леса массового организованного отдыха - до 30 чел/га;</w:t>
      </w:r>
    </w:p>
    <w:p w14:paraId="36D6D75D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на участках леса массового самодеятельного отдыха - до 10 чел/га;</w:t>
      </w:r>
    </w:p>
    <w:p w14:paraId="6B10C8D3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объекты и их комплексы для культурно-массовых и спортивных мероприятий для населения различных возрастных групп;</w:t>
      </w:r>
    </w:p>
    <w:p w14:paraId="7DF52FC6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прокладка дорожно-тропиночной сети;</w:t>
      </w:r>
    </w:p>
    <w:p w14:paraId="4236B923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проведение мероприятий по благоустройству лесопарка - устройство укрытий и навесов от дождя, питьевых источников, подходов к водоемам и др.;</w:t>
      </w:r>
    </w:p>
    <w:p w14:paraId="48695772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строительство вспомогательных сооружений хозяйственного и коммунального назначения по обслуживанию объектов рекреации (автопарковок, мусоросборников, туалетов и др.).</w:t>
      </w:r>
    </w:p>
    <w:p w14:paraId="0C4C8131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Основные виды условно разрешенного использования:</w:t>
      </w:r>
    </w:p>
    <w:p w14:paraId="6E04E0EE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полустационарные архитектурные формы, связанные с обслуживанием отдыхающих, в том числе розничной торговли, общепита, пунктов проката инвентаря, медицинского обслуживания, связи и др.;</w:t>
      </w:r>
    </w:p>
    <w:p w14:paraId="4C360A23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мобильные средства обслуживания, свободно перемещающиеся по лесопарку, охватывающие места неорганизованного массового отдыха и участки сезонного использования.</w:t>
      </w:r>
    </w:p>
    <w:p w14:paraId="502FCE56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Запрещается:</w:t>
      </w:r>
    </w:p>
    <w:p w14:paraId="550B891D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строительство новых и расширение действующих промышленных, коммунальных, складских и иных объектов, непосредственно не связанных с эксплуатацией объектов оздоровительного и рекреационного назначения;</w:t>
      </w:r>
    </w:p>
    <w:p w14:paraId="36980F81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дачное и жилищное строительство;</w:t>
      </w:r>
    </w:p>
    <w:p w14:paraId="029785E8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- вырубка любых зеленых насаждений, кроме рубок ухода.</w:t>
      </w:r>
    </w:p>
    <w:p w14:paraId="09F8D80C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14:paraId="2A84F1C5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1) предельное количество этажей - 1;</w:t>
      </w:r>
    </w:p>
    <w:p w14:paraId="493BDFE2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2) предельные (минимальные и (или) максимальные) размеры земельных участков, в том числе их площадь, определяются в соответствии с техническими регламентами по заданию на проектирование;</w:t>
      </w:r>
    </w:p>
    <w:p w14:paraId="1908BD14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3) отступ от красной линии до зданий, строений, сооружений при осуществлении строительства - не менее 6 м;</w:t>
      </w:r>
    </w:p>
    <w:p w14:paraId="7F4A6D7F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4) максимальный процент застройки - 2%;</w:t>
      </w:r>
    </w:p>
    <w:p w14:paraId="65579B0B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5) коэффициент свободных территорий - не менее 0,98;</w:t>
      </w:r>
    </w:p>
    <w:p w14:paraId="6CE3E337" w14:textId="77777777" w:rsidR="006B6362" w:rsidRPr="006B6362" w:rsidRDefault="006B6362" w:rsidP="00FA34C3">
      <w:pPr>
        <w:autoSpaceDE w:val="0"/>
        <w:autoSpaceDN w:val="0"/>
        <w:adjustRightInd w:val="0"/>
        <w:spacing w:line="192" w:lineRule="auto"/>
        <w:ind w:firstLine="540"/>
        <w:jc w:val="both"/>
        <w:rPr>
          <w:bCs/>
          <w:sz w:val="26"/>
          <w:szCs w:val="26"/>
        </w:rPr>
      </w:pPr>
      <w:r w:rsidRPr="006B6362">
        <w:rPr>
          <w:bCs/>
          <w:sz w:val="26"/>
          <w:szCs w:val="26"/>
        </w:rPr>
        <w:t>6) 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- 3,0 м.</w:t>
      </w:r>
    </w:p>
    <w:p w14:paraId="7B18FAE0" w14:textId="77777777" w:rsidR="006B6362" w:rsidRDefault="006B6362" w:rsidP="00FA34C3">
      <w:pPr>
        <w:autoSpaceDE w:val="0"/>
        <w:autoSpaceDN w:val="0"/>
        <w:adjustRightInd w:val="0"/>
        <w:spacing w:line="192" w:lineRule="auto"/>
        <w:jc w:val="center"/>
        <w:rPr>
          <w:b/>
          <w:sz w:val="26"/>
          <w:szCs w:val="26"/>
        </w:rPr>
      </w:pPr>
    </w:p>
    <w:p w14:paraId="4B09566A" w14:textId="77777777" w:rsidR="00331E15" w:rsidRDefault="009B2423" w:rsidP="00E141D2">
      <w:pPr>
        <w:autoSpaceDE w:val="0"/>
        <w:autoSpaceDN w:val="0"/>
        <w:adjustRightInd w:val="0"/>
        <w:jc w:val="center"/>
        <w:rPr>
          <w:rFonts w:eastAsia="TimesNewRomanPSMT"/>
          <w:b/>
          <w:sz w:val="28"/>
          <w:szCs w:val="28"/>
        </w:rPr>
      </w:pPr>
      <w:r w:rsidRPr="00E141D2">
        <w:rPr>
          <w:b/>
          <w:sz w:val="26"/>
          <w:szCs w:val="26"/>
        </w:rPr>
        <w:t>Ограничения, обременения</w:t>
      </w:r>
      <w:r w:rsidR="00E141D2" w:rsidRPr="00E141D2">
        <w:rPr>
          <w:b/>
          <w:sz w:val="26"/>
          <w:szCs w:val="26"/>
        </w:rPr>
        <w:t>,</w:t>
      </w:r>
      <w:r w:rsidR="00E141D2" w:rsidRPr="00E141D2">
        <w:rPr>
          <w:rFonts w:eastAsia="TimesNewRomanPSMT"/>
          <w:b/>
          <w:sz w:val="28"/>
          <w:szCs w:val="28"/>
        </w:rPr>
        <w:t xml:space="preserve"> </w:t>
      </w:r>
    </w:p>
    <w:p w14:paraId="6D0A81A0" w14:textId="4044F122" w:rsidR="009B2423" w:rsidRPr="00E141D2" w:rsidRDefault="00E141D2" w:rsidP="00E141D2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E141D2">
        <w:rPr>
          <w:rFonts w:eastAsia="TimesNewRomanPSMT"/>
          <w:b/>
          <w:sz w:val="28"/>
          <w:szCs w:val="28"/>
        </w:rPr>
        <w:t>зоны с особыми условиями использования территории</w:t>
      </w:r>
      <w:r w:rsidR="009B2423" w:rsidRPr="00E141D2">
        <w:rPr>
          <w:b/>
          <w:sz w:val="26"/>
          <w:szCs w:val="26"/>
        </w:rPr>
        <w:t>:</w:t>
      </w:r>
    </w:p>
    <w:p w14:paraId="2A6B79C7" w14:textId="77777777" w:rsidR="000521B1" w:rsidRDefault="001364F9" w:rsidP="00331E15">
      <w:pPr>
        <w:pStyle w:val="a9"/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</w:p>
    <w:p w14:paraId="4262F134" w14:textId="782B913E" w:rsidR="00331E15" w:rsidRDefault="009B2423" w:rsidP="00B31972">
      <w:pPr>
        <w:pStyle w:val="a9"/>
        <w:autoSpaceDE w:val="0"/>
        <w:autoSpaceDN w:val="0"/>
        <w:adjustRightInd w:val="0"/>
        <w:spacing w:line="192" w:lineRule="auto"/>
        <w:ind w:left="360"/>
        <w:jc w:val="both"/>
        <w:rPr>
          <w:rFonts w:eastAsia="TimesNewRomanPSMT"/>
          <w:sz w:val="28"/>
          <w:szCs w:val="28"/>
        </w:rPr>
      </w:pPr>
      <w:r w:rsidRPr="001364F9">
        <w:rPr>
          <w:rFonts w:eastAsia="TimesNewRomanPSMT"/>
          <w:sz w:val="28"/>
          <w:szCs w:val="28"/>
        </w:rPr>
        <w:t>Земельный участок полностью расположен в границах зоны</w:t>
      </w:r>
      <w:r w:rsidR="00331E15">
        <w:rPr>
          <w:rFonts w:eastAsia="TimesNewRomanPSMT"/>
          <w:sz w:val="28"/>
          <w:szCs w:val="28"/>
        </w:rPr>
        <w:t>:</w:t>
      </w:r>
    </w:p>
    <w:p w14:paraId="6856774A" w14:textId="77777777" w:rsidR="00E95CB4" w:rsidRDefault="00E95CB4" w:rsidP="00B31972">
      <w:pPr>
        <w:pStyle w:val="a9"/>
        <w:autoSpaceDE w:val="0"/>
        <w:autoSpaceDN w:val="0"/>
        <w:adjustRightInd w:val="0"/>
        <w:spacing w:line="192" w:lineRule="auto"/>
        <w:ind w:left="360"/>
        <w:jc w:val="both"/>
        <w:rPr>
          <w:rFonts w:eastAsia="TimesNewRomanPSMT"/>
          <w:sz w:val="28"/>
          <w:szCs w:val="28"/>
        </w:rPr>
      </w:pPr>
    </w:p>
    <w:p w14:paraId="7FA1C8A5" w14:textId="3A3D9E8F" w:rsidR="004E386F" w:rsidRPr="00E95CB4" w:rsidRDefault="00E95CB4" w:rsidP="008301D7">
      <w:pPr>
        <w:pStyle w:val="a9"/>
        <w:numPr>
          <w:ilvl w:val="0"/>
          <w:numId w:val="36"/>
        </w:numPr>
        <w:autoSpaceDE w:val="0"/>
        <w:autoSpaceDN w:val="0"/>
        <w:adjustRightInd w:val="0"/>
        <w:spacing w:line="192" w:lineRule="auto"/>
        <w:ind w:left="0" w:firstLine="992"/>
        <w:jc w:val="both"/>
        <w:rPr>
          <w:rFonts w:eastAsia="TimesNewRomanPSMT"/>
          <w:sz w:val="28"/>
          <w:szCs w:val="28"/>
        </w:rPr>
      </w:pPr>
      <w:r w:rsidRPr="00E95CB4">
        <w:rPr>
          <w:rFonts w:eastAsia="TimesNewRomanPSMT"/>
          <w:sz w:val="28"/>
          <w:szCs w:val="28"/>
        </w:rPr>
        <w:t>Реестровый номер границы: 24:00-6.18525; Вид объекта реестра границ: Часть прибрежной защитной полосы Красноярского водохранилища; Тип зоны: Прибрежная защитная полоса;</w:t>
      </w:r>
      <w:r w:rsidR="004E386F" w:rsidRPr="00E95CB4">
        <w:rPr>
          <w:rFonts w:eastAsia="TimesNewRomanPSMT"/>
          <w:sz w:val="28"/>
          <w:szCs w:val="28"/>
        </w:rPr>
        <w:t xml:space="preserve"> реквизиты документа-основания: приказ </w:t>
      </w:r>
      <w:r w:rsidRPr="00E95CB4">
        <w:rPr>
          <w:rFonts w:eastAsia="TimesNewRomanPSMT"/>
          <w:sz w:val="28"/>
          <w:szCs w:val="28"/>
        </w:rPr>
        <w:t>Федерального агентства водных ресурсов Енисейско</w:t>
      </w:r>
      <w:r w:rsidR="00AC6F5A">
        <w:rPr>
          <w:rFonts w:eastAsia="TimesNewRomanPSMT"/>
          <w:sz w:val="28"/>
          <w:szCs w:val="28"/>
        </w:rPr>
        <w:t>го</w:t>
      </w:r>
      <w:r w:rsidRPr="00E95CB4">
        <w:rPr>
          <w:rFonts w:eastAsia="TimesNewRomanPSMT"/>
          <w:sz w:val="28"/>
          <w:szCs w:val="28"/>
        </w:rPr>
        <w:t xml:space="preserve"> бассейново</w:t>
      </w:r>
      <w:r w:rsidR="00AC6F5A">
        <w:rPr>
          <w:rFonts w:eastAsia="TimesNewRomanPSMT"/>
          <w:sz w:val="28"/>
          <w:szCs w:val="28"/>
        </w:rPr>
        <w:t>го</w:t>
      </w:r>
      <w:r w:rsidRPr="00E95CB4">
        <w:rPr>
          <w:rFonts w:eastAsia="TimesNewRomanPSMT"/>
          <w:sz w:val="28"/>
          <w:szCs w:val="28"/>
        </w:rPr>
        <w:t xml:space="preserve"> </w:t>
      </w:r>
      <w:r w:rsidR="00AC6F5A">
        <w:rPr>
          <w:rFonts w:eastAsia="TimesNewRomanPSMT"/>
          <w:sz w:val="28"/>
          <w:szCs w:val="28"/>
        </w:rPr>
        <w:t>водного</w:t>
      </w:r>
      <w:r w:rsidRPr="00E95CB4">
        <w:rPr>
          <w:rFonts w:eastAsia="TimesNewRomanPSMT"/>
          <w:sz w:val="28"/>
          <w:szCs w:val="28"/>
        </w:rPr>
        <w:t xml:space="preserve"> управления от 20.06.2016 № 148 «</w:t>
      </w:r>
      <w:r w:rsidR="004E386F" w:rsidRPr="00E95CB4">
        <w:rPr>
          <w:rFonts w:eastAsia="TimesNewRomanPSMT"/>
          <w:sz w:val="28"/>
          <w:szCs w:val="28"/>
        </w:rPr>
        <w:t>Об установлении границы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 xml:space="preserve">части водоохранной зоны и границы части прибрежной защитной полосы Красноярского </w:t>
      </w:r>
      <w:r w:rsidRPr="00E95CB4">
        <w:rPr>
          <w:rFonts w:eastAsia="TimesNewRomanPSMT"/>
          <w:sz w:val="28"/>
          <w:szCs w:val="28"/>
        </w:rPr>
        <w:t>в</w:t>
      </w:r>
      <w:r w:rsidR="004E386F" w:rsidRPr="00E95CB4">
        <w:rPr>
          <w:rFonts w:eastAsia="TimesNewRomanPSMT"/>
          <w:sz w:val="28"/>
          <w:szCs w:val="28"/>
        </w:rPr>
        <w:t>одохранилища протяженностью 2501км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расположенного на территории Красноярского края</w:t>
      </w:r>
      <w:r w:rsidRPr="00E95CB4">
        <w:rPr>
          <w:rFonts w:eastAsia="TimesNewRomanPSMT"/>
          <w:sz w:val="28"/>
          <w:szCs w:val="28"/>
        </w:rPr>
        <w:t>»</w:t>
      </w:r>
      <w:r w:rsidR="004E386F" w:rsidRPr="00E95CB4">
        <w:rPr>
          <w:rFonts w:eastAsia="TimesNewRomanPSMT"/>
          <w:sz w:val="28"/>
          <w:szCs w:val="28"/>
        </w:rPr>
        <w:t>; Содержание ограничения (обременения): В соответствии со ст. 65 Водного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кодекса РФ от 03 июня 2006 года № 74-ФЗ в границах прибрежных защитных полос запрещается: 1)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использование сточных вод в целях регулирования плодородия почв; 2) размещение кладбищ, скотомогильников, объектов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 xml:space="preserve">размещения отходов производства и потребления, химических, </w:t>
      </w:r>
      <w:r w:rsidR="004E386F" w:rsidRPr="00E95CB4">
        <w:rPr>
          <w:rFonts w:eastAsia="TimesNewRomanPSMT"/>
          <w:sz w:val="28"/>
          <w:szCs w:val="28"/>
        </w:rPr>
        <w:lastRenderedPageBreak/>
        <w:t>взрывчатых, токсичных, отравляющих и ядовитых веществ,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пунктов захоронения радиоактивных отходов; 3) осуществление авиационных мер по борьбе с вредными организмами; 4)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дорогам и стоянки на дорогах и в специально оборудованных местах, имеющих твердое покрытие; 5) размещение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автозаправочных станций, складов горюче-смазочных материалов (за исключением случаев, если автозаправочные станции,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склады горюче-смазочных материалов размещены на территориях портов, судостроительных и судоремонтных организаций,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инфраструктуры внутренних водных путей при условии соблюдения требований законодательства в области охраны окружающей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среды и настоящего Кодекса), станций технического обслуживания, используемых для технического осмотра и ремонта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транспортных средств, осуществление мойки транспортных средств; 6) размещение специализированных хранилищ пестицидов и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агрохимикатов, применение пестицидов и агрохимикатов; 7) сброс сточных, в том числе дренажных, вод; 8) разведка и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добыча общераспространенных полезных ископаемых (за исключением случаев, если разведка и добыча общераспространенных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полезных ископаемых осуществляются пользователями недр, осуществляющими разведку и добычу иных видов полезных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ископаемых, в границах предоставленных им в соответствии с законодательством РФ о недрах горных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отводов и (или) геологических отводов на основании утвержденного технического проекта в соответствии со статьей 19.1</w:t>
      </w:r>
      <w:r w:rsidRPr="00E95CB4"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>Закона РФ от 21 февраля 1992 года N 2395-1 "О недрах"). 9) распашка земель; 10) размещение отвалов</w:t>
      </w:r>
      <w:r>
        <w:rPr>
          <w:rFonts w:eastAsia="TimesNewRomanPSMT"/>
          <w:sz w:val="28"/>
          <w:szCs w:val="28"/>
        </w:rPr>
        <w:t xml:space="preserve"> </w:t>
      </w:r>
      <w:r w:rsidR="004E386F" w:rsidRPr="00E95CB4">
        <w:rPr>
          <w:rFonts w:eastAsia="TimesNewRomanPSMT"/>
          <w:sz w:val="28"/>
          <w:szCs w:val="28"/>
        </w:rPr>
        <w:t xml:space="preserve">размываемых грунтов; 11) выпас сельскохозяйственных животных и организация для них летних лагерей, ванн; </w:t>
      </w:r>
      <w:r w:rsidR="006A5166">
        <w:rPr>
          <w:rFonts w:eastAsia="TimesNewRomanPSMT"/>
          <w:sz w:val="28"/>
          <w:szCs w:val="28"/>
        </w:rPr>
        <w:t xml:space="preserve">Площадь земельного участка покрываемого зоной 13 216 кв.м </w:t>
      </w:r>
    </w:p>
    <w:p w14:paraId="12580F95" w14:textId="2FCCA7D3" w:rsidR="006A5166" w:rsidRPr="00E95CB4" w:rsidRDefault="00184F21" w:rsidP="006A5166">
      <w:pPr>
        <w:pStyle w:val="a9"/>
        <w:numPr>
          <w:ilvl w:val="0"/>
          <w:numId w:val="36"/>
        </w:numPr>
        <w:autoSpaceDE w:val="0"/>
        <w:autoSpaceDN w:val="0"/>
        <w:adjustRightInd w:val="0"/>
        <w:spacing w:line="192" w:lineRule="auto"/>
        <w:ind w:left="0" w:firstLine="851"/>
        <w:jc w:val="both"/>
        <w:rPr>
          <w:rFonts w:eastAsia="TimesNewRomanPSMT"/>
          <w:sz w:val="28"/>
          <w:szCs w:val="28"/>
        </w:rPr>
      </w:pPr>
      <w:r w:rsidRPr="00470A13">
        <w:rPr>
          <w:rFonts w:eastAsia="TimesNewRomanPSMT"/>
          <w:sz w:val="28"/>
          <w:szCs w:val="28"/>
        </w:rPr>
        <w:t xml:space="preserve">Реестровый номер границы: 24:00-6.18524; Вид зоны по документу: Часть водоохранной зоны Красноярского водохранилища; Тип зоны: Водоохранная зона; </w:t>
      </w:r>
      <w:r w:rsidR="00E95CB4" w:rsidRPr="00470A13">
        <w:rPr>
          <w:rFonts w:eastAsia="TimesNewRomanPSMT"/>
          <w:sz w:val="28"/>
          <w:szCs w:val="28"/>
        </w:rPr>
        <w:t xml:space="preserve">реквизиты документа-основания: приказ </w:t>
      </w:r>
      <w:r w:rsidR="00470A13" w:rsidRPr="00470A13">
        <w:rPr>
          <w:rFonts w:eastAsia="TimesNewRomanPSMT"/>
          <w:sz w:val="28"/>
          <w:szCs w:val="28"/>
        </w:rPr>
        <w:t>Федерального агентства водных ресурсов Енисейского бассейнового водного управления от 20.06.2016 № 148 «</w:t>
      </w:r>
      <w:r w:rsidR="00E95CB4" w:rsidRPr="00470A13">
        <w:rPr>
          <w:rFonts w:eastAsia="TimesNewRomanPSMT"/>
          <w:sz w:val="28"/>
          <w:szCs w:val="28"/>
        </w:rPr>
        <w:t>Об установлении границы</w:t>
      </w:r>
      <w:r w:rsidR="00470A13" w:rsidRPr="00470A13">
        <w:rPr>
          <w:rFonts w:eastAsia="TimesNewRomanPSMT"/>
          <w:sz w:val="28"/>
          <w:szCs w:val="28"/>
        </w:rPr>
        <w:t xml:space="preserve"> </w:t>
      </w:r>
      <w:r w:rsidR="00E95CB4" w:rsidRPr="00470A13">
        <w:rPr>
          <w:rFonts w:eastAsia="TimesNewRomanPSMT"/>
          <w:sz w:val="28"/>
          <w:szCs w:val="28"/>
        </w:rPr>
        <w:t>части водоохранной зоны и границы части прибрежной защитной полосы Саяно-Шушинского водохранилища протяженностью 1371</w:t>
      </w:r>
      <w:r w:rsidR="00470A13" w:rsidRPr="00470A13">
        <w:rPr>
          <w:rFonts w:eastAsia="TimesNewRomanPSMT"/>
          <w:sz w:val="28"/>
          <w:szCs w:val="28"/>
        </w:rPr>
        <w:t xml:space="preserve"> </w:t>
      </w:r>
      <w:r w:rsidR="00E95CB4" w:rsidRPr="00470A13">
        <w:rPr>
          <w:rFonts w:eastAsia="TimesNewRomanPSMT"/>
          <w:sz w:val="28"/>
          <w:szCs w:val="28"/>
        </w:rPr>
        <w:t>км, расположенного на территории Красноярского края и Республики Хакасия</w:t>
      </w:r>
      <w:r w:rsidR="00760152">
        <w:rPr>
          <w:rFonts w:eastAsia="TimesNewRomanPSMT"/>
          <w:sz w:val="28"/>
          <w:szCs w:val="28"/>
        </w:rPr>
        <w:t>»</w:t>
      </w:r>
      <w:r w:rsidR="00E95CB4" w:rsidRPr="00470A13">
        <w:rPr>
          <w:rFonts w:eastAsia="TimesNewRomanPSMT"/>
          <w:sz w:val="28"/>
          <w:szCs w:val="28"/>
        </w:rPr>
        <w:t>; Содержание ограничения (обременения): В</w:t>
      </w:r>
      <w:r w:rsidR="00470A13">
        <w:rPr>
          <w:rFonts w:eastAsia="TimesNewRomanPSMT"/>
          <w:sz w:val="28"/>
          <w:szCs w:val="28"/>
        </w:rPr>
        <w:t xml:space="preserve"> </w:t>
      </w:r>
      <w:r w:rsidR="00E95CB4" w:rsidRPr="00470A13">
        <w:rPr>
          <w:rFonts w:eastAsia="TimesNewRomanPSMT"/>
          <w:sz w:val="28"/>
          <w:szCs w:val="28"/>
        </w:rPr>
        <w:t>соответствии со ст. 65</w:t>
      </w:r>
      <w:r w:rsidR="00760152">
        <w:rPr>
          <w:rFonts w:eastAsia="TimesNewRomanPSMT"/>
          <w:sz w:val="28"/>
          <w:szCs w:val="28"/>
        </w:rPr>
        <w:t xml:space="preserve">, 83 </w:t>
      </w:r>
      <w:r w:rsidR="00E95CB4" w:rsidRPr="00470A13">
        <w:rPr>
          <w:rFonts w:eastAsia="TimesNewRomanPSMT"/>
          <w:sz w:val="28"/>
          <w:szCs w:val="28"/>
        </w:rPr>
        <w:t xml:space="preserve"> Водного кодекса РФ</w:t>
      </w:r>
      <w:r w:rsidR="004617B7">
        <w:rPr>
          <w:rFonts w:eastAsia="TimesNewRomanPSMT"/>
          <w:sz w:val="28"/>
          <w:szCs w:val="28"/>
        </w:rPr>
        <w:t xml:space="preserve"> </w:t>
      </w:r>
      <w:r w:rsidR="00E95CB4" w:rsidRPr="00470A13">
        <w:rPr>
          <w:rFonts w:eastAsia="TimesNewRomanPSMT"/>
          <w:sz w:val="28"/>
          <w:szCs w:val="28"/>
        </w:rPr>
        <w:t>от 03 июня 2006 года № 74-ФЗ</w:t>
      </w:r>
      <w:r w:rsidR="00470A13">
        <w:rPr>
          <w:rFonts w:eastAsia="TimesNewRomanPSMT"/>
          <w:sz w:val="28"/>
          <w:szCs w:val="28"/>
        </w:rPr>
        <w:t>.</w:t>
      </w:r>
      <w:r w:rsidR="00E95CB4" w:rsidRPr="00470A13">
        <w:rPr>
          <w:rFonts w:eastAsia="TimesNewRomanPSMT"/>
          <w:sz w:val="28"/>
          <w:szCs w:val="28"/>
        </w:rPr>
        <w:t xml:space="preserve"> </w:t>
      </w:r>
      <w:r w:rsidR="006A5166">
        <w:rPr>
          <w:rFonts w:eastAsia="TimesNewRomanPSMT"/>
          <w:sz w:val="28"/>
          <w:szCs w:val="28"/>
        </w:rPr>
        <w:t>Площадь земельного участка покрываемого зоной 13 216 кв.м .</w:t>
      </w:r>
    </w:p>
    <w:p w14:paraId="5F1DCAE2" w14:textId="135AFB06" w:rsidR="00E95CB4" w:rsidRPr="00E95CB4" w:rsidRDefault="00E95CB4" w:rsidP="00813CE7">
      <w:pPr>
        <w:autoSpaceDE w:val="0"/>
        <w:autoSpaceDN w:val="0"/>
        <w:adjustRightInd w:val="0"/>
        <w:spacing w:line="192" w:lineRule="auto"/>
        <w:ind w:firstLine="708"/>
        <w:jc w:val="both"/>
        <w:rPr>
          <w:rFonts w:eastAsia="TimesNewRomanPSMT"/>
          <w:sz w:val="28"/>
          <w:szCs w:val="28"/>
        </w:rPr>
      </w:pPr>
      <w:r w:rsidRPr="00E95CB4">
        <w:rPr>
          <w:rFonts w:eastAsia="TimesNewRomanPSMT"/>
          <w:sz w:val="28"/>
          <w:szCs w:val="28"/>
        </w:rPr>
        <w:t xml:space="preserve">3. </w:t>
      </w:r>
      <w:r w:rsidR="00184F21" w:rsidRPr="00E95CB4">
        <w:rPr>
          <w:rFonts w:eastAsia="TimesNewRomanPSMT"/>
          <w:sz w:val="28"/>
          <w:szCs w:val="28"/>
        </w:rPr>
        <w:t xml:space="preserve">Реестровый номер границы: 24:46-6.493; </w:t>
      </w:r>
      <w:r w:rsidR="004F30A6">
        <w:rPr>
          <w:rFonts w:eastAsia="TimesNewRomanPSMT"/>
          <w:sz w:val="28"/>
          <w:szCs w:val="28"/>
        </w:rPr>
        <w:t xml:space="preserve"> </w:t>
      </w:r>
      <w:r w:rsidR="00244EC1" w:rsidRPr="00E95CB4">
        <w:rPr>
          <w:rFonts w:eastAsia="TimesNewRomanPSMT"/>
          <w:sz w:val="28"/>
          <w:szCs w:val="28"/>
        </w:rPr>
        <w:t>Тип зоны: Зона санитарной охраны источников водоснабжения и</w:t>
      </w:r>
      <w:r w:rsidR="00244EC1">
        <w:rPr>
          <w:rFonts w:eastAsia="TimesNewRomanPSMT"/>
          <w:sz w:val="28"/>
          <w:szCs w:val="28"/>
        </w:rPr>
        <w:t xml:space="preserve"> </w:t>
      </w:r>
      <w:r w:rsidR="00244EC1" w:rsidRPr="00E95CB4">
        <w:rPr>
          <w:rFonts w:eastAsia="TimesNewRomanPSMT"/>
          <w:sz w:val="28"/>
          <w:szCs w:val="28"/>
        </w:rPr>
        <w:t>водопроводов питьевого назначения</w:t>
      </w:r>
      <w:r w:rsidR="00244EC1">
        <w:rPr>
          <w:rFonts w:eastAsia="TimesNewRomanPSMT"/>
          <w:sz w:val="28"/>
          <w:szCs w:val="28"/>
        </w:rPr>
        <w:t xml:space="preserve">; </w:t>
      </w:r>
      <w:r w:rsidR="00184F21" w:rsidRPr="00E95CB4">
        <w:rPr>
          <w:rFonts w:eastAsia="TimesNewRomanPSMT"/>
          <w:sz w:val="28"/>
          <w:szCs w:val="28"/>
        </w:rPr>
        <w:t>Вид зоны по документу: Зон санитарной охраны подземного источника хозяйственно-питьевого</w:t>
      </w:r>
      <w:r w:rsidR="00184F21">
        <w:rPr>
          <w:rFonts w:eastAsia="TimesNewRomanPSMT"/>
          <w:sz w:val="28"/>
          <w:szCs w:val="28"/>
        </w:rPr>
        <w:t xml:space="preserve"> </w:t>
      </w:r>
      <w:r w:rsidR="004F30A6">
        <w:rPr>
          <w:rFonts w:eastAsia="TimesNewRomanPSMT"/>
          <w:sz w:val="28"/>
          <w:szCs w:val="28"/>
        </w:rPr>
        <w:t>в</w:t>
      </w:r>
      <w:r w:rsidR="00184F21" w:rsidRPr="00E95CB4">
        <w:rPr>
          <w:rFonts w:eastAsia="TimesNewRomanPSMT"/>
          <w:sz w:val="28"/>
          <w:szCs w:val="28"/>
        </w:rPr>
        <w:t>одоснабжения ООО</w:t>
      </w:r>
      <w:r w:rsidR="00244EC1">
        <w:rPr>
          <w:rFonts w:eastAsia="TimesNewRomanPSMT"/>
          <w:sz w:val="28"/>
          <w:szCs w:val="28"/>
        </w:rPr>
        <w:t xml:space="preserve"> «</w:t>
      </w:r>
      <w:r w:rsidR="00184F21" w:rsidRPr="00E95CB4">
        <w:rPr>
          <w:rFonts w:eastAsia="TimesNewRomanPSMT"/>
          <w:sz w:val="28"/>
          <w:szCs w:val="28"/>
        </w:rPr>
        <w:t>Яхт-клуб</w:t>
      </w:r>
      <w:r w:rsidR="00244EC1">
        <w:rPr>
          <w:rFonts w:eastAsia="TimesNewRomanPSMT"/>
          <w:sz w:val="28"/>
          <w:szCs w:val="28"/>
        </w:rPr>
        <w:t xml:space="preserve"> «</w:t>
      </w:r>
      <w:r w:rsidR="00184F21" w:rsidRPr="00E95CB4">
        <w:rPr>
          <w:rFonts w:eastAsia="TimesNewRomanPSMT"/>
          <w:sz w:val="28"/>
          <w:szCs w:val="28"/>
        </w:rPr>
        <w:t>Аврора</w:t>
      </w:r>
      <w:r w:rsidR="00244EC1">
        <w:rPr>
          <w:rFonts w:eastAsia="TimesNewRomanPSMT"/>
          <w:sz w:val="28"/>
          <w:szCs w:val="28"/>
        </w:rPr>
        <w:t>»</w:t>
      </w:r>
      <w:r w:rsidR="00184F21" w:rsidRPr="00E95CB4">
        <w:rPr>
          <w:rFonts w:eastAsia="TimesNewRomanPSMT"/>
          <w:sz w:val="28"/>
          <w:szCs w:val="28"/>
        </w:rPr>
        <w:t xml:space="preserve"> по адресу: Красноярский край, г. Дивногорск, Залив Шумиха, в 0,6 км от уреза</w:t>
      </w:r>
      <w:r w:rsidR="00184F21">
        <w:rPr>
          <w:rFonts w:eastAsia="TimesNewRomanPSMT"/>
          <w:sz w:val="28"/>
          <w:szCs w:val="28"/>
        </w:rPr>
        <w:t xml:space="preserve"> </w:t>
      </w:r>
      <w:r w:rsidR="00184F21" w:rsidRPr="00E95CB4">
        <w:rPr>
          <w:rFonts w:eastAsia="TimesNewRomanPSMT"/>
          <w:sz w:val="28"/>
          <w:szCs w:val="28"/>
        </w:rPr>
        <w:t>воды, на территории яхт-клуба</w:t>
      </w:r>
      <w:r w:rsidR="00244EC1">
        <w:rPr>
          <w:rFonts w:eastAsia="TimesNewRomanPSMT"/>
          <w:sz w:val="28"/>
          <w:szCs w:val="28"/>
        </w:rPr>
        <w:t xml:space="preserve"> «</w:t>
      </w:r>
      <w:r w:rsidR="00184F21" w:rsidRPr="00E95CB4">
        <w:rPr>
          <w:rFonts w:eastAsia="TimesNewRomanPSMT"/>
          <w:sz w:val="28"/>
          <w:szCs w:val="28"/>
        </w:rPr>
        <w:t>Аврора</w:t>
      </w:r>
      <w:r w:rsidR="00244EC1">
        <w:rPr>
          <w:rFonts w:eastAsia="TimesNewRomanPSMT"/>
          <w:sz w:val="28"/>
          <w:szCs w:val="28"/>
        </w:rPr>
        <w:t>»</w:t>
      </w:r>
      <w:r w:rsidR="00184F21" w:rsidRPr="00E95CB4">
        <w:rPr>
          <w:rFonts w:eastAsia="TimesNewRomanPSMT"/>
          <w:sz w:val="28"/>
          <w:szCs w:val="28"/>
        </w:rPr>
        <w:t xml:space="preserve"> (третий пояс); </w:t>
      </w:r>
      <w:r w:rsidRPr="00E95CB4">
        <w:rPr>
          <w:rFonts w:eastAsia="TimesNewRomanPSMT"/>
          <w:sz w:val="28"/>
          <w:szCs w:val="28"/>
        </w:rPr>
        <w:t xml:space="preserve">реквизиты документа-основания: приказ </w:t>
      </w:r>
      <w:r w:rsidR="00184F21">
        <w:rPr>
          <w:rFonts w:eastAsia="TimesNewRomanPSMT"/>
          <w:sz w:val="28"/>
          <w:szCs w:val="28"/>
        </w:rPr>
        <w:t>Министерства</w:t>
      </w:r>
      <w:r w:rsidR="00184F21" w:rsidRPr="00E95CB4">
        <w:rPr>
          <w:rFonts w:eastAsia="TimesNewRomanPSMT"/>
          <w:sz w:val="28"/>
          <w:szCs w:val="28"/>
        </w:rPr>
        <w:t xml:space="preserve"> экологии и рационального природопользования Красноярского края </w:t>
      </w:r>
      <w:r w:rsidRPr="00E95CB4">
        <w:rPr>
          <w:rFonts w:eastAsia="TimesNewRomanPSMT"/>
          <w:sz w:val="28"/>
          <w:szCs w:val="28"/>
        </w:rPr>
        <w:t>от 04.10.2017 № 1/1486-од</w:t>
      </w:r>
      <w:r w:rsidR="00184F21">
        <w:rPr>
          <w:rFonts w:eastAsia="TimesNewRomanPSMT"/>
          <w:sz w:val="28"/>
          <w:szCs w:val="28"/>
        </w:rPr>
        <w:t xml:space="preserve">; </w:t>
      </w:r>
      <w:r w:rsidRPr="00E95CB4">
        <w:rPr>
          <w:rFonts w:eastAsia="TimesNewRomanPSMT"/>
          <w:sz w:val="28"/>
          <w:szCs w:val="28"/>
        </w:rPr>
        <w:t>Содержание ограничения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(обременения): Выявление, тампонирование или восстановление всех старых, бездействующих, дефектных или неправильно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эксплуатируемых скважин, представляющих опасность в части возможности загрязнения водоносных горизонтов. Бурение новых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скважин и новое строительство, связанное с нарушением почвенного покрова, производится при обязательном согласовании с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центром государственного санитарно-эпидемиологического надзора. Запрещение закачки отработанных вод в подземные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горизонты, подземного складирования твердых отходов и разработки недр земли. Запрещение размещения складов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горюче-смазочных материалов, ядохимикатов и минеральных удобрений, накопителей промстоков, шламохранилищ и других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объектов, обусловливающих опасность химического загрязнения подземных вод. Размещение таких объектов допускается в</w:t>
      </w:r>
      <w:r w:rsidR="004F30A6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пределах третьего пояса ЗСО только при использовании защищенных подземных вод, при условии выполнения специальных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мероприятий по защите водоносного горизонта от загрязнения при наличии санитарно-эпидемиологического заключения центра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государственного санитарно-эпидемиологического надзора, выданного с учетом заключения органов геологического контроля.</w:t>
      </w:r>
    </w:p>
    <w:p w14:paraId="104FA76D" w14:textId="0A2D7103" w:rsidR="00E95CB4" w:rsidRPr="00E95CB4" w:rsidRDefault="00E95CB4" w:rsidP="00813CE7">
      <w:pPr>
        <w:autoSpaceDE w:val="0"/>
        <w:autoSpaceDN w:val="0"/>
        <w:adjustRightInd w:val="0"/>
        <w:spacing w:line="192" w:lineRule="auto"/>
        <w:ind w:firstLine="426"/>
        <w:jc w:val="both"/>
        <w:rPr>
          <w:rFonts w:eastAsia="TimesNewRomanPSMT"/>
          <w:sz w:val="28"/>
          <w:szCs w:val="28"/>
        </w:rPr>
      </w:pPr>
      <w:r w:rsidRPr="00E95CB4">
        <w:rPr>
          <w:rFonts w:eastAsia="TimesNewRomanPSMT"/>
          <w:sz w:val="28"/>
          <w:szCs w:val="28"/>
        </w:rPr>
        <w:t>Своевременное выполнение необходимых мероприятий по санитарной охране поверхностных вод, имеющих непосредственную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>гидрологическую связь с используемым водоносным горизонтом, в соответствии с гигиеническими требованиями к охране</w:t>
      </w:r>
      <w:r w:rsidR="00184F21">
        <w:rPr>
          <w:rFonts w:eastAsia="TimesNewRomanPSMT"/>
          <w:sz w:val="28"/>
          <w:szCs w:val="28"/>
        </w:rPr>
        <w:t xml:space="preserve"> </w:t>
      </w:r>
      <w:r w:rsidRPr="00E95CB4">
        <w:rPr>
          <w:rFonts w:eastAsia="TimesNewRomanPSMT"/>
          <w:sz w:val="28"/>
          <w:szCs w:val="28"/>
        </w:rPr>
        <w:t xml:space="preserve">поверхностных вод; </w:t>
      </w:r>
      <w:r w:rsidR="008528ED">
        <w:rPr>
          <w:rFonts w:eastAsia="TimesNewRomanPSMT"/>
          <w:sz w:val="28"/>
          <w:szCs w:val="28"/>
        </w:rPr>
        <w:t>Площадь земельного участка покрываемого зоной 413 кв. м.</w:t>
      </w:r>
    </w:p>
    <w:p w14:paraId="191DCB53" w14:textId="5A36341F" w:rsidR="005E33DE" w:rsidRPr="00E95CB4" w:rsidRDefault="00A63E22" w:rsidP="005E33DE">
      <w:pPr>
        <w:autoSpaceDE w:val="0"/>
        <w:autoSpaceDN w:val="0"/>
        <w:adjustRightInd w:val="0"/>
        <w:spacing w:line="192" w:lineRule="auto"/>
        <w:ind w:firstLine="426"/>
        <w:jc w:val="both"/>
        <w:rPr>
          <w:rFonts w:eastAsia="TimesNewRomanPSMT"/>
          <w:sz w:val="28"/>
          <w:szCs w:val="28"/>
        </w:rPr>
      </w:pPr>
      <w:r w:rsidRPr="00D51047">
        <w:rPr>
          <w:rFonts w:eastAsia="TimesNewRomanPSMT"/>
          <w:color w:val="000000"/>
          <w:sz w:val="28"/>
          <w:szCs w:val="28"/>
        </w:rPr>
        <w:t>Реестровый номер границы:</w:t>
      </w:r>
      <w:r w:rsidR="003B1FB6" w:rsidRPr="00D51047">
        <w:rPr>
          <w:rFonts w:eastAsia="TimesNewRomanPSMT"/>
          <w:color w:val="000000"/>
          <w:sz w:val="28"/>
          <w:szCs w:val="28"/>
        </w:rPr>
        <w:t xml:space="preserve"> </w:t>
      </w:r>
      <w:r w:rsidRPr="00D51047">
        <w:rPr>
          <w:rFonts w:eastAsia="TimesNewRomanPSMT"/>
          <w:color w:val="000000"/>
          <w:sz w:val="28"/>
          <w:szCs w:val="28"/>
        </w:rPr>
        <w:t xml:space="preserve">24:00-6.18814; </w:t>
      </w:r>
      <w:r w:rsidR="00D51047" w:rsidRPr="00D51047">
        <w:rPr>
          <w:rFonts w:eastAsia="TimesNewRomanPSMT"/>
          <w:sz w:val="28"/>
          <w:szCs w:val="28"/>
        </w:rPr>
        <w:t>Тип зоны: Зона санитарной охраны источников водоснабжения и водопроводов питьевого назначения</w:t>
      </w:r>
      <w:r w:rsidR="00D51047">
        <w:rPr>
          <w:rFonts w:eastAsia="TimesNewRomanPSMT"/>
          <w:sz w:val="28"/>
          <w:szCs w:val="28"/>
        </w:rPr>
        <w:t xml:space="preserve">; </w:t>
      </w:r>
      <w:r w:rsidRPr="00D51047">
        <w:rPr>
          <w:rFonts w:eastAsia="TimesNewRomanPSMT"/>
          <w:color w:val="000000"/>
          <w:sz w:val="28"/>
          <w:szCs w:val="28"/>
        </w:rPr>
        <w:t>Вид зоны по документу:</w:t>
      </w:r>
      <w:r w:rsidR="00D51047">
        <w:rPr>
          <w:rFonts w:eastAsia="TimesNewRomanPSMT"/>
          <w:color w:val="000000"/>
          <w:sz w:val="28"/>
          <w:szCs w:val="28"/>
        </w:rPr>
        <w:t xml:space="preserve"> </w:t>
      </w:r>
      <w:r w:rsidRPr="00D51047">
        <w:rPr>
          <w:rFonts w:eastAsia="TimesNewRomanPSMT"/>
          <w:color w:val="000000"/>
          <w:sz w:val="28"/>
          <w:szCs w:val="28"/>
        </w:rPr>
        <w:t>Зона санитарной охраны II пояса поверхностного водозабора на р. Енисей филиала "Красноярская ТЭЦ-2" АО "Енисейская ТГК</w:t>
      </w:r>
      <w:r w:rsidR="00503C21">
        <w:rPr>
          <w:rFonts w:eastAsia="TimesNewRomanPSMT"/>
          <w:color w:val="000000"/>
          <w:sz w:val="28"/>
          <w:szCs w:val="28"/>
        </w:rPr>
        <w:t>(</w:t>
      </w:r>
      <w:r w:rsidRPr="00D51047">
        <w:rPr>
          <w:rFonts w:eastAsia="TimesNewRomanPSMT"/>
          <w:sz w:val="28"/>
          <w:szCs w:val="28"/>
        </w:rPr>
        <w:t xml:space="preserve">ТГК-13)"; </w:t>
      </w:r>
      <w:r w:rsidR="00E95CB4" w:rsidRPr="00D51047">
        <w:rPr>
          <w:rFonts w:eastAsia="TimesNewRomanPSMT"/>
          <w:color w:val="000000"/>
          <w:sz w:val="28"/>
          <w:szCs w:val="28"/>
        </w:rPr>
        <w:t>реквизиты документа-основания: приказ</w:t>
      </w:r>
      <w:r w:rsidR="003B1FB6" w:rsidRPr="00D51047">
        <w:rPr>
          <w:rFonts w:eastAsia="TimesNewRomanPSMT"/>
          <w:color w:val="000000"/>
          <w:sz w:val="28"/>
          <w:szCs w:val="28"/>
        </w:rPr>
        <w:t xml:space="preserve"> Министерства экологии и рационального природопользования Красноярского края </w:t>
      </w:r>
      <w:r w:rsidR="00E95CB4" w:rsidRPr="00D51047">
        <w:rPr>
          <w:rFonts w:eastAsia="TimesNewRomanPSMT"/>
          <w:color w:val="000000"/>
          <w:sz w:val="28"/>
          <w:szCs w:val="28"/>
        </w:rPr>
        <w:t>от 23.11.2020 № 77-2074-од; Ограничения использования</w:t>
      </w:r>
      <w:r w:rsidR="003B1FB6" w:rsidRPr="00D51047">
        <w:rPr>
          <w:rFonts w:eastAsia="TimesNewRomanPSMT"/>
          <w:color w:val="000000"/>
          <w:sz w:val="28"/>
          <w:szCs w:val="28"/>
        </w:rPr>
        <w:t xml:space="preserve"> </w:t>
      </w:r>
      <w:r w:rsidR="00E95CB4" w:rsidRPr="00D51047">
        <w:rPr>
          <w:rFonts w:eastAsia="TimesNewRomanPSMT"/>
          <w:color w:val="000000"/>
          <w:sz w:val="28"/>
          <w:szCs w:val="28"/>
        </w:rPr>
        <w:t>земельных участков, расположенных в границах зоны санитарной охраны II пояса поверхностного водозабора на р. Енисей</w:t>
      </w:r>
      <w:r w:rsidR="003B1FB6" w:rsidRPr="00D51047">
        <w:rPr>
          <w:rFonts w:eastAsia="TimesNewRomanPSMT"/>
          <w:color w:val="000000"/>
          <w:sz w:val="28"/>
          <w:szCs w:val="28"/>
        </w:rPr>
        <w:t xml:space="preserve"> </w:t>
      </w:r>
      <w:r w:rsidR="00E95CB4" w:rsidRPr="00D51047">
        <w:rPr>
          <w:rFonts w:eastAsia="TimesNewRomanPSMT"/>
          <w:color w:val="000000"/>
          <w:sz w:val="28"/>
          <w:szCs w:val="28"/>
        </w:rPr>
        <w:t>филиала "Красноярская ТЭЦ-2" АО "Енисейская ТГК (ТГК-13)" устанавливаются требованиями СанПиН 2.1.4.1110-02 "Зоны</w:t>
      </w:r>
      <w:r w:rsidR="003B1FB6" w:rsidRPr="00D51047">
        <w:rPr>
          <w:rFonts w:eastAsia="TimesNewRomanPSMT"/>
          <w:color w:val="000000"/>
          <w:sz w:val="28"/>
          <w:szCs w:val="28"/>
        </w:rPr>
        <w:t xml:space="preserve"> </w:t>
      </w:r>
      <w:r w:rsidR="00E95CB4" w:rsidRPr="00D51047">
        <w:rPr>
          <w:rFonts w:eastAsia="TimesNewRomanPSMT"/>
          <w:color w:val="000000"/>
          <w:sz w:val="28"/>
          <w:szCs w:val="28"/>
        </w:rPr>
        <w:t xml:space="preserve">санитарной охраны источников водоснабжения и водопроводов питьевого назначения"; </w:t>
      </w:r>
      <w:r w:rsidR="005E33DE">
        <w:rPr>
          <w:rFonts w:eastAsia="TimesNewRomanPSMT"/>
          <w:sz w:val="28"/>
          <w:szCs w:val="28"/>
        </w:rPr>
        <w:t>Площадь земельного участка покрываемого зоной - весь.</w:t>
      </w:r>
    </w:p>
    <w:p w14:paraId="31D6447A" w14:textId="77777777" w:rsidR="005E33DE" w:rsidRPr="00E95CB4" w:rsidRDefault="003B1FB6" w:rsidP="005E33DE">
      <w:pPr>
        <w:autoSpaceDE w:val="0"/>
        <w:autoSpaceDN w:val="0"/>
        <w:adjustRightInd w:val="0"/>
        <w:spacing w:line="192" w:lineRule="auto"/>
        <w:ind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color w:val="000058"/>
          <w:sz w:val="28"/>
          <w:szCs w:val="28"/>
        </w:rPr>
        <w:t xml:space="preserve">      4</w:t>
      </w:r>
      <w:r w:rsidR="00E95CB4" w:rsidRPr="00E95CB4">
        <w:rPr>
          <w:rFonts w:eastAsia="TimesNewRomanPSMT"/>
          <w:color w:val="000058"/>
          <w:sz w:val="28"/>
          <w:szCs w:val="28"/>
        </w:rPr>
        <w:t xml:space="preserve">. </w:t>
      </w:r>
      <w:r w:rsidR="00A63E22" w:rsidRPr="00E95CB4">
        <w:rPr>
          <w:rFonts w:eastAsia="TimesNewRomanPSMT"/>
          <w:sz w:val="28"/>
          <w:szCs w:val="28"/>
        </w:rPr>
        <w:t xml:space="preserve">Реестровый номер границы: 24:00-6.19032; </w:t>
      </w:r>
      <w:r w:rsidR="00B967AE" w:rsidRPr="00E95CB4">
        <w:rPr>
          <w:rFonts w:eastAsia="TimesNewRomanPSMT"/>
          <w:sz w:val="28"/>
          <w:szCs w:val="28"/>
        </w:rPr>
        <w:t>Тип зоны: Зона санитарной охраны источников</w:t>
      </w:r>
      <w:r w:rsidR="00B967AE">
        <w:rPr>
          <w:rFonts w:eastAsia="TimesNewRomanPSMT"/>
          <w:sz w:val="28"/>
          <w:szCs w:val="28"/>
        </w:rPr>
        <w:t xml:space="preserve"> </w:t>
      </w:r>
      <w:r w:rsidR="00B967AE" w:rsidRPr="00E95CB4">
        <w:rPr>
          <w:rFonts w:eastAsia="TimesNewRomanPSMT"/>
          <w:sz w:val="28"/>
          <w:szCs w:val="28"/>
        </w:rPr>
        <w:t>водоснабжения и водопроводов питьевого назначения</w:t>
      </w:r>
      <w:r w:rsidR="00B967AE">
        <w:rPr>
          <w:rFonts w:eastAsia="TimesNewRomanPSMT"/>
          <w:sz w:val="28"/>
          <w:szCs w:val="28"/>
        </w:rPr>
        <w:t>;</w:t>
      </w:r>
      <w:r w:rsidR="00B967AE" w:rsidRPr="00E95CB4">
        <w:rPr>
          <w:rFonts w:eastAsia="TimesNewRomanPSMT"/>
          <w:sz w:val="28"/>
          <w:szCs w:val="28"/>
        </w:rPr>
        <w:t xml:space="preserve"> </w:t>
      </w:r>
      <w:r w:rsidR="00A63E22" w:rsidRPr="00E95CB4">
        <w:rPr>
          <w:rFonts w:eastAsia="TimesNewRomanPSMT"/>
          <w:sz w:val="28"/>
          <w:szCs w:val="28"/>
        </w:rPr>
        <w:t>Вид зоны по документу: Зона санитарной охраны II</w:t>
      </w:r>
      <w:r w:rsidR="00A63E22">
        <w:rPr>
          <w:rFonts w:eastAsia="TimesNewRomanPSMT"/>
          <w:sz w:val="28"/>
          <w:szCs w:val="28"/>
        </w:rPr>
        <w:t xml:space="preserve"> </w:t>
      </w:r>
      <w:r w:rsidR="00A63E22" w:rsidRPr="00E95CB4">
        <w:rPr>
          <w:rFonts w:eastAsia="TimesNewRomanPSMT"/>
          <w:sz w:val="28"/>
          <w:szCs w:val="28"/>
        </w:rPr>
        <w:t xml:space="preserve">пояса поверхностного водозабора на р. Енисей АО "Красноярская ТЭЦ-1"; </w:t>
      </w:r>
      <w:r w:rsidR="00E95CB4" w:rsidRPr="00E95CB4">
        <w:rPr>
          <w:rFonts w:eastAsia="TimesNewRomanPSMT"/>
          <w:sz w:val="28"/>
          <w:szCs w:val="28"/>
        </w:rPr>
        <w:t xml:space="preserve">реквизиты документа-основания: приказ </w:t>
      </w:r>
      <w:r w:rsidR="004A0EBA">
        <w:rPr>
          <w:rFonts w:eastAsia="TimesNewRomanPSMT"/>
          <w:sz w:val="28"/>
          <w:szCs w:val="28"/>
        </w:rPr>
        <w:t>Министерства</w:t>
      </w:r>
      <w:r w:rsidR="004A0EBA" w:rsidRPr="00E95CB4">
        <w:rPr>
          <w:rFonts w:eastAsia="TimesNewRomanPSMT"/>
          <w:sz w:val="28"/>
          <w:szCs w:val="28"/>
        </w:rPr>
        <w:t xml:space="preserve"> экологии и рационального природопользования </w:t>
      </w:r>
      <w:r w:rsidR="00E95CB4" w:rsidRPr="00E95CB4">
        <w:rPr>
          <w:rFonts w:eastAsia="TimesNewRomanPSMT"/>
          <w:sz w:val="28"/>
          <w:szCs w:val="28"/>
        </w:rPr>
        <w:t>от 29.11.2023 № 77-1627-од; Ограничения</w:t>
      </w:r>
      <w:r w:rsidR="004F30A6">
        <w:rPr>
          <w:rFonts w:eastAsia="TimesNewRomanPSMT"/>
          <w:sz w:val="28"/>
          <w:szCs w:val="28"/>
        </w:rPr>
        <w:t xml:space="preserve"> </w:t>
      </w:r>
      <w:r w:rsidR="00E95CB4" w:rsidRPr="00E95CB4">
        <w:rPr>
          <w:rFonts w:eastAsia="TimesNewRomanPSMT"/>
          <w:sz w:val="28"/>
          <w:szCs w:val="28"/>
        </w:rPr>
        <w:t>использования земельных участков, расположенных в границах зоны санитарной охраны II пояса поверхностного водозабора</w:t>
      </w:r>
      <w:r w:rsidR="004F30A6">
        <w:rPr>
          <w:rFonts w:eastAsia="TimesNewRomanPSMT"/>
          <w:sz w:val="28"/>
          <w:szCs w:val="28"/>
        </w:rPr>
        <w:t xml:space="preserve"> </w:t>
      </w:r>
      <w:r w:rsidR="00E95CB4" w:rsidRPr="00E95CB4">
        <w:rPr>
          <w:rFonts w:eastAsia="TimesNewRomanPSMT"/>
          <w:sz w:val="28"/>
          <w:szCs w:val="28"/>
        </w:rPr>
        <w:t>на р. Енисей АО "Красноярская ТЭЦ-1" устанавливаются требованиями СанПиН 2.1.4.1110-02 "Зоны санитарной охраны</w:t>
      </w:r>
      <w:r w:rsidR="004F30A6">
        <w:rPr>
          <w:rFonts w:eastAsia="TimesNewRomanPSMT"/>
          <w:sz w:val="28"/>
          <w:szCs w:val="28"/>
        </w:rPr>
        <w:t xml:space="preserve"> </w:t>
      </w:r>
      <w:r w:rsidR="00E95CB4" w:rsidRPr="00E95CB4">
        <w:rPr>
          <w:rFonts w:eastAsia="TimesNewRomanPSMT"/>
          <w:sz w:val="28"/>
          <w:szCs w:val="28"/>
        </w:rPr>
        <w:t xml:space="preserve">источников водоснабжения и водопроводов питьевого назначения"; </w:t>
      </w:r>
      <w:r w:rsidR="005E33DE">
        <w:rPr>
          <w:rFonts w:eastAsia="TimesNewRomanPSMT"/>
          <w:sz w:val="28"/>
          <w:szCs w:val="28"/>
        </w:rPr>
        <w:t>Площадь земельного участка покрываемого зоной - весь.</w:t>
      </w:r>
    </w:p>
    <w:p w14:paraId="4674F22A" w14:textId="16F6C30E" w:rsidR="007F0DC9" w:rsidRDefault="00FF7A3D" w:rsidP="00B31972">
      <w:pPr>
        <w:shd w:val="clear" w:color="auto" w:fill="FFFFFF"/>
        <w:spacing w:line="192" w:lineRule="auto"/>
        <w:ind w:firstLine="426"/>
        <w:jc w:val="both"/>
        <w:rPr>
          <w:color w:val="1A1A1A"/>
          <w:sz w:val="27"/>
          <w:szCs w:val="27"/>
        </w:rPr>
      </w:pPr>
      <w:r w:rsidRPr="002E34F2">
        <w:rPr>
          <w:color w:val="1A1A1A"/>
          <w:sz w:val="27"/>
          <w:szCs w:val="27"/>
        </w:rPr>
        <w:t>Согласно акту</w:t>
      </w:r>
      <w:r w:rsidR="00752135" w:rsidRPr="002E34F2">
        <w:rPr>
          <w:color w:val="1A1A1A"/>
          <w:sz w:val="27"/>
          <w:szCs w:val="27"/>
        </w:rPr>
        <w:t xml:space="preserve"> </w:t>
      </w:r>
      <w:r w:rsidR="00D709B4" w:rsidRPr="002E34F2">
        <w:rPr>
          <w:color w:val="1A1A1A"/>
          <w:sz w:val="27"/>
          <w:szCs w:val="27"/>
        </w:rPr>
        <w:t>выездного обследования и акту осмотра</w:t>
      </w:r>
      <w:r w:rsidR="004E46FA" w:rsidRPr="002E34F2">
        <w:rPr>
          <w:color w:val="1A1A1A"/>
          <w:sz w:val="27"/>
          <w:szCs w:val="27"/>
        </w:rPr>
        <w:t xml:space="preserve"> </w:t>
      </w:r>
      <w:r w:rsidR="0054591F" w:rsidRPr="002E34F2">
        <w:rPr>
          <w:color w:val="1A1A1A"/>
          <w:sz w:val="27"/>
          <w:szCs w:val="27"/>
        </w:rPr>
        <w:t xml:space="preserve">земельный </w:t>
      </w:r>
      <w:r w:rsidR="00E800C3" w:rsidRPr="002E34F2">
        <w:rPr>
          <w:color w:val="1A1A1A"/>
          <w:sz w:val="27"/>
          <w:szCs w:val="27"/>
        </w:rPr>
        <w:t>участок не огорожен</w:t>
      </w:r>
      <w:r w:rsidR="00223DD5">
        <w:rPr>
          <w:color w:val="1A1A1A"/>
          <w:sz w:val="27"/>
          <w:szCs w:val="27"/>
        </w:rPr>
        <w:t xml:space="preserve">, свободен от капитальных и временных сооружений, </w:t>
      </w:r>
      <w:r w:rsidR="00F05850">
        <w:rPr>
          <w:color w:val="1A1A1A"/>
          <w:sz w:val="27"/>
          <w:szCs w:val="27"/>
        </w:rPr>
        <w:t>рельеф земельного  участка  имеет существенный перепад высот</w:t>
      </w:r>
      <w:r w:rsidR="005C0BD2">
        <w:rPr>
          <w:color w:val="1A1A1A"/>
          <w:sz w:val="27"/>
          <w:szCs w:val="27"/>
        </w:rPr>
        <w:t xml:space="preserve"> </w:t>
      </w:r>
      <w:r w:rsidR="00F05850">
        <w:rPr>
          <w:color w:val="1A1A1A"/>
          <w:sz w:val="27"/>
          <w:szCs w:val="27"/>
        </w:rPr>
        <w:t xml:space="preserve">(глубокий овраг),  </w:t>
      </w:r>
      <w:r w:rsidR="00D709B4" w:rsidRPr="002E34F2">
        <w:rPr>
          <w:color w:val="1A1A1A"/>
          <w:sz w:val="27"/>
          <w:szCs w:val="27"/>
        </w:rPr>
        <w:t xml:space="preserve">на </w:t>
      </w:r>
      <w:r w:rsidR="007F0DC9" w:rsidRPr="002E34F2">
        <w:rPr>
          <w:color w:val="1A1A1A"/>
          <w:sz w:val="27"/>
          <w:szCs w:val="27"/>
        </w:rPr>
        <w:t>территори</w:t>
      </w:r>
      <w:r w:rsidR="00D709B4" w:rsidRPr="002E34F2">
        <w:rPr>
          <w:color w:val="1A1A1A"/>
          <w:sz w:val="27"/>
          <w:szCs w:val="27"/>
        </w:rPr>
        <w:t>и</w:t>
      </w:r>
      <w:r w:rsidR="007F0DC9" w:rsidRPr="002E34F2">
        <w:rPr>
          <w:color w:val="1A1A1A"/>
          <w:sz w:val="27"/>
          <w:szCs w:val="27"/>
        </w:rPr>
        <w:t xml:space="preserve"> земельного участка</w:t>
      </w:r>
      <w:r w:rsidR="00D709B4" w:rsidRPr="002E34F2">
        <w:rPr>
          <w:color w:val="1A1A1A"/>
          <w:sz w:val="27"/>
          <w:szCs w:val="27"/>
        </w:rPr>
        <w:t xml:space="preserve"> </w:t>
      </w:r>
      <w:r w:rsidR="007F0DC9" w:rsidRPr="002E34F2">
        <w:rPr>
          <w:color w:val="1A1A1A"/>
          <w:sz w:val="27"/>
          <w:szCs w:val="27"/>
        </w:rPr>
        <w:t>имеются многолетние высокорослые деревья</w:t>
      </w:r>
      <w:r w:rsidR="00BA6207">
        <w:rPr>
          <w:color w:val="1A1A1A"/>
          <w:sz w:val="27"/>
          <w:szCs w:val="27"/>
        </w:rPr>
        <w:t xml:space="preserve"> </w:t>
      </w:r>
      <w:r w:rsidR="00022C7B">
        <w:rPr>
          <w:color w:val="1A1A1A"/>
          <w:sz w:val="27"/>
          <w:szCs w:val="27"/>
        </w:rPr>
        <w:t xml:space="preserve">различных пород </w:t>
      </w:r>
      <w:r w:rsidR="00BA6207">
        <w:rPr>
          <w:color w:val="1A1A1A"/>
          <w:sz w:val="27"/>
          <w:szCs w:val="27"/>
        </w:rPr>
        <w:t>и кустарники</w:t>
      </w:r>
      <w:r w:rsidR="00223DD5">
        <w:rPr>
          <w:color w:val="1A1A1A"/>
          <w:sz w:val="27"/>
          <w:szCs w:val="27"/>
        </w:rPr>
        <w:t>.</w:t>
      </w:r>
    </w:p>
    <w:p w14:paraId="65541857" w14:textId="2E4F694E" w:rsidR="00AA1616" w:rsidRPr="00AA1616" w:rsidRDefault="00AA1616" w:rsidP="00B31972">
      <w:pPr>
        <w:shd w:val="clear" w:color="auto" w:fill="FFFFFF"/>
        <w:spacing w:line="192" w:lineRule="auto"/>
        <w:ind w:firstLine="426"/>
        <w:jc w:val="both"/>
        <w:rPr>
          <w:color w:val="1A1A1A"/>
          <w:sz w:val="28"/>
          <w:szCs w:val="28"/>
        </w:rPr>
      </w:pPr>
      <w:r w:rsidRPr="00AA1616">
        <w:rPr>
          <w:color w:val="1A1A1A"/>
          <w:sz w:val="28"/>
          <w:szCs w:val="28"/>
        </w:rPr>
        <w:t>Снос зеленых насаждений осуществлять в соответствии А</w:t>
      </w:r>
      <w:r w:rsidRPr="00AA1616">
        <w:rPr>
          <w:sz w:val="28"/>
          <w:szCs w:val="28"/>
        </w:rPr>
        <w:t xml:space="preserve">дминистративным регламентом предоставления муниципальной услуги   «Выдача разрешения на снос зеленых насаждений», утвержденным постановлением администрации города Дивногорска № 169п от 13.08.2014. </w:t>
      </w:r>
    </w:p>
    <w:p w14:paraId="30AF3F3A" w14:textId="7A95E432" w:rsidR="00752135" w:rsidRPr="002E34F2" w:rsidRDefault="00752135" w:rsidP="00B31972">
      <w:pPr>
        <w:shd w:val="clear" w:color="auto" w:fill="FFFFFF"/>
        <w:spacing w:line="192" w:lineRule="auto"/>
        <w:ind w:firstLine="426"/>
        <w:jc w:val="both"/>
        <w:rPr>
          <w:color w:val="1A1A1A"/>
          <w:sz w:val="27"/>
          <w:szCs w:val="27"/>
        </w:rPr>
      </w:pPr>
      <w:r w:rsidRPr="002E34F2">
        <w:rPr>
          <w:color w:val="1A1A1A"/>
          <w:sz w:val="27"/>
          <w:szCs w:val="27"/>
        </w:rPr>
        <w:t>Осмотр земельного участка осуществляется за</w:t>
      </w:r>
      <w:r w:rsidR="00934917" w:rsidRPr="002E34F2">
        <w:rPr>
          <w:color w:val="1A1A1A"/>
          <w:sz w:val="27"/>
          <w:szCs w:val="27"/>
        </w:rPr>
        <w:t>явител</w:t>
      </w:r>
      <w:r w:rsidR="00FF7A3D" w:rsidRPr="002E34F2">
        <w:rPr>
          <w:color w:val="1A1A1A"/>
          <w:sz w:val="27"/>
          <w:szCs w:val="27"/>
        </w:rPr>
        <w:t>ем самостоятельно в любое время</w:t>
      </w:r>
      <w:r w:rsidR="001A6067">
        <w:rPr>
          <w:color w:val="1A1A1A"/>
          <w:sz w:val="27"/>
          <w:szCs w:val="27"/>
        </w:rPr>
        <w:t>, п</w:t>
      </w:r>
      <w:r w:rsidR="00934917" w:rsidRPr="002E34F2">
        <w:rPr>
          <w:color w:val="1A1A1A"/>
          <w:sz w:val="27"/>
          <w:szCs w:val="27"/>
        </w:rPr>
        <w:t>рисутствие представителя организатора аукциона не требуется.</w:t>
      </w:r>
    </w:p>
    <w:p w14:paraId="0E63F6F9" w14:textId="664E12E1" w:rsidR="00934917" w:rsidRDefault="00934917" w:rsidP="00B31972">
      <w:pPr>
        <w:shd w:val="clear" w:color="auto" w:fill="FFFFFF"/>
        <w:spacing w:line="192" w:lineRule="auto"/>
        <w:ind w:firstLine="426"/>
        <w:jc w:val="both"/>
        <w:rPr>
          <w:color w:val="1A1A1A"/>
          <w:sz w:val="27"/>
          <w:szCs w:val="27"/>
        </w:rPr>
      </w:pPr>
      <w:r w:rsidRPr="002E34F2">
        <w:rPr>
          <w:color w:val="1A1A1A"/>
          <w:sz w:val="27"/>
          <w:szCs w:val="27"/>
        </w:rPr>
        <w:t>Сведения о предыдущих аукционах: не проводились.</w:t>
      </w:r>
    </w:p>
    <w:p w14:paraId="06F6D6E9" w14:textId="77777777" w:rsidR="009015C0" w:rsidRPr="00ED75F9" w:rsidRDefault="009015C0" w:rsidP="00B31972">
      <w:pPr>
        <w:shd w:val="clear" w:color="auto" w:fill="FFFFFF"/>
        <w:spacing w:line="192" w:lineRule="auto"/>
        <w:ind w:firstLine="426"/>
        <w:jc w:val="both"/>
        <w:rPr>
          <w:color w:val="1A1A1A"/>
          <w:sz w:val="28"/>
          <w:szCs w:val="28"/>
        </w:rPr>
      </w:pPr>
    </w:p>
    <w:p w14:paraId="57630680" w14:textId="215F4F1C" w:rsidR="00ED75F9" w:rsidRDefault="00B31972" w:rsidP="00AF6B85">
      <w:pPr>
        <w:autoSpaceDE w:val="0"/>
        <w:autoSpaceDN w:val="0"/>
        <w:adjustRightInd w:val="0"/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Информация о</w:t>
      </w:r>
      <w:r w:rsidR="00ED75F9" w:rsidRPr="00ED75F9">
        <w:rPr>
          <w:b/>
          <w:sz w:val="28"/>
          <w:szCs w:val="28"/>
        </w:rPr>
        <w:t xml:space="preserve"> возможности подключения (технологического присоединения) объектов капитального строительства к сетям инженерно-технического обеспечения</w:t>
      </w:r>
    </w:p>
    <w:p w14:paraId="28EDEAB6" w14:textId="77777777" w:rsidR="007D5F8F" w:rsidRPr="006C59F1" w:rsidRDefault="007D5F8F" w:rsidP="00813CE7">
      <w:pPr>
        <w:autoSpaceDE w:val="0"/>
        <w:autoSpaceDN w:val="0"/>
        <w:adjustRightInd w:val="0"/>
        <w:spacing w:line="192" w:lineRule="auto"/>
        <w:jc w:val="center"/>
        <w:rPr>
          <w:b/>
          <w:sz w:val="28"/>
          <w:szCs w:val="28"/>
        </w:rPr>
      </w:pPr>
    </w:p>
    <w:p w14:paraId="2D3C9340" w14:textId="0DC5E30A" w:rsidR="007D5F8F" w:rsidRPr="006C59F1" w:rsidRDefault="00627D20" w:rsidP="00813CE7">
      <w:pPr>
        <w:pStyle w:val="2"/>
        <w:shd w:val="clear" w:color="auto" w:fill="auto"/>
        <w:spacing w:after="0" w:line="192" w:lineRule="auto"/>
        <w:ind w:firstLine="708"/>
        <w:jc w:val="both"/>
        <w:rPr>
          <w:sz w:val="28"/>
          <w:szCs w:val="28"/>
        </w:rPr>
      </w:pPr>
      <w:r>
        <w:rPr>
          <w:rStyle w:val="10"/>
          <w:sz w:val="28"/>
          <w:szCs w:val="28"/>
        </w:rPr>
        <w:t>В</w:t>
      </w:r>
      <w:r w:rsidR="007D5F8F" w:rsidRPr="006C59F1">
        <w:rPr>
          <w:rStyle w:val="10"/>
          <w:sz w:val="28"/>
          <w:szCs w:val="28"/>
        </w:rPr>
        <w:t xml:space="preserve"> соответствии с табл.</w:t>
      </w:r>
      <w:r>
        <w:rPr>
          <w:rStyle w:val="10"/>
          <w:sz w:val="28"/>
          <w:szCs w:val="28"/>
        </w:rPr>
        <w:t xml:space="preserve"> </w:t>
      </w:r>
      <w:r w:rsidR="007D5F8F" w:rsidRPr="006C59F1">
        <w:rPr>
          <w:rStyle w:val="10"/>
          <w:sz w:val="28"/>
          <w:szCs w:val="28"/>
        </w:rPr>
        <w:t>2 книги 4 «Схема теплоснабжения с 2013 по 2028г города Дивногорска Красноярского края»,</w:t>
      </w:r>
      <w:r>
        <w:rPr>
          <w:rStyle w:val="10"/>
          <w:sz w:val="28"/>
          <w:szCs w:val="28"/>
        </w:rPr>
        <w:t xml:space="preserve"> земельный участок находится  за пределами</w:t>
      </w:r>
      <w:r w:rsidR="007D5F8F" w:rsidRPr="006C59F1">
        <w:rPr>
          <w:rStyle w:val="10"/>
          <w:sz w:val="28"/>
          <w:szCs w:val="28"/>
        </w:rPr>
        <w:t xml:space="preserve"> по которым проходят тепловые сети МУПЭС.</w:t>
      </w:r>
    </w:p>
    <w:p w14:paraId="07E9D159" w14:textId="77777777" w:rsidR="007D5F8F" w:rsidRPr="006C59F1" w:rsidRDefault="007D5F8F" w:rsidP="00813CE7">
      <w:pPr>
        <w:pStyle w:val="2"/>
        <w:shd w:val="clear" w:color="auto" w:fill="auto"/>
        <w:spacing w:after="0" w:line="192" w:lineRule="auto"/>
        <w:rPr>
          <w:sz w:val="28"/>
          <w:szCs w:val="28"/>
        </w:rPr>
      </w:pPr>
      <w:r w:rsidRPr="006C59F1">
        <w:rPr>
          <w:rStyle w:val="10"/>
          <w:sz w:val="28"/>
          <w:szCs w:val="28"/>
        </w:rPr>
        <w:t>Для подключения указанных участков необходимо получить технические условия подключения к сетям теплоснабжения в теплоснабжающей организации МУПЭС.</w:t>
      </w:r>
    </w:p>
    <w:p w14:paraId="301107AB" w14:textId="77777777" w:rsidR="007D5F8F" w:rsidRPr="006C59F1" w:rsidRDefault="007D5F8F" w:rsidP="00813CE7">
      <w:pPr>
        <w:pStyle w:val="2"/>
        <w:shd w:val="clear" w:color="auto" w:fill="auto"/>
        <w:spacing w:after="0" w:line="192" w:lineRule="auto"/>
        <w:ind w:firstLine="708"/>
        <w:jc w:val="both"/>
        <w:rPr>
          <w:sz w:val="28"/>
          <w:szCs w:val="28"/>
        </w:rPr>
      </w:pPr>
      <w:r w:rsidRPr="006C59F1">
        <w:rPr>
          <w:rStyle w:val="10"/>
          <w:sz w:val="28"/>
          <w:szCs w:val="28"/>
        </w:rPr>
        <w:t>Технические условия подключения к сетям теплоснабжения выдаются в соответствии с «Правилами подключения (технологического Правил присоединения) к системам теплоснабжения, включая правила недискриминационного доступа к услугам по подключению (технологическому присоединению) к системам теплоснабжения», утвержденных ППРФ №2115 от 30.11.2021г.</w:t>
      </w:r>
    </w:p>
    <w:p w14:paraId="34B139CD" w14:textId="15590ACA" w:rsidR="007D5F8F" w:rsidRPr="006C59F1" w:rsidRDefault="006C59F1" w:rsidP="00813CE7">
      <w:pPr>
        <w:pStyle w:val="2"/>
        <w:shd w:val="clear" w:color="auto" w:fill="auto"/>
        <w:spacing w:after="0" w:line="192" w:lineRule="auto"/>
        <w:ind w:firstLine="708"/>
        <w:jc w:val="both"/>
        <w:rPr>
          <w:sz w:val="28"/>
          <w:szCs w:val="28"/>
        </w:rPr>
      </w:pPr>
      <w:r>
        <w:rPr>
          <w:rStyle w:val="10"/>
          <w:sz w:val="28"/>
          <w:szCs w:val="28"/>
        </w:rPr>
        <w:t>В границах земельного участка и в непосредственной близости от него</w:t>
      </w:r>
      <w:r w:rsidR="007D5F8F" w:rsidRPr="006C59F1">
        <w:rPr>
          <w:rStyle w:val="10"/>
          <w:sz w:val="28"/>
          <w:szCs w:val="28"/>
        </w:rPr>
        <w:t xml:space="preserve">, проходят электрические сети, находящиеся в хозяйственном ведении МУПЭС г. Дивногорска, </w:t>
      </w:r>
      <w:r w:rsidR="007D5F8F" w:rsidRPr="006C59F1">
        <w:rPr>
          <w:rStyle w:val="afd"/>
          <w:sz w:val="28"/>
          <w:szCs w:val="28"/>
          <w:lang w:val="en-US"/>
        </w:rPr>
        <w:t>BKJI</w:t>
      </w:r>
      <w:r w:rsidR="007D5F8F" w:rsidRPr="006C59F1">
        <w:rPr>
          <w:rStyle w:val="afd"/>
          <w:sz w:val="28"/>
          <w:szCs w:val="28"/>
        </w:rPr>
        <w:t xml:space="preserve"> 6 кВ Ф 110-3 и </w:t>
      </w:r>
      <w:r w:rsidR="007D5F8F" w:rsidRPr="006C59F1">
        <w:rPr>
          <w:rStyle w:val="afd"/>
          <w:sz w:val="28"/>
          <w:szCs w:val="28"/>
          <w:lang w:val="en-US"/>
        </w:rPr>
        <w:t>BKJI</w:t>
      </w:r>
      <w:r w:rsidR="007D5F8F" w:rsidRPr="006C59F1">
        <w:rPr>
          <w:rStyle w:val="afd"/>
          <w:sz w:val="28"/>
          <w:szCs w:val="28"/>
        </w:rPr>
        <w:t xml:space="preserve"> 0,4 кВ от ТП 6/104-8/110-3.</w:t>
      </w:r>
    </w:p>
    <w:p w14:paraId="00CB3538" w14:textId="254CC126" w:rsidR="007D5F8F" w:rsidRPr="006C59F1" w:rsidRDefault="009E2A9D" w:rsidP="00813CE7">
      <w:pPr>
        <w:pStyle w:val="2"/>
        <w:shd w:val="clear" w:color="auto" w:fill="auto"/>
        <w:spacing w:after="0" w:line="192" w:lineRule="auto"/>
        <w:jc w:val="both"/>
        <w:rPr>
          <w:sz w:val="28"/>
          <w:szCs w:val="28"/>
        </w:rPr>
      </w:pPr>
      <w:r>
        <w:rPr>
          <w:rStyle w:val="10"/>
          <w:sz w:val="28"/>
          <w:szCs w:val="28"/>
        </w:rPr>
        <w:t xml:space="preserve">          В</w:t>
      </w:r>
      <w:r w:rsidR="007D5F8F" w:rsidRPr="006C59F1">
        <w:rPr>
          <w:rStyle w:val="10"/>
          <w:sz w:val="28"/>
          <w:szCs w:val="28"/>
        </w:rPr>
        <w:t xml:space="preserve">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ПП РФ от 24.02.2009 № 160 (далее Правила), охранные зоны устанавливаются вдоль воздушных линий электропередачи 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</w:t>
      </w:r>
      <w:r w:rsidR="007D5F8F" w:rsidRPr="006C59F1">
        <w:rPr>
          <w:color w:val="000000"/>
          <w:sz w:val="28"/>
          <w:szCs w:val="28"/>
        </w:rPr>
        <w:t>плоскостями, отстоящими по обе стороны линии электропередачи от крайних проводов при не отклоненном их положении для номинального класса напряжения 1-20 кВ на расстоянии 10 метров, для номинального класса напряжения до 1 кВ на расстоянии 2 метра.</w:t>
      </w:r>
    </w:p>
    <w:p w14:paraId="0EC54916" w14:textId="0C9A9B03" w:rsidR="007D5F8F" w:rsidRPr="006C59F1" w:rsidRDefault="009E2A9D" w:rsidP="00813CE7">
      <w:pPr>
        <w:pStyle w:val="2"/>
        <w:shd w:val="clear" w:color="auto" w:fill="auto"/>
        <w:spacing w:after="0" w:line="192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7D5F8F" w:rsidRPr="006C59F1">
        <w:rPr>
          <w:color w:val="000000"/>
          <w:sz w:val="28"/>
          <w:szCs w:val="28"/>
        </w:rPr>
        <w:t>В соответствии с пунктом 8,9 Правил, в охранных зонах,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 размещать объекты и предметы, которые могут препятствовать доступу обслуживающего персонала и техники к объектам электроэнергетики, без сохранения и (или) создания, необходимых для такого доступа проходов и подъездов в целях обеспечения эксплуатации оборудования, зданий и сооружений объектов электроэнергетики, проведения работ по ликвидации аварий и устранению их последствий.</w:t>
      </w:r>
    </w:p>
    <w:p w14:paraId="41919D1F" w14:textId="22396B27" w:rsidR="007D5F8F" w:rsidRPr="006C59F1" w:rsidRDefault="009E2A9D" w:rsidP="00813CE7">
      <w:pPr>
        <w:spacing w:line="192" w:lineRule="auto"/>
        <w:jc w:val="both"/>
        <w:rPr>
          <w:sz w:val="28"/>
          <w:szCs w:val="28"/>
        </w:rPr>
      </w:pPr>
      <w:r>
        <w:rPr>
          <w:rStyle w:val="41"/>
          <w:sz w:val="28"/>
          <w:szCs w:val="28"/>
        </w:rPr>
        <w:t xml:space="preserve">             </w:t>
      </w:r>
      <w:r w:rsidR="007D5F8F" w:rsidRPr="006C59F1">
        <w:rPr>
          <w:rStyle w:val="41"/>
          <w:sz w:val="28"/>
          <w:szCs w:val="28"/>
        </w:rPr>
        <w:t xml:space="preserve">В охранных зонах </w:t>
      </w:r>
      <w:r w:rsidR="007D5F8F" w:rsidRPr="006C59F1">
        <w:rPr>
          <w:color w:val="000000"/>
          <w:sz w:val="28"/>
          <w:szCs w:val="28"/>
        </w:rPr>
        <w:t xml:space="preserve">допускается размещение зданий и сооружений </w:t>
      </w:r>
      <w:r w:rsidR="007D5F8F" w:rsidRPr="006C59F1">
        <w:rPr>
          <w:rStyle w:val="41"/>
          <w:sz w:val="28"/>
          <w:szCs w:val="28"/>
        </w:rPr>
        <w:t>при</w:t>
      </w:r>
    </w:p>
    <w:p w14:paraId="0A458239" w14:textId="77476818" w:rsidR="007D5F8F" w:rsidRPr="006C59F1" w:rsidRDefault="007D5F8F" w:rsidP="00813CE7">
      <w:pPr>
        <w:pStyle w:val="2"/>
        <w:shd w:val="clear" w:color="auto" w:fill="auto"/>
        <w:spacing w:after="0" w:line="192" w:lineRule="auto"/>
        <w:jc w:val="both"/>
        <w:rPr>
          <w:sz w:val="28"/>
          <w:szCs w:val="28"/>
        </w:rPr>
      </w:pPr>
      <w:r w:rsidRPr="006C59F1">
        <w:rPr>
          <w:color w:val="000000"/>
          <w:sz w:val="28"/>
          <w:szCs w:val="28"/>
        </w:rPr>
        <w:t xml:space="preserve">соблюдении параметров, указанных в пункте 10 </w:t>
      </w:r>
      <w:r w:rsidRPr="006C59F1">
        <w:rPr>
          <w:rStyle w:val="afd"/>
          <w:sz w:val="28"/>
          <w:szCs w:val="28"/>
        </w:rPr>
        <w:t>Правил</w:t>
      </w:r>
      <w:r w:rsidR="003310D6">
        <w:rPr>
          <w:rStyle w:val="afd"/>
          <w:sz w:val="28"/>
          <w:szCs w:val="28"/>
        </w:rPr>
        <w:t>.</w:t>
      </w:r>
    </w:p>
    <w:p w14:paraId="27A1794F" w14:textId="0FD07F54" w:rsidR="007D5F8F" w:rsidRPr="006C59F1" w:rsidRDefault="009E2A9D" w:rsidP="00813CE7">
      <w:pPr>
        <w:pStyle w:val="2"/>
        <w:shd w:val="clear" w:color="auto" w:fill="auto"/>
        <w:spacing w:after="0" w:line="192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7D5F8F" w:rsidRPr="006C59F1">
        <w:rPr>
          <w:color w:val="000000"/>
          <w:sz w:val="28"/>
          <w:szCs w:val="28"/>
        </w:rPr>
        <w:t>В соответствии с «Правилами технологического присоединения энергопринимающих устройств потребителей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утвержденных ППРФ от 27.12.2004г № 861, возможность технологического присоединения к электрическим сетям определяется после направления собственником объекта заявки установленной формы в сетевую организацию.</w:t>
      </w:r>
    </w:p>
    <w:p w14:paraId="4990C05B" w14:textId="7DF33BBB" w:rsidR="00644A7A" w:rsidRPr="006C59F1" w:rsidRDefault="009E2A9D" w:rsidP="00813CE7">
      <w:pPr>
        <w:pStyle w:val="2"/>
        <w:shd w:val="clear" w:color="auto" w:fill="auto"/>
        <w:spacing w:after="0" w:line="192" w:lineRule="auto"/>
        <w:jc w:val="both"/>
        <w:rPr>
          <w:b/>
          <w:color w:val="1A1A1A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742B2" w:rsidRPr="006C59F1">
        <w:rPr>
          <w:sz w:val="28"/>
          <w:szCs w:val="28"/>
        </w:rPr>
        <w:t xml:space="preserve">Согласно информации </w:t>
      </w:r>
      <w:r w:rsidR="00111420" w:rsidRPr="006C59F1">
        <w:rPr>
          <w:sz w:val="28"/>
          <w:szCs w:val="28"/>
        </w:rPr>
        <w:t>МУП</w:t>
      </w:r>
      <w:r w:rsidR="003310D6">
        <w:rPr>
          <w:sz w:val="28"/>
          <w:szCs w:val="28"/>
        </w:rPr>
        <w:t xml:space="preserve"> «ДВК» от 24</w:t>
      </w:r>
      <w:r w:rsidR="00C742B2" w:rsidRPr="006C59F1">
        <w:rPr>
          <w:sz w:val="28"/>
          <w:szCs w:val="28"/>
        </w:rPr>
        <w:t>.07.2024</w:t>
      </w:r>
      <w:r w:rsidR="00111420" w:rsidRPr="006C59F1">
        <w:rPr>
          <w:sz w:val="28"/>
          <w:szCs w:val="28"/>
        </w:rPr>
        <w:t>,</w:t>
      </w:r>
      <w:r w:rsidR="00C742B2" w:rsidRPr="006C59F1">
        <w:rPr>
          <w:sz w:val="28"/>
          <w:szCs w:val="28"/>
        </w:rPr>
        <w:t xml:space="preserve"> возможность подключения к сетям водоснабжения и водоотведения имеется.</w:t>
      </w:r>
    </w:p>
    <w:p w14:paraId="42DB6AE9" w14:textId="0DADE913" w:rsidR="001D0062" w:rsidRPr="002E34F2" w:rsidRDefault="001D0062" w:rsidP="000F0F61">
      <w:pPr>
        <w:pStyle w:val="a9"/>
        <w:numPr>
          <w:ilvl w:val="0"/>
          <w:numId w:val="31"/>
        </w:numPr>
        <w:shd w:val="clear" w:color="auto" w:fill="FFFFFF"/>
        <w:tabs>
          <w:tab w:val="left" w:pos="993"/>
        </w:tabs>
        <w:ind w:right="-23"/>
        <w:jc w:val="both"/>
        <w:rPr>
          <w:rStyle w:val="a3"/>
          <w:sz w:val="27"/>
          <w:szCs w:val="27"/>
        </w:rPr>
      </w:pPr>
      <w:r w:rsidRPr="002E34F2">
        <w:rPr>
          <w:rStyle w:val="a3"/>
          <w:sz w:val="27"/>
          <w:szCs w:val="27"/>
        </w:rPr>
        <w:t>Начальная цена, шаг аукциона, размер задатка</w:t>
      </w:r>
    </w:p>
    <w:tbl>
      <w:tblPr>
        <w:tblStyle w:val="a5"/>
        <w:tblW w:w="9753" w:type="dxa"/>
        <w:tblInd w:w="-5" w:type="dxa"/>
        <w:tblLook w:val="04A0" w:firstRow="1" w:lastRow="0" w:firstColumn="1" w:lastColumn="0" w:noHBand="0" w:noVBand="1"/>
      </w:tblPr>
      <w:tblGrid>
        <w:gridCol w:w="474"/>
        <w:gridCol w:w="2624"/>
        <w:gridCol w:w="1983"/>
        <w:gridCol w:w="1839"/>
        <w:gridCol w:w="1558"/>
        <w:gridCol w:w="1275"/>
      </w:tblGrid>
      <w:tr w:rsidR="002F7CF7" w:rsidRPr="002E34F2" w14:paraId="5958E114" w14:textId="03BE9F26" w:rsidTr="00D3430D">
        <w:tc>
          <w:tcPr>
            <w:tcW w:w="465" w:type="dxa"/>
          </w:tcPr>
          <w:p w14:paraId="76A155B1" w14:textId="77777777" w:rsidR="004D2F8F" w:rsidRPr="002E34F2" w:rsidRDefault="004D2F8F" w:rsidP="004466EF">
            <w:pPr>
              <w:pStyle w:val="a9"/>
              <w:tabs>
                <w:tab w:val="left" w:pos="993"/>
              </w:tabs>
              <w:ind w:left="0" w:right="-23"/>
              <w:jc w:val="both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E34F2">
              <w:rPr>
                <w:rStyle w:val="a3"/>
                <w:b w:val="0"/>
                <w:bCs w:val="0"/>
                <w:sz w:val="27"/>
                <w:szCs w:val="27"/>
              </w:rPr>
              <w:t>№</w:t>
            </w:r>
          </w:p>
        </w:tc>
        <w:tc>
          <w:tcPr>
            <w:tcW w:w="2625" w:type="dxa"/>
          </w:tcPr>
          <w:p w14:paraId="26615A78" w14:textId="77777777" w:rsidR="004D2F8F" w:rsidRPr="002E34F2" w:rsidRDefault="004D2F8F" w:rsidP="00F70E2C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E34F2">
              <w:rPr>
                <w:rStyle w:val="a3"/>
                <w:b w:val="0"/>
                <w:bCs w:val="0"/>
                <w:sz w:val="27"/>
                <w:szCs w:val="27"/>
              </w:rPr>
              <w:t>Адрес земельного участка, кадастровый номер</w:t>
            </w:r>
          </w:p>
        </w:tc>
        <w:tc>
          <w:tcPr>
            <w:tcW w:w="1985" w:type="dxa"/>
          </w:tcPr>
          <w:p w14:paraId="7FD8681C" w14:textId="30198864" w:rsidR="004D2F8F" w:rsidRPr="002E34F2" w:rsidRDefault="004D2F8F" w:rsidP="00F70E2C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E34F2">
              <w:rPr>
                <w:rStyle w:val="a3"/>
                <w:b w:val="0"/>
                <w:bCs w:val="0"/>
                <w:sz w:val="27"/>
                <w:szCs w:val="27"/>
              </w:rPr>
              <w:t>Начальная стоимость земельного участка, руб.</w:t>
            </w:r>
          </w:p>
        </w:tc>
        <w:tc>
          <w:tcPr>
            <w:tcW w:w="1842" w:type="dxa"/>
          </w:tcPr>
          <w:p w14:paraId="2C1EF50E" w14:textId="53ECC7BA" w:rsidR="004D2F8F" w:rsidRPr="002E34F2" w:rsidRDefault="004D2F8F" w:rsidP="00F70E2C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E34F2">
              <w:rPr>
                <w:rStyle w:val="a3"/>
                <w:b w:val="0"/>
                <w:bCs w:val="0"/>
                <w:sz w:val="27"/>
                <w:szCs w:val="27"/>
              </w:rPr>
              <w:t>Шаг аукциона (3%, руб.)</w:t>
            </w:r>
          </w:p>
        </w:tc>
        <w:tc>
          <w:tcPr>
            <w:tcW w:w="1560" w:type="dxa"/>
          </w:tcPr>
          <w:p w14:paraId="3AABEFBB" w14:textId="1152C93A" w:rsidR="004D2F8F" w:rsidRPr="002E34F2" w:rsidRDefault="004D2F8F" w:rsidP="00F70E2C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E34F2">
              <w:rPr>
                <w:rStyle w:val="a3"/>
                <w:b w:val="0"/>
                <w:bCs w:val="0"/>
                <w:sz w:val="27"/>
                <w:szCs w:val="27"/>
              </w:rPr>
              <w:t xml:space="preserve">Размер задатка (100%, руб.) </w:t>
            </w:r>
          </w:p>
        </w:tc>
        <w:tc>
          <w:tcPr>
            <w:tcW w:w="1276" w:type="dxa"/>
          </w:tcPr>
          <w:p w14:paraId="42EC2EA7" w14:textId="4B4EC339" w:rsidR="004D2F8F" w:rsidRPr="002E34F2" w:rsidRDefault="004D2F8F" w:rsidP="00F70E2C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>
              <w:rPr>
                <w:rStyle w:val="a3"/>
                <w:b w:val="0"/>
                <w:bCs w:val="0"/>
                <w:sz w:val="27"/>
                <w:szCs w:val="27"/>
              </w:rPr>
              <w:t>Срок аренды</w:t>
            </w:r>
          </w:p>
        </w:tc>
      </w:tr>
      <w:tr w:rsidR="002F7CF7" w:rsidRPr="002E34F2" w14:paraId="23E159FE" w14:textId="79C68FD3" w:rsidTr="00D3430D">
        <w:tc>
          <w:tcPr>
            <w:tcW w:w="465" w:type="dxa"/>
          </w:tcPr>
          <w:p w14:paraId="41BF9BF3" w14:textId="77777777" w:rsidR="004D2F8F" w:rsidRPr="002E34F2" w:rsidRDefault="004D2F8F" w:rsidP="004466EF">
            <w:pPr>
              <w:pStyle w:val="a9"/>
              <w:tabs>
                <w:tab w:val="left" w:pos="993"/>
              </w:tabs>
              <w:ind w:left="0" w:right="-23"/>
              <w:jc w:val="both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E34F2">
              <w:rPr>
                <w:rStyle w:val="a3"/>
                <w:b w:val="0"/>
                <w:bCs w:val="0"/>
                <w:sz w:val="27"/>
                <w:szCs w:val="27"/>
              </w:rPr>
              <w:t>1.</w:t>
            </w:r>
          </w:p>
        </w:tc>
        <w:tc>
          <w:tcPr>
            <w:tcW w:w="2625" w:type="dxa"/>
          </w:tcPr>
          <w:p w14:paraId="05AC9A8C" w14:textId="23E02ABA" w:rsidR="004D2F8F" w:rsidRPr="002E34F2" w:rsidRDefault="004D2F8F" w:rsidP="00D43017">
            <w:pPr>
              <w:pStyle w:val="a9"/>
              <w:ind w:left="0"/>
              <w:rPr>
                <w:rStyle w:val="a3"/>
                <w:b w:val="0"/>
                <w:bCs w:val="0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 </w:t>
            </w:r>
            <w:r w:rsidRPr="00BA6207">
              <w:rPr>
                <w:color w:val="000000" w:themeColor="text1"/>
                <w:sz w:val="27"/>
                <w:szCs w:val="27"/>
              </w:rPr>
              <w:t xml:space="preserve">Красноярский край, город Дивногорск, </w:t>
            </w:r>
            <w:r w:rsidR="002F7CF7">
              <w:rPr>
                <w:color w:val="000000" w:themeColor="text1"/>
                <w:sz w:val="27"/>
                <w:szCs w:val="27"/>
              </w:rPr>
              <w:t xml:space="preserve">левый берег Красноярского водохранилища, </w:t>
            </w:r>
            <w:r w:rsidR="00B94391" w:rsidRPr="00B94391">
              <w:rPr>
                <w:rStyle w:val="a3"/>
                <w:b w:val="0"/>
                <w:bCs w:val="0"/>
                <w:sz w:val="27"/>
                <w:szCs w:val="27"/>
              </w:rPr>
              <w:t>24:46:0401001:1704</w:t>
            </w:r>
          </w:p>
        </w:tc>
        <w:tc>
          <w:tcPr>
            <w:tcW w:w="1985" w:type="dxa"/>
          </w:tcPr>
          <w:p w14:paraId="6FA32841" w14:textId="77777777" w:rsidR="00B94391" w:rsidRPr="00B94391" w:rsidRDefault="00B94391" w:rsidP="00B94391">
            <w:pPr>
              <w:pStyle w:val="Default"/>
              <w:jc w:val="center"/>
              <w:rPr>
                <w:sz w:val="28"/>
                <w:szCs w:val="28"/>
              </w:rPr>
            </w:pPr>
            <w:r w:rsidRPr="00B94391">
              <w:rPr>
                <w:sz w:val="28"/>
                <w:szCs w:val="28"/>
              </w:rPr>
              <w:t xml:space="preserve">1 021 896 </w:t>
            </w:r>
          </w:p>
          <w:p w14:paraId="49B1B205" w14:textId="0EB4AC28" w:rsidR="004D2F8F" w:rsidRPr="00BA6207" w:rsidRDefault="004D2F8F" w:rsidP="003040BB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41073665" w14:textId="6A227C79" w:rsidR="004D2F8F" w:rsidRPr="002E34F2" w:rsidRDefault="00B94391" w:rsidP="003040BB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>
              <w:rPr>
                <w:rStyle w:val="a3"/>
                <w:b w:val="0"/>
                <w:bCs w:val="0"/>
                <w:sz w:val="27"/>
                <w:szCs w:val="27"/>
              </w:rPr>
              <w:t>30</w:t>
            </w:r>
            <w:r w:rsidR="00A3110A">
              <w:rPr>
                <w:rStyle w:val="a3"/>
                <w:b w:val="0"/>
                <w:bCs w:val="0"/>
                <w:sz w:val="27"/>
                <w:szCs w:val="27"/>
              </w:rPr>
              <w:t xml:space="preserve"> </w:t>
            </w:r>
            <w:r>
              <w:rPr>
                <w:rStyle w:val="a3"/>
                <w:b w:val="0"/>
                <w:bCs w:val="0"/>
                <w:sz w:val="27"/>
                <w:szCs w:val="27"/>
              </w:rPr>
              <w:t>656,88</w:t>
            </w:r>
          </w:p>
        </w:tc>
        <w:tc>
          <w:tcPr>
            <w:tcW w:w="1560" w:type="dxa"/>
          </w:tcPr>
          <w:p w14:paraId="55E1854C" w14:textId="77777777" w:rsidR="00B94391" w:rsidRPr="00B94391" w:rsidRDefault="00B94391" w:rsidP="00B94391">
            <w:pPr>
              <w:pStyle w:val="Default"/>
              <w:jc w:val="center"/>
              <w:rPr>
                <w:sz w:val="28"/>
                <w:szCs w:val="28"/>
              </w:rPr>
            </w:pPr>
            <w:r w:rsidRPr="00B94391">
              <w:rPr>
                <w:sz w:val="28"/>
                <w:szCs w:val="28"/>
              </w:rPr>
              <w:t xml:space="preserve">1 021 896 </w:t>
            </w:r>
          </w:p>
          <w:p w14:paraId="4CBE8C98" w14:textId="7DCA5310" w:rsidR="004D2F8F" w:rsidRPr="002E34F2" w:rsidRDefault="004D2F8F" w:rsidP="003040BB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</w:p>
        </w:tc>
        <w:tc>
          <w:tcPr>
            <w:tcW w:w="1276" w:type="dxa"/>
          </w:tcPr>
          <w:p w14:paraId="632B5FE1" w14:textId="385D577F" w:rsidR="004D2F8F" w:rsidRPr="002F7CF7" w:rsidRDefault="002F7CF7" w:rsidP="003040BB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F7CF7">
              <w:rPr>
                <w:rStyle w:val="a3"/>
                <w:b w:val="0"/>
                <w:bCs w:val="0"/>
                <w:sz w:val="27"/>
                <w:szCs w:val="27"/>
              </w:rPr>
              <w:t>2</w:t>
            </w:r>
            <w:r w:rsidR="004D2F8F" w:rsidRPr="002F7CF7">
              <w:rPr>
                <w:rStyle w:val="a3"/>
                <w:b w:val="0"/>
                <w:bCs w:val="0"/>
                <w:sz w:val="27"/>
                <w:szCs w:val="27"/>
              </w:rPr>
              <w:t xml:space="preserve"> </w:t>
            </w:r>
            <w:r w:rsidRPr="002F7CF7">
              <w:rPr>
                <w:rStyle w:val="a3"/>
                <w:b w:val="0"/>
                <w:bCs w:val="0"/>
                <w:sz w:val="27"/>
                <w:szCs w:val="27"/>
              </w:rPr>
              <w:t>года</w:t>
            </w:r>
            <w:r w:rsidR="004D2F8F" w:rsidRPr="002F7CF7">
              <w:rPr>
                <w:rStyle w:val="a3"/>
                <w:b w:val="0"/>
                <w:bCs w:val="0"/>
                <w:sz w:val="27"/>
                <w:szCs w:val="27"/>
              </w:rPr>
              <w:t xml:space="preserve"> </w:t>
            </w:r>
          </w:p>
          <w:p w14:paraId="51889A65" w14:textId="44DF526C" w:rsidR="004D2F8F" w:rsidRDefault="002F7CF7" w:rsidP="003040BB">
            <w:pPr>
              <w:pStyle w:val="a9"/>
              <w:tabs>
                <w:tab w:val="left" w:pos="993"/>
              </w:tabs>
              <w:ind w:left="0" w:right="-23"/>
              <w:jc w:val="center"/>
              <w:rPr>
                <w:rStyle w:val="a3"/>
                <w:b w:val="0"/>
                <w:bCs w:val="0"/>
                <w:sz w:val="27"/>
                <w:szCs w:val="27"/>
              </w:rPr>
            </w:pPr>
            <w:r w:rsidRPr="002F7CF7">
              <w:rPr>
                <w:rStyle w:val="a3"/>
                <w:b w:val="0"/>
                <w:bCs w:val="0"/>
                <w:sz w:val="27"/>
                <w:szCs w:val="27"/>
              </w:rPr>
              <w:t>6</w:t>
            </w:r>
            <w:r w:rsidR="00BA74AE" w:rsidRPr="002F7CF7">
              <w:rPr>
                <w:rStyle w:val="a3"/>
                <w:b w:val="0"/>
                <w:bCs w:val="0"/>
                <w:sz w:val="27"/>
                <w:szCs w:val="27"/>
              </w:rPr>
              <w:t xml:space="preserve"> </w:t>
            </w:r>
            <w:r w:rsidR="004D2F8F" w:rsidRPr="002F7CF7">
              <w:rPr>
                <w:rStyle w:val="a3"/>
                <w:b w:val="0"/>
                <w:bCs w:val="0"/>
                <w:sz w:val="27"/>
                <w:szCs w:val="27"/>
              </w:rPr>
              <w:t>мес</w:t>
            </w:r>
            <w:r w:rsidR="00D3430D" w:rsidRPr="002F7CF7">
              <w:rPr>
                <w:rStyle w:val="a3"/>
                <w:b w:val="0"/>
                <w:bCs w:val="0"/>
                <w:sz w:val="27"/>
                <w:szCs w:val="27"/>
              </w:rPr>
              <w:t>.</w:t>
            </w:r>
          </w:p>
        </w:tc>
      </w:tr>
    </w:tbl>
    <w:p w14:paraId="35201B5C" w14:textId="222C0129" w:rsidR="001D0062" w:rsidRPr="002E34F2" w:rsidRDefault="001D0062" w:rsidP="001D0062">
      <w:pPr>
        <w:jc w:val="both"/>
        <w:rPr>
          <w:color w:val="000000" w:themeColor="text1"/>
          <w:sz w:val="27"/>
          <w:szCs w:val="27"/>
        </w:rPr>
      </w:pPr>
    </w:p>
    <w:p w14:paraId="55C943F9" w14:textId="0B7FE47C" w:rsidR="008D3DEE" w:rsidRDefault="008D3DEE" w:rsidP="00AF6B85">
      <w:pPr>
        <w:pStyle w:val="a9"/>
        <w:numPr>
          <w:ilvl w:val="0"/>
          <w:numId w:val="31"/>
        </w:numPr>
        <w:shd w:val="clear" w:color="auto" w:fill="FFFFFF"/>
        <w:tabs>
          <w:tab w:val="left" w:pos="993"/>
        </w:tabs>
        <w:spacing w:line="192" w:lineRule="auto"/>
        <w:ind w:left="924" w:right="-23" w:hanging="357"/>
        <w:jc w:val="both"/>
        <w:rPr>
          <w:rStyle w:val="a3"/>
          <w:sz w:val="27"/>
          <w:szCs w:val="27"/>
        </w:rPr>
      </w:pPr>
      <w:r w:rsidRPr="002E34F2">
        <w:rPr>
          <w:rStyle w:val="a3"/>
          <w:sz w:val="27"/>
          <w:szCs w:val="27"/>
        </w:rPr>
        <w:t>Получение электронной подписи и регистрация (аккредитация) на электронной площадке:</w:t>
      </w:r>
    </w:p>
    <w:p w14:paraId="262450C1" w14:textId="77777777" w:rsidR="00AF6B85" w:rsidRPr="00AF6B85" w:rsidRDefault="00AF6B85" w:rsidP="00AF6B85">
      <w:pPr>
        <w:pStyle w:val="a9"/>
        <w:shd w:val="clear" w:color="auto" w:fill="FFFFFF"/>
        <w:tabs>
          <w:tab w:val="left" w:pos="0"/>
        </w:tabs>
        <w:spacing w:line="192" w:lineRule="auto"/>
        <w:ind w:left="0" w:right="-23" w:firstLine="927"/>
        <w:jc w:val="both"/>
        <w:rPr>
          <w:rStyle w:val="a3"/>
          <w:b w:val="0"/>
          <w:sz w:val="27"/>
          <w:szCs w:val="27"/>
        </w:rPr>
      </w:pPr>
      <w:r w:rsidRPr="00AF6B85">
        <w:rPr>
          <w:rStyle w:val="a3"/>
          <w:b w:val="0"/>
          <w:sz w:val="27"/>
          <w:szCs w:val="27"/>
        </w:rPr>
        <w:t>Для обеспечения доступа к участию в аукционе в электронной форме (далее по тексту - Процедура) претендентам необходимо пройти регистрацию в соответствии с Регламентом электронной площадки Организатора торгов www.rts-tender.ru.</w:t>
      </w:r>
    </w:p>
    <w:p w14:paraId="5FDE71B1" w14:textId="23E26AC8" w:rsidR="001C38DF" w:rsidRPr="002E34F2" w:rsidRDefault="001C38DF" w:rsidP="00AF6B85">
      <w:pPr>
        <w:shd w:val="clear" w:color="auto" w:fill="FFFFFF"/>
        <w:tabs>
          <w:tab w:val="left" w:pos="993"/>
        </w:tabs>
        <w:spacing w:line="192" w:lineRule="auto"/>
        <w:ind w:right="-23" w:firstLine="709"/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 xml:space="preserve">Дата и время регистрации на электронной площадке претендентов на участие в Процедуре осуществляется ежедневно, круглосуточно, но не позднее даты и времени окончания подачи (приема) заявок, указанных </w:t>
      </w:r>
      <w:r w:rsidR="00BA6207" w:rsidRPr="002E34F2">
        <w:rPr>
          <w:rStyle w:val="a3"/>
          <w:b w:val="0"/>
          <w:sz w:val="27"/>
          <w:szCs w:val="27"/>
        </w:rPr>
        <w:t>в извещении</w:t>
      </w:r>
      <w:r w:rsidRPr="002E34F2">
        <w:rPr>
          <w:rStyle w:val="a3"/>
          <w:b w:val="0"/>
          <w:sz w:val="27"/>
          <w:szCs w:val="27"/>
        </w:rPr>
        <w:t>.</w:t>
      </w:r>
    </w:p>
    <w:p w14:paraId="73BC69FD" w14:textId="77777777" w:rsidR="001C38DF" w:rsidRPr="002E34F2" w:rsidRDefault="001C38DF" w:rsidP="00AF6B85">
      <w:pPr>
        <w:shd w:val="clear" w:color="auto" w:fill="FFFFFF"/>
        <w:tabs>
          <w:tab w:val="left" w:pos="993"/>
        </w:tabs>
        <w:spacing w:line="192" w:lineRule="auto"/>
        <w:ind w:right="-23" w:firstLine="709"/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>Регистрация на электронной площадке осуществляется без взимания платы.</w:t>
      </w:r>
    </w:p>
    <w:p w14:paraId="1E3B152F" w14:textId="77777777" w:rsidR="001C38DF" w:rsidRPr="002E34F2" w:rsidRDefault="001C38DF" w:rsidP="00AF6B85">
      <w:pPr>
        <w:shd w:val="clear" w:color="auto" w:fill="FFFFFF"/>
        <w:tabs>
          <w:tab w:val="left" w:pos="993"/>
        </w:tabs>
        <w:spacing w:line="192" w:lineRule="auto"/>
        <w:ind w:right="-23" w:firstLine="709"/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14:paraId="5BA872BB" w14:textId="77777777" w:rsidR="001C38DF" w:rsidRPr="002E34F2" w:rsidRDefault="001C38DF" w:rsidP="00AF6B85">
      <w:pPr>
        <w:shd w:val="clear" w:color="auto" w:fill="FFFFFF"/>
        <w:tabs>
          <w:tab w:val="left" w:pos="993"/>
        </w:tabs>
        <w:spacing w:line="192" w:lineRule="auto"/>
        <w:ind w:right="-23" w:firstLine="709"/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 xml:space="preserve">Порядок работы Претендента на электронной площадке, системные требования и требования к программному обеспечению устанавливаются Организатором и размещены на сайте Организатора </w:t>
      </w:r>
      <w:hyperlink r:id="rId9" w:history="1">
        <w:r w:rsidRPr="002E34F2">
          <w:rPr>
            <w:rStyle w:val="ac"/>
            <w:sz w:val="27"/>
            <w:szCs w:val="27"/>
          </w:rPr>
          <w:t>http://help.rts-tender.ru/</w:t>
        </w:r>
      </w:hyperlink>
      <w:r w:rsidRPr="002E34F2">
        <w:rPr>
          <w:rStyle w:val="a3"/>
          <w:b w:val="0"/>
          <w:sz w:val="27"/>
          <w:szCs w:val="27"/>
        </w:rPr>
        <w:t>.</w:t>
      </w:r>
    </w:p>
    <w:p w14:paraId="6D2F8F97" w14:textId="49FE2C7F" w:rsidR="001C38DF" w:rsidRPr="002E34F2" w:rsidRDefault="001C38DF" w:rsidP="000F0F61">
      <w:pPr>
        <w:pStyle w:val="a9"/>
        <w:numPr>
          <w:ilvl w:val="0"/>
          <w:numId w:val="31"/>
        </w:numPr>
        <w:shd w:val="clear" w:color="auto" w:fill="FFFFFF"/>
        <w:tabs>
          <w:tab w:val="left" w:pos="993"/>
        </w:tabs>
        <w:ind w:right="-23"/>
        <w:jc w:val="both"/>
        <w:rPr>
          <w:b/>
          <w:bCs/>
          <w:color w:val="000000"/>
          <w:spacing w:val="-4"/>
          <w:sz w:val="27"/>
          <w:szCs w:val="27"/>
        </w:rPr>
      </w:pPr>
      <w:r w:rsidRPr="002E34F2">
        <w:rPr>
          <w:b/>
          <w:bCs/>
          <w:color w:val="000000"/>
          <w:spacing w:val="-4"/>
          <w:sz w:val="27"/>
          <w:szCs w:val="27"/>
        </w:rPr>
        <w:t xml:space="preserve">Порядок внесения и возврата задатка:  </w:t>
      </w:r>
    </w:p>
    <w:p w14:paraId="44336A46" w14:textId="5A32CF07" w:rsidR="001C38DF" w:rsidRPr="002E34F2" w:rsidRDefault="001C38DF" w:rsidP="00F70E2C">
      <w:pPr>
        <w:shd w:val="clear" w:color="auto" w:fill="FFFFFF"/>
        <w:tabs>
          <w:tab w:val="left" w:pos="993"/>
        </w:tabs>
        <w:ind w:right="-23" w:firstLine="709"/>
        <w:jc w:val="both"/>
        <w:rPr>
          <w:bCs/>
          <w:color w:val="000000"/>
          <w:spacing w:val="-4"/>
          <w:sz w:val="27"/>
          <w:szCs w:val="27"/>
        </w:rPr>
      </w:pPr>
      <w:r w:rsidRPr="002E34F2">
        <w:rPr>
          <w:bCs/>
          <w:color w:val="000000"/>
          <w:spacing w:val="-4"/>
          <w:sz w:val="27"/>
          <w:szCs w:val="27"/>
        </w:rPr>
        <w:t xml:space="preserve">Порядок внесения задатка определяется регламентом работы электронной площадки </w:t>
      </w:r>
      <w:hyperlink r:id="rId10" w:history="1">
        <w:r w:rsidRPr="002E34F2">
          <w:rPr>
            <w:rStyle w:val="ac"/>
            <w:bCs/>
            <w:spacing w:val="-4"/>
            <w:sz w:val="27"/>
            <w:szCs w:val="27"/>
          </w:rPr>
          <w:t>www.rts-tender.ru</w:t>
        </w:r>
      </w:hyperlink>
      <w:r w:rsidR="00F70E2C" w:rsidRPr="002E34F2">
        <w:rPr>
          <w:bCs/>
          <w:color w:val="000000"/>
          <w:spacing w:val="-4"/>
          <w:sz w:val="27"/>
          <w:szCs w:val="27"/>
        </w:rPr>
        <w:t>, з</w:t>
      </w:r>
      <w:r w:rsidRPr="002E34F2">
        <w:rPr>
          <w:bCs/>
          <w:color w:val="000000"/>
          <w:spacing w:val="-4"/>
          <w:sz w:val="27"/>
          <w:szCs w:val="27"/>
        </w:rPr>
        <w:t xml:space="preserve">адаток, прописанный в извещении, </w:t>
      </w:r>
      <w:r w:rsidR="00EF1135" w:rsidRPr="002E34F2">
        <w:rPr>
          <w:bCs/>
          <w:color w:val="000000"/>
          <w:spacing w:val="-4"/>
          <w:sz w:val="27"/>
          <w:szCs w:val="27"/>
        </w:rPr>
        <w:t xml:space="preserve"> вносится единым платежом в размере 100% от начальной цены, путем </w:t>
      </w:r>
      <w:r w:rsidRPr="002E34F2">
        <w:rPr>
          <w:bCs/>
          <w:color w:val="000000"/>
          <w:spacing w:val="-4"/>
          <w:sz w:val="27"/>
          <w:szCs w:val="27"/>
        </w:rPr>
        <w:t>перечисл</w:t>
      </w:r>
      <w:r w:rsidR="00EF1135" w:rsidRPr="002E34F2">
        <w:rPr>
          <w:bCs/>
          <w:color w:val="000000"/>
          <w:spacing w:val="-4"/>
          <w:sz w:val="27"/>
          <w:szCs w:val="27"/>
        </w:rPr>
        <w:t>ения</w:t>
      </w:r>
      <w:r w:rsidRPr="002E34F2">
        <w:rPr>
          <w:bCs/>
          <w:color w:val="000000"/>
          <w:spacing w:val="-4"/>
          <w:sz w:val="27"/>
          <w:szCs w:val="27"/>
        </w:rPr>
        <w:t xml:space="preserve"> на расчетный счет ООО «РТС - тендер», указанный на официальном сайте: </w:t>
      </w:r>
      <w:hyperlink r:id="rId11" w:history="1">
        <w:r w:rsidRPr="002E34F2">
          <w:rPr>
            <w:rStyle w:val="ac"/>
            <w:bCs/>
            <w:spacing w:val="-4"/>
            <w:sz w:val="27"/>
            <w:szCs w:val="27"/>
          </w:rPr>
          <w:t>https://www.rts-tender.ru/</w:t>
        </w:r>
      </w:hyperlink>
      <w:r w:rsidRPr="002E34F2">
        <w:rPr>
          <w:bCs/>
          <w:color w:val="000000"/>
          <w:spacing w:val="-4"/>
          <w:sz w:val="27"/>
          <w:szCs w:val="27"/>
        </w:rPr>
        <w:t>.</w:t>
      </w:r>
    </w:p>
    <w:p w14:paraId="0380DE98" w14:textId="77777777" w:rsidR="001C38DF" w:rsidRPr="002E34F2" w:rsidRDefault="001C38DF" w:rsidP="001C38DF">
      <w:pPr>
        <w:shd w:val="clear" w:color="auto" w:fill="FFFFFF"/>
        <w:tabs>
          <w:tab w:val="left" w:pos="993"/>
        </w:tabs>
        <w:ind w:right="-23" w:firstLine="709"/>
        <w:jc w:val="both"/>
        <w:rPr>
          <w:bCs/>
          <w:color w:val="000000"/>
          <w:spacing w:val="-4"/>
          <w:sz w:val="27"/>
          <w:szCs w:val="27"/>
        </w:rPr>
      </w:pPr>
      <w:r w:rsidRPr="002E34F2">
        <w:rPr>
          <w:bCs/>
          <w:color w:val="000000"/>
          <w:spacing w:val="-4"/>
          <w:sz w:val="27"/>
          <w:szCs w:val="27"/>
        </w:rPr>
        <w:t>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оферты.</w:t>
      </w:r>
    </w:p>
    <w:p w14:paraId="01E8148F" w14:textId="726DD947" w:rsidR="001C38DF" w:rsidRPr="002E34F2" w:rsidRDefault="001C38DF" w:rsidP="001C38DF">
      <w:pPr>
        <w:shd w:val="clear" w:color="auto" w:fill="FFFFFF"/>
        <w:tabs>
          <w:tab w:val="left" w:pos="993"/>
        </w:tabs>
        <w:ind w:right="-23" w:firstLine="709"/>
        <w:jc w:val="both"/>
        <w:rPr>
          <w:color w:val="000000"/>
          <w:spacing w:val="-4"/>
          <w:sz w:val="27"/>
          <w:szCs w:val="27"/>
        </w:rPr>
      </w:pPr>
      <w:r w:rsidRPr="002E34F2">
        <w:rPr>
          <w:color w:val="000000"/>
          <w:spacing w:val="-4"/>
          <w:sz w:val="27"/>
          <w:szCs w:val="27"/>
        </w:rPr>
        <w:t>Задаток должен быть перечислен на расчетный счет электронной площадки</w:t>
      </w:r>
      <w:r w:rsidR="003741D7" w:rsidRPr="002E34F2">
        <w:rPr>
          <w:color w:val="000000"/>
          <w:spacing w:val="-4"/>
          <w:sz w:val="27"/>
          <w:szCs w:val="27"/>
        </w:rPr>
        <w:t>.</w:t>
      </w:r>
      <w:r w:rsidRPr="002E34F2">
        <w:rPr>
          <w:color w:val="000000"/>
          <w:spacing w:val="-4"/>
          <w:sz w:val="27"/>
          <w:szCs w:val="27"/>
        </w:rPr>
        <w:t xml:space="preserve"> </w:t>
      </w:r>
    </w:p>
    <w:p w14:paraId="3F697349" w14:textId="77777777" w:rsidR="001C38DF" w:rsidRPr="002E34F2" w:rsidRDefault="001C38DF" w:rsidP="001C38DF">
      <w:pPr>
        <w:shd w:val="clear" w:color="auto" w:fill="FFFFFF"/>
        <w:tabs>
          <w:tab w:val="left" w:pos="993"/>
        </w:tabs>
        <w:ind w:right="-23" w:firstLine="709"/>
        <w:jc w:val="both"/>
        <w:rPr>
          <w:rFonts w:eastAsiaTheme="minorEastAsia"/>
          <w:bCs/>
          <w:color w:val="000000"/>
          <w:spacing w:val="-4"/>
          <w:sz w:val="27"/>
          <w:szCs w:val="27"/>
        </w:rPr>
      </w:pPr>
      <w:r w:rsidRPr="002E34F2">
        <w:rPr>
          <w:bCs/>
          <w:color w:val="000000"/>
          <w:spacing w:val="-4"/>
          <w:sz w:val="27"/>
          <w:szCs w:val="27"/>
        </w:rPr>
        <w:t>С момента перечисления претендентом задатка, договор о задатке считается заключенным в установленном порядке.</w:t>
      </w:r>
    </w:p>
    <w:p w14:paraId="4B78A059" w14:textId="4185BEB7" w:rsidR="001C38DF" w:rsidRPr="002E34F2" w:rsidRDefault="001C38DF" w:rsidP="001C38DF">
      <w:pPr>
        <w:ind w:firstLine="851"/>
        <w:jc w:val="both"/>
        <w:rPr>
          <w:bCs/>
          <w:color w:val="000000"/>
          <w:spacing w:val="-4"/>
          <w:sz w:val="27"/>
          <w:szCs w:val="27"/>
        </w:rPr>
      </w:pPr>
      <w:r w:rsidRPr="002E34F2">
        <w:rPr>
          <w:bCs/>
          <w:color w:val="000000"/>
          <w:spacing w:val="-4"/>
          <w:sz w:val="27"/>
          <w:szCs w:val="27"/>
        </w:rPr>
        <w:t xml:space="preserve">Плательщиком задатка может быть только претендент. </w:t>
      </w:r>
    </w:p>
    <w:p w14:paraId="6DAC453B" w14:textId="77777777" w:rsidR="001C38DF" w:rsidRPr="002E34F2" w:rsidRDefault="001C38DF" w:rsidP="001C38DF">
      <w:pPr>
        <w:ind w:firstLine="851"/>
        <w:jc w:val="both"/>
        <w:rPr>
          <w:bCs/>
          <w:color w:val="000000"/>
          <w:spacing w:val="-4"/>
          <w:sz w:val="27"/>
          <w:szCs w:val="27"/>
        </w:rPr>
      </w:pPr>
      <w:r w:rsidRPr="002E34F2">
        <w:rPr>
          <w:bCs/>
          <w:color w:val="000000"/>
          <w:spacing w:val="-4"/>
          <w:sz w:val="27"/>
          <w:szCs w:val="27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14:paraId="04E8CC8B" w14:textId="50744CB5" w:rsidR="001C38DF" w:rsidRPr="002E34F2" w:rsidRDefault="001C38DF" w:rsidP="001C38DF">
      <w:pPr>
        <w:ind w:firstLine="851"/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Возврат задатка производится организатором аукциона по реквизитам, указанным </w:t>
      </w:r>
      <w:r w:rsidRPr="002E34F2">
        <w:rPr>
          <w:color w:val="000000" w:themeColor="text1"/>
          <w:sz w:val="27"/>
          <w:szCs w:val="27"/>
        </w:rPr>
        <w:t xml:space="preserve">в </w:t>
      </w:r>
      <w:r w:rsidR="000B4173" w:rsidRPr="002E34F2">
        <w:rPr>
          <w:color w:val="000000" w:themeColor="text1"/>
          <w:sz w:val="27"/>
          <w:szCs w:val="27"/>
        </w:rPr>
        <w:t>заявке</w:t>
      </w:r>
      <w:r w:rsidR="00C71A08" w:rsidRPr="002E34F2">
        <w:rPr>
          <w:color w:val="000000" w:themeColor="text1"/>
          <w:sz w:val="27"/>
          <w:szCs w:val="27"/>
        </w:rPr>
        <w:t xml:space="preserve"> (Приложение№ 1)</w:t>
      </w:r>
      <w:r w:rsidRPr="002E34F2">
        <w:rPr>
          <w:sz w:val="27"/>
          <w:szCs w:val="27"/>
        </w:rPr>
        <w:t>, в следующих случаях:</w:t>
      </w:r>
    </w:p>
    <w:p w14:paraId="71FB9762" w14:textId="5ECA9185" w:rsidR="001C38DF" w:rsidRPr="002E34F2" w:rsidRDefault="000E4206" w:rsidP="000E4206">
      <w:pPr>
        <w:pStyle w:val="ConsPlusNormal"/>
        <w:tabs>
          <w:tab w:val="left" w:pos="993"/>
        </w:tabs>
        <w:jc w:val="both"/>
        <w:rPr>
          <w:sz w:val="27"/>
          <w:szCs w:val="27"/>
        </w:rPr>
      </w:pPr>
      <w:r w:rsidRPr="002E34F2">
        <w:rPr>
          <w:rStyle w:val="a3"/>
          <w:b w:val="0"/>
          <w:bCs w:val="0"/>
          <w:sz w:val="27"/>
          <w:szCs w:val="27"/>
        </w:rPr>
        <w:t xml:space="preserve">- </w:t>
      </w:r>
      <w:r w:rsidR="001C38DF" w:rsidRPr="002E34F2">
        <w:rPr>
          <w:rStyle w:val="a3"/>
          <w:b w:val="0"/>
          <w:bCs w:val="0"/>
          <w:sz w:val="27"/>
          <w:szCs w:val="27"/>
        </w:rPr>
        <w:t>в случае</w:t>
      </w:r>
      <w:r w:rsidRPr="002E34F2">
        <w:rPr>
          <w:rStyle w:val="a3"/>
          <w:b w:val="0"/>
          <w:bCs w:val="0"/>
          <w:sz w:val="27"/>
          <w:szCs w:val="27"/>
        </w:rPr>
        <w:t>,</w:t>
      </w:r>
      <w:r w:rsidR="001C38DF" w:rsidRPr="002E34F2">
        <w:rPr>
          <w:rStyle w:val="a3"/>
          <w:b w:val="0"/>
          <w:bCs w:val="0"/>
          <w:sz w:val="27"/>
          <w:szCs w:val="27"/>
        </w:rPr>
        <w:t xml:space="preserve"> если заявитель отозвал</w:t>
      </w:r>
      <w:r w:rsidR="001C38DF" w:rsidRPr="002E34F2">
        <w:rPr>
          <w:rStyle w:val="a3"/>
          <w:sz w:val="27"/>
          <w:szCs w:val="27"/>
        </w:rPr>
        <w:t xml:space="preserve"> </w:t>
      </w:r>
      <w:r w:rsidR="001C38DF" w:rsidRPr="002E34F2">
        <w:rPr>
          <w:sz w:val="27"/>
          <w:szCs w:val="27"/>
        </w:rPr>
        <w:t>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аукциона;</w:t>
      </w:r>
    </w:p>
    <w:p w14:paraId="5BEB6EDB" w14:textId="7D3FEBA3" w:rsidR="001C38DF" w:rsidRPr="002E34F2" w:rsidRDefault="000E4206" w:rsidP="000E4206">
      <w:pPr>
        <w:pStyle w:val="ConsPlusNormal"/>
        <w:tabs>
          <w:tab w:val="left" w:pos="993"/>
        </w:tabs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- </w:t>
      </w:r>
      <w:r w:rsidR="001C38DF" w:rsidRPr="002E34F2">
        <w:rPr>
          <w:sz w:val="27"/>
          <w:szCs w:val="27"/>
        </w:rPr>
        <w:t>в случае</w:t>
      </w:r>
      <w:r w:rsidRPr="002E34F2">
        <w:rPr>
          <w:sz w:val="27"/>
          <w:szCs w:val="27"/>
        </w:rPr>
        <w:t>,</w:t>
      </w:r>
      <w:r w:rsidR="001C38DF" w:rsidRPr="002E34F2">
        <w:rPr>
          <w:sz w:val="27"/>
          <w:szCs w:val="27"/>
        </w:rPr>
        <w:t xml:space="preserve"> если заявитель не допущен к участию в аукционе, организатор аукциона обязан вернуть внесенный им задаток в течение трех рабочих дней со дня оформления протокола приема заявок на участие в аукционе;</w:t>
      </w:r>
    </w:p>
    <w:p w14:paraId="7208A2E5" w14:textId="45E21A4C" w:rsidR="001C38DF" w:rsidRPr="002E34F2" w:rsidRDefault="000E4206" w:rsidP="000E4206">
      <w:pPr>
        <w:pStyle w:val="ConsPlusNormal"/>
        <w:tabs>
          <w:tab w:val="left" w:pos="993"/>
        </w:tabs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- </w:t>
      </w:r>
      <w:r w:rsidR="001C38DF" w:rsidRPr="002E34F2">
        <w:rPr>
          <w:sz w:val="27"/>
          <w:szCs w:val="27"/>
        </w:rPr>
        <w:t>в случае</w:t>
      </w:r>
      <w:r w:rsidRPr="002E34F2">
        <w:rPr>
          <w:sz w:val="27"/>
          <w:szCs w:val="27"/>
        </w:rPr>
        <w:t>,</w:t>
      </w:r>
      <w:r w:rsidR="001C38DF" w:rsidRPr="002E34F2">
        <w:rPr>
          <w:sz w:val="27"/>
          <w:szCs w:val="27"/>
        </w:rPr>
        <w:t xml:space="preserve"> если участник не признан победителем аукциона, организатор аукциона обязан возвратить задаток в течение трех рабочих дней со дня подписания протокола о результатах аукциона; </w:t>
      </w:r>
    </w:p>
    <w:p w14:paraId="505E1524" w14:textId="0E17AD5B" w:rsidR="001C38DF" w:rsidRPr="002E34F2" w:rsidRDefault="000E4206" w:rsidP="000E4206">
      <w:pPr>
        <w:pStyle w:val="ConsPlusNormal"/>
        <w:tabs>
          <w:tab w:val="left" w:pos="993"/>
        </w:tabs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- </w:t>
      </w:r>
      <w:r w:rsidR="001C38DF" w:rsidRPr="002E34F2">
        <w:rPr>
          <w:sz w:val="27"/>
          <w:szCs w:val="27"/>
        </w:rPr>
        <w:t>в случае</w:t>
      </w:r>
      <w:r w:rsidRPr="002E34F2">
        <w:rPr>
          <w:sz w:val="27"/>
          <w:szCs w:val="27"/>
        </w:rPr>
        <w:t>,</w:t>
      </w:r>
      <w:r w:rsidR="001C38DF" w:rsidRPr="002E34F2">
        <w:rPr>
          <w:sz w:val="27"/>
          <w:szCs w:val="27"/>
        </w:rPr>
        <w:t xml:space="preserve"> если </w:t>
      </w:r>
      <w:r w:rsidR="001C38DF" w:rsidRPr="002E34F2">
        <w:rPr>
          <w:rStyle w:val="a3"/>
          <w:b w:val="0"/>
          <w:bCs w:val="0"/>
          <w:sz w:val="27"/>
          <w:szCs w:val="27"/>
        </w:rPr>
        <w:t>организатором аукциона принято решение об отказе в проведении аукциона</w:t>
      </w:r>
      <w:r w:rsidR="001C38DF" w:rsidRPr="002E34F2">
        <w:rPr>
          <w:b/>
          <w:bCs/>
          <w:sz w:val="27"/>
          <w:szCs w:val="27"/>
        </w:rPr>
        <w:t>,</w:t>
      </w:r>
      <w:r w:rsidR="001C38DF" w:rsidRPr="002E34F2">
        <w:rPr>
          <w:sz w:val="27"/>
          <w:szCs w:val="27"/>
        </w:rPr>
        <w:t xml:space="preserve">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14:paraId="1EAC5D0A" w14:textId="62E9B77D" w:rsidR="001C38DF" w:rsidRPr="002E34F2" w:rsidRDefault="001C38DF" w:rsidP="001C38DF">
      <w:pPr>
        <w:ind w:firstLine="851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Задаток засчитывается в счет</w:t>
      </w:r>
      <w:r w:rsidR="00FB685F">
        <w:rPr>
          <w:sz w:val="27"/>
          <w:szCs w:val="27"/>
        </w:rPr>
        <w:t xml:space="preserve"> оплаты стоимости </w:t>
      </w:r>
      <w:r w:rsidRPr="002E34F2">
        <w:rPr>
          <w:sz w:val="27"/>
          <w:szCs w:val="27"/>
        </w:rPr>
        <w:t>за земельный участок.</w:t>
      </w:r>
    </w:p>
    <w:p w14:paraId="557A040D" w14:textId="2A43D830" w:rsidR="003A4CFB" w:rsidRPr="002E34F2" w:rsidRDefault="003A4CFB" w:rsidP="003A4CFB">
      <w:pPr>
        <w:autoSpaceDE w:val="0"/>
        <w:autoSpaceDN w:val="0"/>
        <w:adjustRightInd w:val="0"/>
        <w:ind w:firstLine="540"/>
        <w:jc w:val="both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>Получатель:</w:t>
      </w:r>
      <w:r w:rsidR="00CA4500" w:rsidRPr="002E34F2">
        <w:rPr>
          <w:b/>
          <w:bCs/>
          <w:sz w:val="27"/>
          <w:szCs w:val="27"/>
        </w:rPr>
        <w:t xml:space="preserve"> </w:t>
      </w:r>
      <w:r w:rsidRPr="002E34F2">
        <w:rPr>
          <w:b/>
          <w:bCs/>
          <w:sz w:val="27"/>
          <w:szCs w:val="27"/>
        </w:rPr>
        <w:t>ООО «РТС-тендер»;</w:t>
      </w:r>
    </w:p>
    <w:p w14:paraId="44FA4223" w14:textId="77777777" w:rsidR="003A4CFB" w:rsidRPr="002E34F2" w:rsidRDefault="003A4CFB" w:rsidP="003A4CFB">
      <w:pPr>
        <w:autoSpaceDE w:val="0"/>
        <w:autoSpaceDN w:val="0"/>
        <w:adjustRightInd w:val="0"/>
        <w:ind w:firstLine="540"/>
        <w:jc w:val="both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 xml:space="preserve">      Наименование банка: Филиал "Корпоративный" ПАО "Совкомбанк"</w:t>
      </w:r>
    </w:p>
    <w:p w14:paraId="4FC80345" w14:textId="77777777" w:rsidR="003A4CFB" w:rsidRPr="002E34F2" w:rsidRDefault="003A4CFB" w:rsidP="003A4CFB">
      <w:pPr>
        <w:autoSpaceDE w:val="0"/>
        <w:autoSpaceDN w:val="0"/>
        <w:adjustRightInd w:val="0"/>
        <w:ind w:firstLine="540"/>
        <w:jc w:val="both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 xml:space="preserve">      Расчетный счёт:40702810512030016362</w:t>
      </w:r>
    </w:p>
    <w:p w14:paraId="47323DA4" w14:textId="77777777" w:rsidR="003A4CFB" w:rsidRPr="002E34F2" w:rsidRDefault="003A4CFB" w:rsidP="003A4CFB">
      <w:pPr>
        <w:autoSpaceDE w:val="0"/>
        <w:autoSpaceDN w:val="0"/>
        <w:adjustRightInd w:val="0"/>
        <w:ind w:firstLine="540"/>
        <w:jc w:val="both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 xml:space="preserve">      Корр. счёт:30101810445250000360</w:t>
      </w:r>
    </w:p>
    <w:p w14:paraId="6D7392AB" w14:textId="77777777" w:rsidR="003A4CFB" w:rsidRPr="002E34F2" w:rsidRDefault="003A4CFB" w:rsidP="003A4CFB">
      <w:pPr>
        <w:autoSpaceDE w:val="0"/>
        <w:autoSpaceDN w:val="0"/>
        <w:adjustRightInd w:val="0"/>
        <w:ind w:firstLine="540"/>
        <w:jc w:val="both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 xml:space="preserve">      БИК:044525360 ИНН:7710357167</w:t>
      </w:r>
    </w:p>
    <w:p w14:paraId="05CE9F03" w14:textId="77777777" w:rsidR="003A4CFB" w:rsidRPr="002E34F2" w:rsidRDefault="003A4CFB" w:rsidP="003A4CFB">
      <w:pPr>
        <w:autoSpaceDE w:val="0"/>
        <w:autoSpaceDN w:val="0"/>
        <w:adjustRightInd w:val="0"/>
        <w:ind w:firstLine="540"/>
        <w:jc w:val="both"/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 xml:space="preserve">      КПП:773001001 </w:t>
      </w:r>
    </w:p>
    <w:p w14:paraId="203C198E" w14:textId="1F2A9627" w:rsidR="00F8420F" w:rsidRPr="002E34F2" w:rsidRDefault="000E4206" w:rsidP="000E4206">
      <w:pPr>
        <w:autoSpaceDE w:val="0"/>
        <w:autoSpaceDN w:val="0"/>
        <w:adjustRightInd w:val="0"/>
        <w:jc w:val="both"/>
        <w:rPr>
          <w:rStyle w:val="a3"/>
          <w:sz w:val="27"/>
          <w:szCs w:val="27"/>
        </w:rPr>
      </w:pPr>
      <w:r w:rsidRPr="002E34F2">
        <w:rPr>
          <w:b/>
          <w:bCs/>
          <w:sz w:val="27"/>
          <w:szCs w:val="27"/>
        </w:rPr>
        <w:t>Назначение платежа.</w:t>
      </w:r>
      <w:r w:rsidR="003A4CFB" w:rsidRPr="002E34F2">
        <w:rPr>
          <w:b/>
          <w:bCs/>
          <w:sz w:val="27"/>
          <w:szCs w:val="27"/>
        </w:rPr>
        <w:t xml:space="preserve"> </w:t>
      </w:r>
      <w:r w:rsidR="003A4CFB" w:rsidRPr="002E34F2">
        <w:rPr>
          <w:bCs/>
          <w:sz w:val="27"/>
          <w:szCs w:val="27"/>
        </w:rPr>
        <w:t>Внесение гарантийного обеспечения по Соглашению о внесении гарантийного обеспечения, № аналитического счета _________,</w:t>
      </w:r>
      <w:r w:rsidR="003A4CFB" w:rsidRPr="002E34F2">
        <w:rPr>
          <w:b/>
          <w:bCs/>
          <w:sz w:val="27"/>
          <w:szCs w:val="27"/>
        </w:rPr>
        <w:t xml:space="preserve"> без НДС.</w:t>
      </w:r>
    </w:p>
    <w:p w14:paraId="3CAD189B" w14:textId="77777777" w:rsidR="00F8420F" w:rsidRPr="002E34F2" w:rsidRDefault="00F8420F" w:rsidP="00F8420F">
      <w:pPr>
        <w:ind w:firstLine="709"/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14:paraId="5795B8BD" w14:textId="77777777" w:rsidR="00F8420F" w:rsidRPr="002E34F2" w:rsidRDefault="00F8420F" w:rsidP="00F8420F">
      <w:pPr>
        <w:ind w:firstLine="709"/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14:paraId="25DD20F9" w14:textId="77777777" w:rsidR="00F8420F" w:rsidRPr="002E34F2" w:rsidRDefault="00F8420F" w:rsidP="00F8420F">
      <w:pPr>
        <w:ind w:firstLine="709"/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14:paraId="2F46C308" w14:textId="1429E5AF" w:rsidR="00F8420F" w:rsidRPr="002E34F2" w:rsidRDefault="000E4206" w:rsidP="000E4206">
      <w:pPr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 xml:space="preserve">- </w:t>
      </w:r>
      <w:r w:rsidR="00F8420F" w:rsidRPr="002E34F2">
        <w:rPr>
          <w:sz w:val="27"/>
          <w:szCs w:val="27"/>
        </w:rPr>
        <w:t>в случае,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14:paraId="48B4C3D3" w14:textId="265D2A0A" w:rsidR="00F8420F" w:rsidRPr="002E34F2" w:rsidRDefault="000E4206" w:rsidP="000E4206">
      <w:pPr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 xml:space="preserve">- </w:t>
      </w:r>
      <w:r w:rsidR="00F8420F" w:rsidRPr="002E34F2">
        <w:rPr>
          <w:sz w:val="27"/>
          <w:szCs w:val="27"/>
        </w:rPr>
        <w:t>в случае,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14:paraId="59C95F26" w14:textId="5F2295B3" w:rsidR="00F8420F" w:rsidRPr="002E34F2" w:rsidRDefault="000E4206" w:rsidP="000E4206">
      <w:pPr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 xml:space="preserve">- </w:t>
      </w:r>
      <w:r w:rsidR="00F8420F" w:rsidRPr="002E34F2">
        <w:rPr>
          <w:sz w:val="27"/>
          <w:szCs w:val="27"/>
        </w:rPr>
        <w:t xml:space="preserve">в случае,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14:paraId="1D542B6B" w14:textId="4CD5EC96" w:rsidR="00F8420F" w:rsidRPr="002E34F2" w:rsidRDefault="000E4206" w:rsidP="000E4206">
      <w:pPr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 xml:space="preserve">-  </w:t>
      </w:r>
      <w:r w:rsidR="00F8420F" w:rsidRPr="002E34F2">
        <w:rPr>
          <w:sz w:val="27"/>
          <w:szCs w:val="27"/>
        </w:rPr>
        <w:t>в случае,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14:paraId="41126FF4" w14:textId="6BCDC003" w:rsidR="00F8420F" w:rsidRPr="002E34F2" w:rsidRDefault="00F8420F" w:rsidP="00F8420F">
      <w:pPr>
        <w:ind w:firstLine="709"/>
        <w:jc w:val="both"/>
        <w:outlineLvl w:val="0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 xml:space="preserve">Задаток не возвращается в случае уклонения от заключения договора </w:t>
      </w:r>
      <w:r w:rsidR="00440D53">
        <w:rPr>
          <w:bCs/>
          <w:color w:val="000000" w:themeColor="text1"/>
          <w:sz w:val="27"/>
          <w:szCs w:val="27"/>
        </w:rPr>
        <w:t>аренды</w:t>
      </w:r>
      <w:r w:rsidR="00401DE3" w:rsidRPr="002E34F2">
        <w:rPr>
          <w:bCs/>
          <w:color w:val="000000" w:themeColor="text1"/>
          <w:sz w:val="27"/>
          <w:szCs w:val="27"/>
        </w:rPr>
        <w:t xml:space="preserve"> </w:t>
      </w:r>
      <w:r w:rsidRPr="002E34F2">
        <w:rPr>
          <w:color w:val="000000" w:themeColor="text1"/>
          <w:sz w:val="27"/>
          <w:szCs w:val="27"/>
        </w:rPr>
        <w:t>земельного участка</w:t>
      </w:r>
      <w:r w:rsidR="00D75E52" w:rsidRPr="002E34F2">
        <w:rPr>
          <w:color w:val="000000" w:themeColor="text1"/>
          <w:sz w:val="27"/>
          <w:szCs w:val="27"/>
        </w:rPr>
        <w:t>:</w:t>
      </w:r>
    </w:p>
    <w:p w14:paraId="7B5DB370" w14:textId="77777777" w:rsidR="00F8420F" w:rsidRPr="002E34F2" w:rsidRDefault="00F8420F" w:rsidP="00F8420F">
      <w:pPr>
        <w:ind w:firstLine="709"/>
        <w:jc w:val="both"/>
        <w:outlineLvl w:val="0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>единственному заявителю, признанному участником аукциона;</w:t>
      </w:r>
    </w:p>
    <w:p w14:paraId="54B9BAAF" w14:textId="77777777" w:rsidR="00F8420F" w:rsidRPr="002E34F2" w:rsidRDefault="00F8420F" w:rsidP="00F8420F">
      <w:pPr>
        <w:ind w:firstLine="709"/>
        <w:jc w:val="both"/>
        <w:outlineLvl w:val="0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 xml:space="preserve">единственному принявшему участие в аукционе участнику; </w:t>
      </w:r>
    </w:p>
    <w:p w14:paraId="743BB419" w14:textId="77777777" w:rsidR="00F8420F" w:rsidRPr="002E34F2" w:rsidRDefault="00F8420F" w:rsidP="00F8420F">
      <w:pPr>
        <w:ind w:firstLine="709"/>
        <w:jc w:val="both"/>
        <w:outlineLvl w:val="0"/>
        <w:rPr>
          <w:color w:val="000000" w:themeColor="text1"/>
          <w:sz w:val="27"/>
          <w:szCs w:val="27"/>
        </w:rPr>
      </w:pPr>
      <w:r w:rsidRPr="002E34F2">
        <w:rPr>
          <w:color w:val="000000" w:themeColor="text1"/>
          <w:sz w:val="27"/>
          <w:szCs w:val="27"/>
        </w:rPr>
        <w:t>участнику, признанному победителем аукциона.</w:t>
      </w:r>
    </w:p>
    <w:p w14:paraId="7AACDBA8" w14:textId="3BDEC3CD" w:rsidR="0049745F" w:rsidRPr="002E34F2" w:rsidRDefault="00B64873" w:rsidP="000E4206">
      <w:pPr>
        <w:shd w:val="clear" w:color="auto" w:fill="FFFFFF"/>
        <w:tabs>
          <w:tab w:val="left" w:pos="993"/>
        </w:tabs>
        <w:ind w:right="-23"/>
        <w:jc w:val="both"/>
        <w:rPr>
          <w:sz w:val="27"/>
          <w:szCs w:val="27"/>
        </w:rPr>
      </w:pPr>
      <w:r w:rsidRPr="002E34F2">
        <w:rPr>
          <w:b/>
          <w:sz w:val="27"/>
          <w:szCs w:val="27"/>
        </w:rPr>
        <w:t>Срок перечисления задатка</w:t>
      </w:r>
      <w:r w:rsidR="00C71A08" w:rsidRPr="002E34F2">
        <w:rPr>
          <w:b/>
          <w:sz w:val="27"/>
          <w:szCs w:val="27"/>
        </w:rPr>
        <w:t xml:space="preserve"> - </w:t>
      </w:r>
      <w:r w:rsidR="000E4206" w:rsidRPr="002E34F2">
        <w:rPr>
          <w:sz w:val="27"/>
          <w:szCs w:val="27"/>
        </w:rPr>
        <w:t xml:space="preserve"> </w:t>
      </w:r>
      <w:r w:rsidRPr="002E34F2">
        <w:rPr>
          <w:sz w:val="27"/>
          <w:szCs w:val="27"/>
        </w:rPr>
        <w:t xml:space="preserve"> </w:t>
      </w:r>
      <w:r w:rsidR="00C71A08" w:rsidRPr="002E34F2">
        <w:rPr>
          <w:sz w:val="27"/>
          <w:szCs w:val="27"/>
        </w:rPr>
        <w:t>з</w:t>
      </w:r>
      <w:r w:rsidRPr="002E34F2">
        <w:rPr>
          <w:sz w:val="27"/>
          <w:szCs w:val="27"/>
        </w:rPr>
        <w:t xml:space="preserve">адаток на участие в аукционе в электронной форме должен быть внесен Заявителем </w:t>
      </w:r>
      <w:r w:rsidRPr="002E34F2">
        <w:rPr>
          <w:color w:val="000000"/>
          <w:sz w:val="27"/>
          <w:szCs w:val="27"/>
        </w:rPr>
        <w:t xml:space="preserve">на участие в аукционе </w:t>
      </w:r>
      <w:r w:rsidRPr="002E34F2">
        <w:rPr>
          <w:sz w:val="27"/>
          <w:szCs w:val="27"/>
        </w:rPr>
        <w:t>в электронной форме</w:t>
      </w:r>
      <w:r w:rsidRPr="002E34F2">
        <w:rPr>
          <w:color w:val="000000"/>
          <w:sz w:val="27"/>
          <w:szCs w:val="27"/>
        </w:rPr>
        <w:t xml:space="preserve"> </w:t>
      </w:r>
      <w:r w:rsidRPr="002E34F2">
        <w:rPr>
          <w:sz w:val="27"/>
          <w:szCs w:val="27"/>
        </w:rPr>
        <w:t>на счет Оператора электронной площадки не позднее даты и времени окончания приема Заявок.</w:t>
      </w:r>
    </w:p>
    <w:p w14:paraId="1C827D13" w14:textId="6CEF3D68" w:rsidR="0049745F" w:rsidRPr="002E34F2" w:rsidRDefault="0049745F" w:rsidP="0049745F">
      <w:pPr>
        <w:shd w:val="clear" w:color="auto" w:fill="FFFFFF"/>
        <w:tabs>
          <w:tab w:val="left" w:pos="993"/>
        </w:tabs>
        <w:ind w:right="-23"/>
        <w:jc w:val="both"/>
        <w:rPr>
          <w:rStyle w:val="a3"/>
          <w:b w:val="0"/>
          <w:bCs w:val="0"/>
          <w:sz w:val="27"/>
          <w:szCs w:val="27"/>
        </w:rPr>
      </w:pPr>
      <w:r w:rsidRPr="002E34F2">
        <w:rPr>
          <w:rStyle w:val="a3"/>
          <w:b w:val="0"/>
          <w:bCs w:val="0"/>
          <w:sz w:val="27"/>
          <w:szCs w:val="27"/>
        </w:rPr>
        <w:tab/>
        <w:t xml:space="preserve">Оператором электронной площадки допускается взимание с победителя электронного аукциона или иных лиц с которыми в соответствии с пунктами 13, 14, 20 и 25 ст. 39.12. Земельного кодекса РФ заключается договор </w:t>
      </w:r>
      <w:r w:rsidR="00440D53">
        <w:rPr>
          <w:rStyle w:val="a3"/>
          <w:b w:val="0"/>
          <w:bCs w:val="0"/>
          <w:sz w:val="27"/>
          <w:szCs w:val="27"/>
        </w:rPr>
        <w:t>аренды</w:t>
      </w:r>
      <w:r w:rsidRPr="002E34F2">
        <w:rPr>
          <w:rStyle w:val="a3"/>
          <w:b w:val="0"/>
          <w:bCs w:val="0"/>
          <w:sz w:val="27"/>
          <w:szCs w:val="27"/>
        </w:rPr>
        <w:t xml:space="preserve"> земельного участка, находящегося в государственной или муниципальной собственности, либо договор аренды такого участка, платы за участие в электронном аукционе в порядке, размере и на условиях, которые установлены Правительством РФ в соответствии с законодательством РФ о контрактной системе в сфере закупок товаров, работ, услуг для обеспечения государственных и муниципальных нужд.</w:t>
      </w:r>
    </w:p>
    <w:p w14:paraId="3FADD312" w14:textId="38C8E02F" w:rsidR="00F96949" w:rsidRDefault="0049745F" w:rsidP="00F96949">
      <w:pPr>
        <w:shd w:val="clear" w:color="auto" w:fill="FFFFFF"/>
        <w:tabs>
          <w:tab w:val="left" w:pos="993"/>
        </w:tabs>
        <w:ind w:right="-23"/>
        <w:jc w:val="both"/>
        <w:rPr>
          <w:rStyle w:val="a3"/>
          <w:b w:val="0"/>
          <w:bCs w:val="0"/>
          <w:color w:val="000000" w:themeColor="text1"/>
          <w:sz w:val="27"/>
          <w:szCs w:val="27"/>
        </w:rPr>
      </w:pPr>
      <w:r w:rsidRPr="002E34F2">
        <w:rPr>
          <w:rStyle w:val="a3"/>
          <w:b w:val="0"/>
          <w:bCs w:val="0"/>
          <w:sz w:val="27"/>
          <w:szCs w:val="27"/>
        </w:rPr>
        <w:tab/>
      </w:r>
      <w:r w:rsidRPr="002E34F2">
        <w:rPr>
          <w:rStyle w:val="a3"/>
          <w:b w:val="0"/>
          <w:bCs w:val="0"/>
          <w:color w:val="000000" w:themeColor="text1"/>
          <w:sz w:val="27"/>
          <w:szCs w:val="27"/>
        </w:rPr>
        <w:t xml:space="preserve">Согласно действующих тарифов электронной площадки «РТС-тендер» (по состоянию на </w:t>
      </w:r>
      <w:r w:rsidR="006A5207">
        <w:rPr>
          <w:rStyle w:val="a3"/>
          <w:b w:val="0"/>
          <w:bCs w:val="0"/>
          <w:color w:val="000000" w:themeColor="text1"/>
          <w:sz w:val="27"/>
          <w:szCs w:val="27"/>
        </w:rPr>
        <w:t>июль</w:t>
      </w:r>
      <w:r w:rsidRPr="002E34F2">
        <w:rPr>
          <w:rStyle w:val="a3"/>
          <w:b w:val="0"/>
          <w:bCs w:val="0"/>
          <w:color w:val="000000" w:themeColor="text1"/>
          <w:sz w:val="27"/>
          <w:szCs w:val="27"/>
        </w:rPr>
        <w:t xml:space="preserve"> 202</w:t>
      </w:r>
      <w:r w:rsidR="00361A24" w:rsidRPr="002E34F2">
        <w:rPr>
          <w:rStyle w:val="a3"/>
          <w:b w:val="0"/>
          <w:bCs w:val="0"/>
          <w:color w:val="000000" w:themeColor="text1"/>
          <w:sz w:val="27"/>
          <w:szCs w:val="27"/>
        </w:rPr>
        <w:t>4</w:t>
      </w:r>
      <w:r w:rsidRPr="002E34F2">
        <w:rPr>
          <w:rStyle w:val="a3"/>
          <w:b w:val="0"/>
          <w:bCs w:val="0"/>
          <w:color w:val="000000" w:themeColor="text1"/>
          <w:sz w:val="27"/>
          <w:szCs w:val="27"/>
        </w:rPr>
        <w:t xml:space="preserve"> года)</w:t>
      </w:r>
      <w:r w:rsidR="00F96949">
        <w:rPr>
          <w:rStyle w:val="a3"/>
          <w:b w:val="0"/>
          <w:bCs w:val="0"/>
          <w:color w:val="000000" w:themeColor="text1"/>
          <w:sz w:val="27"/>
          <w:szCs w:val="27"/>
        </w:rPr>
        <w:t>:</w:t>
      </w:r>
    </w:p>
    <w:p w14:paraId="6FDF14CC" w14:textId="3958F4D9" w:rsidR="00F96949" w:rsidRPr="00F96949" w:rsidRDefault="00F96949" w:rsidP="00F96949">
      <w:pPr>
        <w:shd w:val="clear" w:color="auto" w:fill="FFFFFF"/>
        <w:tabs>
          <w:tab w:val="left" w:pos="993"/>
        </w:tabs>
        <w:ind w:right="-23"/>
        <w:jc w:val="both"/>
        <w:rPr>
          <w:rStyle w:val="a3"/>
          <w:b w:val="0"/>
          <w:bCs w:val="0"/>
          <w:color w:val="000000" w:themeColor="text1"/>
          <w:sz w:val="27"/>
          <w:szCs w:val="27"/>
        </w:rPr>
      </w:pPr>
      <w:r>
        <w:rPr>
          <w:rStyle w:val="a3"/>
          <w:b w:val="0"/>
          <w:bCs w:val="0"/>
          <w:color w:val="000000" w:themeColor="text1"/>
          <w:sz w:val="27"/>
          <w:szCs w:val="27"/>
        </w:rPr>
        <w:t>-</w:t>
      </w:r>
      <w:r w:rsidR="0049745F" w:rsidRPr="002E34F2">
        <w:rPr>
          <w:rStyle w:val="a3"/>
          <w:b w:val="0"/>
          <w:bCs w:val="0"/>
          <w:color w:val="000000" w:themeColor="text1"/>
          <w:sz w:val="27"/>
          <w:szCs w:val="27"/>
        </w:rPr>
        <w:t xml:space="preserve"> </w:t>
      </w:r>
      <w:r>
        <w:rPr>
          <w:rStyle w:val="a3"/>
          <w:b w:val="0"/>
          <w:bCs w:val="0"/>
          <w:color w:val="000000" w:themeColor="text1"/>
          <w:sz w:val="27"/>
          <w:szCs w:val="27"/>
        </w:rPr>
        <w:t>р</w:t>
      </w:r>
      <w:r w:rsidRPr="00F96949">
        <w:rPr>
          <w:rStyle w:val="a3"/>
          <w:b w:val="0"/>
          <w:bCs w:val="0"/>
          <w:color w:val="000000" w:themeColor="text1"/>
          <w:sz w:val="27"/>
          <w:szCs w:val="27"/>
        </w:rPr>
        <w:t>азмер тарифа - 1% от НЦИ и не более 5 000 рублей, без учета НДС.</w:t>
      </w:r>
    </w:p>
    <w:p w14:paraId="604B3D71" w14:textId="3C9DA5B7" w:rsidR="0049745F" w:rsidRPr="002E34F2" w:rsidRDefault="00F96949" w:rsidP="00F96949">
      <w:pPr>
        <w:shd w:val="clear" w:color="auto" w:fill="FFFFFF"/>
        <w:tabs>
          <w:tab w:val="left" w:pos="993"/>
        </w:tabs>
        <w:ind w:right="-23"/>
        <w:jc w:val="both"/>
        <w:rPr>
          <w:rStyle w:val="a3"/>
          <w:b w:val="0"/>
          <w:bCs w:val="0"/>
          <w:sz w:val="27"/>
          <w:szCs w:val="27"/>
        </w:rPr>
      </w:pPr>
      <w:r>
        <w:rPr>
          <w:rStyle w:val="a3"/>
          <w:b w:val="0"/>
          <w:bCs w:val="0"/>
          <w:color w:val="000000" w:themeColor="text1"/>
          <w:sz w:val="27"/>
          <w:szCs w:val="27"/>
        </w:rPr>
        <w:t>- р</w:t>
      </w:r>
      <w:r w:rsidRPr="00F96949">
        <w:rPr>
          <w:rStyle w:val="a3"/>
          <w:b w:val="0"/>
          <w:bCs w:val="0"/>
          <w:color w:val="000000" w:themeColor="text1"/>
          <w:sz w:val="27"/>
          <w:szCs w:val="27"/>
        </w:rPr>
        <w:t>азмер тарифа – 1% от НЦИ и не более 2 000 рублей, в том числе НДС 20%, при проведении Аукциона в случае, предусмотренном п. 7 ст. 39.18 Земельного кодекса Российской Федерации, по результатам которого договор заключается с гражданином</w:t>
      </w:r>
      <w:r>
        <w:rPr>
          <w:rStyle w:val="a3"/>
          <w:b w:val="0"/>
          <w:bCs w:val="0"/>
          <w:sz w:val="27"/>
          <w:szCs w:val="27"/>
        </w:rPr>
        <w:t xml:space="preserve"> </w:t>
      </w:r>
    </w:p>
    <w:p w14:paraId="5CF8CC52" w14:textId="016D1A87" w:rsidR="0049745F" w:rsidRPr="002E34F2" w:rsidRDefault="0049745F" w:rsidP="0049745F">
      <w:pPr>
        <w:shd w:val="clear" w:color="auto" w:fill="FFFFFF"/>
        <w:tabs>
          <w:tab w:val="left" w:pos="993"/>
        </w:tabs>
        <w:ind w:right="-23"/>
        <w:jc w:val="both"/>
        <w:rPr>
          <w:rStyle w:val="a3"/>
          <w:b w:val="0"/>
          <w:bCs w:val="0"/>
          <w:sz w:val="27"/>
          <w:szCs w:val="27"/>
        </w:rPr>
      </w:pPr>
      <w:r w:rsidRPr="002E34F2">
        <w:rPr>
          <w:rStyle w:val="a3"/>
          <w:b w:val="0"/>
          <w:bCs w:val="0"/>
          <w:sz w:val="27"/>
          <w:szCs w:val="27"/>
        </w:rPr>
        <w:tab/>
        <w:t>Рекомендуем заблаговременно ознакомиться с правилами пользования в разделе «Тарифы/Имущественные торги» Размещения процедур по продаже и аренде</w:t>
      </w:r>
      <w:r w:rsidR="002E34F2" w:rsidRPr="002E34F2">
        <w:rPr>
          <w:rStyle w:val="a3"/>
          <w:b w:val="0"/>
          <w:bCs w:val="0"/>
          <w:sz w:val="27"/>
          <w:szCs w:val="27"/>
        </w:rPr>
        <w:t xml:space="preserve"> </w:t>
      </w:r>
      <w:r w:rsidRPr="002E34F2">
        <w:rPr>
          <w:rStyle w:val="a3"/>
          <w:b w:val="0"/>
          <w:bCs w:val="0"/>
          <w:sz w:val="27"/>
          <w:szCs w:val="27"/>
        </w:rPr>
        <w:t>государственного или муниципального имущества с использованием электронной</w:t>
      </w:r>
      <w:r w:rsidR="002E34F2" w:rsidRPr="002E34F2">
        <w:rPr>
          <w:rStyle w:val="a3"/>
          <w:b w:val="0"/>
          <w:bCs w:val="0"/>
          <w:sz w:val="27"/>
          <w:szCs w:val="27"/>
        </w:rPr>
        <w:t xml:space="preserve"> </w:t>
      </w:r>
      <w:r w:rsidRPr="002E34F2">
        <w:rPr>
          <w:rStyle w:val="a3"/>
          <w:b w:val="0"/>
          <w:bCs w:val="0"/>
          <w:sz w:val="27"/>
          <w:szCs w:val="27"/>
        </w:rPr>
        <w:t xml:space="preserve">площадки» по ссылке: </w:t>
      </w:r>
      <w:hyperlink r:id="rId12" w:history="1">
        <w:r w:rsidR="006A5ADE" w:rsidRPr="00890345">
          <w:rPr>
            <w:rStyle w:val="ac"/>
            <w:sz w:val="27"/>
            <w:szCs w:val="27"/>
          </w:rPr>
          <w:t>https://www.rts-tender.ru/</w:t>
        </w:r>
      </w:hyperlink>
      <w:r w:rsidR="006A5ADE">
        <w:rPr>
          <w:rStyle w:val="a3"/>
          <w:b w:val="0"/>
          <w:bCs w:val="0"/>
          <w:sz w:val="27"/>
          <w:szCs w:val="27"/>
        </w:rPr>
        <w:t xml:space="preserve"> </w:t>
      </w:r>
      <w:r w:rsidRPr="002E34F2">
        <w:rPr>
          <w:rStyle w:val="a3"/>
          <w:b w:val="0"/>
          <w:bCs w:val="0"/>
          <w:sz w:val="27"/>
          <w:szCs w:val="27"/>
        </w:rPr>
        <w:t>.</w:t>
      </w:r>
    </w:p>
    <w:p w14:paraId="4FD5BA78" w14:textId="77777777" w:rsidR="006A5ADE" w:rsidRDefault="008D3DEE" w:rsidP="00353DF5">
      <w:pPr>
        <w:pStyle w:val="a9"/>
        <w:keepNext/>
        <w:shd w:val="clear" w:color="auto" w:fill="FFFFFF"/>
        <w:tabs>
          <w:tab w:val="left" w:pos="993"/>
        </w:tabs>
        <w:ind w:left="426" w:right="-22"/>
        <w:jc w:val="center"/>
        <w:rPr>
          <w:rStyle w:val="a3"/>
          <w:sz w:val="27"/>
          <w:szCs w:val="27"/>
        </w:rPr>
      </w:pPr>
      <w:r w:rsidRPr="002E34F2">
        <w:rPr>
          <w:rStyle w:val="a3"/>
          <w:sz w:val="27"/>
          <w:szCs w:val="27"/>
        </w:rPr>
        <w:t>Порядок, адрес,</w:t>
      </w:r>
      <w:r w:rsidR="006A5ADE">
        <w:rPr>
          <w:rStyle w:val="a3"/>
          <w:sz w:val="27"/>
          <w:szCs w:val="27"/>
        </w:rPr>
        <w:t xml:space="preserve"> дата и время начала и окончание</w:t>
      </w:r>
    </w:p>
    <w:p w14:paraId="09636E28" w14:textId="49068C18" w:rsidR="008D3DEE" w:rsidRDefault="008D3DEE" w:rsidP="00353DF5">
      <w:pPr>
        <w:pStyle w:val="a9"/>
        <w:keepNext/>
        <w:shd w:val="clear" w:color="auto" w:fill="FFFFFF"/>
        <w:tabs>
          <w:tab w:val="left" w:pos="993"/>
        </w:tabs>
        <w:ind w:left="426" w:right="-22"/>
        <w:jc w:val="center"/>
        <w:rPr>
          <w:rStyle w:val="a3"/>
          <w:sz w:val="27"/>
          <w:szCs w:val="27"/>
        </w:rPr>
      </w:pPr>
      <w:r w:rsidRPr="002E34F2">
        <w:rPr>
          <w:rStyle w:val="a3"/>
          <w:sz w:val="27"/>
          <w:szCs w:val="27"/>
        </w:rPr>
        <w:t xml:space="preserve"> приема заявок на участие в аукционе</w:t>
      </w:r>
      <w:r w:rsidR="006A5ADE">
        <w:rPr>
          <w:rStyle w:val="a3"/>
          <w:sz w:val="27"/>
          <w:szCs w:val="27"/>
        </w:rPr>
        <w:t xml:space="preserve"> </w:t>
      </w:r>
    </w:p>
    <w:p w14:paraId="1B395A06" w14:textId="77777777" w:rsidR="006A5ADE" w:rsidRPr="002E34F2" w:rsidRDefault="006A5ADE" w:rsidP="00353DF5">
      <w:pPr>
        <w:pStyle w:val="a9"/>
        <w:keepNext/>
        <w:shd w:val="clear" w:color="auto" w:fill="FFFFFF"/>
        <w:tabs>
          <w:tab w:val="left" w:pos="993"/>
        </w:tabs>
        <w:ind w:left="426" w:right="-22"/>
        <w:jc w:val="center"/>
        <w:rPr>
          <w:rStyle w:val="a3"/>
          <w:b w:val="0"/>
          <w:sz w:val="27"/>
          <w:szCs w:val="27"/>
        </w:rPr>
      </w:pPr>
    </w:p>
    <w:p w14:paraId="4685B857" w14:textId="77777777" w:rsidR="008D3DEE" w:rsidRPr="002E34F2" w:rsidRDefault="008D3DEE" w:rsidP="008D3DEE">
      <w:pPr>
        <w:ind w:firstLine="709"/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>Один заявитель вправе подать только одну заявку на участие в аукционе.</w:t>
      </w:r>
    </w:p>
    <w:p w14:paraId="12FDCA35" w14:textId="378EADD5" w:rsidR="008D3DEE" w:rsidRPr="002E34F2" w:rsidRDefault="008D3DEE" w:rsidP="008D3DEE">
      <w:pPr>
        <w:ind w:firstLine="709"/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 xml:space="preserve">Форма заявки на </w:t>
      </w:r>
      <w:r w:rsidR="000E4206" w:rsidRPr="002E34F2">
        <w:rPr>
          <w:rStyle w:val="a3"/>
          <w:b w:val="0"/>
          <w:sz w:val="27"/>
          <w:szCs w:val="27"/>
        </w:rPr>
        <w:t>участие в аукционе приведена в П</w:t>
      </w:r>
      <w:r w:rsidRPr="002E34F2">
        <w:rPr>
          <w:rStyle w:val="a3"/>
          <w:b w:val="0"/>
          <w:sz w:val="27"/>
          <w:szCs w:val="27"/>
        </w:rPr>
        <w:t xml:space="preserve">риложении </w:t>
      </w:r>
      <w:r w:rsidR="000E4206" w:rsidRPr="002E34F2">
        <w:rPr>
          <w:rStyle w:val="a3"/>
          <w:b w:val="0"/>
          <w:sz w:val="27"/>
          <w:szCs w:val="27"/>
        </w:rPr>
        <w:t xml:space="preserve">1 </w:t>
      </w:r>
      <w:r w:rsidRPr="002E34F2">
        <w:rPr>
          <w:rStyle w:val="a3"/>
          <w:b w:val="0"/>
          <w:sz w:val="27"/>
          <w:szCs w:val="27"/>
        </w:rPr>
        <w:t>к настоящему извещению.</w:t>
      </w:r>
    </w:p>
    <w:p w14:paraId="08766BA1" w14:textId="77777777" w:rsidR="000E4206" w:rsidRPr="00552745" w:rsidRDefault="008D3DEE" w:rsidP="008D3DEE">
      <w:pPr>
        <w:ind w:firstLine="709"/>
        <w:jc w:val="both"/>
        <w:rPr>
          <w:sz w:val="27"/>
          <w:szCs w:val="27"/>
        </w:rPr>
      </w:pPr>
      <w:r w:rsidRPr="002E34F2">
        <w:rPr>
          <w:rStyle w:val="a3"/>
          <w:sz w:val="27"/>
          <w:szCs w:val="27"/>
        </w:rPr>
        <w:t>Место приема заявок на участие в аукционе</w:t>
      </w:r>
      <w:r w:rsidR="000E4206" w:rsidRPr="002E34F2">
        <w:rPr>
          <w:rStyle w:val="a3"/>
          <w:sz w:val="27"/>
          <w:szCs w:val="27"/>
        </w:rPr>
        <w:t xml:space="preserve"> -</w:t>
      </w:r>
      <w:r w:rsidRPr="002E34F2">
        <w:rPr>
          <w:rStyle w:val="a3"/>
          <w:b w:val="0"/>
          <w:sz w:val="27"/>
          <w:szCs w:val="27"/>
        </w:rPr>
        <w:t xml:space="preserve"> электронная площадка </w:t>
      </w:r>
      <w:r w:rsidR="00556262" w:rsidRPr="00552745">
        <w:rPr>
          <w:sz w:val="27"/>
          <w:szCs w:val="27"/>
        </w:rPr>
        <w:t xml:space="preserve">www.rts-tender.ru </w:t>
      </w:r>
    </w:p>
    <w:p w14:paraId="2D431C9C" w14:textId="102B6A19" w:rsidR="008D3DEE" w:rsidRPr="001D39AC" w:rsidRDefault="008D3DEE" w:rsidP="008D3DEE">
      <w:pPr>
        <w:ind w:firstLine="709"/>
        <w:jc w:val="both"/>
        <w:rPr>
          <w:rStyle w:val="a3"/>
          <w:b w:val="0"/>
          <w:sz w:val="27"/>
          <w:szCs w:val="27"/>
        </w:rPr>
      </w:pPr>
      <w:r w:rsidRPr="001D39AC">
        <w:rPr>
          <w:rStyle w:val="a3"/>
          <w:sz w:val="27"/>
          <w:szCs w:val="27"/>
        </w:rPr>
        <w:t>Дата и время начала приема заявок</w:t>
      </w:r>
      <w:r w:rsidRPr="001D39AC">
        <w:rPr>
          <w:rStyle w:val="a3"/>
          <w:b w:val="0"/>
          <w:sz w:val="27"/>
          <w:szCs w:val="27"/>
        </w:rPr>
        <w:t xml:space="preserve"> </w:t>
      </w:r>
      <w:r w:rsidR="00CE3C97" w:rsidRPr="00335004">
        <w:rPr>
          <w:rStyle w:val="a3"/>
          <w:sz w:val="27"/>
          <w:szCs w:val="27"/>
        </w:rPr>
        <w:t>02</w:t>
      </w:r>
      <w:r w:rsidR="00223A5B" w:rsidRPr="00335004">
        <w:rPr>
          <w:rStyle w:val="a3"/>
          <w:sz w:val="27"/>
          <w:szCs w:val="27"/>
        </w:rPr>
        <w:t xml:space="preserve"> августа</w:t>
      </w:r>
      <w:r w:rsidRPr="00335004">
        <w:rPr>
          <w:rStyle w:val="a3"/>
          <w:sz w:val="27"/>
          <w:szCs w:val="27"/>
        </w:rPr>
        <w:t xml:space="preserve"> 202</w:t>
      </w:r>
      <w:r w:rsidR="00361A24" w:rsidRPr="00335004">
        <w:rPr>
          <w:rStyle w:val="a3"/>
          <w:sz w:val="27"/>
          <w:szCs w:val="27"/>
        </w:rPr>
        <w:t>4</w:t>
      </w:r>
      <w:r w:rsidRPr="00335004">
        <w:rPr>
          <w:rStyle w:val="a3"/>
          <w:sz w:val="27"/>
          <w:szCs w:val="27"/>
        </w:rPr>
        <w:t xml:space="preserve"> года в </w:t>
      </w:r>
      <w:r w:rsidR="000202E7" w:rsidRPr="00335004">
        <w:rPr>
          <w:rStyle w:val="a3"/>
          <w:sz w:val="27"/>
          <w:szCs w:val="27"/>
        </w:rPr>
        <w:t>0</w:t>
      </w:r>
      <w:r w:rsidR="006F3F1A" w:rsidRPr="00335004">
        <w:rPr>
          <w:rStyle w:val="a3"/>
          <w:sz w:val="27"/>
          <w:szCs w:val="27"/>
        </w:rPr>
        <w:t>8</w:t>
      </w:r>
      <w:r w:rsidR="000202E7" w:rsidRPr="00335004">
        <w:rPr>
          <w:rStyle w:val="a3"/>
          <w:sz w:val="27"/>
          <w:szCs w:val="27"/>
        </w:rPr>
        <w:t>.</w:t>
      </w:r>
      <w:r w:rsidRPr="00335004">
        <w:rPr>
          <w:rStyle w:val="a3"/>
          <w:sz w:val="27"/>
          <w:szCs w:val="27"/>
        </w:rPr>
        <w:t>00</w:t>
      </w:r>
      <w:r w:rsidRPr="001D39AC">
        <w:rPr>
          <w:rStyle w:val="a3"/>
          <w:b w:val="0"/>
          <w:sz w:val="27"/>
          <w:szCs w:val="27"/>
        </w:rPr>
        <w:t xml:space="preserve"> по местному времени</w:t>
      </w:r>
      <w:r w:rsidR="000202E7" w:rsidRPr="001D39AC">
        <w:rPr>
          <w:rStyle w:val="a3"/>
          <w:b w:val="0"/>
          <w:sz w:val="27"/>
          <w:szCs w:val="27"/>
        </w:rPr>
        <w:t xml:space="preserve"> (время Красноярское)</w:t>
      </w:r>
      <w:r w:rsidRPr="001D39AC">
        <w:rPr>
          <w:rStyle w:val="a3"/>
          <w:b w:val="0"/>
          <w:sz w:val="27"/>
          <w:szCs w:val="27"/>
        </w:rPr>
        <w:t>. Прием заявок осуществляется круглосуточно.</w:t>
      </w:r>
    </w:p>
    <w:p w14:paraId="02AD5FD9" w14:textId="3E77F5BC" w:rsidR="008D3DEE" w:rsidRPr="001D39AC" w:rsidRDefault="008D3DEE" w:rsidP="008D3DEE">
      <w:pPr>
        <w:ind w:firstLine="709"/>
        <w:jc w:val="both"/>
        <w:rPr>
          <w:rStyle w:val="a3"/>
          <w:b w:val="0"/>
          <w:sz w:val="27"/>
          <w:szCs w:val="27"/>
        </w:rPr>
      </w:pPr>
      <w:r w:rsidRPr="001D39AC">
        <w:rPr>
          <w:rStyle w:val="a3"/>
          <w:sz w:val="27"/>
          <w:szCs w:val="27"/>
        </w:rPr>
        <w:t>Дата и время окончания приема заявок</w:t>
      </w:r>
      <w:r w:rsidRPr="001D39AC">
        <w:rPr>
          <w:rStyle w:val="a3"/>
          <w:b w:val="0"/>
          <w:sz w:val="27"/>
          <w:szCs w:val="27"/>
        </w:rPr>
        <w:t xml:space="preserve"> </w:t>
      </w:r>
      <w:r w:rsidR="00223A5B" w:rsidRPr="00335004">
        <w:rPr>
          <w:rStyle w:val="a3"/>
          <w:sz w:val="27"/>
          <w:szCs w:val="27"/>
        </w:rPr>
        <w:t>02</w:t>
      </w:r>
      <w:r w:rsidR="00ED6F26" w:rsidRPr="00335004">
        <w:rPr>
          <w:rStyle w:val="a3"/>
          <w:sz w:val="27"/>
          <w:szCs w:val="27"/>
        </w:rPr>
        <w:t xml:space="preserve"> </w:t>
      </w:r>
      <w:r w:rsidR="00223A5B" w:rsidRPr="00335004">
        <w:rPr>
          <w:rStyle w:val="a3"/>
          <w:sz w:val="27"/>
          <w:szCs w:val="27"/>
        </w:rPr>
        <w:t>сентября</w:t>
      </w:r>
      <w:r w:rsidRPr="00335004">
        <w:rPr>
          <w:rStyle w:val="a3"/>
          <w:sz w:val="27"/>
          <w:szCs w:val="27"/>
        </w:rPr>
        <w:t xml:space="preserve"> 202</w:t>
      </w:r>
      <w:r w:rsidR="00B64C7A" w:rsidRPr="00335004">
        <w:rPr>
          <w:rStyle w:val="a3"/>
          <w:sz w:val="27"/>
          <w:szCs w:val="27"/>
        </w:rPr>
        <w:t>4</w:t>
      </w:r>
      <w:r w:rsidRPr="00335004">
        <w:rPr>
          <w:rStyle w:val="a3"/>
          <w:sz w:val="27"/>
          <w:szCs w:val="27"/>
        </w:rPr>
        <w:t xml:space="preserve"> года до </w:t>
      </w:r>
      <w:r w:rsidR="000202E7" w:rsidRPr="00335004">
        <w:rPr>
          <w:rStyle w:val="a3"/>
          <w:sz w:val="27"/>
          <w:szCs w:val="27"/>
        </w:rPr>
        <w:t>0</w:t>
      </w:r>
      <w:r w:rsidR="00CA4500" w:rsidRPr="00335004">
        <w:rPr>
          <w:rStyle w:val="a3"/>
          <w:sz w:val="27"/>
          <w:szCs w:val="27"/>
        </w:rPr>
        <w:t>8</w:t>
      </w:r>
      <w:r w:rsidR="000202E7" w:rsidRPr="00335004">
        <w:rPr>
          <w:rStyle w:val="a3"/>
          <w:sz w:val="27"/>
          <w:szCs w:val="27"/>
        </w:rPr>
        <w:t>.</w:t>
      </w:r>
      <w:r w:rsidR="00ED6F26" w:rsidRPr="00335004">
        <w:rPr>
          <w:rStyle w:val="a3"/>
          <w:sz w:val="27"/>
          <w:szCs w:val="27"/>
        </w:rPr>
        <w:t>00</w:t>
      </w:r>
      <w:r w:rsidRPr="00335004">
        <w:rPr>
          <w:rStyle w:val="a3"/>
          <w:sz w:val="27"/>
          <w:szCs w:val="27"/>
        </w:rPr>
        <w:t xml:space="preserve"> </w:t>
      </w:r>
      <w:r w:rsidRPr="001D39AC">
        <w:rPr>
          <w:rStyle w:val="a3"/>
          <w:b w:val="0"/>
          <w:sz w:val="27"/>
          <w:szCs w:val="27"/>
        </w:rPr>
        <w:t>по местному времени</w:t>
      </w:r>
      <w:r w:rsidR="000202E7" w:rsidRPr="001D39AC">
        <w:rPr>
          <w:rStyle w:val="a3"/>
          <w:b w:val="0"/>
          <w:sz w:val="27"/>
          <w:szCs w:val="27"/>
        </w:rPr>
        <w:t xml:space="preserve"> (время Красноярское)</w:t>
      </w:r>
      <w:r w:rsidRPr="001D39AC">
        <w:rPr>
          <w:rStyle w:val="a3"/>
          <w:b w:val="0"/>
          <w:sz w:val="27"/>
          <w:szCs w:val="27"/>
        </w:rPr>
        <w:t>.</w:t>
      </w:r>
    </w:p>
    <w:p w14:paraId="5042ACC5" w14:textId="35BCFC49" w:rsidR="008D3DEE" w:rsidRPr="002E34F2" w:rsidRDefault="008D3DEE" w:rsidP="00556262">
      <w:pPr>
        <w:ind w:firstLine="709"/>
        <w:jc w:val="both"/>
        <w:rPr>
          <w:sz w:val="27"/>
          <w:szCs w:val="27"/>
        </w:rPr>
      </w:pPr>
      <w:r w:rsidRPr="001D39AC">
        <w:rPr>
          <w:b/>
          <w:bCs/>
          <w:sz w:val="27"/>
          <w:szCs w:val="27"/>
        </w:rPr>
        <w:t>Дата, время и</w:t>
      </w:r>
      <w:r w:rsidRPr="001D39AC">
        <w:rPr>
          <w:rStyle w:val="a3"/>
          <w:sz w:val="27"/>
          <w:szCs w:val="27"/>
        </w:rPr>
        <w:t xml:space="preserve"> место определения участников аукциона:</w:t>
      </w:r>
      <w:r w:rsidRPr="001D39AC">
        <w:rPr>
          <w:rStyle w:val="a3"/>
          <w:b w:val="0"/>
          <w:sz w:val="27"/>
          <w:szCs w:val="27"/>
        </w:rPr>
        <w:t xml:space="preserve"> </w:t>
      </w:r>
      <w:r w:rsidR="00D85740" w:rsidRPr="00335004">
        <w:rPr>
          <w:rStyle w:val="a3"/>
          <w:sz w:val="27"/>
          <w:szCs w:val="27"/>
        </w:rPr>
        <w:t>04</w:t>
      </w:r>
      <w:r w:rsidR="00011BA7" w:rsidRPr="00335004">
        <w:rPr>
          <w:rStyle w:val="a3"/>
          <w:sz w:val="27"/>
          <w:szCs w:val="27"/>
        </w:rPr>
        <w:t xml:space="preserve"> сентября</w:t>
      </w:r>
      <w:r w:rsidRPr="00335004">
        <w:rPr>
          <w:sz w:val="27"/>
          <w:szCs w:val="27"/>
        </w:rPr>
        <w:t xml:space="preserve"> 202</w:t>
      </w:r>
      <w:r w:rsidR="00361A24" w:rsidRPr="00335004">
        <w:rPr>
          <w:sz w:val="27"/>
          <w:szCs w:val="27"/>
        </w:rPr>
        <w:t>4</w:t>
      </w:r>
      <w:r w:rsidRPr="001D39AC">
        <w:rPr>
          <w:sz w:val="27"/>
          <w:szCs w:val="27"/>
        </w:rPr>
        <w:t xml:space="preserve"> года</w:t>
      </w:r>
      <w:r w:rsidR="000202E7" w:rsidRPr="001D39AC">
        <w:rPr>
          <w:sz w:val="27"/>
          <w:szCs w:val="27"/>
        </w:rPr>
        <w:t xml:space="preserve"> </w:t>
      </w:r>
      <w:r w:rsidRPr="001D39AC">
        <w:rPr>
          <w:sz w:val="27"/>
          <w:szCs w:val="27"/>
        </w:rPr>
        <w:t xml:space="preserve"> по адресу: </w:t>
      </w:r>
      <w:r w:rsidR="00A45FE3" w:rsidRPr="001D39AC">
        <w:rPr>
          <w:sz w:val="27"/>
          <w:szCs w:val="27"/>
        </w:rPr>
        <w:t>663090</w:t>
      </w:r>
      <w:r w:rsidR="00556262" w:rsidRPr="001D39AC">
        <w:rPr>
          <w:sz w:val="27"/>
          <w:szCs w:val="27"/>
        </w:rPr>
        <w:t xml:space="preserve">, Российская Федерация, </w:t>
      </w:r>
      <w:r w:rsidR="00A45FE3" w:rsidRPr="001D39AC">
        <w:rPr>
          <w:sz w:val="27"/>
          <w:szCs w:val="27"/>
        </w:rPr>
        <w:t>Красноярский край, г. Дивногорск</w:t>
      </w:r>
      <w:r w:rsidR="00A45FE3" w:rsidRPr="002E34F2">
        <w:rPr>
          <w:sz w:val="27"/>
          <w:szCs w:val="27"/>
        </w:rPr>
        <w:t xml:space="preserve"> ул. Комсомольская, 2</w:t>
      </w:r>
      <w:r w:rsidR="00556262" w:rsidRPr="002E34F2">
        <w:rPr>
          <w:sz w:val="27"/>
          <w:szCs w:val="27"/>
        </w:rPr>
        <w:t>, адрес сайта:</w:t>
      </w:r>
      <w:r w:rsidR="00A45FE3" w:rsidRPr="002E34F2">
        <w:rPr>
          <w:sz w:val="27"/>
          <w:szCs w:val="27"/>
        </w:rPr>
        <w:t xml:space="preserve"> </w:t>
      </w:r>
      <w:hyperlink r:id="rId13" w:tgtFrame="_blank" w:history="1">
        <w:r w:rsidR="00A45FE3" w:rsidRPr="002E34F2">
          <w:rPr>
            <w:rStyle w:val="a3"/>
            <w:b w:val="0"/>
            <w:bCs w:val="0"/>
            <w:color w:val="456DB2"/>
            <w:sz w:val="27"/>
            <w:szCs w:val="27"/>
            <w:bdr w:val="none" w:sz="0" w:space="0" w:color="auto" w:frame="1"/>
            <w:shd w:val="clear" w:color="auto" w:fill="FFFFFF"/>
          </w:rPr>
          <w:t>https://divnogorsk.gosuslugi.ru</w:t>
        </w:r>
      </w:hyperlink>
      <w:r w:rsidR="002505FC" w:rsidRPr="002E34F2">
        <w:rPr>
          <w:rStyle w:val="a3"/>
          <w:b w:val="0"/>
          <w:bCs w:val="0"/>
          <w:color w:val="456DB2"/>
          <w:sz w:val="27"/>
          <w:szCs w:val="27"/>
          <w:bdr w:val="none" w:sz="0" w:space="0" w:color="auto" w:frame="1"/>
          <w:shd w:val="clear" w:color="auto" w:fill="FFFFFF"/>
        </w:rPr>
        <w:t>.</w:t>
      </w:r>
      <w:r w:rsidR="00A45FE3" w:rsidRPr="002E34F2">
        <w:rPr>
          <w:b/>
          <w:bCs/>
          <w:sz w:val="27"/>
          <w:szCs w:val="27"/>
        </w:rPr>
        <w:t xml:space="preserve"> </w:t>
      </w:r>
      <w:r w:rsidR="00556262" w:rsidRPr="002E34F2">
        <w:rPr>
          <w:b/>
          <w:bCs/>
          <w:sz w:val="27"/>
          <w:szCs w:val="27"/>
        </w:rPr>
        <w:t xml:space="preserve"> </w:t>
      </w:r>
      <w:r w:rsidRPr="002E34F2">
        <w:rPr>
          <w:sz w:val="27"/>
          <w:szCs w:val="27"/>
        </w:rPr>
        <w:t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с даты подписания организатором аукциона протокола рассмотрения заявок.</w:t>
      </w:r>
    </w:p>
    <w:p w14:paraId="4BCC26FD" w14:textId="6797652E" w:rsidR="001D0062" w:rsidRPr="002E34F2" w:rsidRDefault="001D0062" w:rsidP="00556262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Заявитель не допускается к участию в аукционе в следующих случаях:</w:t>
      </w:r>
    </w:p>
    <w:p w14:paraId="562AC34F" w14:textId="691D2284" w:rsidR="001D0062" w:rsidRPr="002E34F2" w:rsidRDefault="001D0062" w:rsidP="008278A6">
      <w:pPr>
        <w:pStyle w:val="a9"/>
        <w:numPr>
          <w:ilvl w:val="0"/>
          <w:numId w:val="27"/>
        </w:numPr>
        <w:ind w:left="0"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Непредоставление необходимых для участия в аукционе документов или предоставление недостоверных сведений;</w:t>
      </w:r>
    </w:p>
    <w:p w14:paraId="367525F4" w14:textId="6FBEFD18" w:rsidR="001D0062" w:rsidRPr="002E34F2" w:rsidRDefault="001D0062" w:rsidP="008278A6">
      <w:pPr>
        <w:pStyle w:val="a9"/>
        <w:numPr>
          <w:ilvl w:val="0"/>
          <w:numId w:val="27"/>
        </w:numPr>
        <w:ind w:left="0"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Непоступление задатка на дату рассмотрения заявок на участие в аукционе;</w:t>
      </w:r>
    </w:p>
    <w:p w14:paraId="667F782C" w14:textId="13D5AF80" w:rsidR="001D0062" w:rsidRPr="002E34F2" w:rsidRDefault="008278A6" w:rsidP="008278A6">
      <w:pPr>
        <w:pStyle w:val="a9"/>
        <w:numPr>
          <w:ilvl w:val="0"/>
          <w:numId w:val="27"/>
        </w:numPr>
        <w:ind w:left="0"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аукциона;</w:t>
      </w:r>
    </w:p>
    <w:p w14:paraId="18543EEA" w14:textId="79D33EF6" w:rsidR="008278A6" w:rsidRPr="002E34F2" w:rsidRDefault="008278A6" w:rsidP="008278A6">
      <w:pPr>
        <w:pStyle w:val="a9"/>
        <w:numPr>
          <w:ilvl w:val="0"/>
          <w:numId w:val="27"/>
        </w:numPr>
        <w:ind w:left="0"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14:paraId="4E162001" w14:textId="4980C9E1" w:rsidR="00996A07" w:rsidRPr="002E34F2" w:rsidRDefault="00996A07" w:rsidP="00ED658B">
      <w:pPr>
        <w:pStyle w:val="a9"/>
        <w:ind w:left="0" w:firstLine="708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Протокол рассмотрения заявок на участие в электронном аукционе подписывается не позднее</w:t>
      </w:r>
      <w:r w:rsidR="009359EC" w:rsidRPr="002E34F2">
        <w:rPr>
          <w:sz w:val="27"/>
          <w:szCs w:val="27"/>
        </w:rPr>
        <w:t>,</w:t>
      </w:r>
      <w:r w:rsidRPr="002E34F2">
        <w:rPr>
          <w:sz w:val="27"/>
          <w:szCs w:val="27"/>
        </w:rPr>
        <w:t xml:space="preserve"> чем в течение одного дня со дня их рассмотрения усиленной квалифицированной электронной подписью лица, уполномоченного действовать от имени Организатора аукциона, и размещается на электронной площадке не позднее чем на следующий рабочий день после дня подписания протокола</w:t>
      </w:r>
      <w:r w:rsidR="00ED658B" w:rsidRPr="002E34F2">
        <w:rPr>
          <w:sz w:val="27"/>
          <w:szCs w:val="27"/>
        </w:rPr>
        <w:t>.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14:paraId="28EAF077" w14:textId="30D231A2" w:rsidR="00556262" w:rsidRPr="001D39AC" w:rsidRDefault="008D3DEE" w:rsidP="008D3DEE">
      <w:pPr>
        <w:keepNext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D39AC">
        <w:rPr>
          <w:b/>
          <w:sz w:val="27"/>
          <w:szCs w:val="27"/>
        </w:rPr>
        <w:t xml:space="preserve">Дата, время и место проведения аукциона: </w:t>
      </w:r>
      <w:r w:rsidR="00223A5B" w:rsidRPr="00335004">
        <w:rPr>
          <w:b/>
          <w:sz w:val="27"/>
          <w:szCs w:val="27"/>
        </w:rPr>
        <w:t>06</w:t>
      </w:r>
      <w:r w:rsidR="00ED6F26" w:rsidRPr="001D39AC">
        <w:rPr>
          <w:rStyle w:val="a3"/>
          <w:sz w:val="27"/>
          <w:szCs w:val="27"/>
        </w:rPr>
        <w:t xml:space="preserve"> </w:t>
      </w:r>
      <w:r w:rsidR="00223A5B" w:rsidRPr="001D39AC">
        <w:rPr>
          <w:rStyle w:val="a3"/>
          <w:sz w:val="27"/>
          <w:szCs w:val="27"/>
        </w:rPr>
        <w:t>сентября</w:t>
      </w:r>
      <w:r w:rsidRPr="001D39AC">
        <w:rPr>
          <w:rStyle w:val="a3"/>
          <w:b w:val="0"/>
          <w:sz w:val="27"/>
          <w:szCs w:val="27"/>
        </w:rPr>
        <w:t xml:space="preserve"> </w:t>
      </w:r>
      <w:r w:rsidRPr="009312E0">
        <w:rPr>
          <w:rStyle w:val="a3"/>
          <w:sz w:val="27"/>
          <w:szCs w:val="27"/>
        </w:rPr>
        <w:t>202</w:t>
      </w:r>
      <w:r w:rsidR="00361A24" w:rsidRPr="009312E0">
        <w:rPr>
          <w:rStyle w:val="a3"/>
          <w:sz w:val="27"/>
          <w:szCs w:val="27"/>
        </w:rPr>
        <w:t>4</w:t>
      </w:r>
      <w:r w:rsidRPr="009312E0">
        <w:rPr>
          <w:rStyle w:val="a3"/>
          <w:sz w:val="27"/>
          <w:szCs w:val="27"/>
        </w:rPr>
        <w:t xml:space="preserve"> года в 1</w:t>
      </w:r>
      <w:r w:rsidR="00BC1F35" w:rsidRPr="009312E0">
        <w:rPr>
          <w:rStyle w:val="a3"/>
          <w:sz w:val="27"/>
          <w:szCs w:val="27"/>
        </w:rPr>
        <w:t>2</w:t>
      </w:r>
      <w:r w:rsidR="000202E7" w:rsidRPr="009312E0">
        <w:rPr>
          <w:rStyle w:val="a3"/>
          <w:sz w:val="27"/>
          <w:szCs w:val="27"/>
        </w:rPr>
        <w:t>.</w:t>
      </w:r>
      <w:r w:rsidRPr="009312E0">
        <w:rPr>
          <w:rStyle w:val="a3"/>
          <w:sz w:val="27"/>
          <w:szCs w:val="27"/>
        </w:rPr>
        <w:t>00</w:t>
      </w:r>
      <w:r w:rsidRPr="001D39AC">
        <w:rPr>
          <w:rStyle w:val="a3"/>
          <w:b w:val="0"/>
          <w:sz w:val="27"/>
          <w:szCs w:val="27"/>
        </w:rPr>
        <w:t xml:space="preserve"> по местному времени</w:t>
      </w:r>
      <w:r w:rsidR="000202E7" w:rsidRPr="001D39AC">
        <w:rPr>
          <w:rStyle w:val="a3"/>
          <w:b w:val="0"/>
          <w:sz w:val="27"/>
          <w:szCs w:val="27"/>
        </w:rPr>
        <w:t xml:space="preserve"> (время Красноярское)</w:t>
      </w:r>
      <w:r w:rsidR="00CD4FA4" w:rsidRPr="001D39AC">
        <w:rPr>
          <w:rStyle w:val="a3"/>
          <w:b w:val="0"/>
          <w:sz w:val="27"/>
          <w:szCs w:val="27"/>
        </w:rPr>
        <w:t>,</w:t>
      </w:r>
      <w:r w:rsidRPr="001D39AC">
        <w:rPr>
          <w:rStyle w:val="a3"/>
          <w:b w:val="0"/>
          <w:sz w:val="27"/>
          <w:szCs w:val="27"/>
        </w:rPr>
        <w:t xml:space="preserve"> электронная площадка </w:t>
      </w:r>
      <w:hyperlink r:id="rId14" w:history="1">
        <w:r w:rsidR="00556262" w:rsidRPr="001D39AC">
          <w:rPr>
            <w:rStyle w:val="ac"/>
            <w:sz w:val="27"/>
            <w:szCs w:val="27"/>
          </w:rPr>
          <w:t>www.rts-tender.ru</w:t>
        </w:r>
      </w:hyperlink>
      <w:r w:rsidR="00556262" w:rsidRPr="001D39AC">
        <w:rPr>
          <w:sz w:val="27"/>
          <w:szCs w:val="27"/>
        </w:rPr>
        <w:t>.</w:t>
      </w:r>
    </w:p>
    <w:p w14:paraId="5B08A670" w14:textId="18F94025" w:rsidR="00E41155" w:rsidRPr="00552745" w:rsidRDefault="00556262" w:rsidP="00742E20">
      <w:pPr>
        <w:keepNext/>
        <w:autoSpaceDE w:val="0"/>
        <w:autoSpaceDN w:val="0"/>
        <w:adjustRightInd w:val="0"/>
        <w:ind w:firstLine="709"/>
        <w:jc w:val="both"/>
        <w:rPr>
          <w:rStyle w:val="a3"/>
          <w:b w:val="0"/>
          <w:bCs w:val="0"/>
          <w:sz w:val="27"/>
          <w:szCs w:val="27"/>
        </w:rPr>
      </w:pPr>
      <w:r w:rsidRPr="001D39AC">
        <w:rPr>
          <w:sz w:val="27"/>
          <w:szCs w:val="27"/>
        </w:rPr>
        <w:t xml:space="preserve"> </w:t>
      </w:r>
      <w:r w:rsidR="008D3DEE" w:rsidRPr="001D39AC">
        <w:rPr>
          <w:rStyle w:val="a3"/>
          <w:b w:val="0"/>
          <w:sz w:val="27"/>
          <w:szCs w:val="27"/>
        </w:rPr>
        <w:t xml:space="preserve">Дата подведения итогов аукциона: </w:t>
      </w:r>
      <w:r w:rsidR="00223A5B" w:rsidRPr="001D39AC">
        <w:rPr>
          <w:rStyle w:val="a3"/>
          <w:b w:val="0"/>
          <w:sz w:val="27"/>
          <w:szCs w:val="27"/>
        </w:rPr>
        <w:t>09 сентября</w:t>
      </w:r>
      <w:r w:rsidR="008D3DEE" w:rsidRPr="001D39AC">
        <w:rPr>
          <w:rStyle w:val="a3"/>
          <w:b w:val="0"/>
          <w:sz w:val="27"/>
          <w:szCs w:val="27"/>
        </w:rPr>
        <w:t xml:space="preserve"> 20</w:t>
      </w:r>
      <w:r w:rsidR="00361A24" w:rsidRPr="001D39AC">
        <w:rPr>
          <w:rStyle w:val="a3"/>
          <w:b w:val="0"/>
          <w:sz w:val="27"/>
          <w:szCs w:val="27"/>
        </w:rPr>
        <w:t>24</w:t>
      </w:r>
      <w:r w:rsidR="008D3DEE" w:rsidRPr="001D39AC">
        <w:rPr>
          <w:rStyle w:val="a3"/>
          <w:b w:val="0"/>
          <w:sz w:val="27"/>
          <w:szCs w:val="27"/>
        </w:rPr>
        <w:t xml:space="preserve"> года</w:t>
      </w:r>
      <w:r w:rsidR="00BB1656" w:rsidRPr="001D39AC">
        <w:rPr>
          <w:rStyle w:val="a3"/>
          <w:b w:val="0"/>
          <w:sz w:val="27"/>
          <w:szCs w:val="27"/>
        </w:rPr>
        <w:t>.</w:t>
      </w:r>
    </w:p>
    <w:p w14:paraId="238B4D1B" w14:textId="77777777" w:rsidR="008D3DEE" w:rsidRPr="002E34F2" w:rsidRDefault="008D3DEE" w:rsidP="008D3DEE">
      <w:pPr>
        <w:keepNext/>
        <w:ind w:firstLine="709"/>
        <w:jc w:val="both"/>
        <w:outlineLvl w:val="0"/>
        <w:rPr>
          <w:rStyle w:val="a3"/>
          <w:sz w:val="27"/>
          <w:szCs w:val="27"/>
        </w:rPr>
      </w:pPr>
      <w:r w:rsidRPr="00552745">
        <w:rPr>
          <w:rStyle w:val="a3"/>
          <w:sz w:val="27"/>
          <w:szCs w:val="27"/>
        </w:rPr>
        <w:t>Перечень документов, представляемых для участия в аукционе</w:t>
      </w:r>
      <w:r w:rsidRPr="002E34F2">
        <w:rPr>
          <w:rStyle w:val="a3"/>
          <w:sz w:val="27"/>
          <w:szCs w:val="27"/>
        </w:rPr>
        <w:t xml:space="preserve">: </w:t>
      </w:r>
    </w:p>
    <w:p w14:paraId="3219CA0B" w14:textId="21E25E35" w:rsidR="008D3DEE" w:rsidRPr="002E34F2" w:rsidRDefault="000E4206" w:rsidP="00CA5F1A">
      <w:pPr>
        <w:tabs>
          <w:tab w:val="left" w:pos="0"/>
          <w:tab w:val="left" w:pos="993"/>
        </w:tabs>
        <w:jc w:val="both"/>
        <w:rPr>
          <w:rStyle w:val="a3"/>
          <w:b w:val="0"/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 xml:space="preserve">- </w:t>
      </w:r>
      <w:r w:rsidR="008D3DEE" w:rsidRPr="002E34F2">
        <w:rPr>
          <w:rStyle w:val="a3"/>
          <w:b w:val="0"/>
          <w:sz w:val="27"/>
          <w:szCs w:val="27"/>
        </w:rPr>
        <w:t>заявка на участие в аукционе по установленной в извещении</w:t>
      </w:r>
      <w:r w:rsidR="00DA6E0F">
        <w:rPr>
          <w:rStyle w:val="a3"/>
          <w:b w:val="0"/>
          <w:sz w:val="27"/>
          <w:szCs w:val="27"/>
        </w:rPr>
        <w:t xml:space="preserve"> (Приложение 1)</w:t>
      </w:r>
      <w:r w:rsidR="008D3DEE" w:rsidRPr="002E34F2">
        <w:rPr>
          <w:rStyle w:val="a3"/>
          <w:b w:val="0"/>
          <w:sz w:val="27"/>
          <w:szCs w:val="27"/>
        </w:rPr>
        <w:t xml:space="preserve"> о проведении аукциона форме с указанием банковских реквизитов счета для возврата задатка;</w:t>
      </w:r>
    </w:p>
    <w:p w14:paraId="0378EC93" w14:textId="28B294EE" w:rsidR="000E4206" w:rsidRPr="002E34F2" w:rsidRDefault="000E4206" w:rsidP="00CA5F1A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- копии документов, удостоверяющих личность заявителя (для граждан);</w:t>
      </w:r>
    </w:p>
    <w:p w14:paraId="51188616" w14:textId="63D685A8" w:rsidR="000E4206" w:rsidRPr="002E34F2" w:rsidRDefault="00CA5F1A" w:rsidP="00CA5F1A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-</w:t>
      </w:r>
      <w:r w:rsidR="000E4206" w:rsidRPr="002E34F2">
        <w:rPr>
          <w:sz w:val="27"/>
          <w:szCs w:val="27"/>
        </w:rPr>
        <w:t xml:space="preserve">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34DCED28" w14:textId="2CDDEDD6" w:rsidR="000E4206" w:rsidRPr="002E34F2" w:rsidRDefault="000E4206" w:rsidP="0049745F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- документы, подтверждающие внесение задатка.</w:t>
      </w:r>
    </w:p>
    <w:p w14:paraId="329E571F" w14:textId="75F20F7E" w:rsidR="006205CB" w:rsidRPr="002E34F2" w:rsidRDefault="006205CB" w:rsidP="00CA5F1A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 xml:space="preserve">          </w:t>
      </w:r>
      <w:r w:rsidR="00452D3C">
        <w:rPr>
          <w:rStyle w:val="a3"/>
          <w:b w:val="0"/>
          <w:sz w:val="27"/>
          <w:szCs w:val="27"/>
        </w:rPr>
        <w:t xml:space="preserve">  </w:t>
      </w:r>
      <w:r w:rsidR="008D3DEE" w:rsidRPr="002E34F2">
        <w:rPr>
          <w:rStyle w:val="a3"/>
          <w:b w:val="0"/>
          <w:sz w:val="27"/>
          <w:szCs w:val="27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  <w:r w:rsidRPr="002E34F2">
        <w:rPr>
          <w:sz w:val="27"/>
          <w:szCs w:val="27"/>
        </w:rPr>
        <w:t xml:space="preserve"> </w:t>
      </w:r>
    </w:p>
    <w:p w14:paraId="2B13727A" w14:textId="14580DA3" w:rsidR="006205CB" w:rsidRPr="002E34F2" w:rsidRDefault="006205CB" w:rsidP="00CA5F1A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          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14:paraId="0C5BB701" w14:textId="69E06614" w:rsidR="0049745F" w:rsidRPr="002E34F2" w:rsidRDefault="0049745F" w:rsidP="00C14DB7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Все файлы Заявки на участие в аукционе, размещенные Участником аукциона на электронной площадке, должны иметь наименование либо комментарий, позволяющие идентифицировать содержание данного файла Заявки на участие в аукционе, с указанием</w:t>
      </w:r>
      <w:r w:rsidR="00C14DB7" w:rsidRPr="002E34F2">
        <w:rPr>
          <w:sz w:val="27"/>
          <w:szCs w:val="27"/>
        </w:rPr>
        <w:t xml:space="preserve"> </w:t>
      </w:r>
      <w:r w:rsidRPr="002E34F2">
        <w:rPr>
          <w:sz w:val="27"/>
          <w:szCs w:val="27"/>
        </w:rPr>
        <w:t>наименования документа, представленного данным файлом.</w:t>
      </w:r>
    </w:p>
    <w:p w14:paraId="46781D15" w14:textId="77777777" w:rsidR="008D3DEE" w:rsidRPr="002E34F2" w:rsidRDefault="008D3DEE" w:rsidP="008D3DEE">
      <w:pPr>
        <w:tabs>
          <w:tab w:val="left" w:pos="0"/>
        </w:tabs>
        <w:ind w:firstLine="709"/>
        <w:jc w:val="both"/>
        <w:rPr>
          <w:rStyle w:val="a3"/>
          <w:b w:val="0"/>
          <w:sz w:val="27"/>
          <w:szCs w:val="27"/>
        </w:rPr>
      </w:pPr>
    </w:p>
    <w:p w14:paraId="4AF3C7F3" w14:textId="31D40361" w:rsidR="00742E20" w:rsidRPr="002E34F2" w:rsidRDefault="00742E20" w:rsidP="000F0F61">
      <w:pPr>
        <w:pStyle w:val="Default"/>
        <w:numPr>
          <w:ilvl w:val="0"/>
          <w:numId w:val="31"/>
        </w:numPr>
        <w:rPr>
          <w:b/>
          <w:bCs/>
          <w:sz w:val="27"/>
          <w:szCs w:val="27"/>
        </w:rPr>
      </w:pPr>
      <w:r w:rsidRPr="002E34F2">
        <w:rPr>
          <w:b/>
          <w:bCs/>
          <w:sz w:val="27"/>
          <w:szCs w:val="27"/>
        </w:rPr>
        <w:t>Порядок проведения аукциона</w:t>
      </w:r>
      <w:r w:rsidR="00911CFD" w:rsidRPr="002E34F2">
        <w:rPr>
          <w:b/>
          <w:bCs/>
          <w:sz w:val="27"/>
          <w:szCs w:val="27"/>
        </w:rPr>
        <w:t>.</w:t>
      </w:r>
      <w:r w:rsidRPr="002E34F2">
        <w:rPr>
          <w:b/>
          <w:bCs/>
          <w:sz w:val="27"/>
          <w:szCs w:val="27"/>
        </w:rPr>
        <w:t xml:space="preserve"> </w:t>
      </w:r>
    </w:p>
    <w:p w14:paraId="79318941" w14:textId="5B16BC7F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Проведение аукциона обеспечивается оператором электронной площадки в соответствии с регламентом площадки.</w:t>
      </w:r>
    </w:p>
    <w:p w14:paraId="41307893" w14:textId="533E2241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В аукционе могут участвовать только Заявители, признанные Участниками аукциона. Оператор электронной площадки обязан обеспечить Участникам аукциона</w:t>
      </w:r>
    </w:p>
    <w:p w14:paraId="7B8E66A8" w14:textId="77777777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возможность принять участие в аукционе.</w:t>
      </w:r>
    </w:p>
    <w:p w14:paraId="3B215C3A" w14:textId="44BC073E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Процедура аукциона проводится в дату и время, указанн</w:t>
      </w:r>
      <w:r w:rsidR="000F0F61" w:rsidRPr="002E34F2">
        <w:rPr>
          <w:color w:val="auto"/>
          <w:sz w:val="27"/>
          <w:szCs w:val="27"/>
        </w:rPr>
        <w:t>ые в п</w:t>
      </w:r>
      <w:r w:rsidR="00D40AA0" w:rsidRPr="002E34F2">
        <w:rPr>
          <w:color w:val="auto"/>
          <w:sz w:val="27"/>
          <w:szCs w:val="27"/>
        </w:rPr>
        <w:t>.</w:t>
      </w:r>
      <w:r w:rsidR="000F0F61" w:rsidRPr="002E34F2">
        <w:rPr>
          <w:color w:val="auto"/>
          <w:sz w:val="27"/>
          <w:szCs w:val="27"/>
        </w:rPr>
        <w:t xml:space="preserve"> 3</w:t>
      </w:r>
      <w:r w:rsidRPr="002E34F2">
        <w:rPr>
          <w:color w:val="auto"/>
          <w:sz w:val="27"/>
          <w:szCs w:val="27"/>
        </w:rPr>
        <w:t xml:space="preserve">  документации.</w:t>
      </w:r>
    </w:p>
    <w:p w14:paraId="09DBE6F4" w14:textId="77777777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Время проведения аукциона соответствует местному времени, в котором</w:t>
      </w:r>
    </w:p>
    <w:p w14:paraId="7D14541A" w14:textId="7744B677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функционирует электронная площадка и не должно совпадать со временем проведения профилактических работ на электронной площадке.</w:t>
      </w:r>
    </w:p>
    <w:p w14:paraId="530D7066" w14:textId="13704397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 xml:space="preserve"> Аукцион проводится путем повышения начальной (минимальной) цены договора (цены лота) на «шаг аукциона», установленный п. </w:t>
      </w:r>
      <w:r w:rsidR="00D40AA0" w:rsidRPr="002E34F2">
        <w:rPr>
          <w:color w:val="auto"/>
          <w:sz w:val="27"/>
          <w:szCs w:val="27"/>
        </w:rPr>
        <w:t>5</w:t>
      </w:r>
      <w:r w:rsidRPr="002E34F2">
        <w:rPr>
          <w:color w:val="auto"/>
          <w:sz w:val="27"/>
          <w:szCs w:val="27"/>
        </w:rPr>
        <w:t xml:space="preserve"> Документации об аукционе.</w:t>
      </w:r>
    </w:p>
    <w:p w14:paraId="5EEEC519" w14:textId="54A9ABFB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договора.</w:t>
      </w:r>
    </w:p>
    <w:p w14:paraId="090C4965" w14:textId="77777777" w:rsidR="005E08A8" w:rsidRPr="002E34F2" w:rsidRDefault="005E08A8" w:rsidP="005E08A8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Со времени начала проведения процедуры аукциона Оператором размещается:</w:t>
      </w:r>
    </w:p>
    <w:p w14:paraId="37685E17" w14:textId="77777777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- в открытой части электронной площадки - информация о начале проведения</w:t>
      </w:r>
    </w:p>
    <w:p w14:paraId="0AE20260" w14:textId="6061387E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процедуры аукциона с указанием наименования земельного участка, начальной цены и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текущего «шага аукциона».</w:t>
      </w:r>
    </w:p>
    <w:p w14:paraId="40972578" w14:textId="7E970C1C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- в закрытой части электронной площадки - помимо информации, указанной в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открытой части электронной площадки, также предложения о цене земельного участка и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время их поступления, величина повышения начальной цены («шаг аукциона»), время,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оставшееся до окончания приема предложений о цене.</w:t>
      </w:r>
    </w:p>
    <w:p w14:paraId="7C551B53" w14:textId="70EA026D" w:rsidR="005E08A8" w:rsidRPr="002E34F2" w:rsidRDefault="005E08A8" w:rsidP="001B04C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Если в течение 1 (одного) часа со времени начала проведения Аукциона не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поступило ни одного Предложения о цене, которое предусматривало бы более высокую цену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Предмета Аукциона, Аукцион завершается с помощью программно-аппаратных средств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электронной площадки.</w:t>
      </w:r>
    </w:p>
    <w:p w14:paraId="3921E72E" w14:textId="03234787" w:rsidR="005E08A8" w:rsidRPr="002E34F2" w:rsidRDefault="005E08A8" w:rsidP="001B04C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В случае поступления предложений о цене договора (цене лота) в течение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10 (десяти) минут с момента начала представления предложений, время представления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предложений о цене договора (цене лота) продлевается еще на 10 (десять) минут. Если в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течение 10 (десяти) минут после представления последнего предложения о цене договора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следующее предложение не поступило, электронный аукцион завершается.</w:t>
      </w:r>
    </w:p>
    <w:p w14:paraId="64AEAE0B" w14:textId="07A70E55" w:rsidR="005E08A8" w:rsidRPr="002E34F2" w:rsidRDefault="005E08A8" w:rsidP="001B04C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В ходе проведения аукциона участники аукциона подают предложения о цене</w:t>
      </w:r>
    </w:p>
    <w:p w14:paraId="1C57D023" w14:textId="77777777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предмета аукциона в соответствии со следующими требованиями:</w:t>
      </w:r>
    </w:p>
    <w:p w14:paraId="6FD89705" w14:textId="77777777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- предложение о цене предмета аукциона увеличивает текущее максимальное</w:t>
      </w:r>
    </w:p>
    <w:p w14:paraId="63267F85" w14:textId="77777777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предложение о цене предмета аукциона на величину «шага аукциона»;</w:t>
      </w:r>
    </w:p>
    <w:p w14:paraId="35C23049" w14:textId="43DC0A16" w:rsidR="005E08A8" w:rsidRPr="002E34F2" w:rsidRDefault="005E08A8" w:rsidP="005E08A8">
      <w:pPr>
        <w:pStyle w:val="Default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- участник аукциона не вправе подавать предложение о цене предмета аукциона в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случае, если текущее максимальное предложение о цене предмета аукциона подано таким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участником аукциона.</w:t>
      </w:r>
    </w:p>
    <w:p w14:paraId="59BD39F8" w14:textId="2A4ED2DF" w:rsidR="005E08A8" w:rsidRPr="002E34F2" w:rsidRDefault="005E08A8" w:rsidP="00BD328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Победителем аукциона признается лицо, предложившее наиболее высокую</w:t>
      </w:r>
      <w:r w:rsidR="00BD328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цену договора (цену лота).</w:t>
      </w:r>
    </w:p>
    <w:p w14:paraId="292C2BD9" w14:textId="4CF36C4B" w:rsidR="005E08A8" w:rsidRPr="002E34F2" w:rsidRDefault="005E08A8" w:rsidP="001B04C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Ход проведения процедуры аукциона фиксируется Оператором электронной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площадки в электронном журнале, который направляется Организатору аукциона в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электронной форме в течение одного часа со времени завершения аукциона для подведения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итогов аукциона путем оформления Протокола аукциона.</w:t>
      </w:r>
    </w:p>
    <w:p w14:paraId="1E9ADD01" w14:textId="7554371B" w:rsidR="005E08A8" w:rsidRPr="002E34F2" w:rsidRDefault="005E08A8" w:rsidP="001B04C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Организатор аукциона размещает Протокол аукциона на электронной площадке.</w:t>
      </w:r>
    </w:p>
    <w:p w14:paraId="20C0FACF" w14:textId="470928E1" w:rsidR="00713AFA" w:rsidRPr="002E34F2" w:rsidRDefault="005E08A8" w:rsidP="005C3CCA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Протокол о результатах электронного аукциона после его размещения на электронной</w:t>
      </w:r>
      <w:r w:rsidR="005C3CCA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площадке в автоматическом режиме направляется оператором электронной площадки для</w:t>
      </w:r>
      <w:r w:rsidR="001B04CC" w:rsidRPr="002E34F2">
        <w:rPr>
          <w:color w:val="auto"/>
          <w:sz w:val="27"/>
          <w:szCs w:val="27"/>
        </w:rPr>
        <w:t xml:space="preserve"> </w:t>
      </w:r>
      <w:r w:rsidRPr="002E34F2">
        <w:rPr>
          <w:color w:val="auto"/>
          <w:sz w:val="27"/>
          <w:szCs w:val="27"/>
        </w:rPr>
        <w:t>размещения на официальном сайте.</w:t>
      </w:r>
    </w:p>
    <w:p w14:paraId="4D11D067" w14:textId="77777777" w:rsidR="001B04C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Аукцион признается несостоявшимся в случаях:</w:t>
      </w:r>
    </w:p>
    <w:p w14:paraId="3F74E59F" w14:textId="0F8DA98D" w:rsidR="001B04C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Только один Заявитель признан Участником аукциона;</w:t>
      </w:r>
    </w:p>
    <w:p w14:paraId="0299D550" w14:textId="694E083A" w:rsidR="001B04C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На участие в аукционе в электронной форме была подана только одна Заявка;</w:t>
      </w:r>
    </w:p>
    <w:p w14:paraId="62991BA7" w14:textId="0BAC9155" w:rsidR="001B04C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На участие в аукционе в электронной форме не было подано ни одной Заявки;</w:t>
      </w:r>
    </w:p>
    <w:p w14:paraId="26C6BB5A" w14:textId="61DFD158" w:rsidR="001B04C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Ни один из Заявителей не допущен к участию в аукционе;</w:t>
      </w:r>
    </w:p>
    <w:p w14:paraId="07FE18D1" w14:textId="0B667367" w:rsidR="00385E4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В аукционе участвовал только один Участник;</w:t>
      </w:r>
    </w:p>
    <w:p w14:paraId="0485CAF9" w14:textId="2E985199" w:rsidR="001B04CC" w:rsidRPr="002E34F2" w:rsidRDefault="001B04CC" w:rsidP="001B04CC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Ни один из участников в течении одного часа после начала проведения аукциона не сделал предложение о цене, которое предусматривало бы более высокую цену объекту аукциона.</w:t>
      </w:r>
    </w:p>
    <w:p w14:paraId="61B91231" w14:textId="36D26E0D" w:rsidR="00385E4C" w:rsidRPr="002E34F2" w:rsidRDefault="00385E4C" w:rsidP="00713AFA">
      <w:pPr>
        <w:ind w:firstLine="709"/>
        <w:jc w:val="both"/>
        <w:rPr>
          <w:rStyle w:val="a3"/>
          <w:b w:val="0"/>
          <w:bCs w:val="0"/>
          <w:sz w:val="27"/>
          <w:szCs w:val="27"/>
        </w:rPr>
      </w:pPr>
      <w:r w:rsidRPr="002E34F2">
        <w:rPr>
          <w:sz w:val="27"/>
          <w:szCs w:val="27"/>
        </w:rPr>
        <w:t>В соответствии с положениями статьи 448 Гражданского кодекса Российской Федерации Организатор аукциона вправе отказаться от проведения процедуры торгов в любое время, но не позднее, чем за три дня до наступления даты проведения аукциона.</w:t>
      </w:r>
    </w:p>
    <w:p w14:paraId="090083C0" w14:textId="5E33940D" w:rsidR="008D3DEE" w:rsidRPr="002E34F2" w:rsidRDefault="008D3DEE" w:rsidP="000F0F61">
      <w:pPr>
        <w:pStyle w:val="a9"/>
        <w:numPr>
          <w:ilvl w:val="0"/>
          <w:numId w:val="31"/>
        </w:numPr>
        <w:shd w:val="clear" w:color="auto" w:fill="FFFFFF"/>
        <w:tabs>
          <w:tab w:val="left" w:pos="993"/>
        </w:tabs>
        <w:ind w:right="-23"/>
        <w:jc w:val="both"/>
        <w:rPr>
          <w:b/>
          <w:sz w:val="27"/>
          <w:szCs w:val="27"/>
        </w:rPr>
      </w:pPr>
      <w:r w:rsidRPr="002E34F2">
        <w:rPr>
          <w:b/>
          <w:sz w:val="27"/>
          <w:szCs w:val="27"/>
        </w:rPr>
        <w:t xml:space="preserve">Порядок заключения договора </w:t>
      </w:r>
      <w:r w:rsidR="00440D53">
        <w:rPr>
          <w:b/>
          <w:sz w:val="27"/>
          <w:szCs w:val="27"/>
        </w:rPr>
        <w:t>аренды</w:t>
      </w:r>
      <w:r w:rsidRPr="002E34F2">
        <w:rPr>
          <w:b/>
          <w:sz w:val="27"/>
          <w:szCs w:val="27"/>
        </w:rPr>
        <w:t xml:space="preserve"> земельного участка:</w:t>
      </w:r>
    </w:p>
    <w:p w14:paraId="61E184AD" w14:textId="3C43CE12" w:rsidR="000B4173" w:rsidRPr="002E34F2" w:rsidRDefault="00831126" w:rsidP="000B4173">
      <w:pPr>
        <w:pStyle w:val="a9"/>
        <w:shd w:val="clear" w:color="auto" w:fill="FFFFFF"/>
        <w:tabs>
          <w:tab w:val="left" w:pos="993"/>
        </w:tabs>
        <w:ind w:left="0" w:right="-23"/>
        <w:jc w:val="both"/>
        <w:rPr>
          <w:bCs/>
          <w:color w:val="000000" w:themeColor="text1"/>
          <w:sz w:val="27"/>
          <w:szCs w:val="27"/>
        </w:rPr>
      </w:pPr>
      <w:r>
        <w:rPr>
          <w:bCs/>
          <w:color w:val="000000" w:themeColor="text1"/>
          <w:sz w:val="27"/>
          <w:szCs w:val="27"/>
        </w:rPr>
        <w:t xml:space="preserve">          </w:t>
      </w:r>
      <w:r w:rsidR="000B4173" w:rsidRPr="002E34F2">
        <w:rPr>
          <w:bCs/>
          <w:color w:val="000000" w:themeColor="text1"/>
          <w:sz w:val="27"/>
          <w:szCs w:val="27"/>
        </w:rPr>
        <w:t xml:space="preserve">По результатам проведения электронного аукциона договор </w:t>
      </w:r>
      <w:r w:rsidR="00440D53">
        <w:rPr>
          <w:bCs/>
          <w:color w:val="000000" w:themeColor="text1"/>
          <w:sz w:val="27"/>
          <w:szCs w:val="27"/>
        </w:rPr>
        <w:t>аренды</w:t>
      </w:r>
      <w:r w:rsidR="000B4173" w:rsidRPr="002E34F2">
        <w:rPr>
          <w:bCs/>
          <w:color w:val="000000" w:themeColor="text1"/>
          <w:sz w:val="27"/>
          <w:szCs w:val="27"/>
        </w:rPr>
        <w:t xml:space="preserve">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14:paraId="73CB1D69" w14:textId="752F2E4D" w:rsidR="008D3DEE" w:rsidRPr="002E34F2" w:rsidRDefault="008D3DEE" w:rsidP="00742E20">
      <w:pPr>
        <w:ind w:firstLine="709"/>
        <w:jc w:val="both"/>
        <w:outlineLvl w:val="0"/>
        <w:rPr>
          <w:sz w:val="27"/>
          <w:szCs w:val="27"/>
        </w:rPr>
      </w:pPr>
      <w:r w:rsidRPr="002E34F2">
        <w:rPr>
          <w:sz w:val="27"/>
          <w:szCs w:val="27"/>
        </w:rPr>
        <w:t xml:space="preserve">По результатам проведения электронного аукциона не допускается заключение договора </w:t>
      </w:r>
      <w:r w:rsidR="00440D53">
        <w:rPr>
          <w:sz w:val="27"/>
          <w:szCs w:val="27"/>
        </w:rPr>
        <w:t>аренды</w:t>
      </w:r>
      <w:r w:rsidRPr="002E34F2">
        <w:rPr>
          <w:sz w:val="27"/>
          <w:szCs w:val="27"/>
        </w:rPr>
        <w:t xml:space="preserve"> земельного участка,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14:paraId="1B515411" w14:textId="131A82F2" w:rsidR="00BC2584" w:rsidRPr="002E34F2" w:rsidRDefault="00BC2584" w:rsidP="00BC2584">
      <w:pPr>
        <w:ind w:firstLine="709"/>
        <w:jc w:val="both"/>
        <w:outlineLvl w:val="0"/>
        <w:rPr>
          <w:bCs/>
          <w:sz w:val="27"/>
          <w:szCs w:val="27"/>
        </w:rPr>
      </w:pPr>
      <w:r w:rsidRPr="002E34F2">
        <w:rPr>
          <w:sz w:val="27"/>
          <w:szCs w:val="27"/>
        </w:rPr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2E34F2">
          <w:rPr>
            <w:sz w:val="27"/>
            <w:szCs w:val="27"/>
          </w:rPr>
          <w:t>пунктом 11</w:t>
        </w:r>
      </w:hyperlink>
      <w:r w:rsidRPr="002E34F2">
        <w:rPr>
          <w:sz w:val="27"/>
          <w:szCs w:val="27"/>
        </w:rPr>
        <w:t xml:space="preserve"> статьи 39.13 Земельного кодекса Российской Федерации, направить победителю электронного аукциона или иным лицам, с которыми заключается договор </w:t>
      </w:r>
      <w:r w:rsidR="00440D53">
        <w:rPr>
          <w:bCs/>
          <w:sz w:val="27"/>
          <w:szCs w:val="27"/>
        </w:rPr>
        <w:t>аренды</w:t>
      </w:r>
      <w:r w:rsidRPr="002E34F2">
        <w:rPr>
          <w:bCs/>
          <w:sz w:val="27"/>
          <w:szCs w:val="27"/>
        </w:rPr>
        <w:t xml:space="preserve"> земельного участка, подписанный проект договора </w:t>
      </w:r>
      <w:r w:rsidR="00440D53">
        <w:rPr>
          <w:bCs/>
          <w:sz w:val="27"/>
          <w:szCs w:val="27"/>
        </w:rPr>
        <w:t>аренды</w:t>
      </w:r>
      <w:r w:rsidRPr="002E34F2">
        <w:rPr>
          <w:bCs/>
          <w:sz w:val="27"/>
          <w:szCs w:val="27"/>
        </w:rPr>
        <w:t xml:space="preserve"> земельного участка.</w:t>
      </w:r>
    </w:p>
    <w:p w14:paraId="6C215D67" w14:textId="58E3ACBA" w:rsidR="0055564E" w:rsidRPr="002E34F2" w:rsidRDefault="0055564E" w:rsidP="0055564E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 xml:space="preserve">Организатор аукциона обязан в течение 5 (пяти) дней со дня истечения 10-ти дневного срока, направить победителю электронного аукциона или иным лицам, с которыми в соответствии с пунктами 13, 14, 20 и 25 статьи 39.12 Земельного кодекса Российской Федерации заключается договор </w:t>
      </w:r>
      <w:r w:rsidR="00440D53">
        <w:rPr>
          <w:color w:val="auto"/>
          <w:sz w:val="27"/>
          <w:szCs w:val="27"/>
        </w:rPr>
        <w:t>аренды</w:t>
      </w:r>
      <w:r w:rsidRPr="002E34F2">
        <w:rPr>
          <w:color w:val="auto"/>
          <w:sz w:val="27"/>
          <w:szCs w:val="27"/>
        </w:rPr>
        <w:t xml:space="preserve"> земельного участка, подписанный проект договора </w:t>
      </w:r>
      <w:r w:rsidR="00440D53">
        <w:rPr>
          <w:color w:val="auto"/>
          <w:sz w:val="27"/>
          <w:szCs w:val="27"/>
        </w:rPr>
        <w:t>аренды</w:t>
      </w:r>
      <w:r w:rsidRPr="002E34F2">
        <w:rPr>
          <w:color w:val="auto"/>
          <w:sz w:val="27"/>
          <w:szCs w:val="27"/>
        </w:rPr>
        <w:t xml:space="preserve"> земельного участка. </w:t>
      </w:r>
    </w:p>
    <w:p w14:paraId="1BD64B35" w14:textId="7A1F0701" w:rsidR="0055564E" w:rsidRDefault="0055564E" w:rsidP="000B4173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E34F2">
        <w:rPr>
          <w:color w:val="auto"/>
          <w:sz w:val="27"/>
          <w:szCs w:val="27"/>
        </w:rPr>
        <w:t>Сведения о победителях аукционов, уклонившихся от заключения договор</w:t>
      </w:r>
      <w:r w:rsidR="002C0F0C">
        <w:rPr>
          <w:color w:val="auto"/>
          <w:sz w:val="27"/>
          <w:szCs w:val="27"/>
        </w:rPr>
        <w:t>а</w:t>
      </w:r>
      <w:r w:rsidRPr="002E34F2">
        <w:rPr>
          <w:color w:val="auto"/>
          <w:sz w:val="27"/>
          <w:szCs w:val="27"/>
        </w:rPr>
        <w:t xml:space="preserve"> </w:t>
      </w:r>
      <w:r w:rsidR="00440D53">
        <w:rPr>
          <w:color w:val="auto"/>
          <w:sz w:val="27"/>
          <w:szCs w:val="27"/>
        </w:rPr>
        <w:t>аренды</w:t>
      </w:r>
      <w:r w:rsidRPr="002E34F2">
        <w:rPr>
          <w:color w:val="auto"/>
          <w:sz w:val="27"/>
          <w:szCs w:val="27"/>
        </w:rPr>
        <w:t xml:space="preserve"> земельного участка, являющегося предметом аукциона, и об иных лицах, с которыми указанные договоры заключаются и которые уклонились от их заключения, включаются в реестр недобросовестных участников аукциона.</w:t>
      </w:r>
      <w:bookmarkStart w:id="0" w:name="_Hlk144714831"/>
    </w:p>
    <w:p w14:paraId="345B7A29" w14:textId="77777777" w:rsidR="002C0F0C" w:rsidRPr="002C0F0C" w:rsidRDefault="002C0F0C" w:rsidP="002C0F0C">
      <w:pPr>
        <w:pStyle w:val="Default"/>
        <w:ind w:firstLine="708"/>
        <w:jc w:val="both"/>
        <w:rPr>
          <w:color w:val="auto"/>
          <w:sz w:val="27"/>
          <w:szCs w:val="27"/>
        </w:rPr>
      </w:pPr>
      <w:r w:rsidRPr="002C0F0C">
        <w:rPr>
          <w:color w:val="auto"/>
          <w:sz w:val="27"/>
          <w:szCs w:val="27"/>
        </w:rPr>
        <w:t>В соответствии с пунктом 7 статьи 448 Гражданского кодекса РФ переуступка</w:t>
      </w:r>
    </w:p>
    <w:p w14:paraId="135CABCD" w14:textId="717FC60C" w:rsidR="002C0F0C" w:rsidRPr="002E34F2" w:rsidRDefault="002C0F0C" w:rsidP="002C0F0C">
      <w:pPr>
        <w:pStyle w:val="Default"/>
        <w:jc w:val="both"/>
        <w:rPr>
          <w:color w:val="auto"/>
          <w:sz w:val="27"/>
          <w:szCs w:val="27"/>
        </w:rPr>
      </w:pPr>
      <w:r w:rsidRPr="002C0F0C">
        <w:rPr>
          <w:color w:val="auto"/>
          <w:sz w:val="27"/>
          <w:szCs w:val="27"/>
        </w:rPr>
        <w:t>прав (за исключением требований по денежному обязательству) и обязанностей,</w:t>
      </w:r>
      <w:r>
        <w:rPr>
          <w:color w:val="auto"/>
          <w:sz w:val="27"/>
          <w:szCs w:val="27"/>
        </w:rPr>
        <w:t xml:space="preserve"> </w:t>
      </w:r>
      <w:r w:rsidRPr="002C0F0C">
        <w:rPr>
          <w:color w:val="auto"/>
          <w:sz w:val="27"/>
          <w:szCs w:val="27"/>
        </w:rPr>
        <w:t>перевод долга п</w:t>
      </w:r>
      <w:r>
        <w:rPr>
          <w:color w:val="auto"/>
          <w:sz w:val="27"/>
          <w:szCs w:val="27"/>
        </w:rPr>
        <w:t>о обязательствам, возникшим из д</w:t>
      </w:r>
      <w:r w:rsidRPr="002C0F0C">
        <w:rPr>
          <w:color w:val="auto"/>
          <w:sz w:val="27"/>
          <w:szCs w:val="27"/>
        </w:rPr>
        <w:t>оговора</w:t>
      </w:r>
      <w:r>
        <w:rPr>
          <w:color w:val="auto"/>
          <w:sz w:val="27"/>
          <w:szCs w:val="27"/>
        </w:rPr>
        <w:t xml:space="preserve"> аренды</w:t>
      </w:r>
      <w:r w:rsidR="00340698">
        <w:rPr>
          <w:color w:val="auto"/>
          <w:sz w:val="27"/>
          <w:szCs w:val="27"/>
        </w:rPr>
        <w:t>, по указанному д</w:t>
      </w:r>
      <w:r w:rsidRPr="002C0F0C">
        <w:rPr>
          <w:color w:val="auto"/>
          <w:sz w:val="27"/>
          <w:szCs w:val="27"/>
        </w:rPr>
        <w:t>оговору</w:t>
      </w:r>
      <w:r>
        <w:rPr>
          <w:color w:val="auto"/>
          <w:sz w:val="27"/>
          <w:szCs w:val="27"/>
        </w:rPr>
        <w:t xml:space="preserve"> </w:t>
      </w:r>
      <w:r w:rsidRPr="002C0F0C">
        <w:rPr>
          <w:color w:val="auto"/>
          <w:sz w:val="27"/>
          <w:szCs w:val="27"/>
        </w:rPr>
        <w:t>другим лицам не</w:t>
      </w:r>
      <w:r w:rsidR="00340698">
        <w:rPr>
          <w:color w:val="auto"/>
          <w:sz w:val="27"/>
          <w:szCs w:val="27"/>
        </w:rPr>
        <w:t xml:space="preserve"> допускается. Обязательства по д</w:t>
      </w:r>
      <w:r w:rsidRPr="002C0F0C">
        <w:rPr>
          <w:color w:val="auto"/>
          <w:sz w:val="27"/>
          <w:szCs w:val="27"/>
        </w:rPr>
        <w:t>оговору должны быть исполнены</w:t>
      </w:r>
      <w:r>
        <w:rPr>
          <w:color w:val="auto"/>
          <w:sz w:val="27"/>
          <w:szCs w:val="27"/>
        </w:rPr>
        <w:t xml:space="preserve"> а</w:t>
      </w:r>
      <w:r w:rsidRPr="002C0F0C">
        <w:rPr>
          <w:color w:val="auto"/>
          <w:sz w:val="27"/>
          <w:szCs w:val="27"/>
        </w:rPr>
        <w:t>рендатором лично, если иное не установлено законом.</w:t>
      </w:r>
    </w:p>
    <w:bookmarkEnd w:id="0"/>
    <w:p w14:paraId="3E9732A4" w14:textId="40D3F1EB" w:rsidR="008D3DEE" w:rsidRPr="002E34F2" w:rsidRDefault="008D3DEE" w:rsidP="00742E20">
      <w:pPr>
        <w:ind w:firstLine="709"/>
        <w:jc w:val="both"/>
        <w:rPr>
          <w:sz w:val="27"/>
          <w:szCs w:val="27"/>
        </w:rPr>
      </w:pPr>
      <w:r w:rsidRPr="002E34F2">
        <w:rPr>
          <w:rStyle w:val="a3"/>
          <w:b w:val="0"/>
          <w:sz w:val="27"/>
          <w:szCs w:val="27"/>
        </w:rPr>
        <w:t xml:space="preserve">Информация об аукционе размещается </w:t>
      </w:r>
      <w:r w:rsidRPr="002E34F2">
        <w:rPr>
          <w:sz w:val="27"/>
          <w:szCs w:val="27"/>
        </w:rPr>
        <w:t xml:space="preserve">на официальном сайте торгов Российской Федерации </w:t>
      </w:r>
      <w:hyperlink r:id="rId15" w:history="1">
        <w:r w:rsidRPr="002E34F2">
          <w:rPr>
            <w:rStyle w:val="ac"/>
            <w:sz w:val="27"/>
            <w:szCs w:val="27"/>
            <w:lang w:val="en-US"/>
          </w:rPr>
          <w:t>www</w:t>
        </w:r>
        <w:r w:rsidRPr="002E34F2">
          <w:rPr>
            <w:rStyle w:val="ac"/>
            <w:sz w:val="27"/>
            <w:szCs w:val="27"/>
          </w:rPr>
          <w:t>.</w:t>
        </w:r>
        <w:r w:rsidRPr="002E34F2">
          <w:rPr>
            <w:rStyle w:val="ac"/>
            <w:sz w:val="27"/>
            <w:szCs w:val="27"/>
            <w:lang w:val="en-US"/>
          </w:rPr>
          <w:t>torgi</w:t>
        </w:r>
        <w:r w:rsidRPr="002E34F2">
          <w:rPr>
            <w:rStyle w:val="ac"/>
            <w:sz w:val="27"/>
            <w:szCs w:val="27"/>
          </w:rPr>
          <w:t>.</w:t>
        </w:r>
        <w:r w:rsidRPr="002E34F2">
          <w:rPr>
            <w:rStyle w:val="ac"/>
            <w:sz w:val="27"/>
            <w:szCs w:val="27"/>
            <w:lang w:val="en-US"/>
          </w:rPr>
          <w:t>gov</w:t>
        </w:r>
        <w:r w:rsidRPr="002E34F2">
          <w:rPr>
            <w:rStyle w:val="ac"/>
            <w:sz w:val="27"/>
            <w:szCs w:val="27"/>
          </w:rPr>
          <w:t>.</w:t>
        </w:r>
        <w:r w:rsidRPr="002E34F2">
          <w:rPr>
            <w:rStyle w:val="ac"/>
            <w:sz w:val="27"/>
            <w:szCs w:val="27"/>
            <w:lang w:val="en-US"/>
          </w:rPr>
          <w:t>ru</w:t>
        </w:r>
      </w:hyperlink>
      <w:r w:rsidRPr="002E34F2">
        <w:rPr>
          <w:sz w:val="27"/>
          <w:szCs w:val="27"/>
        </w:rPr>
        <w:t xml:space="preserve"> и на официальном сайте </w:t>
      </w:r>
      <w:r w:rsidR="005A4D95" w:rsidRPr="002E34F2">
        <w:rPr>
          <w:sz w:val="27"/>
          <w:szCs w:val="27"/>
        </w:rPr>
        <w:t xml:space="preserve">администрации </w:t>
      </w:r>
      <w:r w:rsidR="000A668D" w:rsidRPr="002E34F2">
        <w:rPr>
          <w:bCs/>
          <w:sz w:val="27"/>
          <w:szCs w:val="27"/>
        </w:rPr>
        <w:t>города Дивногорска</w:t>
      </w:r>
      <w:r w:rsidRPr="002E34F2">
        <w:rPr>
          <w:sz w:val="27"/>
          <w:szCs w:val="27"/>
        </w:rPr>
        <w:t>.</w:t>
      </w:r>
    </w:p>
    <w:p w14:paraId="7D2DF1EC" w14:textId="77777777" w:rsidR="00107D62" w:rsidRDefault="00107D62" w:rsidP="008D3DEE">
      <w:pPr>
        <w:ind w:firstLine="709"/>
        <w:jc w:val="both"/>
        <w:rPr>
          <w:sz w:val="27"/>
          <w:szCs w:val="27"/>
        </w:rPr>
      </w:pPr>
    </w:p>
    <w:p w14:paraId="7B1ECC73" w14:textId="77777777" w:rsidR="00045F68" w:rsidRPr="002E34F2" w:rsidRDefault="00045F68" w:rsidP="008D3DEE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>Приложения:</w:t>
      </w:r>
    </w:p>
    <w:p w14:paraId="0594CCEB" w14:textId="77777777" w:rsidR="00045F68" w:rsidRPr="00107D62" w:rsidRDefault="00045F68" w:rsidP="008D3DEE">
      <w:pPr>
        <w:ind w:firstLine="709"/>
        <w:jc w:val="both"/>
        <w:rPr>
          <w:sz w:val="18"/>
          <w:szCs w:val="18"/>
        </w:rPr>
      </w:pPr>
      <w:r w:rsidRPr="00107D62">
        <w:rPr>
          <w:sz w:val="18"/>
          <w:szCs w:val="18"/>
        </w:rPr>
        <w:t>Приложение 1-</w:t>
      </w:r>
      <w:r w:rsidR="008D3DEE" w:rsidRPr="00107D62">
        <w:rPr>
          <w:sz w:val="18"/>
          <w:szCs w:val="18"/>
        </w:rPr>
        <w:t xml:space="preserve"> форма заявки на участие в аукционе</w:t>
      </w:r>
      <w:r w:rsidR="00331B9A" w:rsidRPr="00107D62">
        <w:rPr>
          <w:sz w:val="18"/>
          <w:szCs w:val="18"/>
        </w:rPr>
        <w:t xml:space="preserve">,  </w:t>
      </w:r>
    </w:p>
    <w:p w14:paraId="2239EB6E" w14:textId="4B965C04" w:rsidR="005678F4" w:rsidRPr="00107D62" w:rsidRDefault="00045F68" w:rsidP="002E34F2">
      <w:pPr>
        <w:ind w:firstLine="709"/>
        <w:jc w:val="both"/>
        <w:rPr>
          <w:sz w:val="18"/>
          <w:szCs w:val="18"/>
        </w:rPr>
      </w:pPr>
      <w:r w:rsidRPr="00107D62">
        <w:rPr>
          <w:sz w:val="18"/>
          <w:szCs w:val="18"/>
        </w:rPr>
        <w:t>При</w:t>
      </w:r>
      <w:r w:rsidR="00385E4C" w:rsidRPr="00107D62">
        <w:rPr>
          <w:sz w:val="18"/>
          <w:szCs w:val="18"/>
        </w:rPr>
        <w:t>л</w:t>
      </w:r>
      <w:r w:rsidRPr="00107D62">
        <w:rPr>
          <w:sz w:val="18"/>
          <w:szCs w:val="18"/>
        </w:rPr>
        <w:t xml:space="preserve">ожение 2 - </w:t>
      </w:r>
      <w:r w:rsidR="00331B9A" w:rsidRPr="00107D62">
        <w:rPr>
          <w:sz w:val="18"/>
          <w:szCs w:val="18"/>
        </w:rPr>
        <w:t xml:space="preserve">проект договора </w:t>
      </w:r>
      <w:r w:rsidR="00440D53" w:rsidRPr="00107D62">
        <w:rPr>
          <w:sz w:val="18"/>
          <w:szCs w:val="18"/>
        </w:rPr>
        <w:t>аренды</w:t>
      </w:r>
    </w:p>
    <w:p w14:paraId="416507F4" w14:textId="77777777" w:rsidR="005678F4" w:rsidRPr="002E34F2" w:rsidRDefault="005678F4" w:rsidP="008D3DEE">
      <w:pPr>
        <w:ind w:firstLine="709"/>
        <w:jc w:val="both"/>
        <w:rPr>
          <w:sz w:val="27"/>
          <w:szCs w:val="27"/>
        </w:rPr>
      </w:pPr>
    </w:p>
    <w:p w14:paraId="7954E0F7" w14:textId="77777777" w:rsidR="005678F4" w:rsidRPr="002E34F2" w:rsidRDefault="005678F4" w:rsidP="008D3DEE">
      <w:pPr>
        <w:ind w:firstLine="709"/>
        <w:jc w:val="both"/>
        <w:rPr>
          <w:sz w:val="27"/>
          <w:szCs w:val="27"/>
        </w:rPr>
      </w:pPr>
    </w:p>
    <w:p w14:paraId="73E60F9C" w14:textId="5377E83A" w:rsidR="005678F4" w:rsidRPr="002E34F2" w:rsidRDefault="005678F4" w:rsidP="008D3DEE">
      <w:pPr>
        <w:ind w:firstLine="709"/>
        <w:jc w:val="both"/>
        <w:rPr>
          <w:sz w:val="27"/>
          <w:szCs w:val="27"/>
        </w:rPr>
      </w:pPr>
      <w:r w:rsidRPr="002E34F2">
        <w:rPr>
          <w:sz w:val="27"/>
          <w:szCs w:val="27"/>
        </w:rPr>
        <w:t xml:space="preserve">Глава города                                            </w:t>
      </w:r>
      <w:r w:rsidR="0037306C" w:rsidRPr="002E34F2">
        <w:rPr>
          <w:sz w:val="27"/>
          <w:szCs w:val="27"/>
        </w:rPr>
        <w:t xml:space="preserve"> </w:t>
      </w:r>
      <w:r w:rsidRPr="002E34F2">
        <w:rPr>
          <w:sz w:val="27"/>
          <w:szCs w:val="27"/>
        </w:rPr>
        <w:t xml:space="preserve">                  </w:t>
      </w:r>
      <w:r w:rsidR="00ED2F26" w:rsidRPr="002E34F2">
        <w:rPr>
          <w:sz w:val="27"/>
          <w:szCs w:val="27"/>
        </w:rPr>
        <w:t xml:space="preserve">     </w:t>
      </w:r>
      <w:r w:rsidRPr="002E34F2">
        <w:rPr>
          <w:sz w:val="27"/>
          <w:szCs w:val="27"/>
        </w:rPr>
        <w:t xml:space="preserve">                      С.И. Егоров</w:t>
      </w:r>
    </w:p>
    <w:p w14:paraId="5C15099C" w14:textId="77777777" w:rsidR="00385E4C" w:rsidRPr="002E34F2" w:rsidRDefault="00385E4C" w:rsidP="008D3DEE">
      <w:pPr>
        <w:ind w:firstLine="709"/>
        <w:jc w:val="both"/>
        <w:rPr>
          <w:sz w:val="27"/>
          <w:szCs w:val="27"/>
        </w:rPr>
      </w:pPr>
    </w:p>
    <w:p w14:paraId="76A265A0" w14:textId="180FFDA3" w:rsidR="00CD4FA4" w:rsidRPr="002E34F2" w:rsidRDefault="00CD4FA4" w:rsidP="00385E4C">
      <w:pPr>
        <w:jc w:val="both"/>
        <w:rPr>
          <w:rStyle w:val="a3"/>
          <w:b w:val="0"/>
          <w:bCs w:val="0"/>
          <w:color w:val="7030A0"/>
          <w:sz w:val="27"/>
          <w:szCs w:val="27"/>
        </w:rPr>
      </w:pPr>
    </w:p>
    <w:sectPr w:rsidR="00CD4FA4" w:rsidRPr="002E34F2" w:rsidSect="00AF6B85">
      <w:footerReference w:type="even" r:id="rId16"/>
      <w:footerReference w:type="default" r:id="rId17"/>
      <w:pgSz w:w="11906" w:h="16838"/>
      <w:pgMar w:top="454" w:right="567" w:bottom="510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CA814" w14:textId="77777777" w:rsidR="00FD0E96" w:rsidRDefault="00FD0E96">
      <w:r>
        <w:separator/>
      </w:r>
    </w:p>
  </w:endnote>
  <w:endnote w:type="continuationSeparator" w:id="0">
    <w:p w14:paraId="3CD77416" w14:textId="77777777" w:rsidR="00FD0E96" w:rsidRDefault="00FD0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CE4E7" w14:textId="77777777" w:rsidR="004466EF" w:rsidRDefault="004466EF" w:rsidP="000506B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B162744" w14:textId="77777777" w:rsidR="004466EF" w:rsidRDefault="004466EF" w:rsidP="000506BD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ED184" w14:textId="77777777" w:rsidR="004466EF" w:rsidRDefault="004466EF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312E0">
      <w:rPr>
        <w:noProof/>
      </w:rPr>
      <w:t>9</w:t>
    </w:r>
    <w:r>
      <w:rPr>
        <w:noProof/>
      </w:rPr>
      <w:fldChar w:fldCharType="end"/>
    </w:r>
  </w:p>
  <w:p w14:paraId="1B889384" w14:textId="77777777" w:rsidR="004466EF" w:rsidRDefault="004466EF" w:rsidP="000506B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D3701" w14:textId="77777777" w:rsidR="00FD0E96" w:rsidRDefault="00FD0E96">
      <w:r>
        <w:separator/>
      </w:r>
    </w:p>
  </w:footnote>
  <w:footnote w:type="continuationSeparator" w:id="0">
    <w:p w14:paraId="223808B8" w14:textId="77777777" w:rsidR="00FD0E96" w:rsidRDefault="00FD0E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52DFC"/>
    <w:multiLevelType w:val="hybridMultilevel"/>
    <w:tmpl w:val="3154C19A"/>
    <w:lvl w:ilvl="0" w:tplc="008EBA26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5597"/>
    <w:multiLevelType w:val="hybridMultilevel"/>
    <w:tmpl w:val="09C641F8"/>
    <w:lvl w:ilvl="0" w:tplc="54D49CF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 w15:restartNumberingAfterBreak="0">
    <w:nsid w:val="15EF36E7"/>
    <w:multiLevelType w:val="hybridMultilevel"/>
    <w:tmpl w:val="37F61F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B536576"/>
    <w:multiLevelType w:val="multilevel"/>
    <w:tmpl w:val="4396449A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1E8F0198"/>
    <w:multiLevelType w:val="hybridMultilevel"/>
    <w:tmpl w:val="CB701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266A"/>
    <w:multiLevelType w:val="hybridMultilevel"/>
    <w:tmpl w:val="AB4C278C"/>
    <w:lvl w:ilvl="0" w:tplc="F490FCEC">
      <w:start w:val="9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72F6AE9"/>
    <w:multiLevelType w:val="hybridMultilevel"/>
    <w:tmpl w:val="A8E84B4A"/>
    <w:lvl w:ilvl="0" w:tplc="8D767040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 w15:restartNumberingAfterBreak="0">
    <w:nsid w:val="35247049"/>
    <w:multiLevelType w:val="hybridMultilevel"/>
    <w:tmpl w:val="0E589AB4"/>
    <w:lvl w:ilvl="0" w:tplc="9D92778E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55B1848"/>
    <w:multiLevelType w:val="hybridMultilevel"/>
    <w:tmpl w:val="7658969A"/>
    <w:lvl w:ilvl="0" w:tplc="0CCC4C9E">
      <w:numFmt w:val="bullet"/>
      <w:lvlText w:val="-"/>
      <w:lvlJc w:val="left"/>
      <w:pPr>
        <w:ind w:left="531" w:hanging="128"/>
      </w:pPr>
      <w:rPr>
        <w:rFonts w:hint="default"/>
        <w:w w:val="100"/>
        <w:lang w:val="ru-RU" w:eastAsia="en-US" w:bidi="ar-SA"/>
      </w:rPr>
    </w:lvl>
    <w:lvl w:ilvl="1" w:tplc="C7FE1856">
      <w:numFmt w:val="bullet"/>
      <w:lvlText w:val="•"/>
      <w:lvlJc w:val="left"/>
      <w:pPr>
        <w:ind w:left="1600" w:hanging="128"/>
      </w:pPr>
      <w:rPr>
        <w:rFonts w:hint="default"/>
        <w:lang w:val="ru-RU" w:eastAsia="en-US" w:bidi="ar-SA"/>
      </w:rPr>
    </w:lvl>
    <w:lvl w:ilvl="2" w:tplc="0FF6D3F4"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 w:tplc="E222EAB6"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 w:tplc="CF1AA6A4"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 w:tplc="83389A94"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 w:tplc="A634B588"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 w:tplc="93AEDDD0"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 w:tplc="1FB6E81C"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10" w15:restartNumberingAfterBreak="0">
    <w:nsid w:val="36C56CD4"/>
    <w:multiLevelType w:val="hybridMultilevel"/>
    <w:tmpl w:val="56E6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E136A"/>
    <w:multiLevelType w:val="hybridMultilevel"/>
    <w:tmpl w:val="EF80BE60"/>
    <w:lvl w:ilvl="0" w:tplc="B4746F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724CB0"/>
    <w:multiLevelType w:val="hybridMultilevel"/>
    <w:tmpl w:val="45D6A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61BD4"/>
    <w:multiLevelType w:val="hybridMultilevel"/>
    <w:tmpl w:val="71BCD0C4"/>
    <w:lvl w:ilvl="0" w:tplc="D7D6CB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42A3F7D"/>
    <w:multiLevelType w:val="hybridMultilevel"/>
    <w:tmpl w:val="AEB28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04A4D"/>
    <w:multiLevelType w:val="hybridMultilevel"/>
    <w:tmpl w:val="5A54DA2E"/>
    <w:lvl w:ilvl="0" w:tplc="0419000F">
      <w:start w:val="1"/>
      <w:numFmt w:val="decimal"/>
      <w:lvlText w:val="%1."/>
      <w:lvlJc w:val="left"/>
      <w:pPr>
        <w:tabs>
          <w:tab w:val="num" w:pos="1956"/>
        </w:tabs>
        <w:ind w:left="195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676"/>
        </w:tabs>
        <w:ind w:left="26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96"/>
        </w:tabs>
        <w:ind w:left="33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16"/>
        </w:tabs>
        <w:ind w:left="41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36"/>
        </w:tabs>
        <w:ind w:left="48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56"/>
        </w:tabs>
        <w:ind w:left="55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76"/>
        </w:tabs>
        <w:ind w:left="62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96"/>
        </w:tabs>
        <w:ind w:left="69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16"/>
        </w:tabs>
        <w:ind w:left="7716" w:hanging="180"/>
      </w:pPr>
    </w:lvl>
  </w:abstractNum>
  <w:abstractNum w:abstractNumId="16" w15:restartNumberingAfterBreak="0">
    <w:nsid w:val="508A0BCB"/>
    <w:multiLevelType w:val="hybridMultilevel"/>
    <w:tmpl w:val="347A8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D5A9D"/>
    <w:multiLevelType w:val="hybridMultilevel"/>
    <w:tmpl w:val="834C8E3C"/>
    <w:lvl w:ilvl="0" w:tplc="786A134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EA36D25"/>
    <w:multiLevelType w:val="hybridMultilevel"/>
    <w:tmpl w:val="A64ACE40"/>
    <w:lvl w:ilvl="0" w:tplc="1690EE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BD23854"/>
    <w:multiLevelType w:val="hybridMultilevel"/>
    <w:tmpl w:val="6CA0BCE0"/>
    <w:lvl w:ilvl="0" w:tplc="0419000F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FAC6A1D"/>
    <w:multiLevelType w:val="hybridMultilevel"/>
    <w:tmpl w:val="9A5077BE"/>
    <w:lvl w:ilvl="0" w:tplc="7AE884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3403D3F"/>
    <w:multiLevelType w:val="hybridMultilevel"/>
    <w:tmpl w:val="A562282A"/>
    <w:lvl w:ilvl="0" w:tplc="CBB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F97489"/>
    <w:multiLevelType w:val="hybridMultilevel"/>
    <w:tmpl w:val="AC6C1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175BEE"/>
    <w:multiLevelType w:val="hybridMultilevel"/>
    <w:tmpl w:val="D51051B8"/>
    <w:lvl w:ilvl="0" w:tplc="B82CFC8A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CBF745C"/>
    <w:multiLevelType w:val="hybridMultilevel"/>
    <w:tmpl w:val="C24A3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528617">
    <w:abstractNumId w:val="6"/>
  </w:num>
  <w:num w:numId="2" w16cid:durableId="467549378">
    <w:abstractNumId w:val="24"/>
  </w:num>
  <w:num w:numId="3" w16cid:durableId="1212425940">
    <w:abstractNumId w:val="11"/>
  </w:num>
  <w:num w:numId="4" w16cid:durableId="1586573434">
    <w:abstractNumId w:val="15"/>
  </w:num>
  <w:num w:numId="5" w16cid:durableId="878392591">
    <w:abstractNumId w:val="20"/>
  </w:num>
  <w:num w:numId="6" w16cid:durableId="332800290">
    <w:abstractNumId w:val="25"/>
  </w:num>
  <w:num w:numId="7" w16cid:durableId="356198756">
    <w:abstractNumId w:val="23"/>
  </w:num>
  <w:num w:numId="8" w16cid:durableId="2108184411">
    <w:abstractNumId w:val="16"/>
  </w:num>
  <w:num w:numId="9" w16cid:durableId="1367294306">
    <w:abstractNumId w:val="7"/>
  </w:num>
  <w:num w:numId="10" w16cid:durableId="1823766720">
    <w:abstractNumId w:val="22"/>
  </w:num>
  <w:num w:numId="11" w16cid:durableId="1967468300">
    <w:abstractNumId w:val="17"/>
  </w:num>
  <w:num w:numId="12" w16cid:durableId="54551383">
    <w:abstractNumId w:val="1"/>
  </w:num>
  <w:num w:numId="13" w16cid:durableId="1616061480">
    <w:abstractNumId w:val="7"/>
  </w:num>
  <w:num w:numId="14" w16cid:durableId="1693534557">
    <w:abstractNumId w:val="1"/>
  </w:num>
  <w:num w:numId="15" w16cid:durableId="201333251">
    <w:abstractNumId w:val="22"/>
  </w:num>
  <w:num w:numId="16" w16cid:durableId="618416741">
    <w:abstractNumId w:val="7"/>
  </w:num>
  <w:num w:numId="17" w16cid:durableId="219950504">
    <w:abstractNumId w:val="1"/>
  </w:num>
  <w:num w:numId="18" w16cid:durableId="1712997732">
    <w:abstractNumId w:val="22"/>
  </w:num>
  <w:num w:numId="19" w16cid:durableId="1468890257">
    <w:abstractNumId w:val="7"/>
  </w:num>
  <w:num w:numId="20" w16cid:durableId="815299202">
    <w:abstractNumId w:val="1"/>
  </w:num>
  <w:num w:numId="21" w16cid:durableId="1553925954">
    <w:abstractNumId w:val="22"/>
  </w:num>
  <w:num w:numId="22" w16cid:durableId="562256700">
    <w:abstractNumId w:val="19"/>
  </w:num>
  <w:num w:numId="23" w16cid:durableId="480073989">
    <w:abstractNumId w:val="9"/>
  </w:num>
  <w:num w:numId="24" w16cid:durableId="373123526">
    <w:abstractNumId w:val="1"/>
  </w:num>
  <w:num w:numId="25" w16cid:durableId="758794112">
    <w:abstractNumId w:val="12"/>
  </w:num>
  <w:num w:numId="26" w16cid:durableId="957251296">
    <w:abstractNumId w:val="0"/>
  </w:num>
  <w:num w:numId="27" w16cid:durableId="1455054359">
    <w:abstractNumId w:val="13"/>
  </w:num>
  <w:num w:numId="28" w16cid:durableId="166817434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29388790">
    <w:abstractNumId w:val="18"/>
  </w:num>
  <w:num w:numId="30" w16cid:durableId="382558192">
    <w:abstractNumId w:val="5"/>
  </w:num>
  <w:num w:numId="31" w16cid:durableId="154761833">
    <w:abstractNumId w:val="21"/>
  </w:num>
  <w:num w:numId="32" w16cid:durableId="1357541851">
    <w:abstractNumId w:val="3"/>
  </w:num>
  <w:num w:numId="33" w16cid:durableId="1186212658">
    <w:abstractNumId w:val="2"/>
  </w:num>
  <w:num w:numId="34" w16cid:durableId="310604276">
    <w:abstractNumId w:val="4"/>
  </w:num>
  <w:num w:numId="35" w16cid:durableId="1040781431">
    <w:abstractNumId w:val="10"/>
  </w:num>
  <w:num w:numId="36" w16cid:durableId="20630163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4F3"/>
    <w:rsid w:val="00001A9D"/>
    <w:rsid w:val="00005951"/>
    <w:rsid w:val="00005D25"/>
    <w:rsid w:val="00011124"/>
    <w:rsid w:val="000112A9"/>
    <w:rsid w:val="00011BA7"/>
    <w:rsid w:val="00012E61"/>
    <w:rsid w:val="0001438A"/>
    <w:rsid w:val="00014687"/>
    <w:rsid w:val="00014B24"/>
    <w:rsid w:val="00016B42"/>
    <w:rsid w:val="00016E08"/>
    <w:rsid w:val="00017514"/>
    <w:rsid w:val="00017EEA"/>
    <w:rsid w:val="00020137"/>
    <w:rsid w:val="000202E7"/>
    <w:rsid w:val="00021F2F"/>
    <w:rsid w:val="000222DD"/>
    <w:rsid w:val="00022714"/>
    <w:rsid w:val="00022C7B"/>
    <w:rsid w:val="00023294"/>
    <w:rsid w:val="00023527"/>
    <w:rsid w:val="0002762A"/>
    <w:rsid w:val="00030735"/>
    <w:rsid w:val="0003215B"/>
    <w:rsid w:val="0003222F"/>
    <w:rsid w:val="00033425"/>
    <w:rsid w:val="00034B87"/>
    <w:rsid w:val="0003552D"/>
    <w:rsid w:val="000357C1"/>
    <w:rsid w:val="00040629"/>
    <w:rsid w:val="00040674"/>
    <w:rsid w:val="00040F3A"/>
    <w:rsid w:val="000422EA"/>
    <w:rsid w:val="00042CBF"/>
    <w:rsid w:val="00042DC4"/>
    <w:rsid w:val="000449B0"/>
    <w:rsid w:val="00045853"/>
    <w:rsid w:val="00045F68"/>
    <w:rsid w:val="000473CA"/>
    <w:rsid w:val="000477D4"/>
    <w:rsid w:val="00047CA4"/>
    <w:rsid w:val="000506BD"/>
    <w:rsid w:val="00050C8F"/>
    <w:rsid w:val="000521B1"/>
    <w:rsid w:val="00052439"/>
    <w:rsid w:val="00054AEA"/>
    <w:rsid w:val="00054B4A"/>
    <w:rsid w:val="00056193"/>
    <w:rsid w:val="000570C6"/>
    <w:rsid w:val="000600B3"/>
    <w:rsid w:val="00064050"/>
    <w:rsid w:val="000644C5"/>
    <w:rsid w:val="00064A83"/>
    <w:rsid w:val="00064FF5"/>
    <w:rsid w:val="00065D6B"/>
    <w:rsid w:val="00065DBE"/>
    <w:rsid w:val="00066474"/>
    <w:rsid w:val="000672C7"/>
    <w:rsid w:val="0007023B"/>
    <w:rsid w:val="00070E6E"/>
    <w:rsid w:val="00071120"/>
    <w:rsid w:val="00072252"/>
    <w:rsid w:val="00072341"/>
    <w:rsid w:val="00073639"/>
    <w:rsid w:val="00077CEC"/>
    <w:rsid w:val="00077F00"/>
    <w:rsid w:val="000812D0"/>
    <w:rsid w:val="0008248A"/>
    <w:rsid w:val="000829F0"/>
    <w:rsid w:val="000845C0"/>
    <w:rsid w:val="0009052A"/>
    <w:rsid w:val="00091CC5"/>
    <w:rsid w:val="00091FF4"/>
    <w:rsid w:val="00092D8D"/>
    <w:rsid w:val="000930CB"/>
    <w:rsid w:val="00095701"/>
    <w:rsid w:val="00096EC2"/>
    <w:rsid w:val="00097641"/>
    <w:rsid w:val="000A12EF"/>
    <w:rsid w:val="000A1615"/>
    <w:rsid w:val="000A3C34"/>
    <w:rsid w:val="000A449C"/>
    <w:rsid w:val="000A5977"/>
    <w:rsid w:val="000A668D"/>
    <w:rsid w:val="000B0B9C"/>
    <w:rsid w:val="000B1399"/>
    <w:rsid w:val="000B18EF"/>
    <w:rsid w:val="000B20D6"/>
    <w:rsid w:val="000B25F3"/>
    <w:rsid w:val="000B3876"/>
    <w:rsid w:val="000B4173"/>
    <w:rsid w:val="000C2233"/>
    <w:rsid w:val="000C4101"/>
    <w:rsid w:val="000D0151"/>
    <w:rsid w:val="000D07FF"/>
    <w:rsid w:val="000D20A4"/>
    <w:rsid w:val="000D4F89"/>
    <w:rsid w:val="000D7BF6"/>
    <w:rsid w:val="000E05F3"/>
    <w:rsid w:val="000E0B6F"/>
    <w:rsid w:val="000E0CBF"/>
    <w:rsid w:val="000E124A"/>
    <w:rsid w:val="000E13FB"/>
    <w:rsid w:val="000E1513"/>
    <w:rsid w:val="000E28FA"/>
    <w:rsid w:val="000E4206"/>
    <w:rsid w:val="000E4BDD"/>
    <w:rsid w:val="000E5C72"/>
    <w:rsid w:val="000F0F61"/>
    <w:rsid w:val="000F339E"/>
    <w:rsid w:val="000F6423"/>
    <w:rsid w:val="000F7364"/>
    <w:rsid w:val="00101619"/>
    <w:rsid w:val="00102844"/>
    <w:rsid w:val="00103648"/>
    <w:rsid w:val="0010566C"/>
    <w:rsid w:val="00107815"/>
    <w:rsid w:val="00107D62"/>
    <w:rsid w:val="00111272"/>
    <w:rsid w:val="00111420"/>
    <w:rsid w:val="001120CF"/>
    <w:rsid w:val="00113CC9"/>
    <w:rsid w:val="00115A86"/>
    <w:rsid w:val="00116090"/>
    <w:rsid w:val="001169FD"/>
    <w:rsid w:val="00116CA2"/>
    <w:rsid w:val="00120228"/>
    <w:rsid w:val="001220EA"/>
    <w:rsid w:val="00123A5D"/>
    <w:rsid w:val="0012727B"/>
    <w:rsid w:val="00127818"/>
    <w:rsid w:val="00131DC4"/>
    <w:rsid w:val="00133525"/>
    <w:rsid w:val="00134491"/>
    <w:rsid w:val="001364F9"/>
    <w:rsid w:val="00136D66"/>
    <w:rsid w:val="00136E3A"/>
    <w:rsid w:val="001370D3"/>
    <w:rsid w:val="0014155F"/>
    <w:rsid w:val="00142684"/>
    <w:rsid w:val="001429DA"/>
    <w:rsid w:val="00144487"/>
    <w:rsid w:val="001450E4"/>
    <w:rsid w:val="00147E61"/>
    <w:rsid w:val="001501F3"/>
    <w:rsid w:val="00150E69"/>
    <w:rsid w:val="001535DF"/>
    <w:rsid w:val="001551DD"/>
    <w:rsid w:val="00155C6C"/>
    <w:rsid w:val="001571E6"/>
    <w:rsid w:val="00162849"/>
    <w:rsid w:val="001630BE"/>
    <w:rsid w:val="00163CF7"/>
    <w:rsid w:val="00165923"/>
    <w:rsid w:val="001671EA"/>
    <w:rsid w:val="0017017D"/>
    <w:rsid w:val="00170629"/>
    <w:rsid w:val="00171FF5"/>
    <w:rsid w:val="00172C79"/>
    <w:rsid w:val="00176C83"/>
    <w:rsid w:val="00180845"/>
    <w:rsid w:val="00182675"/>
    <w:rsid w:val="0018375F"/>
    <w:rsid w:val="00184F21"/>
    <w:rsid w:val="001851B4"/>
    <w:rsid w:val="00186937"/>
    <w:rsid w:val="00186D40"/>
    <w:rsid w:val="001873A3"/>
    <w:rsid w:val="00187FCF"/>
    <w:rsid w:val="0019002D"/>
    <w:rsid w:val="00190DB3"/>
    <w:rsid w:val="00194893"/>
    <w:rsid w:val="001953D2"/>
    <w:rsid w:val="00196B09"/>
    <w:rsid w:val="00197C41"/>
    <w:rsid w:val="001A04F0"/>
    <w:rsid w:val="001A18C8"/>
    <w:rsid w:val="001A199B"/>
    <w:rsid w:val="001A1CD6"/>
    <w:rsid w:val="001A2B6B"/>
    <w:rsid w:val="001A42D4"/>
    <w:rsid w:val="001A5827"/>
    <w:rsid w:val="001A59DE"/>
    <w:rsid w:val="001A6067"/>
    <w:rsid w:val="001A6899"/>
    <w:rsid w:val="001A6FE6"/>
    <w:rsid w:val="001A73E0"/>
    <w:rsid w:val="001A75CA"/>
    <w:rsid w:val="001A77FA"/>
    <w:rsid w:val="001A7DD2"/>
    <w:rsid w:val="001A7E78"/>
    <w:rsid w:val="001B04CC"/>
    <w:rsid w:val="001B0FA1"/>
    <w:rsid w:val="001B1BE3"/>
    <w:rsid w:val="001B399B"/>
    <w:rsid w:val="001B3A7F"/>
    <w:rsid w:val="001B4C1D"/>
    <w:rsid w:val="001B547D"/>
    <w:rsid w:val="001C0E40"/>
    <w:rsid w:val="001C1EF9"/>
    <w:rsid w:val="001C3265"/>
    <w:rsid w:val="001C3396"/>
    <w:rsid w:val="001C38DF"/>
    <w:rsid w:val="001C3C16"/>
    <w:rsid w:val="001C4979"/>
    <w:rsid w:val="001C5253"/>
    <w:rsid w:val="001C627A"/>
    <w:rsid w:val="001C6745"/>
    <w:rsid w:val="001C6F75"/>
    <w:rsid w:val="001D0062"/>
    <w:rsid w:val="001D34DA"/>
    <w:rsid w:val="001D39AC"/>
    <w:rsid w:val="001E1C09"/>
    <w:rsid w:val="001E1D4A"/>
    <w:rsid w:val="001E2C20"/>
    <w:rsid w:val="001E4551"/>
    <w:rsid w:val="001E534B"/>
    <w:rsid w:val="001E7566"/>
    <w:rsid w:val="001F062B"/>
    <w:rsid w:val="001F0A40"/>
    <w:rsid w:val="001F0F97"/>
    <w:rsid w:val="001F23F5"/>
    <w:rsid w:val="001F6386"/>
    <w:rsid w:val="00201820"/>
    <w:rsid w:val="00201B41"/>
    <w:rsid w:val="0020464E"/>
    <w:rsid w:val="002056FC"/>
    <w:rsid w:val="00207AEE"/>
    <w:rsid w:val="00210CC2"/>
    <w:rsid w:val="0021209F"/>
    <w:rsid w:val="0021422D"/>
    <w:rsid w:val="00214723"/>
    <w:rsid w:val="002159D2"/>
    <w:rsid w:val="00216CE5"/>
    <w:rsid w:val="00220EC8"/>
    <w:rsid w:val="00223A5B"/>
    <w:rsid w:val="00223DD5"/>
    <w:rsid w:val="00227E87"/>
    <w:rsid w:val="00231DEA"/>
    <w:rsid w:val="002321F0"/>
    <w:rsid w:val="00233867"/>
    <w:rsid w:val="002364D4"/>
    <w:rsid w:val="002368FA"/>
    <w:rsid w:val="002375F6"/>
    <w:rsid w:val="002416FF"/>
    <w:rsid w:val="00241BD9"/>
    <w:rsid w:val="00244EC1"/>
    <w:rsid w:val="0024617B"/>
    <w:rsid w:val="00246F57"/>
    <w:rsid w:val="00247420"/>
    <w:rsid w:val="00250310"/>
    <w:rsid w:val="0025037E"/>
    <w:rsid w:val="002505FC"/>
    <w:rsid w:val="002508E4"/>
    <w:rsid w:val="00252382"/>
    <w:rsid w:val="00254E48"/>
    <w:rsid w:val="0025574F"/>
    <w:rsid w:val="00255A4B"/>
    <w:rsid w:val="00260317"/>
    <w:rsid w:val="00261EA8"/>
    <w:rsid w:val="00262D6C"/>
    <w:rsid w:val="00266322"/>
    <w:rsid w:val="00267F4E"/>
    <w:rsid w:val="00270A9F"/>
    <w:rsid w:val="00271A75"/>
    <w:rsid w:val="00273BA2"/>
    <w:rsid w:val="0027691A"/>
    <w:rsid w:val="00281928"/>
    <w:rsid w:val="00283198"/>
    <w:rsid w:val="00284F22"/>
    <w:rsid w:val="00284FA7"/>
    <w:rsid w:val="00286415"/>
    <w:rsid w:val="0028797F"/>
    <w:rsid w:val="00293336"/>
    <w:rsid w:val="00293DC1"/>
    <w:rsid w:val="002943B2"/>
    <w:rsid w:val="002948DB"/>
    <w:rsid w:val="00294CC4"/>
    <w:rsid w:val="002969E8"/>
    <w:rsid w:val="00296F38"/>
    <w:rsid w:val="002977E4"/>
    <w:rsid w:val="002978D0"/>
    <w:rsid w:val="002A1B21"/>
    <w:rsid w:val="002A1D79"/>
    <w:rsid w:val="002A33FF"/>
    <w:rsid w:val="002A497A"/>
    <w:rsid w:val="002A5216"/>
    <w:rsid w:val="002A55A5"/>
    <w:rsid w:val="002B0986"/>
    <w:rsid w:val="002B189B"/>
    <w:rsid w:val="002B2410"/>
    <w:rsid w:val="002B24D4"/>
    <w:rsid w:val="002B35F4"/>
    <w:rsid w:val="002B3D18"/>
    <w:rsid w:val="002B5ACD"/>
    <w:rsid w:val="002B6874"/>
    <w:rsid w:val="002C0BED"/>
    <w:rsid w:val="002C0F0C"/>
    <w:rsid w:val="002C3FCB"/>
    <w:rsid w:val="002C51EF"/>
    <w:rsid w:val="002C6E33"/>
    <w:rsid w:val="002D1D76"/>
    <w:rsid w:val="002D25E2"/>
    <w:rsid w:val="002D42ED"/>
    <w:rsid w:val="002D5240"/>
    <w:rsid w:val="002E1278"/>
    <w:rsid w:val="002E1512"/>
    <w:rsid w:val="002E34F2"/>
    <w:rsid w:val="002E3581"/>
    <w:rsid w:val="002E4702"/>
    <w:rsid w:val="002E4AEA"/>
    <w:rsid w:val="002E54BD"/>
    <w:rsid w:val="002E5C8C"/>
    <w:rsid w:val="002E6752"/>
    <w:rsid w:val="002E6E0A"/>
    <w:rsid w:val="002F073E"/>
    <w:rsid w:val="002F4F25"/>
    <w:rsid w:val="002F6412"/>
    <w:rsid w:val="002F7CF7"/>
    <w:rsid w:val="003001BB"/>
    <w:rsid w:val="003040BB"/>
    <w:rsid w:val="003052E4"/>
    <w:rsid w:val="00305DC6"/>
    <w:rsid w:val="00305FBC"/>
    <w:rsid w:val="00306423"/>
    <w:rsid w:val="00307E77"/>
    <w:rsid w:val="00311686"/>
    <w:rsid w:val="00311C2A"/>
    <w:rsid w:val="00313030"/>
    <w:rsid w:val="00314196"/>
    <w:rsid w:val="003171A4"/>
    <w:rsid w:val="00317686"/>
    <w:rsid w:val="00317FDA"/>
    <w:rsid w:val="0032112D"/>
    <w:rsid w:val="0032229E"/>
    <w:rsid w:val="003228AE"/>
    <w:rsid w:val="00323AEA"/>
    <w:rsid w:val="00323E75"/>
    <w:rsid w:val="0032466D"/>
    <w:rsid w:val="0032513E"/>
    <w:rsid w:val="0032590C"/>
    <w:rsid w:val="0033083D"/>
    <w:rsid w:val="003310D6"/>
    <w:rsid w:val="00331B9A"/>
    <w:rsid w:val="00331E15"/>
    <w:rsid w:val="003335BE"/>
    <w:rsid w:val="00333CD3"/>
    <w:rsid w:val="00335004"/>
    <w:rsid w:val="0033654C"/>
    <w:rsid w:val="00336DC9"/>
    <w:rsid w:val="00340698"/>
    <w:rsid w:val="00341736"/>
    <w:rsid w:val="00341805"/>
    <w:rsid w:val="003426AC"/>
    <w:rsid w:val="003427B0"/>
    <w:rsid w:val="0034403B"/>
    <w:rsid w:val="00344931"/>
    <w:rsid w:val="00345372"/>
    <w:rsid w:val="00345F0C"/>
    <w:rsid w:val="0034751D"/>
    <w:rsid w:val="003516E7"/>
    <w:rsid w:val="00351B61"/>
    <w:rsid w:val="00351CA4"/>
    <w:rsid w:val="0035200D"/>
    <w:rsid w:val="00353DF5"/>
    <w:rsid w:val="0035603E"/>
    <w:rsid w:val="00356417"/>
    <w:rsid w:val="003612A3"/>
    <w:rsid w:val="0036156D"/>
    <w:rsid w:val="00361A24"/>
    <w:rsid w:val="00361EC5"/>
    <w:rsid w:val="003630E8"/>
    <w:rsid w:val="00363BC5"/>
    <w:rsid w:val="003652F7"/>
    <w:rsid w:val="0036568A"/>
    <w:rsid w:val="00365DBF"/>
    <w:rsid w:val="00367D64"/>
    <w:rsid w:val="00370793"/>
    <w:rsid w:val="0037306C"/>
    <w:rsid w:val="00373C67"/>
    <w:rsid w:val="003741D7"/>
    <w:rsid w:val="00380560"/>
    <w:rsid w:val="00380A38"/>
    <w:rsid w:val="0038161C"/>
    <w:rsid w:val="00381870"/>
    <w:rsid w:val="00382D94"/>
    <w:rsid w:val="00384A83"/>
    <w:rsid w:val="00385520"/>
    <w:rsid w:val="00385E4C"/>
    <w:rsid w:val="0038738D"/>
    <w:rsid w:val="0039008A"/>
    <w:rsid w:val="00393FF8"/>
    <w:rsid w:val="00394786"/>
    <w:rsid w:val="0039646D"/>
    <w:rsid w:val="00397F01"/>
    <w:rsid w:val="003A1206"/>
    <w:rsid w:val="003A29EA"/>
    <w:rsid w:val="003A36A6"/>
    <w:rsid w:val="003A39E4"/>
    <w:rsid w:val="003A3C02"/>
    <w:rsid w:val="003A4CFB"/>
    <w:rsid w:val="003B05EE"/>
    <w:rsid w:val="003B167A"/>
    <w:rsid w:val="003B1753"/>
    <w:rsid w:val="003B1844"/>
    <w:rsid w:val="003B1FB6"/>
    <w:rsid w:val="003B27D7"/>
    <w:rsid w:val="003B3CAA"/>
    <w:rsid w:val="003B550C"/>
    <w:rsid w:val="003B5803"/>
    <w:rsid w:val="003B58D3"/>
    <w:rsid w:val="003B5CA1"/>
    <w:rsid w:val="003B7B1D"/>
    <w:rsid w:val="003C0623"/>
    <w:rsid w:val="003C075A"/>
    <w:rsid w:val="003C4DCA"/>
    <w:rsid w:val="003C4F45"/>
    <w:rsid w:val="003C5D69"/>
    <w:rsid w:val="003D1DF6"/>
    <w:rsid w:val="003D4247"/>
    <w:rsid w:val="003D47CB"/>
    <w:rsid w:val="003E0DBA"/>
    <w:rsid w:val="003E4286"/>
    <w:rsid w:val="003E48BB"/>
    <w:rsid w:val="003E6ABC"/>
    <w:rsid w:val="003E6F56"/>
    <w:rsid w:val="003F2796"/>
    <w:rsid w:val="003F3C0C"/>
    <w:rsid w:val="003F5BDC"/>
    <w:rsid w:val="003F6BEE"/>
    <w:rsid w:val="00400D9F"/>
    <w:rsid w:val="00401DE3"/>
    <w:rsid w:val="00402B73"/>
    <w:rsid w:val="00402C23"/>
    <w:rsid w:val="00404ADD"/>
    <w:rsid w:val="00404CC8"/>
    <w:rsid w:val="004051C8"/>
    <w:rsid w:val="004062D0"/>
    <w:rsid w:val="004106D9"/>
    <w:rsid w:val="00411296"/>
    <w:rsid w:val="00412F80"/>
    <w:rsid w:val="0041321E"/>
    <w:rsid w:val="004147F2"/>
    <w:rsid w:val="00414A18"/>
    <w:rsid w:val="00415F38"/>
    <w:rsid w:val="004208D6"/>
    <w:rsid w:val="00423519"/>
    <w:rsid w:val="004238B5"/>
    <w:rsid w:val="0042654A"/>
    <w:rsid w:val="00426DC4"/>
    <w:rsid w:val="00427CF7"/>
    <w:rsid w:val="00432A8B"/>
    <w:rsid w:val="00433021"/>
    <w:rsid w:val="004342D4"/>
    <w:rsid w:val="00434424"/>
    <w:rsid w:val="00437909"/>
    <w:rsid w:val="00440D53"/>
    <w:rsid w:val="00442A3A"/>
    <w:rsid w:val="004449F9"/>
    <w:rsid w:val="00445DCE"/>
    <w:rsid w:val="004466EF"/>
    <w:rsid w:val="0044672E"/>
    <w:rsid w:val="00446E8C"/>
    <w:rsid w:val="00447BFE"/>
    <w:rsid w:val="00452CCC"/>
    <w:rsid w:val="00452D3C"/>
    <w:rsid w:val="0045331F"/>
    <w:rsid w:val="0045785D"/>
    <w:rsid w:val="0046093E"/>
    <w:rsid w:val="00461576"/>
    <w:rsid w:val="004617B7"/>
    <w:rsid w:val="00464369"/>
    <w:rsid w:val="004648F8"/>
    <w:rsid w:val="00465C7D"/>
    <w:rsid w:val="0046611A"/>
    <w:rsid w:val="00467DC5"/>
    <w:rsid w:val="0047065C"/>
    <w:rsid w:val="004708AD"/>
    <w:rsid w:val="00470A13"/>
    <w:rsid w:val="00471143"/>
    <w:rsid w:val="0047235A"/>
    <w:rsid w:val="00475171"/>
    <w:rsid w:val="0047616C"/>
    <w:rsid w:val="004779D9"/>
    <w:rsid w:val="004803D3"/>
    <w:rsid w:val="004829AD"/>
    <w:rsid w:val="004829F1"/>
    <w:rsid w:val="004853C5"/>
    <w:rsid w:val="0048666F"/>
    <w:rsid w:val="00486F35"/>
    <w:rsid w:val="0048708D"/>
    <w:rsid w:val="0048709F"/>
    <w:rsid w:val="0049045E"/>
    <w:rsid w:val="00494049"/>
    <w:rsid w:val="004953D3"/>
    <w:rsid w:val="004953DA"/>
    <w:rsid w:val="004954C9"/>
    <w:rsid w:val="00496710"/>
    <w:rsid w:val="0049745F"/>
    <w:rsid w:val="004A0EBA"/>
    <w:rsid w:val="004A1D34"/>
    <w:rsid w:val="004A3601"/>
    <w:rsid w:val="004A39F6"/>
    <w:rsid w:val="004A4EDC"/>
    <w:rsid w:val="004A50B3"/>
    <w:rsid w:val="004A50F1"/>
    <w:rsid w:val="004A6FE5"/>
    <w:rsid w:val="004B0726"/>
    <w:rsid w:val="004B0D65"/>
    <w:rsid w:val="004B1804"/>
    <w:rsid w:val="004B3A97"/>
    <w:rsid w:val="004B4A13"/>
    <w:rsid w:val="004B5943"/>
    <w:rsid w:val="004B642F"/>
    <w:rsid w:val="004C0119"/>
    <w:rsid w:val="004C0532"/>
    <w:rsid w:val="004C096B"/>
    <w:rsid w:val="004C13DC"/>
    <w:rsid w:val="004C16B2"/>
    <w:rsid w:val="004C536A"/>
    <w:rsid w:val="004C5E5D"/>
    <w:rsid w:val="004C6A77"/>
    <w:rsid w:val="004C6FD9"/>
    <w:rsid w:val="004C77C6"/>
    <w:rsid w:val="004D1157"/>
    <w:rsid w:val="004D16EC"/>
    <w:rsid w:val="004D29A7"/>
    <w:rsid w:val="004D2F8F"/>
    <w:rsid w:val="004D3ED7"/>
    <w:rsid w:val="004D749F"/>
    <w:rsid w:val="004E039D"/>
    <w:rsid w:val="004E2791"/>
    <w:rsid w:val="004E386F"/>
    <w:rsid w:val="004E46FA"/>
    <w:rsid w:val="004E4DB2"/>
    <w:rsid w:val="004E6591"/>
    <w:rsid w:val="004E6623"/>
    <w:rsid w:val="004E7198"/>
    <w:rsid w:val="004F1F25"/>
    <w:rsid w:val="004F2D34"/>
    <w:rsid w:val="004F30A6"/>
    <w:rsid w:val="004F3448"/>
    <w:rsid w:val="004F7915"/>
    <w:rsid w:val="005022F8"/>
    <w:rsid w:val="00503C21"/>
    <w:rsid w:val="00504FE1"/>
    <w:rsid w:val="005076EB"/>
    <w:rsid w:val="00507985"/>
    <w:rsid w:val="005079FF"/>
    <w:rsid w:val="005100EE"/>
    <w:rsid w:val="00510109"/>
    <w:rsid w:val="00512CFC"/>
    <w:rsid w:val="0051398B"/>
    <w:rsid w:val="00515140"/>
    <w:rsid w:val="0051602B"/>
    <w:rsid w:val="00516627"/>
    <w:rsid w:val="005175FE"/>
    <w:rsid w:val="005176D6"/>
    <w:rsid w:val="005220CA"/>
    <w:rsid w:val="00523102"/>
    <w:rsid w:val="00527690"/>
    <w:rsid w:val="0053077B"/>
    <w:rsid w:val="00530CE4"/>
    <w:rsid w:val="00534C2D"/>
    <w:rsid w:val="005359B6"/>
    <w:rsid w:val="00535D81"/>
    <w:rsid w:val="00540A54"/>
    <w:rsid w:val="00540AE9"/>
    <w:rsid w:val="005417E4"/>
    <w:rsid w:val="0054265F"/>
    <w:rsid w:val="00543530"/>
    <w:rsid w:val="0054511F"/>
    <w:rsid w:val="0054591F"/>
    <w:rsid w:val="00546D8D"/>
    <w:rsid w:val="00547FBA"/>
    <w:rsid w:val="00547FF7"/>
    <w:rsid w:val="005517E2"/>
    <w:rsid w:val="00552745"/>
    <w:rsid w:val="005548D2"/>
    <w:rsid w:val="0055564E"/>
    <w:rsid w:val="00556262"/>
    <w:rsid w:val="00557225"/>
    <w:rsid w:val="00561729"/>
    <w:rsid w:val="00563388"/>
    <w:rsid w:val="005636C3"/>
    <w:rsid w:val="00563D55"/>
    <w:rsid w:val="005678F4"/>
    <w:rsid w:val="00570AE6"/>
    <w:rsid w:val="005710CE"/>
    <w:rsid w:val="005713F8"/>
    <w:rsid w:val="00571F58"/>
    <w:rsid w:val="0057260C"/>
    <w:rsid w:val="00573FD0"/>
    <w:rsid w:val="00574E19"/>
    <w:rsid w:val="00575C5D"/>
    <w:rsid w:val="00576EB8"/>
    <w:rsid w:val="00577708"/>
    <w:rsid w:val="00580D63"/>
    <w:rsid w:val="00580E94"/>
    <w:rsid w:val="005820D8"/>
    <w:rsid w:val="0058353F"/>
    <w:rsid w:val="0058358A"/>
    <w:rsid w:val="00584C99"/>
    <w:rsid w:val="00586402"/>
    <w:rsid w:val="0058746D"/>
    <w:rsid w:val="00591A5F"/>
    <w:rsid w:val="0059399A"/>
    <w:rsid w:val="00593EA4"/>
    <w:rsid w:val="0059425D"/>
    <w:rsid w:val="00594265"/>
    <w:rsid w:val="00594B00"/>
    <w:rsid w:val="00595F39"/>
    <w:rsid w:val="0059681E"/>
    <w:rsid w:val="005A09E3"/>
    <w:rsid w:val="005A1274"/>
    <w:rsid w:val="005A1CCA"/>
    <w:rsid w:val="005A3F7A"/>
    <w:rsid w:val="005A47BC"/>
    <w:rsid w:val="005A4D95"/>
    <w:rsid w:val="005B1A9F"/>
    <w:rsid w:val="005B26A7"/>
    <w:rsid w:val="005B484D"/>
    <w:rsid w:val="005B4F0C"/>
    <w:rsid w:val="005B50D7"/>
    <w:rsid w:val="005B543D"/>
    <w:rsid w:val="005B5AA0"/>
    <w:rsid w:val="005B60A5"/>
    <w:rsid w:val="005C0BD2"/>
    <w:rsid w:val="005C2527"/>
    <w:rsid w:val="005C2BDC"/>
    <w:rsid w:val="005C3CCA"/>
    <w:rsid w:val="005C5812"/>
    <w:rsid w:val="005C76C8"/>
    <w:rsid w:val="005C7EDB"/>
    <w:rsid w:val="005D11E2"/>
    <w:rsid w:val="005D228F"/>
    <w:rsid w:val="005D413B"/>
    <w:rsid w:val="005D52CF"/>
    <w:rsid w:val="005D76FE"/>
    <w:rsid w:val="005E042F"/>
    <w:rsid w:val="005E08A8"/>
    <w:rsid w:val="005E0EFD"/>
    <w:rsid w:val="005E21B0"/>
    <w:rsid w:val="005E33DE"/>
    <w:rsid w:val="005E4385"/>
    <w:rsid w:val="005E4D77"/>
    <w:rsid w:val="005E5067"/>
    <w:rsid w:val="005E577D"/>
    <w:rsid w:val="005E6466"/>
    <w:rsid w:val="005F0F07"/>
    <w:rsid w:val="005F1E9A"/>
    <w:rsid w:val="005F30E4"/>
    <w:rsid w:val="005F5DA9"/>
    <w:rsid w:val="0060034E"/>
    <w:rsid w:val="006009B7"/>
    <w:rsid w:val="006012B4"/>
    <w:rsid w:val="0060354E"/>
    <w:rsid w:val="0060604F"/>
    <w:rsid w:val="00606444"/>
    <w:rsid w:val="00606519"/>
    <w:rsid w:val="006105C8"/>
    <w:rsid w:val="0061123B"/>
    <w:rsid w:val="00612591"/>
    <w:rsid w:val="006126F3"/>
    <w:rsid w:val="006174F3"/>
    <w:rsid w:val="006200D2"/>
    <w:rsid w:val="006205CB"/>
    <w:rsid w:val="00620B81"/>
    <w:rsid w:val="00624999"/>
    <w:rsid w:val="006261EB"/>
    <w:rsid w:val="00627945"/>
    <w:rsid w:val="00627D20"/>
    <w:rsid w:val="00627FAB"/>
    <w:rsid w:val="0063305D"/>
    <w:rsid w:val="00633691"/>
    <w:rsid w:val="00633867"/>
    <w:rsid w:val="00633957"/>
    <w:rsid w:val="0063517A"/>
    <w:rsid w:val="00636113"/>
    <w:rsid w:val="0063742B"/>
    <w:rsid w:val="0063783E"/>
    <w:rsid w:val="00637AC2"/>
    <w:rsid w:val="00637C06"/>
    <w:rsid w:val="00642CFD"/>
    <w:rsid w:val="00643FEF"/>
    <w:rsid w:val="00644A7A"/>
    <w:rsid w:val="00644CC7"/>
    <w:rsid w:val="00646101"/>
    <w:rsid w:val="006476C6"/>
    <w:rsid w:val="00650FFF"/>
    <w:rsid w:val="0065196B"/>
    <w:rsid w:val="0065450B"/>
    <w:rsid w:val="00655729"/>
    <w:rsid w:val="00656823"/>
    <w:rsid w:val="006578B6"/>
    <w:rsid w:val="00660A46"/>
    <w:rsid w:val="0066109B"/>
    <w:rsid w:val="00665820"/>
    <w:rsid w:val="0067042A"/>
    <w:rsid w:val="00670DDC"/>
    <w:rsid w:val="006749FF"/>
    <w:rsid w:val="00675ED2"/>
    <w:rsid w:val="00677BAA"/>
    <w:rsid w:val="00680290"/>
    <w:rsid w:val="006813A8"/>
    <w:rsid w:val="0068373F"/>
    <w:rsid w:val="0068710B"/>
    <w:rsid w:val="0068732F"/>
    <w:rsid w:val="006907AC"/>
    <w:rsid w:val="0069247B"/>
    <w:rsid w:val="00693FDA"/>
    <w:rsid w:val="006959F6"/>
    <w:rsid w:val="00697360"/>
    <w:rsid w:val="00697361"/>
    <w:rsid w:val="006A1230"/>
    <w:rsid w:val="006A1997"/>
    <w:rsid w:val="006A1FF9"/>
    <w:rsid w:val="006A430C"/>
    <w:rsid w:val="006A5166"/>
    <w:rsid w:val="006A5196"/>
    <w:rsid w:val="006A5207"/>
    <w:rsid w:val="006A5518"/>
    <w:rsid w:val="006A5ADE"/>
    <w:rsid w:val="006A5D0A"/>
    <w:rsid w:val="006B1BE8"/>
    <w:rsid w:val="006B1D94"/>
    <w:rsid w:val="006B3202"/>
    <w:rsid w:val="006B3D94"/>
    <w:rsid w:val="006B6362"/>
    <w:rsid w:val="006B6515"/>
    <w:rsid w:val="006C09BC"/>
    <w:rsid w:val="006C117E"/>
    <w:rsid w:val="006C253A"/>
    <w:rsid w:val="006C4016"/>
    <w:rsid w:val="006C46E7"/>
    <w:rsid w:val="006C4DF5"/>
    <w:rsid w:val="006C5416"/>
    <w:rsid w:val="006C5445"/>
    <w:rsid w:val="006C54BE"/>
    <w:rsid w:val="006C59F1"/>
    <w:rsid w:val="006C662B"/>
    <w:rsid w:val="006C7021"/>
    <w:rsid w:val="006D1F2E"/>
    <w:rsid w:val="006D2660"/>
    <w:rsid w:val="006D5B7B"/>
    <w:rsid w:val="006D5ED7"/>
    <w:rsid w:val="006E3951"/>
    <w:rsid w:val="006E5589"/>
    <w:rsid w:val="006E7AB1"/>
    <w:rsid w:val="006E7DF9"/>
    <w:rsid w:val="006F0CD5"/>
    <w:rsid w:val="006F0E60"/>
    <w:rsid w:val="006F2815"/>
    <w:rsid w:val="006F2DF1"/>
    <w:rsid w:val="006F3F1A"/>
    <w:rsid w:val="006F461C"/>
    <w:rsid w:val="006F49CD"/>
    <w:rsid w:val="006F4B47"/>
    <w:rsid w:val="006F664A"/>
    <w:rsid w:val="006F7D9A"/>
    <w:rsid w:val="0070211C"/>
    <w:rsid w:val="0070362E"/>
    <w:rsid w:val="0070723D"/>
    <w:rsid w:val="00707B45"/>
    <w:rsid w:val="00710D7A"/>
    <w:rsid w:val="0071107E"/>
    <w:rsid w:val="007125D3"/>
    <w:rsid w:val="00713AFA"/>
    <w:rsid w:val="00715ED1"/>
    <w:rsid w:val="00716CC1"/>
    <w:rsid w:val="00717F91"/>
    <w:rsid w:val="007203A7"/>
    <w:rsid w:val="007213BF"/>
    <w:rsid w:val="00721E5E"/>
    <w:rsid w:val="0072233D"/>
    <w:rsid w:val="007239A4"/>
    <w:rsid w:val="007271C6"/>
    <w:rsid w:val="00727A6C"/>
    <w:rsid w:val="00731166"/>
    <w:rsid w:val="00731BEF"/>
    <w:rsid w:val="007321D7"/>
    <w:rsid w:val="0073308D"/>
    <w:rsid w:val="00735619"/>
    <w:rsid w:val="00735DF1"/>
    <w:rsid w:val="0074047D"/>
    <w:rsid w:val="007426A6"/>
    <w:rsid w:val="00742E20"/>
    <w:rsid w:val="00742E61"/>
    <w:rsid w:val="00744DE6"/>
    <w:rsid w:val="00746458"/>
    <w:rsid w:val="0074784D"/>
    <w:rsid w:val="00750252"/>
    <w:rsid w:val="007503F1"/>
    <w:rsid w:val="00752135"/>
    <w:rsid w:val="0075272E"/>
    <w:rsid w:val="00752A37"/>
    <w:rsid w:val="00752DB4"/>
    <w:rsid w:val="00753609"/>
    <w:rsid w:val="0075558B"/>
    <w:rsid w:val="00760152"/>
    <w:rsid w:val="0076068B"/>
    <w:rsid w:val="00760FE5"/>
    <w:rsid w:val="00762636"/>
    <w:rsid w:val="00764530"/>
    <w:rsid w:val="00764C81"/>
    <w:rsid w:val="0076701F"/>
    <w:rsid w:val="00771496"/>
    <w:rsid w:val="007737E4"/>
    <w:rsid w:val="007755D4"/>
    <w:rsid w:val="007758EA"/>
    <w:rsid w:val="007761E2"/>
    <w:rsid w:val="00780544"/>
    <w:rsid w:val="00781869"/>
    <w:rsid w:val="00782641"/>
    <w:rsid w:val="00782708"/>
    <w:rsid w:val="007832F0"/>
    <w:rsid w:val="007865EF"/>
    <w:rsid w:val="0078747F"/>
    <w:rsid w:val="007932D2"/>
    <w:rsid w:val="00793679"/>
    <w:rsid w:val="0079599F"/>
    <w:rsid w:val="00795C5B"/>
    <w:rsid w:val="00796B0E"/>
    <w:rsid w:val="007A09B9"/>
    <w:rsid w:val="007A124F"/>
    <w:rsid w:val="007A2653"/>
    <w:rsid w:val="007A2F5C"/>
    <w:rsid w:val="007A7F7A"/>
    <w:rsid w:val="007B30B9"/>
    <w:rsid w:val="007B3AAA"/>
    <w:rsid w:val="007B616F"/>
    <w:rsid w:val="007B6EE8"/>
    <w:rsid w:val="007C1D3A"/>
    <w:rsid w:val="007C2C6B"/>
    <w:rsid w:val="007C3B33"/>
    <w:rsid w:val="007C66B8"/>
    <w:rsid w:val="007D13A0"/>
    <w:rsid w:val="007D1768"/>
    <w:rsid w:val="007D24A4"/>
    <w:rsid w:val="007D2E51"/>
    <w:rsid w:val="007D2FA3"/>
    <w:rsid w:val="007D3D22"/>
    <w:rsid w:val="007D5E67"/>
    <w:rsid w:val="007D5F8F"/>
    <w:rsid w:val="007D608E"/>
    <w:rsid w:val="007E0323"/>
    <w:rsid w:val="007E0EC6"/>
    <w:rsid w:val="007E145E"/>
    <w:rsid w:val="007E489B"/>
    <w:rsid w:val="007E71A0"/>
    <w:rsid w:val="007F05F6"/>
    <w:rsid w:val="007F0DC9"/>
    <w:rsid w:val="007F1585"/>
    <w:rsid w:val="007F1624"/>
    <w:rsid w:val="007F1A95"/>
    <w:rsid w:val="007F23D6"/>
    <w:rsid w:val="007F5E6C"/>
    <w:rsid w:val="007F6FFC"/>
    <w:rsid w:val="007F7072"/>
    <w:rsid w:val="0080451A"/>
    <w:rsid w:val="00805402"/>
    <w:rsid w:val="00805B64"/>
    <w:rsid w:val="00805F8F"/>
    <w:rsid w:val="008067C3"/>
    <w:rsid w:val="00806EB4"/>
    <w:rsid w:val="00807F07"/>
    <w:rsid w:val="00811235"/>
    <w:rsid w:val="008114C7"/>
    <w:rsid w:val="008128C5"/>
    <w:rsid w:val="00812B88"/>
    <w:rsid w:val="00813CE7"/>
    <w:rsid w:val="00813D12"/>
    <w:rsid w:val="0081419B"/>
    <w:rsid w:val="00816744"/>
    <w:rsid w:val="008177E3"/>
    <w:rsid w:val="00820288"/>
    <w:rsid w:val="00821459"/>
    <w:rsid w:val="008219B4"/>
    <w:rsid w:val="008236DF"/>
    <w:rsid w:val="00825F4A"/>
    <w:rsid w:val="00827588"/>
    <w:rsid w:val="008278A6"/>
    <w:rsid w:val="008301D7"/>
    <w:rsid w:val="0083023B"/>
    <w:rsid w:val="00831126"/>
    <w:rsid w:val="008313EB"/>
    <w:rsid w:val="00831BBA"/>
    <w:rsid w:val="00832EBA"/>
    <w:rsid w:val="00835B79"/>
    <w:rsid w:val="00835B97"/>
    <w:rsid w:val="00841BEF"/>
    <w:rsid w:val="00844022"/>
    <w:rsid w:val="008449ED"/>
    <w:rsid w:val="008453A1"/>
    <w:rsid w:val="00845E05"/>
    <w:rsid w:val="00845E58"/>
    <w:rsid w:val="0084640A"/>
    <w:rsid w:val="00850FA3"/>
    <w:rsid w:val="0085250A"/>
    <w:rsid w:val="008528ED"/>
    <w:rsid w:val="008533E9"/>
    <w:rsid w:val="0085514F"/>
    <w:rsid w:val="00855279"/>
    <w:rsid w:val="008552C1"/>
    <w:rsid w:val="00856A40"/>
    <w:rsid w:val="00856C25"/>
    <w:rsid w:val="00857525"/>
    <w:rsid w:val="00860547"/>
    <w:rsid w:val="00861977"/>
    <w:rsid w:val="008670BA"/>
    <w:rsid w:val="00867525"/>
    <w:rsid w:val="0087082C"/>
    <w:rsid w:val="00872367"/>
    <w:rsid w:val="008731DF"/>
    <w:rsid w:val="00874098"/>
    <w:rsid w:val="0087622E"/>
    <w:rsid w:val="0087736C"/>
    <w:rsid w:val="00877CF5"/>
    <w:rsid w:val="00877EAA"/>
    <w:rsid w:val="0088136C"/>
    <w:rsid w:val="00881405"/>
    <w:rsid w:val="00883585"/>
    <w:rsid w:val="00883F1E"/>
    <w:rsid w:val="00890570"/>
    <w:rsid w:val="00891448"/>
    <w:rsid w:val="00893339"/>
    <w:rsid w:val="00893841"/>
    <w:rsid w:val="00895443"/>
    <w:rsid w:val="00895A06"/>
    <w:rsid w:val="00896D6A"/>
    <w:rsid w:val="008A0517"/>
    <w:rsid w:val="008A17FF"/>
    <w:rsid w:val="008A1B9C"/>
    <w:rsid w:val="008A1C65"/>
    <w:rsid w:val="008A1EB9"/>
    <w:rsid w:val="008A1FF1"/>
    <w:rsid w:val="008A3EF3"/>
    <w:rsid w:val="008A4A0C"/>
    <w:rsid w:val="008A4AC9"/>
    <w:rsid w:val="008A5A25"/>
    <w:rsid w:val="008A6A6A"/>
    <w:rsid w:val="008A6D6A"/>
    <w:rsid w:val="008A77DE"/>
    <w:rsid w:val="008B0EA9"/>
    <w:rsid w:val="008B101C"/>
    <w:rsid w:val="008B4827"/>
    <w:rsid w:val="008B64F3"/>
    <w:rsid w:val="008B7783"/>
    <w:rsid w:val="008C00F1"/>
    <w:rsid w:val="008C028A"/>
    <w:rsid w:val="008C4E51"/>
    <w:rsid w:val="008C6D6C"/>
    <w:rsid w:val="008C709C"/>
    <w:rsid w:val="008D23AC"/>
    <w:rsid w:val="008D3DEE"/>
    <w:rsid w:val="008D725E"/>
    <w:rsid w:val="008E004F"/>
    <w:rsid w:val="008E0BC4"/>
    <w:rsid w:val="008E22E9"/>
    <w:rsid w:val="008E2D09"/>
    <w:rsid w:val="008E412D"/>
    <w:rsid w:val="008E4B3E"/>
    <w:rsid w:val="008F20C9"/>
    <w:rsid w:val="008F237F"/>
    <w:rsid w:val="008F2EED"/>
    <w:rsid w:val="008F59B4"/>
    <w:rsid w:val="008F69ED"/>
    <w:rsid w:val="008F766A"/>
    <w:rsid w:val="008F797E"/>
    <w:rsid w:val="00900208"/>
    <w:rsid w:val="00900994"/>
    <w:rsid w:val="00901163"/>
    <w:rsid w:val="009015C0"/>
    <w:rsid w:val="00901D8C"/>
    <w:rsid w:val="00903E3E"/>
    <w:rsid w:val="00904A4E"/>
    <w:rsid w:val="00904DDB"/>
    <w:rsid w:val="00905C4E"/>
    <w:rsid w:val="009075AB"/>
    <w:rsid w:val="009112DF"/>
    <w:rsid w:val="00911CFD"/>
    <w:rsid w:val="00912ECE"/>
    <w:rsid w:val="00914DB7"/>
    <w:rsid w:val="009150BA"/>
    <w:rsid w:val="009170F1"/>
    <w:rsid w:val="00917B7D"/>
    <w:rsid w:val="009207B4"/>
    <w:rsid w:val="009226FA"/>
    <w:rsid w:val="009236E4"/>
    <w:rsid w:val="00923D18"/>
    <w:rsid w:val="00923D6E"/>
    <w:rsid w:val="00924ABD"/>
    <w:rsid w:val="00924D5F"/>
    <w:rsid w:val="00925AC6"/>
    <w:rsid w:val="00930BA4"/>
    <w:rsid w:val="009312E0"/>
    <w:rsid w:val="00932115"/>
    <w:rsid w:val="00934917"/>
    <w:rsid w:val="00934988"/>
    <w:rsid w:val="00934D50"/>
    <w:rsid w:val="009359EC"/>
    <w:rsid w:val="009360E1"/>
    <w:rsid w:val="00936D40"/>
    <w:rsid w:val="00940752"/>
    <w:rsid w:val="0094092F"/>
    <w:rsid w:val="00942228"/>
    <w:rsid w:val="0094332C"/>
    <w:rsid w:val="009435A8"/>
    <w:rsid w:val="00943991"/>
    <w:rsid w:val="00950584"/>
    <w:rsid w:val="00950865"/>
    <w:rsid w:val="009525D3"/>
    <w:rsid w:val="00953136"/>
    <w:rsid w:val="0095394F"/>
    <w:rsid w:val="00953E85"/>
    <w:rsid w:val="00955E53"/>
    <w:rsid w:val="0096141D"/>
    <w:rsid w:val="00963B44"/>
    <w:rsid w:val="00963CD6"/>
    <w:rsid w:val="00967151"/>
    <w:rsid w:val="00967411"/>
    <w:rsid w:val="00970FCF"/>
    <w:rsid w:val="009711CC"/>
    <w:rsid w:val="0097134C"/>
    <w:rsid w:val="00971873"/>
    <w:rsid w:val="00972634"/>
    <w:rsid w:val="00974F06"/>
    <w:rsid w:val="009751F0"/>
    <w:rsid w:val="0097671B"/>
    <w:rsid w:val="00977197"/>
    <w:rsid w:val="00977ECA"/>
    <w:rsid w:val="00985613"/>
    <w:rsid w:val="00985A3D"/>
    <w:rsid w:val="00985FF7"/>
    <w:rsid w:val="00986B74"/>
    <w:rsid w:val="00991199"/>
    <w:rsid w:val="009928FE"/>
    <w:rsid w:val="00993339"/>
    <w:rsid w:val="0099399A"/>
    <w:rsid w:val="009942BD"/>
    <w:rsid w:val="00996A07"/>
    <w:rsid w:val="00996FF5"/>
    <w:rsid w:val="009A1461"/>
    <w:rsid w:val="009A1B2F"/>
    <w:rsid w:val="009A2014"/>
    <w:rsid w:val="009A66E5"/>
    <w:rsid w:val="009A6816"/>
    <w:rsid w:val="009A7CDF"/>
    <w:rsid w:val="009A7D0E"/>
    <w:rsid w:val="009B15B1"/>
    <w:rsid w:val="009B2423"/>
    <w:rsid w:val="009B30E3"/>
    <w:rsid w:val="009B5497"/>
    <w:rsid w:val="009B59A7"/>
    <w:rsid w:val="009B6E7A"/>
    <w:rsid w:val="009C205C"/>
    <w:rsid w:val="009C2D53"/>
    <w:rsid w:val="009C7C41"/>
    <w:rsid w:val="009D02B1"/>
    <w:rsid w:val="009D22FD"/>
    <w:rsid w:val="009D2778"/>
    <w:rsid w:val="009D3CCE"/>
    <w:rsid w:val="009D49C0"/>
    <w:rsid w:val="009D5F46"/>
    <w:rsid w:val="009D6618"/>
    <w:rsid w:val="009E2503"/>
    <w:rsid w:val="009E2652"/>
    <w:rsid w:val="009E2A9D"/>
    <w:rsid w:val="009E33A5"/>
    <w:rsid w:val="009E64C0"/>
    <w:rsid w:val="009E6E31"/>
    <w:rsid w:val="009F2084"/>
    <w:rsid w:val="009F4353"/>
    <w:rsid w:val="009F46F1"/>
    <w:rsid w:val="009F4F6C"/>
    <w:rsid w:val="009F52D8"/>
    <w:rsid w:val="00A01D1E"/>
    <w:rsid w:val="00A02A53"/>
    <w:rsid w:val="00A052CF"/>
    <w:rsid w:val="00A06772"/>
    <w:rsid w:val="00A11BFB"/>
    <w:rsid w:val="00A129E4"/>
    <w:rsid w:val="00A13FE0"/>
    <w:rsid w:val="00A156A8"/>
    <w:rsid w:val="00A15E3C"/>
    <w:rsid w:val="00A17237"/>
    <w:rsid w:val="00A2337E"/>
    <w:rsid w:val="00A233B6"/>
    <w:rsid w:val="00A24164"/>
    <w:rsid w:val="00A242D6"/>
    <w:rsid w:val="00A24371"/>
    <w:rsid w:val="00A2795F"/>
    <w:rsid w:val="00A27C46"/>
    <w:rsid w:val="00A3110A"/>
    <w:rsid w:val="00A324A8"/>
    <w:rsid w:val="00A32876"/>
    <w:rsid w:val="00A414FD"/>
    <w:rsid w:val="00A44905"/>
    <w:rsid w:val="00A45528"/>
    <w:rsid w:val="00A45E02"/>
    <w:rsid w:val="00A45FE3"/>
    <w:rsid w:val="00A50E9C"/>
    <w:rsid w:val="00A523BA"/>
    <w:rsid w:val="00A52B39"/>
    <w:rsid w:val="00A53690"/>
    <w:rsid w:val="00A56A14"/>
    <w:rsid w:val="00A57FFA"/>
    <w:rsid w:val="00A60C25"/>
    <w:rsid w:val="00A62927"/>
    <w:rsid w:val="00A63E22"/>
    <w:rsid w:val="00A6408C"/>
    <w:rsid w:val="00A64244"/>
    <w:rsid w:val="00A65464"/>
    <w:rsid w:val="00A658C4"/>
    <w:rsid w:val="00A65BB8"/>
    <w:rsid w:val="00A67AEC"/>
    <w:rsid w:val="00A72023"/>
    <w:rsid w:val="00A720E9"/>
    <w:rsid w:val="00A75283"/>
    <w:rsid w:val="00A8051B"/>
    <w:rsid w:val="00A84994"/>
    <w:rsid w:val="00A853CA"/>
    <w:rsid w:val="00A86F09"/>
    <w:rsid w:val="00A90AB1"/>
    <w:rsid w:val="00A91284"/>
    <w:rsid w:val="00A93852"/>
    <w:rsid w:val="00A94079"/>
    <w:rsid w:val="00A94AE2"/>
    <w:rsid w:val="00A95854"/>
    <w:rsid w:val="00A96DBA"/>
    <w:rsid w:val="00A97665"/>
    <w:rsid w:val="00A97E74"/>
    <w:rsid w:val="00AA0525"/>
    <w:rsid w:val="00AA1616"/>
    <w:rsid w:val="00AA45DB"/>
    <w:rsid w:val="00AA4AF5"/>
    <w:rsid w:val="00AA585F"/>
    <w:rsid w:val="00AB1C68"/>
    <w:rsid w:val="00AB29F7"/>
    <w:rsid w:val="00AB3CDD"/>
    <w:rsid w:val="00AB3F84"/>
    <w:rsid w:val="00AB493F"/>
    <w:rsid w:val="00AB5085"/>
    <w:rsid w:val="00AC125A"/>
    <w:rsid w:val="00AC1AEC"/>
    <w:rsid w:val="00AC40E4"/>
    <w:rsid w:val="00AC4CAE"/>
    <w:rsid w:val="00AC6F5A"/>
    <w:rsid w:val="00AD1687"/>
    <w:rsid w:val="00AD297E"/>
    <w:rsid w:val="00AD4F94"/>
    <w:rsid w:val="00AD52F4"/>
    <w:rsid w:val="00AD5F4F"/>
    <w:rsid w:val="00AD6CDB"/>
    <w:rsid w:val="00AD6EC6"/>
    <w:rsid w:val="00AD76A8"/>
    <w:rsid w:val="00AE20E2"/>
    <w:rsid w:val="00AE2584"/>
    <w:rsid w:val="00AE2A62"/>
    <w:rsid w:val="00AE479A"/>
    <w:rsid w:val="00AE5385"/>
    <w:rsid w:val="00AE7053"/>
    <w:rsid w:val="00AF0289"/>
    <w:rsid w:val="00AF0F0B"/>
    <w:rsid w:val="00AF197C"/>
    <w:rsid w:val="00AF1BC7"/>
    <w:rsid w:val="00AF2958"/>
    <w:rsid w:val="00AF3644"/>
    <w:rsid w:val="00AF4132"/>
    <w:rsid w:val="00AF544F"/>
    <w:rsid w:val="00AF67AB"/>
    <w:rsid w:val="00AF6B85"/>
    <w:rsid w:val="00AF6CD3"/>
    <w:rsid w:val="00AF7D3F"/>
    <w:rsid w:val="00B01B9D"/>
    <w:rsid w:val="00B01D0F"/>
    <w:rsid w:val="00B061AF"/>
    <w:rsid w:val="00B12B5A"/>
    <w:rsid w:val="00B1412F"/>
    <w:rsid w:val="00B14834"/>
    <w:rsid w:val="00B15F15"/>
    <w:rsid w:val="00B161E1"/>
    <w:rsid w:val="00B203A5"/>
    <w:rsid w:val="00B2484E"/>
    <w:rsid w:val="00B2512E"/>
    <w:rsid w:val="00B25640"/>
    <w:rsid w:val="00B31972"/>
    <w:rsid w:val="00B321FA"/>
    <w:rsid w:val="00B3462C"/>
    <w:rsid w:val="00B41858"/>
    <w:rsid w:val="00B41CA5"/>
    <w:rsid w:val="00B440C0"/>
    <w:rsid w:val="00B450A9"/>
    <w:rsid w:val="00B4578C"/>
    <w:rsid w:val="00B47958"/>
    <w:rsid w:val="00B4799E"/>
    <w:rsid w:val="00B47E1B"/>
    <w:rsid w:val="00B5051C"/>
    <w:rsid w:val="00B51E4F"/>
    <w:rsid w:val="00B531AB"/>
    <w:rsid w:val="00B54E99"/>
    <w:rsid w:val="00B56136"/>
    <w:rsid w:val="00B56FF7"/>
    <w:rsid w:val="00B570E8"/>
    <w:rsid w:val="00B573EC"/>
    <w:rsid w:val="00B61EB2"/>
    <w:rsid w:val="00B63567"/>
    <w:rsid w:val="00B64873"/>
    <w:rsid w:val="00B64A69"/>
    <w:rsid w:val="00B64C7A"/>
    <w:rsid w:val="00B66E40"/>
    <w:rsid w:val="00B671EA"/>
    <w:rsid w:val="00B70948"/>
    <w:rsid w:val="00B70CFD"/>
    <w:rsid w:val="00B72D82"/>
    <w:rsid w:val="00B74281"/>
    <w:rsid w:val="00B75EC2"/>
    <w:rsid w:val="00B80851"/>
    <w:rsid w:val="00B82F62"/>
    <w:rsid w:val="00B94391"/>
    <w:rsid w:val="00B94C47"/>
    <w:rsid w:val="00B967AE"/>
    <w:rsid w:val="00B9743A"/>
    <w:rsid w:val="00BA039E"/>
    <w:rsid w:val="00BA472F"/>
    <w:rsid w:val="00BA596A"/>
    <w:rsid w:val="00BA6207"/>
    <w:rsid w:val="00BA74AE"/>
    <w:rsid w:val="00BA769A"/>
    <w:rsid w:val="00BB00B4"/>
    <w:rsid w:val="00BB0381"/>
    <w:rsid w:val="00BB1656"/>
    <w:rsid w:val="00BB1A83"/>
    <w:rsid w:val="00BB31E6"/>
    <w:rsid w:val="00BB3B3B"/>
    <w:rsid w:val="00BB450B"/>
    <w:rsid w:val="00BB73D8"/>
    <w:rsid w:val="00BB7E56"/>
    <w:rsid w:val="00BC0485"/>
    <w:rsid w:val="00BC0A39"/>
    <w:rsid w:val="00BC117C"/>
    <w:rsid w:val="00BC1F35"/>
    <w:rsid w:val="00BC2584"/>
    <w:rsid w:val="00BC3188"/>
    <w:rsid w:val="00BC6102"/>
    <w:rsid w:val="00BC6F91"/>
    <w:rsid w:val="00BC7979"/>
    <w:rsid w:val="00BD116F"/>
    <w:rsid w:val="00BD2258"/>
    <w:rsid w:val="00BD328C"/>
    <w:rsid w:val="00BD3BD5"/>
    <w:rsid w:val="00BD68A9"/>
    <w:rsid w:val="00BD6F62"/>
    <w:rsid w:val="00BD7B87"/>
    <w:rsid w:val="00BD7FE5"/>
    <w:rsid w:val="00BE2CA2"/>
    <w:rsid w:val="00BE3D7D"/>
    <w:rsid w:val="00BE527B"/>
    <w:rsid w:val="00BE5A36"/>
    <w:rsid w:val="00BE6327"/>
    <w:rsid w:val="00BE6649"/>
    <w:rsid w:val="00BF04C6"/>
    <w:rsid w:val="00BF1E9A"/>
    <w:rsid w:val="00BF252C"/>
    <w:rsid w:val="00BF2AD8"/>
    <w:rsid w:val="00BF3306"/>
    <w:rsid w:val="00BF3425"/>
    <w:rsid w:val="00BF5608"/>
    <w:rsid w:val="00BF70E4"/>
    <w:rsid w:val="00BF7EFD"/>
    <w:rsid w:val="00C01B34"/>
    <w:rsid w:val="00C02955"/>
    <w:rsid w:val="00C02E45"/>
    <w:rsid w:val="00C05BAC"/>
    <w:rsid w:val="00C06C44"/>
    <w:rsid w:val="00C06DAB"/>
    <w:rsid w:val="00C07963"/>
    <w:rsid w:val="00C12B29"/>
    <w:rsid w:val="00C14DB7"/>
    <w:rsid w:val="00C156C3"/>
    <w:rsid w:val="00C16677"/>
    <w:rsid w:val="00C21FF8"/>
    <w:rsid w:val="00C2311C"/>
    <w:rsid w:val="00C233A1"/>
    <w:rsid w:val="00C2397B"/>
    <w:rsid w:val="00C23E38"/>
    <w:rsid w:val="00C2747B"/>
    <w:rsid w:val="00C3104B"/>
    <w:rsid w:val="00C3317B"/>
    <w:rsid w:val="00C33E93"/>
    <w:rsid w:val="00C33F39"/>
    <w:rsid w:val="00C349FB"/>
    <w:rsid w:val="00C36698"/>
    <w:rsid w:val="00C372BC"/>
    <w:rsid w:val="00C374F7"/>
    <w:rsid w:val="00C378DF"/>
    <w:rsid w:val="00C409DD"/>
    <w:rsid w:val="00C40E20"/>
    <w:rsid w:val="00C4195F"/>
    <w:rsid w:val="00C431AA"/>
    <w:rsid w:val="00C44810"/>
    <w:rsid w:val="00C449E7"/>
    <w:rsid w:val="00C465B5"/>
    <w:rsid w:val="00C50EAC"/>
    <w:rsid w:val="00C51AD3"/>
    <w:rsid w:val="00C54DC7"/>
    <w:rsid w:val="00C552B8"/>
    <w:rsid w:val="00C567C1"/>
    <w:rsid w:val="00C600A6"/>
    <w:rsid w:val="00C608F7"/>
    <w:rsid w:val="00C61057"/>
    <w:rsid w:val="00C620AC"/>
    <w:rsid w:val="00C62505"/>
    <w:rsid w:val="00C651A5"/>
    <w:rsid w:val="00C6538E"/>
    <w:rsid w:val="00C66B14"/>
    <w:rsid w:val="00C67AA4"/>
    <w:rsid w:val="00C70A7C"/>
    <w:rsid w:val="00C70B21"/>
    <w:rsid w:val="00C718C1"/>
    <w:rsid w:val="00C71A08"/>
    <w:rsid w:val="00C71F11"/>
    <w:rsid w:val="00C73C36"/>
    <w:rsid w:val="00C742B2"/>
    <w:rsid w:val="00C763F0"/>
    <w:rsid w:val="00C80F00"/>
    <w:rsid w:val="00C828BF"/>
    <w:rsid w:val="00C834C3"/>
    <w:rsid w:val="00C856E6"/>
    <w:rsid w:val="00C857EA"/>
    <w:rsid w:val="00C85914"/>
    <w:rsid w:val="00C85D60"/>
    <w:rsid w:val="00C8734A"/>
    <w:rsid w:val="00C90519"/>
    <w:rsid w:val="00C921A5"/>
    <w:rsid w:val="00C93675"/>
    <w:rsid w:val="00CA0728"/>
    <w:rsid w:val="00CA4500"/>
    <w:rsid w:val="00CA5F1A"/>
    <w:rsid w:val="00CA6744"/>
    <w:rsid w:val="00CB0227"/>
    <w:rsid w:val="00CB063C"/>
    <w:rsid w:val="00CB225F"/>
    <w:rsid w:val="00CB4C70"/>
    <w:rsid w:val="00CB52D9"/>
    <w:rsid w:val="00CB55A6"/>
    <w:rsid w:val="00CB7EA6"/>
    <w:rsid w:val="00CC0FA4"/>
    <w:rsid w:val="00CC226C"/>
    <w:rsid w:val="00CC2B49"/>
    <w:rsid w:val="00CC334E"/>
    <w:rsid w:val="00CC5F65"/>
    <w:rsid w:val="00CC6655"/>
    <w:rsid w:val="00CC7CAD"/>
    <w:rsid w:val="00CD448B"/>
    <w:rsid w:val="00CD4FA4"/>
    <w:rsid w:val="00CD5D55"/>
    <w:rsid w:val="00CD6800"/>
    <w:rsid w:val="00CE0A6C"/>
    <w:rsid w:val="00CE222E"/>
    <w:rsid w:val="00CE2753"/>
    <w:rsid w:val="00CE3C97"/>
    <w:rsid w:val="00CE4579"/>
    <w:rsid w:val="00CE68A6"/>
    <w:rsid w:val="00CE72A4"/>
    <w:rsid w:val="00CF06E6"/>
    <w:rsid w:val="00CF09AC"/>
    <w:rsid w:val="00CF0F1F"/>
    <w:rsid w:val="00CF1D0B"/>
    <w:rsid w:val="00CF2051"/>
    <w:rsid w:val="00CF20CA"/>
    <w:rsid w:val="00CF3761"/>
    <w:rsid w:val="00CF3DA9"/>
    <w:rsid w:val="00CF3E11"/>
    <w:rsid w:val="00CF5134"/>
    <w:rsid w:val="00CF6665"/>
    <w:rsid w:val="00CF760E"/>
    <w:rsid w:val="00CF7C89"/>
    <w:rsid w:val="00D00E01"/>
    <w:rsid w:val="00D04036"/>
    <w:rsid w:val="00D050B2"/>
    <w:rsid w:val="00D06F24"/>
    <w:rsid w:val="00D07B15"/>
    <w:rsid w:val="00D07DD6"/>
    <w:rsid w:val="00D10E29"/>
    <w:rsid w:val="00D1231A"/>
    <w:rsid w:val="00D128DF"/>
    <w:rsid w:val="00D13F84"/>
    <w:rsid w:val="00D153DF"/>
    <w:rsid w:val="00D175E8"/>
    <w:rsid w:val="00D17883"/>
    <w:rsid w:val="00D24716"/>
    <w:rsid w:val="00D260A2"/>
    <w:rsid w:val="00D26729"/>
    <w:rsid w:val="00D31D0D"/>
    <w:rsid w:val="00D31F87"/>
    <w:rsid w:val="00D32378"/>
    <w:rsid w:val="00D326A8"/>
    <w:rsid w:val="00D329A3"/>
    <w:rsid w:val="00D32AFB"/>
    <w:rsid w:val="00D3430D"/>
    <w:rsid w:val="00D34848"/>
    <w:rsid w:val="00D35297"/>
    <w:rsid w:val="00D35F56"/>
    <w:rsid w:val="00D37B7C"/>
    <w:rsid w:val="00D40AA0"/>
    <w:rsid w:val="00D43017"/>
    <w:rsid w:val="00D4597E"/>
    <w:rsid w:val="00D45ECA"/>
    <w:rsid w:val="00D45F0F"/>
    <w:rsid w:val="00D4644B"/>
    <w:rsid w:val="00D51047"/>
    <w:rsid w:val="00D518D0"/>
    <w:rsid w:val="00D55BAA"/>
    <w:rsid w:val="00D56E33"/>
    <w:rsid w:val="00D61549"/>
    <w:rsid w:val="00D63E1E"/>
    <w:rsid w:val="00D64031"/>
    <w:rsid w:val="00D64343"/>
    <w:rsid w:val="00D657CA"/>
    <w:rsid w:val="00D67173"/>
    <w:rsid w:val="00D709B4"/>
    <w:rsid w:val="00D7104C"/>
    <w:rsid w:val="00D72B63"/>
    <w:rsid w:val="00D73D51"/>
    <w:rsid w:val="00D750BB"/>
    <w:rsid w:val="00D75E52"/>
    <w:rsid w:val="00D76E2B"/>
    <w:rsid w:val="00D76F2C"/>
    <w:rsid w:val="00D82653"/>
    <w:rsid w:val="00D851BB"/>
    <w:rsid w:val="00D85740"/>
    <w:rsid w:val="00D86F83"/>
    <w:rsid w:val="00D908C8"/>
    <w:rsid w:val="00D908E7"/>
    <w:rsid w:val="00D91C5B"/>
    <w:rsid w:val="00D9454B"/>
    <w:rsid w:val="00D94CA9"/>
    <w:rsid w:val="00D950DB"/>
    <w:rsid w:val="00D95EC7"/>
    <w:rsid w:val="00D96468"/>
    <w:rsid w:val="00D975C2"/>
    <w:rsid w:val="00D97661"/>
    <w:rsid w:val="00DA1B35"/>
    <w:rsid w:val="00DA3746"/>
    <w:rsid w:val="00DA43DC"/>
    <w:rsid w:val="00DA6E0F"/>
    <w:rsid w:val="00DA7FEF"/>
    <w:rsid w:val="00DB0DDD"/>
    <w:rsid w:val="00DB15F3"/>
    <w:rsid w:val="00DB31E0"/>
    <w:rsid w:val="00DB6510"/>
    <w:rsid w:val="00DB6586"/>
    <w:rsid w:val="00DB6DE5"/>
    <w:rsid w:val="00DB771A"/>
    <w:rsid w:val="00DC27F8"/>
    <w:rsid w:val="00DC2D15"/>
    <w:rsid w:val="00DC38CB"/>
    <w:rsid w:val="00DC4033"/>
    <w:rsid w:val="00DC4513"/>
    <w:rsid w:val="00DC492B"/>
    <w:rsid w:val="00DD0A77"/>
    <w:rsid w:val="00DD3F45"/>
    <w:rsid w:val="00DD6285"/>
    <w:rsid w:val="00DD6F93"/>
    <w:rsid w:val="00DD71E3"/>
    <w:rsid w:val="00DE23A8"/>
    <w:rsid w:val="00DE34F1"/>
    <w:rsid w:val="00DE63BF"/>
    <w:rsid w:val="00DE66B7"/>
    <w:rsid w:val="00DE79DB"/>
    <w:rsid w:val="00DE7F3A"/>
    <w:rsid w:val="00DF04BA"/>
    <w:rsid w:val="00DF08E3"/>
    <w:rsid w:val="00DF1D48"/>
    <w:rsid w:val="00DF2452"/>
    <w:rsid w:val="00DF38D3"/>
    <w:rsid w:val="00DF50F5"/>
    <w:rsid w:val="00DF52A1"/>
    <w:rsid w:val="00DF6531"/>
    <w:rsid w:val="00DF6FB6"/>
    <w:rsid w:val="00E0040A"/>
    <w:rsid w:val="00E0043E"/>
    <w:rsid w:val="00E00AD0"/>
    <w:rsid w:val="00E0111D"/>
    <w:rsid w:val="00E0121A"/>
    <w:rsid w:val="00E0402E"/>
    <w:rsid w:val="00E044DC"/>
    <w:rsid w:val="00E064EB"/>
    <w:rsid w:val="00E06970"/>
    <w:rsid w:val="00E103E7"/>
    <w:rsid w:val="00E10AE8"/>
    <w:rsid w:val="00E110A1"/>
    <w:rsid w:val="00E119AC"/>
    <w:rsid w:val="00E12C19"/>
    <w:rsid w:val="00E141D2"/>
    <w:rsid w:val="00E14AD8"/>
    <w:rsid w:val="00E160AE"/>
    <w:rsid w:val="00E171A5"/>
    <w:rsid w:val="00E217E2"/>
    <w:rsid w:val="00E2223B"/>
    <w:rsid w:val="00E2352D"/>
    <w:rsid w:val="00E24C34"/>
    <w:rsid w:val="00E2646C"/>
    <w:rsid w:val="00E26F0F"/>
    <w:rsid w:val="00E27671"/>
    <w:rsid w:val="00E32824"/>
    <w:rsid w:val="00E32E6D"/>
    <w:rsid w:val="00E32EBD"/>
    <w:rsid w:val="00E32EFB"/>
    <w:rsid w:val="00E32F3A"/>
    <w:rsid w:val="00E34724"/>
    <w:rsid w:val="00E35251"/>
    <w:rsid w:val="00E3548A"/>
    <w:rsid w:val="00E4018C"/>
    <w:rsid w:val="00E41155"/>
    <w:rsid w:val="00E41C8B"/>
    <w:rsid w:val="00E44218"/>
    <w:rsid w:val="00E44D1E"/>
    <w:rsid w:val="00E4581E"/>
    <w:rsid w:val="00E464D7"/>
    <w:rsid w:val="00E466DA"/>
    <w:rsid w:val="00E504D3"/>
    <w:rsid w:val="00E54A8F"/>
    <w:rsid w:val="00E5703E"/>
    <w:rsid w:val="00E57D36"/>
    <w:rsid w:val="00E61C77"/>
    <w:rsid w:val="00E64739"/>
    <w:rsid w:val="00E66207"/>
    <w:rsid w:val="00E6759D"/>
    <w:rsid w:val="00E738CC"/>
    <w:rsid w:val="00E73CD1"/>
    <w:rsid w:val="00E74244"/>
    <w:rsid w:val="00E7520E"/>
    <w:rsid w:val="00E753E1"/>
    <w:rsid w:val="00E755E2"/>
    <w:rsid w:val="00E76333"/>
    <w:rsid w:val="00E76D39"/>
    <w:rsid w:val="00E800C3"/>
    <w:rsid w:val="00E80CF3"/>
    <w:rsid w:val="00E823A1"/>
    <w:rsid w:val="00E90DEC"/>
    <w:rsid w:val="00E939A4"/>
    <w:rsid w:val="00E93B7E"/>
    <w:rsid w:val="00E95CB4"/>
    <w:rsid w:val="00E97D31"/>
    <w:rsid w:val="00EA18BE"/>
    <w:rsid w:val="00EA2391"/>
    <w:rsid w:val="00EA33D6"/>
    <w:rsid w:val="00EA734F"/>
    <w:rsid w:val="00EB06A4"/>
    <w:rsid w:val="00EB0F6A"/>
    <w:rsid w:val="00EB117C"/>
    <w:rsid w:val="00EB17DF"/>
    <w:rsid w:val="00EB2E8F"/>
    <w:rsid w:val="00EB40E8"/>
    <w:rsid w:val="00EB5365"/>
    <w:rsid w:val="00EB5D04"/>
    <w:rsid w:val="00EC1A79"/>
    <w:rsid w:val="00EC33A0"/>
    <w:rsid w:val="00EC394A"/>
    <w:rsid w:val="00EC3E5F"/>
    <w:rsid w:val="00EC4F9B"/>
    <w:rsid w:val="00EC7A89"/>
    <w:rsid w:val="00ED126C"/>
    <w:rsid w:val="00ED1B0C"/>
    <w:rsid w:val="00ED1E4D"/>
    <w:rsid w:val="00ED2F26"/>
    <w:rsid w:val="00ED301A"/>
    <w:rsid w:val="00ED3260"/>
    <w:rsid w:val="00ED50AF"/>
    <w:rsid w:val="00ED64A2"/>
    <w:rsid w:val="00ED658B"/>
    <w:rsid w:val="00ED6F26"/>
    <w:rsid w:val="00ED75F9"/>
    <w:rsid w:val="00EE1D9A"/>
    <w:rsid w:val="00EE2C21"/>
    <w:rsid w:val="00EE2CBF"/>
    <w:rsid w:val="00EE301B"/>
    <w:rsid w:val="00EE4D33"/>
    <w:rsid w:val="00EE5147"/>
    <w:rsid w:val="00EF1135"/>
    <w:rsid w:val="00EF162F"/>
    <w:rsid w:val="00EF3DEE"/>
    <w:rsid w:val="00EF3F96"/>
    <w:rsid w:val="00EF6D7A"/>
    <w:rsid w:val="00EF75FE"/>
    <w:rsid w:val="00EF76A1"/>
    <w:rsid w:val="00EF7DD1"/>
    <w:rsid w:val="00F00FD1"/>
    <w:rsid w:val="00F02511"/>
    <w:rsid w:val="00F03465"/>
    <w:rsid w:val="00F04BD8"/>
    <w:rsid w:val="00F05850"/>
    <w:rsid w:val="00F06EC0"/>
    <w:rsid w:val="00F07F14"/>
    <w:rsid w:val="00F11735"/>
    <w:rsid w:val="00F12006"/>
    <w:rsid w:val="00F15020"/>
    <w:rsid w:val="00F17699"/>
    <w:rsid w:val="00F179B9"/>
    <w:rsid w:val="00F2007E"/>
    <w:rsid w:val="00F21BC8"/>
    <w:rsid w:val="00F21F14"/>
    <w:rsid w:val="00F22983"/>
    <w:rsid w:val="00F238E4"/>
    <w:rsid w:val="00F2760A"/>
    <w:rsid w:val="00F27FB9"/>
    <w:rsid w:val="00F3050D"/>
    <w:rsid w:val="00F30910"/>
    <w:rsid w:val="00F3199F"/>
    <w:rsid w:val="00F31DCF"/>
    <w:rsid w:val="00F333DC"/>
    <w:rsid w:val="00F35798"/>
    <w:rsid w:val="00F36BE0"/>
    <w:rsid w:val="00F40A76"/>
    <w:rsid w:val="00F40EE6"/>
    <w:rsid w:val="00F41357"/>
    <w:rsid w:val="00F420A9"/>
    <w:rsid w:val="00F42D3B"/>
    <w:rsid w:val="00F4388D"/>
    <w:rsid w:val="00F4485A"/>
    <w:rsid w:val="00F4570A"/>
    <w:rsid w:val="00F47545"/>
    <w:rsid w:val="00F504B6"/>
    <w:rsid w:val="00F50C4D"/>
    <w:rsid w:val="00F51AAF"/>
    <w:rsid w:val="00F52569"/>
    <w:rsid w:val="00F5290C"/>
    <w:rsid w:val="00F53A64"/>
    <w:rsid w:val="00F53D9A"/>
    <w:rsid w:val="00F54A28"/>
    <w:rsid w:val="00F55279"/>
    <w:rsid w:val="00F57C1F"/>
    <w:rsid w:val="00F608BF"/>
    <w:rsid w:val="00F61CA2"/>
    <w:rsid w:val="00F679DF"/>
    <w:rsid w:val="00F70E2C"/>
    <w:rsid w:val="00F72200"/>
    <w:rsid w:val="00F73026"/>
    <w:rsid w:val="00F74604"/>
    <w:rsid w:val="00F74973"/>
    <w:rsid w:val="00F761BE"/>
    <w:rsid w:val="00F76662"/>
    <w:rsid w:val="00F77D62"/>
    <w:rsid w:val="00F81375"/>
    <w:rsid w:val="00F814C5"/>
    <w:rsid w:val="00F8193A"/>
    <w:rsid w:val="00F8420F"/>
    <w:rsid w:val="00F852DA"/>
    <w:rsid w:val="00F853C8"/>
    <w:rsid w:val="00F865B9"/>
    <w:rsid w:val="00F867D6"/>
    <w:rsid w:val="00F86CCC"/>
    <w:rsid w:val="00F925AD"/>
    <w:rsid w:val="00F92C5B"/>
    <w:rsid w:val="00F96949"/>
    <w:rsid w:val="00F96F72"/>
    <w:rsid w:val="00FA083E"/>
    <w:rsid w:val="00FA0BAB"/>
    <w:rsid w:val="00FA1BBD"/>
    <w:rsid w:val="00FA27E2"/>
    <w:rsid w:val="00FA34C3"/>
    <w:rsid w:val="00FA36D1"/>
    <w:rsid w:val="00FA53C1"/>
    <w:rsid w:val="00FA5470"/>
    <w:rsid w:val="00FA5822"/>
    <w:rsid w:val="00FA60E0"/>
    <w:rsid w:val="00FB13B0"/>
    <w:rsid w:val="00FB5D8E"/>
    <w:rsid w:val="00FB6097"/>
    <w:rsid w:val="00FB685F"/>
    <w:rsid w:val="00FC0B25"/>
    <w:rsid w:val="00FC1978"/>
    <w:rsid w:val="00FC204F"/>
    <w:rsid w:val="00FC24B8"/>
    <w:rsid w:val="00FC2971"/>
    <w:rsid w:val="00FC32F0"/>
    <w:rsid w:val="00FC3C5D"/>
    <w:rsid w:val="00FC40CD"/>
    <w:rsid w:val="00FC489A"/>
    <w:rsid w:val="00FC5295"/>
    <w:rsid w:val="00FC5AC0"/>
    <w:rsid w:val="00FC68E0"/>
    <w:rsid w:val="00FC6DCC"/>
    <w:rsid w:val="00FC7FA5"/>
    <w:rsid w:val="00FD0E96"/>
    <w:rsid w:val="00FD0FCD"/>
    <w:rsid w:val="00FD1983"/>
    <w:rsid w:val="00FD31BE"/>
    <w:rsid w:val="00FD55C8"/>
    <w:rsid w:val="00FD5740"/>
    <w:rsid w:val="00FD6F44"/>
    <w:rsid w:val="00FE1E61"/>
    <w:rsid w:val="00FE2E83"/>
    <w:rsid w:val="00FE33F0"/>
    <w:rsid w:val="00FE7897"/>
    <w:rsid w:val="00FF3A39"/>
    <w:rsid w:val="00FF53FD"/>
    <w:rsid w:val="00FF7A3D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B98FAC"/>
  <w15:docId w15:val="{05C54762-56CE-4750-ACBB-8CDF96E3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FEF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042CBF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D6800"/>
    <w:rPr>
      <w:b/>
      <w:bCs/>
    </w:rPr>
  </w:style>
  <w:style w:type="paragraph" w:styleId="a4">
    <w:name w:val="Document Map"/>
    <w:basedOn w:val="a"/>
    <w:semiHidden/>
    <w:rsid w:val="00E00AD0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612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0506B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506BD"/>
  </w:style>
  <w:style w:type="paragraph" w:styleId="a9">
    <w:name w:val="List Paragraph"/>
    <w:basedOn w:val="a"/>
    <w:qFormat/>
    <w:rsid w:val="0080451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0B81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620B81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D06F24"/>
    <w:rPr>
      <w:color w:val="0000FF"/>
      <w:u w:val="single"/>
    </w:rPr>
  </w:style>
  <w:style w:type="paragraph" w:customStyle="1" w:styleId="ConsPlusNonformat">
    <w:name w:val="ConsPlusNonformat"/>
    <w:uiPriority w:val="99"/>
    <w:rsid w:val="00427CF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unhideWhenUsed/>
    <w:rsid w:val="00CE457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CE4579"/>
    <w:rPr>
      <w:sz w:val="24"/>
      <w:szCs w:val="24"/>
    </w:rPr>
  </w:style>
  <w:style w:type="paragraph" w:styleId="af">
    <w:name w:val="Normal (Web)"/>
    <w:basedOn w:val="a"/>
    <w:link w:val="af0"/>
    <w:uiPriority w:val="99"/>
    <w:rsid w:val="00210CC2"/>
    <w:pPr>
      <w:spacing w:before="100" w:beforeAutospacing="1" w:after="100" w:afterAutospacing="1"/>
    </w:pPr>
  </w:style>
  <w:style w:type="character" w:customStyle="1" w:styleId="af0">
    <w:name w:val="Обычный (Интернет) Знак"/>
    <w:link w:val="af"/>
    <w:rsid w:val="00210CC2"/>
    <w:rPr>
      <w:sz w:val="24"/>
      <w:szCs w:val="24"/>
    </w:rPr>
  </w:style>
  <w:style w:type="paragraph" w:styleId="31">
    <w:name w:val="Body Text Indent 3"/>
    <w:basedOn w:val="a"/>
    <w:link w:val="32"/>
    <w:rsid w:val="00210CC2"/>
    <w:pPr>
      <w:ind w:right="-143"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rsid w:val="00210CC2"/>
    <w:rPr>
      <w:sz w:val="28"/>
      <w:szCs w:val="28"/>
    </w:rPr>
  </w:style>
  <w:style w:type="character" w:customStyle="1" w:styleId="a7">
    <w:name w:val="Нижний колонтитул Знак"/>
    <w:link w:val="a6"/>
    <w:uiPriority w:val="99"/>
    <w:rsid w:val="0081419B"/>
    <w:rPr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1C3C1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C3C16"/>
    <w:rPr>
      <w:sz w:val="24"/>
      <w:szCs w:val="24"/>
    </w:rPr>
  </w:style>
  <w:style w:type="paragraph" w:customStyle="1" w:styleId="ConsPlusNormal">
    <w:name w:val="ConsPlusNormal"/>
    <w:link w:val="ConsPlusNormal0"/>
    <w:rsid w:val="00AF0289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1">
    <w:name w:val="Табличный_боковик_11"/>
    <w:link w:val="110"/>
    <w:qFormat/>
    <w:rsid w:val="009170F1"/>
    <w:rPr>
      <w:sz w:val="22"/>
      <w:szCs w:val="24"/>
    </w:rPr>
  </w:style>
  <w:style w:type="character" w:customStyle="1" w:styleId="110">
    <w:name w:val="Табличный_боковик_11 Знак"/>
    <w:link w:val="11"/>
    <w:rsid w:val="009170F1"/>
    <w:rPr>
      <w:sz w:val="22"/>
      <w:szCs w:val="24"/>
    </w:rPr>
  </w:style>
  <w:style w:type="character" w:styleId="af3">
    <w:name w:val="FollowedHyperlink"/>
    <w:basedOn w:val="a0"/>
    <w:uiPriority w:val="99"/>
    <w:semiHidden/>
    <w:unhideWhenUsed/>
    <w:rsid w:val="00883F1E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9E33A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paragraph" w:customStyle="1" w:styleId="1">
    <w:name w:val="стандарт1"/>
    <w:basedOn w:val="af4"/>
    <w:uiPriority w:val="99"/>
    <w:rsid w:val="003E6F56"/>
    <w:pPr>
      <w:suppressAutoHyphens/>
      <w:spacing w:before="120"/>
      <w:ind w:left="0" w:firstLine="709"/>
      <w:jc w:val="both"/>
    </w:pPr>
    <w:rPr>
      <w:sz w:val="28"/>
      <w:szCs w:val="20"/>
    </w:rPr>
  </w:style>
  <w:style w:type="paragraph" w:styleId="af4">
    <w:name w:val="Normal Indent"/>
    <w:basedOn w:val="a"/>
    <w:uiPriority w:val="99"/>
    <w:semiHidden/>
    <w:unhideWhenUsed/>
    <w:rsid w:val="003E6F56"/>
    <w:pPr>
      <w:ind w:left="708"/>
    </w:pPr>
  </w:style>
  <w:style w:type="character" w:customStyle="1" w:styleId="ConsPlusNormal0">
    <w:name w:val="ConsPlusNormal Знак"/>
    <w:link w:val="ConsPlusNormal"/>
    <w:locked/>
    <w:rsid w:val="001C38DF"/>
    <w:rPr>
      <w:sz w:val="28"/>
      <w:szCs w:val="28"/>
    </w:rPr>
  </w:style>
  <w:style w:type="character" w:customStyle="1" w:styleId="rts-text">
    <w:name w:val="rts-text"/>
    <w:basedOn w:val="a0"/>
    <w:rsid w:val="003E48BB"/>
  </w:style>
  <w:style w:type="paragraph" w:styleId="af5">
    <w:name w:val="Body Text"/>
    <w:basedOn w:val="a"/>
    <w:link w:val="af6"/>
    <w:uiPriority w:val="99"/>
    <w:unhideWhenUsed/>
    <w:rsid w:val="00042CBF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042CBF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042CBF"/>
    <w:rPr>
      <w:rFonts w:eastAsia="Arial Unicode MS"/>
      <w:b/>
      <w:sz w:val="28"/>
    </w:rPr>
  </w:style>
  <w:style w:type="paragraph" w:styleId="af7">
    <w:name w:val="List Bullet"/>
    <w:basedOn w:val="a"/>
    <w:rsid w:val="00042CBF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customStyle="1" w:styleId="Default">
    <w:name w:val="Default"/>
    <w:rsid w:val="00742E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Normal">
    <w:name w:val="ConsNormal"/>
    <w:rsid w:val="008E41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8E412D"/>
    <w:pPr>
      <w:widowControl w:val="0"/>
    </w:pPr>
    <w:rPr>
      <w:rFonts w:ascii="Arial" w:hAnsi="Arial"/>
      <w:b/>
      <w:snapToGrid w:val="0"/>
      <w:sz w:val="16"/>
    </w:rPr>
  </w:style>
  <w:style w:type="character" w:styleId="af8">
    <w:name w:val="footnote reference"/>
    <w:rsid w:val="008E412D"/>
    <w:rPr>
      <w:vertAlign w:val="superscript"/>
    </w:rPr>
  </w:style>
  <w:style w:type="paragraph" w:styleId="af9">
    <w:name w:val="footnote text"/>
    <w:basedOn w:val="a"/>
    <w:link w:val="afa"/>
    <w:rsid w:val="008E412D"/>
    <w:pPr>
      <w:suppressAutoHyphens/>
    </w:pPr>
    <w:rPr>
      <w:sz w:val="20"/>
      <w:szCs w:val="20"/>
      <w:lang w:eastAsia="zh-CN"/>
    </w:rPr>
  </w:style>
  <w:style w:type="character" w:customStyle="1" w:styleId="afa">
    <w:name w:val="Текст сноски Знак"/>
    <w:basedOn w:val="a0"/>
    <w:link w:val="af9"/>
    <w:rsid w:val="008E412D"/>
    <w:rPr>
      <w:lang w:eastAsia="zh-CN"/>
    </w:rPr>
  </w:style>
  <w:style w:type="character" w:customStyle="1" w:styleId="afb">
    <w:name w:val="Технический текст Знак"/>
    <w:rsid w:val="00DF38D3"/>
    <w:rPr>
      <w:rFonts w:ascii="Courier New" w:hAnsi="Courier New" w:cs="Courier New" w:hint="default"/>
      <w:sz w:val="24"/>
    </w:rPr>
  </w:style>
  <w:style w:type="paragraph" w:customStyle="1" w:styleId="TimesNewRoman14075">
    <w:name w:val="Стиль Основной текст + Times New Roman 14 пт Первая строка:  075..."/>
    <w:basedOn w:val="af5"/>
    <w:rsid w:val="00FE1E61"/>
    <w:pPr>
      <w:spacing w:after="220"/>
      <w:ind w:firstLine="426"/>
      <w:jc w:val="both"/>
    </w:pPr>
    <w:rPr>
      <w:spacing w:val="-5"/>
      <w:sz w:val="28"/>
      <w:szCs w:val="20"/>
    </w:rPr>
  </w:style>
  <w:style w:type="character" w:customStyle="1" w:styleId="afc">
    <w:name w:val="Основной текст_"/>
    <w:basedOn w:val="a0"/>
    <w:link w:val="2"/>
    <w:rsid w:val="009015C0"/>
    <w:rPr>
      <w:sz w:val="23"/>
      <w:szCs w:val="23"/>
      <w:shd w:val="clear" w:color="auto" w:fill="FFFFFF"/>
    </w:rPr>
  </w:style>
  <w:style w:type="character" w:customStyle="1" w:styleId="10">
    <w:name w:val="Основной текст1"/>
    <w:basedOn w:val="afc"/>
    <w:rsid w:val="009015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basedOn w:val="a0"/>
    <w:rsid w:val="009015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0">
    <w:name w:val="Основной текст (4)"/>
    <w:basedOn w:val="4"/>
    <w:rsid w:val="009015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">
    <w:name w:val="Основной текст2"/>
    <w:basedOn w:val="a"/>
    <w:link w:val="afc"/>
    <w:rsid w:val="009015C0"/>
    <w:pPr>
      <w:widowControl w:val="0"/>
      <w:shd w:val="clear" w:color="auto" w:fill="FFFFFF"/>
      <w:spacing w:after="240" w:line="288" w:lineRule="exact"/>
    </w:pPr>
    <w:rPr>
      <w:sz w:val="23"/>
      <w:szCs w:val="23"/>
    </w:rPr>
  </w:style>
  <w:style w:type="character" w:customStyle="1" w:styleId="afd">
    <w:name w:val="Основной текст + Полужирный"/>
    <w:basedOn w:val="afc"/>
    <w:rsid w:val="009015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5pt">
    <w:name w:val="Основной текст + 10;5 pt"/>
    <w:basedOn w:val="afc"/>
    <w:rsid w:val="009015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rsid w:val="007D5F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w w:val="60"/>
      <w:sz w:val="21"/>
      <w:szCs w:val="21"/>
      <w:u w:val="none"/>
    </w:rPr>
  </w:style>
  <w:style w:type="character" w:customStyle="1" w:styleId="50">
    <w:name w:val="Основной текст (5)"/>
    <w:basedOn w:val="5"/>
    <w:rsid w:val="007D5F8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0"/>
      <w:w w:val="60"/>
      <w:position w:val="0"/>
      <w:sz w:val="21"/>
      <w:szCs w:val="21"/>
      <w:u w:val="none"/>
      <w:lang w:val="ru-RU"/>
    </w:rPr>
  </w:style>
  <w:style w:type="character" w:customStyle="1" w:styleId="58pt-1pt100">
    <w:name w:val="Основной текст (5) + 8 pt;Курсив;Интервал -1 pt;Масштаб 100%"/>
    <w:basedOn w:val="5"/>
    <w:rsid w:val="007D5F8F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/>
    </w:rPr>
  </w:style>
  <w:style w:type="character" w:customStyle="1" w:styleId="5Candara7pt100">
    <w:name w:val="Основной текст (5) + Candara;7 pt;Масштаб 100%"/>
    <w:basedOn w:val="5"/>
    <w:rsid w:val="007D5F8F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12">
    <w:name w:val="Заголовок №1_"/>
    <w:basedOn w:val="a0"/>
    <w:rsid w:val="007D5F8F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sz w:val="34"/>
      <w:szCs w:val="34"/>
      <w:u w:val="none"/>
    </w:rPr>
  </w:style>
  <w:style w:type="character" w:customStyle="1" w:styleId="13">
    <w:name w:val="Заголовок №1"/>
    <w:basedOn w:val="12"/>
    <w:rsid w:val="007D5F8F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34"/>
      <w:szCs w:val="34"/>
      <w:u w:val="none"/>
      <w:lang w:val="ru-RU"/>
    </w:rPr>
  </w:style>
  <w:style w:type="character" w:customStyle="1" w:styleId="1TimesNewRoman185pt2pt">
    <w:name w:val="Заголовок №1 + Times New Roman;18;5 pt;Не курсив;Интервал 2 pt"/>
    <w:basedOn w:val="12"/>
    <w:rsid w:val="007D5F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37"/>
      <w:szCs w:val="37"/>
      <w:u w:val="none"/>
    </w:rPr>
  </w:style>
  <w:style w:type="character" w:customStyle="1" w:styleId="41">
    <w:name w:val="Основной текст (4) + Не полужирный"/>
    <w:basedOn w:val="4"/>
    <w:rsid w:val="007D5F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0121">
          <w:marLeft w:val="0"/>
          <w:marRight w:val="0"/>
          <w:marTop w:val="0"/>
          <w:marBottom w:val="0"/>
          <w:divBdr>
            <w:top w:val="single" w:sz="6" w:space="18" w:color="E9E9E9"/>
            <w:left w:val="single" w:sz="6" w:space="24" w:color="E9E9E9"/>
            <w:bottom w:val="none" w:sz="0" w:space="18" w:color="auto"/>
            <w:right w:val="single" w:sz="6" w:space="31" w:color="E9E9E9"/>
          </w:divBdr>
        </w:div>
      </w:divsChild>
    </w:div>
    <w:div w:id="640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vnogorsk.gosuslugi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ts-tender.r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10" Type="http://schemas.openxmlformats.org/officeDocument/2006/relationships/hyperlink" Target="http://www.rts-tender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elp.rts-tender.ru/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6C95A-10C6-4823-9ECA-9393BD91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4969</Words>
  <Characters>28325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НОВОСИБИРСКОГО РАЙОНА</vt:lpstr>
    </vt:vector>
  </TitlesOfParts>
  <Company>ADMNSR</Company>
  <LinksUpToDate>false</LinksUpToDate>
  <CharactersWithSpaces>33228</CharactersWithSpaces>
  <SharedDoc>false</SharedDoc>
  <HLinks>
    <vt:vector size="54" baseType="variant">
      <vt:variant>
        <vt:i4>7012476</vt:i4>
      </vt:variant>
      <vt:variant>
        <vt:i4>24</vt:i4>
      </vt:variant>
      <vt:variant>
        <vt:i4>0</vt:i4>
      </vt:variant>
      <vt:variant>
        <vt:i4>5</vt:i4>
      </vt:variant>
      <vt:variant>
        <vt:lpwstr>http://nsr.nso.ru/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7012476</vt:i4>
      </vt:variant>
      <vt:variant>
        <vt:i4>18</vt:i4>
      </vt:variant>
      <vt:variant>
        <vt:i4>0</vt:i4>
      </vt:variant>
      <vt:variant>
        <vt:i4>5</vt:i4>
      </vt:variant>
      <vt:variant>
        <vt:lpwstr>http://nsr.nso.ru/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7012476</vt:i4>
      </vt:variant>
      <vt:variant>
        <vt:i4>9</vt:i4>
      </vt:variant>
      <vt:variant>
        <vt:i4>0</vt:i4>
      </vt:variant>
      <vt:variant>
        <vt:i4>5</vt:i4>
      </vt:variant>
      <vt:variant>
        <vt:lpwstr>http://nsr.nso.ru/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7012476</vt:i4>
      </vt:variant>
      <vt:variant>
        <vt:i4>3</vt:i4>
      </vt:variant>
      <vt:variant>
        <vt:i4>0</vt:i4>
      </vt:variant>
      <vt:variant>
        <vt:i4>5</vt:i4>
      </vt:variant>
      <vt:variant>
        <vt:lpwstr>http://nsr.nso.ru/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НОВОСИБИРСКОГО РАЙОНА</dc:title>
  <dc:creator>Admin</dc:creator>
  <cp:lastModifiedBy>Ирина Казанкова</cp:lastModifiedBy>
  <cp:revision>2</cp:revision>
  <cp:lastPrinted>2024-07-26T04:26:00Z</cp:lastPrinted>
  <dcterms:created xsi:type="dcterms:W3CDTF">2024-08-08T04:06:00Z</dcterms:created>
  <dcterms:modified xsi:type="dcterms:W3CDTF">2024-08-08T04:06:00Z</dcterms:modified>
</cp:coreProperties>
</file>