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51" w:rsidRPr="001C3C51" w:rsidRDefault="001C3C51" w:rsidP="001C3C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C51" w:rsidRPr="001C3C51" w:rsidRDefault="00C3135A" w:rsidP="001C3C5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1C3C51" w:rsidRPr="001C3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</w:t>
      </w:r>
      <w:proofErr w:type="spellStart"/>
      <w:r w:rsidR="001C3C51" w:rsidRPr="001C3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1C3C51" w:rsidRPr="001C3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1C3C51" w:rsidRPr="001C3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ивногорск</w:t>
      </w:r>
      <w:proofErr w:type="spellEnd"/>
      <w:r w:rsidR="001C3C51" w:rsidRPr="001C3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</w:p>
    <w:p w:rsidR="001C3C51" w:rsidRPr="001C3C51" w:rsidRDefault="001C3C51" w:rsidP="001C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51" w:rsidRPr="001C3C51" w:rsidRDefault="001C3C51" w:rsidP="001C3C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51" w:rsidRPr="001C3C51" w:rsidRDefault="001C3C51" w:rsidP="001C3C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C51" w:rsidRPr="001C3C51" w:rsidRDefault="001C3C51" w:rsidP="001C3C5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</w:pPr>
      <w:proofErr w:type="spellStart"/>
      <w:r w:rsidRPr="001C3C51"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  <w:t>Дивногорский</w:t>
      </w:r>
      <w:proofErr w:type="spellEnd"/>
      <w:r w:rsidRPr="001C3C51">
        <w:rPr>
          <w:rFonts w:ascii="Bookman Old Style" w:eastAsia="Times New Roman" w:hAnsi="Bookman Old Style" w:cs="Times New Roman"/>
          <w:b/>
          <w:sz w:val="36"/>
          <w:szCs w:val="24"/>
          <w:lang w:eastAsia="ru-RU"/>
        </w:rPr>
        <w:t xml:space="preserve"> городской Совет депутатов</w:t>
      </w:r>
    </w:p>
    <w:p w:rsidR="001C3C51" w:rsidRPr="001C3C51" w:rsidRDefault="001C3C51" w:rsidP="001C3C51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C3C51" w:rsidRPr="001C3C51" w:rsidRDefault="001C3C51" w:rsidP="001C3C5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</w:pPr>
      <w:proofErr w:type="gramStart"/>
      <w:r w:rsidRPr="001C3C51"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  <w:t>Р</w:t>
      </w:r>
      <w:proofErr w:type="gramEnd"/>
      <w:r w:rsidRPr="001C3C51">
        <w:rPr>
          <w:rFonts w:ascii="Bookman Old Style" w:eastAsia="Times New Roman" w:hAnsi="Bookman Old Style" w:cs="Times New Roman"/>
          <w:b/>
          <w:sz w:val="46"/>
          <w:szCs w:val="24"/>
          <w:lang w:eastAsia="ru-RU"/>
        </w:rPr>
        <w:t xml:space="preserve"> Е Ш Е Н И Е</w:t>
      </w:r>
    </w:p>
    <w:p w:rsidR="001C3C51" w:rsidRPr="001C3C51" w:rsidRDefault="001C3C51" w:rsidP="001C3C51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</w:pP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  <w:r w:rsidRPr="001C3C51">
        <w:rPr>
          <w:rFonts w:ascii="Times New Roman" w:eastAsia="Times New Roman" w:hAnsi="Times New Roman" w:cs="Times New Roman"/>
          <w:b/>
          <w:noProof/>
          <w:sz w:val="16"/>
          <w:szCs w:val="24"/>
          <w:lang w:eastAsia="ru-RU"/>
        </w:rPr>
        <w:tab/>
      </w:r>
    </w:p>
    <w:p w:rsidR="001C3C51" w:rsidRPr="001C3C51" w:rsidRDefault="001C3C51" w:rsidP="001C3C51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1C3C51" w:rsidRPr="001C3C51" w:rsidRDefault="00BF077F" w:rsidP="001C3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35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E581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C3C51"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Дивногорск                               №</w:t>
      </w:r>
      <w:r w:rsidR="00C3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  <w:r w:rsidR="00762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36C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НПА</w:t>
      </w:r>
    </w:p>
    <w:p w:rsidR="001C3C51" w:rsidRPr="001C3C51" w:rsidRDefault="001C3C51" w:rsidP="001C3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51" w:rsidRPr="001C3C51" w:rsidRDefault="001C3C51" w:rsidP="0011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городского Совета депутатов от 18.06.2015  № 55-341-ГС</w:t>
      </w:r>
      <w:proofErr w:type="gramStart"/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об оплате труда</w:t>
      </w:r>
      <w:r w:rsidR="004E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выборных должностных лиц, осуществляющих свои</w:t>
      </w:r>
      <w:r w:rsidR="004E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на постоянной основе, лиц, замещающих иные муниципальные должности и муниципальных служащих в городском округе г.</w:t>
      </w:r>
      <w:r w:rsidR="004E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 Красноярского края»</w:t>
      </w:r>
    </w:p>
    <w:p w:rsidR="001C3C51" w:rsidRPr="001C3C51" w:rsidRDefault="001C3C51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28.09.2017 №21-177-ГС, 19.12.2017 № 23-192-ГС, 03.07.2018 № 30-226-ГС, от 26.02.2019 № 37-260-ГС</w:t>
      </w:r>
      <w:proofErr w:type="gramStart"/>
      <w:r w:rsidRPr="001C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 w:rsidRPr="001C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24.09.2019 № 45-289-ГС, от 29.04.2020 № 55-340-ГС,</w:t>
      </w:r>
    </w:p>
    <w:p w:rsidR="00746837" w:rsidRDefault="001C3C51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02.09.2020 №60-362-ГС, от 29.09.2021 № 14-77-ГС, от 22.12.2021 № 17-107-ГС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93DD0" w:rsidRDefault="001C3C51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C51">
        <w:rPr>
          <w:rFonts w:ascii="Times New Roman" w:hAnsi="Times New Roman" w:cs="Times New Roman"/>
          <w:sz w:val="24"/>
          <w:szCs w:val="24"/>
        </w:rPr>
        <w:t>от 27.04.2022 № 22-139-ГС</w:t>
      </w:r>
      <w:r w:rsidR="002852E5">
        <w:rPr>
          <w:rFonts w:ascii="Times New Roman" w:hAnsi="Times New Roman" w:cs="Times New Roman"/>
          <w:sz w:val="24"/>
          <w:szCs w:val="24"/>
        </w:rPr>
        <w:t>, от 02.11.2022 № 27</w:t>
      </w:r>
      <w:r w:rsidR="00D15AAB">
        <w:rPr>
          <w:rFonts w:ascii="Times New Roman" w:hAnsi="Times New Roman" w:cs="Times New Roman"/>
          <w:sz w:val="24"/>
          <w:szCs w:val="24"/>
        </w:rPr>
        <w:t>-172-ГС</w:t>
      </w:r>
      <w:r w:rsidR="00A4288A">
        <w:rPr>
          <w:rFonts w:ascii="Times New Roman" w:hAnsi="Times New Roman" w:cs="Times New Roman"/>
          <w:sz w:val="24"/>
          <w:szCs w:val="24"/>
        </w:rPr>
        <w:t>, от 24.05.2023 № 34-206-НПА</w:t>
      </w:r>
      <w:r w:rsidR="00893DD0">
        <w:rPr>
          <w:rFonts w:ascii="Times New Roman" w:hAnsi="Times New Roman" w:cs="Times New Roman"/>
          <w:sz w:val="24"/>
          <w:szCs w:val="24"/>
        </w:rPr>
        <w:t>,</w:t>
      </w:r>
    </w:p>
    <w:p w:rsidR="001C3C51" w:rsidRDefault="00893DD0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20.12.2023 № 42-254-НПА</w:t>
      </w:r>
      <w:r w:rsidR="00622196">
        <w:rPr>
          <w:rFonts w:ascii="Times New Roman" w:hAnsi="Times New Roman" w:cs="Times New Roman"/>
          <w:sz w:val="24"/>
          <w:szCs w:val="24"/>
        </w:rPr>
        <w:t>, от 03.04.2024 № 45-281-НПА</w:t>
      </w:r>
      <w:r w:rsidR="001C3C51" w:rsidRPr="001C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15AAB" w:rsidRDefault="00D15AAB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7CC9" w:rsidRPr="00D15AAB" w:rsidRDefault="00FC7CC9" w:rsidP="001C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AB" w:rsidRDefault="00D15AAB" w:rsidP="00640DF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B2409A">
        <w:rPr>
          <w:rFonts w:ascii="Times New Roman" w:hAnsi="Times New Roman" w:cs="Times New Roman"/>
          <w:sz w:val="28"/>
          <w:szCs w:val="28"/>
        </w:rPr>
        <w:t>Руководствуясь статьей 35, 53 Федерального закона от 06.10.2003       № 131-ФЗ «Об общих принципах организации местного самоуправления в Российской Федерации», статьей 22 Федерального закона от 02.03.2007</w:t>
      </w:r>
      <w:r w:rsidR="00E953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09A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статьей 7 Закона Красноярского края от 24.04.2008 № 5-1565 «Об особенностях правового регулирования муниципальной службы в Красноярском крае»,</w:t>
      </w:r>
      <w:r w:rsidRPr="00B24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80D">
        <w:rPr>
          <w:rFonts w:ascii="Times New Roman" w:hAnsi="Times New Roman" w:cs="Times New Roman"/>
          <w:color w:val="000000"/>
          <w:sz w:val="28"/>
          <w:szCs w:val="28"/>
        </w:rPr>
        <w:t>Законом Красноярского края от 05.12.2024</w:t>
      </w:r>
      <w:r w:rsidRPr="00B24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D1B">
        <w:rPr>
          <w:rFonts w:ascii="Times New Roman" w:hAnsi="Times New Roman" w:cs="Times New Roman"/>
          <w:color w:val="000000"/>
          <w:sz w:val="28"/>
          <w:szCs w:val="28"/>
        </w:rPr>
        <w:t>№ 8-3382</w:t>
      </w:r>
      <w:r w:rsidR="00E00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80D">
        <w:rPr>
          <w:rFonts w:ascii="Times New Roman" w:hAnsi="Times New Roman" w:cs="Times New Roman"/>
          <w:color w:val="000000"/>
          <w:sz w:val="28"/>
          <w:szCs w:val="28"/>
        </w:rPr>
        <w:t>«О краевом бюджете на 2025 год</w:t>
      </w:r>
      <w:proofErr w:type="gramEnd"/>
      <w:r w:rsidR="00A93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380D">
        <w:rPr>
          <w:rFonts w:ascii="Times New Roman" w:hAnsi="Times New Roman" w:cs="Times New Roman"/>
          <w:color w:val="000000"/>
          <w:sz w:val="28"/>
          <w:szCs w:val="28"/>
        </w:rPr>
        <w:t>и плановый период 2026 - 2027</w:t>
      </w:r>
      <w:r w:rsidRPr="00B2409A">
        <w:rPr>
          <w:rFonts w:ascii="Times New Roman" w:hAnsi="Times New Roman" w:cs="Times New Roman"/>
          <w:color w:val="000000"/>
          <w:sz w:val="28"/>
          <w:szCs w:val="28"/>
        </w:rPr>
        <w:t xml:space="preserve"> годов»»,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B2409A">
        <w:rPr>
          <w:rFonts w:ascii="Times New Roman" w:hAnsi="Times New Roman" w:cs="Times New Roman"/>
          <w:sz w:val="28"/>
          <w:szCs w:val="28"/>
        </w:rPr>
        <w:t xml:space="preserve">на основании статьи 2, 26, 50, 58 Устава городского округа города Дивногорска, городской Совет  </w:t>
      </w:r>
      <w:proofErr w:type="spellStart"/>
      <w:r w:rsidRPr="00B2409A">
        <w:rPr>
          <w:rFonts w:ascii="Times New Roman" w:hAnsi="Times New Roman" w:cs="Times New Roman"/>
          <w:sz w:val="28"/>
          <w:szCs w:val="28"/>
        </w:rPr>
        <w:t>депутатов</w:t>
      </w:r>
      <w:r w:rsidRPr="00B2409A">
        <w:rPr>
          <w:rFonts w:ascii="Times New Roman" w:hAnsi="Times New Roman" w:cs="Times New Roman"/>
          <w:b/>
          <w:sz w:val="28"/>
          <w:szCs w:val="28"/>
        </w:rPr>
        <w:t>РЕШИЛ</w:t>
      </w:r>
      <w:proofErr w:type="spellEnd"/>
      <w:r w:rsidRPr="00B2409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15AAB" w:rsidRDefault="00D15AAB" w:rsidP="0010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9A">
        <w:rPr>
          <w:rFonts w:ascii="Times New Roman" w:hAnsi="Times New Roman" w:cs="Times New Roman"/>
          <w:sz w:val="28"/>
          <w:szCs w:val="28"/>
        </w:rPr>
        <w:t xml:space="preserve">1. Внести в решение городского Совета депутатов от 18.06.2015 </w:t>
      </w:r>
      <w:r w:rsidR="004E44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409A">
        <w:rPr>
          <w:rFonts w:ascii="Times New Roman" w:hAnsi="Times New Roman" w:cs="Times New Roman"/>
          <w:sz w:val="28"/>
          <w:szCs w:val="28"/>
        </w:rPr>
        <w:t>№ 55–341–ГС «Об утверждении Положения об оплате труда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городском округе  г. Дивного</w:t>
      </w:r>
      <w:proofErr w:type="gramStart"/>
      <w:r w:rsidRPr="00B2409A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B2409A">
        <w:rPr>
          <w:rFonts w:ascii="Times New Roman" w:hAnsi="Times New Roman" w:cs="Times New Roman"/>
          <w:sz w:val="28"/>
          <w:szCs w:val="28"/>
        </w:rPr>
        <w:t>асноярского края» (далее - Положение) изменения следующего содержания:</w:t>
      </w:r>
    </w:p>
    <w:p w:rsidR="006F13E7" w:rsidRDefault="006F13E7" w:rsidP="0010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подпункте в) пункта 2.2. раздела 2 Положения цифры «3000» заменить цифрами «6200»;</w:t>
      </w:r>
    </w:p>
    <w:p w:rsidR="006F13E7" w:rsidRDefault="006F13E7" w:rsidP="0010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 Положения дополнить пунктом 2.7. следующего содержания: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BA">
        <w:rPr>
          <w:rFonts w:ascii="Times New Roman" w:hAnsi="Times New Roman" w:cs="Times New Roman"/>
          <w:sz w:val="28"/>
        </w:rPr>
        <w:t>«</w:t>
      </w:r>
      <w:r w:rsidR="00805B5A">
        <w:rPr>
          <w:rFonts w:ascii="Times New Roman" w:hAnsi="Times New Roman" w:cs="Times New Roman"/>
          <w:sz w:val="28"/>
        </w:rPr>
        <w:t>2.</w:t>
      </w:r>
      <w:r w:rsidRPr="008D6CBA">
        <w:rPr>
          <w:rFonts w:ascii="Times New Roman" w:hAnsi="Times New Roman" w:cs="Times New Roman"/>
          <w:sz w:val="28"/>
        </w:rPr>
        <w:t xml:space="preserve">7. </w:t>
      </w:r>
      <w:proofErr w:type="gramStart"/>
      <w:r w:rsidRPr="008D6CBA">
        <w:rPr>
          <w:rFonts w:ascii="Times New Roman" w:hAnsi="Times New Roman" w:cs="Times New Roman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8D6CBA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</w:t>
      </w:r>
      <w:r w:rsidRPr="008D6CBA">
        <w:rPr>
          <w:rFonts w:ascii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8D6CBA">
        <w:rPr>
          <w:rFonts w:ascii="Times New Roman" w:hAnsi="Times New Roman" w:cs="Times New Roman"/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8D6CBA">
        <w:rPr>
          <w:rFonts w:ascii="Times New Roman" w:hAnsi="Times New Roman" w:cs="Times New Roman"/>
          <w:sz w:val="28"/>
        </w:rPr>
        <w:t xml:space="preserve">пунктами </w:t>
      </w:r>
      <w:r w:rsidR="00651939">
        <w:rPr>
          <w:rFonts w:ascii="Times New Roman" w:hAnsi="Times New Roman" w:cs="Times New Roman"/>
          <w:sz w:val="28"/>
        </w:rPr>
        <w:t>2.1, 2.2, 2.4, 2.5</w:t>
      </w:r>
      <w:r w:rsidR="00877BC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8D6CBA">
        <w:rPr>
          <w:rFonts w:ascii="Times New Roman" w:hAnsi="Times New Roman" w:cs="Times New Roman"/>
          <w:sz w:val="28"/>
          <w:szCs w:val="28"/>
        </w:rPr>
        <w:t>, в 2025</w:t>
      </w:r>
      <w:proofErr w:type="gramEnd"/>
      <w:r w:rsidRPr="008D6CBA">
        <w:rPr>
          <w:rFonts w:ascii="Times New Roman" w:hAnsi="Times New Roman" w:cs="Times New Roman"/>
          <w:sz w:val="28"/>
          <w:szCs w:val="28"/>
        </w:rPr>
        <w:t xml:space="preserve"> году увеличиваются на размер, рассчитываемый по формуле: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B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</w:t>
      </w:r>
      <w:r w:rsidRPr="008D6CBA">
        <w:rPr>
          <w:rFonts w:ascii="Times New Roman" w:hAnsi="Times New Roman" w:cs="Times New Roman"/>
          <w:sz w:val="28"/>
          <w:szCs w:val="28"/>
        </w:rPr>
        <w:t xml:space="preserve">, рассчитанный с учетом районного коэффициента, процентной надбавки </w:t>
      </w:r>
      <w:r w:rsidRPr="008D6CBA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8D6CBA">
        <w:rPr>
          <w:rFonts w:ascii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8D6CBA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8D6CB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8D6CBA">
        <w:rPr>
          <w:rFonts w:ascii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D6CBA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8D6CBA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D6CB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B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D6CBA" w:rsidRPr="008D6CBA" w:rsidRDefault="008D6CBA" w:rsidP="00106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B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8D6CB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D6CBA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8D6CBA">
        <w:rPr>
          <w:rFonts w:ascii="Times New Roman" w:hAnsi="Times New Roman" w:cs="Times New Roman"/>
          <w:sz w:val="28"/>
          <w:szCs w:val="28"/>
        </w:rPr>
        <w:t>учитываемые</w:t>
      </w:r>
      <w:r w:rsidRPr="008D6CBA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определении среднего дневного заработка в соответствии </w:t>
      </w:r>
      <w:r w:rsidRPr="008D6CBA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8D6CBA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B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8D6CBA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D6CBA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8D6CBA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8D6CBA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8D6CBA" w:rsidRP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lastRenderedPageBreak/>
        <w:t>Кмес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D6CBA" w:rsidRDefault="008D6CBA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CB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8D6CBA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D6CBA">
        <w:rPr>
          <w:rFonts w:ascii="Times New Roman" w:eastAsia="Calibri" w:hAnsi="Times New Roman" w:cs="Times New Roman"/>
          <w:sz w:val="28"/>
          <w:szCs w:val="28"/>
        </w:rPr>
        <w:t>.»</w:t>
      </w:r>
      <w:r w:rsidRPr="008D6C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7BC2" w:rsidRDefault="00877BC2" w:rsidP="0010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8.4. раздела 8 Положения цифры «3000» заменить цифрами «6200»;</w:t>
      </w:r>
    </w:p>
    <w:p w:rsidR="00796D05" w:rsidRDefault="00796D05" w:rsidP="0079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8 Положения дополнить пунктом 8.6. следующего содержания: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236">
        <w:rPr>
          <w:rFonts w:ascii="Times New Roman" w:hAnsi="Times New Roman" w:cs="Times New Roman"/>
          <w:sz w:val="28"/>
        </w:rPr>
        <w:t xml:space="preserve">«8.6. </w:t>
      </w:r>
      <w:proofErr w:type="gramStart"/>
      <w:r w:rsidRPr="00856236"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856236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856236">
        <w:rPr>
          <w:rFonts w:ascii="Times New Roman" w:hAnsi="Times New Roman" w:cs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856236">
        <w:rPr>
          <w:rFonts w:ascii="Times New Roman" w:hAnsi="Times New Roman" w:cs="Times New Roman"/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</w:t>
      </w:r>
      <w:r w:rsidR="00863C74">
        <w:rPr>
          <w:rFonts w:ascii="Times New Roman" w:hAnsi="Times New Roman" w:cs="Times New Roman"/>
          <w:sz w:val="28"/>
          <w:szCs w:val="28"/>
        </w:rPr>
        <w:t>еленные в соответствии пунктами 8.1.-8.4.настоящего положения</w:t>
      </w:r>
      <w:r w:rsidRPr="00856236">
        <w:rPr>
          <w:rFonts w:ascii="Times New Roman" w:hAnsi="Times New Roman" w:cs="Times New Roman"/>
          <w:sz w:val="28"/>
          <w:szCs w:val="28"/>
        </w:rPr>
        <w:t>, в 2025 году увеличиваются на размер, рассчитываемый по формуле:</w:t>
      </w:r>
      <w:proofErr w:type="gramEnd"/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23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56236">
        <w:rPr>
          <w:rFonts w:ascii="Times New Roman" w:hAnsi="Times New Roman" w:cs="Times New Roman"/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856236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856236">
        <w:rPr>
          <w:rFonts w:ascii="Times New Roman" w:hAnsi="Times New Roman" w:cs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856236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hAnsi="Times New Roman" w:cs="Times New Roman"/>
          <w:sz w:val="28"/>
          <w:szCs w:val="28"/>
        </w:rPr>
        <w:t>Ку</w:t>
      </w:r>
      <w:proofErr w:type="gramStart"/>
      <w:r w:rsidRPr="0085623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856236">
        <w:rPr>
          <w:rFonts w:ascii="Times New Roman" w:hAnsi="Times New Roman" w:cs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56236"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руб</w:t>
      </w:r>
      <w:proofErr w:type="gramStart"/>
      <w:r w:rsidRPr="00856236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856236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236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23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85623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56236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муниципальным служащим, </w:t>
      </w:r>
      <w:proofErr w:type="spellStart"/>
      <w:r w:rsidRPr="00856236">
        <w:rPr>
          <w:rFonts w:ascii="Times New Roman" w:hAnsi="Times New Roman" w:cs="Times New Roman"/>
          <w:sz w:val="28"/>
          <w:szCs w:val="28"/>
        </w:rPr>
        <w:t>учитываемые</w:t>
      </w:r>
      <w:r w:rsidRPr="00856236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определении среднего дневного заработка в соответствии </w:t>
      </w:r>
      <w:r w:rsidRPr="00856236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856236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23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85623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56236">
        <w:rPr>
          <w:rFonts w:ascii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856236">
        <w:rPr>
          <w:rFonts w:ascii="Times New Roman" w:eastAsia="Calibri" w:hAnsi="Times New Roman" w:cs="Times New Roman"/>
          <w:sz w:val="28"/>
          <w:szCs w:val="28"/>
        </w:rPr>
        <w:br/>
      </w:r>
      <w:r w:rsidRPr="008562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нормативными правовыми актами Российской Федерации, за период </w:t>
      </w:r>
      <w:r w:rsidRPr="00856236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856236" w:rsidRPr="00856236" w:rsidRDefault="00856236" w:rsidP="00106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F13E7" w:rsidRDefault="00856236" w:rsidP="0010691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236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856236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56236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F74673" w:rsidRDefault="00EF22B5" w:rsidP="0010691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4814FA">
        <w:rPr>
          <w:rFonts w:ascii="Times New Roman" w:eastAsia="Calibri" w:hAnsi="Times New Roman" w:cs="Times New Roman"/>
          <w:sz w:val="28"/>
          <w:szCs w:val="28"/>
        </w:rPr>
        <w:t>Раздел 13 Положения д</w:t>
      </w:r>
      <w:r>
        <w:rPr>
          <w:rFonts w:ascii="Times New Roman" w:eastAsia="Calibri" w:hAnsi="Times New Roman" w:cs="Times New Roman"/>
          <w:sz w:val="28"/>
          <w:szCs w:val="28"/>
        </w:rPr>
        <w:t>ополнить пунктом 13.7.следующего содержания:</w:t>
      </w:r>
    </w:p>
    <w:p w:rsidR="00F74673" w:rsidRDefault="00F74673" w:rsidP="0010691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«13.7</w:t>
      </w:r>
      <w:r w:rsidRPr="00F74673">
        <w:rPr>
          <w:rFonts w:ascii="Times New Roman" w:hAnsi="Times New Roman" w:cs="Times New Roman"/>
          <w:sz w:val="28"/>
        </w:rPr>
        <w:t>. </w:t>
      </w:r>
      <w:proofErr w:type="gramStart"/>
      <w:r w:rsidRPr="00F74673">
        <w:rPr>
          <w:rFonts w:ascii="Times New Roman" w:hAnsi="Times New Roman" w:cs="Times New Roman"/>
          <w:sz w:val="28"/>
        </w:rPr>
        <w:t xml:space="preserve">Установить, что в предельный размер фонда оплаты труда </w:t>
      </w:r>
      <w:r w:rsidRPr="00F74673">
        <w:rPr>
          <w:rFonts w:ascii="Times New Roman" w:hAnsi="Times New Roman" w:cs="Times New Roman"/>
          <w:sz w:val="28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</w:t>
      </w:r>
      <w:r w:rsidRPr="00F74673">
        <w:rPr>
          <w:rFonts w:ascii="Times New Roman" w:hAnsi="Times New Roman" w:cs="Times New Roman"/>
          <w:sz w:val="28"/>
          <w:szCs w:val="28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</w:t>
      </w:r>
      <w:r w:rsidRPr="00F74673">
        <w:rPr>
          <w:rFonts w:ascii="Times New Roman" w:hAnsi="Times New Roman" w:cs="Times New Roman"/>
          <w:sz w:val="28"/>
        </w:rPr>
        <w:t>, а также за счет средств иных межбюджетных трансфертов из краевого бюджета бюджетам муниципальных</w:t>
      </w:r>
      <w:proofErr w:type="gramEnd"/>
      <w:r w:rsidRPr="00F74673">
        <w:rPr>
          <w:rFonts w:ascii="Times New Roman" w:hAnsi="Times New Roman" w:cs="Times New Roman"/>
          <w:sz w:val="28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F74673">
        <w:rPr>
          <w:rFonts w:ascii="Times New Roman" w:hAnsi="Times New Roman" w:cs="Times New Roman"/>
          <w:sz w:val="28"/>
        </w:rPr>
        <w:t>.»</w:t>
      </w:r>
      <w:r w:rsidRPr="00F746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135A" w:rsidRPr="00B2409A" w:rsidRDefault="00436E7A" w:rsidP="00C3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Приложени</w:t>
      </w:r>
      <w:r w:rsidR="00C313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313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3135A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C3135A">
        <w:rPr>
          <w:rFonts w:ascii="Times New Roman" w:hAnsi="Times New Roman" w:cs="Times New Roman"/>
          <w:sz w:val="28"/>
          <w:szCs w:val="28"/>
        </w:rPr>
        <w:t>принять в новой редакции, согласно приложениям №№ 1, 2  к настоящему решению.</w:t>
      </w:r>
    </w:p>
    <w:p w:rsidR="00C3135A" w:rsidRPr="00F34649" w:rsidRDefault="00C3135A" w:rsidP="00C3135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Заянчуковский</w:t>
      </w:r>
      <w:proofErr w:type="spellEnd"/>
      <w:r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А.В.).</w:t>
      </w:r>
    </w:p>
    <w:p w:rsidR="00C3135A" w:rsidRDefault="00C3135A" w:rsidP="00C3135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34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Настоящее решение вступает в силу </w:t>
      </w:r>
      <w:r w:rsidR="0083535B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 1 января 2025 года, но не ранее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его официального опубликования в сетевом издании «Официальный сайт газеты «Огни Енисея»</w:t>
      </w:r>
      <w:r w:rsidR="008353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по</w:t>
      </w:r>
      <w:r w:rsidR="008353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длежит размещению на официально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 сайте администрации города Дивногорск </w:t>
      </w:r>
      <w:r w:rsidR="00A67415"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A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</w:t>
      </w:r>
      <w:r w:rsidR="00A67415" w:rsidRPr="00F3464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A67415" w:rsidRPr="00F346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67415" w:rsidRDefault="00A67415" w:rsidP="00C3135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67415" w:rsidRDefault="00A67415" w:rsidP="00C3135A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7415" w:rsidTr="0010691D">
        <w:tc>
          <w:tcPr>
            <w:tcW w:w="4785" w:type="dxa"/>
          </w:tcPr>
          <w:p w:rsidR="00A67415" w:rsidRPr="00F34649" w:rsidRDefault="00A67415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A67415" w:rsidRDefault="00A67415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Совета депутатов      </w:t>
            </w:r>
          </w:p>
          <w:p w:rsidR="00A67415" w:rsidRDefault="00A67415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415" w:rsidRDefault="00A67415" w:rsidP="0010691D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Ю.И. Мурашов</w:t>
            </w:r>
          </w:p>
        </w:tc>
        <w:tc>
          <w:tcPr>
            <w:tcW w:w="4786" w:type="dxa"/>
          </w:tcPr>
          <w:p w:rsidR="00A67415" w:rsidRDefault="00250C6C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415"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 </w:t>
            </w:r>
          </w:p>
          <w:p w:rsidR="00A67415" w:rsidRDefault="00A67415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7415" w:rsidRPr="00F34649" w:rsidRDefault="00250C6C" w:rsidP="00A67415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A67415"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 Егоров</w:t>
            </w:r>
            <w:r w:rsidR="00A67415" w:rsidRPr="00F3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67415" w:rsidRDefault="00A67415" w:rsidP="00C3135A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7415" w:rsidRDefault="00A67415" w:rsidP="0010691D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0691D" w:rsidRDefault="0010691D" w:rsidP="0010691D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E118A" w:rsidRDefault="007E118A" w:rsidP="0010691D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A67415" w:rsidTr="0010691D">
        <w:tc>
          <w:tcPr>
            <w:tcW w:w="3226" w:type="dxa"/>
          </w:tcPr>
          <w:p w:rsidR="00A67415" w:rsidRPr="00A67415" w:rsidRDefault="00A67415" w:rsidP="00A6741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 к </w:t>
            </w:r>
            <w:proofErr w:type="spellStart"/>
            <w:r w:rsidRPr="00A67415">
              <w:rPr>
                <w:rFonts w:ascii="Times New Roman" w:hAnsi="Times New Roman" w:cs="Times New Roman"/>
                <w:sz w:val="24"/>
                <w:szCs w:val="24"/>
              </w:rPr>
              <w:t>решениеюДивногорского</w:t>
            </w:r>
            <w:proofErr w:type="spellEnd"/>
            <w:r w:rsidRPr="00A674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18.12.2024 № 53_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7415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</w:tc>
      </w:tr>
    </w:tbl>
    <w:p w:rsidR="00A67415" w:rsidRDefault="00A67415" w:rsidP="00436E7A">
      <w:pPr>
        <w:autoSpaceDE w:val="0"/>
        <w:autoSpaceDN w:val="0"/>
        <w:adjustRightInd w:val="0"/>
        <w:spacing w:line="240" w:lineRule="auto"/>
        <w:ind w:left="283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D14BEA" w:rsidTr="0010691D">
        <w:tc>
          <w:tcPr>
            <w:tcW w:w="9571" w:type="dxa"/>
          </w:tcPr>
          <w:p w:rsidR="00D14BEA" w:rsidRDefault="00D14BEA" w:rsidP="00D14BE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14BEA" w:rsidRPr="00D14BEA" w:rsidRDefault="00D14BEA" w:rsidP="00D14BE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A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выборных должностных лиц, осуществляющих свои полномочия на постоянной основе, лиц, замещающих иные муниципальные должности и муниципальных служащих  в городском округе г. Дивного</w:t>
            </w:r>
            <w:proofErr w:type="gramStart"/>
            <w:r w:rsidRPr="00D14BEA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Pr="00D14BEA">
              <w:rPr>
                <w:rFonts w:ascii="Times New Roman" w:hAnsi="Times New Roman" w:cs="Times New Roman"/>
                <w:sz w:val="24"/>
                <w:szCs w:val="24"/>
              </w:rPr>
              <w:t xml:space="preserve">асноярского края </w:t>
            </w:r>
          </w:p>
          <w:p w:rsidR="00D14BEA" w:rsidRDefault="00D14BEA" w:rsidP="00436E7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E7A" w:rsidRDefault="00436E7A" w:rsidP="0010691D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36E7A" w:rsidRDefault="00436E7A" w:rsidP="00436E7A">
      <w:pPr>
        <w:autoSpaceDE w:val="0"/>
        <w:autoSpaceDN w:val="0"/>
        <w:adjustRightInd w:val="0"/>
        <w:spacing w:line="240" w:lineRule="auto"/>
        <w:ind w:firstLin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Денежное вознаграждение лиц замещающих муниципальные должности</w:t>
      </w:r>
    </w:p>
    <w:tbl>
      <w:tblPr>
        <w:tblW w:w="92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3967"/>
      </w:tblGrid>
      <w:tr w:rsidR="00436E7A" w:rsidTr="00436E7A">
        <w:trPr>
          <w:trHeight w:val="8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денежного вознаграждения (рублей в месяц)</w:t>
            </w:r>
          </w:p>
        </w:tc>
      </w:tr>
      <w:tr w:rsidR="00436E7A" w:rsidTr="00436E7A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г. Дивногорска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9B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36E7A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36E7A" w:rsidTr="00436E7A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депутатов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9B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46058</w:t>
            </w:r>
          </w:p>
        </w:tc>
      </w:tr>
      <w:tr w:rsidR="00436E7A" w:rsidTr="00436E7A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9B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27820</w:t>
            </w:r>
          </w:p>
        </w:tc>
      </w:tr>
      <w:tr w:rsidR="00436E7A" w:rsidTr="00436E7A">
        <w:trPr>
          <w:trHeight w:val="3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436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6E7A" w:rsidRDefault="009B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20995</w:t>
            </w:r>
          </w:p>
        </w:tc>
      </w:tr>
    </w:tbl>
    <w:p w:rsidR="00436E7A" w:rsidRDefault="00436E7A" w:rsidP="00436E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91D" w:rsidRDefault="0010691D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91D" w:rsidRDefault="0010691D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691D" w:rsidRDefault="0010691D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A67415" w:rsidTr="0010691D">
        <w:tc>
          <w:tcPr>
            <w:tcW w:w="3226" w:type="dxa"/>
          </w:tcPr>
          <w:p w:rsidR="00A67415" w:rsidRPr="00A67415" w:rsidRDefault="00A67415" w:rsidP="00A6741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7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7415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proofErr w:type="spellStart"/>
            <w:r w:rsidRPr="00A67415">
              <w:rPr>
                <w:rFonts w:ascii="Times New Roman" w:hAnsi="Times New Roman" w:cs="Times New Roman"/>
                <w:sz w:val="24"/>
                <w:szCs w:val="24"/>
              </w:rPr>
              <w:t>решениеюДивногорского</w:t>
            </w:r>
            <w:proofErr w:type="spellEnd"/>
            <w:r w:rsidRPr="00A6741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18.12.2024 № 53_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7415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</w:tc>
      </w:tr>
    </w:tbl>
    <w:p w:rsidR="00A67415" w:rsidRDefault="00A67415" w:rsidP="00436E7A">
      <w:pPr>
        <w:autoSpaceDE w:val="0"/>
        <w:autoSpaceDN w:val="0"/>
        <w:adjustRightInd w:val="0"/>
        <w:spacing w:line="240" w:lineRule="auto"/>
        <w:ind w:left="3600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10691D" w:rsidTr="0010691D">
        <w:tc>
          <w:tcPr>
            <w:tcW w:w="9571" w:type="dxa"/>
          </w:tcPr>
          <w:p w:rsidR="0010691D" w:rsidRDefault="0010691D" w:rsidP="00AA5F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691D" w:rsidRPr="00D14BEA" w:rsidRDefault="0010691D" w:rsidP="00AA5F4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A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выборных должностных лиц, осуществляющих свои полномочия на постоянной основе, лиц, замещающих иные муниципальные должности и муниципальных служащих  в городском округе г. Дивного</w:t>
            </w:r>
            <w:proofErr w:type="gramStart"/>
            <w:r w:rsidRPr="00D14BEA"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 w:rsidRPr="00D14BEA">
              <w:rPr>
                <w:rFonts w:ascii="Times New Roman" w:hAnsi="Times New Roman" w:cs="Times New Roman"/>
                <w:sz w:val="24"/>
                <w:szCs w:val="24"/>
              </w:rPr>
              <w:t xml:space="preserve">асноярского края </w:t>
            </w:r>
          </w:p>
          <w:p w:rsidR="0010691D" w:rsidRDefault="0010691D" w:rsidP="00AA5F4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E7A" w:rsidRDefault="00436E7A" w:rsidP="00106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6E7A" w:rsidRDefault="00436E7A" w:rsidP="00436E7A">
      <w:pPr>
        <w:tabs>
          <w:tab w:val="left" w:pos="900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tbl>
      <w:tblPr>
        <w:tblW w:w="9563" w:type="dxa"/>
        <w:tblLook w:val="01E0" w:firstRow="1" w:lastRow="1" w:firstColumn="1" w:lastColumn="1" w:noHBand="0" w:noVBand="0"/>
      </w:tblPr>
      <w:tblGrid>
        <w:gridCol w:w="9341"/>
        <w:gridCol w:w="222"/>
      </w:tblGrid>
      <w:tr w:rsidR="00436E7A" w:rsidTr="00436E7A">
        <w:tc>
          <w:tcPr>
            <w:tcW w:w="9341" w:type="dxa"/>
            <w:hideMark/>
          </w:tcPr>
          <w:tbl>
            <w:tblPr>
              <w:tblW w:w="9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4"/>
              <w:gridCol w:w="3591"/>
            </w:tblGrid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должностного оклада (рублей)</w:t>
                  </w:r>
                </w:p>
              </w:tc>
            </w:tr>
            <w:tr w:rsidR="00436E7A">
              <w:trPr>
                <w:trHeight w:val="35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E7A" w:rsidRDefault="00436E7A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Первый заместитель Главы города  </w:t>
                  </w:r>
                </w:p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142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</w:tr>
            <w:tr w:rsidR="00436E7A">
              <w:trPr>
                <w:trHeight w:val="38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pStyle w:val="ConsPlusNonformat"/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 города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12673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управления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комитета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8 848 – 9358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Консультант - юрист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8 522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8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881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7260 – 7 7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</w:tr>
            <w:tr w:rsidR="009F1F24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24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Контролер - ревизор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24" w:rsidRDefault="009F1F24" w:rsidP="009F1F24">
                  <w:pPr>
                    <w:jc w:val="center"/>
                  </w:pPr>
                  <w:r w:rsidRPr="000E7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7 260 – 7 704</w:t>
                  </w:r>
                </w:p>
              </w:tc>
            </w:tr>
            <w:tr w:rsidR="009F1F24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24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1F24" w:rsidRDefault="009F1F24" w:rsidP="009F1F24">
                  <w:pPr>
                    <w:jc w:val="center"/>
                  </w:pPr>
                  <w:r w:rsidRPr="000E7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7 260 – 7 704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6 748 – 71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отделом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8 848 – 9358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9F1F2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7 7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DB36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5 724 – 6484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1-й  категории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DB36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5 674 – 6043</w:t>
                  </w:r>
                </w:p>
              </w:tc>
            </w:tr>
            <w:tr w:rsidR="00436E7A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436E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2-й категории</w:t>
                  </w:r>
                </w:p>
              </w:tc>
              <w:tc>
                <w:tcPr>
                  <w:tcW w:w="3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6E7A" w:rsidRDefault="00DB361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4 644</w:t>
                  </w:r>
                  <w:r w:rsidR="00436E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4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941</w:t>
                  </w:r>
                </w:p>
              </w:tc>
            </w:tr>
          </w:tbl>
          <w:p w:rsidR="00436E7A" w:rsidRDefault="00436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436E7A" w:rsidRDefault="00436E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7EB" w:rsidRPr="00A167EB" w:rsidRDefault="00A167EB" w:rsidP="00A16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A167EB" w:rsidRPr="00A167EB" w:rsidSect="0010691D">
      <w:headerReference w:type="default" r:id="rId10"/>
      <w:pgSz w:w="11906" w:h="16838"/>
      <w:pgMar w:top="1134" w:right="850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B5" w:rsidRDefault="009F54B5">
      <w:pPr>
        <w:spacing w:after="0" w:line="240" w:lineRule="auto"/>
      </w:pPr>
      <w:r>
        <w:separator/>
      </w:r>
    </w:p>
  </w:endnote>
  <w:endnote w:type="continuationSeparator" w:id="0">
    <w:p w:rsidR="009F54B5" w:rsidRDefault="009F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B5" w:rsidRDefault="009F54B5">
      <w:pPr>
        <w:spacing w:after="0" w:line="240" w:lineRule="auto"/>
      </w:pPr>
      <w:r>
        <w:separator/>
      </w:r>
    </w:p>
  </w:footnote>
  <w:footnote w:type="continuationSeparator" w:id="0">
    <w:p w:rsidR="009F54B5" w:rsidRDefault="009F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2C" w:rsidRDefault="004D7FCD">
    <w:pPr>
      <w:pStyle w:val="a3"/>
      <w:jc w:val="center"/>
    </w:pPr>
    <w:r>
      <w:fldChar w:fldCharType="begin"/>
    </w:r>
    <w:r w:rsidR="00442D85">
      <w:instrText xml:space="preserve"> PAGE   \* MERGEFORMAT </w:instrText>
    </w:r>
    <w:r>
      <w:fldChar w:fldCharType="separate"/>
    </w:r>
    <w:r w:rsidR="006A49B8">
      <w:rPr>
        <w:noProof/>
      </w:rPr>
      <w:t>6</w:t>
    </w:r>
    <w:r>
      <w:fldChar w:fldCharType="end"/>
    </w:r>
  </w:p>
  <w:p w:rsidR="00413C2C" w:rsidRDefault="006A49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789"/>
    <w:multiLevelType w:val="hybridMultilevel"/>
    <w:tmpl w:val="29FCFDB6"/>
    <w:lvl w:ilvl="0" w:tplc="EB9A3B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7E3284">
      <w:numFmt w:val="none"/>
      <w:lvlText w:val=""/>
      <w:lvlJc w:val="left"/>
      <w:pPr>
        <w:tabs>
          <w:tab w:val="num" w:pos="360"/>
        </w:tabs>
      </w:pPr>
    </w:lvl>
    <w:lvl w:ilvl="2" w:tplc="57BAEEF2">
      <w:numFmt w:val="none"/>
      <w:lvlText w:val=""/>
      <w:lvlJc w:val="left"/>
      <w:pPr>
        <w:tabs>
          <w:tab w:val="num" w:pos="360"/>
        </w:tabs>
      </w:pPr>
    </w:lvl>
    <w:lvl w:ilvl="3" w:tplc="38044ACE">
      <w:numFmt w:val="none"/>
      <w:lvlText w:val=""/>
      <w:lvlJc w:val="left"/>
      <w:pPr>
        <w:tabs>
          <w:tab w:val="num" w:pos="360"/>
        </w:tabs>
      </w:pPr>
    </w:lvl>
    <w:lvl w:ilvl="4" w:tplc="20EC7ED2">
      <w:numFmt w:val="none"/>
      <w:lvlText w:val=""/>
      <w:lvlJc w:val="left"/>
      <w:pPr>
        <w:tabs>
          <w:tab w:val="num" w:pos="360"/>
        </w:tabs>
      </w:pPr>
    </w:lvl>
    <w:lvl w:ilvl="5" w:tplc="C51A1B56">
      <w:numFmt w:val="none"/>
      <w:lvlText w:val=""/>
      <w:lvlJc w:val="left"/>
      <w:pPr>
        <w:tabs>
          <w:tab w:val="num" w:pos="360"/>
        </w:tabs>
      </w:pPr>
    </w:lvl>
    <w:lvl w:ilvl="6" w:tplc="FA9837DC">
      <w:numFmt w:val="none"/>
      <w:lvlText w:val=""/>
      <w:lvlJc w:val="left"/>
      <w:pPr>
        <w:tabs>
          <w:tab w:val="num" w:pos="360"/>
        </w:tabs>
      </w:pPr>
    </w:lvl>
    <w:lvl w:ilvl="7" w:tplc="4C66435A">
      <w:numFmt w:val="none"/>
      <w:lvlText w:val=""/>
      <w:lvlJc w:val="left"/>
      <w:pPr>
        <w:tabs>
          <w:tab w:val="num" w:pos="360"/>
        </w:tabs>
      </w:pPr>
    </w:lvl>
    <w:lvl w:ilvl="8" w:tplc="622808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C51"/>
    <w:rsid w:val="00014C73"/>
    <w:rsid w:val="0002319C"/>
    <w:rsid w:val="000550D5"/>
    <w:rsid w:val="00056FEC"/>
    <w:rsid w:val="00057CE6"/>
    <w:rsid w:val="00092087"/>
    <w:rsid w:val="000A2225"/>
    <w:rsid w:val="000B6D92"/>
    <w:rsid w:val="0010691D"/>
    <w:rsid w:val="00110608"/>
    <w:rsid w:val="00136ED6"/>
    <w:rsid w:val="00143E9C"/>
    <w:rsid w:val="00146793"/>
    <w:rsid w:val="00194613"/>
    <w:rsid w:val="001C3C51"/>
    <w:rsid w:val="001C59BF"/>
    <w:rsid w:val="001E065A"/>
    <w:rsid w:val="001E5817"/>
    <w:rsid w:val="001F5EA6"/>
    <w:rsid w:val="00217DC6"/>
    <w:rsid w:val="00237D99"/>
    <w:rsid w:val="00250C6C"/>
    <w:rsid w:val="00267FF9"/>
    <w:rsid w:val="002852E5"/>
    <w:rsid w:val="002A3639"/>
    <w:rsid w:val="002A7CA5"/>
    <w:rsid w:val="002B651E"/>
    <w:rsid w:val="00321666"/>
    <w:rsid w:val="003456C0"/>
    <w:rsid w:val="00390E5C"/>
    <w:rsid w:val="003D007C"/>
    <w:rsid w:val="003E608E"/>
    <w:rsid w:val="00403768"/>
    <w:rsid w:val="00410A1C"/>
    <w:rsid w:val="0042601D"/>
    <w:rsid w:val="00436E7A"/>
    <w:rsid w:val="00440E53"/>
    <w:rsid w:val="00442D85"/>
    <w:rsid w:val="004645D9"/>
    <w:rsid w:val="004814FA"/>
    <w:rsid w:val="004A5CA7"/>
    <w:rsid w:val="004C168F"/>
    <w:rsid w:val="004D3473"/>
    <w:rsid w:val="004D6F4E"/>
    <w:rsid w:val="004D7FCD"/>
    <w:rsid w:val="004E44A5"/>
    <w:rsid w:val="004F0EA8"/>
    <w:rsid w:val="00531489"/>
    <w:rsid w:val="00531EB7"/>
    <w:rsid w:val="0053298D"/>
    <w:rsid w:val="00551A30"/>
    <w:rsid w:val="00553976"/>
    <w:rsid w:val="0056147E"/>
    <w:rsid w:val="00587E89"/>
    <w:rsid w:val="005A59C2"/>
    <w:rsid w:val="005C535C"/>
    <w:rsid w:val="005D30AA"/>
    <w:rsid w:val="005F0540"/>
    <w:rsid w:val="005F1D6C"/>
    <w:rsid w:val="00622196"/>
    <w:rsid w:val="00627A09"/>
    <w:rsid w:val="00640DFE"/>
    <w:rsid w:val="00645816"/>
    <w:rsid w:val="00651939"/>
    <w:rsid w:val="00663DE2"/>
    <w:rsid w:val="00672876"/>
    <w:rsid w:val="006A49B8"/>
    <w:rsid w:val="006A7A7B"/>
    <w:rsid w:val="006B6BD2"/>
    <w:rsid w:val="006C40FA"/>
    <w:rsid w:val="006C4780"/>
    <w:rsid w:val="006F13E7"/>
    <w:rsid w:val="006F4DBE"/>
    <w:rsid w:val="007113A6"/>
    <w:rsid w:val="00713244"/>
    <w:rsid w:val="007147F4"/>
    <w:rsid w:val="00746837"/>
    <w:rsid w:val="007504C3"/>
    <w:rsid w:val="007621A0"/>
    <w:rsid w:val="00763384"/>
    <w:rsid w:val="00796D05"/>
    <w:rsid w:val="007B6CA3"/>
    <w:rsid w:val="007B7348"/>
    <w:rsid w:val="007D3E0A"/>
    <w:rsid w:val="007D3F1F"/>
    <w:rsid w:val="007E118A"/>
    <w:rsid w:val="007E671B"/>
    <w:rsid w:val="007F31CD"/>
    <w:rsid w:val="00805B5A"/>
    <w:rsid w:val="008150F7"/>
    <w:rsid w:val="00827502"/>
    <w:rsid w:val="0083015E"/>
    <w:rsid w:val="00830F14"/>
    <w:rsid w:val="0083535B"/>
    <w:rsid w:val="00856236"/>
    <w:rsid w:val="00863C74"/>
    <w:rsid w:val="00877BC2"/>
    <w:rsid w:val="00881D63"/>
    <w:rsid w:val="00893DD0"/>
    <w:rsid w:val="00897B05"/>
    <w:rsid w:val="008A7B88"/>
    <w:rsid w:val="008B7802"/>
    <w:rsid w:val="008C3F47"/>
    <w:rsid w:val="008D11E3"/>
    <w:rsid w:val="008D6CBA"/>
    <w:rsid w:val="008F4F2F"/>
    <w:rsid w:val="008F73C1"/>
    <w:rsid w:val="00903232"/>
    <w:rsid w:val="00906FD7"/>
    <w:rsid w:val="009131B2"/>
    <w:rsid w:val="00916B98"/>
    <w:rsid w:val="009B17F4"/>
    <w:rsid w:val="009B77A7"/>
    <w:rsid w:val="009D544E"/>
    <w:rsid w:val="009F0015"/>
    <w:rsid w:val="009F1F24"/>
    <w:rsid w:val="009F54B5"/>
    <w:rsid w:val="009F7EBF"/>
    <w:rsid w:val="00A167EB"/>
    <w:rsid w:val="00A240F1"/>
    <w:rsid w:val="00A4288A"/>
    <w:rsid w:val="00A5788E"/>
    <w:rsid w:val="00A67415"/>
    <w:rsid w:val="00A9380D"/>
    <w:rsid w:val="00AB4D1B"/>
    <w:rsid w:val="00AC433B"/>
    <w:rsid w:val="00AC73BE"/>
    <w:rsid w:val="00AD280D"/>
    <w:rsid w:val="00B12D52"/>
    <w:rsid w:val="00B136C2"/>
    <w:rsid w:val="00B2409A"/>
    <w:rsid w:val="00B4284D"/>
    <w:rsid w:val="00B45CBC"/>
    <w:rsid w:val="00B671E1"/>
    <w:rsid w:val="00B73D33"/>
    <w:rsid w:val="00B85EDE"/>
    <w:rsid w:val="00B91AB2"/>
    <w:rsid w:val="00B9743A"/>
    <w:rsid w:val="00BB526F"/>
    <w:rsid w:val="00BC7227"/>
    <w:rsid w:val="00BD5436"/>
    <w:rsid w:val="00BD6026"/>
    <w:rsid w:val="00BF077F"/>
    <w:rsid w:val="00C0124E"/>
    <w:rsid w:val="00C04642"/>
    <w:rsid w:val="00C3135A"/>
    <w:rsid w:val="00C32452"/>
    <w:rsid w:val="00C35E3E"/>
    <w:rsid w:val="00C46DAF"/>
    <w:rsid w:val="00C50064"/>
    <w:rsid w:val="00C84C7B"/>
    <w:rsid w:val="00C95170"/>
    <w:rsid w:val="00CA5134"/>
    <w:rsid w:val="00CE6199"/>
    <w:rsid w:val="00CF023F"/>
    <w:rsid w:val="00CF5FDB"/>
    <w:rsid w:val="00D04A7B"/>
    <w:rsid w:val="00D14BEA"/>
    <w:rsid w:val="00D15AAB"/>
    <w:rsid w:val="00D44CBE"/>
    <w:rsid w:val="00D67E25"/>
    <w:rsid w:val="00DB2448"/>
    <w:rsid w:val="00DB3616"/>
    <w:rsid w:val="00DC114D"/>
    <w:rsid w:val="00E00E46"/>
    <w:rsid w:val="00E26C7F"/>
    <w:rsid w:val="00E30E62"/>
    <w:rsid w:val="00E31E8D"/>
    <w:rsid w:val="00E33627"/>
    <w:rsid w:val="00E368EE"/>
    <w:rsid w:val="00E54AEA"/>
    <w:rsid w:val="00E953CE"/>
    <w:rsid w:val="00EB1DD1"/>
    <w:rsid w:val="00EB2AE8"/>
    <w:rsid w:val="00EC234B"/>
    <w:rsid w:val="00ED4C78"/>
    <w:rsid w:val="00EE7BDF"/>
    <w:rsid w:val="00EF22B5"/>
    <w:rsid w:val="00F01734"/>
    <w:rsid w:val="00F03246"/>
    <w:rsid w:val="00F0561F"/>
    <w:rsid w:val="00F230DD"/>
    <w:rsid w:val="00F33701"/>
    <w:rsid w:val="00F34649"/>
    <w:rsid w:val="00F60CBA"/>
    <w:rsid w:val="00F72CC5"/>
    <w:rsid w:val="00F74673"/>
    <w:rsid w:val="00F763B8"/>
    <w:rsid w:val="00FB1E84"/>
    <w:rsid w:val="00FB5FA6"/>
    <w:rsid w:val="00FC7CC9"/>
    <w:rsid w:val="00FE0E97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3C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5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5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6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C3C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C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6805-901F-4C8E-8290-26506303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12</cp:revision>
  <cp:lastPrinted>2024-12-16T04:15:00Z</cp:lastPrinted>
  <dcterms:created xsi:type="dcterms:W3CDTF">2024-12-09T09:48:00Z</dcterms:created>
  <dcterms:modified xsi:type="dcterms:W3CDTF">2024-12-17T04:33:00Z</dcterms:modified>
</cp:coreProperties>
</file>