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E8" w:rsidRPr="002C35E8" w:rsidRDefault="00886EBD" w:rsidP="003130E8">
      <w:pPr>
        <w:jc w:val="center"/>
        <w:rPr>
          <w:b/>
          <w:sz w:val="32"/>
          <w:szCs w:val="32"/>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pt;height:1in;visibility:visible;mso-wrap-style:square">
            <v:imagedata r:id="rId8" o:title=""/>
          </v:shape>
        </w:pict>
      </w:r>
      <w:r w:rsidR="003130E8" w:rsidRPr="002C35E8">
        <w:rPr>
          <w:b/>
          <w:sz w:val="32"/>
          <w:szCs w:val="32"/>
        </w:rPr>
        <w:br w:type="textWrapping" w:clear="all"/>
      </w:r>
    </w:p>
    <w:p w:rsidR="003130E8" w:rsidRPr="00886EBD" w:rsidRDefault="003130E8" w:rsidP="003130E8">
      <w:pPr>
        <w:tabs>
          <w:tab w:val="left" w:pos="6204"/>
        </w:tabs>
        <w:jc w:val="center"/>
        <w:rPr>
          <w:rFonts w:ascii="Times New Roman" w:hAnsi="Times New Roman"/>
          <w:b/>
          <w:sz w:val="28"/>
          <w:szCs w:val="28"/>
        </w:rPr>
      </w:pPr>
      <w:r w:rsidRPr="00886EBD">
        <w:rPr>
          <w:rFonts w:ascii="Times New Roman" w:hAnsi="Times New Roman"/>
          <w:b/>
          <w:sz w:val="28"/>
          <w:szCs w:val="28"/>
        </w:rPr>
        <w:t>КОНТРОЛЬНО - СЧЕТНЫЙ ОРГАН</w:t>
      </w:r>
    </w:p>
    <w:p w:rsidR="003130E8" w:rsidRPr="00886EBD" w:rsidRDefault="003130E8" w:rsidP="003130E8">
      <w:pPr>
        <w:ind w:firstLine="540"/>
        <w:jc w:val="center"/>
        <w:rPr>
          <w:rFonts w:ascii="Times New Roman" w:hAnsi="Times New Roman"/>
          <w:b/>
          <w:sz w:val="28"/>
          <w:szCs w:val="28"/>
        </w:rPr>
      </w:pPr>
      <w:r w:rsidRPr="00886EBD">
        <w:rPr>
          <w:rFonts w:ascii="Times New Roman" w:hAnsi="Times New Roman"/>
          <w:b/>
          <w:sz w:val="28"/>
          <w:szCs w:val="28"/>
        </w:rPr>
        <w:t>ГОРОДА ДИВНОГОРСКА</w:t>
      </w:r>
    </w:p>
    <w:p w:rsidR="003130E8" w:rsidRPr="00886EBD" w:rsidRDefault="003130E8" w:rsidP="003130E8">
      <w:pPr>
        <w:jc w:val="center"/>
        <w:rPr>
          <w:rFonts w:ascii="Times New Roman" w:hAnsi="Times New Roman"/>
        </w:rPr>
      </w:pPr>
    </w:p>
    <w:p w:rsidR="003130E8" w:rsidRPr="00886EBD" w:rsidRDefault="003130E8" w:rsidP="003130E8">
      <w:pPr>
        <w:jc w:val="center"/>
        <w:rPr>
          <w:rFonts w:ascii="Times New Roman" w:hAnsi="Times New Roman"/>
        </w:rPr>
      </w:pPr>
      <w:r w:rsidRPr="00886EBD">
        <w:rPr>
          <w:rFonts w:ascii="Times New Roman" w:hAnsi="Times New Roman"/>
        </w:rPr>
        <w:t>663090, Красноярский край, г. Дивногорск, ул. Комсомольская, д.2, офис 312</w:t>
      </w:r>
    </w:p>
    <w:p w:rsidR="003130E8" w:rsidRPr="00886EBD" w:rsidRDefault="00886EBD" w:rsidP="003130E8">
      <w:pPr>
        <w:rPr>
          <w:rFonts w:ascii="Times New Roman" w:hAnsi="Times New Roman"/>
        </w:rPr>
      </w:pPr>
      <w:r>
        <w:rPr>
          <w:rFonts w:ascii="Times New Roman" w:hAnsi="Times New Roman"/>
        </w:rPr>
        <w:t xml:space="preserve">                   </w:t>
      </w:r>
      <w:r w:rsidR="003130E8" w:rsidRPr="00886EBD">
        <w:rPr>
          <w:rFonts w:ascii="Times New Roman" w:hAnsi="Times New Roman"/>
        </w:rPr>
        <w:t xml:space="preserve"> тел. (39144)3-05-57                                                 </w:t>
      </w:r>
      <w:r w:rsidR="003130E8" w:rsidRPr="00886EBD">
        <w:rPr>
          <w:rFonts w:ascii="Times New Roman" w:hAnsi="Times New Roman"/>
          <w:lang w:val="en-US"/>
        </w:rPr>
        <w:t>E</w:t>
      </w:r>
      <w:r w:rsidR="003130E8" w:rsidRPr="00886EBD">
        <w:rPr>
          <w:rFonts w:ascii="Times New Roman" w:hAnsi="Times New Roman"/>
        </w:rPr>
        <w:t xml:space="preserve">- </w:t>
      </w:r>
      <w:r w:rsidR="003130E8" w:rsidRPr="00886EBD">
        <w:rPr>
          <w:rFonts w:ascii="Times New Roman" w:hAnsi="Times New Roman"/>
          <w:lang w:val="en-US"/>
        </w:rPr>
        <w:t>mail</w:t>
      </w:r>
      <w:r w:rsidR="003130E8" w:rsidRPr="00886EBD">
        <w:rPr>
          <w:rFonts w:ascii="Times New Roman" w:hAnsi="Times New Roman"/>
        </w:rPr>
        <w:t xml:space="preserve">: </w:t>
      </w:r>
      <w:r w:rsidR="003130E8" w:rsidRPr="00886EBD">
        <w:rPr>
          <w:rFonts w:ascii="Times New Roman" w:hAnsi="Times New Roman"/>
          <w:lang w:val="en-US"/>
        </w:rPr>
        <w:t>Altabaevasa</w:t>
      </w:r>
      <w:r w:rsidR="003130E8" w:rsidRPr="00886EBD">
        <w:rPr>
          <w:rFonts w:ascii="Times New Roman" w:hAnsi="Times New Roman"/>
        </w:rPr>
        <w:t>@</w:t>
      </w:r>
      <w:r w:rsidR="003130E8" w:rsidRPr="00886EBD">
        <w:rPr>
          <w:rFonts w:ascii="Times New Roman" w:hAnsi="Times New Roman"/>
          <w:lang w:val="en-US"/>
        </w:rPr>
        <w:t>mail</w:t>
      </w:r>
      <w:r w:rsidR="003130E8" w:rsidRPr="00886EBD">
        <w:rPr>
          <w:rFonts w:ascii="Times New Roman" w:hAnsi="Times New Roman"/>
        </w:rPr>
        <w:t>.</w:t>
      </w:r>
      <w:r w:rsidR="003130E8" w:rsidRPr="00886EBD">
        <w:rPr>
          <w:rFonts w:ascii="Times New Roman" w:hAnsi="Times New Roman"/>
          <w:lang w:val="en-US"/>
        </w:rPr>
        <w:t>ru</w:t>
      </w:r>
    </w:p>
    <w:p w:rsidR="003130E8" w:rsidRDefault="003130E8" w:rsidP="003130E8">
      <w:pPr>
        <w:rPr>
          <w:sz w:val="24"/>
          <w:szCs w:val="24"/>
        </w:rPr>
      </w:pPr>
      <w:r w:rsidRPr="00886EBD">
        <w:rPr>
          <w:sz w:val="24"/>
          <w:szCs w:val="24"/>
        </w:rPr>
        <w:tab/>
      </w:r>
      <w:r w:rsidRPr="002C35E8">
        <w:rPr>
          <w:sz w:val="24"/>
          <w:szCs w:val="24"/>
        </w:rPr>
        <w:t>____________________________________________________________________</w:t>
      </w:r>
    </w:p>
    <w:p w:rsidR="003130E8" w:rsidRPr="003130E8" w:rsidRDefault="00886EBD" w:rsidP="003130E8">
      <w:pPr>
        <w:rPr>
          <w:rFonts w:ascii="Times New Roman" w:hAnsi="Times New Roman"/>
          <w:sz w:val="24"/>
          <w:szCs w:val="24"/>
        </w:rPr>
      </w:pPr>
      <w:r>
        <w:t>05.08</w:t>
      </w:r>
      <w:r w:rsidR="003130E8" w:rsidRPr="007F2B62">
        <w:t>.2022</w:t>
      </w:r>
    </w:p>
    <w:p w:rsidR="003130E8" w:rsidRPr="003130E8" w:rsidRDefault="00CF5B0A" w:rsidP="003130E8">
      <w:pPr>
        <w:jc w:val="center"/>
        <w:rPr>
          <w:rFonts w:ascii="Times New Roman" w:hAnsi="Times New Roman"/>
          <w:b/>
          <w:bCs/>
          <w:sz w:val="24"/>
          <w:szCs w:val="24"/>
        </w:rPr>
      </w:pPr>
      <w:r>
        <w:rPr>
          <w:rFonts w:ascii="Times New Roman" w:hAnsi="Times New Roman"/>
          <w:b/>
          <w:sz w:val="24"/>
          <w:szCs w:val="24"/>
        </w:rPr>
        <w:t>ЗАКЛЮЧЕНИЕ</w:t>
      </w:r>
    </w:p>
    <w:p w:rsidR="003130E8" w:rsidRPr="003130E8" w:rsidRDefault="003130E8" w:rsidP="003130E8">
      <w:pPr>
        <w:jc w:val="center"/>
        <w:rPr>
          <w:rFonts w:ascii="Times New Roman" w:hAnsi="Times New Roman"/>
          <w:sz w:val="24"/>
          <w:szCs w:val="24"/>
        </w:rPr>
      </w:pPr>
      <w:r w:rsidRPr="003130E8">
        <w:rPr>
          <w:rFonts w:ascii="Times New Roman" w:hAnsi="Times New Roman"/>
          <w:b/>
          <w:bCs/>
          <w:sz w:val="24"/>
          <w:szCs w:val="24"/>
        </w:rPr>
        <w:t xml:space="preserve">по результатам </w:t>
      </w:r>
      <w:r w:rsidRPr="003130E8">
        <w:rPr>
          <w:rFonts w:ascii="Times New Roman" w:hAnsi="Times New Roman"/>
          <w:b/>
          <w:sz w:val="24"/>
          <w:szCs w:val="24"/>
        </w:rPr>
        <w:t>экспертно-аналитического мероприятия</w:t>
      </w:r>
      <w:r w:rsidRPr="003130E8">
        <w:rPr>
          <w:rFonts w:ascii="Times New Roman" w:hAnsi="Times New Roman"/>
          <w:sz w:val="24"/>
          <w:szCs w:val="24"/>
        </w:rPr>
        <w:t xml:space="preserve"> </w:t>
      </w:r>
    </w:p>
    <w:p w:rsidR="00886EBD" w:rsidRPr="003130E8" w:rsidRDefault="00886EBD" w:rsidP="00886EBD">
      <w:pPr>
        <w:rPr>
          <w:rFonts w:ascii="Times New Roman" w:hAnsi="Times New Roman"/>
          <w:b/>
          <w:sz w:val="24"/>
          <w:szCs w:val="24"/>
        </w:rPr>
      </w:pPr>
      <w:r w:rsidRPr="003130E8">
        <w:rPr>
          <w:rFonts w:ascii="Times New Roman" w:hAnsi="Times New Roman"/>
          <w:b/>
          <w:bCs/>
          <w:sz w:val="24"/>
          <w:szCs w:val="24"/>
        </w:rPr>
        <w:t xml:space="preserve">по результатам </w:t>
      </w:r>
      <w:r w:rsidRPr="003130E8">
        <w:rPr>
          <w:rFonts w:ascii="Times New Roman" w:hAnsi="Times New Roman"/>
          <w:b/>
          <w:sz w:val="24"/>
          <w:szCs w:val="24"/>
        </w:rPr>
        <w:t>экспертно-аналитического мероприятия</w:t>
      </w:r>
      <w:r w:rsidRPr="003130E8">
        <w:rPr>
          <w:rFonts w:ascii="Times New Roman" w:hAnsi="Times New Roman"/>
          <w:sz w:val="24"/>
          <w:szCs w:val="24"/>
        </w:rPr>
        <w:t xml:space="preserve"> </w:t>
      </w:r>
      <w:r w:rsidRPr="003130E8">
        <w:rPr>
          <w:rFonts w:ascii="Times New Roman" w:hAnsi="Times New Roman"/>
          <w:b/>
          <w:sz w:val="24"/>
          <w:szCs w:val="24"/>
        </w:rPr>
        <w:t xml:space="preserve">«Анализ </w:t>
      </w:r>
      <w:r>
        <w:rPr>
          <w:rFonts w:ascii="Times New Roman" w:hAnsi="Times New Roman"/>
          <w:b/>
          <w:sz w:val="24"/>
          <w:szCs w:val="24"/>
        </w:rPr>
        <w:t xml:space="preserve">и мониторинг </w:t>
      </w:r>
      <w:r w:rsidRPr="003130E8">
        <w:rPr>
          <w:rFonts w:ascii="Times New Roman" w:hAnsi="Times New Roman"/>
          <w:b/>
          <w:sz w:val="24"/>
          <w:szCs w:val="24"/>
        </w:rPr>
        <w:t xml:space="preserve">эффективности расходов, направленных на содержание администрации и </w:t>
      </w:r>
      <w:r>
        <w:rPr>
          <w:rFonts w:ascii="Times New Roman" w:hAnsi="Times New Roman"/>
          <w:b/>
          <w:sz w:val="24"/>
          <w:szCs w:val="24"/>
        </w:rPr>
        <w:t xml:space="preserve">органов </w:t>
      </w:r>
      <w:r w:rsidRPr="003130E8">
        <w:rPr>
          <w:rFonts w:ascii="Times New Roman" w:hAnsi="Times New Roman"/>
          <w:b/>
          <w:sz w:val="24"/>
          <w:szCs w:val="24"/>
        </w:rPr>
        <w:t xml:space="preserve">администрации города Дивногорска </w:t>
      </w:r>
      <w:r>
        <w:rPr>
          <w:rFonts w:ascii="Times New Roman" w:hAnsi="Times New Roman"/>
          <w:b/>
          <w:sz w:val="24"/>
          <w:szCs w:val="24"/>
        </w:rPr>
        <w:t>с правами юридического лица в 2020-2021 годы»</w:t>
      </w:r>
    </w:p>
    <w:p w:rsidR="003130E8" w:rsidRPr="003130E8" w:rsidRDefault="003130E8" w:rsidP="003130E8">
      <w:pPr>
        <w:pStyle w:val="ConsPlusNonformat"/>
        <w:ind w:firstLine="709"/>
        <w:jc w:val="both"/>
        <w:rPr>
          <w:rFonts w:ascii="Times New Roman" w:hAnsi="Times New Roman" w:cs="Times New Roman"/>
          <w:sz w:val="24"/>
          <w:szCs w:val="24"/>
        </w:rPr>
      </w:pPr>
    </w:p>
    <w:p w:rsidR="003130E8" w:rsidRPr="003130E8" w:rsidRDefault="003130E8" w:rsidP="003130E8">
      <w:pPr>
        <w:pStyle w:val="af8"/>
        <w:ind w:firstLine="709"/>
        <w:jc w:val="both"/>
      </w:pPr>
      <w:r w:rsidRPr="003130E8">
        <w:rPr>
          <w:b/>
        </w:rPr>
        <w:t>1.  Основание для проведения экспертно-аналитического мероприятия:</w:t>
      </w:r>
      <w:r w:rsidRPr="003130E8">
        <w:t xml:space="preserve"> пункт 1.4.3 плана работы Контрольно-счетного органа на 2022 год</w:t>
      </w:r>
      <w:r w:rsidR="00886EBD">
        <w:t xml:space="preserve"> (с учетом изменений)</w:t>
      </w:r>
      <w:r w:rsidRPr="003130E8">
        <w:t>.</w:t>
      </w:r>
    </w:p>
    <w:p w:rsidR="003130E8" w:rsidRPr="003130E8" w:rsidRDefault="003130E8" w:rsidP="003130E8">
      <w:pPr>
        <w:pStyle w:val="21"/>
        <w:spacing w:after="0" w:line="240" w:lineRule="auto"/>
        <w:ind w:firstLine="709"/>
        <w:jc w:val="both"/>
        <w:rPr>
          <w:szCs w:val="24"/>
        </w:rPr>
      </w:pPr>
      <w:r w:rsidRPr="003130E8">
        <w:rPr>
          <w:b/>
          <w:szCs w:val="24"/>
        </w:rPr>
        <w:t>2. Цель экспертно- аналитического мероприятия:</w:t>
      </w:r>
      <w:r w:rsidRPr="003130E8">
        <w:rPr>
          <w:szCs w:val="24"/>
        </w:rPr>
        <w:t xml:space="preserve"> установление целевого и эффективного использования средств бюджета г. Дивногорска на обеспечение деятельности администрации и </w:t>
      </w:r>
      <w:r w:rsidR="00886EBD" w:rsidRPr="00886EBD">
        <w:rPr>
          <w:szCs w:val="24"/>
        </w:rPr>
        <w:t>органов администрации города Дивногорска с правами юридического лица</w:t>
      </w:r>
      <w:r w:rsidRPr="00886EBD">
        <w:rPr>
          <w:szCs w:val="24"/>
        </w:rPr>
        <w:t xml:space="preserve"> </w:t>
      </w:r>
      <w:r w:rsidRPr="003130E8">
        <w:rPr>
          <w:szCs w:val="24"/>
        </w:rPr>
        <w:t>для решения вопросов местного значения.</w:t>
      </w:r>
    </w:p>
    <w:p w:rsidR="003130E8" w:rsidRPr="003130E8" w:rsidRDefault="003130E8" w:rsidP="00886EBD">
      <w:pPr>
        <w:pStyle w:val="af8"/>
        <w:spacing w:after="0"/>
        <w:ind w:firstLine="709"/>
        <w:jc w:val="both"/>
        <w:rPr>
          <w:b/>
        </w:rPr>
      </w:pPr>
      <w:r w:rsidRPr="003130E8">
        <w:rPr>
          <w:b/>
          <w:bCs/>
        </w:rPr>
        <w:t>3.  Проверяемый период: 2020-2021 гг.</w:t>
      </w:r>
    </w:p>
    <w:p w:rsidR="003130E8" w:rsidRPr="003130E8" w:rsidRDefault="003130E8" w:rsidP="00886EBD">
      <w:pPr>
        <w:tabs>
          <w:tab w:val="left" w:pos="851"/>
        </w:tabs>
        <w:ind w:firstLine="709"/>
        <w:rPr>
          <w:rFonts w:ascii="Times New Roman" w:hAnsi="Times New Roman"/>
          <w:b/>
          <w:bCs/>
          <w:sz w:val="24"/>
          <w:szCs w:val="24"/>
        </w:rPr>
      </w:pPr>
      <w:r w:rsidRPr="003130E8">
        <w:rPr>
          <w:rFonts w:ascii="Times New Roman" w:hAnsi="Times New Roman"/>
          <w:b/>
          <w:sz w:val="24"/>
          <w:szCs w:val="24"/>
        </w:rPr>
        <w:t>4. Объекты экспертно- аналитического мероприятия</w:t>
      </w:r>
      <w:r w:rsidRPr="003130E8">
        <w:rPr>
          <w:rFonts w:ascii="Times New Roman" w:hAnsi="Times New Roman"/>
          <w:b/>
          <w:bCs/>
          <w:sz w:val="24"/>
          <w:szCs w:val="24"/>
        </w:rPr>
        <w:t>:</w:t>
      </w:r>
    </w:p>
    <w:p w:rsidR="003130E8" w:rsidRPr="003130E8" w:rsidRDefault="003130E8" w:rsidP="00886EBD">
      <w:pPr>
        <w:tabs>
          <w:tab w:val="left" w:pos="851"/>
        </w:tabs>
        <w:ind w:firstLine="709"/>
        <w:rPr>
          <w:rFonts w:ascii="Times New Roman" w:hAnsi="Times New Roman"/>
          <w:sz w:val="24"/>
          <w:szCs w:val="24"/>
        </w:rPr>
      </w:pPr>
      <w:r w:rsidRPr="003130E8">
        <w:rPr>
          <w:rFonts w:ascii="Times New Roman" w:hAnsi="Times New Roman"/>
          <w:bCs/>
          <w:sz w:val="24"/>
          <w:szCs w:val="24"/>
        </w:rPr>
        <w:t xml:space="preserve"> </w:t>
      </w:r>
      <w:r w:rsidRPr="003130E8">
        <w:rPr>
          <w:rFonts w:ascii="Times New Roman" w:hAnsi="Times New Roman"/>
          <w:sz w:val="24"/>
          <w:szCs w:val="24"/>
        </w:rPr>
        <w:t>- Администрации города Дивногорска;</w:t>
      </w:r>
    </w:p>
    <w:p w:rsidR="003130E8" w:rsidRPr="003130E8" w:rsidRDefault="003130E8" w:rsidP="00886EBD">
      <w:pPr>
        <w:tabs>
          <w:tab w:val="left" w:pos="851"/>
        </w:tabs>
        <w:ind w:firstLine="709"/>
        <w:rPr>
          <w:rFonts w:ascii="Times New Roman" w:hAnsi="Times New Roman"/>
          <w:sz w:val="24"/>
          <w:szCs w:val="24"/>
        </w:rPr>
      </w:pPr>
      <w:r w:rsidRPr="003130E8">
        <w:rPr>
          <w:rFonts w:ascii="Times New Roman" w:hAnsi="Times New Roman"/>
          <w:sz w:val="24"/>
          <w:szCs w:val="24"/>
        </w:rPr>
        <w:t>- Финансовое управление администрации города Дивногорска;</w:t>
      </w:r>
    </w:p>
    <w:p w:rsidR="003130E8" w:rsidRPr="003130E8" w:rsidRDefault="003130E8" w:rsidP="00886EBD">
      <w:pPr>
        <w:tabs>
          <w:tab w:val="left" w:pos="851"/>
        </w:tabs>
        <w:ind w:firstLine="709"/>
        <w:rPr>
          <w:rFonts w:ascii="Times New Roman" w:hAnsi="Times New Roman"/>
          <w:sz w:val="24"/>
          <w:szCs w:val="24"/>
        </w:rPr>
      </w:pPr>
      <w:r w:rsidRPr="003130E8">
        <w:rPr>
          <w:rFonts w:ascii="Times New Roman" w:hAnsi="Times New Roman"/>
          <w:sz w:val="24"/>
          <w:szCs w:val="24"/>
        </w:rPr>
        <w:t>- Отдел культуры администрации города Дивногорска;</w:t>
      </w:r>
    </w:p>
    <w:p w:rsidR="003130E8" w:rsidRPr="003130E8" w:rsidRDefault="003130E8" w:rsidP="00886EBD">
      <w:pPr>
        <w:tabs>
          <w:tab w:val="left" w:pos="851"/>
        </w:tabs>
        <w:ind w:firstLine="709"/>
        <w:rPr>
          <w:rFonts w:ascii="Times New Roman" w:hAnsi="Times New Roman"/>
          <w:color w:val="000000"/>
          <w:sz w:val="24"/>
          <w:szCs w:val="24"/>
        </w:rPr>
      </w:pPr>
      <w:r w:rsidRPr="003130E8">
        <w:rPr>
          <w:rFonts w:ascii="Times New Roman" w:hAnsi="Times New Roman"/>
          <w:sz w:val="24"/>
          <w:szCs w:val="24"/>
        </w:rPr>
        <w:t>- Отдел образования администрации города Дивногорска;</w:t>
      </w:r>
    </w:p>
    <w:p w:rsidR="003130E8" w:rsidRPr="003130E8" w:rsidRDefault="003130E8" w:rsidP="003130E8">
      <w:pPr>
        <w:tabs>
          <w:tab w:val="left" w:pos="851"/>
        </w:tabs>
        <w:ind w:firstLine="709"/>
        <w:rPr>
          <w:rFonts w:ascii="Times New Roman" w:hAnsi="Times New Roman"/>
          <w:sz w:val="24"/>
          <w:szCs w:val="24"/>
        </w:rPr>
      </w:pPr>
      <w:r w:rsidRPr="003130E8">
        <w:rPr>
          <w:rFonts w:ascii="Times New Roman" w:hAnsi="Times New Roman"/>
          <w:sz w:val="24"/>
          <w:szCs w:val="24"/>
        </w:rPr>
        <w:t>- Отдел физической культуры, спорта и молодежной политики администрации города Дивногорска.</w:t>
      </w:r>
    </w:p>
    <w:p w:rsidR="003130E8" w:rsidRPr="00247068" w:rsidRDefault="003130E8" w:rsidP="003130E8">
      <w:pPr>
        <w:pStyle w:val="Default"/>
        <w:ind w:firstLine="709"/>
        <w:jc w:val="both"/>
        <w:rPr>
          <w:b/>
          <w:color w:val="auto"/>
        </w:rPr>
      </w:pPr>
      <w:r w:rsidRPr="00247068">
        <w:rPr>
          <w:b/>
        </w:rPr>
        <w:t xml:space="preserve">5. Вопросы контрольного мероприятия: </w:t>
      </w:r>
    </w:p>
    <w:p w:rsidR="003130E8" w:rsidRPr="003130E8" w:rsidRDefault="003130E8" w:rsidP="003130E8">
      <w:pPr>
        <w:ind w:firstLine="709"/>
        <w:rPr>
          <w:rFonts w:ascii="Times New Roman" w:hAnsi="Times New Roman"/>
          <w:sz w:val="24"/>
          <w:szCs w:val="24"/>
        </w:rPr>
      </w:pPr>
      <w:r w:rsidRPr="003130E8">
        <w:rPr>
          <w:rFonts w:ascii="Times New Roman" w:hAnsi="Times New Roman"/>
          <w:sz w:val="24"/>
          <w:szCs w:val="24"/>
        </w:rPr>
        <w:t>- анализ нормативных правовых актов, распорядительных документов, бухгалтерской отчетности;</w:t>
      </w:r>
    </w:p>
    <w:p w:rsidR="003130E8" w:rsidRPr="003130E8" w:rsidRDefault="003130E8" w:rsidP="003130E8">
      <w:pPr>
        <w:ind w:right="30" w:firstLine="709"/>
        <w:rPr>
          <w:rFonts w:ascii="Times New Roman" w:hAnsi="Times New Roman"/>
          <w:iCs/>
          <w:sz w:val="24"/>
          <w:szCs w:val="24"/>
        </w:rPr>
      </w:pPr>
      <w:r w:rsidRPr="003130E8">
        <w:rPr>
          <w:rFonts w:ascii="Times New Roman" w:hAnsi="Times New Roman"/>
          <w:iCs/>
          <w:sz w:val="24"/>
          <w:szCs w:val="24"/>
        </w:rPr>
        <w:t>- проверка соблюдения порядка составления, изменения и исполнения бюджетной сметы;</w:t>
      </w:r>
    </w:p>
    <w:p w:rsidR="003130E8" w:rsidRPr="003130E8" w:rsidRDefault="003130E8" w:rsidP="003130E8">
      <w:pPr>
        <w:pStyle w:val="Default"/>
        <w:ind w:firstLine="709"/>
        <w:jc w:val="both"/>
        <w:rPr>
          <w:color w:val="auto"/>
        </w:rPr>
      </w:pPr>
      <w:r w:rsidRPr="003130E8">
        <w:rPr>
          <w:color w:val="auto"/>
        </w:rPr>
        <w:t>- анализ поступления неналоговых доходов от использования объектов муниципальной собственности;</w:t>
      </w:r>
    </w:p>
    <w:p w:rsidR="003130E8" w:rsidRPr="003130E8" w:rsidRDefault="003130E8" w:rsidP="003130E8">
      <w:pPr>
        <w:ind w:firstLine="709"/>
        <w:rPr>
          <w:rFonts w:ascii="Times New Roman" w:hAnsi="Times New Roman"/>
          <w:sz w:val="24"/>
          <w:szCs w:val="24"/>
        </w:rPr>
      </w:pPr>
      <w:r w:rsidRPr="003130E8">
        <w:rPr>
          <w:rFonts w:ascii="Times New Roman" w:hAnsi="Times New Roman"/>
          <w:sz w:val="24"/>
          <w:szCs w:val="24"/>
        </w:rPr>
        <w:t xml:space="preserve">- </w:t>
      </w:r>
      <w:r w:rsidR="00886EBD" w:rsidRPr="00886EBD">
        <w:rPr>
          <w:rFonts w:ascii="Times New Roman" w:hAnsi="Times New Roman"/>
          <w:sz w:val="24"/>
          <w:szCs w:val="24"/>
        </w:rPr>
        <w:t>соблюдения установленных требований при формировании фонда оплаты труда муниципальных служащих и произведенных выплатах</w:t>
      </w:r>
      <w:r w:rsidRPr="003130E8">
        <w:rPr>
          <w:rFonts w:ascii="Times New Roman" w:hAnsi="Times New Roman"/>
          <w:sz w:val="24"/>
          <w:szCs w:val="24"/>
        </w:rPr>
        <w:t>;</w:t>
      </w:r>
    </w:p>
    <w:p w:rsidR="003130E8" w:rsidRPr="003130E8" w:rsidRDefault="003130E8" w:rsidP="003130E8">
      <w:pPr>
        <w:ind w:firstLine="709"/>
        <w:rPr>
          <w:rFonts w:ascii="Times New Roman" w:hAnsi="Times New Roman"/>
          <w:sz w:val="24"/>
          <w:szCs w:val="24"/>
        </w:rPr>
      </w:pPr>
      <w:r w:rsidRPr="003130E8">
        <w:rPr>
          <w:rFonts w:ascii="Times New Roman" w:hAnsi="Times New Roman"/>
          <w:sz w:val="24"/>
          <w:szCs w:val="24"/>
        </w:rPr>
        <w:t>- анализ расходования средств бюджета на приобретение товаров, работ, услуг для обеспечения муниципальных нужд;</w:t>
      </w:r>
    </w:p>
    <w:p w:rsidR="003130E8" w:rsidRPr="003130E8" w:rsidRDefault="003130E8" w:rsidP="003130E8">
      <w:pPr>
        <w:ind w:firstLine="709"/>
        <w:rPr>
          <w:rFonts w:ascii="Times New Roman" w:hAnsi="Times New Roman"/>
          <w:b/>
          <w:bCs/>
          <w:sz w:val="24"/>
          <w:szCs w:val="24"/>
        </w:rPr>
      </w:pPr>
      <w:r w:rsidRPr="003130E8">
        <w:rPr>
          <w:rFonts w:ascii="Times New Roman" w:hAnsi="Times New Roman"/>
          <w:sz w:val="24"/>
          <w:szCs w:val="24"/>
        </w:rPr>
        <w:t xml:space="preserve"> </w:t>
      </w:r>
      <w:r w:rsidRPr="003130E8">
        <w:rPr>
          <w:rFonts w:ascii="Times New Roman" w:hAnsi="Times New Roman"/>
          <w:b/>
          <w:sz w:val="24"/>
          <w:szCs w:val="24"/>
        </w:rPr>
        <w:t xml:space="preserve">6. Срок проведения контрольного мероприятия: </w:t>
      </w:r>
      <w:r w:rsidRPr="003130E8">
        <w:rPr>
          <w:rFonts w:ascii="Times New Roman" w:hAnsi="Times New Roman"/>
          <w:b/>
          <w:bCs/>
          <w:sz w:val="24"/>
          <w:szCs w:val="24"/>
        </w:rPr>
        <w:t>с «1» июля по «29» июля 2022 года.</w:t>
      </w:r>
    </w:p>
    <w:p w:rsidR="003130E8" w:rsidRDefault="003130E8" w:rsidP="00B7637C">
      <w:pPr>
        <w:ind w:firstLine="709"/>
      </w:pPr>
      <w:r w:rsidRPr="003130E8">
        <w:rPr>
          <w:rFonts w:ascii="Times New Roman" w:hAnsi="Times New Roman"/>
          <w:b/>
          <w:bCs/>
          <w:sz w:val="24"/>
          <w:szCs w:val="24"/>
        </w:rPr>
        <w:t xml:space="preserve"> 7. Руководитель мероприятия: Алтабаева С.А. </w:t>
      </w:r>
    </w:p>
    <w:p w:rsidR="00EB378F" w:rsidRPr="0066162B" w:rsidRDefault="00EB378F" w:rsidP="003130E8">
      <w:pPr>
        <w:autoSpaceDE w:val="0"/>
        <w:autoSpaceDN w:val="0"/>
        <w:adjustRightInd w:val="0"/>
        <w:rPr>
          <w:rFonts w:ascii="Times New Roman" w:hAnsi="Times New Roman"/>
        </w:rPr>
      </w:pPr>
    </w:p>
    <w:p w:rsidR="0066162B" w:rsidRDefault="00886EBD" w:rsidP="0066162B">
      <w:pPr>
        <w:pStyle w:val="aa"/>
        <w:tabs>
          <w:tab w:val="left" w:pos="0"/>
        </w:tabs>
        <w:ind w:left="0" w:firstLine="709"/>
        <w:rPr>
          <w:rFonts w:ascii="Times New Roman" w:hAnsi="Times New Roman"/>
          <w:sz w:val="24"/>
          <w:szCs w:val="24"/>
        </w:rPr>
      </w:pPr>
      <w:r w:rsidRPr="00886EBD">
        <w:rPr>
          <w:rFonts w:ascii="Times New Roman" w:hAnsi="Times New Roman"/>
          <w:sz w:val="24"/>
          <w:szCs w:val="24"/>
        </w:rPr>
        <w:t>По результатам проверки объектам контроля направлены аналитические записки.</w:t>
      </w:r>
    </w:p>
    <w:p w:rsidR="00886EBD" w:rsidRDefault="00886EBD" w:rsidP="0066162B">
      <w:pPr>
        <w:pStyle w:val="aa"/>
        <w:tabs>
          <w:tab w:val="left" w:pos="0"/>
        </w:tabs>
        <w:ind w:left="0" w:firstLine="709"/>
        <w:jc w:val="center"/>
        <w:rPr>
          <w:rFonts w:ascii="Times New Roman" w:hAnsi="Times New Roman"/>
          <w:b/>
          <w:sz w:val="24"/>
          <w:szCs w:val="24"/>
        </w:rPr>
      </w:pPr>
    </w:p>
    <w:p w:rsidR="00254DCB" w:rsidRDefault="00254DCB" w:rsidP="0066162B">
      <w:pPr>
        <w:pStyle w:val="aa"/>
        <w:tabs>
          <w:tab w:val="left" w:pos="0"/>
        </w:tabs>
        <w:ind w:left="0" w:firstLine="709"/>
        <w:jc w:val="center"/>
        <w:rPr>
          <w:rFonts w:ascii="Times New Roman" w:hAnsi="Times New Roman"/>
          <w:b/>
          <w:sz w:val="24"/>
          <w:szCs w:val="24"/>
        </w:rPr>
      </w:pPr>
    </w:p>
    <w:p w:rsidR="00254DCB" w:rsidRDefault="00254DCB" w:rsidP="0066162B">
      <w:pPr>
        <w:pStyle w:val="aa"/>
        <w:tabs>
          <w:tab w:val="left" w:pos="0"/>
        </w:tabs>
        <w:ind w:left="0" w:firstLine="709"/>
        <w:jc w:val="center"/>
        <w:rPr>
          <w:rFonts w:ascii="Times New Roman" w:hAnsi="Times New Roman"/>
          <w:b/>
          <w:sz w:val="24"/>
          <w:szCs w:val="24"/>
        </w:rPr>
      </w:pPr>
    </w:p>
    <w:p w:rsidR="00254DCB" w:rsidRDefault="00254DCB" w:rsidP="0066162B">
      <w:pPr>
        <w:pStyle w:val="aa"/>
        <w:tabs>
          <w:tab w:val="left" w:pos="0"/>
        </w:tabs>
        <w:ind w:left="0" w:firstLine="709"/>
        <w:jc w:val="center"/>
        <w:rPr>
          <w:rFonts w:ascii="Times New Roman" w:hAnsi="Times New Roman"/>
          <w:b/>
          <w:sz w:val="24"/>
          <w:szCs w:val="24"/>
        </w:rPr>
      </w:pPr>
    </w:p>
    <w:p w:rsidR="0066162B" w:rsidRPr="00481699" w:rsidRDefault="0066162B" w:rsidP="0066162B">
      <w:pPr>
        <w:pStyle w:val="aa"/>
        <w:tabs>
          <w:tab w:val="left" w:pos="0"/>
        </w:tabs>
        <w:ind w:left="0" w:firstLine="709"/>
        <w:jc w:val="center"/>
        <w:rPr>
          <w:rFonts w:ascii="Times New Roman" w:hAnsi="Times New Roman"/>
          <w:b/>
          <w:sz w:val="24"/>
          <w:szCs w:val="24"/>
        </w:rPr>
      </w:pPr>
      <w:r w:rsidRPr="00481699">
        <w:rPr>
          <w:rFonts w:ascii="Times New Roman" w:hAnsi="Times New Roman"/>
          <w:b/>
          <w:sz w:val="24"/>
          <w:szCs w:val="24"/>
        </w:rPr>
        <w:lastRenderedPageBreak/>
        <w:t>Результаты экспертно-аналитического мероприятия:</w:t>
      </w:r>
    </w:p>
    <w:p w:rsidR="00B5416F" w:rsidRPr="00417E18" w:rsidRDefault="00417E18" w:rsidP="00254DCB">
      <w:pPr>
        <w:pStyle w:val="2"/>
        <w:ind w:firstLine="709"/>
        <w:rPr>
          <w:rFonts w:ascii="Times New Roman" w:hAnsi="Times New Roman"/>
          <w:i w:val="0"/>
          <w:sz w:val="24"/>
          <w:szCs w:val="24"/>
        </w:rPr>
      </w:pPr>
      <w:r>
        <w:rPr>
          <w:rFonts w:ascii="Times New Roman" w:hAnsi="Times New Roman"/>
          <w:i w:val="0"/>
          <w:sz w:val="24"/>
          <w:szCs w:val="24"/>
        </w:rPr>
        <w:t xml:space="preserve">1. </w:t>
      </w:r>
      <w:r w:rsidR="00B5416F" w:rsidRPr="00417E18">
        <w:rPr>
          <w:rFonts w:ascii="Times New Roman" w:hAnsi="Times New Roman"/>
          <w:i w:val="0"/>
          <w:sz w:val="24"/>
          <w:szCs w:val="24"/>
        </w:rPr>
        <w:t>Анализ и оценка организационной структуры объекта контроля</w:t>
      </w:r>
    </w:p>
    <w:p w:rsidR="00886EBD" w:rsidRDefault="00886EBD" w:rsidP="00886EBD">
      <w:pPr>
        <w:ind w:firstLine="709"/>
        <w:rPr>
          <w:rFonts w:ascii="Times New Roman" w:hAnsi="Times New Roman"/>
          <w:sz w:val="24"/>
          <w:szCs w:val="24"/>
          <w:bdr w:val="none" w:sz="0" w:space="0" w:color="auto" w:frame="1"/>
          <w:lang w:eastAsia="ru-RU"/>
        </w:rPr>
      </w:pPr>
      <w:r w:rsidRPr="0058663F">
        <w:rPr>
          <w:rFonts w:ascii="Times New Roman" w:hAnsi="Times New Roman"/>
          <w:sz w:val="24"/>
          <w:szCs w:val="24"/>
        </w:rPr>
        <w:t xml:space="preserve">В проверяемом периоде </w:t>
      </w:r>
      <w:r>
        <w:rPr>
          <w:rFonts w:ascii="Times New Roman" w:hAnsi="Times New Roman"/>
          <w:sz w:val="24"/>
          <w:szCs w:val="24"/>
        </w:rPr>
        <w:t xml:space="preserve">действовала структура, </w:t>
      </w:r>
      <w:r w:rsidRPr="0058663F">
        <w:rPr>
          <w:rFonts w:ascii="Times New Roman" w:hAnsi="Times New Roman"/>
          <w:sz w:val="24"/>
          <w:szCs w:val="24"/>
        </w:rPr>
        <w:t>утверждена Решени</w:t>
      </w:r>
      <w:r>
        <w:rPr>
          <w:rFonts w:ascii="Times New Roman" w:hAnsi="Times New Roman"/>
          <w:sz w:val="24"/>
          <w:szCs w:val="24"/>
        </w:rPr>
        <w:t>ями</w:t>
      </w:r>
      <w:r w:rsidRPr="0058663F">
        <w:rPr>
          <w:rFonts w:ascii="Times New Roman" w:hAnsi="Times New Roman"/>
          <w:sz w:val="24"/>
          <w:szCs w:val="24"/>
        </w:rPr>
        <w:t xml:space="preserve"> городского Совета депутатов </w:t>
      </w:r>
      <w:r w:rsidRPr="0058663F">
        <w:rPr>
          <w:rFonts w:ascii="Times New Roman" w:hAnsi="Times New Roman"/>
          <w:color w:val="000000"/>
          <w:sz w:val="24"/>
          <w:szCs w:val="24"/>
          <w:shd w:val="clear" w:color="auto" w:fill="FFFFFF"/>
        </w:rPr>
        <w:t>«О структуре администрации города Дивногорска»</w:t>
      </w:r>
      <w:r>
        <w:rPr>
          <w:rFonts w:ascii="Times New Roman" w:hAnsi="Times New Roman"/>
          <w:sz w:val="24"/>
          <w:szCs w:val="24"/>
        </w:rPr>
        <w:t xml:space="preserve"> от 25.09.2014 (в редакции 21.04.2016 №6-66-ГС), </w:t>
      </w:r>
      <w:r w:rsidRPr="0058663F">
        <w:rPr>
          <w:rFonts w:ascii="Times New Roman" w:hAnsi="Times New Roman"/>
          <w:sz w:val="24"/>
          <w:szCs w:val="24"/>
        </w:rPr>
        <w:t>от 28.10.2020 № 2-2-ГС</w:t>
      </w:r>
      <w:r>
        <w:rPr>
          <w:rFonts w:ascii="Times New Roman" w:hAnsi="Times New Roman"/>
          <w:sz w:val="24"/>
          <w:szCs w:val="24"/>
        </w:rPr>
        <w:t xml:space="preserve"> (</w:t>
      </w:r>
      <w:r w:rsidRPr="00B939D4">
        <w:rPr>
          <w:rFonts w:ascii="Times New Roman" w:hAnsi="Times New Roman"/>
          <w:sz w:val="24"/>
          <w:szCs w:val="24"/>
        </w:rPr>
        <w:t>в редакци</w:t>
      </w:r>
      <w:r>
        <w:rPr>
          <w:rFonts w:ascii="Times New Roman" w:hAnsi="Times New Roman"/>
          <w:sz w:val="24"/>
          <w:szCs w:val="24"/>
        </w:rPr>
        <w:t>и</w:t>
      </w:r>
      <w:r w:rsidRPr="00B939D4">
        <w:rPr>
          <w:rFonts w:ascii="Times New Roman" w:hAnsi="Times New Roman"/>
          <w:sz w:val="24"/>
          <w:szCs w:val="24"/>
        </w:rPr>
        <w:t xml:space="preserve"> от 27.10.2021 № 15-85-ГС)</w:t>
      </w:r>
      <w:r>
        <w:rPr>
          <w:rFonts w:ascii="Times New Roman" w:hAnsi="Times New Roman"/>
          <w:sz w:val="24"/>
          <w:szCs w:val="24"/>
        </w:rPr>
        <w:t xml:space="preserve"> и </w:t>
      </w:r>
      <w:r w:rsidRPr="00B5416F">
        <w:rPr>
          <w:rFonts w:ascii="Times New Roman" w:hAnsi="Times New Roman"/>
          <w:sz w:val="24"/>
          <w:szCs w:val="24"/>
          <w:bdr w:val="none" w:sz="0" w:space="0" w:color="auto" w:frame="1"/>
          <w:lang w:eastAsia="ru-RU"/>
        </w:rPr>
        <w:t>включа</w:t>
      </w:r>
      <w:r>
        <w:rPr>
          <w:rFonts w:ascii="Times New Roman" w:hAnsi="Times New Roman"/>
          <w:sz w:val="24"/>
          <w:szCs w:val="24"/>
          <w:bdr w:val="none" w:sz="0" w:space="0" w:color="auto" w:frame="1"/>
          <w:lang w:eastAsia="ru-RU"/>
        </w:rPr>
        <w:t>ла</w:t>
      </w:r>
      <w:r w:rsidRPr="00B5416F">
        <w:rPr>
          <w:rFonts w:ascii="Times New Roman" w:hAnsi="Times New Roman"/>
          <w:sz w:val="24"/>
          <w:szCs w:val="24"/>
          <w:bdr w:val="none" w:sz="0" w:space="0" w:color="auto" w:frame="1"/>
          <w:lang w:eastAsia="ru-RU"/>
        </w:rPr>
        <w:t xml:space="preserve"> в себя</w:t>
      </w:r>
      <w:r>
        <w:rPr>
          <w:rFonts w:ascii="Times New Roman" w:hAnsi="Times New Roman"/>
          <w:sz w:val="24"/>
          <w:szCs w:val="24"/>
          <w:bdr w:val="none" w:sz="0" w:space="0" w:color="auto" w:frame="1"/>
          <w:lang w:eastAsia="ru-RU"/>
        </w:rPr>
        <w:t xml:space="preserve">: </w:t>
      </w:r>
    </w:p>
    <w:p w:rsidR="00886EBD" w:rsidRDefault="00886EBD" w:rsidP="00886EBD">
      <w:pPr>
        <w:shd w:val="clear" w:color="auto" w:fill="FFFFFF"/>
        <w:ind w:firstLine="709"/>
        <w:textAlignment w:val="top"/>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Главу города;</w:t>
      </w:r>
    </w:p>
    <w:p w:rsidR="00886EBD" w:rsidRDefault="00886EBD" w:rsidP="00886EBD">
      <w:pPr>
        <w:ind w:firstLine="709"/>
        <w:rPr>
          <w:rFonts w:ascii="Times New Roman" w:hAnsi="Times New Roman"/>
          <w:sz w:val="24"/>
          <w:szCs w:val="24"/>
          <w:bdr w:val="none" w:sz="0" w:space="0" w:color="auto" w:frame="1"/>
          <w:lang w:eastAsia="ru-RU"/>
        </w:rPr>
      </w:pPr>
      <w:r w:rsidRPr="00B939D4">
        <w:rPr>
          <w:rFonts w:ascii="Times New Roman" w:hAnsi="Times New Roman"/>
          <w:sz w:val="24"/>
          <w:szCs w:val="24"/>
          <w:bdr w:val="none" w:sz="0" w:space="0" w:color="auto" w:frame="1"/>
          <w:lang w:eastAsia="ru-RU"/>
        </w:rPr>
        <w:t xml:space="preserve">- </w:t>
      </w:r>
      <w:r w:rsidRPr="00B939D4">
        <w:rPr>
          <w:rFonts w:ascii="Times New Roman" w:hAnsi="Times New Roman"/>
          <w:sz w:val="24"/>
          <w:szCs w:val="24"/>
        </w:rPr>
        <w:t>Перв</w:t>
      </w:r>
      <w:r>
        <w:rPr>
          <w:rFonts w:ascii="Times New Roman" w:hAnsi="Times New Roman"/>
          <w:sz w:val="24"/>
          <w:szCs w:val="24"/>
        </w:rPr>
        <w:t>ого</w:t>
      </w:r>
      <w:r w:rsidRPr="00B939D4">
        <w:rPr>
          <w:rFonts w:ascii="Times New Roman" w:hAnsi="Times New Roman"/>
          <w:sz w:val="24"/>
          <w:szCs w:val="24"/>
        </w:rPr>
        <w:t xml:space="preserve"> заместител</w:t>
      </w:r>
      <w:r>
        <w:rPr>
          <w:rFonts w:ascii="Times New Roman" w:hAnsi="Times New Roman"/>
          <w:sz w:val="24"/>
          <w:szCs w:val="24"/>
        </w:rPr>
        <w:t>я Главы города;</w:t>
      </w:r>
    </w:p>
    <w:p w:rsidR="00886EBD" w:rsidRDefault="00886EBD" w:rsidP="00886EBD">
      <w:pPr>
        <w:ind w:firstLine="709"/>
        <w:rPr>
          <w:rFonts w:ascii="Times New Roman" w:hAnsi="Times New Roman"/>
          <w:sz w:val="24"/>
          <w:szCs w:val="24"/>
        </w:rPr>
      </w:pPr>
      <w:r w:rsidRPr="00B939D4">
        <w:rPr>
          <w:rFonts w:ascii="Times New Roman" w:hAnsi="Times New Roman"/>
          <w:sz w:val="24"/>
          <w:szCs w:val="24"/>
          <w:bdr w:val="none" w:sz="0" w:space="0" w:color="auto" w:frame="1"/>
          <w:lang w:eastAsia="ru-RU"/>
        </w:rPr>
        <w:t>-</w:t>
      </w:r>
      <w:r w:rsidRPr="00B939D4">
        <w:rPr>
          <w:rFonts w:ascii="Times New Roman" w:hAnsi="Times New Roman"/>
          <w:sz w:val="24"/>
          <w:szCs w:val="24"/>
        </w:rPr>
        <w:t>Заместител</w:t>
      </w:r>
      <w:r>
        <w:rPr>
          <w:rFonts w:ascii="Times New Roman" w:hAnsi="Times New Roman"/>
          <w:sz w:val="24"/>
          <w:szCs w:val="24"/>
        </w:rPr>
        <w:t>ей</w:t>
      </w:r>
      <w:r w:rsidRPr="00B939D4">
        <w:rPr>
          <w:rFonts w:ascii="Times New Roman" w:hAnsi="Times New Roman"/>
          <w:sz w:val="24"/>
          <w:szCs w:val="24"/>
        </w:rPr>
        <w:t xml:space="preserve"> Главы города по направлениям деятельности в соответствии с распределением обязанностей</w:t>
      </w:r>
      <w:r>
        <w:rPr>
          <w:rFonts w:ascii="Times New Roman" w:hAnsi="Times New Roman"/>
          <w:sz w:val="24"/>
          <w:szCs w:val="24"/>
        </w:rPr>
        <w:t>;</w:t>
      </w:r>
    </w:p>
    <w:p w:rsidR="00886EBD" w:rsidRDefault="00886EBD" w:rsidP="00886EBD">
      <w:pPr>
        <w:shd w:val="clear" w:color="auto" w:fill="FFFFFF"/>
        <w:ind w:firstLine="709"/>
        <w:textAlignment w:val="top"/>
        <w:rPr>
          <w:rFonts w:ascii="Times New Roman" w:hAnsi="Times New Roman"/>
          <w:bCs/>
          <w:sz w:val="24"/>
          <w:szCs w:val="24"/>
          <w:bdr w:val="none" w:sz="0" w:space="0" w:color="auto" w:frame="1"/>
          <w:lang w:eastAsia="ru-RU"/>
        </w:rPr>
      </w:pPr>
      <w:r>
        <w:rPr>
          <w:rFonts w:ascii="Times New Roman" w:hAnsi="Times New Roman"/>
          <w:bCs/>
          <w:sz w:val="24"/>
          <w:szCs w:val="24"/>
          <w:bdr w:val="none" w:sz="0" w:space="0" w:color="auto" w:frame="1"/>
          <w:lang w:eastAsia="ru-RU"/>
        </w:rPr>
        <w:t>- структурные подразделения администрации;</w:t>
      </w:r>
    </w:p>
    <w:p w:rsidR="00886EBD" w:rsidRDefault="00886EBD" w:rsidP="00886EBD">
      <w:pPr>
        <w:shd w:val="clear" w:color="auto" w:fill="FFFFFF"/>
        <w:ind w:firstLine="709"/>
        <w:textAlignment w:val="top"/>
        <w:rPr>
          <w:rFonts w:ascii="Times New Roman" w:hAnsi="Times New Roman"/>
          <w:bCs/>
          <w:sz w:val="24"/>
          <w:szCs w:val="24"/>
          <w:bdr w:val="none" w:sz="0" w:space="0" w:color="auto" w:frame="1"/>
          <w:lang w:eastAsia="ru-RU"/>
        </w:rPr>
      </w:pPr>
      <w:r>
        <w:rPr>
          <w:rFonts w:ascii="Times New Roman" w:hAnsi="Times New Roman"/>
          <w:sz w:val="24"/>
          <w:szCs w:val="24"/>
          <w:bdr w:val="none" w:sz="0" w:space="0" w:color="auto" w:frame="1"/>
          <w:lang w:eastAsia="ru-RU"/>
        </w:rPr>
        <w:t xml:space="preserve">- </w:t>
      </w:r>
      <w:r w:rsidRPr="0058663F">
        <w:rPr>
          <w:rFonts w:ascii="Times New Roman" w:hAnsi="Times New Roman"/>
          <w:sz w:val="24"/>
          <w:szCs w:val="24"/>
          <w:bdr w:val="none" w:sz="0" w:space="0" w:color="auto" w:frame="1"/>
          <w:lang w:eastAsia="ru-RU"/>
        </w:rPr>
        <w:t>о</w:t>
      </w:r>
      <w:r w:rsidRPr="0058663F">
        <w:rPr>
          <w:rFonts w:ascii="Times New Roman" w:hAnsi="Times New Roman"/>
          <w:bCs/>
          <w:sz w:val="24"/>
          <w:szCs w:val="24"/>
          <w:bdr w:val="none" w:sz="0" w:space="0" w:color="auto" w:frame="1"/>
          <w:lang w:eastAsia="ru-RU"/>
        </w:rPr>
        <w:t xml:space="preserve">рганы администрации </w:t>
      </w:r>
      <w:r>
        <w:rPr>
          <w:rFonts w:ascii="Times New Roman" w:hAnsi="Times New Roman"/>
          <w:bCs/>
          <w:sz w:val="24"/>
          <w:szCs w:val="24"/>
          <w:bdr w:val="none" w:sz="0" w:space="0" w:color="auto" w:frame="1"/>
          <w:lang w:eastAsia="ru-RU"/>
        </w:rPr>
        <w:t>города с правами юридического лица.</w:t>
      </w:r>
    </w:p>
    <w:p w:rsidR="00886EBD" w:rsidRPr="009946B8" w:rsidRDefault="00886EBD" w:rsidP="00886EBD">
      <w:pPr>
        <w:shd w:val="clear" w:color="auto" w:fill="FFFFFF"/>
        <w:ind w:firstLine="709"/>
        <w:textAlignment w:val="top"/>
        <w:rPr>
          <w:rFonts w:ascii="Times New Roman" w:hAnsi="Times New Roman"/>
          <w:bCs/>
          <w:sz w:val="24"/>
          <w:szCs w:val="24"/>
          <w:bdr w:val="none" w:sz="0" w:space="0" w:color="auto" w:frame="1"/>
          <w:lang w:eastAsia="ru-RU"/>
        </w:rPr>
      </w:pPr>
      <w:r w:rsidRPr="009946B8">
        <w:rPr>
          <w:rFonts w:ascii="Times New Roman" w:hAnsi="Times New Roman"/>
          <w:sz w:val="24"/>
          <w:szCs w:val="24"/>
          <w:shd w:val="clear" w:color="auto" w:fill="FFFFFF"/>
        </w:rPr>
        <w:t>Первый заместитель Главы города, заместители Главы города, работники структурных подразделений администрации города, не наделенны</w:t>
      </w:r>
      <w:r>
        <w:rPr>
          <w:rFonts w:ascii="Times New Roman" w:hAnsi="Times New Roman"/>
          <w:sz w:val="24"/>
          <w:szCs w:val="24"/>
          <w:shd w:val="clear" w:color="auto" w:fill="FFFFFF"/>
        </w:rPr>
        <w:t>е</w:t>
      </w:r>
      <w:r w:rsidRPr="009946B8">
        <w:rPr>
          <w:rFonts w:ascii="Times New Roman" w:hAnsi="Times New Roman"/>
          <w:sz w:val="24"/>
          <w:szCs w:val="24"/>
          <w:shd w:val="clear" w:color="auto" w:fill="FFFFFF"/>
        </w:rPr>
        <w:t xml:space="preserve"> правами юридических лиц (комитетов, отделов), составляют аппарат администрации города. </w:t>
      </w:r>
    </w:p>
    <w:p w:rsidR="00B939D4" w:rsidRPr="00E91DF1" w:rsidRDefault="00B939D4" w:rsidP="00E91DF1">
      <w:pPr>
        <w:shd w:val="clear" w:color="auto" w:fill="FFFFFF"/>
        <w:ind w:firstLine="709"/>
        <w:textAlignment w:val="top"/>
        <w:rPr>
          <w:rFonts w:ascii="Times New Roman" w:hAnsi="Times New Roman"/>
          <w:sz w:val="24"/>
          <w:szCs w:val="24"/>
          <w:bdr w:val="none" w:sz="0" w:space="0" w:color="auto" w:frame="1"/>
          <w:lang w:eastAsia="ru-RU"/>
        </w:rPr>
      </w:pPr>
      <w:r w:rsidRPr="00B939D4">
        <w:rPr>
          <w:rFonts w:ascii="Times New Roman" w:hAnsi="Times New Roman"/>
          <w:sz w:val="24"/>
          <w:szCs w:val="24"/>
        </w:rPr>
        <w:t xml:space="preserve">Органы </w:t>
      </w:r>
      <w:r>
        <w:rPr>
          <w:rFonts w:ascii="Times New Roman" w:hAnsi="Times New Roman"/>
          <w:sz w:val="24"/>
          <w:szCs w:val="24"/>
        </w:rPr>
        <w:t>а</w:t>
      </w:r>
      <w:r w:rsidRPr="00B939D4">
        <w:rPr>
          <w:rFonts w:ascii="Times New Roman" w:hAnsi="Times New Roman"/>
          <w:sz w:val="24"/>
          <w:szCs w:val="24"/>
        </w:rPr>
        <w:t>дминистрации</w:t>
      </w:r>
      <w:r w:rsidR="00E91DF1">
        <w:rPr>
          <w:rFonts w:ascii="Times New Roman" w:hAnsi="Times New Roman"/>
          <w:sz w:val="24"/>
          <w:szCs w:val="24"/>
        </w:rPr>
        <w:t xml:space="preserve"> </w:t>
      </w:r>
      <w:r>
        <w:rPr>
          <w:rFonts w:ascii="Times New Roman" w:hAnsi="Times New Roman"/>
          <w:sz w:val="24"/>
          <w:szCs w:val="24"/>
        </w:rPr>
        <w:t>города</w:t>
      </w:r>
      <w:r w:rsidR="00886EBD">
        <w:rPr>
          <w:rFonts w:ascii="Times New Roman" w:hAnsi="Times New Roman"/>
          <w:sz w:val="24"/>
          <w:szCs w:val="24"/>
        </w:rPr>
        <w:t xml:space="preserve">, обладающие </w:t>
      </w:r>
      <w:r w:rsidRPr="00B939D4">
        <w:rPr>
          <w:rFonts w:ascii="Times New Roman" w:hAnsi="Times New Roman"/>
          <w:sz w:val="24"/>
          <w:szCs w:val="24"/>
        </w:rPr>
        <w:t>правами юридического лица</w:t>
      </w:r>
      <w:r w:rsidR="00886EBD">
        <w:rPr>
          <w:rFonts w:ascii="Times New Roman" w:hAnsi="Times New Roman"/>
          <w:sz w:val="24"/>
          <w:szCs w:val="24"/>
        </w:rPr>
        <w:t>,</w:t>
      </w:r>
      <w:r w:rsidRPr="00B939D4">
        <w:rPr>
          <w:rFonts w:ascii="Times New Roman" w:hAnsi="Times New Roman"/>
          <w:sz w:val="24"/>
          <w:szCs w:val="24"/>
        </w:rPr>
        <w:t xml:space="preserve"> являются муниципальными казенными учреждениями, образ</w:t>
      </w:r>
      <w:r w:rsidR="00886EBD">
        <w:rPr>
          <w:rFonts w:ascii="Times New Roman" w:hAnsi="Times New Roman"/>
          <w:sz w:val="24"/>
          <w:szCs w:val="24"/>
        </w:rPr>
        <w:t>ованными</w:t>
      </w:r>
      <w:r w:rsidRPr="00B939D4">
        <w:rPr>
          <w:rFonts w:ascii="Times New Roman" w:hAnsi="Times New Roman"/>
          <w:sz w:val="24"/>
          <w:szCs w:val="24"/>
        </w:rPr>
        <w:t xml:space="preserve"> для осуществления отдельных управленческих функций по территориальному и (или) отраслевому принципу</w:t>
      </w:r>
      <w:r>
        <w:rPr>
          <w:rFonts w:ascii="Times New Roman" w:hAnsi="Times New Roman"/>
          <w:sz w:val="24"/>
          <w:szCs w:val="24"/>
        </w:rPr>
        <w:t xml:space="preserve"> (</w:t>
      </w:r>
      <w:hyperlink r:id="rId9" w:history="1">
        <w:r w:rsidR="00B5416F" w:rsidRPr="00B939D4">
          <w:rPr>
            <w:rFonts w:ascii="Times New Roman" w:hAnsi="Times New Roman"/>
            <w:sz w:val="24"/>
            <w:szCs w:val="24"/>
            <w:bdr w:val="none" w:sz="0" w:space="0" w:color="auto" w:frame="1"/>
            <w:lang w:eastAsia="ru-RU"/>
          </w:rPr>
          <w:t>Финансовое управление</w:t>
        </w:r>
      </w:hyperlink>
      <w:r w:rsidR="0058663F" w:rsidRPr="00B939D4">
        <w:rPr>
          <w:rFonts w:ascii="Times New Roman" w:hAnsi="Times New Roman"/>
          <w:sz w:val="24"/>
          <w:szCs w:val="24"/>
          <w:bdr w:val="none" w:sz="0" w:space="0" w:color="auto" w:frame="1"/>
          <w:lang w:eastAsia="ru-RU"/>
        </w:rPr>
        <w:t xml:space="preserve">, </w:t>
      </w:r>
      <w:hyperlink r:id="rId10" w:history="1">
        <w:r w:rsidR="00B5416F" w:rsidRPr="00B939D4">
          <w:rPr>
            <w:rFonts w:ascii="Times New Roman" w:hAnsi="Times New Roman"/>
            <w:sz w:val="24"/>
            <w:szCs w:val="24"/>
            <w:bdr w:val="none" w:sz="0" w:space="0" w:color="auto" w:frame="1"/>
            <w:lang w:eastAsia="ru-RU"/>
          </w:rPr>
          <w:t>Отдел образования</w:t>
        </w:r>
      </w:hyperlink>
      <w:r w:rsidR="0058663F" w:rsidRPr="00B939D4">
        <w:rPr>
          <w:rFonts w:ascii="Times New Roman" w:hAnsi="Times New Roman"/>
          <w:sz w:val="24"/>
          <w:szCs w:val="24"/>
          <w:bdr w:val="none" w:sz="0" w:space="0" w:color="auto" w:frame="1"/>
          <w:lang w:eastAsia="ru-RU"/>
        </w:rPr>
        <w:t xml:space="preserve">, </w:t>
      </w:r>
      <w:hyperlink r:id="rId11" w:history="1">
        <w:r w:rsidR="00B5416F" w:rsidRPr="00B939D4">
          <w:rPr>
            <w:rFonts w:ascii="Times New Roman" w:hAnsi="Times New Roman"/>
            <w:sz w:val="24"/>
            <w:szCs w:val="24"/>
            <w:bdr w:val="none" w:sz="0" w:space="0" w:color="auto" w:frame="1"/>
            <w:lang w:eastAsia="ru-RU"/>
          </w:rPr>
          <w:t>Отдел культуры</w:t>
        </w:r>
      </w:hyperlink>
      <w:r w:rsidR="0058663F" w:rsidRPr="00B939D4">
        <w:rPr>
          <w:rFonts w:ascii="Times New Roman" w:hAnsi="Times New Roman"/>
          <w:sz w:val="24"/>
          <w:szCs w:val="24"/>
          <w:bdr w:val="none" w:sz="0" w:space="0" w:color="auto" w:frame="1"/>
          <w:lang w:eastAsia="ru-RU"/>
        </w:rPr>
        <w:t xml:space="preserve">, </w:t>
      </w:r>
      <w:hyperlink r:id="rId12" w:history="1">
        <w:r w:rsidR="00B5416F" w:rsidRPr="00B939D4">
          <w:rPr>
            <w:rFonts w:ascii="Times New Roman" w:hAnsi="Times New Roman"/>
            <w:sz w:val="24"/>
            <w:szCs w:val="24"/>
            <w:bdr w:val="none" w:sz="0" w:space="0" w:color="auto" w:frame="1"/>
            <w:lang w:eastAsia="ru-RU"/>
          </w:rPr>
          <w:t>Отдел физической культуры, спорта и молодежной политики</w:t>
        </w:r>
      </w:hyperlink>
      <w:r>
        <w:rPr>
          <w:rFonts w:ascii="Times New Roman" w:hAnsi="Times New Roman"/>
          <w:sz w:val="24"/>
          <w:szCs w:val="24"/>
          <w:bdr w:val="none" w:sz="0" w:space="0" w:color="auto" w:frame="1"/>
          <w:lang w:eastAsia="ru-RU"/>
        </w:rPr>
        <w:t>)</w:t>
      </w:r>
      <w:r w:rsidR="00E91DF1" w:rsidRPr="00E91DF1">
        <w:rPr>
          <w:sz w:val="28"/>
          <w:szCs w:val="28"/>
        </w:rPr>
        <w:t xml:space="preserve"> </w:t>
      </w:r>
      <w:r w:rsidR="00E91DF1" w:rsidRPr="00E91DF1">
        <w:rPr>
          <w:rFonts w:ascii="Times New Roman" w:hAnsi="Times New Roman"/>
          <w:sz w:val="24"/>
          <w:szCs w:val="24"/>
        </w:rPr>
        <w:t xml:space="preserve">и не входят в структуру </w:t>
      </w:r>
      <w:r w:rsidR="00E91DF1">
        <w:rPr>
          <w:rFonts w:ascii="Times New Roman" w:hAnsi="Times New Roman"/>
          <w:sz w:val="24"/>
          <w:szCs w:val="24"/>
        </w:rPr>
        <w:t>а</w:t>
      </w:r>
      <w:r w:rsidR="00E91DF1" w:rsidRPr="00E91DF1">
        <w:rPr>
          <w:rFonts w:ascii="Times New Roman" w:hAnsi="Times New Roman"/>
          <w:sz w:val="24"/>
          <w:szCs w:val="24"/>
        </w:rPr>
        <w:t>дминистрации как казенного учреждения</w:t>
      </w:r>
      <w:r w:rsidRPr="00E91DF1">
        <w:rPr>
          <w:rFonts w:ascii="Times New Roman" w:hAnsi="Times New Roman"/>
          <w:sz w:val="24"/>
          <w:szCs w:val="24"/>
          <w:bdr w:val="none" w:sz="0" w:space="0" w:color="auto" w:frame="1"/>
          <w:lang w:eastAsia="ru-RU"/>
        </w:rPr>
        <w:t>.</w:t>
      </w:r>
    </w:p>
    <w:p w:rsidR="0058663F" w:rsidRDefault="00E91DF1" w:rsidP="00E91DF1">
      <w:pPr>
        <w:shd w:val="clear" w:color="auto" w:fill="FFFFFF"/>
        <w:ind w:firstLine="709"/>
        <w:textAlignment w:val="top"/>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С</w:t>
      </w:r>
      <w:r w:rsidR="00B5416F" w:rsidRPr="0058663F">
        <w:rPr>
          <w:rFonts w:ascii="Times New Roman" w:hAnsi="Times New Roman"/>
          <w:bCs/>
          <w:sz w:val="24"/>
          <w:szCs w:val="24"/>
          <w:bdr w:val="none" w:sz="0" w:space="0" w:color="auto" w:frame="1"/>
          <w:lang w:eastAsia="ru-RU"/>
        </w:rPr>
        <w:t>труктурные подразделения администрации города</w:t>
      </w:r>
      <w:r>
        <w:rPr>
          <w:rFonts w:ascii="Times New Roman" w:hAnsi="Times New Roman"/>
          <w:bCs/>
          <w:sz w:val="24"/>
          <w:szCs w:val="24"/>
          <w:bdr w:val="none" w:sz="0" w:space="0" w:color="auto" w:frame="1"/>
          <w:lang w:eastAsia="ru-RU"/>
        </w:rPr>
        <w:t xml:space="preserve">, это </w:t>
      </w:r>
      <w:hyperlink r:id="rId13" w:history="1">
        <w:r w:rsidR="00B5416F" w:rsidRPr="00B5416F">
          <w:rPr>
            <w:rFonts w:ascii="Times New Roman" w:hAnsi="Times New Roman"/>
            <w:sz w:val="24"/>
            <w:szCs w:val="24"/>
            <w:bdr w:val="none" w:sz="0" w:space="0" w:color="auto" w:frame="1"/>
            <w:lang w:eastAsia="ru-RU"/>
          </w:rPr>
          <w:t>Отдел правового и кадрового обеспечения</w:t>
        </w:r>
      </w:hyperlink>
      <w:r w:rsidR="0058663F">
        <w:rPr>
          <w:rFonts w:ascii="Times New Roman" w:hAnsi="Times New Roman"/>
          <w:sz w:val="24"/>
          <w:szCs w:val="24"/>
          <w:bdr w:val="none" w:sz="0" w:space="0" w:color="auto" w:frame="1"/>
          <w:lang w:eastAsia="ru-RU"/>
        </w:rPr>
        <w:t xml:space="preserve">, </w:t>
      </w:r>
      <w:hyperlink r:id="rId14" w:history="1">
        <w:r w:rsidR="00B5416F" w:rsidRPr="00B5416F">
          <w:rPr>
            <w:rFonts w:ascii="Times New Roman" w:hAnsi="Times New Roman"/>
            <w:sz w:val="24"/>
            <w:szCs w:val="24"/>
            <w:bdr w:val="none" w:sz="0" w:space="0" w:color="auto" w:frame="1"/>
            <w:lang w:eastAsia="ru-RU"/>
          </w:rPr>
          <w:t>Отдел архитектуры и градостроительства</w:t>
        </w:r>
      </w:hyperlink>
      <w:r w:rsidR="0058663F">
        <w:rPr>
          <w:rFonts w:ascii="Times New Roman" w:hAnsi="Times New Roman"/>
          <w:sz w:val="24"/>
          <w:szCs w:val="24"/>
          <w:bdr w:val="none" w:sz="0" w:space="0" w:color="auto" w:frame="1"/>
          <w:lang w:eastAsia="ru-RU"/>
        </w:rPr>
        <w:t xml:space="preserve">, </w:t>
      </w:r>
      <w:hyperlink r:id="rId15" w:history="1">
        <w:r w:rsidR="00B5416F" w:rsidRPr="00B5416F">
          <w:rPr>
            <w:rFonts w:ascii="Times New Roman" w:hAnsi="Times New Roman"/>
            <w:sz w:val="24"/>
            <w:szCs w:val="24"/>
            <w:bdr w:val="none" w:sz="0" w:space="0" w:color="auto" w:frame="1"/>
            <w:lang w:eastAsia="ru-RU"/>
          </w:rPr>
          <w:t>Отдел экономического развития</w:t>
        </w:r>
      </w:hyperlink>
      <w:r w:rsidR="0058663F">
        <w:rPr>
          <w:rFonts w:ascii="Times New Roman" w:hAnsi="Times New Roman"/>
          <w:sz w:val="24"/>
          <w:szCs w:val="24"/>
          <w:bdr w:val="none" w:sz="0" w:space="0" w:color="auto" w:frame="1"/>
          <w:lang w:eastAsia="ru-RU"/>
        </w:rPr>
        <w:t xml:space="preserve">, </w:t>
      </w:r>
      <w:hyperlink r:id="rId16" w:history="1">
        <w:r w:rsidR="00B5416F" w:rsidRPr="00B5416F">
          <w:rPr>
            <w:rFonts w:ascii="Times New Roman" w:hAnsi="Times New Roman"/>
            <w:sz w:val="24"/>
            <w:szCs w:val="24"/>
            <w:bdr w:val="none" w:sz="0" w:space="0" w:color="auto" w:frame="1"/>
            <w:lang w:eastAsia="ru-RU"/>
          </w:rPr>
          <w:t>Бухгалтерия</w:t>
        </w:r>
      </w:hyperlink>
      <w:r w:rsidR="0058663F">
        <w:rPr>
          <w:rFonts w:ascii="Times New Roman" w:hAnsi="Times New Roman"/>
          <w:sz w:val="24"/>
          <w:szCs w:val="24"/>
          <w:bdr w:val="none" w:sz="0" w:space="0" w:color="auto" w:frame="1"/>
          <w:lang w:eastAsia="ru-RU"/>
        </w:rPr>
        <w:t xml:space="preserve">, </w:t>
      </w:r>
      <w:hyperlink r:id="rId17" w:history="1">
        <w:r w:rsidR="00B5416F" w:rsidRPr="00B5416F">
          <w:rPr>
            <w:rFonts w:ascii="Times New Roman" w:hAnsi="Times New Roman"/>
            <w:sz w:val="24"/>
            <w:szCs w:val="24"/>
            <w:bdr w:val="none" w:sz="0" w:space="0" w:color="auto" w:frame="1"/>
            <w:lang w:eastAsia="ru-RU"/>
          </w:rPr>
          <w:t>Общий отдел</w:t>
        </w:r>
      </w:hyperlink>
      <w:r w:rsidR="0058663F">
        <w:rPr>
          <w:rFonts w:ascii="Times New Roman" w:hAnsi="Times New Roman"/>
          <w:sz w:val="24"/>
          <w:szCs w:val="24"/>
          <w:bdr w:val="none" w:sz="0" w:space="0" w:color="auto" w:frame="1"/>
          <w:lang w:eastAsia="ru-RU"/>
        </w:rPr>
        <w:t xml:space="preserve">, </w:t>
      </w:r>
      <w:hyperlink r:id="rId18" w:history="1">
        <w:r w:rsidR="00B5416F" w:rsidRPr="00B5416F">
          <w:rPr>
            <w:rFonts w:ascii="Times New Roman" w:hAnsi="Times New Roman"/>
            <w:sz w:val="24"/>
            <w:szCs w:val="24"/>
            <w:bdr w:val="none" w:sz="0" w:space="0" w:color="auto" w:frame="1"/>
            <w:lang w:eastAsia="ru-RU"/>
          </w:rPr>
          <w:t>Главный специалист по ГО и ЧС</w:t>
        </w:r>
      </w:hyperlink>
      <w:r w:rsidR="0058663F">
        <w:rPr>
          <w:rFonts w:ascii="Times New Roman" w:hAnsi="Times New Roman"/>
          <w:sz w:val="24"/>
          <w:szCs w:val="24"/>
          <w:bdr w:val="none" w:sz="0" w:space="0" w:color="auto" w:frame="1"/>
          <w:lang w:eastAsia="ru-RU"/>
        </w:rPr>
        <w:t xml:space="preserve">, </w:t>
      </w:r>
      <w:hyperlink r:id="rId19" w:history="1">
        <w:r w:rsidR="00B5416F" w:rsidRPr="00B5416F">
          <w:rPr>
            <w:rFonts w:ascii="Times New Roman" w:hAnsi="Times New Roman"/>
            <w:sz w:val="24"/>
            <w:szCs w:val="24"/>
            <w:bdr w:val="none" w:sz="0" w:space="0" w:color="auto" w:frame="1"/>
            <w:lang w:eastAsia="ru-RU"/>
          </w:rPr>
          <w:t>Главный специалист по мобилизационной работе</w:t>
        </w:r>
      </w:hyperlink>
      <w:r w:rsidR="0058663F">
        <w:rPr>
          <w:rFonts w:ascii="Times New Roman" w:hAnsi="Times New Roman"/>
          <w:sz w:val="24"/>
          <w:szCs w:val="24"/>
          <w:bdr w:val="none" w:sz="0" w:space="0" w:color="auto" w:frame="1"/>
          <w:lang w:eastAsia="ru-RU"/>
        </w:rPr>
        <w:t xml:space="preserve">, </w:t>
      </w:r>
      <w:hyperlink r:id="rId20" w:history="1">
        <w:r w:rsidR="00B5416F" w:rsidRPr="00B5416F">
          <w:rPr>
            <w:rFonts w:ascii="Times New Roman" w:hAnsi="Times New Roman"/>
            <w:sz w:val="24"/>
            <w:szCs w:val="24"/>
            <w:bdr w:val="none" w:sz="0" w:space="0" w:color="auto" w:frame="1"/>
            <w:lang w:eastAsia="ru-RU"/>
          </w:rPr>
          <w:t>Главный специалист по жилищным вопросам</w:t>
        </w:r>
      </w:hyperlink>
      <w:r w:rsidR="0058663F">
        <w:rPr>
          <w:rFonts w:ascii="Times New Roman" w:hAnsi="Times New Roman"/>
          <w:sz w:val="24"/>
          <w:szCs w:val="24"/>
          <w:bdr w:val="none" w:sz="0" w:space="0" w:color="auto" w:frame="1"/>
          <w:lang w:eastAsia="ru-RU"/>
        </w:rPr>
        <w:t xml:space="preserve">, </w:t>
      </w:r>
      <w:hyperlink r:id="rId21" w:history="1">
        <w:r w:rsidR="00B5416F" w:rsidRPr="00B5416F">
          <w:rPr>
            <w:rFonts w:ascii="Times New Roman" w:hAnsi="Times New Roman"/>
            <w:sz w:val="24"/>
            <w:szCs w:val="24"/>
            <w:bdr w:val="none" w:sz="0" w:space="0" w:color="auto" w:frame="1"/>
            <w:lang w:eastAsia="ru-RU"/>
          </w:rPr>
          <w:t>Архив МО г. Дивногорск</w:t>
        </w:r>
      </w:hyperlink>
      <w:r>
        <w:rPr>
          <w:rFonts w:ascii="Times New Roman" w:hAnsi="Times New Roman"/>
          <w:sz w:val="24"/>
          <w:szCs w:val="24"/>
          <w:bdr w:val="none" w:sz="0" w:space="0" w:color="auto" w:frame="1"/>
          <w:lang w:eastAsia="ru-RU"/>
        </w:rPr>
        <w:t>.</w:t>
      </w:r>
    </w:p>
    <w:p w:rsidR="00E91DF1" w:rsidRDefault="00E91DF1" w:rsidP="00E91DF1">
      <w:pPr>
        <w:shd w:val="clear" w:color="auto" w:fill="FFFFFF"/>
        <w:ind w:firstLine="709"/>
        <w:textAlignment w:val="top"/>
        <w:rPr>
          <w:rFonts w:ascii="Times New Roman" w:hAnsi="Times New Roman"/>
          <w:sz w:val="24"/>
          <w:szCs w:val="24"/>
          <w:bdr w:val="none" w:sz="0" w:space="0" w:color="auto" w:frame="1"/>
          <w:lang w:eastAsia="ru-RU"/>
        </w:rPr>
      </w:pPr>
      <w:r>
        <w:rPr>
          <w:rFonts w:ascii="Times New Roman" w:hAnsi="Times New Roman"/>
          <w:sz w:val="24"/>
          <w:szCs w:val="24"/>
          <w:bdr w:val="none" w:sz="0" w:space="0" w:color="auto" w:frame="1"/>
          <w:lang w:eastAsia="ru-RU"/>
        </w:rPr>
        <w:t xml:space="preserve">В проверке анализировалась деятельность </w:t>
      </w:r>
      <w:r w:rsidR="00886EBD">
        <w:rPr>
          <w:rFonts w:ascii="Times New Roman" w:hAnsi="Times New Roman"/>
          <w:sz w:val="24"/>
          <w:szCs w:val="24"/>
          <w:bdr w:val="none" w:sz="0" w:space="0" w:color="auto" w:frame="1"/>
          <w:lang w:eastAsia="ru-RU"/>
        </w:rPr>
        <w:t xml:space="preserve">аппарата администрации и </w:t>
      </w:r>
      <w:r w:rsidR="00417E18">
        <w:rPr>
          <w:rFonts w:ascii="Times New Roman" w:hAnsi="Times New Roman"/>
          <w:sz w:val="24"/>
          <w:szCs w:val="24"/>
        </w:rPr>
        <w:t>о</w:t>
      </w:r>
      <w:r w:rsidRPr="00B939D4">
        <w:rPr>
          <w:rFonts w:ascii="Times New Roman" w:hAnsi="Times New Roman"/>
          <w:sz w:val="24"/>
          <w:szCs w:val="24"/>
        </w:rPr>
        <w:t>рган</w:t>
      </w:r>
      <w:r>
        <w:rPr>
          <w:rFonts w:ascii="Times New Roman" w:hAnsi="Times New Roman"/>
          <w:sz w:val="24"/>
          <w:szCs w:val="24"/>
        </w:rPr>
        <w:t>ов</w:t>
      </w:r>
      <w:r w:rsidRPr="00B939D4">
        <w:rPr>
          <w:rFonts w:ascii="Times New Roman" w:hAnsi="Times New Roman"/>
          <w:sz w:val="24"/>
          <w:szCs w:val="24"/>
        </w:rPr>
        <w:t xml:space="preserve"> </w:t>
      </w:r>
      <w:r>
        <w:rPr>
          <w:rFonts w:ascii="Times New Roman" w:hAnsi="Times New Roman"/>
          <w:sz w:val="24"/>
          <w:szCs w:val="24"/>
        </w:rPr>
        <w:t>а</w:t>
      </w:r>
      <w:r w:rsidRPr="00B939D4">
        <w:rPr>
          <w:rFonts w:ascii="Times New Roman" w:hAnsi="Times New Roman"/>
          <w:sz w:val="24"/>
          <w:szCs w:val="24"/>
        </w:rPr>
        <w:t>дминистрации</w:t>
      </w:r>
      <w:r>
        <w:rPr>
          <w:rFonts w:ascii="Times New Roman" w:hAnsi="Times New Roman"/>
          <w:sz w:val="24"/>
          <w:szCs w:val="24"/>
        </w:rPr>
        <w:t xml:space="preserve"> города, </w:t>
      </w:r>
      <w:r w:rsidRPr="00B939D4">
        <w:rPr>
          <w:rFonts w:ascii="Times New Roman" w:hAnsi="Times New Roman"/>
          <w:sz w:val="24"/>
          <w:szCs w:val="24"/>
        </w:rPr>
        <w:t>обладаю</w:t>
      </w:r>
      <w:r>
        <w:rPr>
          <w:rFonts w:ascii="Times New Roman" w:hAnsi="Times New Roman"/>
          <w:sz w:val="24"/>
          <w:szCs w:val="24"/>
        </w:rPr>
        <w:t>щих</w:t>
      </w:r>
      <w:r w:rsidRPr="00B939D4">
        <w:rPr>
          <w:rFonts w:ascii="Times New Roman" w:hAnsi="Times New Roman"/>
          <w:sz w:val="24"/>
          <w:szCs w:val="24"/>
        </w:rPr>
        <w:t xml:space="preserve"> правами юридического лица</w:t>
      </w:r>
      <w:r>
        <w:rPr>
          <w:rFonts w:ascii="Times New Roman" w:hAnsi="Times New Roman"/>
          <w:sz w:val="24"/>
          <w:szCs w:val="24"/>
        </w:rPr>
        <w:t>.</w:t>
      </w:r>
    </w:p>
    <w:p w:rsidR="00254DCB" w:rsidRDefault="00B5416F" w:rsidP="00254DCB">
      <w:pPr>
        <w:autoSpaceDE w:val="0"/>
        <w:autoSpaceDN w:val="0"/>
        <w:adjustRightInd w:val="0"/>
        <w:ind w:firstLine="708"/>
        <w:rPr>
          <w:rFonts w:ascii="Times New Roman" w:hAnsi="Times New Roman"/>
          <w:sz w:val="24"/>
          <w:szCs w:val="24"/>
        </w:rPr>
      </w:pPr>
      <w:r w:rsidRPr="00F34044">
        <w:rPr>
          <w:rFonts w:ascii="Times New Roman" w:hAnsi="Times New Roman"/>
          <w:sz w:val="24"/>
          <w:szCs w:val="24"/>
        </w:rPr>
        <w:t>Согласно отчетным</w:t>
      </w:r>
      <w:r w:rsidR="00F34044" w:rsidRPr="00F34044">
        <w:rPr>
          <w:rFonts w:ascii="Times New Roman" w:hAnsi="Times New Roman"/>
          <w:sz w:val="24"/>
          <w:szCs w:val="24"/>
        </w:rPr>
        <w:t xml:space="preserve"> данным</w:t>
      </w:r>
      <w:r w:rsidRPr="00F34044">
        <w:rPr>
          <w:rFonts w:ascii="Times New Roman" w:hAnsi="Times New Roman"/>
          <w:sz w:val="24"/>
          <w:szCs w:val="24"/>
        </w:rPr>
        <w:t xml:space="preserve"> </w:t>
      </w:r>
      <w:r w:rsidR="00F34044" w:rsidRPr="00F34044">
        <w:rPr>
          <w:rFonts w:ascii="Times New Roman" w:hAnsi="Times New Roman"/>
          <w:sz w:val="24"/>
          <w:szCs w:val="24"/>
        </w:rPr>
        <w:t>при предельной численности муниципальных служащих</w:t>
      </w:r>
      <w:r w:rsidR="00417E18">
        <w:rPr>
          <w:rFonts w:ascii="Times New Roman" w:hAnsi="Times New Roman"/>
          <w:sz w:val="24"/>
          <w:szCs w:val="24"/>
        </w:rPr>
        <w:t xml:space="preserve"> 54 единицы*,</w:t>
      </w:r>
      <w:r w:rsidR="00F34044" w:rsidRPr="00F34044">
        <w:rPr>
          <w:rFonts w:ascii="Times New Roman" w:hAnsi="Times New Roman"/>
          <w:sz w:val="24"/>
          <w:szCs w:val="24"/>
        </w:rPr>
        <w:t xml:space="preserve"> фактическая численность</w:t>
      </w:r>
      <w:r w:rsidRPr="00F34044">
        <w:rPr>
          <w:rFonts w:ascii="Times New Roman" w:hAnsi="Times New Roman"/>
          <w:sz w:val="24"/>
          <w:szCs w:val="24"/>
        </w:rPr>
        <w:t xml:space="preserve"> работников </w:t>
      </w:r>
      <w:r w:rsidR="00F34044" w:rsidRPr="00F34044">
        <w:rPr>
          <w:rFonts w:ascii="Times New Roman" w:hAnsi="Times New Roman"/>
          <w:sz w:val="24"/>
          <w:szCs w:val="24"/>
        </w:rPr>
        <w:t xml:space="preserve">органов местного самоуправления в </w:t>
      </w:r>
      <w:r w:rsidR="00E91DF1" w:rsidRPr="00F34044">
        <w:rPr>
          <w:rFonts w:ascii="Times New Roman" w:hAnsi="Times New Roman"/>
          <w:sz w:val="24"/>
          <w:szCs w:val="24"/>
        </w:rPr>
        <w:t>а</w:t>
      </w:r>
      <w:r w:rsidRPr="00F34044">
        <w:rPr>
          <w:rFonts w:ascii="Times New Roman" w:hAnsi="Times New Roman"/>
          <w:sz w:val="24"/>
          <w:szCs w:val="24"/>
        </w:rPr>
        <w:t xml:space="preserve">дминистрации </w:t>
      </w:r>
      <w:r w:rsidR="00E91DF1" w:rsidRPr="00F34044">
        <w:rPr>
          <w:rFonts w:ascii="Times New Roman" w:hAnsi="Times New Roman"/>
          <w:sz w:val="24"/>
          <w:szCs w:val="24"/>
        </w:rPr>
        <w:t>города Дивногорска</w:t>
      </w:r>
      <w:r w:rsidRPr="00F34044">
        <w:rPr>
          <w:rFonts w:ascii="Times New Roman" w:hAnsi="Times New Roman"/>
          <w:sz w:val="24"/>
          <w:szCs w:val="24"/>
        </w:rPr>
        <w:t xml:space="preserve"> в 20</w:t>
      </w:r>
      <w:r w:rsidR="00E91DF1" w:rsidRPr="00F34044">
        <w:rPr>
          <w:rFonts w:ascii="Times New Roman" w:hAnsi="Times New Roman"/>
          <w:sz w:val="24"/>
          <w:szCs w:val="24"/>
        </w:rPr>
        <w:t>20</w:t>
      </w:r>
      <w:r w:rsidRPr="00F34044">
        <w:rPr>
          <w:rFonts w:ascii="Times New Roman" w:hAnsi="Times New Roman"/>
          <w:sz w:val="24"/>
          <w:szCs w:val="24"/>
        </w:rPr>
        <w:t xml:space="preserve"> году составляла </w:t>
      </w:r>
      <w:r w:rsidR="00F34044" w:rsidRPr="00F34044">
        <w:rPr>
          <w:rFonts w:ascii="Times New Roman" w:hAnsi="Times New Roman"/>
          <w:sz w:val="24"/>
          <w:szCs w:val="24"/>
        </w:rPr>
        <w:t>63</w:t>
      </w:r>
      <w:r w:rsidRPr="00F34044">
        <w:rPr>
          <w:rFonts w:ascii="Times New Roman" w:hAnsi="Times New Roman"/>
          <w:sz w:val="24"/>
          <w:szCs w:val="24"/>
        </w:rPr>
        <w:t xml:space="preserve"> человек</w:t>
      </w:r>
      <w:r w:rsidR="00417E18">
        <w:rPr>
          <w:rFonts w:ascii="Times New Roman" w:hAnsi="Times New Roman"/>
          <w:sz w:val="24"/>
          <w:szCs w:val="24"/>
        </w:rPr>
        <w:t>а</w:t>
      </w:r>
      <w:r w:rsidR="00F34044" w:rsidRPr="00F34044">
        <w:rPr>
          <w:rFonts w:ascii="Times New Roman" w:hAnsi="Times New Roman"/>
          <w:sz w:val="24"/>
          <w:szCs w:val="24"/>
        </w:rPr>
        <w:t>, и</w:t>
      </w:r>
      <w:r w:rsidRPr="00F34044">
        <w:rPr>
          <w:rFonts w:ascii="Times New Roman" w:hAnsi="Times New Roman"/>
          <w:sz w:val="24"/>
          <w:szCs w:val="24"/>
        </w:rPr>
        <w:t xml:space="preserve">з них: муниципальные служащие, осуществляющие </w:t>
      </w:r>
      <w:r w:rsidR="00F34044" w:rsidRPr="00F34044">
        <w:rPr>
          <w:rFonts w:ascii="Times New Roman" w:hAnsi="Times New Roman"/>
          <w:sz w:val="24"/>
          <w:szCs w:val="24"/>
        </w:rPr>
        <w:t>переданные полномочия</w:t>
      </w:r>
      <w:r w:rsidRPr="00F34044">
        <w:rPr>
          <w:rFonts w:ascii="Times New Roman" w:hAnsi="Times New Roman"/>
          <w:sz w:val="24"/>
          <w:szCs w:val="24"/>
        </w:rPr>
        <w:t xml:space="preserve"> – </w:t>
      </w:r>
      <w:r w:rsidR="00F34044" w:rsidRPr="00F34044">
        <w:rPr>
          <w:rFonts w:ascii="Times New Roman" w:hAnsi="Times New Roman"/>
          <w:sz w:val="24"/>
          <w:szCs w:val="24"/>
        </w:rPr>
        <w:t>13</w:t>
      </w:r>
      <w:r w:rsidRPr="00F34044">
        <w:rPr>
          <w:rFonts w:ascii="Times New Roman" w:hAnsi="Times New Roman"/>
          <w:sz w:val="24"/>
          <w:szCs w:val="24"/>
        </w:rPr>
        <w:t xml:space="preserve"> человек</w:t>
      </w:r>
      <w:r w:rsidR="00E91DF1" w:rsidRPr="00F34044">
        <w:rPr>
          <w:rFonts w:ascii="Times New Roman" w:hAnsi="Times New Roman"/>
          <w:sz w:val="24"/>
          <w:szCs w:val="24"/>
        </w:rPr>
        <w:t xml:space="preserve">, в 2021 году </w:t>
      </w:r>
      <w:r w:rsidR="00493D57">
        <w:rPr>
          <w:rFonts w:ascii="Times New Roman" w:hAnsi="Times New Roman"/>
          <w:sz w:val="24"/>
          <w:szCs w:val="24"/>
        </w:rPr>
        <w:t>- 66 человек, из них</w:t>
      </w:r>
      <w:r w:rsidR="00F34044" w:rsidRPr="00F34044">
        <w:rPr>
          <w:rFonts w:ascii="Times New Roman" w:hAnsi="Times New Roman"/>
          <w:sz w:val="24"/>
          <w:szCs w:val="24"/>
        </w:rPr>
        <w:t xml:space="preserve"> муниципальные служащие, осуществляющие переданные полномочия – 13 человек</w:t>
      </w:r>
      <w:r w:rsidRPr="00F34044">
        <w:rPr>
          <w:rFonts w:ascii="Times New Roman" w:hAnsi="Times New Roman"/>
          <w:sz w:val="24"/>
          <w:szCs w:val="24"/>
        </w:rPr>
        <w:t>.</w:t>
      </w:r>
    </w:p>
    <w:p w:rsidR="00254DCB" w:rsidRPr="00417E18" w:rsidRDefault="00254DCB" w:rsidP="00254DCB">
      <w:pPr>
        <w:pStyle w:val="21"/>
        <w:spacing w:after="0" w:line="240" w:lineRule="auto"/>
        <w:ind w:firstLine="709"/>
        <w:jc w:val="both"/>
        <w:rPr>
          <w:sz w:val="20"/>
        </w:rPr>
      </w:pPr>
      <w:r w:rsidRPr="00417E18">
        <w:rPr>
          <w:sz w:val="20"/>
        </w:rPr>
        <w:t>*определена постановлением Совета администрации Красноярского края от 14.11.2006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(в редакции).</w:t>
      </w:r>
    </w:p>
    <w:p w:rsidR="00B5416F" w:rsidRPr="00254DCB" w:rsidRDefault="00B5416F" w:rsidP="00254DCB">
      <w:pPr>
        <w:autoSpaceDE w:val="0"/>
        <w:autoSpaceDN w:val="0"/>
        <w:adjustRightInd w:val="0"/>
        <w:ind w:firstLine="708"/>
        <w:rPr>
          <w:rFonts w:ascii="Times New Roman" w:hAnsi="Times New Roman"/>
          <w:b/>
          <w:i/>
          <w:sz w:val="24"/>
          <w:szCs w:val="24"/>
        </w:rPr>
      </w:pPr>
      <w:r w:rsidRPr="00254DCB">
        <w:rPr>
          <w:rFonts w:ascii="Times New Roman" w:hAnsi="Times New Roman"/>
          <w:b/>
          <w:sz w:val="24"/>
          <w:szCs w:val="24"/>
        </w:rPr>
        <w:t>Выводы:</w:t>
      </w:r>
    </w:p>
    <w:p w:rsidR="00417E18" w:rsidRDefault="00B5416F" w:rsidP="004B4C8F">
      <w:pPr>
        <w:autoSpaceDE w:val="0"/>
        <w:autoSpaceDN w:val="0"/>
        <w:adjustRightInd w:val="0"/>
        <w:ind w:firstLine="708"/>
        <w:rPr>
          <w:b/>
          <w:szCs w:val="24"/>
        </w:rPr>
      </w:pPr>
      <w:r w:rsidRPr="00B405E7">
        <w:rPr>
          <w:rFonts w:ascii="Times New Roman" w:hAnsi="Times New Roman"/>
          <w:sz w:val="24"/>
          <w:szCs w:val="24"/>
        </w:rPr>
        <w:t xml:space="preserve">Структура </w:t>
      </w:r>
      <w:r w:rsidR="00B405E7" w:rsidRPr="00B405E7">
        <w:rPr>
          <w:rFonts w:ascii="Times New Roman" w:hAnsi="Times New Roman"/>
          <w:sz w:val="24"/>
          <w:szCs w:val="24"/>
        </w:rPr>
        <w:t>а</w:t>
      </w:r>
      <w:r w:rsidRPr="00B405E7">
        <w:rPr>
          <w:rFonts w:ascii="Times New Roman" w:hAnsi="Times New Roman"/>
          <w:sz w:val="24"/>
          <w:szCs w:val="24"/>
        </w:rPr>
        <w:t xml:space="preserve">дминистрации </w:t>
      </w:r>
      <w:r w:rsidR="00B405E7" w:rsidRPr="00B405E7">
        <w:rPr>
          <w:rFonts w:ascii="Times New Roman" w:hAnsi="Times New Roman"/>
          <w:sz w:val="24"/>
          <w:szCs w:val="24"/>
        </w:rPr>
        <w:t>города</w:t>
      </w:r>
      <w:r w:rsidRPr="00B405E7">
        <w:rPr>
          <w:rFonts w:ascii="Times New Roman" w:hAnsi="Times New Roman"/>
          <w:sz w:val="24"/>
          <w:szCs w:val="24"/>
        </w:rPr>
        <w:t>, действовавшая в 20</w:t>
      </w:r>
      <w:r w:rsidR="00B405E7" w:rsidRPr="00B405E7">
        <w:rPr>
          <w:rFonts w:ascii="Times New Roman" w:hAnsi="Times New Roman"/>
          <w:sz w:val="24"/>
          <w:szCs w:val="24"/>
        </w:rPr>
        <w:t>20-2021</w:t>
      </w:r>
      <w:r w:rsidRPr="00B405E7">
        <w:rPr>
          <w:rFonts w:ascii="Times New Roman" w:hAnsi="Times New Roman"/>
          <w:sz w:val="24"/>
          <w:szCs w:val="24"/>
        </w:rPr>
        <w:t xml:space="preserve"> год</w:t>
      </w:r>
      <w:r w:rsidR="00B405E7" w:rsidRPr="00B405E7">
        <w:rPr>
          <w:rFonts w:ascii="Times New Roman" w:hAnsi="Times New Roman"/>
          <w:sz w:val="24"/>
          <w:szCs w:val="24"/>
        </w:rPr>
        <w:t>ах</w:t>
      </w:r>
      <w:r w:rsidRPr="00B405E7">
        <w:rPr>
          <w:rFonts w:ascii="Times New Roman" w:hAnsi="Times New Roman"/>
          <w:sz w:val="24"/>
          <w:szCs w:val="24"/>
        </w:rPr>
        <w:t xml:space="preserve">, соответствует структуре, утвержденной </w:t>
      </w:r>
      <w:r w:rsidR="00B405E7" w:rsidRPr="00B405E7">
        <w:rPr>
          <w:rFonts w:ascii="Times New Roman" w:hAnsi="Times New Roman"/>
          <w:sz w:val="24"/>
          <w:szCs w:val="24"/>
        </w:rPr>
        <w:t>Решени</w:t>
      </w:r>
      <w:r w:rsidR="004B4C8F">
        <w:rPr>
          <w:rFonts w:ascii="Times New Roman" w:hAnsi="Times New Roman"/>
          <w:sz w:val="24"/>
          <w:szCs w:val="24"/>
        </w:rPr>
        <w:t>ями</w:t>
      </w:r>
      <w:r w:rsidR="00B405E7" w:rsidRPr="00B405E7">
        <w:rPr>
          <w:rFonts w:ascii="Times New Roman" w:hAnsi="Times New Roman"/>
          <w:sz w:val="24"/>
          <w:szCs w:val="24"/>
        </w:rPr>
        <w:t xml:space="preserve"> городского Совета депутатов </w:t>
      </w:r>
      <w:r w:rsidR="00B405E7" w:rsidRPr="00B405E7">
        <w:rPr>
          <w:rFonts w:ascii="Times New Roman" w:hAnsi="Times New Roman"/>
          <w:color w:val="000000"/>
          <w:sz w:val="24"/>
          <w:szCs w:val="24"/>
          <w:shd w:val="clear" w:color="auto" w:fill="FFFFFF"/>
        </w:rPr>
        <w:t>«О структуре администрации города Дивногорска»</w:t>
      </w:r>
      <w:r w:rsidR="004B4C8F" w:rsidRPr="004B4C8F">
        <w:rPr>
          <w:rFonts w:ascii="Times New Roman" w:hAnsi="Times New Roman"/>
          <w:sz w:val="24"/>
          <w:szCs w:val="24"/>
        </w:rPr>
        <w:t xml:space="preserve"> </w:t>
      </w:r>
      <w:r w:rsidR="004B4C8F">
        <w:rPr>
          <w:rFonts w:ascii="Times New Roman" w:hAnsi="Times New Roman"/>
          <w:sz w:val="24"/>
          <w:szCs w:val="24"/>
        </w:rPr>
        <w:t xml:space="preserve">от </w:t>
      </w:r>
      <w:r w:rsidR="004B4C8F">
        <w:rPr>
          <w:rFonts w:ascii="Times New Roman" w:hAnsi="Times New Roman"/>
          <w:sz w:val="24"/>
          <w:szCs w:val="24"/>
        </w:rPr>
        <w:t>25.09.2014 №45-270ГС (в редакции)</w:t>
      </w:r>
      <w:r w:rsidR="004B4C8F">
        <w:rPr>
          <w:rFonts w:ascii="Times New Roman" w:hAnsi="Times New Roman"/>
          <w:sz w:val="24"/>
          <w:szCs w:val="24"/>
        </w:rPr>
        <w:t>,</w:t>
      </w:r>
      <w:r w:rsidR="004B4C8F" w:rsidRPr="004B4C8F">
        <w:rPr>
          <w:rFonts w:ascii="Times New Roman" w:hAnsi="Times New Roman"/>
          <w:sz w:val="24"/>
          <w:szCs w:val="24"/>
        </w:rPr>
        <w:t xml:space="preserve"> </w:t>
      </w:r>
      <w:r w:rsidR="004B4C8F" w:rsidRPr="00B16FF4">
        <w:rPr>
          <w:rFonts w:ascii="Times New Roman" w:hAnsi="Times New Roman"/>
          <w:sz w:val="24"/>
          <w:szCs w:val="24"/>
        </w:rPr>
        <w:t>Решени</w:t>
      </w:r>
      <w:r w:rsidR="004B4C8F">
        <w:rPr>
          <w:rFonts w:ascii="Times New Roman" w:hAnsi="Times New Roman"/>
          <w:sz w:val="24"/>
          <w:szCs w:val="24"/>
        </w:rPr>
        <w:t>ю</w:t>
      </w:r>
      <w:r w:rsidR="004B4C8F" w:rsidRPr="00B16FF4">
        <w:rPr>
          <w:rFonts w:ascii="Times New Roman" w:hAnsi="Times New Roman"/>
          <w:sz w:val="24"/>
          <w:szCs w:val="24"/>
        </w:rPr>
        <w:t xml:space="preserve"> городского Совета депутатов</w:t>
      </w:r>
      <w:r w:rsidR="004B4C8F">
        <w:rPr>
          <w:rFonts w:ascii="Times New Roman" w:hAnsi="Times New Roman"/>
          <w:sz w:val="24"/>
          <w:szCs w:val="24"/>
        </w:rPr>
        <w:t xml:space="preserve"> от 28.10.2020 № 2-2-ГС</w:t>
      </w:r>
      <w:r w:rsidR="004B4C8F">
        <w:rPr>
          <w:rFonts w:ascii="Times New Roman" w:hAnsi="Times New Roman"/>
          <w:sz w:val="24"/>
          <w:szCs w:val="24"/>
        </w:rPr>
        <w:t xml:space="preserve"> </w:t>
      </w:r>
      <w:r w:rsidR="00B405E7" w:rsidRPr="00B405E7">
        <w:rPr>
          <w:rFonts w:ascii="Times New Roman" w:hAnsi="Times New Roman"/>
          <w:sz w:val="24"/>
          <w:szCs w:val="24"/>
        </w:rPr>
        <w:t>(в редакции</w:t>
      </w:r>
      <w:r w:rsidR="004B4C8F">
        <w:rPr>
          <w:rFonts w:ascii="Times New Roman" w:hAnsi="Times New Roman"/>
          <w:sz w:val="24"/>
          <w:szCs w:val="24"/>
        </w:rPr>
        <w:t>).</w:t>
      </w:r>
    </w:p>
    <w:p w:rsidR="00417E18" w:rsidRDefault="00417E18" w:rsidP="003E3748">
      <w:pPr>
        <w:pStyle w:val="21"/>
        <w:spacing w:after="0" w:line="240" w:lineRule="auto"/>
        <w:ind w:firstLine="709"/>
        <w:jc w:val="center"/>
        <w:rPr>
          <w:b/>
          <w:szCs w:val="24"/>
        </w:rPr>
      </w:pPr>
    </w:p>
    <w:p w:rsidR="003130E8" w:rsidRPr="003130E8" w:rsidRDefault="00417E18" w:rsidP="00254DCB">
      <w:pPr>
        <w:ind w:right="30" w:firstLine="709"/>
        <w:rPr>
          <w:rFonts w:ascii="Times New Roman" w:hAnsi="Times New Roman"/>
          <w:b/>
          <w:iCs/>
          <w:sz w:val="24"/>
          <w:szCs w:val="24"/>
        </w:rPr>
      </w:pPr>
      <w:r>
        <w:rPr>
          <w:rFonts w:ascii="Times New Roman" w:hAnsi="Times New Roman"/>
          <w:b/>
          <w:iCs/>
          <w:sz w:val="24"/>
          <w:szCs w:val="24"/>
        </w:rPr>
        <w:t xml:space="preserve">2. </w:t>
      </w:r>
      <w:r w:rsidR="003130E8">
        <w:rPr>
          <w:rFonts w:ascii="Times New Roman" w:hAnsi="Times New Roman"/>
          <w:b/>
          <w:iCs/>
          <w:sz w:val="24"/>
          <w:szCs w:val="24"/>
        </w:rPr>
        <w:t>П</w:t>
      </w:r>
      <w:r w:rsidR="003130E8" w:rsidRPr="003130E8">
        <w:rPr>
          <w:rFonts w:ascii="Times New Roman" w:hAnsi="Times New Roman"/>
          <w:b/>
          <w:iCs/>
          <w:sz w:val="24"/>
          <w:szCs w:val="24"/>
        </w:rPr>
        <w:t>роверка соблюдения порядка составления, изменения и исполнения бюджетной сметы</w:t>
      </w:r>
      <w:r w:rsidR="0066162B">
        <w:rPr>
          <w:rFonts w:ascii="Times New Roman" w:hAnsi="Times New Roman"/>
          <w:b/>
          <w:iCs/>
          <w:sz w:val="24"/>
          <w:szCs w:val="24"/>
        </w:rPr>
        <w:t>.</w:t>
      </w:r>
    </w:p>
    <w:p w:rsidR="006A67A7" w:rsidRPr="006A67A7" w:rsidRDefault="006A67A7" w:rsidP="0066162B">
      <w:pPr>
        <w:autoSpaceDE w:val="0"/>
        <w:autoSpaceDN w:val="0"/>
        <w:adjustRightInd w:val="0"/>
        <w:ind w:firstLine="708"/>
        <w:rPr>
          <w:rFonts w:ascii="Times New Roman" w:hAnsi="Times New Roman"/>
          <w:sz w:val="24"/>
          <w:szCs w:val="24"/>
        </w:rPr>
      </w:pPr>
      <w:r w:rsidRPr="006A67A7">
        <w:rPr>
          <w:rFonts w:ascii="Times New Roman" w:hAnsi="Times New Roman"/>
          <w:sz w:val="24"/>
          <w:szCs w:val="24"/>
        </w:rPr>
        <w:t>Согласно нормам стать</w:t>
      </w:r>
      <w:r>
        <w:rPr>
          <w:rFonts w:ascii="Times New Roman" w:hAnsi="Times New Roman"/>
          <w:sz w:val="24"/>
          <w:szCs w:val="24"/>
        </w:rPr>
        <w:t xml:space="preserve">и </w:t>
      </w:r>
      <w:r w:rsidRPr="006A67A7">
        <w:rPr>
          <w:rFonts w:ascii="Times New Roman" w:hAnsi="Times New Roman"/>
          <w:sz w:val="24"/>
          <w:szCs w:val="24"/>
        </w:rPr>
        <w:t>6 БК РФ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90D01" w:rsidRDefault="003130E8" w:rsidP="0066162B">
      <w:pPr>
        <w:autoSpaceDE w:val="0"/>
        <w:autoSpaceDN w:val="0"/>
        <w:adjustRightInd w:val="0"/>
        <w:ind w:firstLine="708"/>
        <w:rPr>
          <w:rFonts w:ascii="Times New Roman" w:hAnsi="Times New Roman"/>
          <w:sz w:val="24"/>
          <w:szCs w:val="24"/>
          <w:lang w:eastAsia="ru-RU"/>
        </w:rPr>
      </w:pPr>
      <w:r w:rsidRPr="0066162B">
        <w:rPr>
          <w:rFonts w:ascii="Times New Roman" w:hAnsi="Times New Roman"/>
          <w:sz w:val="24"/>
          <w:szCs w:val="24"/>
          <w:lang w:eastAsia="ru-RU"/>
        </w:rPr>
        <w:t xml:space="preserve">В соответствии со </w:t>
      </w:r>
      <w:hyperlink r:id="rId22" w:history="1">
        <w:r w:rsidR="0066162B" w:rsidRPr="0066162B">
          <w:rPr>
            <w:rFonts w:ascii="Times New Roman" w:hAnsi="Times New Roman"/>
            <w:sz w:val="24"/>
            <w:szCs w:val="24"/>
          </w:rPr>
          <w:t>статьями 158</w:t>
        </w:r>
      </w:hyperlink>
      <w:r w:rsidR="0066162B" w:rsidRPr="0066162B">
        <w:rPr>
          <w:rFonts w:ascii="Times New Roman" w:hAnsi="Times New Roman"/>
          <w:sz w:val="24"/>
          <w:szCs w:val="24"/>
        </w:rPr>
        <w:t xml:space="preserve">, </w:t>
      </w:r>
      <w:hyperlink r:id="rId23" w:history="1">
        <w:r w:rsidR="0066162B" w:rsidRPr="0066162B">
          <w:rPr>
            <w:rFonts w:ascii="Times New Roman" w:hAnsi="Times New Roman"/>
            <w:sz w:val="24"/>
            <w:szCs w:val="24"/>
          </w:rPr>
          <w:t>161</w:t>
        </w:r>
      </w:hyperlink>
      <w:r w:rsidR="0066162B" w:rsidRPr="0066162B">
        <w:rPr>
          <w:rFonts w:ascii="Times New Roman" w:hAnsi="Times New Roman"/>
          <w:sz w:val="24"/>
          <w:szCs w:val="24"/>
        </w:rPr>
        <w:t xml:space="preserve">, </w:t>
      </w:r>
      <w:hyperlink r:id="rId24" w:history="1">
        <w:r w:rsidR="0066162B" w:rsidRPr="0066162B">
          <w:rPr>
            <w:rFonts w:ascii="Times New Roman" w:hAnsi="Times New Roman"/>
            <w:sz w:val="24"/>
            <w:szCs w:val="24"/>
          </w:rPr>
          <w:t>162</w:t>
        </w:r>
      </w:hyperlink>
      <w:r w:rsidR="0066162B" w:rsidRPr="0066162B">
        <w:rPr>
          <w:rFonts w:ascii="Times New Roman" w:hAnsi="Times New Roman"/>
          <w:sz w:val="24"/>
          <w:szCs w:val="24"/>
        </w:rPr>
        <w:t xml:space="preserve">, </w:t>
      </w:r>
      <w:hyperlink r:id="rId25" w:history="1">
        <w:r w:rsidR="0066162B" w:rsidRPr="0066162B">
          <w:rPr>
            <w:rFonts w:ascii="Times New Roman" w:hAnsi="Times New Roman"/>
            <w:sz w:val="24"/>
            <w:szCs w:val="24"/>
          </w:rPr>
          <w:t>221</w:t>
        </w:r>
      </w:hyperlink>
      <w:r w:rsidR="0066162B" w:rsidRPr="0066162B">
        <w:rPr>
          <w:rFonts w:ascii="Times New Roman" w:hAnsi="Times New Roman"/>
          <w:sz w:val="24"/>
          <w:szCs w:val="24"/>
        </w:rPr>
        <w:t xml:space="preserve"> Бюджетного кодекса Российской Федерации и Приказ</w:t>
      </w:r>
      <w:r w:rsidR="00790D01">
        <w:rPr>
          <w:rFonts w:ascii="Times New Roman" w:hAnsi="Times New Roman"/>
          <w:sz w:val="24"/>
          <w:szCs w:val="24"/>
        </w:rPr>
        <w:t>а</w:t>
      </w:r>
      <w:r w:rsidR="0066162B" w:rsidRPr="0066162B">
        <w:rPr>
          <w:rFonts w:ascii="Times New Roman" w:hAnsi="Times New Roman"/>
          <w:sz w:val="24"/>
          <w:szCs w:val="24"/>
        </w:rPr>
        <w:t xml:space="preserve"> Министерства финансов Российской Федерации от 14.02.2018 N 26н</w:t>
      </w:r>
      <w:r w:rsidRPr="0066162B">
        <w:rPr>
          <w:rFonts w:ascii="Times New Roman" w:hAnsi="Times New Roman"/>
          <w:sz w:val="24"/>
          <w:szCs w:val="24"/>
          <w:lang w:eastAsia="ru-RU"/>
        </w:rPr>
        <w:t xml:space="preserve"> </w:t>
      </w:r>
      <w:r w:rsidR="00790D01" w:rsidRPr="0066162B">
        <w:rPr>
          <w:rFonts w:ascii="Times New Roman" w:hAnsi="Times New Roman"/>
          <w:sz w:val="24"/>
          <w:szCs w:val="24"/>
          <w:lang w:eastAsia="ru-RU"/>
        </w:rPr>
        <w:t>установл</w:t>
      </w:r>
      <w:r w:rsidR="00790D01">
        <w:rPr>
          <w:rFonts w:ascii="Times New Roman" w:hAnsi="Times New Roman"/>
          <w:sz w:val="24"/>
          <w:szCs w:val="24"/>
          <w:lang w:eastAsia="ru-RU"/>
        </w:rPr>
        <w:t>ены</w:t>
      </w:r>
      <w:r w:rsidR="0066162B" w:rsidRPr="0066162B">
        <w:rPr>
          <w:rFonts w:ascii="Times New Roman" w:hAnsi="Times New Roman"/>
          <w:sz w:val="24"/>
          <w:szCs w:val="24"/>
          <w:lang w:eastAsia="ru-RU"/>
        </w:rPr>
        <w:t xml:space="preserve"> требования к составлению, утверждению и ведению бюджетной сметы (далее - смета) государственного (муниципального) казенного учреждения, его обособленного (структурного) подразделения без прав юридического лица, осуществляющего полномочия по ведению бюджетного учета, а также органов государственной власти (государственных </w:t>
      </w:r>
      <w:r w:rsidR="0066162B" w:rsidRPr="0066162B">
        <w:rPr>
          <w:rFonts w:ascii="Times New Roman" w:hAnsi="Times New Roman"/>
          <w:sz w:val="24"/>
          <w:szCs w:val="24"/>
          <w:lang w:eastAsia="ru-RU"/>
        </w:rPr>
        <w:lastRenderedPageBreak/>
        <w:t>органов), органов местного самоуправления (муниципальных органов) и органов управления государственными внебюджетными фондами (далее - учреждение)</w:t>
      </w:r>
      <w:r w:rsidR="00790D01">
        <w:rPr>
          <w:rFonts w:ascii="Times New Roman" w:hAnsi="Times New Roman"/>
          <w:sz w:val="24"/>
          <w:szCs w:val="24"/>
          <w:lang w:eastAsia="ru-RU"/>
        </w:rPr>
        <w:t>.</w:t>
      </w:r>
    </w:p>
    <w:p w:rsidR="00790D01" w:rsidRPr="00790D01" w:rsidRDefault="0066162B" w:rsidP="00790D01">
      <w:pPr>
        <w:ind w:firstLine="540"/>
        <w:rPr>
          <w:rFonts w:ascii="Times New Roman" w:hAnsi="Times New Roman"/>
          <w:sz w:val="24"/>
          <w:szCs w:val="24"/>
          <w:lang w:eastAsia="ru-RU"/>
        </w:rPr>
      </w:pPr>
      <w:r w:rsidRPr="0066162B">
        <w:rPr>
          <w:rFonts w:ascii="Times New Roman" w:hAnsi="Times New Roman"/>
          <w:sz w:val="24"/>
          <w:szCs w:val="24"/>
          <w:lang w:eastAsia="ru-RU"/>
        </w:rPr>
        <w:t xml:space="preserve"> </w:t>
      </w:r>
      <w:r w:rsidR="00790D01" w:rsidRPr="00790D01">
        <w:rPr>
          <w:rFonts w:ascii="Times New Roman" w:hAnsi="Times New Roman"/>
          <w:sz w:val="24"/>
          <w:szCs w:val="24"/>
          <w:lang w:eastAsia="ru-RU"/>
        </w:rPr>
        <w:t xml:space="preserve">Главный распорядитель средств федерального бюджета, средств бюджета субъекта Российской Федерации (местного бюджета), утверждает </w:t>
      </w:r>
      <w:hyperlink r:id="rId26" w:history="1">
        <w:r w:rsidR="00790D01" w:rsidRPr="00790D01">
          <w:rPr>
            <w:rFonts w:ascii="Times New Roman" w:hAnsi="Times New Roman"/>
            <w:sz w:val="24"/>
            <w:szCs w:val="24"/>
            <w:lang w:eastAsia="ru-RU"/>
          </w:rPr>
          <w:t>порядок</w:t>
        </w:r>
      </w:hyperlink>
      <w:r w:rsidR="00790D01" w:rsidRPr="00790D01">
        <w:rPr>
          <w:rFonts w:ascii="Times New Roman" w:hAnsi="Times New Roman"/>
          <w:sz w:val="24"/>
          <w:szCs w:val="24"/>
          <w:lang w:eastAsia="ru-RU"/>
        </w:rPr>
        <w:t xml:space="preserve"> составления, утверждения и ведения смет подведомственных учреждений в соответствии с настоящими Общими требованиями. </w:t>
      </w:r>
    </w:p>
    <w:p w:rsidR="00584C4C" w:rsidRPr="00584C4C" w:rsidRDefault="006A67A7" w:rsidP="00584C4C">
      <w:pPr>
        <w:shd w:val="clear" w:color="auto" w:fill="FFFFFF"/>
        <w:ind w:firstLine="709"/>
        <w:rPr>
          <w:rFonts w:ascii="Times New Roman" w:hAnsi="Times New Roman"/>
          <w:color w:val="000000"/>
          <w:sz w:val="24"/>
          <w:szCs w:val="24"/>
          <w:lang w:eastAsia="ru-RU"/>
        </w:rPr>
      </w:pPr>
      <w:r>
        <w:rPr>
          <w:rFonts w:ascii="Times New Roman" w:hAnsi="Times New Roman"/>
          <w:sz w:val="24"/>
          <w:szCs w:val="24"/>
          <w:lang w:eastAsia="ru-RU"/>
        </w:rPr>
        <w:t xml:space="preserve">В рамках исполнения данных требований </w:t>
      </w:r>
      <w:r w:rsidR="00790D01" w:rsidRPr="00790D01">
        <w:rPr>
          <w:rFonts w:ascii="Times New Roman" w:hAnsi="Times New Roman"/>
          <w:sz w:val="24"/>
          <w:szCs w:val="24"/>
          <w:lang w:eastAsia="ru-RU"/>
        </w:rPr>
        <w:t xml:space="preserve">приказом финансового управления </w:t>
      </w:r>
      <w:r w:rsidR="00790D01" w:rsidRPr="00584C4C">
        <w:rPr>
          <w:rFonts w:ascii="Times New Roman" w:hAnsi="Times New Roman"/>
          <w:sz w:val="24"/>
          <w:szCs w:val="24"/>
          <w:lang w:eastAsia="ru-RU"/>
        </w:rPr>
        <w:t>администрации города Дивногорска от 31.07. 2018 №29</w:t>
      </w:r>
      <w:r w:rsidR="00D73B10" w:rsidRPr="00584C4C">
        <w:rPr>
          <w:rFonts w:ascii="Times New Roman" w:hAnsi="Times New Roman"/>
          <w:sz w:val="24"/>
          <w:szCs w:val="24"/>
          <w:lang w:eastAsia="ru-RU"/>
        </w:rPr>
        <w:t xml:space="preserve"> (далее- приказ №29)</w:t>
      </w:r>
      <w:r w:rsidR="00790D01" w:rsidRPr="00584C4C">
        <w:rPr>
          <w:rFonts w:ascii="Times New Roman" w:hAnsi="Times New Roman"/>
          <w:sz w:val="24"/>
          <w:szCs w:val="24"/>
          <w:lang w:eastAsia="ru-RU"/>
        </w:rPr>
        <w:t xml:space="preserve"> </w:t>
      </w:r>
      <w:r w:rsidR="00790D01" w:rsidRPr="00584C4C">
        <w:rPr>
          <w:rFonts w:ascii="Times New Roman" w:hAnsi="Times New Roman"/>
          <w:sz w:val="24"/>
          <w:szCs w:val="24"/>
        </w:rPr>
        <w:t>утвержден порядок составления, утверждения и ведения бюджетных смет казенных учреждений (в редакции приказа от 04.08.2020 №63).</w:t>
      </w:r>
      <w:r w:rsidR="00584C4C" w:rsidRPr="00584C4C">
        <w:rPr>
          <w:rFonts w:ascii="Times New Roman" w:hAnsi="Times New Roman"/>
          <w:color w:val="000000"/>
          <w:sz w:val="24"/>
          <w:szCs w:val="24"/>
          <w:lang w:eastAsia="ru-RU"/>
        </w:rPr>
        <w:t xml:space="preserve"> </w:t>
      </w:r>
    </w:p>
    <w:p w:rsidR="00723355" w:rsidRDefault="00CA66C2" w:rsidP="00723355">
      <w:pPr>
        <w:ind w:firstLine="709"/>
        <w:rPr>
          <w:rFonts w:ascii="Times New Roman" w:eastAsia="Calibri" w:hAnsi="Times New Roman"/>
          <w:sz w:val="24"/>
          <w:szCs w:val="24"/>
        </w:rPr>
      </w:pPr>
      <w:r>
        <w:rPr>
          <w:rFonts w:ascii="Times New Roman" w:hAnsi="Times New Roman"/>
          <w:color w:val="000000"/>
          <w:sz w:val="24"/>
          <w:szCs w:val="24"/>
          <w:lang w:eastAsia="ru-RU"/>
        </w:rPr>
        <w:t xml:space="preserve">1. </w:t>
      </w:r>
      <w:r w:rsidR="00584C4C" w:rsidRPr="00584C4C">
        <w:rPr>
          <w:rFonts w:ascii="Times New Roman" w:hAnsi="Times New Roman"/>
          <w:color w:val="000000"/>
          <w:sz w:val="24"/>
          <w:szCs w:val="24"/>
          <w:lang w:eastAsia="ru-RU"/>
        </w:rPr>
        <w:t xml:space="preserve">Бюджетные сметы, представленные </w:t>
      </w:r>
      <w:r w:rsidR="00723355" w:rsidRPr="00EA560E">
        <w:rPr>
          <w:rFonts w:ascii="Times New Roman" w:eastAsia="Calibri" w:hAnsi="Times New Roman"/>
          <w:b/>
          <w:sz w:val="24"/>
          <w:szCs w:val="24"/>
        </w:rPr>
        <w:t>отдел</w:t>
      </w:r>
      <w:r w:rsidR="00723355">
        <w:rPr>
          <w:rFonts w:ascii="Times New Roman" w:eastAsia="Calibri" w:hAnsi="Times New Roman"/>
          <w:b/>
          <w:sz w:val="24"/>
          <w:szCs w:val="24"/>
        </w:rPr>
        <w:t>ом</w:t>
      </w:r>
      <w:r w:rsidR="00723355" w:rsidRPr="00EA560E">
        <w:rPr>
          <w:rFonts w:ascii="Times New Roman" w:eastAsia="Calibri" w:hAnsi="Times New Roman"/>
          <w:b/>
          <w:sz w:val="24"/>
          <w:szCs w:val="24"/>
        </w:rPr>
        <w:t xml:space="preserve"> культуры, отдел</w:t>
      </w:r>
      <w:r w:rsidR="00723355">
        <w:rPr>
          <w:rFonts w:ascii="Times New Roman" w:eastAsia="Calibri" w:hAnsi="Times New Roman"/>
          <w:b/>
          <w:sz w:val="24"/>
          <w:szCs w:val="24"/>
        </w:rPr>
        <w:t>ом</w:t>
      </w:r>
      <w:r w:rsidR="00723355" w:rsidRPr="00EA560E">
        <w:rPr>
          <w:rFonts w:ascii="Times New Roman" w:eastAsia="Calibri" w:hAnsi="Times New Roman"/>
          <w:b/>
          <w:sz w:val="24"/>
          <w:szCs w:val="24"/>
        </w:rPr>
        <w:t xml:space="preserve"> образования и </w:t>
      </w:r>
      <w:r w:rsidR="00723355" w:rsidRPr="00EA560E">
        <w:rPr>
          <w:rFonts w:ascii="Times New Roman" w:hAnsi="Times New Roman"/>
          <w:b/>
          <w:sz w:val="24"/>
          <w:szCs w:val="24"/>
        </w:rPr>
        <w:t>отдел</w:t>
      </w:r>
      <w:r w:rsidR="00723355">
        <w:rPr>
          <w:rFonts w:ascii="Times New Roman" w:hAnsi="Times New Roman"/>
          <w:b/>
          <w:sz w:val="24"/>
          <w:szCs w:val="24"/>
        </w:rPr>
        <w:t>ом</w:t>
      </w:r>
      <w:r w:rsidR="00723355" w:rsidRPr="00EA560E">
        <w:rPr>
          <w:rFonts w:ascii="Times New Roman" w:hAnsi="Times New Roman"/>
          <w:b/>
          <w:sz w:val="24"/>
          <w:szCs w:val="24"/>
        </w:rPr>
        <w:t xml:space="preserve"> физической культуры, спорта и молодежной политики администрации города Дивногорска</w:t>
      </w:r>
      <w:r w:rsidR="00723355" w:rsidRP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к проверке, составлены</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в разрезе кодов классификации расходов бюджета с детализацией по кодам статей (подстатей) классификации операций сектора государственного управления, в рублях с точностью до двух знаков после запятой. Содержат следующие обязательные реквизиты: гриф утверждения, содержащий подпись руководителя и ее расшифровку, дату утверждения; наименование формы документа; финансовый год,</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на который представлены содержащиеся в документе сведения; наименование</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главного</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распорядителя</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средств</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бюджета;</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наименование</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единиц</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измерения</w:t>
      </w:r>
      <w:r w:rsidR="00584C4C">
        <w:rPr>
          <w:rFonts w:ascii="Times New Roman" w:hAnsi="Times New Roman"/>
          <w:color w:val="000000"/>
          <w:sz w:val="24"/>
          <w:szCs w:val="24"/>
          <w:lang w:eastAsia="ru-RU"/>
        </w:rPr>
        <w:t xml:space="preserve"> </w:t>
      </w:r>
      <w:r w:rsidR="00584C4C" w:rsidRPr="00584C4C">
        <w:rPr>
          <w:rFonts w:ascii="Times New Roman" w:hAnsi="Times New Roman"/>
          <w:color w:val="000000"/>
          <w:sz w:val="24"/>
          <w:szCs w:val="24"/>
          <w:lang w:eastAsia="ru-RU"/>
        </w:rPr>
        <w:t>показателей, включаемых в смету. Бюджетные сметы заверены гербовой печатью.</w:t>
      </w:r>
      <w:r w:rsidR="00723355" w:rsidRPr="00723355">
        <w:rPr>
          <w:rFonts w:ascii="Times New Roman" w:eastAsia="Calibri" w:hAnsi="Times New Roman"/>
          <w:sz w:val="24"/>
          <w:szCs w:val="24"/>
        </w:rPr>
        <w:t xml:space="preserve"> </w:t>
      </w:r>
    </w:p>
    <w:p w:rsidR="00723355" w:rsidRPr="006F07EA" w:rsidRDefault="00723355" w:rsidP="00723355">
      <w:pPr>
        <w:autoSpaceDE w:val="0"/>
        <w:autoSpaceDN w:val="0"/>
        <w:adjustRightInd w:val="0"/>
        <w:ind w:firstLine="709"/>
        <w:rPr>
          <w:rFonts w:ascii="Times New Roman" w:hAnsi="Times New Roman"/>
          <w:sz w:val="24"/>
          <w:szCs w:val="24"/>
        </w:rPr>
      </w:pPr>
      <w:r>
        <w:rPr>
          <w:rFonts w:ascii="Times New Roman" w:eastAsia="Calibri" w:hAnsi="Times New Roman"/>
          <w:sz w:val="24"/>
          <w:szCs w:val="24"/>
        </w:rPr>
        <w:t xml:space="preserve">Формы бюджетных смет </w:t>
      </w:r>
      <w:r w:rsidRPr="00500718">
        <w:rPr>
          <w:rFonts w:ascii="Times New Roman" w:eastAsia="Calibri" w:hAnsi="Times New Roman"/>
          <w:sz w:val="24"/>
          <w:szCs w:val="24"/>
        </w:rPr>
        <w:t xml:space="preserve">не </w:t>
      </w:r>
      <w:r w:rsidR="00D7730E">
        <w:rPr>
          <w:rFonts w:ascii="Times New Roman" w:eastAsia="Calibri" w:hAnsi="Times New Roman"/>
          <w:sz w:val="24"/>
          <w:szCs w:val="24"/>
        </w:rPr>
        <w:t xml:space="preserve">в полной мере </w:t>
      </w:r>
      <w:r w:rsidRPr="00500718">
        <w:rPr>
          <w:rFonts w:ascii="Times New Roman" w:eastAsia="Calibri" w:hAnsi="Times New Roman"/>
          <w:sz w:val="24"/>
          <w:szCs w:val="24"/>
        </w:rPr>
        <w:t xml:space="preserve">соответствуют форме, </w:t>
      </w:r>
      <w:r w:rsidRPr="00500718">
        <w:rPr>
          <w:rFonts w:ascii="Times New Roman" w:hAnsi="Times New Roman"/>
          <w:sz w:val="24"/>
          <w:szCs w:val="24"/>
        </w:rPr>
        <w:t xml:space="preserve">определенной </w:t>
      </w:r>
      <w:hyperlink r:id="rId27" w:history="1">
        <w:r w:rsidRPr="00500718">
          <w:rPr>
            <w:rFonts w:ascii="Times New Roman" w:eastAsia="Calibri" w:hAnsi="Times New Roman"/>
            <w:sz w:val="24"/>
            <w:szCs w:val="24"/>
            <w:bdr w:val="none" w:sz="0" w:space="0" w:color="auto" w:frame="1"/>
            <w:shd w:val="clear" w:color="auto" w:fill="FFFFFF"/>
          </w:rPr>
          <w:t>Приказом Финансового управления от 31.07.2018 №29</w:t>
        </w:r>
      </w:hyperlink>
      <w:r w:rsidRPr="00500718">
        <w:rPr>
          <w:rFonts w:ascii="Times New Roman" w:eastAsia="Calibri" w:hAnsi="Times New Roman"/>
          <w:sz w:val="24"/>
          <w:szCs w:val="24"/>
          <w:shd w:val="clear" w:color="auto" w:fill="FFFFFF"/>
        </w:rPr>
        <w:t> "Об утверждении порядка составления, утверждения и ведения бюджетных смет казенных учреждений" (в редакции)</w:t>
      </w:r>
      <w:r w:rsidRPr="00500718">
        <w:rPr>
          <w:rFonts w:ascii="Times New Roman" w:hAnsi="Times New Roman"/>
          <w:sz w:val="24"/>
          <w:szCs w:val="24"/>
        </w:rPr>
        <w:t xml:space="preserve">, с учетом Общих </w:t>
      </w:r>
      <w:hyperlink r:id="rId28" w:history="1">
        <w:r w:rsidRPr="00500718">
          <w:rPr>
            <w:rFonts w:ascii="Times New Roman" w:hAnsi="Times New Roman"/>
            <w:sz w:val="24"/>
            <w:szCs w:val="24"/>
          </w:rPr>
          <w:t>требований</w:t>
        </w:r>
      </w:hyperlink>
      <w:r w:rsidRPr="00500718">
        <w:rPr>
          <w:rFonts w:ascii="Times New Roman" w:hAnsi="Times New Roman"/>
          <w:sz w:val="24"/>
          <w:szCs w:val="24"/>
        </w:rPr>
        <w:t>, утвержденных Приказом Минфина России от 14.02.2018 N 26н (</w:t>
      </w:r>
      <w:hyperlink r:id="rId29" w:history="1">
        <w:r w:rsidRPr="00500718">
          <w:rPr>
            <w:rFonts w:ascii="Times New Roman" w:hAnsi="Times New Roman"/>
            <w:sz w:val="24"/>
            <w:szCs w:val="24"/>
          </w:rPr>
          <w:t>п. 1 ст. 221</w:t>
        </w:r>
      </w:hyperlink>
      <w:r w:rsidRPr="00500718">
        <w:rPr>
          <w:rFonts w:ascii="Times New Roman" w:hAnsi="Times New Roman"/>
          <w:sz w:val="24"/>
          <w:szCs w:val="24"/>
        </w:rPr>
        <w:t xml:space="preserve"> БК РФ). </w:t>
      </w:r>
      <w:r w:rsidRPr="00500718">
        <w:rPr>
          <w:rFonts w:ascii="Times New Roman" w:hAnsi="Times New Roman"/>
          <w:bCs/>
          <w:spacing w:val="3"/>
          <w:sz w:val="24"/>
          <w:szCs w:val="24"/>
        </w:rPr>
        <w:t>В разделе 1 «Итоговые показатели бюджетной сметы» и разделе 2 «</w:t>
      </w:r>
      <w:r w:rsidRPr="00500718">
        <w:rPr>
          <w:rFonts w:ascii="Times New Roman" w:hAnsi="Times New Roman"/>
          <w:sz w:val="24"/>
          <w:szCs w:val="24"/>
        </w:rPr>
        <w:t xml:space="preserve">Лимиты бюджетных обязательств по расходам получателя бюджетных средств» </w:t>
      </w:r>
      <w:r w:rsidRPr="00500718">
        <w:rPr>
          <w:rFonts w:ascii="Times New Roman" w:hAnsi="Times New Roman"/>
          <w:bCs/>
          <w:spacing w:val="3"/>
          <w:sz w:val="24"/>
          <w:szCs w:val="24"/>
        </w:rPr>
        <w:t xml:space="preserve">отсутствуют графы показателей в валюте и код валюты по ОКВ. </w:t>
      </w:r>
      <w:r w:rsidRPr="00500718">
        <w:rPr>
          <w:rFonts w:ascii="Times New Roman" w:hAnsi="Times New Roman"/>
          <w:sz w:val="24"/>
          <w:szCs w:val="24"/>
        </w:rPr>
        <w:t>Предусмотренные законодательством разделы 3,4,5 и 6 отсутствуют.</w:t>
      </w:r>
      <w:r w:rsidRPr="006F07EA">
        <w:rPr>
          <w:rFonts w:ascii="Times New Roman" w:hAnsi="Times New Roman"/>
          <w:sz w:val="24"/>
          <w:szCs w:val="24"/>
        </w:rPr>
        <w:t xml:space="preserve"> </w:t>
      </w:r>
    </w:p>
    <w:p w:rsidR="00723355" w:rsidRPr="005367ED" w:rsidRDefault="00723355" w:rsidP="00723355">
      <w:pPr>
        <w:pStyle w:val="ConsPlusNormal"/>
        <w:ind w:firstLine="709"/>
        <w:jc w:val="both"/>
        <w:rPr>
          <w:rFonts w:ascii="Times New Roman" w:hAnsi="Times New Roman" w:cs="Times New Roman"/>
          <w:sz w:val="24"/>
          <w:szCs w:val="24"/>
        </w:rPr>
      </w:pPr>
      <w:r>
        <w:rPr>
          <w:rFonts w:ascii="Times New Roman" w:hAnsi="Times New Roman"/>
          <w:sz w:val="24"/>
          <w:szCs w:val="24"/>
        </w:rPr>
        <w:t>П</w:t>
      </w:r>
      <w:r w:rsidRPr="005367ED">
        <w:rPr>
          <w:rFonts w:ascii="Times New Roman" w:hAnsi="Times New Roman"/>
          <w:sz w:val="24"/>
          <w:szCs w:val="24"/>
        </w:rPr>
        <w:t>риложен</w:t>
      </w:r>
      <w:r>
        <w:rPr>
          <w:rFonts w:ascii="Times New Roman" w:hAnsi="Times New Roman"/>
          <w:sz w:val="24"/>
          <w:szCs w:val="24"/>
        </w:rPr>
        <w:t>ные к сметам</w:t>
      </w:r>
      <w:r w:rsidRPr="005367ED">
        <w:rPr>
          <w:rFonts w:ascii="Times New Roman" w:hAnsi="Times New Roman"/>
          <w:sz w:val="24"/>
          <w:szCs w:val="24"/>
        </w:rPr>
        <w:t xml:space="preserve"> обоснования (расчеты) плановых сметных показателей</w:t>
      </w:r>
      <w:r>
        <w:rPr>
          <w:rFonts w:ascii="Times New Roman" w:hAnsi="Times New Roman"/>
          <w:sz w:val="24"/>
          <w:szCs w:val="24"/>
        </w:rPr>
        <w:t>, оформлены в произвольной форме</w:t>
      </w:r>
      <w:r w:rsidRPr="005367ED">
        <w:rPr>
          <w:rFonts w:ascii="Times New Roman" w:hAnsi="Times New Roman"/>
          <w:sz w:val="24"/>
          <w:szCs w:val="24"/>
        </w:rPr>
        <w:t xml:space="preserve">. </w:t>
      </w:r>
      <w:r w:rsidR="00341BBE">
        <w:rPr>
          <w:rFonts w:ascii="Times New Roman" w:hAnsi="Times New Roman"/>
          <w:sz w:val="24"/>
          <w:szCs w:val="24"/>
        </w:rPr>
        <w:t xml:space="preserve">В </w:t>
      </w:r>
      <w:r w:rsidR="00341BBE">
        <w:rPr>
          <w:rFonts w:ascii="Times New Roman" w:hAnsi="Times New Roman" w:cs="Times New Roman"/>
          <w:sz w:val="24"/>
          <w:szCs w:val="24"/>
        </w:rPr>
        <w:t>нарушение</w:t>
      </w:r>
      <w:r w:rsidR="00341BBE" w:rsidRPr="005367ED">
        <w:rPr>
          <w:rFonts w:ascii="Times New Roman" w:hAnsi="Times New Roman"/>
          <w:sz w:val="24"/>
          <w:szCs w:val="24"/>
        </w:rPr>
        <w:t xml:space="preserve"> </w:t>
      </w:r>
      <w:r w:rsidR="00341BBE">
        <w:rPr>
          <w:rFonts w:ascii="Times New Roman" w:hAnsi="Times New Roman"/>
          <w:sz w:val="24"/>
          <w:szCs w:val="24"/>
        </w:rPr>
        <w:t>главы</w:t>
      </w:r>
      <w:r w:rsidR="00341BBE" w:rsidRPr="005367ED">
        <w:rPr>
          <w:rFonts w:ascii="Times New Roman" w:hAnsi="Times New Roman"/>
          <w:sz w:val="24"/>
          <w:szCs w:val="24"/>
        </w:rPr>
        <w:t xml:space="preserve"> </w:t>
      </w:r>
      <w:r w:rsidR="00341BBE" w:rsidRPr="005367ED">
        <w:rPr>
          <w:rFonts w:ascii="Times New Roman" w:hAnsi="Times New Roman"/>
          <w:sz w:val="24"/>
          <w:szCs w:val="24"/>
          <w:lang w:val="en-US"/>
        </w:rPr>
        <w:t>III</w:t>
      </w:r>
      <w:r w:rsidR="00341BBE" w:rsidRPr="005367ED">
        <w:rPr>
          <w:rFonts w:ascii="Times New Roman" w:hAnsi="Times New Roman"/>
          <w:sz w:val="24"/>
          <w:szCs w:val="24"/>
        </w:rPr>
        <w:t xml:space="preserve"> Приказ</w:t>
      </w:r>
      <w:r w:rsidR="00341BBE">
        <w:rPr>
          <w:rFonts w:ascii="Times New Roman" w:hAnsi="Times New Roman"/>
          <w:sz w:val="24"/>
          <w:szCs w:val="24"/>
        </w:rPr>
        <w:t xml:space="preserve">а </w:t>
      </w:r>
      <w:r w:rsidR="00341BBE" w:rsidRPr="005367ED">
        <w:rPr>
          <w:rFonts w:ascii="Times New Roman" w:hAnsi="Times New Roman"/>
          <w:sz w:val="24"/>
          <w:szCs w:val="24"/>
        </w:rPr>
        <w:t>№ 29</w:t>
      </w:r>
      <w:r w:rsidR="00341BBE">
        <w:rPr>
          <w:rFonts w:ascii="Times New Roman" w:hAnsi="Times New Roman"/>
          <w:sz w:val="24"/>
          <w:szCs w:val="24"/>
        </w:rPr>
        <w:t>, р</w:t>
      </w:r>
      <w:r>
        <w:rPr>
          <w:rFonts w:ascii="Times New Roman" w:hAnsi="Times New Roman"/>
          <w:sz w:val="24"/>
          <w:szCs w:val="24"/>
        </w:rPr>
        <w:t>асчеты, представленные О</w:t>
      </w:r>
      <w:r w:rsidRPr="005367ED">
        <w:rPr>
          <w:rFonts w:ascii="Times New Roman" w:hAnsi="Times New Roman"/>
          <w:sz w:val="24"/>
          <w:szCs w:val="24"/>
        </w:rPr>
        <w:t>тдел</w:t>
      </w:r>
      <w:r>
        <w:rPr>
          <w:rFonts w:ascii="Times New Roman" w:hAnsi="Times New Roman"/>
          <w:sz w:val="24"/>
          <w:szCs w:val="24"/>
        </w:rPr>
        <w:t>ом</w:t>
      </w:r>
      <w:r w:rsidRPr="005367ED">
        <w:rPr>
          <w:rFonts w:ascii="Times New Roman" w:hAnsi="Times New Roman"/>
          <w:sz w:val="24"/>
          <w:szCs w:val="24"/>
        </w:rPr>
        <w:t xml:space="preserve"> образования администрации города, </w:t>
      </w:r>
      <w:r>
        <w:rPr>
          <w:rFonts w:ascii="Times New Roman" w:hAnsi="Times New Roman"/>
          <w:sz w:val="24"/>
          <w:szCs w:val="24"/>
        </w:rPr>
        <w:t xml:space="preserve">не </w:t>
      </w:r>
      <w:r w:rsidRPr="005367ED">
        <w:rPr>
          <w:rFonts w:ascii="Times New Roman" w:hAnsi="Times New Roman" w:cs="Times New Roman"/>
          <w:sz w:val="24"/>
          <w:szCs w:val="24"/>
        </w:rPr>
        <w:t>утверждены руководителем учреждения.</w:t>
      </w:r>
      <w:r>
        <w:rPr>
          <w:rFonts w:ascii="Times New Roman" w:hAnsi="Times New Roman" w:cs="Times New Roman"/>
          <w:sz w:val="24"/>
          <w:szCs w:val="24"/>
        </w:rPr>
        <w:t xml:space="preserve"> </w:t>
      </w:r>
      <w:r w:rsidR="00341BBE">
        <w:rPr>
          <w:rFonts w:ascii="Times New Roman" w:hAnsi="Times New Roman" w:cs="Times New Roman"/>
          <w:sz w:val="24"/>
          <w:szCs w:val="24"/>
        </w:rPr>
        <w:t xml:space="preserve">В ходе проверки данное замечание принято во внимание и </w:t>
      </w:r>
      <w:r w:rsidR="00D51CB6">
        <w:rPr>
          <w:rFonts w:ascii="Times New Roman" w:hAnsi="Times New Roman" w:cs="Times New Roman"/>
          <w:sz w:val="24"/>
          <w:szCs w:val="24"/>
        </w:rPr>
        <w:t>устранено</w:t>
      </w:r>
      <w:r w:rsidR="00341BBE">
        <w:rPr>
          <w:rFonts w:ascii="Times New Roman" w:hAnsi="Times New Roman" w:cs="Times New Roman"/>
          <w:sz w:val="24"/>
          <w:szCs w:val="24"/>
        </w:rPr>
        <w:t>.</w:t>
      </w:r>
    </w:p>
    <w:p w:rsidR="001E4533" w:rsidRPr="001E4533" w:rsidRDefault="001E4533" w:rsidP="001E4533">
      <w:pPr>
        <w:pStyle w:val="ConsPlusNormal"/>
        <w:ind w:firstLine="709"/>
        <w:jc w:val="both"/>
        <w:rPr>
          <w:rFonts w:ascii="Times New Roman" w:hAnsi="Times New Roman" w:cs="Times New Roman"/>
          <w:sz w:val="24"/>
          <w:szCs w:val="24"/>
        </w:rPr>
      </w:pPr>
      <w:r w:rsidRPr="001E4533">
        <w:rPr>
          <w:rFonts w:ascii="Times New Roman" w:hAnsi="Times New Roman" w:cs="Times New Roman"/>
          <w:sz w:val="24"/>
          <w:szCs w:val="24"/>
        </w:rPr>
        <w:t>Ведением сметы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w:t>
      </w:r>
    </w:p>
    <w:p w:rsidR="001E4533" w:rsidRDefault="001E4533" w:rsidP="001E4533">
      <w:pPr>
        <w:pStyle w:val="ConsPlusNormal"/>
        <w:ind w:firstLine="709"/>
        <w:jc w:val="both"/>
        <w:rPr>
          <w:rFonts w:ascii="Times New Roman" w:hAnsi="Times New Roman" w:cs="Times New Roman"/>
          <w:color w:val="000000"/>
          <w:sz w:val="24"/>
          <w:szCs w:val="24"/>
        </w:rPr>
      </w:pPr>
      <w:r w:rsidRPr="001E4533">
        <w:rPr>
          <w:rFonts w:ascii="Times New Roman" w:hAnsi="Times New Roman" w:cs="Times New Roman"/>
          <w:sz w:val="24"/>
          <w:szCs w:val="24"/>
        </w:rPr>
        <w:t>Изменения показателей сметы составляются учреждением</w:t>
      </w:r>
      <w:r w:rsidRPr="001E4533">
        <w:rPr>
          <w:rFonts w:ascii="Times New Roman" w:hAnsi="Times New Roman" w:cs="Times New Roman"/>
          <w:color w:val="000000"/>
          <w:sz w:val="24"/>
          <w:szCs w:val="24"/>
        </w:rPr>
        <w:t xml:space="preserve"> </w:t>
      </w:r>
      <w:r w:rsidRPr="00341BBE">
        <w:rPr>
          <w:rFonts w:ascii="Times New Roman" w:hAnsi="Times New Roman" w:cs="Times New Roman"/>
          <w:color w:val="000000"/>
          <w:sz w:val="24"/>
          <w:szCs w:val="24"/>
        </w:rPr>
        <w:t>по</w:t>
      </w:r>
      <w:r w:rsidRPr="001E4533">
        <w:rPr>
          <w:rFonts w:ascii="Times New Roman" w:hAnsi="Times New Roman" w:cs="Times New Roman"/>
          <w:color w:val="000000"/>
          <w:sz w:val="24"/>
          <w:szCs w:val="24"/>
        </w:rPr>
        <w:t xml:space="preserve"> </w:t>
      </w:r>
      <w:r w:rsidRPr="00341BBE">
        <w:rPr>
          <w:rFonts w:ascii="Times New Roman" w:hAnsi="Times New Roman" w:cs="Times New Roman"/>
          <w:color w:val="000000"/>
          <w:sz w:val="24"/>
          <w:szCs w:val="24"/>
        </w:rPr>
        <w:t>мере</w:t>
      </w:r>
      <w:r w:rsidRPr="001E4533">
        <w:rPr>
          <w:rFonts w:ascii="Times New Roman" w:hAnsi="Times New Roman" w:cs="Times New Roman"/>
          <w:color w:val="000000"/>
          <w:sz w:val="24"/>
          <w:szCs w:val="24"/>
        </w:rPr>
        <w:t xml:space="preserve"> </w:t>
      </w:r>
      <w:r w:rsidRPr="00341BBE">
        <w:rPr>
          <w:rFonts w:ascii="Times New Roman" w:hAnsi="Times New Roman" w:cs="Times New Roman"/>
          <w:color w:val="000000"/>
          <w:sz w:val="24"/>
          <w:szCs w:val="24"/>
        </w:rPr>
        <w:t>необходимости,</w:t>
      </w:r>
      <w:r w:rsidRPr="001E4533">
        <w:rPr>
          <w:rFonts w:ascii="Times New Roman" w:hAnsi="Times New Roman" w:cs="Times New Roman"/>
          <w:color w:val="000000"/>
          <w:sz w:val="24"/>
          <w:szCs w:val="24"/>
        </w:rPr>
        <w:t xml:space="preserve"> </w:t>
      </w:r>
      <w:r w:rsidRPr="00341BBE">
        <w:rPr>
          <w:rFonts w:ascii="Times New Roman" w:hAnsi="Times New Roman" w:cs="Times New Roman"/>
          <w:color w:val="000000"/>
          <w:sz w:val="24"/>
          <w:szCs w:val="24"/>
        </w:rPr>
        <w:t>и</w:t>
      </w:r>
      <w:r w:rsidRPr="001E4533">
        <w:rPr>
          <w:rFonts w:ascii="Times New Roman" w:hAnsi="Times New Roman" w:cs="Times New Roman"/>
          <w:color w:val="000000"/>
          <w:sz w:val="24"/>
          <w:szCs w:val="24"/>
        </w:rPr>
        <w:t xml:space="preserve"> </w:t>
      </w:r>
      <w:r w:rsidRPr="00341BBE">
        <w:rPr>
          <w:rFonts w:ascii="Times New Roman" w:hAnsi="Times New Roman" w:cs="Times New Roman"/>
          <w:color w:val="000000"/>
          <w:sz w:val="24"/>
          <w:szCs w:val="24"/>
        </w:rPr>
        <w:t xml:space="preserve">утверждаются по </w:t>
      </w:r>
      <w:r w:rsidRPr="001E4533">
        <w:rPr>
          <w:rFonts w:ascii="Times New Roman" w:hAnsi="Times New Roman" w:cs="Times New Roman"/>
          <w:color w:val="000000"/>
          <w:sz w:val="24"/>
          <w:szCs w:val="24"/>
        </w:rPr>
        <w:t xml:space="preserve">форме, </w:t>
      </w:r>
      <w:r w:rsidRPr="001E4533">
        <w:rPr>
          <w:rFonts w:ascii="Times New Roman" w:hAnsi="Times New Roman" w:cs="Times New Roman"/>
          <w:sz w:val="24"/>
          <w:szCs w:val="24"/>
        </w:rPr>
        <w:t>предусмотренной</w:t>
      </w:r>
      <w:r w:rsidR="00341BBE" w:rsidRPr="00341BBE">
        <w:rPr>
          <w:rFonts w:ascii="Times New Roman" w:hAnsi="Times New Roman" w:cs="Times New Roman"/>
          <w:color w:val="000000"/>
          <w:sz w:val="24"/>
          <w:szCs w:val="24"/>
        </w:rPr>
        <w:t xml:space="preserve"> приложением </w:t>
      </w:r>
      <w:r w:rsidR="00341BBE" w:rsidRPr="001E4533">
        <w:rPr>
          <w:rFonts w:ascii="Times New Roman" w:hAnsi="Times New Roman" w:cs="Times New Roman"/>
          <w:color w:val="000000"/>
          <w:sz w:val="24"/>
          <w:szCs w:val="24"/>
        </w:rPr>
        <w:t>2</w:t>
      </w:r>
      <w:r w:rsidR="00341BBE" w:rsidRPr="00341BBE">
        <w:rPr>
          <w:rFonts w:ascii="Times New Roman" w:hAnsi="Times New Roman" w:cs="Times New Roman"/>
          <w:color w:val="000000"/>
          <w:sz w:val="24"/>
          <w:szCs w:val="24"/>
        </w:rPr>
        <w:t xml:space="preserve"> к </w:t>
      </w:r>
      <w:r w:rsidRPr="001E4533">
        <w:rPr>
          <w:rFonts w:ascii="Times New Roman" w:hAnsi="Times New Roman" w:cs="Times New Roman"/>
          <w:color w:val="000000"/>
          <w:sz w:val="24"/>
          <w:szCs w:val="24"/>
        </w:rPr>
        <w:t>Приказу №29</w:t>
      </w:r>
      <w:r w:rsidR="00341BBE" w:rsidRPr="00341BBE">
        <w:rPr>
          <w:rFonts w:ascii="Times New Roman" w:hAnsi="Times New Roman" w:cs="Times New Roman"/>
          <w:color w:val="000000"/>
          <w:sz w:val="24"/>
          <w:szCs w:val="24"/>
        </w:rPr>
        <w:t>,</w:t>
      </w:r>
      <w:r w:rsidR="00341BBE" w:rsidRPr="001E4533">
        <w:rPr>
          <w:rFonts w:ascii="Times New Roman" w:hAnsi="Times New Roman" w:cs="Times New Roman"/>
          <w:color w:val="000000"/>
          <w:sz w:val="24"/>
          <w:szCs w:val="24"/>
        </w:rPr>
        <w:t xml:space="preserve"> </w:t>
      </w:r>
      <w:r w:rsidR="00341BBE" w:rsidRPr="00341BBE">
        <w:rPr>
          <w:rFonts w:ascii="Times New Roman" w:hAnsi="Times New Roman" w:cs="Times New Roman"/>
          <w:color w:val="000000"/>
          <w:sz w:val="24"/>
          <w:szCs w:val="24"/>
        </w:rPr>
        <w:t xml:space="preserve">после внесения в установленном порядке изменений </w:t>
      </w:r>
      <w:r w:rsidRPr="001E4533">
        <w:rPr>
          <w:rFonts w:ascii="Times New Roman" w:hAnsi="Times New Roman" w:cs="Times New Roman"/>
          <w:sz w:val="24"/>
          <w:szCs w:val="24"/>
        </w:rPr>
        <w:t>в бюджетную роспись распорядителя бюджетных средств и лимиты бюджетных обязательств.</w:t>
      </w:r>
      <w:r w:rsidRPr="001E4533">
        <w:rPr>
          <w:rFonts w:ascii="Times New Roman" w:hAnsi="Times New Roman" w:cs="Times New Roman"/>
          <w:color w:val="000000"/>
          <w:sz w:val="24"/>
          <w:szCs w:val="24"/>
        </w:rPr>
        <w:t xml:space="preserve"> </w:t>
      </w:r>
    </w:p>
    <w:p w:rsidR="000E1AA3" w:rsidRPr="006F07EA" w:rsidRDefault="000E1AA3" w:rsidP="000E1AA3">
      <w:pPr>
        <w:autoSpaceDE w:val="0"/>
        <w:autoSpaceDN w:val="0"/>
        <w:adjustRightInd w:val="0"/>
        <w:ind w:firstLine="709"/>
        <w:rPr>
          <w:rFonts w:ascii="Times New Roman" w:hAnsi="Times New Roman"/>
          <w:sz w:val="24"/>
          <w:szCs w:val="24"/>
        </w:rPr>
      </w:pPr>
      <w:r>
        <w:rPr>
          <w:rFonts w:ascii="Times New Roman" w:eastAsia="Calibri" w:hAnsi="Times New Roman"/>
          <w:sz w:val="24"/>
          <w:szCs w:val="24"/>
        </w:rPr>
        <w:t xml:space="preserve">Форма </w:t>
      </w:r>
      <w:r>
        <w:rPr>
          <w:rFonts w:ascii="Times New Roman" w:hAnsi="Times New Roman"/>
          <w:sz w:val="24"/>
          <w:szCs w:val="24"/>
        </w:rPr>
        <w:t>и</w:t>
      </w:r>
      <w:r w:rsidRPr="001E4533">
        <w:rPr>
          <w:rFonts w:ascii="Times New Roman" w:hAnsi="Times New Roman"/>
          <w:sz w:val="24"/>
          <w:szCs w:val="24"/>
        </w:rPr>
        <w:t xml:space="preserve">зменения показателей </w:t>
      </w:r>
      <w:r>
        <w:rPr>
          <w:rFonts w:ascii="Times New Roman" w:eastAsia="Calibri" w:hAnsi="Times New Roman"/>
          <w:sz w:val="24"/>
          <w:szCs w:val="24"/>
        </w:rPr>
        <w:t xml:space="preserve">бюджетных смет </w:t>
      </w:r>
      <w:r>
        <w:rPr>
          <w:rFonts w:ascii="Times New Roman" w:hAnsi="Times New Roman"/>
          <w:color w:val="000000"/>
          <w:sz w:val="24"/>
          <w:szCs w:val="24"/>
          <w:lang w:eastAsia="ru-RU"/>
        </w:rPr>
        <w:t>с</w:t>
      </w:r>
      <w:r w:rsidRPr="00584C4C">
        <w:rPr>
          <w:rFonts w:ascii="Times New Roman" w:hAnsi="Times New Roman"/>
          <w:color w:val="000000"/>
          <w:sz w:val="24"/>
          <w:szCs w:val="24"/>
          <w:lang w:eastAsia="ru-RU"/>
        </w:rPr>
        <w:t>одержат обязательные реквизиты</w:t>
      </w:r>
      <w:r>
        <w:rPr>
          <w:rFonts w:ascii="Times New Roman" w:hAnsi="Times New Roman"/>
          <w:color w:val="000000"/>
          <w:sz w:val="24"/>
          <w:szCs w:val="24"/>
          <w:lang w:eastAsia="ru-RU"/>
        </w:rPr>
        <w:t>, но</w:t>
      </w:r>
      <w:r w:rsidRPr="00500718">
        <w:rPr>
          <w:rFonts w:ascii="Times New Roman" w:eastAsia="Calibri" w:hAnsi="Times New Roman"/>
          <w:sz w:val="24"/>
          <w:szCs w:val="24"/>
        </w:rPr>
        <w:t xml:space="preserve"> не соответству</w:t>
      </w:r>
      <w:r>
        <w:rPr>
          <w:rFonts w:ascii="Times New Roman" w:eastAsia="Calibri" w:hAnsi="Times New Roman"/>
          <w:sz w:val="24"/>
          <w:szCs w:val="24"/>
        </w:rPr>
        <w:t>е</w:t>
      </w:r>
      <w:r w:rsidRPr="00500718">
        <w:rPr>
          <w:rFonts w:ascii="Times New Roman" w:eastAsia="Calibri" w:hAnsi="Times New Roman"/>
          <w:sz w:val="24"/>
          <w:szCs w:val="24"/>
        </w:rPr>
        <w:t xml:space="preserve">т форме, </w:t>
      </w:r>
      <w:r w:rsidRPr="00500718">
        <w:rPr>
          <w:rFonts w:ascii="Times New Roman" w:hAnsi="Times New Roman"/>
          <w:sz w:val="24"/>
          <w:szCs w:val="24"/>
        </w:rPr>
        <w:t xml:space="preserve">определенной </w:t>
      </w:r>
      <w:hyperlink r:id="rId30" w:history="1">
        <w:r w:rsidRPr="00500718">
          <w:rPr>
            <w:rFonts w:ascii="Times New Roman" w:eastAsia="Calibri" w:hAnsi="Times New Roman"/>
            <w:sz w:val="24"/>
            <w:szCs w:val="24"/>
            <w:bdr w:val="none" w:sz="0" w:space="0" w:color="auto" w:frame="1"/>
            <w:shd w:val="clear" w:color="auto" w:fill="FFFFFF"/>
          </w:rPr>
          <w:t>Приказом Финансового управления от 31.07.2018 №29</w:t>
        </w:r>
      </w:hyperlink>
      <w:r w:rsidRPr="00500718">
        <w:rPr>
          <w:rFonts w:ascii="Times New Roman" w:eastAsia="Calibri" w:hAnsi="Times New Roman"/>
          <w:sz w:val="24"/>
          <w:szCs w:val="24"/>
          <w:shd w:val="clear" w:color="auto" w:fill="FFFFFF"/>
        </w:rPr>
        <w:t> "Об утверждении порядка составления, утверждения и ведения бюджетных смет казенных учреждений" (в редакции)</w:t>
      </w:r>
      <w:r w:rsidRPr="00500718">
        <w:rPr>
          <w:rFonts w:ascii="Times New Roman" w:hAnsi="Times New Roman"/>
          <w:sz w:val="24"/>
          <w:szCs w:val="24"/>
        </w:rPr>
        <w:t xml:space="preserve">, с учетом Общих </w:t>
      </w:r>
      <w:hyperlink r:id="rId31" w:history="1">
        <w:r w:rsidRPr="00500718">
          <w:rPr>
            <w:rFonts w:ascii="Times New Roman" w:hAnsi="Times New Roman"/>
            <w:sz w:val="24"/>
            <w:szCs w:val="24"/>
          </w:rPr>
          <w:t>требований</w:t>
        </w:r>
      </w:hyperlink>
      <w:r w:rsidRPr="00500718">
        <w:rPr>
          <w:rFonts w:ascii="Times New Roman" w:hAnsi="Times New Roman"/>
          <w:sz w:val="24"/>
          <w:szCs w:val="24"/>
        </w:rPr>
        <w:t>, утвержденных Приказом Минфина России от 14.02.2018 N 26н (</w:t>
      </w:r>
      <w:hyperlink r:id="rId32" w:history="1">
        <w:r w:rsidRPr="00500718">
          <w:rPr>
            <w:rFonts w:ascii="Times New Roman" w:hAnsi="Times New Roman"/>
            <w:sz w:val="24"/>
            <w:szCs w:val="24"/>
          </w:rPr>
          <w:t>п. 1 ст. 221</w:t>
        </w:r>
      </w:hyperlink>
      <w:r w:rsidRPr="00500718">
        <w:rPr>
          <w:rFonts w:ascii="Times New Roman" w:hAnsi="Times New Roman"/>
          <w:sz w:val="24"/>
          <w:szCs w:val="24"/>
        </w:rPr>
        <w:t xml:space="preserve"> БК РФ). </w:t>
      </w:r>
      <w:r w:rsidRPr="00500718">
        <w:rPr>
          <w:rFonts w:ascii="Times New Roman" w:hAnsi="Times New Roman"/>
          <w:bCs/>
          <w:spacing w:val="3"/>
          <w:sz w:val="24"/>
          <w:szCs w:val="24"/>
        </w:rPr>
        <w:t>В разделе 1 «Итоговые показатели бюджетной сметы» и разделе 2 «</w:t>
      </w:r>
      <w:r w:rsidRPr="00500718">
        <w:rPr>
          <w:rFonts w:ascii="Times New Roman" w:hAnsi="Times New Roman"/>
          <w:sz w:val="24"/>
          <w:szCs w:val="24"/>
        </w:rPr>
        <w:t xml:space="preserve">Лимиты бюджетных обязательств по расходам получателя бюджетных средств» </w:t>
      </w:r>
      <w:r w:rsidRPr="00500718">
        <w:rPr>
          <w:rFonts w:ascii="Times New Roman" w:hAnsi="Times New Roman"/>
          <w:bCs/>
          <w:spacing w:val="3"/>
          <w:sz w:val="24"/>
          <w:szCs w:val="24"/>
        </w:rPr>
        <w:t xml:space="preserve">отсутствуют графы показателей в валюте и код валюты по ОКВ. </w:t>
      </w:r>
      <w:r w:rsidRPr="00500718">
        <w:rPr>
          <w:rFonts w:ascii="Times New Roman" w:hAnsi="Times New Roman"/>
          <w:sz w:val="24"/>
          <w:szCs w:val="24"/>
        </w:rPr>
        <w:t>Предусмотренные законодательством разделы 3,4,5 и 6 отсутствуют.</w:t>
      </w:r>
      <w:r w:rsidRPr="006F07EA">
        <w:rPr>
          <w:rFonts w:ascii="Times New Roman" w:hAnsi="Times New Roman"/>
          <w:sz w:val="24"/>
          <w:szCs w:val="24"/>
        </w:rPr>
        <w:t xml:space="preserve"> </w:t>
      </w:r>
    </w:p>
    <w:p w:rsidR="00D51CB6" w:rsidRPr="005367ED" w:rsidRDefault="000E1AA3" w:rsidP="00D51CB6">
      <w:pPr>
        <w:pStyle w:val="ConsPlusNormal"/>
        <w:ind w:firstLine="709"/>
        <w:jc w:val="both"/>
        <w:rPr>
          <w:rFonts w:ascii="Times New Roman" w:hAnsi="Times New Roman" w:cs="Times New Roman"/>
          <w:sz w:val="24"/>
          <w:szCs w:val="24"/>
        </w:rPr>
      </w:pPr>
      <w:r>
        <w:rPr>
          <w:rFonts w:ascii="Times New Roman" w:hAnsi="Times New Roman"/>
          <w:sz w:val="24"/>
          <w:szCs w:val="24"/>
        </w:rPr>
        <w:t>П</w:t>
      </w:r>
      <w:r w:rsidRPr="005367ED">
        <w:rPr>
          <w:rFonts w:ascii="Times New Roman" w:hAnsi="Times New Roman"/>
          <w:sz w:val="24"/>
          <w:szCs w:val="24"/>
        </w:rPr>
        <w:t>риложен</w:t>
      </w:r>
      <w:r>
        <w:rPr>
          <w:rFonts w:ascii="Times New Roman" w:hAnsi="Times New Roman"/>
          <w:sz w:val="24"/>
          <w:szCs w:val="24"/>
        </w:rPr>
        <w:t>ные к и</w:t>
      </w:r>
      <w:r w:rsidRPr="001E4533">
        <w:rPr>
          <w:rFonts w:ascii="Times New Roman" w:hAnsi="Times New Roman" w:cs="Times New Roman"/>
          <w:sz w:val="24"/>
          <w:szCs w:val="24"/>
        </w:rPr>
        <w:t>зменения</w:t>
      </w:r>
      <w:r>
        <w:rPr>
          <w:rFonts w:ascii="Times New Roman" w:hAnsi="Times New Roman" w:cs="Times New Roman"/>
          <w:sz w:val="24"/>
          <w:szCs w:val="24"/>
        </w:rPr>
        <w:t>м</w:t>
      </w:r>
      <w:r w:rsidRPr="001E4533">
        <w:rPr>
          <w:rFonts w:ascii="Times New Roman" w:hAnsi="Times New Roman" w:cs="Times New Roman"/>
          <w:sz w:val="24"/>
          <w:szCs w:val="24"/>
        </w:rPr>
        <w:t xml:space="preserve"> показателей </w:t>
      </w:r>
      <w:r>
        <w:rPr>
          <w:rFonts w:ascii="Times New Roman" w:hAnsi="Times New Roman"/>
          <w:sz w:val="24"/>
          <w:szCs w:val="24"/>
        </w:rPr>
        <w:t xml:space="preserve">бюджетных смет </w:t>
      </w:r>
      <w:r w:rsidRPr="005367ED">
        <w:rPr>
          <w:rFonts w:ascii="Times New Roman" w:hAnsi="Times New Roman"/>
          <w:sz w:val="24"/>
          <w:szCs w:val="24"/>
        </w:rPr>
        <w:t>обоснования (расчеты) плановых сметных показателей</w:t>
      </w:r>
      <w:r>
        <w:rPr>
          <w:rFonts w:ascii="Times New Roman" w:hAnsi="Times New Roman"/>
          <w:sz w:val="24"/>
          <w:szCs w:val="24"/>
        </w:rPr>
        <w:t xml:space="preserve"> оформлены в произвольной форме</w:t>
      </w:r>
      <w:r w:rsidRPr="005367ED">
        <w:rPr>
          <w:rFonts w:ascii="Times New Roman" w:hAnsi="Times New Roman"/>
          <w:sz w:val="24"/>
          <w:szCs w:val="24"/>
        </w:rPr>
        <w:t xml:space="preserve">. </w:t>
      </w:r>
      <w:r w:rsidR="003F258F">
        <w:rPr>
          <w:rFonts w:ascii="Times New Roman" w:hAnsi="Times New Roman"/>
          <w:sz w:val="24"/>
          <w:szCs w:val="24"/>
        </w:rPr>
        <w:t>В представленных О</w:t>
      </w:r>
      <w:r w:rsidR="003F258F" w:rsidRPr="005367ED">
        <w:rPr>
          <w:rFonts w:ascii="Times New Roman" w:hAnsi="Times New Roman"/>
          <w:sz w:val="24"/>
          <w:szCs w:val="24"/>
        </w:rPr>
        <w:t>тдел</w:t>
      </w:r>
      <w:r w:rsidR="003F258F">
        <w:rPr>
          <w:rFonts w:ascii="Times New Roman" w:hAnsi="Times New Roman"/>
          <w:sz w:val="24"/>
          <w:szCs w:val="24"/>
        </w:rPr>
        <w:t>ом</w:t>
      </w:r>
      <w:r w:rsidR="003F258F" w:rsidRPr="005367ED">
        <w:rPr>
          <w:rFonts w:ascii="Times New Roman" w:hAnsi="Times New Roman"/>
          <w:sz w:val="24"/>
          <w:szCs w:val="24"/>
        </w:rPr>
        <w:t xml:space="preserve"> образования </w:t>
      </w:r>
      <w:r w:rsidR="003F258F">
        <w:rPr>
          <w:rFonts w:ascii="Times New Roman" w:hAnsi="Times New Roman"/>
          <w:sz w:val="24"/>
          <w:szCs w:val="24"/>
        </w:rPr>
        <w:t>расчетах</w:t>
      </w:r>
      <w:r w:rsidR="003F258F" w:rsidRPr="005367ED">
        <w:rPr>
          <w:rFonts w:ascii="Times New Roman" w:hAnsi="Times New Roman"/>
          <w:sz w:val="24"/>
          <w:szCs w:val="24"/>
        </w:rPr>
        <w:t xml:space="preserve"> </w:t>
      </w:r>
      <w:r w:rsidR="003F258F">
        <w:rPr>
          <w:rFonts w:ascii="Times New Roman" w:hAnsi="Times New Roman"/>
          <w:sz w:val="24"/>
          <w:szCs w:val="24"/>
        </w:rPr>
        <w:t xml:space="preserve">выявлены факты отсутствия подписи </w:t>
      </w:r>
      <w:r w:rsidR="003F258F" w:rsidRPr="005367ED">
        <w:rPr>
          <w:rFonts w:ascii="Times New Roman" w:hAnsi="Times New Roman" w:cs="Times New Roman"/>
          <w:sz w:val="24"/>
          <w:szCs w:val="24"/>
        </w:rPr>
        <w:t>руководител</w:t>
      </w:r>
      <w:r w:rsidR="003F258F">
        <w:rPr>
          <w:rFonts w:ascii="Times New Roman" w:hAnsi="Times New Roman" w:cs="Times New Roman"/>
          <w:sz w:val="24"/>
          <w:szCs w:val="24"/>
        </w:rPr>
        <w:t>я</w:t>
      </w:r>
      <w:r w:rsidR="003F258F" w:rsidRPr="005367ED">
        <w:rPr>
          <w:rFonts w:ascii="Times New Roman" w:hAnsi="Times New Roman" w:cs="Times New Roman"/>
          <w:sz w:val="24"/>
          <w:szCs w:val="24"/>
        </w:rPr>
        <w:t xml:space="preserve"> учреждения</w:t>
      </w:r>
      <w:r w:rsidR="003F258F">
        <w:rPr>
          <w:rFonts w:ascii="Times New Roman" w:hAnsi="Times New Roman" w:cs="Times New Roman"/>
          <w:sz w:val="24"/>
          <w:szCs w:val="24"/>
        </w:rPr>
        <w:t>, что не соответствует требованиям</w:t>
      </w:r>
      <w:r w:rsidRPr="005367ED">
        <w:rPr>
          <w:rFonts w:ascii="Times New Roman" w:hAnsi="Times New Roman"/>
          <w:sz w:val="24"/>
          <w:szCs w:val="24"/>
        </w:rPr>
        <w:t xml:space="preserve"> </w:t>
      </w:r>
      <w:r>
        <w:rPr>
          <w:rFonts w:ascii="Times New Roman" w:hAnsi="Times New Roman"/>
          <w:sz w:val="24"/>
          <w:szCs w:val="24"/>
        </w:rPr>
        <w:t>главы</w:t>
      </w:r>
      <w:r w:rsidRPr="005367ED">
        <w:rPr>
          <w:rFonts w:ascii="Times New Roman" w:hAnsi="Times New Roman"/>
          <w:sz w:val="24"/>
          <w:szCs w:val="24"/>
        </w:rPr>
        <w:t xml:space="preserve"> </w:t>
      </w:r>
      <w:r w:rsidRPr="005367ED">
        <w:rPr>
          <w:rFonts w:ascii="Times New Roman" w:hAnsi="Times New Roman"/>
          <w:sz w:val="24"/>
          <w:szCs w:val="24"/>
          <w:lang w:val="en-US"/>
        </w:rPr>
        <w:t>III</w:t>
      </w:r>
      <w:r w:rsidRPr="005367ED">
        <w:rPr>
          <w:rFonts w:ascii="Times New Roman" w:hAnsi="Times New Roman"/>
          <w:sz w:val="24"/>
          <w:szCs w:val="24"/>
        </w:rPr>
        <w:t xml:space="preserve"> Приказ</w:t>
      </w:r>
      <w:r>
        <w:rPr>
          <w:rFonts w:ascii="Times New Roman" w:hAnsi="Times New Roman"/>
          <w:sz w:val="24"/>
          <w:szCs w:val="24"/>
        </w:rPr>
        <w:t xml:space="preserve">а </w:t>
      </w:r>
      <w:r w:rsidRPr="005367ED">
        <w:rPr>
          <w:rFonts w:ascii="Times New Roman" w:hAnsi="Times New Roman"/>
          <w:sz w:val="24"/>
          <w:szCs w:val="24"/>
        </w:rPr>
        <w:t>№ 29</w:t>
      </w:r>
      <w:r>
        <w:rPr>
          <w:rFonts w:ascii="Times New Roman" w:hAnsi="Times New Roman"/>
          <w:sz w:val="24"/>
          <w:szCs w:val="24"/>
        </w:rPr>
        <w:t xml:space="preserve">, расчеты, </w:t>
      </w:r>
      <w:r w:rsidRPr="005367ED">
        <w:rPr>
          <w:rFonts w:ascii="Times New Roman" w:hAnsi="Times New Roman"/>
          <w:sz w:val="24"/>
          <w:szCs w:val="24"/>
        </w:rPr>
        <w:t xml:space="preserve">города, </w:t>
      </w:r>
      <w:r>
        <w:rPr>
          <w:rFonts w:ascii="Times New Roman" w:hAnsi="Times New Roman"/>
          <w:sz w:val="24"/>
          <w:szCs w:val="24"/>
        </w:rPr>
        <w:t xml:space="preserve">не </w:t>
      </w:r>
      <w:r w:rsidRPr="005367ED">
        <w:rPr>
          <w:rFonts w:ascii="Times New Roman" w:hAnsi="Times New Roman" w:cs="Times New Roman"/>
          <w:sz w:val="24"/>
          <w:szCs w:val="24"/>
        </w:rPr>
        <w:t>утверждены.</w:t>
      </w:r>
      <w:r>
        <w:rPr>
          <w:rFonts w:ascii="Times New Roman" w:hAnsi="Times New Roman" w:cs="Times New Roman"/>
          <w:sz w:val="24"/>
          <w:szCs w:val="24"/>
        </w:rPr>
        <w:t xml:space="preserve"> </w:t>
      </w:r>
      <w:r w:rsidR="00D51CB6">
        <w:rPr>
          <w:rFonts w:ascii="Times New Roman" w:hAnsi="Times New Roman" w:cs="Times New Roman"/>
          <w:sz w:val="24"/>
          <w:szCs w:val="24"/>
        </w:rPr>
        <w:t>В ходе проверки данное замечание принято во внимание и устранено.</w:t>
      </w:r>
    </w:p>
    <w:p w:rsidR="00584C4C" w:rsidRPr="00584C4C" w:rsidRDefault="00584C4C" w:rsidP="00584C4C">
      <w:pPr>
        <w:shd w:val="clear" w:color="auto" w:fill="FFFFFF"/>
        <w:ind w:firstLine="709"/>
        <w:rPr>
          <w:rFonts w:ascii="Times New Roman" w:hAnsi="Times New Roman"/>
          <w:color w:val="000000"/>
          <w:sz w:val="24"/>
          <w:szCs w:val="24"/>
          <w:lang w:eastAsia="ru-RU"/>
        </w:rPr>
      </w:pPr>
      <w:r w:rsidRPr="00584C4C">
        <w:rPr>
          <w:rFonts w:ascii="Times New Roman" w:hAnsi="Times New Roman"/>
          <w:sz w:val="24"/>
          <w:szCs w:val="24"/>
          <w:lang w:eastAsia="ru-RU"/>
        </w:rPr>
        <w:t xml:space="preserve">Утвержденные показатели соответствуют доведенным лимитам бюджетных обязательств на принятие и (или) исполнение бюджетных обязательств по обеспечению </w:t>
      </w:r>
      <w:r w:rsidRPr="00584C4C">
        <w:rPr>
          <w:rFonts w:ascii="Times New Roman" w:hAnsi="Times New Roman"/>
          <w:sz w:val="24"/>
          <w:szCs w:val="24"/>
          <w:lang w:eastAsia="ru-RU"/>
        </w:rPr>
        <w:lastRenderedPageBreak/>
        <w:t>выполнения функций казенного учреждения.</w:t>
      </w:r>
      <w:r w:rsidRPr="00584C4C">
        <w:rPr>
          <w:rFonts w:ascii="Times New Roman" w:hAnsi="Times New Roman"/>
          <w:color w:val="000000"/>
          <w:sz w:val="24"/>
          <w:szCs w:val="24"/>
          <w:lang w:eastAsia="ru-RU"/>
        </w:rPr>
        <w:t xml:space="preserve"> функций казенных учреждений, что соответствует п. 2</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ст. 221 Бюджетного кодекса РФ.</w:t>
      </w:r>
    </w:p>
    <w:p w:rsidR="00341BBE" w:rsidRDefault="00341BBE" w:rsidP="00341BBE">
      <w:pPr>
        <w:widowControl w:val="0"/>
        <w:tabs>
          <w:tab w:val="left" w:pos="1134"/>
        </w:tabs>
        <w:suppressAutoHyphens/>
        <w:ind w:firstLine="709"/>
        <w:rPr>
          <w:rFonts w:ascii="Times New Roman" w:hAnsi="Times New Roman"/>
          <w:sz w:val="24"/>
          <w:szCs w:val="24"/>
        </w:rPr>
      </w:pPr>
      <w:r w:rsidRPr="002E7A37">
        <w:rPr>
          <w:rFonts w:ascii="Times New Roman" w:hAnsi="Times New Roman"/>
          <w:sz w:val="24"/>
          <w:szCs w:val="24"/>
          <w:lang w:eastAsia="ru-RU"/>
        </w:rPr>
        <w:t xml:space="preserve">Следует отметить факт наличия в смете </w:t>
      </w:r>
      <w:r>
        <w:rPr>
          <w:rFonts w:ascii="Times New Roman" w:hAnsi="Times New Roman"/>
          <w:sz w:val="24"/>
          <w:szCs w:val="24"/>
          <w:lang w:eastAsia="ru-RU"/>
        </w:rPr>
        <w:t xml:space="preserve">отдела образования </w:t>
      </w:r>
      <w:r w:rsidRPr="002E7A37">
        <w:rPr>
          <w:rFonts w:ascii="Times New Roman" w:hAnsi="Times New Roman"/>
          <w:sz w:val="24"/>
          <w:szCs w:val="24"/>
          <w:lang w:eastAsia="ru-RU"/>
        </w:rPr>
        <w:t xml:space="preserve">средств резервного фонда. КСО </w:t>
      </w:r>
      <w:r>
        <w:rPr>
          <w:rFonts w:ascii="Times New Roman" w:hAnsi="Times New Roman"/>
          <w:sz w:val="24"/>
          <w:szCs w:val="24"/>
          <w:lang w:eastAsia="ru-RU"/>
        </w:rPr>
        <w:t>указывает</w:t>
      </w:r>
      <w:r w:rsidRPr="002E7A37">
        <w:rPr>
          <w:rFonts w:ascii="Times New Roman" w:hAnsi="Times New Roman"/>
          <w:sz w:val="24"/>
          <w:szCs w:val="24"/>
          <w:lang w:eastAsia="ru-RU"/>
        </w:rPr>
        <w:t xml:space="preserve"> на отсутствие </w:t>
      </w:r>
      <w:r w:rsidRPr="002E7A37">
        <w:rPr>
          <w:rFonts w:ascii="Times New Roman" w:hAnsi="Times New Roman"/>
          <w:sz w:val="24"/>
          <w:szCs w:val="24"/>
        </w:rPr>
        <w:t>муниципальной правовой базы для</w:t>
      </w:r>
      <w:r w:rsidRPr="002E7A37">
        <w:rPr>
          <w:rFonts w:ascii="Times New Roman" w:hAnsi="Times New Roman"/>
          <w:sz w:val="24"/>
          <w:szCs w:val="24"/>
          <w:lang w:eastAsia="ru-RU"/>
        </w:rPr>
        <w:t xml:space="preserve"> </w:t>
      </w:r>
      <w:r w:rsidRPr="002E7A37">
        <w:rPr>
          <w:rFonts w:ascii="Times New Roman" w:hAnsi="Times New Roman"/>
          <w:sz w:val="24"/>
          <w:szCs w:val="24"/>
        </w:rPr>
        <w:t>создани</w:t>
      </w:r>
      <w:r>
        <w:rPr>
          <w:rFonts w:ascii="Times New Roman" w:hAnsi="Times New Roman"/>
          <w:sz w:val="24"/>
          <w:szCs w:val="24"/>
        </w:rPr>
        <w:t xml:space="preserve">я </w:t>
      </w:r>
      <w:r w:rsidRPr="002E7A37">
        <w:rPr>
          <w:rFonts w:ascii="Times New Roman" w:hAnsi="Times New Roman"/>
          <w:sz w:val="24"/>
          <w:szCs w:val="24"/>
        </w:rPr>
        <w:t>резервного фонда</w:t>
      </w:r>
      <w:r w:rsidRPr="002E7A37">
        <w:rPr>
          <w:rFonts w:ascii="Times New Roman" w:hAnsi="Times New Roman"/>
          <w:b/>
          <w:sz w:val="24"/>
          <w:szCs w:val="24"/>
        </w:rPr>
        <w:t xml:space="preserve"> </w:t>
      </w:r>
      <w:r>
        <w:rPr>
          <w:rFonts w:ascii="Times New Roman" w:hAnsi="Times New Roman"/>
          <w:sz w:val="24"/>
          <w:szCs w:val="24"/>
        </w:rPr>
        <w:t>отделу образования</w:t>
      </w:r>
      <w:r w:rsidRPr="00E1687A">
        <w:rPr>
          <w:rFonts w:ascii="Times New Roman" w:hAnsi="Times New Roman"/>
          <w:sz w:val="24"/>
          <w:szCs w:val="24"/>
        </w:rPr>
        <w:t xml:space="preserve"> администрации</w:t>
      </w:r>
      <w:r>
        <w:rPr>
          <w:rFonts w:ascii="Times New Roman" w:hAnsi="Times New Roman"/>
          <w:sz w:val="24"/>
          <w:szCs w:val="24"/>
        </w:rPr>
        <w:t xml:space="preserve"> Дивногорска</w:t>
      </w:r>
      <w:r w:rsidRPr="00E1687A">
        <w:rPr>
          <w:rFonts w:ascii="Times New Roman" w:hAnsi="Times New Roman"/>
          <w:sz w:val="24"/>
          <w:szCs w:val="24"/>
        </w:rPr>
        <w:t>.</w:t>
      </w:r>
    </w:p>
    <w:p w:rsidR="00CA66C2" w:rsidRDefault="00CA66C2" w:rsidP="00CA66C2">
      <w:pPr>
        <w:ind w:firstLine="709"/>
        <w:rPr>
          <w:rFonts w:ascii="Times New Roman" w:hAnsi="Times New Roman"/>
          <w:sz w:val="24"/>
          <w:szCs w:val="24"/>
          <w:lang w:eastAsia="ru-RU"/>
        </w:rPr>
      </w:pPr>
      <w:r>
        <w:rPr>
          <w:rFonts w:ascii="Times New Roman" w:hAnsi="Times New Roman"/>
          <w:sz w:val="24"/>
          <w:szCs w:val="24"/>
          <w:lang w:eastAsia="ru-RU"/>
        </w:rPr>
        <w:t xml:space="preserve">2. Бюджетные сметы, представленные </w:t>
      </w:r>
      <w:r w:rsidRPr="00EA560E">
        <w:rPr>
          <w:rFonts w:ascii="Times New Roman" w:hAnsi="Times New Roman"/>
          <w:b/>
          <w:sz w:val="24"/>
          <w:szCs w:val="24"/>
          <w:lang w:eastAsia="ru-RU"/>
        </w:rPr>
        <w:t>финансовым управлением администрации</w:t>
      </w:r>
      <w:r>
        <w:rPr>
          <w:rFonts w:ascii="Times New Roman" w:hAnsi="Times New Roman"/>
          <w:sz w:val="24"/>
          <w:szCs w:val="24"/>
          <w:lang w:eastAsia="ru-RU"/>
        </w:rPr>
        <w:t>, соответствуют требованиям действующего законодательства. Обоснования плановых сметных показателей оформлены с применением положений приказа Министерства финансов Российской Федерации от 20.06.2018 №139н</w:t>
      </w:r>
      <w:r w:rsidRPr="00BE43E6">
        <w:t xml:space="preserve"> </w:t>
      </w:r>
      <w:r>
        <w:t>«</w:t>
      </w:r>
      <w:r w:rsidRPr="00BE43E6">
        <w:rPr>
          <w:rFonts w:ascii="Times New Roman" w:hAnsi="Times New Roman"/>
          <w:sz w:val="24"/>
          <w:szCs w:val="24"/>
          <w:lang w:eastAsia="ru-RU"/>
        </w:rPr>
        <w:t>Об утверждении форм обоснований (расчетов) плановых сметных показателей, применяемых при составлении и ведении бюджетных сме</w:t>
      </w:r>
      <w:r>
        <w:rPr>
          <w:rFonts w:ascii="Times New Roman" w:hAnsi="Times New Roman"/>
          <w:sz w:val="24"/>
          <w:szCs w:val="24"/>
          <w:lang w:eastAsia="ru-RU"/>
        </w:rPr>
        <w:t>т федеральных казенных учреждений».</w:t>
      </w:r>
    </w:p>
    <w:p w:rsidR="00CA66C2" w:rsidRDefault="00CA66C2" w:rsidP="00CA66C2">
      <w:pPr>
        <w:widowControl w:val="0"/>
        <w:tabs>
          <w:tab w:val="left" w:pos="1134"/>
        </w:tabs>
        <w:suppressAutoHyphens/>
        <w:ind w:firstLine="709"/>
        <w:rPr>
          <w:rFonts w:ascii="Times New Roman" w:hAnsi="Times New Roman"/>
          <w:sz w:val="24"/>
          <w:szCs w:val="24"/>
        </w:rPr>
      </w:pPr>
      <w:r w:rsidRPr="002E7A37">
        <w:rPr>
          <w:rFonts w:ascii="Times New Roman" w:hAnsi="Times New Roman"/>
          <w:sz w:val="24"/>
          <w:szCs w:val="24"/>
          <w:lang w:eastAsia="ru-RU"/>
        </w:rPr>
        <w:t xml:space="preserve">Следует отметить факт наличия в смете средств резервного фонда. КСО уже </w:t>
      </w:r>
      <w:r>
        <w:rPr>
          <w:rFonts w:ascii="Times New Roman" w:hAnsi="Times New Roman"/>
          <w:sz w:val="24"/>
          <w:szCs w:val="24"/>
          <w:lang w:eastAsia="ru-RU"/>
        </w:rPr>
        <w:t>указывал</w:t>
      </w:r>
      <w:r w:rsidRPr="002E7A37">
        <w:rPr>
          <w:rFonts w:ascii="Times New Roman" w:hAnsi="Times New Roman"/>
          <w:sz w:val="24"/>
          <w:szCs w:val="24"/>
          <w:lang w:eastAsia="ru-RU"/>
        </w:rPr>
        <w:t xml:space="preserve"> на отсутствие </w:t>
      </w:r>
      <w:r w:rsidRPr="002E7A37">
        <w:rPr>
          <w:rFonts w:ascii="Times New Roman" w:hAnsi="Times New Roman"/>
          <w:sz w:val="24"/>
          <w:szCs w:val="24"/>
        </w:rPr>
        <w:t>муниципальной правовой базы для</w:t>
      </w:r>
      <w:r w:rsidRPr="002E7A37">
        <w:rPr>
          <w:rFonts w:ascii="Times New Roman" w:hAnsi="Times New Roman"/>
          <w:sz w:val="24"/>
          <w:szCs w:val="24"/>
          <w:lang w:eastAsia="ru-RU"/>
        </w:rPr>
        <w:t xml:space="preserve"> </w:t>
      </w:r>
      <w:r w:rsidRPr="002E7A37">
        <w:rPr>
          <w:rFonts w:ascii="Times New Roman" w:hAnsi="Times New Roman"/>
          <w:sz w:val="24"/>
          <w:szCs w:val="24"/>
        </w:rPr>
        <w:t>создани</w:t>
      </w:r>
      <w:r>
        <w:rPr>
          <w:rFonts w:ascii="Times New Roman" w:hAnsi="Times New Roman"/>
          <w:sz w:val="24"/>
          <w:szCs w:val="24"/>
        </w:rPr>
        <w:t xml:space="preserve">я </w:t>
      </w:r>
      <w:r w:rsidRPr="002E7A37">
        <w:rPr>
          <w:rFonts w:ascii="Times New Roman" w:hAnsi="Times New Roman"/>
          <w:sz w:val="24"/>
          <w:szCs w:val="24"/>
        </w:rPr>
        <w:t>резервного фонда</w:t>
      </w:r>
      <w:r w:rsidRPr="002E7A37">
        <w:rPr>
          <w:rFonts w:ascii="Times New Roman" w:hAnsi="Times New Roman"/>
          <w:b/>
          <w:sz w:val="24"/>
          <w:szCs w:val="24"/>
        </w:rPr>
        <w:t xml:space="preserve"> </w:t>
      </w:r>
      <w:r w:rsidRPr="00E1687A">
        <w:rPr>
          <w:rFonts w:ascii="Times New Roman" w:hAnsi="Times New Roman"/>
          <w:sz w:val="24"/>
          <w:szCs w:val="24"/>
        </w:rPr>
        <w:t>финансово</w:t>
      </w:r>
      <w:r w:rsidR="00E353A2">
        <w:rPr>
          <w:rFonts w:ascii="Times New Roman" w:hAnsi="Times New Roman"/>
          <w:sz w:val="24"/>
          <w:szCs w:val="24"/>
        </w:rPr>
        <w:t>го</w:t>
      </w:r>
      <w:r w:rsidRPr="00E1687A">
        <w:rPr>
          <w:rFonts w:ascii="Times New Roman" w:hAnsi="Times New Roman"/>
          <w:sz w:val="24"/>
          <w:szCs w:val="24"/>
        </w:rPr>
        <w:t xml:space="preserve"> управлени</w:t>
      </w:r>
      <w:r w:rsidR="00E353A2">
        <w:rPr>
          <w:rFonts w:ascii="Times New Roman" w:hAnsi="Times New Roman"/>
          <w:sz w:val="24"/>
          <w:szCs w:val="24"/>
        </w:rPr>
        <w:t>я</w:t>
      </w:r>
      <w:r w:rsidRPr="00E1687A">
        <w:rPr>
          <w:rFonts w:ascii="Times New Roman" w:hAnsi="Times New Roman"/>
          <w:sz w:val="24"/>
          <w:szCs w:val="24"/>
        </w:rPr>
        <w:t xml:space="preserve"> администрации.</w:t>
      </w:r>
    </w:p>
    <w:p w:rsidR="00CA66C2" w:rsidRPr="00E1687A" w:rsidRDefault="00CA66C2" w:rsidP="00CA66C2">
      <w:pPr>
        <w:widowControl w:val="0"/>
        <w:tabs>
          <w:tab w:val="left" w:pos="1134"/>
        </w:tabs>
        <w:suppressAutoHyphens/>
        <w:ind w:firstLine="709"/>
        <w:rPr>
          <w:rFonts w:ascii="Times New Roman" w:eastAsia="Calibri" w:hAnsi="Times New Roman"/>
          <w:sz w:val="24"/>
          <w:szCs w:val="24"/>
        </w:rPr>
      </w:pPr>
      <w:r>
        <w:rPr>
          <w:rFonts w:ascii="Times New Roman" w:hAnsi="Times New Roman"/>
          <w:sz w:val="24"/>
          <w:szCs w:val="24"/>
        </w:rPr>
        <w:t>Кроме того, сметой предусмотрены неспецифичные поставленным целям и задачам затраты на приобретение футболок, спортивных костюмов и кроссовок для участия в Спартакиаде работников финансовых органов Красноярского края.</w:t>
      </w:r>
    </w:p>
    <w:p w:rsidR="00CA66C2" w:rsidRDefault="00CA66C2" w:rsidP="00CA66C2">
      <w:pPr>
        <w:autoSpaceDE w:val="0"/>
        <w:autoSpaceDN w:val="0"/>
        <w:adjustRightInd w:val="0"/>
        <w:ind w:firstLine="709"/>
        <w:rPr>
          <w:rFonts w:ascii="Times New Roman" w:hAnsi="Times New Roman"/>
          <w:sz w:val="24"/>
          <w:szCs w:val="24"/>
          <w:lang w:eastAsia="ru-RU"/>
        </w:rPr>
      </w:pPr>
      <w:r>
        <w:rPr>
          <w:rFonts w:ascii="Times New Roman" w:hAnsi="Times New Roman"/>
          <w:sz w:val="24"/>
          <w:szCs w:val="24"/>
          <w:lang w:eastAsia="ru-RU"/>
        </w:rPr>
        <w:t>Плановые показатели утверждались своевременно и соответствуют установленным лимитам бюджетных обязательств.</w:t>
      </w:r>
    </w:p>
    <w:p w:rsidR="005F23DA" w:rsidRDefault="00CA66C2" w:rsidP="008D45A3">
      <w:pPr>
        <w:pStyle w:val="1"/>
        <w:shd w:val="clear" w:color="auto" w:fill="FFFFFF"/>
        <w:spacing w:before="0" w:beforeAutospacing="0" w:after="0" w:afterAutospacing="0"/>
        <w:ind w:firstLine="709"/>
        <w:jc w:val="both"/>
        <w:rPr>
          <w:rFonts w:ascii="Times New Roman" w:hAnsi="Times New Roman"/>
          <w:b w:val="0"/>
          <w:sz w:val="24"/>
          <w:szCs w:val="24"/>
          <w:lang w:eastAsia="ru-RU"/>
        </w:rPr>
      </w:pPr>
      <w:r>
        <w:rPr>
          <w:rFonts w:ascii="Times New Roman" w:hAnsi="Times New Roman"/>
          <w:b w:val="0"/>
          <w:sz w:val="24"/>
          <w:szCs w:val="24"/>
          <w:lang w:eastAsia="ru-RU"/>
        </w:rPr>
        <w:t xml:space="preserve">3. </w:t>
      </w:r>
      <w:r w:rsidRPr="005F23DA">
        <w:rPr>
          <w:rFonts w:ascii="Times New Roman" w:hAnsi="Times New Roman"/>
          <w:b w:val="0"/>
          <w:sz w:val="24"/>
          <w:szCs w:val="24"/>
          <w:lang w:eastAsia="ru-RU"/>
        </w:rPr>
        <w:t>Бюджетные сметы на 2020 год и 2021 год</w:t>
      </w:r>
      <w:r w:rsidRPr="00A80DFE">
        <w:rPr>
          <w:rFonts w:ascii="Times New Roman" w:hAnsi="Times New Roman"/>
          <w:sz w:val="24"/>
          <w:szCs w:val="24"/>
          <w:lang w:eastAsia="ru-RU"/>
        </w:rPr>
        <w:t xml:space="preserve"> администрацией города Дивногорска </w:t>
      </w:r>
      <w:r w:rsidR="005F23DA" w:rsidRPr="005F23DA">
        <w:rPr>
          <w:rFonts w:ascii="Times New Roman" w:hAnsi="Times New Roman"/>
          <w:b w:val="0"/>
          <w:sz w:val="24"/>
          <w:szCs w:val="24"/>
          <w:lang w:eastAsia="ru-RU"/>
        </w:rPr>
        <w:t xml:space="preserve">к проверке </w:t>
      </w:r>
      <w:r w:rsidRPr="005F23DA">
        <w:rPr>
          <w:rFonts w:ascii="Times New Roman" w:hAnsi="Times New Roman"/>
          <w:b w:val="0"/>
          <w:sz w:val="24"/>
          <w:szCs w:val="24"/>
          <w:lang w:eastAsia="ru-RU"/>
        </w:rPr>
        <w:t>предоставлены</w:t>
      </w:r>
      <w:r w:rsidR="009660E1">
        <w:rPr>
          <w:rFonts w:ascii="Times New Roman" w:hAnsi="Times New Roman"/>
          <w:b w:val="0"/>
          <w:sz w:val="24"/>
          <w:szCs w:val="24"/>
          <w:lang w:eastAsia="ru-RU"/>
        </w:rPr>
        <w:t xml:space="preserve"> 29.07.2022 в рамка ответа на запрос от 17.07.2022 б/н с учетом предложения </w:t>
      </w:r>
      <w:r w:rsidR="00901071">
        <w:rPr>
          <w:rFonts w:ascii="Times New Roman" w:hAnsi="Times New Roman"/>
          <w:b w:val="0"/>
          <w:sz w:val="24"/>
          <w:szCs w:val="24"/>
          <w:lang w:eastAsia="ru-RU"/>
        </w:rPr>
        <w:t>заместителя Главы города от 11.07</w:t>
      </w:r>
      <w:r w:rsidR="005F23DA" w:rsidRPr="005F23DA">
        <w:rPr>
          <w:rFonts w:ascii="Times New Roman" w:hAnsi="Times New Roman"/>
          <w:b w:val="0"/>
          <w:sz w:val="24"/>
          <w:szCs w:val="24"/>
          <w:lang w:eastAsia="ru-RU"/>
        </w:rPr>
        <w:t>.</w:t>
      </w:r>
      <w:r w:rsidR="00901071">
        <w:rPr>
          <w:rFonts w:ascii="Times New Roman" w:hAnsi="Times New Roman"/>
          <w:b w:val="0"/>
          <w:sz w:val="24"/>
          <w:szCs w:val="24"/>
          <w:lang w:eastAsia="ru-RU"/>
        </w:rPr>
        <w:t>2022 №3986.</w:t>
      </w:r>
      <w:r w:rsidR="0082509F">
        <w:rPr>
          <w:rFonts w:ascii="Times New Roman" w:hAnsi="Times New Roman"/>
          <w:b w:val="0"/>
          <w:sz w:val="24"/>
          <w:szCs w:val="24"/>
          <w:lang w:eastAsia="ru-RU"/>
        </w:rPr>
        <w:t xml:space="preserve"> </w:t>
      </w:r>
    </w:p>
    <w:p w:rsidR="00024111" w:rsidRDefault="00024111" w:rsidP="008D45A3">
      <w:pPr>
        <w:pStyle w:val="1"/>
        <w:shd w:val="clear" w:color="auto" w:fill="FFFFFF"/>
        <w:spacing w:before="0" w:beforeAutospacing="0" w:after="0" w:afterAutospacing="0"/>
        <w:ind w:firstLine="709"/>
        <w:jc w:val="both"/>
        <w:rPr>
          <w:rFonts w:ascii="Times New Roman" w:hAnsi="Times New Roman"/>
          <w:b w:val="0"/>
          <w:sz w:val="24"/>
          <w:szCs w:val="24"/>
          <w:lang w:eastAsia="ru-RU"/>
        </w:rPr>
      </w:pPr>
      <w:r>
        <w:rPr>
          <w:rFonts w:ascii="Times New Roman" w:hAnsi="Times New Roman"/>
          <w:b w:val="0"/>
          <w:sz w:val="24"/>
          <w:szCs w:val="24"/>
          <w:lang w:eastAsia="ru-RU"/>
        </w:rPr>
        <w:t xml:space="preserve">В проверяемом периоде сметы </w:t>
      </w:r>
      <w:r w:rsidR="00D51CB6">
        <w:rPr>
          <w:rFonts w:ascii="Times New Roman" w:hAnsi="Times New Roman"/>
          <w:b w:val="0"/>
          <w:sz w:val="24"/>
          <w:szCs w:val="24"/>
          <w:lang w:eastAsia="ru-RU"/>
        </w:rPr>
        <w:t xml:space="preserve">(изменения к сметам) </w:t>
      </w:r>
      <w:r>
        <w:rPr>
          <w:rFonts w:ascii="Times New Roman" w:hAnsi="Times New Roman"/>
          <w:b w:val="0"/>
          <w:sz w:val="24"/>
          <w:szCs w:val="24"/>
          <w:lang w:eastAsia="ru-RU"/>
        </w:rPr>
        <w:t>составлялись в разрезе расходов бюджета города Дивногорска и отдельно по расходам, связанным с осуществлением переданных полномочий.</w:t>
      </w:r>
    </w:p>
    <w:p w:rsidR="00901071" w:rsidRDefault="00901071" w:rsidP="008D45A3">
      <w:pPr>
        <w:ind w:firstLine="709"/>
        <w:rPr>
          <w:rFonts w:ascii="Times New Roman" w:eastAsia="Calibri" w:hAnsi="Times New Roman"/>
          <w:sz w:val="24"/>
          <w:szCs w:val="24"/>
        </w:rPr>
      </w:pPr>
      <w:r>
        <w:rPr>
          <w:rFonts w:ascii="Times New Roman" w:hAnsi="Times New Roman"/>
          <w:sz w:val="24"/>
          <w:szCs w:val="24"/>
        </w:rPr>
        <w:t>Бюджетные сметы</w:t>
      </w:r>
      <w:r w:rsidRPr="00584C4C">
        <w:rPr>
          <w:rFonts w:ascii="Times New Roman" w:hAnsi="Times New Roman"/>
          <w:color w:val="000000"/>
          <w:sz w:val="24"/>
          <w:szCs w:val="24"/>
          <w:lang w:eastAsia="ru-RU"/>
        </w:rPr>
        <w:t xml:space="preserve"> </w:t>
      </w:r>
      <w:r w:rsidR="00D51CB6" w:rsidRPr="00D51CB6">
        <w:rPr>
          <w:rFonts w:ascii="Times New Roman" w:hAnsi="Times New Roman"/>
          <w:sz w:val="24"/>
          <w:szCs w:val="24"/>
          <w:lang w:eastAsia="ru-RU"/>
        </w:rPr>
        <w:t>(изменения к сметам)</w:t>
      </w:r>
      <w:r w:rsidR="00D51CB6">
        <w:rPr>
          <w:rFonts w:ascii="Times New Roman" w:hAnsi="Times New Roman"/>
          <w:b/>
          <w:sz w:val="24"/>
          <w:szCs w:val="24"/>
          <w:lang w:eastAsia="ru-RU"/>
        </w:rPr>
        <w:t xml:space="preserve"> </w:t>
      </w:r>
      <w:r w:rsidRPr="00584C4C">
        <w:rPr>
          <w:rFonts w:ascii="Times New Roman" w:hAnsi="Times New Roman"/>
          <w:color w:val="000000"/>
          <w:sz w:val="24"/>
          <w:szCs w:val="24"/>
          <w:lang w:eastAsia="ru-RU"/>
        </w:rPr>
        <w:t>составлены</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в разрезе кодов классификации расходов бюджета с детализацией по кодам статей (подстатей) классификации операций сектора государственного управления, в рублях с точностью до двух знаков после запятой. Содержат следующие обязательные реквизиты: гриф утверждения, содержащий подпись руководителя и ее расшифровку, дату утверждения; наименование формы документа; финансовый год,</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на который представлены содержащиеся в документе сведения; наименование</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главного</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распорядителя</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средств</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бюджета;</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наименование</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единиц</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измерения</w:t>
      </w:r>
      <w:r>
        <w:rPr>
          <w:rFonts w:ascii="Times New Roman" w:hAnsi="Times New Roman"/>
          <w:color w:val="000000"/>
          <w:sz w:val="24"/>
          <w:szCs w:val="24"/>
          <w:lang w:eastAsia="ru-RU"/>
        </w:rPr>
        <w:t xml:space="preserve"> </w:t>
      </w:r>
      <w:r w:rsidRPr="00584C4C">
        <w:rPr>
          <w:rFonts w:ascii="Times New Roman" w:hAnsi="Times New Roman"/>
          <w:color w:val="000000"/>
          <w:sz w:val="24"/>
          <w:szCs w:val="24"/>
          <w:lang w:eastAsia="ru-RU"/>
        </w:rPr>
        <w:t>показателей, включаемых в смету. Бюджетные сметы заверены гербовой печатью.</w:t>
      </w:r>
      <w:r w:rsidRPr="00723355">
        <w:rPr>
          <w:rFonts w:ascii="Times New Roman" w:eastAsia="Calibri" w:hAnsi="Times New Roman"/>
          <w:sz w:val="24"/>
          <w:szCs w:val="24"/>
        </w:rPr>
        <w:t xml:space="preserve"> </w:t>
      </w:r>
    </w:p>
    <w:p w:rsidR="00901071" w:rsidRDefault="00901071" w:rsidP="008D45A3">
      <w:pPr>
        <w:pStyle w:val="1"/>
        <w:shd w:val="clear" w:color="auto" w:fill="FFFFFF"/>
        <w:spacing w:before="0" w:beforeAutospacing="0" w:after="0" w:afterAutospacing="0"/>
        <w:ind w:firstLine="709"/>
        <w:jc w:val="both"/>
        <w:rPr>
          <w:rFonts w:ascii="Times New Roman" w:hAnsi="Times New Roman"/>
          <w:b w:val="0"/>
          <w:sz w:val="24"/>
          <w:szCs w:val="24"/>
        </w:rPr>
      </w:pPr>
      <w:r w:rsidRPr="00901071">
        <w:rPr>
          <w:rFonts w:ascii="Times New Roman" w:hAnsi="Times New Roman"/>
          <w:b w:val="0"/>
          <w:sz w:val="24"/>
          <w:szCs w:val="24"/>
        </w:rPr>
        <w:t xml:space="preserve">Приложенные к сметам </w:t>
      </w:r>
      <w:r w:rsidR="00D51CB6">
        <w:rPr>
          <w:rFonts w:ascii="Times New Roman" w:hAnsi="Times New Roman"/>
          <w:b w:val="0"/>
          <w:sz w:val="24"/>
          <w:szCs w:val="24"/>
          <w:lang w:eastAsia="ru-RU"/>
        </w:rPr>
        <w:t>(изменения к сметам)</w:t>
      </w:r>
      <w:r w:rsidR="00D51CB6">
        <w:rPr>
          <w:rFonts w:ascii="Times New Roman" w:hAnsi="Times New Roman"/>
          <w:b w:val="0"/>
          <w:sz w:val="24"/>
          <w:szCs w:val="24"/>
          <w:lang w:eastAsia="ru-RU"/>
        </w:rPr>
        <w:t xml:space="preserve"> </w:t>
      </w:r>
      <w:r w:rsidRPr="00901071">
        <w:rPr>
          <w:rFonts w:ascii="Times New Roman" w:hAnsi="Times New Roman"/>
          <w:b w:val="0"/>
          <w:sz w:val="24"/>
          <w:szCs w:val="24"/>
        </w:rPr>
        <w:t xml:space="preserve">обоснования (расчеты) плановых сметных показателей, </w:t>
      </w:r>
      <w:r w:rsidR="00D51CB6">
        <w:rPr>
          <w:rFonts w:ascii="Times New Roman" w:hAnsi="Times New Roman"/>
          <w:b w:val="0"/>
          <w:sz w:val="24"/>
          <w:szCs w:val="24"/>
        </w:rPr>
        <w:t xml:space="preserve">оформлены в произвольной форме и подписаны заместителем Главы города. </w:t>
      </w:r>
    </w:p>
    <w:p w:rsidR="00D51CB6" w:rsidRDefault="00D51CB6" w:rsidP="00D51CB6">
      <w:pPr>
        <w:autoSpaceDE w:val="0"/>
        <w:autoSpaceDN w:val="0"/>
        <w:adjustRightInd w:val="0"/>
        <w:ind w:firstLine="709"/>
        <w:rPr>
          <w:rFonts w:ascii="Times New Roman" w:hAnsi="Times New Roman"/>
          <w:sz w:val="24"/>
          <w:szCs w:val="24"/>
          <w:lang w:eastAsia="ru-RU"/>
        </w:rPr>
      </w:pPr>
      <w:r>
        <w:rPr>
          <w:rFonts w:ascii="Times New Roman" w:hAnsi="Times New Roman"/>
          <w:sz w:val="24"/>
          <w:szCs w:val="24"/>
          <w:lang w:eastAsia="ru-RU"/>
        </w:rPr>
        <w:t>Плановые показатели утверждались своевременно и соответствуют установленным лимитам бюджетных обязательств.</w:t>
      </w:r>
    </w:p>
    <w:p w:rsidR="002A6B47" w:rsidRPr="002A6B47" w:rsidRDefault="002A6B47" w:rsidP="003130E8">
      <w:pPr>
        <w:autoSpaceDE w:val="0"/>
        <w:autoSpaceDN w:val="0"/>
        <w:adjustRightInd w:val="0"/>
        <w:ind w:firstLine="708"/>
        <w:rPr>
          <w:rFonts w:ascii="Times New Roman" w:hAnsi="Times New Roman"/>
          <w:b/>
          <w:sz w:val="24"/>
          <w:szCs w:val="24"/>
          <w:lang w:eastAsia="ru-RU"/>
        </w:rPr>
      </w:pPr>
      <w:r w:rsidRPr="002A6B47">
        <w:rPr>
          <w:rFonts w:ascii="Times New Roman" w:hAnsi="Times New Roman"/>
          <w:b/>
          <w:sz w:val="24"/>
          <w:szCs w:val="24"/>
          <w:lang w:eastAsia="ru-RU"/>
        </w:rPr>
        <w:t>Выводы:</w:t>
      </w:r>
    </w:p>
    <w:p w:rsidR="003130E8" w:rsidRDefault="002A6B47" w:rsidP="004B4C8F">
      <w:pPr>
        <w:ind w:firstLine="709"/>
        <w:rPr>
          <w:rFonts w:ascii="Times New Roman" w:hAnsi="Times New Roman"/>
          <w:sz w:val="24"/>
          <w:szCs w:val="24"/>
          <w:lang w:eastAsia="ru-RU"/>
        </w:rPr>
      </w:pPr>
      <w:r>
        <w:rPr>
          <w:rFonts w:ascii="Times New Roman" w:eastAsia="Calibri" w:hAnsi="Times New Roman"/>
          <w:sz w:val="24"/>
          <w:szCs w:val="24"/>
        </w:rPr>
        <w:t xml:space="preserve">1. </w:t>
      </w:r>
      <w:r w:rsidR="00D077EC">
        <w:rPr>
          <w:rFonts w:ascii="Times New Roman" w:hAnsi="Times New Roman"/>
          <w:sz w:val="24"/>
          <w:szCs w:val="24"/>
          <w:lang w:eastAsia="ru-RU"/>
        </w:rPr>
        <w:t>Плановые показатели утверждались своевременно и соответствуют установленным лимитам бюджетных обязательств.</w:t>
      </w:r>
    </w:p>
    <w:p w:rsidR="004D4C1F" w:rsidRDefault="00D51CB6" w:rsidP="004D4C1F">
      <w:pPr>
        <w:widowControl w:val="0"/>
        <w:tabs>
          <w:tab w:val="left" w:pos="1134"/>
        </w:tabs>
        <w:suppressAutoHyphens/>
        <w:ind w:firstLine="709"/>
        <w:rPr>
          <w:rFonts w:ascii="Times New Roman" w:hAnsi="Times New Roman"/>
          <w:sz w:val="24"/>
          <w:szCs w:val="24"/>
        </w:rPr>
      </w:pPr>
      <w:r>
        <w:rPr>
          <w:rFonts w:ascii="Times New Roman" w:hAnsi="Times New Roman"/>
          <w:sz w:val="24"/>
          <w:szCs w:val="24"/>
          <w:lang w:eastAsia="ru-RU"/>
        </w:rPr>
        <w:t xml:space="preserve">2. </w:t>
      </w:r>
      <w:r w:rsidR="000E1AA3">
        <w:rPr>
          <w:rFonts w:ascii="Times New Roman" w:hAnsi="Times New Roman"/>
          <w:sz w:val="24"/>
          <w:szCs w:val="24"/>
          <w:lang w:eastAsia="ru-RU"/>
        </w:rPr>
        <w:t>Н</w:t>
      </w:r>
      <w:r w:rsidR="004D4C1F" w:rsidRPr="002E7A37">
        <w:rPr>
          <w:rFonts w:ascii="Times New Roman" w:hAnsi="Times New Roman"/>
          <w:sz w:val="24"/>
          <w:szCs w:val="24"/>
          <w:lang w:eastAsia="ru-RU"/>
        </w:rPr>
        <w:t>аличи</w:t>
      </w:r>
      <w:r w:rsidR="000E1AA3">
        <w:rPr>
          <w:rFonts w:ascii="Times New Roman" w:hAnsi="Times New Roman"/>
          <w:sz w:val="24"/>
          <w:szCs w:val="24"/>
          <w:lang w:eastAsia="ru-RU"/>
        </w:rPr>
        <w:t>е</w:t>
      </w:r>
      <w:r w:rsidR="004D4C1F" w:rsidRPr="002E7A37">
        <w:rPr>
          <w:rFonts w:ascii="Times New Roman" w:hAnsi="Times New Roman"/>
          <w:sz w:val="24"/>
          <w:szCs w:val="24"/>
          <w:lang w:eastAsia="ru-RU"/>
        </w:rPr>
        <w:t xml:space="preserve"> в смете </w:t>
      </w:r>
      <w:r w:rsidR="004B4C8F">
        <w:rPr>
          <w:rFonts w:ascii="Times New Roman" w:hAnsi="Times New Roman"/>
          <w:sz w:val="24"/>
          <w:szCs w:val="24"/>
          <w:lang w:eastAsia="ru-RU"/>
        </w:rPr>
        <w:t xml:space="preserve">финансового управления, </w:t>
      </w:r>
      <w:r w:rsidR="004D4C1F">
        <w:rPr>
          <w:rFonts w:ascii="Times New Roman" w:hAnsi="Times New Roman"/>
          <w:sz w:val="24"/>
          <w:szCs w:val="24"/>
          <w:lang w:eastAsia="ru-RU"/>
        </w:rPr>
        <w:t xml:space="preserve">отдела образования </w:t>
      </w:r>
      <w:r w:rsidR="004D4C1F" w:rsidRPr="002E7A37">
        <w:rPr>
          <w:rFonts w:ascii="Times New Roman" w:hAnsi="Times New Roman"/>
          <w:sz w:val="24"/>
          <w:szCs w:val="24"/>
          <w:lang w:eastAsia="ru-RU"/>
        </w:rPr>
        <w:t>средств резервного фонда</w:t>
      </w:r>
      <w:r w:rsidR="000E1AA3">
        <w:rPr>
          <w:rFonts w:ascii="Times New Roman" w:hAnsi="Times New Roman"/>
          <w:sz w:val="24"/>
          <w:szCs w:val="24"/>
          <w:lang w:eastAsia="ru-RU"/>
        </w:rPr>
        <w:t xml:space="preserve"> </w:t>
      </w:r>
      <w:r w:rsidR="00CA66C2">
        <w:rPr>
          <w:rFonts w:ascii="Times New Roman" w:hAnsi="Times New Roman"/>
          <w:sz w:val="24"/>
          <w:szCs w:val="24"/>
          <w:lang w:eastAsia="ru-RU"/>
        </w:rPr>
        <w:t xml:space="preserve">не предусмотрено </w:t>
      </w:r>
      <w:r w:rsidR="004D4C1F" w:rsidRPr="002E7A37">
        <w:rPr>
          <w:rFonts w:ascii="Times New Roman" w:hAnsi="Times New Roman"/>
          <w:sz w:val="24"/>
          <w:szCs w:val="24"/>
        </w:rPr>
        <w:t>муниципальной правовой баз</w:t>
      </w:r>
      <w:r w:rsidR="00CA66C2">
        <w:rPr>
          <w:rFonts w:ascii="Times New Roman" w:hAnsi="Times New Roman"/>
          <w:sz w:val="24"/>
          <w:szCs w:val="24"/>
        </w:rPr>
        <w:t>ой</w:t>
      </w:r>
      <w:r>
        <w:rPr>
          <w:rFonts w:ascii="Times New Roman" w:hAnsi="Times New Roman"/>
          <w:sz w:val="24"/>
          <w:szCs w:val="24"/>
        </w:rPr>
        <w:t>.</w:t>
      </w:r>
    </w:p>
    <w:p w:rsidR="00024111" w:rsidRPr="004B4C8F" w:rsidRDefault="00D51CB6" w:rsidP="00024111">
      <w:pPr>
        <w:autoSpaceDE w:val="0"/>
        <w:autoSpaceDN w:val="0"/>
        <w:adjustRightInd w:val="0"/>
        <w:ind w:firstLine="708"/>
        <w:rPr>
          <w:rFonts w:ascii="Times New Roman" w:hAnsi="Times New Roman"/>
          <w:sz w:val="24"/>
          <w:szCs w:val="24"/>
          <w:lang w:eastAsia="ru-RU"/>
        </w:rPr>
      </w:pPr>
      <w:r>
        <w:rPr>
          <w:rFonts w:ascii="Times New Roman" w:hAnsi="Times New Roman"/>
          <w:sz w:val="24"/>
          <w:szCs w:val="24"/>
          <w:lang w:eastAsia="ru-RU"/>
        </w:rPr>
        <w:t>3</w:t>
      </w:r>
      <w:r w:rsidR="00E04619">
        <w:rPr>
          <w:rFonts w:ascii="Times New Roman" w:hAnsi="Times New Roman"/>
          <w:sz w:val="24"/>
          <w:szCs w:val="24"/>
          <w:lang w:eastAsia="ru-RU"/>
        </w:rPr>
        <w:t xml:space="preserve">. </w:t>
      </w:r>
      <w:r w:rsidR="00024111" w:rsidRPr="004B4C8F">
        <w:rPr>
          <w:rFonts w:ascii="Times New Roman" w:hAnsi="Times New Roman"/>
          <w:sz w:val="24"/>
          <w:szCs w:val="24"/>
          <w:lang w:eastAsia="ru-RU"/>
        </w:rPr>
        <w:t>КСО проверены б</w:t>
      </w:r>
      <w:r w:rsidR="00E04619" w:rsidRPr="004B4C8F">
        <w:rPr>
          <w:rFonts w:ascii="Times New Roman" w:hAnsi="Times New Roman"/>
          <w:sz w:val="24"/>
          <w:szCs w:val="24"/>
          <w:lang w:eastAsia="ru-RU"/>
        </w:rPr>
        <w:t>юджетные сметы</w:t>
      </w:r>
      <w:r w:rsidR="0082509F" w:rsidRPr="004B4C8F">
        <w:rPr>
          <w:rFonts w:ascii="Times New Roman" w:hAnsi="Times New Roman"/>
          <w:sz w:val="24"/>
          <w:szCs w:val="24"/>
          <w:lang w:eastAsia="ru-RU"/>
        </w:rPr>
        <w:t>, представленные</w:t>
      </w:r>
      <w:r w:rsidR="00E04619" w:rsidRPr="004B4C8F">
        <w:rPr>
          <w:rFonts w:ascii="Times New Roman" w:hAnsi="Times New Roman"/>
          <w:sz w:val="24"/>
          <w:szCs w:val="24"/>
          <w:lang w:eastAsia="ru-RU"/>
        </w:rPr>
        <w:t xml:space="preserve"> администрацией города </w:t>
      </w:r>
      <w:r w:rsidR="00024111" w:rsidRPr="004B4C8F">
        <w:rPr>
          <w:rFonts w:ascii="Times New Roman" w:hAnsi="Times New Roman"/>
          <w:sz w:val="24"/>
          <w:szCs w:val="24"/>
          <w:lang w:eastAsia="ru-RU"/>
        </w:rPr>
        <w:t>Дивногорска, устанавливающие</w:t>
      </w:r>
      <w:r w:rsidR="00024111" w:rsidRPr="004B4C8F">
        <w:rPr>
          <w:rFonts w:ascii="Times New Roman" w:hAnsi="Times New Roman"/>
          <w:sz w:val="24"/>
          <w:szCs w:val="24"/>
        </w:rPr>
        <w:t xml:space="preserve"> лимиты бюджетных обязательств без учета </w:t>
      </w:r>
      <w:r w:rsidR="00BF794F" w:rsidRPr="004B4C8F">
        <w:rPr>
          <w:rFonts w:ascii="Times New Roman" w:hAnsi="Times New Roman"/>
          <w:sz w:val="24"/>
          <w:szCs w:val="24"/>
        </w:rPr>
        <w:t xml:space="preserve">расходов, </w:t>
      </w:r>
      <w:r w:rsidR="00BF794F" w:rsidRPr="004B4C8F">
        <w:rPr>
          <w:rFonts w:ascii="Times New Roman" w:hAnsi="Times New Roman"/>
          <w:sz w:val="24"/>
          <w:szCs w:val="24"/>
          <w:lang w:eastAsia="ru-RU"/>
        </w:rPr>
        <w:t>связанным</w:t>
      </w:r>
      <w:r w:rsidR="00024111" w:rsidRPr="004B4C8F">
        <w:rPr>
          <w:rFonts w:ascii="Times New Roman" w:hAnsi="Times New Roman"/>
          <w:sz w:val="24"/>
          <w:szCs w:val="24"/>
          <w:lang w:eastAsia="ru-RU"/>
        </w:rPr>
        <w:t xml:space="preserve"> с осуществлением переданных полномочий.</w:t>
      </w:r>
    </w:p>
    <w:p w:rsidR="00E04619" w:rsidRDefault="00D51CB6" w:rsidP="00584EBC">
      <w:pPr>
        <w:pStyle w:val="1"/>
        <w:shd w:val="clear" w:color="auto" w:fill="FFFFFF"/>
        <w:spacing w:before="0" w:beforeAutospacing="0" w:after="0" w:afterAutospacing="0"/>
        <w:ind w:firstLine="709"/>
        <w:jc w:val="both"/>
        <w:rPr>
          <w:rFonts w:ascii="Times New Roman" w:hAnsi="Times New Roman"/>
          <w:b w:val="0"/>
          <w:sz w:val="24"/>
          <w:szCs w:val="24"/>
          <w:lang w:eastAsia="ru-RU"/>
        </w:rPr>
      </w:pPr>
      <w:r>
        <w:rPr>
          <w:rFonts w:ascii="Times New Roman" w:hAnsi="Times New Roman"/>
          <w:b w:val="0"/>
          <w:sz w:val="24"/>
          <w:szCs w:val="24"/>
          <w:lang w:eastAsia="ru-RU"/>
        </w:rPr>
        <w:t>4</w:t>
      </w:r>
      <w:r w:rsidR="004B4C8F" w:rsidRPr="004B4C8F">
        <w:rPr>
          <w:rFonts w:ascii="Times New Roman" w:hAnsi="Times New Roman"/>
          <w:b w:val="0"/>
          <w:sz w:val="24"/>
          <w:szCs w:val="24"/>
          <w:lang w:eastAsia="ru-RU"/>
        </w:rPr>
        <w:t xml:space="preserve">. </w:t>
      </w:r>
      <w:r w:rsidR="004B4C8F">
        <w:rPr>
          <w:rFonts w:ascii="Times New Roman" w:hAnsi="Times New Roman"/>
          <w:b w:val="0"/>
          <w:sz w:val="24"/>
          <w:szCs w:val="24"/>
          <w:lang w:eastAsia="ru-RU"/>
        </w:rPr>
        <w:t xml:space="preserve">Объектами проверки допущены нарушения действующего законодательства, </w:t>
      </w:r>
      <w:r w:rsidR="00BF3293">
        <w:rPr>
          <w:rFonts w:ascii="Times New Roman" w:hAnsi="Times New Roman"/>
          <w:b w:val="0"/>
          <w:sz w:val="24"/>
          <w:szCs w:val="24"/>
          <w:lang w:eastAsia="ru-RU"/>
        </w:rPr>
        <w:t xml:space="preserve">которые устранены в ходе проверки и </w:t>
      </w:r>
      <w:r w:rsidR="004B4C8F">
        <w:rPr>
          <w:rFonts w:ascii="Times New Roman" w:hAnsi="Times New Roman"/>
          <w:b w:val="0"/>
          <w:sz w:val="24"/>
          <w:szCs w:val="24"/>
          <w:lang w:eastAsia="ru-RU"/>
        </w:rPr>
        <w:t>которые</w:t>
      </w:r>
      <w:r w:rsidR="00BF3293">
        <w:rPr>
          <w:rFonts w:ascii="Times New Roman" w:hAnsi="Times New Roman"/>
          <w:b w:val="0"/>
          <w:sz w:val="24"/>
          <w:szCs w:val="24"/>
          <w:lang w:eastAsia="ru-RU"/>
        </w:rPr>
        <w:t>,</w:t>
      </w:r>
      <w:r w:rsidR="004B4C8F">
        <w:rPr>
          <w:rFonts w:ascii="Times New Roman" w:hAnsi="Times New Roman"/>
          <w:b w:val="0"/>
          <w:sz w:val="24"/>
          <w:szCs w:val="24"/>
          <w:lang w:eastAsia="ru-RU"/>
        </w:rPr>
        <w:t xml:space="preserve"> </w:t>
      </w:r>
      <w:r w:rsidR="00D7730E">
        <w:rPr>
          <w:rFonts w:ascii="Times New Roman" w:hAnsi="Times New Roman"/>
          <w:b w:val="0"/>
          <w:sz w:val="24"/>
          <w:szCs w:val="24"/>
          <w:lang w:eastAsia="ru-RU"/>
        </w:rPr>
        <w:t>по мнению КСО</w:t>
      </w:r>
      <w:r w:rsidR="00BF3293">
        <w:rPr>
          <w:rFonts w:ascii="Times New Roman" w:hAnsi="Times New Roman"/>
          <w:b w:val="0"/>
          <w:sz w:val="24"/>
          <w:szCs w:val="24"/>
          <w:lang w:eastAsia="ru-RU"/>
        </w:rPr>
        <w:t>,</w:t>
      </w:r>
      <w:r w:rsidR="00D7730E">
        <w:rPr>
          <w:rFonts w:ascii="Times New Roman" w:hAnsi="Times New Roman"/>
          <w:b w:val="0"/>
          <w:sz w:val="24"/>
          <w:szCs w:val="24"/>
          <w:lang w:eastAsia="ru-RU"/>
        </w:rPr>
        <w:t xml:space="preserve"> </w:t>
      </w:r>
      <w:r w:rsidR="004B4C8F">
        <w:rPr>
          <w:rFonts w:ascii="Times New Roman" w:hAnsi="Times New Roman"/>
          <w:b w:val="0"/>
          <w:sz w:val="24"/>
          <w:szCs w:val="24"/>
          <w:lang w:eastAsia="ru-RU"/>
        </w:rPr>
        <w:t xml:space="preserve">не повлияли на </w:t>
      </w:r>
      <w:r w:rsidR="00D7730E">
        <w:rPr>
          <w:rFonts w:ascii="Times New Roman" w:hAnsi="Times New Roman"/>
          <w:b w:val="0"/>
          <w:sz w:val="24"/>
          <w:szCs w:val="24"/>
          <w:lang w:eastAsia="ru-RU"/>
        </w:rPr>
        <w:t>эффективно</w:t>
      </w:r>
      <w:r w:rsidR="00C610B1">
        <w:rPr>
          <w:rFonts w:ascii="Times New Roman" w:hAnsi="Times New Roman"/>
          <w:b w:val="0"/>
          <w:sz w:val="24"/>
          <w:szCs w:val="24"/>
          <w:lang w:eastAsia="ru-RU"/>
        </w:rPr>
        <w:t>сть</w:t>
      </w:r>
      <w:r w:rsidR="00D7730E">
        <w:rPr>
          <w:rFonts w:ascii="Times New Roman" w:hAnsi="Times New Roman"/>
          <w:b w:val="0"/>
          <w:sz w:val="24"/>
          <w:szCs w:val="24"/>
          <w:lang w:eastAsia="ru-RU"/>
        </w:rPr>
        <w:t xml:space="preserve"> использовани</w:t>
      </w:r>
      <w:r w:rsidR="00C610B1">
        <w:rPr>
          <w:rFonts w:ascii="Times New Roman" w:hAnsi="Times New Roman"/>
          <w:b w:val="0"/>
          <w:sz w:val="24"/>
          <w:szCs w:val="24"/>
          <w:lang w:eastAsia="ru-RU"/>
        </w:rPr>
        <w:t>я</w:t>
      </w:r>
      <w:r w:rsidR="00D7730E">
        <w:rPr>
          <w:rFonts w:ascii="Times New Roman" w:hAnsi="Times New Roman"/>
          <w:b w:val="0"/>
          <w:sz w:val="24"/>
          <w:szCs w:val="24"/>
          <w:lang w:eastAsia="ru-RU"/>
        </w:rPr>
        <w:t xml:space="preserve"> бюджетных средств.</w:t>
      </w:r>
    </w:p>
    <w:p w:rsidR="00500718" w:rsidRPr="00D7730E" w:rsidRDefault="00D7730E" w:rsidP="00D7730E">
      <w:pPr>
        <w:pStyle w:val="1"/>
        <w:shd w:val="clear" w:color="auto" w:fill="FFFFFF"/>
        <w:spacing w:before="0" w:beforeAutospacing="0" w:after="0" w:afterAutospacing="0"/>
        <w:ind w:firstLine="709"/>
        <w:jc w:val="both"/>
        <w:rPr>
          <w:rFonts w:ascii="Times New Roman" w:hAnsi="Times New Roman"/>
          <w:b w:val="0"/>
          <w:sz w:val="24"/>
          <w:szCs w:val="24"/>
          <w:lang w:eastAsia="ru-RU"/>
        </w:rPr>
      </w:pPr>
      <w:r w:rsidRPr="00D7730E">
        <w:rPr>
          <w:rFonts w:ascii="Times New Roman" w:hAnsi="Times New Roman"/>
          <w:b w:val="0"/>
          <w:sz w:val="24"/>
          <w:szCs w:val="24"/>
          <w:lang w:eastAsia="ru-RU"/>
        </w:rPr>
        <w:t xml:space="preserve">Однако, </w:t>
      </w:r>
      <w:r w:rsidR="00E1687A" w:rsidRPr="00D7730E">
        <w:rPr>
          <w:rFonts w:ascii="Times New Roman" w:hAnsi="Times New Roman"/>
          <w:b w:val="0"/>
          <w:sz w:val="24"/>
          <w:szCs w:val="24"/>
          <w:lang w:eastAsia="ru-RU"/>
        </w:rPr>
        <w:t>КСО обращает внимание</w:t>
      </w:r>
      <w:r w:rsidR="00500718" w:rsidRPr="00D7730E">
        <w:rPr>
          <w:rFonts w:ascii="Times New Roman" w:hAnsi="Times New Roman"/>
          <w:b w:val="0"/>
          <w:sz w:val="24"/>
          <w:szCs w:val="24"/>
          <w:lang w:eastAsia="ru-RU"/>
        </w:rPr>
        <w:t xml:space="preserve">, что в соответствии со ст.15.15.7 Кодекса об административных правонарушениях, нарушение казенным учреждением порядка составления, утверждения и ведения бюджетных смет влечет наложение штрафа на должностных лиц в размере от </w:t>
      </w:r>
      <w:r w:rsidR="00E1687A" w:rsidRPr="00D7730E">
        <w:rPr>
          <w:rFonts w:ascii="Times New Roman" w:hAnsi="Times New Roman"/>
          <w:b w:val="0"/>
          <w:sz w:val="24"/>
          <w:szCs w:val="24"/>
          <w:lang w:eastAsia="ru-RU"/>
        </w:rPr>
        <w:t>10 до</w:t>
      </w:r>
      <w:r w:rsidR="00500718" w:rsidRPr="00D7730E">
        <w:rPr>
          <w:rFonts w:ascii="Times New Roman" w:hAnsi="Times New Roman"/>
          <w:b w:val="0"/>
          <w:sz w:val="24"/>
          <w:szCs w:val="24"/>
          <w:lang w:eastAsia="ru-RU"/>
        </w:rPr>
        <w:t xml:space="preserve"> 30 </w:t>
      </w:r>
      <w:r w:rsidR="00E1687A" w:rsidRPr="00D7730E">
        <w:rPr>
          <w:rFonts w:ascii="Times New Roman" w:hAnsi="Times New Roman"/>
          <w:b w:val="0"/>
          <w:sz w:val="24"/>
          <w:szCs w:val="24"/>
          <w:lang w:eastAsia="ru-RU"/>
        </w:rPr>
        <w:t>тыс. рублей</w:t>
      </w:r>
      <w:r w:rsidR="00500718" w:rsidRPr="00D7730E">
        <w:rPr>
          <w:rFonts w:ascii="Times New Roman" w:hAnsi="Times New Roman"/>
          <w:b w:val="0"/>
          <w:sz w:val="24"/>
          <w:szCs w:val="24"/>
          <w:lang w:eastAsia="ru-RU"/>
        </w:rPr>
        <w:t xml:space="preserve">. </w:t>
      </w:r>
    </w:p>
    <w:p w:rsidR="007F7D40" w:rsidRPr="004E592E" w:rsidRDefault="007F7D40" w:rsidP="003130E8">
      <w:pPr>
        <w:autoSpaceDE w:val="0"/>
        <w:autoSpaceDN w:val="0"/>
        <w:adjustRightInd w:val="0"/>
        <w:ind w:firstLine="540"/>
        <w:rPr>
          <w:rFonts w:ascii="Times New Roman" w:hAnsi="Times New Roman"/>
          <w:sz w:val="24"/>
          <w:szCs w:val="24"/>
          <w:lang w:eastAsia="ru-RU"/>
        </w:rPr>
      </w:pPr>
    </w:p>
    <w:p w:rsidR="000D22C0" w:rsidRPr="00583070" w:rsidRDefault="000D22C0" w:rsidP="00254DCB">
      <w:pPr>
        <w:autoSpaceDE w:val="0"/>
        <w:autoSpaceDN w:val="0"/>
        <w:adjustRightInd w:val="0"/>
        <w:ind w:firstLine="709"/>
        <w:rPr>
          <w:rFonts w:ascii="Times New Roman" w:hAnsi="Times New Roman"/>
          <w:b/>
          <w:sz w:val="24"/>
          <w:szCs w:val="24"/>
        </w:rPr>
      </w:pPr>
      <w:r w:rsidRPr="00583070">
        <w:rPr>
          <w:rFonts w:ascii="Times New Roman" w:hAnsi="Times New Roman"/>
          <w:b/>
          <w:sz w:val="24"/>
          <w:szCs w:val="24"/>
        </w:rPr>
        <w:lastRenderedPageBreak/>
        <w:t>3. Проверка правового регулирования опла</w:t>
      </w:r>
      <w:r w:rsidR="00254DCB">
        <w:rPr>
          <w:rFonts w:ascii="Times New Roman" w:hAnsi="Times New Roman"/>
          <w:b/>
          <w:sz w:val="24"/>
          <w:szCs w:val="24"/>
        </w:rPr>
        <w:t>ты труда муниципальных служащих</w:t>
      </w:r>
    </w:p>
    <w:p w:rsidR="000D22C0" w:rsidRPr="000D22C0" w:rsidRDefault="000D22C0" w:rsidP="000D22C0">
      <w:pPr>
        <w:autoSpaceDE w:val="0"/>
        <w:autoSpaceDN w:val="0"/>
        <w:adjustRightInd w:val="0"/>
        <w:ind w:firstLine="540"/>
        <w:rPr>
          <w:rFonts w:ascii="Times New Roman" w:hAnsi="Times New Roman"/>
          <w:sz w:val="24"/>
          <w:szCs w:val="24"/>
        </w:rPr>
      </w:pPr>
      <w:r w:rsidRPr="000D22C0">
        <w:rPr>
          <w:rFonts w:ascii="Times New Roman" w:hAnsi="Times New Roman"/>
          <w:sz w:val="24"/>
          <w:szCs w:val="24"/>
        </w:rPr>
        <w:t xml:space="preserve">Правовое регулирование оплаты труда муниципальных служащих в </w:t>
      </w:r>
      <w:r>
        <w:rPr>
          <w:rFonts w:ascii="Times New Roman" w:hAnsi="Times New Roman"/>
          <w:sz w:val="24"/>
          <w:szCs w:val="24"/>
        </w:rPr>
        <w:t>городе Дивногорске</w:t>
      </w:r>
      <w:r w:rsidRPr="000D22C0">
        <w:rPr>
          <w:rFonts w:ascii="Times New Roman" w:hAnsi="Times New Roman"/>
          <w:sz w:val="24"/>
          <w:szCs w:val="24"/>
        </w:rPr>
        <w:t xml:space="preserve">, осуществляется на основании следующих нормативно-правовых документов: </w:t>
      </w:r>
    </w:p>
    <w:p w:rsidR="00BF3293" w:rsidRPr="00EE6C96" w:rsidRDefault="00BF3293" w:rsidP="00BF3293">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 Трудовой Кодекс Российской Федерации;</w:t>
      </w:r>
    </w:p>
    <w:p w:rsidR="00BF3293" w:rsidRPr="00EE6C96" w:rsidRDefault="00BF3293" w:rsidP="00BF3293">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 xml:space="preserve"> - Федеральный закон от 02.03.2007г. № 25-ФЗ «О муниципальной службе в Российской Федерации»; </w:t>
      </w:r>
    </w:p>
    <w:p w:rsidR="00BF3293" w:rsidRPr="00EE6C96" w:rsidRDefault="00BF3293" w:rsidP="00BF3293">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 xml:space="preserve">- Закон Красноярского края от 27.12.2005 № 17-4354 «О реестре должностей муниципальной службы»; </w:t>
      </w:r>
    </w:p>
    <w:p w:rsidR="00BF3293" w:rsidRPr="00EE6C96" w:rsidRDefault="00BF3293" w:rsidP="00BF3293">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 xml:space="preserve">- Закон Красноярского края от 24.04.2008 № 5-1565 «Об особенностях правового регулирования муниципальной службы в Красноярском крае»; </w:t>
      </w:r>
    </w:p>
    <w:p w:rsidR="00BF3293" w:rsidRPr="00EE6C96" w:rsidRDefault="00BF3293" w:rsidP="00BF3293">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 xml:space="preserve">- постановление Совета администрации края от 29.12.2007 г.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p>
    <w:p w:rsidR="00BF3293" w:rsidRDefault="00BF3293" w:rsidP="00BF3293">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 постановление Совета администрации Красноярского края от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(предельная численность)</w:t>
      </w:r>
      <w:r>
        <w:rPr>
          <w:rFonts w:ascii="Times New Roman" w:hAnsi="Times New Roman"/>
          <w:sz w:val="24"/>
          <w:szCs w:val="24"/>
        </w:rPr>
        <w:t>;</w:t>
      </w:r>
    </w:p>
    <w:p w:rsidR="00BF3293" w:rsidRDefault="00BF3293" w:rsidP="00BF3293">
      <w:pPr>
        <w:autoSpaceDE w:val="0"/>
        <w:autoSpaceDN w:val="0"/>
        <w:adjustRightInd w:val="0"/>
        <w:ind w:firstLine="540"/>
        <w:rPr>
          <w:rFonts w:ascii="Times New Roman" w:hAnsi="Times New Roman"/>
          <w:sz w:val="24"/>
          <w:szCs w:val="24"/>
        </w:rPr>
      </w:pPr>
      <w:r>
        <w:rPr>
          <w:rFonts w:ascii="Times New Roman" w:hAnsi="Times New Roman"/>
          <w:sz w:val="24"/>
          <w:szCs w:val="24"/>
        </w:rPr>
        <w:t xml:space="preserve">- </w:t>
      </w:r>
      <w:r w:rsidRPr="000D22C0">
        <w:rPr>
          <w:rFonts w:ascii="Times New Roman" w:hAnsi="Times New Roman"/>
          <w:sz w:val="24"/>
          <w:szCs w:val="24"/>
        </w:rPr>
        <w:t xml:space="preserve">«Положения об оплате труда выборных должностных лиц, осуществляющих свои полномочия на постоянной основе, лиц, замещающих иные муниципальные должности и муниципальных служащих в городском округе г. Дивногорск Красноярского края», утвержденного решением </w:t>
      </w:r>
      <w:r>
        <w:rPr>
          <w:rFonts w:ascii="Times New Roman" w:hAnsi="Times New Roman"/>
          <w:sz w:val="24"/>
          <w:szCs w:val="24"/>
        </w:rPr>
        <w:t>Дивногорского городского Совета депутатов</w:t>
      </w:r>
      <w:r w:rsidRPr="000D22C0">
        <w:rPr>
          <w:rFonts w:ascii="Times New Roman" w:hAnsi="Times New Roman"/>
          <w:sz w:val="24"/>
          <w:szCs w:val="24"/>
        </w:rPr>
        <w:t xml:space="preserve"> от </w:t>
      </w:r>
      <w:r>
        <w:rPr>
          <w:rFonts w:ascii="Times New Roman" w:hAnsi="Times New Roman"/>
          <w:sz w:val="24"/>
          <w:szCs w:val="24"/>
        </w:rPr>
        <w:t>18.06.2015</w:t>
      </w:r>
      <w:r w:rsidRPr="000D22C0">
        <w:rPr>
          <w:rFonts w:ascii="Times New Roman" w:hAnsi="Times New Roman"/>
          <w:sz w:val="24"/>
          <w:szCs w:val="24"/>
        </w:rPr>
        <w:t xml:space="preserve"> № </w:t>
      </w:r>
      <w:r>
        <w:rPr>
          <w:rFonts w:ascii="Times New Roman" w:hAnsi="Times New Roman"/>
          <w:sz w:val="24"/>
          <w:szCs w:val="24"/>
        </w:rPr>
        <w:t>55-341-ГС (в редакции).</w:t>
      </w:r>
    </w:p>
    <w:p w:rsidR="00EE6C96" w:rsidRPr="00EE6C96" w:rsidRDefault="00EE6C96" w:rsidP="000D22C0">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Согласно статье 22 Федерального закона от 02.03.2007г. № 25-ФЗ оплата труда муниципального служащего производится в виде денежного содержания, которое состоит из должностного оклада, а также из ежемесячных и иных дополнительных выплат, определяемых законом субъекта Российской Федерации. При этом органы местного самоуправления самостоятельно определяют размер и условия оплаты труда муниципальных служащих. Размер и порядок их осуществления устанавливается муниципальными правовыми актами, издаваемыми представительным органом муниципального образования в соответствии с законодательством РФ и законодательством субъекта РФ.</w:t>
      </w:r>
    </w:p>
    <w:p w:rsidR="00EE6C96" w:rsidRDefault="000D22C0" w:rsidP="000D22C0">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Постановлением Совета администрации края от 29.12.2007 г.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установлены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EE6C96">
        <w:rPr>
          <w:rFonts w:ascii="Times New Roman" w:hAnsi="Times New Roman"/>
          <w:sz w:val="24"/>
          <w:szCs w:val="24"/>
        </w:rPr>
        <w:t>»</w:t>
      </w:r>
      <w:r w:rsidRPr="00EE6C96">
        <w:rPr>
          <w:rFonts w:ascii="Times New Roman" w:hAnsi="Times New Roman"/>
          <w:sz w:val="24"/>
          <w:szCs w:val="24"/>
        </w:rPr>
        <w:t>.</w:t>
      </w:r>
    </w:p>
    <w:p w:rsidR="00EE6C96" w:rsidRDefault="000D22C0" w:rsidP="000D22C0">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 xml:space="preserve"> Нормативами определен общий размер расходов на оплату труда муниципального образования без деления по отдельным органам местного самоуправления, их структурным подразделениям и категориям служащих. </w:t>
      </w:r>
    </w:p>
    <w:p w:rsidR="00EE6C96" w:rsidRPr="00EE6C96" w:rsidRDefault="000D22C0" w:rsidP="000D22C0">
      <w:pPr>
        <w:autoSpaceDE w:val="0"/>
        <w:autoSpaceDN w:val="0"/>
        <w:adjustRightInd w:val="0"/>
        <w:ind w:firstLine="540"/>
        <w:rPr>
          <w:rFonts w:ascii="Times New Roman" w:hAnsi="Times New Roman"/>
          <w:sz w:val="24"/>
          <w:szCs w:val="24"/>
        </w:rPr>
      </w:pPr>
      <w:r w:rsidRPr="00EE6C96">
        <w:rPr>
          <w:rFonts w:ascii="Times New Roman" w:hAnsi="Times New Roman"/>
          <w:sz w:val="24"/>
          <w:szCs w:val="24"/>
        </w:rPr>
        <w:t xml:space="preserve">Статья 7 Закона Красноярского края от 24.04.2008 № 5-1565 «Об особенностях правового регулирования муниципальной службы в Красноярском крае» (далее - Закон Красноярского края от 24.04.2008 № 5- » 1565) определяет виды денежного содержания и указывает на полномочия органов местного самоуправления на самостоятельное определение размера и условий оплаты труда муниципальных служащих с учетом положений, установленных законодательством Российской Федерации и законодательством Красноярского края. </w:t>
      </w:r>
    </w:p>
    <w:p w:rsidR="00483115" w:rsidRDefault="00EE6C96" w:rsidP="000D22C0">
      <w:pPr>
        <w:autoSpaceDE w:val="0"/>
        <w:autoSpaceDN w:val="0"/>
        <w:adjustRightInd w:val="0"/>
        <w:ind w:firstLine="708"/>
        <w:rPr>
          <w:rFonts w:ascii="Times New Roman" w:hAnsi="Times New Roman"/>
          <w:sz w:val="24"/>
          <w:szCs w:val="24"/>
        </w:rPr>
      </w:pPr>
      <w:r w:rsidRPr="00483115">
        <w:rPr>
          <w:rFonts w:ascii="Times New Roman" w:hAnsi="Times New Roman"/>
          <w:sz w:val="24"/>
          <w:szCs w:val="24"/>
        </w:rPr>
        <w:t xml:space="preserve">Решением Дивногорского городского Совета депутатов от 18.06.2015 № 55-341-ГС (в редакции) утверждено «Положение об оплате труда выборных должностных лиц, осуществляющих свои полномочия на постоянной основе, лиц, замещающих иные муниципальные должности и муниципальных служащих в городском округе г. Дивногорск Красноярского края», статья </w:t>
      </w:r>
      <w:r w:rsidR="00483115" w:rsidRPr="00483115">
        <w:rPr>
          <w:rFonts w:ascii="Times New Roman" w:hAnsi="Times New Roman"/>
          <w:sz w:val="24"/>
          <w:szCs w:val="24"/>
        </w:rPr>
        <w:t>3</w:t>
      </w:r>
      <w:r w:rsidRPr="00483115">
        <w:rPr>
          <w:rFonts w:ascii="Times New Roman" w:hAnsi="Times New Roman"/>
          <w:sz w:val="24"/>
          <w:szCs w:val="24"/>
        </w:rPr>
        <w:t xml:space="preserve"> которого регламентирует вопрос</w:t>
      </w:r>
      <w:r w:rsidR="00483115" w:rsidRPr="00483115">
        <w:rPr>
          <w:rFonts w:ascii="Times New Roman" w:hAnsi="Times New Roman"/>
          <w:sz w:val="24"/>
          <w:szCs w:val="24"/>
        </w:rPr>
        <w:t>ы</w:t>
      </w:r>
      <w:r w:rsidRPr="00483115">
        <w:rPr>
          <w:rFonts w:ascii="Times New Roman" w:hAnsi="Times New Roman"/>
          <w:sz w:val="24"/>
          <w:szCs w:val="24"/>
        </w:rPr>
        <w:t xml:space="preserve"> оплаты труда лиц, замещающих иные муниципальные должности и муниципальных служащих, а именно определяет, что в состав денежного содержания включаются: а) должностной оклад б) </w:t>
      </w:r>
      <w:r w:rsidRPr="00483115">
        <w:rPr>
          <w:rFonts w:ascii="Times New Roman" w:hAnsi="Times New Roman"/>
          <w:sz w:val="24"/>
          <w:szCs w:val="24"/>
        </w:rPr>
        <w:lastRenderedPageBreak/>
        <w:t>ежемесячная надбавка за классный чин; в) ежемесячная надбавка за особые условия муниципальной службы; г) ежемесячная надбавка за выслугу лет; д) ежемесячное денежное поощрение; е) ежемесячная процентная надбавка к должностному окладу за работу со сведениями, составляющими государственную тайну; ж) премии; з) единовременная выплата при предоставлении ежегодного оплачиваемого отпуска, которая не является выплатой за отработанное время; и) материальная помощь.</w:t>
      </w:r>
    </w:p>
    <w:p w:rsidR="00483115" w:rsidRDefault="00483115" w:rsidP="000D22C0">
      <w:pPr>
        <w:autoSpaceDE w:val="0"/>
        <w:autoSpaceDN w:val="0"/>
        <w:adjustRightInd w:val="0"/>
        <w:ind w:firstLine="708"/>
        <w:rPr>
          <w:rFonts w:ascii="Times New Roman" w:hAnsi="Times New Roman"/>
          <w:sz w:val="24"/>
          <w:szCs w:val="24"/>
        </w:rPr>
      </w:pPr>
      <w:r w:rsidRPr="00483115">
        <w:rPr>
          <w:rFonts w:ascii="Times New Roman" w:hAnsi="Times New Roman"/>
          <w:sz w:val="24"/>
          <w:szCs w:val="24"/>
        </w:rPr>
        <w:t>Пункт 1.3 статьи 1 устанавливает, что на денежное содержание начисляются районный коэффициент, процентная надбавка к заработной плате за стаж работы в районах Крайнего Севера и приравненных к ним местностях, размер которых не может превышать размера, установленного федеральными и краевыми нормативными правовыми актами.</w:t>
      </w:r>
    </w:p>
    <w:p w:rsidR="00583070" w:rsidRPr="00583070" w:rsidRDefault="00583070" w:rsidP="000D22C0">
      <w:pPr>
        <w:autoSpaceDE w:val="0"/>
        <w:autoSpaceDN w:val="0"/>
        <w:adjustRightInd w:val="0"/>
        <w:ind w:firstLine="708"/>
        <w:rPr>
          <w:rFonts w:ascii="Times New Roman" w:hAnsi="Times New Roman"/>
          <w:b/>
          <w:sz w:val="24"/>
          <w:szCs w:val="24"/>
        </w:rPr>
      </w:pPr>
      <w:r w:rsidRPr="00583070">
        <w:rPr>
          <w:rFonts w:ascii="Times New Roman" w:hAnsi="Times New Roman"/>
          <w:b/>
          <w:sz w:val="24"/>
          <w:szCs w:val="24"/>
        </w:rPr>
        <w:t xml:space="preserve">3.1.  Анализ штатных расписаний. </w:t>
      </w:r>
    </w:p>
    <w:p w:rsidR="00B16FF4" w:rsidRPr="00B16FF4" w:rsidRDefault="00583070" w:rsidP="000D22C0">
      <w:pPr>
        <w:autoSpaceDE w:val="0"/>
        <w:autoSpaceDN w:val="0"/>
        <w:adjustRightInd w:val="0"/>
        <w:ind w:firstLine="708"/>
        <w:rPr>
          <w:rFonts w:ascii="Times New Roman" w:hAnsi="Times New Roman"/>
          <w:sz w:val="24"/>
          <w:szCs w:val="24"/>
        </w:rPr>
      </w:pPr>
      <w:r w:rsidRPr="00B16FF4">
        <w:rPr>
          <w:rFonts w:ascii="Times New Roman" w:hAnsi="Times New Roman"/>
          <w:sz w:val="24"/>
          <w:szCs w:val="24"/>
        </w:rPr>
        <w:t>3.1.1 Численность муниципальных служащих администрации устан</w:t>
      </w:r>
      <w:r w:rsidR="00B16FF4">
        <w:rPr>
          <w:rFonts w:ascii="Times New Roman" w:hAnsi="Times New Roman"/>
          <w:sz w:val="24"/>
          <w:szCs w:val="24"/>
        </w:rPr>
        <w:t>овлена</w:t>
      </w:r>
      <w:r w:rsidRPr="00B16FF4">
        <w:rPr>
          <w:rFonts w:ascii="Times New Roman" w:hAnsi="Times New Roman"/>
          <w:sz w:val="24"/>
          <w:szCs w:val="24"/>
        </w:rPr>
        <w:t xml:space="preserve"> в соответствии со структурой </w:t>
      </w:r>
      <w:r w:rsidR="00B16FF4" w:rsidRPr="00B16FF4">
        <w:rPr>
          <w:rFonts w:ascii="Times New Roman" w:hAnsi="Times New Roman"/>
          <w:color w:val="000000"/>
          <w:sz w:val="24"/>
          <w:szCs w:val="24"/>
          <w:shd w:val="clear" w:color="auto" w:fill="FFFFFF"/>
        </w:rPr>
        <w:t>администрации города Дивногорска, утвержденной</w:t>
      </w:r>
      <w:r w:rsidR="00B16FF4" w:rsidRPr="00B16FF4">
        <w:rPr>
          <w:rFonts w:ascii="Times New Roman" w:hAnsi="Times New Roman"/>
          <w:sz w:val="24"/>
          <w:szCs w:val="24"/>
        </w:rPr>
        <w:t xml:space="preserve"> Решени</w:t>
      </w:r>
      <w:r w:rsidR="0069061C">
        <w:rPr>
          <w:rFonts w:ascii="Times New Roman" w:hAnsi="Times New Roman"/>
          <w:sz w:val="24"/>
          <w:szCs w:val="24"/>
        </w:rPr>
        <w:t>ями</w:t>
      </w:r>
      <w:r w:rsidR="00B16FF4" w:rsidRPr="00B16FF4">
        <w:rPr>
          <w:rFonts w:ascii="Times New Roman" w:hAnsi="Times New Roman"/>
          <w:sz w:val="24"/>
          <w:szCs w:val="24"/>
        </w:rPr>
        <w:t xml:space="preserve"> городского Совета депутатов</w:t>
      </w:r>
      <w:r w:rsidR="0069061C">
        <w:rPr>
          <w:rFonts w:ascii="Times New Roman" w:hAnsi="Times New Roman"/>
          <w:sz w:val="24"/>
          <w:szCs w:val="24"/>
        </w:rPr>
        <w:t xml:space="preserve"> от 25.09.2014 №45-270ГС,</w:t>
      </w:r>
      <w:r w:rsidR="00B16FF4" w:rsidRPr="00B16FF4">
        <w:rPr>
          <w:rFonts w:ascii="Times New Roman" w:hAnsi="Times New Roman"/>
          <w:sz w:val="24"/>
          <w:szCs w:val="24"/>
        </w:rPr>
        <w:t xml:space="preserve"> от 28.10.2020 № 2-2-ГС. </w:t>
      </w:r>
    </w:p>
    <w:p w:rsidR="00DC6F6C" w:rsidRDefault="00DC6F6C" w:rsidP="000D22C0">
      <w:pPr>
        <w:autoSpaceDE w:val="0"/>
        <w:autoSpaceDN w:val="0"/>
        <w:adjustRightInd w:val="0"/>
        <w:ind w:firstLine="708"/>
        <w:rPr>
          <w:rFonts w:ascii="Times New Roman" w:hAnsi="Times New Roman"/>
          <w:sz w:val="24"/>
          <w:szCs w:val="24"/>
        </w:rPr>
      </w:pPr>
      <w:r>
        <w:rPr>
          <w:rFonts w:ascii="Times New Roman" w:hAnsi="Times New Roman"/>
          <w:sz w:val="24"/>
          <w:szCs w:val="24"/>
        </w:rPr>
        <w:t>В проверяемом периоде н</w:t>
      </w:r>
      <w:r w:rsidR="0069061C">
        <w:rPr>
          <w:rFonts w:ascii="Times New Roman" w:hAnsi="Times New Roman"/>
          <w:sz w:val="24"/>
          <w:szCs w:val="24"/>
        </w:rPr>
        <w:t xml:space="preserve">а начало 2020 года </w:t>
      </w:r>
      <w:r w:rsidR="00583070" w:rsidRPr="000D062A">
        <w:rPr>
          <w:rFonts w:ascii="Times New Roman" w:hAnsi="Times New Roman"/>
          <w:sz w:val="24"/>
          <w:szCs w:val="24"/>
        </w:rPr>
        <w:t>структур</w:t>
      </w:r>
      <w:r w:rsidR="0069061C">
        <w:rPr>
          <w:rFonts w:ascii="Times New Roman" w:hAnsi="Times New Roman"/>
          <w:sz w:val="24"/>
          <w:szCs w:val="24"/>
        </w:rPr>
        <w:t>а</w:t>
      </w:r>
      <w:r w:rsidR="00583070" w:rsidRPr="000D062A">
        <w:rPr>
          <w:rFonts w:ascii="Times New Roman" w:hAnsi="Times New Roman"/>
          <w:sz w:val="24"/>
          <w:szCs w:val="24"/>
        </w:rPr>
        <w:t xml:space="preserve"> администрации утвержден</w:t>
      </w:r>
      <w:r w:rsidR="0069061C">
        <w:rPr>
          <w:rFonts w:ascii="Times New Roman" w:hAnsi="Times New Roman"/>
          <w:sz w:val="24"/>
          <w:szCs w:val="24"/>
        </w:rPr>
        <w:t>а</w:t>
      </w:r>
      <w:r w:rsidR="00B16FF4" w:rsidRPr="000D062A">
        <w:rPr>
          <w:rFonts w:ascii="Times New Roman" w:hAnsi="Times New Roman"/>
          <w:sz w:val="24"/>
          <w:szCs w:val="24"/>
        </w:rPr>
        <w:t xml:space="preserve"> </w:t>
      </w:r>
      <w:r w:rsidR="0069061C">
        <w:rPr>
          <w:rFonts w:ascii="Times New Roman" w:hAnsi="Times New Roman"/>
          <w:sz w:val="24"/>
          <w:szCs w:val="24"/>
        </w:rPr>
        <w:t>в количестве 47 штатных единиц, с 01.11.2020 – 57 штатных единиц (в том числе 6 единиц на осуществление деятельности по исп</w:t>
      </w:r>
      <w:r>
        <w:rPr>
          <w:rFonts w:ascii="Times New Roman" w:hAnsi="Times New Roman"/>
          <w:sz w:val="24"/>
          <w:szCs w:val="24"/>
        </w:rPr>
        <w:t>олнению переданных полномочий), из них:</w:t>
      </w:r>
    </w:p>
    <w:tbl>
      <w:tblPr>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1134"/>
        <w:gridCol w:w="1353"/>
        <w:gridCol w:w="1353"/>
        <w:gridCol w:w="9"/>
      </w:tblGrid>
      <w:tr w:rsidR="009324A9" w:rsidRPr="00D53B16" w:rsidTr="00E353A2">
        <w:tc>
          <w:tcPr>
            <w:tcW w:w="5637" w:type="dxa"/>
            <w:vMerge w:val="restart"/>
            <w:shd w:val="clear" w:color="auto" w:fill="auto"/>
          </w:tcPr>
          <w:p w:rsidR="009324A9" w:rsidRPr="00D53B16" w:rsidRDefault="009324A9" w:rsidP="00D53B16">
            <w:pPr>
              <w:autoSpaceDE w:val="0"/>
              <w:autoSpaceDN w:val="0"/>
              <w:adjustRightInd w:val="0"/>
              <w:jc w:val="center"/>
              <w:rPr>
                <w:rFonts w:ascii="Times New Roman" w:hAnsi="Times New Roman"/>
                <w:sz w:val="24"/>
                <w:szCs w:val="24"/>
              </w:rPr>
            </w:pPr>
            <w:r w:rsidRPr="00D53B16">
              <w:rPr>
                <w:rFonts w:ascii="Times New Roman" w:hAnsi="Times New Roman"/>
                <w:sz w:val="24"/>
                <w:szCs w:val="24"/>
              </w:rPr>
              <w:t>Структурное подразделение</w:t>
            </w:r>
          </w:p>
        </w:tc>
        <w:tc>
          <w:tcPr>
            <w:tcW w:w="3849" w:type="dxa"/>
            <w:gridSpan w:val="4"/>
            <w:shd w:val="clear" w:color="auto" w:fill="auto"/>
          </w:tcPr>
          <w:p w:rsidR="009324A9" w:rsidRPr="00D53B16" w:rsidRDefault="009324A9" w:rsidP="00D53B16">
            <w:pPr>
              <w:autoSpaceDE w:val="0"/>
              <w:autoSpaceDN w:val="0"/>
              <w:adjustRightInd w:val="0"/>
              <w:jc w:val="center"/>
              <w:rPr>
                <w:rFonts w:ascii="Times New Roman" w:hAnsi="Times New Roman"/>
                <w:sz w:val="24"/>
                <w:szCs w:val="24"/>
              </w:rPr>
            </w:pPr>
            <w:r w:rsidRPr="00D53B16">
              <w:rPr>
                <w:rFonts w:ascii="Times New Roman" w:hAnsi="Times New Roman"/>
                <w:sz w:val="24"/>
                <w:szCs w:val="24"/>
              </w:rPr>
              <w:t>Решения ГС</w:t>
            </w:r>
          </w:p>
        </w:tc>
      </w:tr>
      <w:tr w:rsidR="00D53B16" w:rsidRPr="00D53B16" w:rsidTr="00E353A2">
        <w:trPr>
          <w:gridAfter w:val="1"/>
          <w:wAfter w:w="9" w:type="dxa"/>
        </w:trPr>
        <w:tc>
          <w:tcPr>
            <w:tcW w:w="5637" w:type="dxa"/>
            <w:vMerge/>
            <w:shd w:val="clear" w:color="auto" w:fill="auto"/>
          </w:tcPr>
          <w:p w:rsidR="009324A9" w:rsidRPr="00D53B16" w:rsidRDefault="009324A9" w:rsidP="00D53B16">
            <w:pPr>
              <w:autoSpaceDE w:val="0"/>
              <w:autoSpaceDN w:val="0"/>
              <w:adjustRightInd w:val="0"/>
              <w:jc w:val="center"/>
              <w:rPr>
                <w:rFonts w:ascii="Times New Roman" w:hAnsi="Times New Roman"/>
                <w:sz w:val="24"/>
                <w:szCs w:val="24"/>
              </w:rPr>
            </w:pPr>
          </w:p>
        </w:tc>
        <w:tc>
          <w:tcPr>
            <w:tcW w:w="1134" w:type="dxa"/>
            <w:shd w:val="clear" w:color="auto" w:fill="auto"/>
          </w:tcPr>
          <w:p w:rsidR="009324A9" w:rsidRPr="00E353A2" w:rsidRDefault="009324A9" w:rsidP="00D53B16">
            <w:pPr>
              <w:autoSpaceDE w:val="0"/>
              <w:autoSpaceDN w:val="0"/>
              <w:adjustRightInd w:val="0"/>
              <w:jc w:val="center"/>
              <w:rPr>
                <w:rFonts w:ascii="Times New Roman" w:hAnsi="Times New Roman"/>
                <w:sz w:val="20"/>
                <w:szCs w:val="20"/>
              </w:rPr>
            </w:pPr>
            <w:r w:rsidRPr="00E353A2">
              <w:rPr>
                <w:rFonts w:ascii="Times New Roman" w:hAnsi="Times New Roman"/>
                <w:sz w:val="20"/>
                <w:szCs w:val="20"/>
              </w:rPr>
              <w:t>01.01.2020</w:t>
            </w:r>
          </w:p>
        </w:tc>
        <w:tc>
          <w:tcPr>
            <w:tcW w:w="1353" w:type="dxa"/>
            <w:shd w:val="clear" w:color="auto" w:fill="auto"/>
          </w:tcPr>
          <w:p w:rsidR="009324A9" w:rsidRPr="00E353A2" w:rsidRDefault="009324A9" w:rsidP="00D53B16">
            <w:pPr>
              <w:autoSpaceDE w:val="0"/>
              <w:autoSpaceDN w:val="0"/>
              <w:adjustRightInd w:val="0"/>
              <w:jc w:val="center"/>
              <w:rPr>
                <w:rFonts w:ascii="Times New Roman" w:hAnsi="Times New Roman"/>
                <w:sz w:val="20"/>
                <w:szCs w:val="20"/>
              </w:rPr>
            </w:pPr>
            <w:r w:rsidRPr="00E353A2">
              <w:rPr>
                <w:rFonts w:ascii="Times New Roman" w:hAnsi="Times New Roman"/>
                <w:sz w:val="20"/>
                <w:szCs w:val="20"/>
              </w:rPr>
              <w:t>28.10.2020</w:t>
            </w:r>
          </w:p>
        </w:tc>
        <w:tc>
          <w:tcPr>
            <w:tcW w:w="1353" w:type="dxa"/>
            <w:shd w:val="clear" w:color="auto" w:fill="auto"/>
          </w:tcPr>
          <w:p w:rsidR="009324A9" w:rsidRPr="00E353A2" w:rsidRDefault="009324A9" w:rsidP="00D53B16">
            <w:pPr>
              <w:autoSpaceDE w:val="0"/>
              <w:autoSpaceDN w:val="0"/>
              <w:adjustRightInd w:val="0"/>
              <w:jc w:val="center"/>
              <w:rPr>
                <w:rFonts w:ascii="Times New Roman" w:hAnsi="Times New Roman"/>
                <w:sz w:val="20"/>
                <w:szCs w:val="20"/>
              </w:rPr>
            </w:pPr>
            <w:r w:rsidRPr="00E353A2">
              <w:rPr>
                <w:rFonts w:ascii="Times New Roman" w:hAnsi="Times New Roman"/>
                <w:sz w:val="20"/>
                <w:szCs w:val="20"/>
              </w:rPr>
              <w:t>27.10.2021</w:t>
            </w:r>
          </w:p>
        </w:tc>
      </w:tr>
      <w:tr w:rsidR="00D53B16" w:rsidRPr="00D53B16" w:rsidTr="00E353A2">
        <w:trPr>
          <w:gridAfter w:val="1"/>
          <w:wAfter w:w="9" w:type="dxa"/>
        </w:trPr>
        <w:tc>
          <w:tcPr>
            <w:tcW w:w="5637" w:type="dxa"/>
            <w:shd w:val="clear" w:color="auto" w:fill="auto"/>
          </w:tcPr>
          <w:p w:rsidR="009324A9" w:rsidRPr="00D53B16" w:rsidRDefault="009324A9" w:rsidP="00D53B16">
            <w:pPr>
              <w:autoSpaceDE w:val="0"/>
              <w:autoSpaceDN w:val="0"/>
              <w:adjustRightInd w:val="0"/>
              <w:rPr>
                <w:rFonts w:ascii="Times New Roman" w:hAnsi="Times New Roman"/>
                <w:sz w:val="24"/>
                <w:szCs w:val="24"/>
              </w:rPr>
            </w:pPr>
            <w:r w:rsidRPr="00D53B16">
              <w:rPr>
                <w:rFonts w:ascii="Times New Roman" w:hAnsi="Times New Roman"/>
                <w:sz w:val="24"/>
                <w:szCs w:val="24"/>
              </w:rPr>
              <w:t>Администрация города</w:t>
            </w:r>
            <w:r w:rsidR="002924BE">
              <w:rPr>
                <w:rFonts w:ascii="Times New Roman" w:hAnsi="Times New Roman"/>
                <w:sz w:val="24"/>
                <w:szCs w:val="24"/>
              </w:rPr>
              <w:t xml:space="preserve"> </w:t>
            </w:r>
            <w:r w:rsidR="002924BE" w:rsidRPr="00233555">
              <w:rPr>
                <w:rFonts w:ascii="Times New Roman" w:hAnsi="Times New Roman"/>
                <w:sz w:val="20"/>
                <w:szCs w:val="20"/>
              </w:rPr>
              <w:t>(без учета Главы города</w:t>
            </w:r>
            <w:r w:rsidR="00233555" w:rsidRPr="00233555">
              <w:rPr>
                <w:rFonts w:ascii="Times New Roman" w:hAnsi="Times New Roman"/>
                <w:sz w:val="20"/>
                <w:szCs w:val="20"/>
              </w:rPr>
              <w:t xml:space="preserve"> и переданных полномочий</w:t>
            </w:r>
            <w:r w:rsidR="002924BE" w:rsidRPr="00233555">
              <w:rPr>
                <w:rFonts w:ascii="Times New Roman" w:hAnsi="Times New Roman"/>
                <w:sz w:val="20"/>
                <w:szCs w:val="20"/>
              </w:rPr>
              <w:t>)</w:t>
            </w:r>
          </w:p>
        </w:tc>
        <w:tc>
          <w:tcPr>
            <w:tcW w:w="1134" w:type="dxa"/>
            <w:shd w:val="clear" w:color="auto" w:fill="auto"/>
          </w:tcPr>
          <w:p w:rsidR="009324A9" w:rsidRPr="00E353A2" w:rsidRDefault="00366D3A"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26</w:t>
            </w:r>
          </w:p>
        </w:tc>
        <w:tc>
          <w:tcPr>
            <w:tcW w:w="1353" w:type="dxa"/>
            <w:shd w:val="clear" w:color="auto" w:fill="auto"/>
          </w:tcPr>
          <w:p w:rsidR="009324A9" w:rsidRPr="00E353A2" w:rsidRDefault="00233555" w:rsidP="00AA5F25">
            <w:pPr>
              <w:autoSpaceDE w:val="0"/>
              <w:autoSpaceDN w:val="0"/>
              <w:adjustRightInd w:val="0"/>
              <w:jc w:val="right"/>
              <w:rPr>
                <w:rFonts w:ascii="Times New Roman" w:hAnsi="Times New Roman"/>
                <w:sz w:val="20"/>
                <w:szCs w:val="20"/>
              </w:rPr>
            </w:pPr>
            <w:r>
              <w:rPr>
                <w:rFonts w:ascii="Times New Roman" w:hAnsi="Times New Roman"/>
                <w:sz w:val="20"/>
                <w:szCs w:val="20"/>
              </w:rPr>
              <w:t>29 (3</w:t>
            </w:r>
            <w:r w:rsidR="00AA5F25">
              <w:rPr>
                <w:rFonts w:ascii="Times New Roman" w:hAnsi="Times New Roman"/>
                <w:sz w:val="20"/>
                <w:szCs w:val="20"/>
              </w:rPr>
              <w:t>2</w:t>
            </w:r>
            <w:r>
              <w:rPr>
                <w:rFonts w:ascii="Times New Roman" w:hAnsi="Times New Roman"/>
                <w:sz w:val="20"/>
                <w:szCs w:val="20"/>
              </w:rPr>
              <w:t>)</w:t>
            </w:r>
          </w:p>
        </w:tc>
        <w:tc>
          <w:tcPr>
            <w:tcW w:w="1353" w:type="dxa"/>
            <w:shd w:val="clear" w:color="auto" w:fill="auto"/>
          </w:tcPr>
          <w:p w:rsidR="009324A9" w:rsidRPr="00E353A2" w:rsidRDefault="00493D57" w:rsidP="00AA5F25">
            <w:pPr>
              <w:autoSpaceDE w:val="0"/>
              <w:autoSpaceDN w:val="0"/>
              <w:adjustRightInd w:val="0"/>
              <w:jc w:val="right"/>
              <w:rPr>
                <w:rFonts w:ascii="Times New Roman" w:hAnsi="Times New Roman"/>
                <w:sz w:val="20"/>
                <w:szCs w:val="20"/>
              </w:rPr>
            </w:pPr>
            <w:r>
              <w:rPr>
                <w:rFonts w:ascii="Times New Roman" w:hAnsi="Times New Roman"/>
                <w:sz w:val="20"/>
                <w:szCs w:val="20"/>
              </w:rPr>
              <w:t>29</w:t>
            </w:r>
            <w:r w:rsidR="00233555">
              <w:rPr>
                <w:rFonts w:ascii="Times New Roman" w:hAnsi="Times New Roman"/>
                <w:sz w:val="20"/>
                <w:szCs w:val="20"/>
              </w:rPr>
              <w:t xml:space="preserve"> (3</w:t>
            </w:r>
            <w:r w:rsidR="00AA5F25">
              <w:rPr>
                <w:rFonts w:ascii="Times New Roman" w:hAnsi="Times New Roman"/>
                <w:sz w:val="20"/>
                <w:szCs w:val="20"/>
              </w:rPr>
              <w:t>2</w:t>
            </w:r>
            <w:r w:rsidR="00233555">
              <w:rPr>
                <w:rFonts w:ascii="Times New Roman" w:hAnsi="Times New Roman"/>
                <w:sz w:val="20"/>
                <w:szCs w:val="20"/>
              </w:rPr>
              <w:t>)</w:t>
            </w:r>
          </w:p>
        </w:tc>
      </w:tr>
      <w:tr w:rsidR="00D53B16" w:rsidRPr="00D53B16" w:rsidTr="00E353A2">
        <w:trPr>
          <w:gridAfter w:val="1"/>
          <w:wAfter w:w="9" w:type="dxa"/>
        </w:trPr>
        <w:tc>
          <w:tcPr>
            <w:tcW w:w="5637" w:type="dxa"/>
            <w:shd w:val="clear" w:color="auto" w:fill="auto"/>
          </w:tcPr>
          <w:p w:rsidR="009324A9" w:rsidRPr="00D53B16" w:rsidRDefault="009324A9" w:rsidP="00D53B16">
            <w:pPr>
              <w:autoSpaceDE w:val="0"/>
              <w:autoSpaceDN w:val="0"/>
              <w:adjustRightInd w:val="0"/>
              <w:rPr>
                <w:rFonts w:ascii="Times New Roman" w:hAnsi="Times New Roman"/>
                <w:sz w:val="24"/>
                <w:szCs w:val="24"/>
              </w:rPr>
            </w:pPr>
            <w:r w:rsidRPr="00D53B16">
              <w:rPr>
                <w:rFonts w:ascii="Times New Roman" w:hAnsi="Times New Roman"/>
                <w:sz w:val="24"/>
                <w:szCs w:val="24"/>
              </w:rPr>
              <w:t>Финансовое управление</w:t>
            </w:r>
          </w:p>
        </w:tc>
        <w:tc>
          <w:tcPr>
            <w:tcW w:w="1134" w:type="dxa"/>
            <w:shd w:val="clear" w:color="auto" w:fill="auto"/>
          </w:tcPr>
          <w:p w:rsidR="009324A9" w:rsidRPr="00E353A2" w:rsidRDefault="009324A9"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10</w:t>
            </w:r>
          </w:p>
        </w:tc>
        <w:tc>
          <w:tcPr>
            <w:tcW w:w="1353" w:type="dxa"/>
            <w:shd w:val="clear" w:color="auto" w:fill="auto"/>
          </w:tcPr>
          <w:p w:rsidR="009324A9" w:rsidRPr="00E353A2" w:rsidRDefault="00366D3A"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10</w:t>
            </w:r>
          </w:p>
        </w:tc>
        <w:tc>
          <w:tcPr>
            <w:tcW w:w="1353" w:type="dxa"/>
            <w:shd w:val="clear" w:color="auto" w:fill="auto"/>
          </w:tcPr>
          <w:p w:rsidR="009324A9" w:rsidRPr="00E353A2" w:rsidRDefault="00366D3A" w:rsidP="00493D57">
            <w:pPr>
              <w:autoSpaceDE w:val="0"/>
              <w:autoSpaceDN w:val="0"/>
              <w:adjustRightInd w:val="0"/>
              <w:jc w:val="right"/>
              <w:rPr>
                <w:rFonts w:ascii="Times New Roman" w:hAnsi="Times New Roman"/>
                <w:sz w:val="20"/>
                <w:szCs w:val="20"/>
              </w:rPr>
            </w:pPr>
            <w:r w:rsidRPr="00E353A2">
              <w:rPr>
                <w:rFonts w:ascii="Times New Roman" w:hAnsi="Times New Roman"/>
                <w:sz w:val="20"/>
                <w:szCs w:val="20"/>
              </w:rPr>
              <w:t>1</w:t>
            </w:r>
            <w:r w:rsidR="00493D57">
              <w:rPr>
                <w:rFonts w:ascii="Times New Roman" w:hAnsi="Times New Roman"/>
                <w:sz w:val="20"/>
                <w:szCs w:val="20"/>
              </w:rPr>
              <w:t>0</w:t>
            </w:r>
          </w:p>
        </w:tc>
      </w:tr>
      <w:tr w:rsidR="00D53B16" w:rsidRPr="00D53B16" w:rsidTr="00E353A2">
        <w:trPr>
          <w:gridAfter w:val="1"/>
          <w:wAfter w:w="9" w:type="dxa"/>
        </w:trPr>
        <w:tc>
          <w:tcPr>
            <w:tcW w:w="5637" w:type="dxa"/>
            <w:shd w:val="clear" w:color="auto" w:fill="auto"/>
          </w:tcPr>
          <w:p w:rsidR="009324A9" w:rsidRPr="00D53B16" w:rsidRDefault="009324A9" w:rsidP="00D53B16">
            <w:pPr>
              <w:autoSpaceDE w:val="0"/>
              <w:autoSpaceDN w:val="0"/>
              <w:adjustRightInd w:val="0"/>
              <w:rPr>
                <w:rFonts w:ascii="Times New Roman" w:hAnsi="Times New Roman"/>
                <w:sz w:val="24"/>
                <w:szCs w:val="24"/>
              </w:rPr>
            </w:pPr>
            <w:r w:rsidRPr="00D53B16">
              <w:rPr>
                <w:rFonts w:ascii="Times New Roman" w:hAnsi="Times New Roman"/>
                <w:sz w:val="24"/>
                <w:szCs w:val="24"/>
              </w:rPr>
              <w:t>Отдел культуры</w:t>
            </w:r>
          </w:p>
        </w:tc>
        <w:tc>
          <w:tcPr>
            <w:tcW w:w="1134" w:type="dxa"/>
            <w:shd w:val="clear" w:color="auto" w:fill="auto"/>
          </w:tcPr>
          <w:p w:rsidR="009324A9" w:rsidRPr="00E353A2" w:rsidRDefault="009324A9"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4</w:t>
            </w:r>
          </w:p>
        </w:tc>
        <w:tc>
          <w:tcPr>
            <w:tcW w:w="1353" w:type="dxa"/>
            <w:shd w:val="clear" w:color="auto" w:fill="auto"/>
          </w:tcPr>
          <w:p w:rsidR="009324A9" w:rsidRPr="00E353A2" w:rsidRDefault="00366D3A"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4</w:t>
            </w:r>
          </w:p>
        </w:tc>
        <w:tc>
          <w:tcPr>
            <w:tcW w:w="1353" w:type="dxa"/>
            <w:shd w:val="clear" w:color="auto" w:fill="auto"/>
          </w:tcPr>
          <w:p w:rsidR="009324A9" w:rsidRPr="00E353A2" w:rsidRDefault="00366D3A"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4</w:t>
            </w:r>
          </w:p>
        </w:tc>
      </w:tr>
      <w:tr w:rsidR="00D53B16" w:rsidRPr="00D53B16" w:rsidTr="00E353A2">
        <w:trPr>
          <w:gridAfter w:val="1"/>
          <w:wAfter w:w="9" w:type="dxa"/>
        </w:trPr>
        <w:tc>
          <w:tcPr>
            <w:tcW w:w="5637" w:type="dxa"/>
            <w:shd w:val="clear" w:color="auto" w:fill="auto"/>
          </w:tcPr>
          <w:p w:rsidR="009324A9" w:rsidRPr="00D53B16" w:rsidRDefault="009324A9" w:rsidP="00D53B16">
            <w:pPr>
              <w:autoSpaceDE w:val="0"/>
              <w:autoSpaceDN w:val="0"/>
              <w:adjustRightInd w:val="0"/>
              <w:rPr>
                <w:rFonts w:ascii="Times New Roman" w:hAnsi="Times New Roman"/>
                <w:sz w:val="24"/>
                <w:szCs w:val="24"/>
              </w:rPr>
            </w:pPr>
            <w:r w:rsidRPr="00D53B16">
              <w:rPr>
                <w:rFonts w:ascii="Times New Roman" w:hAnsi="Times New Roman"/>
                <w:sz w:val="24"/>
                <w:szCs w:val="24"/>
              </w:rPr>
              <w:t>Отдел образования</w:t>
            </w:r>
          </w:p>
        </w:tc>
        <w:tc>
          <w:tcPr>
            <w:tcW w:w="1134" w:type="dxa"/>
            <w:shd w:val="clear" w:color="auto" w:fill="auto"/>
          </w:tcPr>
          <w:p w:rsidR="009324A9" w:rsidRPr="00E353A2" w:rsidRDefault="001D10F5" w:rsidP="007356B6">
            <w:pPr>
              <w:autoSpaceDE w:val="0"/>
              <w:autoSpaceDN w:val="0"/>
              <w:adjustRightInd w:val="0"/>
              <w:jc w:val="right"/>
              <w:rPr>
                <w:rFonts w:ascii="Times New Roman" w:hAnsi="Times New Roman"/>
                <w:sz w:val="20"/>
                <w:szCs w:val="20"/>
              </w:rPr>
            </w:pPr>
            <w:r>
              <w:rPr>
                <w:rFonts w:ascii="Times New Roman" w:hAnsi="Times New Roman"/>
                <w:sz w:val="20"/>
                <w:szCs w:val="20"/>
              </w:rPr>
              <w:t>3</w:t>
            </w:r>
          </w:p>
        </w:tc>
        <w:tc>
          <w:tcPr>
            <w:tcW w:w="1353" w:type="dxa"/>
            <w:shd w:val="clear" w:color="auto" w:fill="auto"/>
          </w:tcPr>
          <w:p w:rsidR="009324A9" w:rsidRPr="00E353A2" w:rsidRDefault="00233555" w:rsidP="007356B6">
            <w:pPr>
              <w:autoSpaceDE w:val="0"/>
              <w:autoSpaceDN w:val="0"/>
              <w:adjustRightInd w:val="0"/>
              <w:jc w:val="right"/>
              <w:rPr>
                <w:rFonts w:ascii="Times New Roman" w:hAnsi="Times New Roman"/>
                <w:sz w:val="20"/>
                <w:szCs w:val="20"/>
              </w:rPr>
            </w:pPr>
            <w:r>
              <w:rPr>
                <w:rFonts w:ascii="Times New Roman" w:hAnsi="Times New Roman"/>
                <w:sz w:val="20"/>
                <w:szCs w:val="20"/>
              </w:rPr>
              <w:t>3 (6)</w:t>
            </w:r>
          </w:p>
        </w:tc>
        <w:tc>
          <w:tcPr>
            <w:tcW w:w="1353" w:type="dxa"/>
            <w:shd w:val="clear" w:color="auto" w:fill="auto"/>
          </w:tcPr>
          <w:p w:rsidR="009324A9" w:rsidRPr="00E353A2" w:rsidRDefault="00233555" w:rsidP="007356B6">
            <w:pPr>
              <w:autoSpaceDE w:val="0"/>
              <w:autoSpaceDN w:val="0"/>
              <w:adjustRightInd w:val="0"/>
              <w:jc w:val="right"/>
              <w:rPr>
                <w:rFonts w:ascii="Times New Roman" w:hAnsi="Times New Roman"/>
                <w:sz w:val="20"/>
                <w:szCs w:val="20"/>
              </w:rPr>
            </w:pPr>
            <w:r>
              <w:rPr>
                <w:rFonts w:ascii="Times New Roman" w:hAnsi="Times New Roman"/>
                <w:sz w:val="20"/>
                <w:szCs w:val="20"/>
              </w:rPr>
              <w:t>3 (6)</w:t>
            </w:r>
          </w:p>
        </w:tc>
      </w:tr>
      <w:tr w:rsidR="00D53B16" w:rsidRPr="00D53B16" w:rsidTr="00E353A2">
        <w:trPr>
          <w:gridAfter w:val="1"/>
          <w:wAfter w:w="9" w:type="dxa"/>
        </w:trPr>
        <w:tc>
          <w:tcPr>
            <w:tcW w:w="5637" w:type="dxa"/>
            <w:shd w:val="clear" w:color="auto" w:fill="auto"/>
          </w:tcPr>
          <w:p w:rsidR="009324A9" w:rsidRPr="00D53B16" w:rsidRDefault="009324A9" w:rsidP="00D53B16">
            <w:pPr>
              <w:autoSpaceDE w:val="0"/>
              <w:autoSpaceDN w:val="0"/>
              <w:adjustRightInd w:val="0"/>
              <w:rPr>
                <w:rFonts w:ascii="Times New Roman" w:hAnsi="Times New Roman"/>
                <w:sz w:val="24"/>
                <w:szCs w:val="24"/>
              </w:rPr>
            </w:pPr>
            <w:r w:rsidRPr="00D53B16">
              <w:rPr>
                <w:rFonts w:ascii="Times New Roman" w:hAnsi="Times New Roman"/>
                <w:sz w:val="24"/>
                <w:szCs w:val="24"/>
              </w:rPr>
              <w:t>Отдел физической культуры, спорта и молодежной политики</w:t>
            </w:r>
          </w:p>
        </w:tc>
        <w:tc>
          <w:tcPr>
            <w:tcW w:w="1134" w:type="dxa"/>
            <w:shd w:val="clear" w:color="auto" w:fill="auto"/>
          </w:tcPr>
          <w:p w:rsidR="009324A9" w:rsidRPr="00E353A2" w:rsidRDefault="009324A9"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4</w:t>
            </w:r>
          </w:p>
        </w:tc>
        <w:tc>
          <w:tcPr>
            <w:tcW w:w="1353" w:type="dxa"/>
            <w:shd w:val="clear" w:color="auto" w:fill="auto"/>
          </w:tcPr>
          <w:p w:rsidR="009324A9" w:rsidRPr="00E353A2" w:rsidRDefault="00366D3A"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4</w:t>
            </w:r>
          </w:p>
        </w:tc>
        <w:tc>
          <w:tcPr>
            <w:tcW w:w="1353" w:type="dxa"/>
            <w:shd w:val="clear" w:color="auto" w:fill="auto"/>
          </w:tcPr>
          <w:p w:rsidR="009324A9" w:rsidRPr="00E353A2" w:rsidRDefault="00366D3A"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4</w:t>
            </w:r>
          </w:p>
        </w:tc>
      </w:tr>
      <w:tr w:rsidR="00D53B16" w:rsidRPr="00D53B16" w:rsidTr="00E353A2">
        <w:trPr>
          <w:gridAfter w:val="1"/>
          <w:wAfter w:w="9" w:type="dxa"/>
        </w:trPr>
        <w:tc>
          <w:tcPr>
            <w:tcW w:w="5637" w:type="dxa"/>
            <w:shd w:val="clear" w:color="auto" w:fill="auto"/>
          </w:tcPr>
          <w:p w:rsidR="00366D3A" w:rsidRPr="00D53B16" w:rsidRDefault="00366D3A" w:rsidP="00D53B16">
            <w:pPr>
              <w:autoSpaceDE w:val="0"/>
              <w:autoSpaceDN w:val="0"/>
              <w:adjustRightInd w:val="0"/>
              <w:rPr>
                <w:rFonts w:ascii="Times New Roman" w:hAnsi="Times New Roman"/>
                <w:sz w:val="24"/>
                <w:szCs w:val="24"/>
              </w:rPr>
            </w:pPr>
            <w:r w:rsidRPr="00D53B16">
              <w:rPr>
                <w:rFonts w:ascii="Times New Roman" w:hAnsi="Times New Roman"/>
                <w:sz w:val="24"/>
                <w:szCs w:val="24"/>
              </w:rPr>
              <w:t>ВСЕГО:</w:t>
            </w:r>
          </w:p>
        </w:tc>
        <w:tc>
          <w:tcPr>
            <w:tcW w:w="1134" w:type="dxa"/>
            <w:shd w:val="clear" w:color="auto" w:fill="auto"/>
          </w:tcPr>
          <w:p w:rsidR="00366D3A" w:rsidRPr="00E353A2" w:rsidRDefault="00366D3A"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47</w:t>
            </w:r>
          </w:p>
        </w:tc>
        <w:tc>
          <w:tcPr>
            <w:tcW w:w="1353" w:type="dxa"/>
            <w:shd w:val="clear" w:color="auto" w:fill="auto"/>
          </w:tcPr>
          <w:p w:rsidR="00366D3A" w:rsidRPr="00E353A2" w:rsidRDefault="00366D3A" w:rsidP="00233555">
            <w:pPr>
              <w:autoSpaceDE w:val="0"/>
              <w:autoSpaceDN w:val="0"/>
              <w:adjustRightInd w:val="0"/>
              <w:jc w:val="right"/>
              <w:rPr>
                <w:rFonts w:ascii="Times New Roman" w:hAnsi="Times New Roman"/>
                <w:sz w:val="20"/>
                <w:szCs w:val="20"/>
              </w:rPr>
            </w:pPr>
            <w:r w:rsidRPr="00E353A2">
              <w:rPr>
                <w:rFonts w:ascii="Times New Roman" w:hAnsi="Times New Roman"/>
                <w:sz w:val="20"/>
                <w:szCs w:val="20"/>
              </w:rPr>
              <w:t>5</w:t>
            </w:r>
            <w:r w:rsidR="00233555">
              <w:rPr>
                <w:rFonts w:ascii="Times New Roman" w:hAnsi="Times New Roman"/>
                <w:sz w:val="20"/>
                <w:szCs w:val="20"/>
              </w:rPr>
              <w:t>0</w:t>
            </w:r>
          </w:p>
        </w:tc>
        <w:tc>
          <w:tcPr>
            <w:tcW w:w="1353" w:type="dxa"/>
            <w:shd w:val="clear" w:color="auto" w:fill="auto"/>
          </w:tcPr>
          <w:p w:rsidR="00366D3A" w:rsidRPr="00E353A2" w:rsidRDefault="00366D3A" w:rsidP="00233555">
            <w:pPr>
              <w:autoSpaceDE w:val="0"/>
              <w:autoSpaceDN w:val="0"/>
              <w:adjustRightInd w:val="0"/>
              <w:jc w:val="right"/>
              <w:rPr>
                <w:rFonts w:ascii="Times New Roman" w:hAnsi="Times New Roman"/>
                <w:sz w:val="20"/>
                <w:szCs w:val="20"/>
              </w:rPr>
            </w:pPr>
            <w:r w:rsidRPr="00E353A2">
              <w:rPr>
                <w:rFonts w:ascii="Times New Roman" w:hAnsi="Times New Roman"/>
                <w:sz w:val="20"/>
                <w:szCs w:val="20"/>
              </w:rPr>
              <w:t>5</w:t>
            </w:r>
            <w:r w:rsidR="00233555">
              <w:rPr>
                <w:rFonts w:ascii="Times New Roman" w:hAnsi="Times New Roman"/>
                <w:sz w:val="20"/>
                <w:szCs w:val="20"/>
              </w:rPr>
              <w:t>0</w:t>
            </w:r>
          </w:p>
        </w:tc>
      </w:tr>
      <w:tr w:rsidR="00D53B16" w:rsidRPr="00D53B16" w:rsidTr="00E353A2">
        <w:trPr>
          <w:gridAfter w:val="1"/>
          <w:wAfter w:w="9" w:type="dxa"/>
        </w:trPr>
        <w:tc>
          <w:tcPr>
            <w:tcW w:w="5637" w:type="dxa"/>
            <w:shd w:val="clear" w:color="auto" w:fill="auto"/>
          </w:tcPr>
          <w:p w:rsidR="00366D3A" w:rsidRDefault="009952E2" w:rsidP="00D53B16">
            <w:pPr>
              <w:autoSpaceDE w:val="0"/>
              <w:autoSpaceDN w:val="0"/>
              <w:adjustRightInd w:val="0"/>
              <w:rPr>
                <w:rFonts w:ascii="Times New Roman" w:hAnsi="Times New Roman"/>
                <w:sz w:val="20"/>
                <w:szCs w:val="20"/>
              </w:rPr>
            </w:pPr>
            <w:r w:rsidRPr="00E353A2">
              <w:rPr>
                <w:rFonts w:ascii="Times New Roman" w:hAnsi="Times New Roman"/>
                <w:sz w:val="20"/>
                <w:szCs w:val="20"/>
              </w:rPr>
              <w:t>* предельная численность</w:t>
            </w:r>
            <w:r w:rsidR="00366D3A" w:rsidRPr="00E353A2">
              <w:rPr>
                <w:rFonts w:ascii="Times New Roman" w:hAnsi="Times New Roman"/>
                <w:sz w:val="20"/>
                <w:szCs w:val="20"/>
              </w:rPr>
              <w:t xml:space="preserve"> муниципальны</w:t>
            </w:r>
            <w:r w:rsidRPr="00E353A2">
              <w:rPr>
                <w:rFonts w:ascii="Times New Roman" w:hAnsi="Times New Roman"/>
                <w:sz w:val="20"/>
                <w:szCs w:val="20"/>
              </w:rPr>
              <w:t>х</w:t>
            </w:r>
            <w:r w:rsidR="00366D3A" w:rsidRPr="00E353A2">
              <w:rPr>
                <w:rFonts w:ascii="Times New Roman" w:hAnsi="Times New Roman"/>
                <w:sz w:val="20"/>
                <w:szCs w:val="20"/>
              </w:rPr>
              <w:t xml:space="preserve"> служащи</w:t>
            </w:r>
            <w:r w:rsidRPr="00E353A2">
              <w:rPr>
                <w:rFonts w:ascii="Times New Roman" w:hAnsi="Times New Roman"/>
                <w:sz w:val="20"/>
                <w:szCs w:val="20"/>
              </w:rPr>
              <w:t>х по 348-п</w:t>
            </w:r>
          </w:p>
          <w:p w:rsidR="009C3414" w:rsidRPr="00E353A2" w:rsidRDefault="009C3414" w:rsidP="00D53B16">
            <w:pPr>
              <w:autoSpaceDE w:val="0"/>
              <w:autoSpaceDN w:val="0"/>
              <w:adjustRightInd w:val="0"/>
              <w:rPr>
                <w:rFonts w:ascii="Times New Roman" w:hAnsi="Times New Roman"/>
                <w:sz w:val="20"/>
                <w:szCs w:val="20"/>
              </w:rPr>
            </w:pPr>
            <w:r>
              <w:rPr>
                <w:rFonts w:ascii="Times New Roman" w:hAnsi="Times New Roman"/>
                <w:sz w:val="20"/>
                <w:szCs w:val="20"/>
              </w:rPr>
              <w:t>с учетом численности ГС и КСО</w:t>
            </w:r>
          </w:p>
        </w:tc>
        <w:tc>
          <w:tcPr>
            <w:tcW w:w="1134" w:type="dxa"/>
            <w:shd w:val="clear" w:color="auto" w:fill="auto"/>
          </w:tcPr>
          <w:p w:rsidR="00366D3A" w:rsidRPr="00E353A2" w:rsidRDefault="009952E2"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50</w:t>
            </w:r>
          </w:p>
        </w:tc>
        <w:tc>
          <w:tcPr>
            <w:tcW w:w="1353" w:type="dxa"/>
            <w:shd w:val="clear" w:color="auto" w:fill="auto"/>
          </w:tcPr>
          <w:p w:rsidR="00366D3A" w:rsidRPr="00E353A2" w:rsidRDefault="009952E2"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54</w:t>
            </w:r>
          </w:p>
        </w:tc>
        <w:tc>
          <w:tcPr>
            <w:tcW w:w="1353" w:type="dxa"/>
            <w:shd w:val="clear" w:color="auto" w:fill="auto"/>
          </w:tcPr>
          <w:p w:rsidR="00366D3A" w:rsidRPr="00E353A2" w:rsidRDefault="009952E2" w:rsidP="007356B6">
            <w:pPr>
              <w:autoSpaceDE w:val="0"/>
              <w:autoSpaceDN w:val="0"/>
              <w:adjustRightInd w:val="0"/>
              <w:jc w:val="right"/>
              <w:rPr>
                <w:rFonts w:ascii="Times New Roman" w:hAnsi="Times New Roman"/>
                <w:sz w:val="20"/>
                <w:szCs w:val="20"/>
              </w:rPr>
            </w:pPr>
            <w:r w:rsidRPr="00E353A2">
              <w:rPr>
                <w:rFonts w:ascii="Times New Roman" w:hAnsi="Times New Roman"/>
                <w:sz w:val="20"/>
                <w:szCs w:val="20"/>
              </w:rPr>
              <w:t>54</w:t>
            </w:r>
          </w:p>
        </w:tc>
      </w:tr>
    </w:tbl>
    <w:p w:rsidR="00EA5228" w:rsidRDefault="00807F3A" w:rsidP="00807F3A">
      <w:pPr>
        <w:ind w:firstLine="709"/>
        <w:rPr>
          <w:rFonts w:ascii="Times New Roman" w:hAnsi="Times New Roman"/>
          <w:sz w:val="24"/>
          <w:szCs w:val="24"/>
        </w:rPr>
      </w:pPr>
      <w:r>
        <w:rPr>
          <w:rFonts w:ascii="Times New Roman" w:hAnsi="Times New Roman"/>
          <w:sz w:val="24"/>
          <w:szCs w:val="24"/>
        </w:rPr>
        <w:t>К проверке представлены штатные расписания, действовавшие в проверяемом периоде.</w:t>
      </w:r>
    </w:p>
    <w:p w:rsidR="009C23BC" w:rsidRPr="0096665D" w:rsidRDefault="008D2E7C" w:rsidP="00807F3A">
      <w:pPr>
        <w:ind w:firstLine="709"/>
        <w:rPr>
          <w:rFonts w:ascii="Times New Roman" w:hAnsi="Times New Roman"/>
          <w:sz w:val="24"/>
          <w:szCs w:val="24"/>
        </w:rPr>
      </w:pPr>
      <w:r>
        <w:rPr>
          <w:rFonts w:ascii="Times New Roman" w:hAnsi="Times New Roman"/>
          <w:sz w:val="24"/>
          <w:szCs w:val="24"/>
        </w:rPr>
        <w:t xml:space="preserve">3.1.2. </w:t>
      </w:r>
      <w:r w:rsidR="00EA5228">
        <w:rPr>
          <w:rFonts w:ascii="Times New Roman" w:hAnsi="Times New Roman"/>
          <w:sz w:val="24"/>
          <w:szCs w:val="24"/>
        </w:rPr>
        <w:t xml:space="preserve">В Администрации города на основании представленных штатных расписаний </w:t>
      </w:r>
      <w:r w:rsidR="009F75B9">
        <w:rPr>
          <w:rFonts w:ascii="Times New Roman" w:hAnsi="Times New Roman"/>
          <w:sz w:val="24"/>
          <w:szCs w:val="24"/>
        </w:rPr>
        <w:t>на 01.01.2020</w:t>
      </w:r>
      <w:r w:rsidR="007356B6">
        <w:rPr>
          <w:rFonts w:ascii="Times New Roman" w:hAnsi="Times New Roman"/>
          <w:sz w:val="24"/>
          <w:szCs w:val="24"/>
        </w:rPr>
        <w:t xml:space="preserve"> утверждено </w:t>
      </w:r>
      <w:r w:rsidR="009F75B9" w:rsidRPr="009F75B9">
        <w:rPr>
          <w:rFonts w:ascii="Times New Roman" w:hAnsi="Times New Roman"/>
          <w:sz w:val="24"/>
          <w:szCs w:val="24"/>
        </w:rPr>
        <w:t>26</w:t>
      </w:r>
      <w:r w:rsidR="009F75B9">
        <w:rPr>
          <w:rFonts w:ascii="Times New Roman" w:hAnsi="Times New Roman"/>
          <w:sz w:val="24"/>
          <w:szCs w:val="24"/>
        </w:rPr>
        <w:t xml:space="preserve"> должностей</w:t>
      </w:r>
      <w:r w:rsidR="007356B6" w:rsidRPr="007356B6">
        <w:rPr>
          <w:rFonts w:ascii="Times New Roman" w:hAnsi="Times New Roman"/>
          <w:sz w:val="24"/>
          <w:szCs w:val="24"/>
        </w:rPr>
        <w:t xml:space="preserve"> муниципальной службы</w:t>
      </w:r>
      <w:r w:rsidR="007356B6">
        <w:rPr>
          <w:rFonts w:ascii="Times New Roman" w:hAnsi="Times New Roman"/>
          <w:sz w:val="24"/>
          <w:szCs w:val="24"/>
        </w:rPr>
        <w:t xml:space="preserve">, </w:t>
      </w:r>
      <w:r w:rsidR="009F75B9">
        <w:rPr>
          <w:rFonts w:ascii="Times New Roman" w:hAnsi="Times New Roman"/>
          <w:sz w:val="24"/>
          <w:szCs w:val="24"/>
        </w:rPr>
        <w:t xml:space="preserve">с </w:t>
      </w:r>
      <w:r w:rsidR="002924BE">
        <w:rPr>
          <w:rFonts w:ascii="Times New Roman" w:hAnsi="Times New Roman"/>
          <w:sz w:val="24"/>
          <w:szCs w:val="24"/>
        </w:rPr>
        <w:t>01.</w:t>
      </w:r>
      <w:r w:rsidR="009F75B9">
        <w:rPr>
          <w:rFonts w:ascii="Times New Roman" w:hAnsi="Times New Roman"/>
          <w:sz w:val="24"/>
          <w:szCs w:val="24"/>
        </w:rPr>
        <w:t>1</w:t>
      </w:r>
      <w:r w:rsidR="002924BE">
        <w:rPr>
          <w:rFonts w:ascii="Times New Roman" w:hAnsi="Times New Roman"/>
          <w:sz w:val="24"/>
          <w:szCs w:val="24"/>
        </w:rPr>
        <w:t>1</w:t>
      </w:r>
      <w:r w:rsidR="009F75B9">
        <w:rPr>
          <w:rFonts w:ascii="Times New Roman" w:hAnsi="Times New Roman"/>
          <w:sz w:val="24"/>
          <w:szCs w:val="24"/>
        </w:rPr>
        <w:t xml:space="preserve">.2020 по </w:t>
      </w:r>
      <w:r w:rsidR="00493D57">
        <w:rPr>
          <w:rFonts w:ascii="Times New Roman" w:hAnsi="Times New Roman"/>
          <w:sz w:val="24"/>
          <w:szCs w:val="24"/>
        </w:rPr>
        <w:t>31.12.2021</w:t>
      </w:r>
      <w:r w:rsidR="009F75B9">
        <w:rPr>
          <w:rFonts w:ascii="Times New Roman" w:hAnsi="Times New Roman"/>
          <w:sz w:val="24"/>
          <w:szCs w:val="24"/>
        </w:rPr>
        <w:t>-</w:t>
      </w:r>
      <w:r w:rsidR="00AA5F25">
        <w:rPr>
          <w:rFonts w:ascii="Times New Roman" w:hAnsi="Times New Roman"/>
          <w:sz w:val="24"/>
          <w:szCs w:val="24"/>
        </w:rPr>
        <w:t xml:space="preserve"> </w:t>
      </w:r>
      <w:r w:rsidR="00493D57">
        <w:rPr>
          <w:rFonts w:ascii="Times New Roman" w:hAnsi="Times New Roman"/>
          <w:sz w:val="24"/>
          <w:szCs w:val="24"/>
        </w:rPr>
        <w:t>29</w:t>
      </w:r>
      <w:r w:rsidR="007356B6">
        <w:rPr>
          <w:rFonts w:ascii="Times New Roman" w:hAnsi="Times New Roman"/>
          <w:sz w:val="24"/>
          <w:szCs w:val="24"/>
        </w:rPr>
        <w:t xml:space="preserve"> единиц</w:t>
      </w:r>
      <w:r w:rsidR="008F22B0">
        <w:rPr>
          <w:rFonts w:ascii="Times New Roman" w:hAnsi="Times New Roman"/>
          <w:sz w:val="24"/>
          <w:szCs w:val="24"/>
        </w:rPr>
        <w:t xml:space="preserve"> и 3 - на осуществление деятельности по исполнению </w:t>
      </w:r>
      <w:r w:rsidR="008F22B0" w:rsidRPr="0096665D">
        <w:rPr>
          <w:rFonts w:ascii="Times New Roman" w:hAnsi="Times New Roman"/>
          <w:sz w:val="24"/>
          <w:szCs w:val="24"/>
        </w:rPr>
        <w:t>государственных полномочий</w:t>
      </w:r>
    </w:p>
    <w:p w:rsidR="00132E6E" w:rsidRPr="0096665D" w:rsidRDefault="00132E6E" w:rsidP="00807F3A">
      <w:pPr>
        <w:ind w:firstLine="709"/>
        <w:rPr>
          <w:rFonts w:ascii="Times New Roman" w:hAnsi="Times New Roman"/>
          <w:sz w:val="24"/>
          <w:szCs w:val="24"/>
        </w:rPr>
      </w:pPr>
      <w:r w:rsidRPr="0096665D">
        <w:rPr>
          <w:rFonts w:ascii="Times New Roman" w:hAnsi="Times New Roman"/>
          <w:sz w:val="24"/>
          <w:szCs w:val="24"/>
        </w:rPr>
        <w:t xml:space="preserve">Законодательством не установлено обязательное использование унифицированной формы </w:t>
      </w:r>
      <w:r w:rsidR="0096665D" w:rsidRPr="0096665D">
        <w:rPr>
          <w:rFonts w:ascii="Times New Roman" w:hAnsi="Times New Roman"/>
          <w:sz w:val="24"/>
          <w:szCs w:val="24"/>
        </w:rPr>
        <w:t xml:space="preserve">штатного расписания. Постановление Госкомстата России от 05.01.2004 №1 </w:t>
      </w:r>
      <w:r w:rsidR="0096665D" w:rsidRPr="0096665D">
        <w:rPr>
          <w:rFonts w:ascii="Times New Roman" w:hAnsi="Times New Roman"/>
          <w:color w:val="000000"/>
          <w:sz w:val="24"/>
          <w:szCs w:val="24"/>
          <w:shd w:val="clear" w:color="auto" w:fill="FFFFFF"/>
        </w:rPr>
        <w:t>закрепило лишь </w:t>
      </w:r>
      <w:r w:rsidR="0096665D" w:rsidRPr="0096665D">
        <w:rPr>
          <w:rFonts w:ascii="Times New Roman" w:hAnsi="Times New Roman"/>
          <w:bCs/>
          <w:color w:val="000000"/>
          <w:sz w:val="24"/>
          <w:szCs w:val="24"/>
          <w:bdr w:val="none" w:sz="0" w:space="0" w:color="auto" w:frame="1"/>
          <w:shd w:val="clear" w:color="auto" w:fill="FFFFFF"/>
        </w:rPr>
        <w:t>рекомендованную</w:t>
      </w:r>
      <w:r w:rsidR="0096665D" w:rsidRPr="0096665D">
        <w:rPr>
          <w:rFonts w:ascii="Times New Roman" w:hAnsi="Times New Roman"/>
          <w:color w:val="000000"/>
          <w:sz w:val="24"/>
          <w:szCs w:val="24"/>
          <w:shd w:val="clear" w:color="auto" w:fill="FFFFFF"/>
        </w:rPr>
        <w:t xml:space="preserve"> к применению форму </w:t>
      </w:r>
      <w:r w:rsidRPr="0096665D">
        <w:rPr>
          <w:rFonts w:ascii="Times New Roman" w:hAnsi="Times New Roman"/>
          <w:sz w:val="24"/>
          <w:szCs w:val="24"/>
        </w:rPr>
        <w:t>№ Т-3</w:t>
      </w:r>
      <w:r w:rsidR="0096665D" w:rsidRPr="0096665D">
        <w:rPr>
          <w:rFonts w:ascii="Times New Roman" w:hAnsi="Times New Roman"/>
          <w:sz w:val="24"/>
          <w:szCs w:val="24"/>
        </w:rPr>
        <w:t xml:space="preserve">. </w:t>
      </w:r>
      <w:r w:rsidRPr="0096665D">
        <w:rPr>
          <w:rFonts w:ascii="Times New Roman" w:hAnsi="Times New Roman"/>
          <w:sz w:val="24"/>
          <w:szCs w:val="24"/>
        </w:rPr>
        <w:t xml:space="preserve">Руководитель учреждения имеет право </w:t>
      </w:r>
      <w:r w:rsidR="008D4665" w:rsidRPr="0096665D">
        <w:rPr>
          <w:rFonts w:ascii="Times New Roman" w:hAnsi="Times New Roman"/>
          <w:sz w:val="24"/>
          <w:szCs w:val="24"/>
        </w:rPr>
        <w:t>применить</w:t>
      </w:r>
      <w:r w:rsidRPr="0096665D">
        <w:rPr>
          <w:rFonts w:ascii="Times New Roman" w:hAnsi="Times New Roman"/>
          <w:sz w:val="24"/>
          <w:szCs w:val="24"/>
        </w:rPr>
        <w:t xml:space="preserve"> самостоятельно разработанную форму</w:t>
      </w:r>
      <w:r w:rsidR="008D4665" w:rsidRPr="0096665D">
        <w:rPr>
          <w:rFonts w:ascii="Times New Roman" w:hAnsi="Times New Roman"/>
          <w:sz w:val="24"/>
          <w:szCs w:val="24"/>
        </w:rPr>
        <w:t>, если это утверждено в приказе по учетной политике, при обязательн</w:t>
      </w:r>
      <w:r w:rsidR="00807F3A" w:rsidRPr="0096665D">
        <w:rPr>
          <w:rFonts w:ascii="Times New Roman" w:hAnsi="Times New Roman"/>
          <w:sz w:val="24"/>
          <w:szCs w:val="24"/>
        </w:rPr>
        <w:t>ом наличи</w:t>
      </w:r>
      <w:r w:rsidR="00117CE5" w:rsidRPr="0096665D">
        <w:rPr>
          <w:rFonts w:ascii="Times New Roman" w:hAnsi="Times New Roman"/>
          <w:sz w:val="24"/>
          <w:szCs w:val="24"/>
        </w:rPr>
        <w:t>и</w:t>
      </w:r>
      <w:r w:rsidR="00807F3A" w:rsidRPr="0096665D">
        <w:rPr>
          <w:rFonts w:ascii="Times New Roman" w:hAnsi="Times New Roman"/>
          <w:sz w:val="24"/>
          <w:szCs w:val="24"/>
        </w:rPr>
        <w:t xml:space="preserve"> всех необходимых реквизитов из части 2 статьи 9 Закона от 06.12.2011 №402-ФЗ. </w:t>
      </w:r>
      <w:r w:rsidR="008D4665" w:rsidRPr="0096665D">
        <w:rPr>
          <w:rFonts w:ascii="Times New Roman" w:hAnsi="Times New Roman"/>
          <w:sz w:val="24"/>
          <w:szCs w:val="24"/>
        </w:rPr>
        <w:t xml:space="preserve"> </w:t>
      </w:r>
    </w:p>
    <w:p w:rsidR="00254DCB" w:rsidRDefault="00EA5228" w:rsidP="00254DCB">
      <w:pPr>
        <w:ind w:firstLine="709"/>
        <w:rPr>
          <w:rFonts w:ascii="Times New Roman" w:hAnsi="Times New Roman"/>
          <w:sz w:val="24"/>
          <w:szCs w:val="24"/>
        </w:rPr>
      </w:pPr>
      <w:r>
        <w:rPr>
          <w:rFonts w:ascii="Times New Roman" w:hAnsi="Times New Roman"/>
          <w:sz w:val="24"/>
          <w:szCs w:val="24"/>
        </w:rPr>
        <w:t>Форма представленных штатных расписаний, действовавших с 01.01.2020 года и с 01.11.2020 года, не в полной мере соответствует унифицированной форме № Т-3</w:t>
      </w:r>
      <w:r w:rsidR="00117CE5">
        <w:rPr>
          <w:rFonts w:ascii="Times New Roman" w:hAnsi="Times New Roman"/>
          <w:sz w:val="24"/>
          <w:szCs w:val="24"/>
        </w:rPr>
        <w:t>,</w:t>
      </w:r>
      <w:r>
        <w:rPr>
          <w:rFonts w:ascii="Times New Roman" w:hAnsi="Times New Roman"/>
          <w:sz w:val="24"/>
          <w:szCs w:val="24"/>
        </w:rPr>
        <w:t xml:space="preserve"> </w:t>
      </w:r>
      <w:r w:rsidR="00B95F1F">
        <w:rPr>
          <w:rFonts w:ascii="Times New Roman" w:hAnsi="Times New Roman"/>
          <w:sz w:val="24"/>
          <w:szCs w:val="24"/>
        </w:rPr>
        <w:t xml:space="preserve">к примеру, </w:t>
      </w:r>
      <w:r w:rsidR="00117CE5">
        <w:rPr>
          <w:rFonts w:ascii="Times New Roman" w:hAnsi="Times New Roman"/>
          <w:sz w:val="24"/>
          <w:szCs w:val="24"/>
        </w:rPr>
        <w:t>о</w:t>
      </w:r>
      <w:r>
        <w:rPr>
          <w:rFonts w:ascii="Times New Roman" w:hAnsi="Times New Roman"/>
          <w:sz w:val="24"/>
          <w:szCs w:val="24"/>
        </w:rPr>
        <w:t>тсутствует код ОКПО (код организации по Общероссийскому классификатору предприятий и организаций).</w:t>
      </w:r>
    </w:p>
    <w:p w:rsidR="008D2E7C" w:rsidRPr="00A25DDD" w:rsidRDefault="00EA5228" w:rsidP="00254DCB">
      <w:pPr>
        <w:ind w:firstLine="709"/>
        <w:rPr>
          <w:rFonts w:ascii="Times New Roman" w:hAnsi="Times New Roman"/>
          <w:b/>
          <w:i/>
          <w:sz w:val="24"/>
          <w:szCs w:val="24"/>
        </w:rPr>
      </w:pPr>
      <w:r w:rsidRPr="001C375E">
        <w:rPr>
          <w:rFonts w:ascii="Times New Roman" w:hAnsi="Times New Roman"/>
          <w:sz w:val="24"/>
          <w:szCs w:val="24"/>
          <w:shd w:val="clear" w:color="auto" w:fill="FFFFFF"/>
        </w:rPr>
        <w:t xml:space="preserve">Каких-либо нормативов о том, с какой периодичностью необходимо обновлять штатное расписание, не существует. </w:t>
      </w:r>
      <w:r w:rsidR="00A25DDD" w:rsidRPr="00A25DDD">
        <w:rPr>
          <w:rFonts w:ascii="Times New Roman" w:hAnsi="Times New Roman"/>
          <w:sz w:val="24"/>
          <w:szCs w:val="24"/>
          <w:shd w:val="clear" w:color="auto" w:fill="FFFFFF"/>
        </w:rPr>
        <w:t xml:space="preserve">Штатные расписания меняются </w:t>
      </w:r>
      <w:r w:rsidR="000F4CB9" w:rsidRPr="001C375E">
        <w:rPr>
          <w:rFonts w:ascii="Times New Roman" w:hAnsi="Times New Roman"/>
          <w:sz w:val="24"/>
          <w:szCs w:val="24"/>
          <w:shd w:val="clear" w:color="auto" w:fill="FFFFFF"/>
        </w:rPr>
        <w:t>по мере необходимости</w:t>
      </w:r>
      <w:r w:rsidR="000F4CB9">
        <w:rPr>
          <w:rFonts w:ascii="Times New Roman" w:hAnsi="Times New Roman"/>
          <w:sz w:val="24"/>
          <w:szCs w:val="24"/>
          <w:shd w:val="clear" w:color="auto" w:fill="FFFFFF"/>
        </w:rPr>
        <w:t>, например,</w:t>
      </w:r>
      <w:r w:rsidR="000F4CB9" w:rsidRPr="00A25DDD">
        <w:rPr>
          <w:rFonts w:ascii="Times New Roman" w:hAnsi="Times New Roman"/>
          <w:sz w:val="24"/>
          <w:szCs w:val="24"/>
          <w:shd w:val="clear" w:color="auto" w:fill="FFFFFF"/>
        </w:rPr>
        <w:t xml:space="preserve"> </w:t>
      </w:r>
      <w:r w:rsidR="00A25DDD" w:rsidRPr="00A25DDD">
        <w:rPr>
          <w:rFonts w:ascii="Times New Roman" w:hAnsi="Times New Roman"/>
          <w:sz w:val="24"/>
          <w:szCs w:val="24"/>
          <w:shd w:val="clear" w:color="auto" w:fill="FFFFFF"/>
        </w:rPr>
        <w:t>после индексации заработной платы с повышением должностных окладов, при изменении размера ежемесячных надбавок к окладу</w:t>
      </w:r>
      <w:r w:rsidR="000F4CB9">
        <w:rPr>
          <w:rFonts w:ascii="Times New Roman" w:hAnsi="Times New Roman"/>
          <w:sz w:val="24"/>
          <w:szCs w:val="24"/>
          <w:shd w:val="clear" w:color="auto" w:fill="FFFFFF"/>
        </w:rPr>
        <w:t xml:space="preserve">, </w:t>
      </w:r>
      <w:r w:rsidR="00A25DDD">
        <w:rPr>
          <w:rFonts w:ascii="Times New Roman" w:hAnsi="Times New Roman"/>
          <w:sz w:val="24"/>
          <w:szCs w:val="24"/>
          <w:shd w:val="clear" w:color="auto" w:fill="FFFFFF"/>
        </w:rPr>
        <w:t>при присвоении работнику нового чина</w:t>
      </w:r>
      <w:r w:rsidRPr="001C375E">
        <w:rPr>
          <w:rFonts w:ascii="Times New Roman" w:hAnsi="Times New Roman"/>
          <w:sz w:val="24"/>
          <w:szCs w:val="24"/>
          <w:shd w:val="clear" w:color="auto" w:fill="FFFFFF"/>
        </w:rPr>
        <w:t xml:space="preserve">. КСО обращает внимание, что </w:t>
      </w:r>
      <w:r w:rsidR="008D2E7C" w:rsidRPr="001C375E">
        <w:rPr>
          <w:rFonts w:ascii="Times New Roman" w:hAnsi="Times New Roman"/>
          <w:sz w:val="24"/>
          <w:szCs w:val="24"/>
          <w:shd w:val="clear" w:color="auto" w:fill="FFFFFF"/>
        </w:rPr>
        <w:t xml:space="preserve">в </w:t>
      </w:r>
      <w:r w:rsidR="008D2E7C">
        <w:rPr>
          <w:rFonts w:ascii="Times New Roman" w:hAnsi="Times New Roman"/>
          <w:sz w:val="24"/>
          <w:szCs w:val="24"/>
          <w:shd w:val="clear" w:color="auto" w:fill="FFFFFF"/>
        </w:rPr>
        <w:t xml:space="preserve">соответствии с </w:t>
      </w:r>
      <w:r w:rsidR="008D2E7C" w:rsidRPr="001C375E">
        <w:rPr>
          <w:rFonts w:ascii="Times New Roman" w:hAnsi="Times New Roman"/>
          <w:sz w:val="24"/>
          <w:szCs w:val="24"/>
          <w:shd w:val="clear" w:color="auto" w:fill="FFFFFF"/>
        </w:rPr>
        <w:t>п. 3.1 Инструкции</w:t>
      </w:r>
      <w:r w:rsidR="008D2E7C">
        <w:rPr>
          <w:rFonts w:ascii="Times New Roman" w:hAnsi="Times New Roman"/>
          <w:sz w:val="24"/>
          <w:szCs w:val="24"/>
          <w:shd w:val="clear" w:color="auto" w:fill="FFFFFF"/>
        </w:rPr>
        <w:t xml:space="preserve"> по заполнению трудовых книжек</w:t>
      </w:r>
      <w:r w:rsidR="008D2E7C" w:rsidRPr="001C375E">
        <w:rPr>
          <w:rFonts w:ascii="Times New Roman" w:hAnsi="Times New Roman"/>
          <w:sz w:val="24"/>
          <w:szCs w:val="24"/>
          <w:shd w:val="clear" w:color="auto" w:fill="FFFFFF"/>
        </w:rPr>
        <w:t xml:space="preserve"> № 69</w:t>
      </w:r>
      <w:r w:rsidR="008D2E7C">
        <w:rPr>
          <w:rFonts w:ascii="Times New Roman" w:hAnsi="Times New Roman"/>
          <w:sz w:val="24"/>
          <w:szCs w:val="24"/>
          <w:shd w:val="clear" w:color="auto" w:fill="FFFFFF"/>
        </w:rPr>
        <w:t xml:space="preserve"> (Постановление Министерства труда и социального развития РФ от 10.10.2003) изменения и дополнения</w:t>
      </w:r>
      <w:r w:rsidR="008D2E7C" w:rsidRPr="001C375E">
        <w:rPr>
          <w:rFonts w:ascii="Times New Roman" w:hAnsi="Times New Roman"/>
          <w:color w:val="444444"/>
          <w:sz w:val="24"/>
          <w:szCs w:val="24"/>
          <w:lang w:eastAsia="ru-RU"/>
        </w:rPr>
        <w:t xml:space="preserve"> </w:t>
      </w:r>
      <w:r w:rsidR="008D2E7C">
        <w:rPr>
          <w:rFonts w:ascii="Times New Roman" w:hAnsi="Times New Roman"/>
          <w:color w:val="444444"/>
          <w:sz w:val="24"/>
          <w:szCs w:val="24"/>
          <w:lang w:eastAsia="ru-RU"/>
        </w:rPr>
        <w:t xml:space="preserve">в </w:t>
      </w:r>
      <w:r w:rsidR="008D2E7C" w:rsidRPr="001C375E">
        <w:rPr>
          <w:rFonts w:ascii="Times New Roman" w:hAnsi="Times New Roman"/>
          <w:sz w:val="24"/>
          <w:szCs w:val="24"/>
          <w:shd w:val="clear" w:color="auto" w:fill="FFFFFF"/>
        </w:rPr>
        <w:t>трудовые книжки</w:t>
      </w:r>
      <w:r w:rsidR="008D2E7C">
        <w:rPr>
          <w:rFonts w:ascii="Times New Roman" w:hAnsi="Times New Roman"/>
          <w:sz w:val="24"/>
          <w:szCs w:val="24"/>
          <w:shd w:val="clear" w:color="auto" w:fill="FFFFFF"/>
        </w:rPr>
        <w:t xml:space="preserve"> работников вносятся при </w:t>
      </w:r>
      <w:r w:rsidR="00B95F1F" w:rsidRPr="001C375E">
        <w:rPr>
          <w:rFonts w:ascii="Times New Roman" w:hAnsi="Times New Roman"/>
          <w:sz w:val="24"/>
          <w:szCs w:val="24"/>
          <w:shd w:val="clear" w:color="auto" w:fill="FFFFFF"/>
        </w:rPr>
        <w:t>соответ</w:t>
      </w:r>
      <w:r w:rsidR="00B95F1F">
        <w:rPr>
          <w:rFonts w:ascii="Times New Roman" w:hAnsi="Times New Roman"/>
          <w:sz w:val="24"/>
          <w:szCs w:val="24"/>
          <w:shd w:val="clear" w:color="auto" w:fill="FFFFFF"/>
        </w:rPr>
        <w:t xml:space="preserve">ствующих </w:t>
      </w:r>
      <w:r w:rsidRPr="001C375E">
        <w:rPr>
          <w:rFonts w:ascii="Times New Roman" w:hAnsi="Times New Roman"/>
          <w:sz w:val="24"/>
          <w:szCs w:val="24"/>
          <w:shd w:val="clear" w:color="auto" w:fill="FFFFFF"/>
        </w:rPr>
        <w:t>изменения</w:t>
      </w:r>
      <w:r w:rsidR="008D2E7C">
        <w:rPr>
          <w:rFonts w:ascii="Times New Roman" w:hAnsi="Times New Roman"/>
          <w:sz w:val="24"/>
          <w:szCs w:val="24"/>
          <w:shd w:val="clear" w:color="auto" w:fill="FFFFFF"/>
        </w:rPr>
        <w:t>х</w:t>
      </w:r>
      <w:r w:rsidRPr="001C375E">
        <w:rPr>
          <w:rFonts w:ascii="Times New Roman" w:hAnsi="Times New Roman"/>
          <w:sz w:val="24"/>
          <w:szCs w:val="24"/>
          <w:shd w:val="clear" w:color="auto" w:fill="FFFFFF"/>
        </w:rPr>
        <w:t xml:space="preserve"> и дополнения</w:t>
      </w:r>
      <w:r w:rsidR="008D2E7C">
        <w:rPr>
          <w:rFonts w:ascii="Times New Roman" w:hAnsi="Times New Roman"/>
          <w:sz w:val="24"/>
          <w:szCs w:val="24"/>
          <w:shd w:val="clear" w:color="auto" w:fill="FFFFFF"/>
        </w:rPr>
        <w:t>х</w:t>
      </w:r>
      <w:r w:rsidRPr="001C375E">
        <w:rPr>
          <w:rFonts w:ascii="Times New Roman" w:hAnsi="Times New Roman"/>
          <w:sz w:val="24"/>
          <w:szCs w:val="24"/>
          <w:shd w:val="clear" w:color="auto" w:fill="FFFFFF"/>
        </w:rPr>
        <w:t>, внесенны</w:t>
      </w:r>
      <w:r w:rsidR="008D2E7C">
        <w:rPr>
          <w:rFonts w:ascii="Times New Roman" w:hAnsi="Times New Roman"/>
          <w:sz w:val="24"/>
          <w:szCs w:val="24"/>
          <w:shd w:val="clear" w:color="auto" w:fill="FFFFFF"/>
        </w:rPr>
        <w:t>х</w:t>
      </w:r>
      <w:r w:rsidRPr="001C375E">
        <w:rPr>
          <w:rFonts w:ascii="Times New Roman" w:hAnsi="Times New Roman"/>
          <w:sz w:val="24"/>
          <w:szCs w:val="24"/>
          <w:shd w:val="clear" w:color="auto" w:fill="FFFFFF"/>
        </w:rPr>
        <w:t xml:space="preserve"> в установленном порядке в штатное расписание </w:t>
      </w:r>
      <w:r w:rsidR="00291C46" w:rsidRPr="001C375E">
        <w:rPr>
          <w:rFonts w:ascii="Times New Roman" w:hAnsi="Times New Roman"/>
          <w:sz w:val="24"/>
          <w:szCs w:val="24"/>
          <w:shd w:val="clear" w:color="auto" w:fill="FFFFFF"/>
        </w:rPr>
        <w:t>учреждения</w:t>
      </w:r>
      <w:r w:rsidR="008D2E7C">
        <w:rPr>
          <w:rFonts w:ascii="Times New Roman" w:hAnsi="Times New Roman"/>
          <w:sz w:val="24"/>
          <w:szCs w:val="24"/>
          <w:shd w:val="clear" w:color="auto" w:fill="FFFFFF"/>
        </w:rPr>
        <w:t>.</w:t>
      </w:r>
    </w:p>
    <w:p w:rsidR="000D062A" w:rsidRPr="00117CE5" w:rsidRDefault="008D2E7C" w:rsidP="00117CE5">
      <w:pPr>
        <w:autoSpaceDE w:val="0"/>
        <w:autoSpaceDN w:val="0"/>
        <w:adjustRightInd w:val="0"/>
        <w:ind w:firstLine="708"/>
        <w:rPr>
          <w:rFonts w:ascii="Times New Roman" w:hAnsi="Times New Roman"/>
          <w:sz w:val="24"/>
          <w:szCs w:val="24"/>
        </w:rPr>
      </w:pPr>
      <w:r>
        <w:rPr>
          <w:rFonts w:ascii="Times New Roman" w:hAnsi="Times New Roman"/>
          <w:sz w:val="24"/>
          <w:szCs w:val="24"/>
        </w:rPr>
        <w:lastRenderedPageBreak/>
        <w:t xml:space="preserve">3.1.3. </w:t>
      </w:r>
      <w:r w:rsidR="007356B6">
        <w:rPr>
          <w:rFonts w:ascii="Times New Roman" w:hAnsi="Times New Roman"/>
          <w:sz w:val="24"/>
          <w:szCs w:val="24"/>
        </w:rPr>
        <w:t xml:space="preserve">В структуре финансового управления администрации города в проверяемом периоде </w:t>
      </w:r>
      <w:r w:rsidR="00117CE5">
        <w:rPr>
          <w:rFonts w:ascii="Times New Roman" w:hAnsi="Times New Roman"/>
          <w:sz w:val="24"/>
          <w:szCs w:val="24"/>
        </w:rPr>
        <w:t xml:space="preserve">согласно представленным штатным расписаниям </w:t>
      </w:r>
      <w:r w:rsidR="007356B6">
        <w:rPr>
          <w:rFonts w:ascii="Times New Roman" w:hAnsi="Times New Roman"/>
          <w:sz w:val="24"/>
          <w:szCs w:val="24"/>
        </w:rPr>
        <w:t>утверждено 10 должностей муниципальной службы</w:t>
      </w:r>
      <w:r w:rsidR="00D0575C">
        <w:rPr>
          <w:rFonts w:ascii="Times New Roman" w:hAnsi="Times New Roman"/>
          <w:sz w:val="24"/>
          <w:szCs w:val="24"/>
        </w:rPr>
        <w:t>.</w:t>
      </w:r>
      <w:r w:rsidR="00117CE5">
        <w:rPr>
          <w:rFonts w:ascii="Times New Roman" w:hAnsi="Times New Roman"/>
          <w:sz w:val="24"/>
          <w:szCs w:val="24"/>
        </w:rPr>
        <w:t xml:space="preserve"> Штатные расписания </w:t>
      </w:r>
      <w:r w:rsidR="00B95F1F">
        <w:rPr>
          <w:rFonts w:ascii="Times New Roman" w:hAnsi="Times New Roman"/>
          <w:sz w:val="24"/>
          <w:szCs w:val="24"/>
        </w:rPr>
        <w:t xml:space="preserve">не в полной мере </w:t>
      </w:r>
      <w:r w:rsidR="00117CE5">
        <w:rPr>
          <w:rFonts w:ascii="Times New Roman" w:hAnsi="Times New Roman"/>
          <w:sz w:val="24"/>
          <w:szCs w:val="24"/>
        </w:rPr>
        <w:t>соответствуют унифицированной формы № Т-3.</w:t>
      </w:r>
      <w:r w:rsidR="00117CE5" w:rsidRPr="00117CE5">
        <w:rPr>
          <w:rFonts w:ascii="Times New Roman" w:hAnsi="Times New Roman"/>
          <w:b/>
          <w:i/>
          <w:sz w:val="24"/>
          <w:szCs w:val="24"/>
          <w:shd w:val="clear" w:color="auto" w:fill="FFFFFF"/>
        </w:rPr>
        <w:t xml:space="preserve"> </w:t>
      </w:r>
      <w:r w:rsidR="00117CE5">
        <w:rPr>
          <w:rFonts w:ascii="Times New Roman" w:hAnsi="Times New Roman"/>
          <w:sz w:val="24"/>
          <w:szCs w:val="24"/>
          <w:shd w:val="clear" w:color="auto" w:fill="FFFFFF"/>
        </w:rPr>
        <w:t xml:space="preserve">Изменения вносились </w:t>
      </w:r>
      <w:r w:rsidR="00117CE5" w:rsidRPr="00117CE5">
        <w:rPr>
          <w:rFonts w:ascii="Times New Roman" w:hAnsi="Times New Roman"/>
          <w:sz w:val="24"/>
          <w:szCs w:val="24"/>
          <w:shd w:val="clear" w:color="auto" w:fill="FFFFFF"/>
        </w:rPr>
        <w:t>после индексации заработной платы с повышением должностных окладов</w:t>
      </w:r>
      <w:r w:rsidR="00117CE5">
        <w:rPr>
          <w:rFonts w:ascii="Times New Roman" w:hAnsi="Times New Roman"/>
          <w:sz w:val="24"/>
          <w:szCs w:val="24"/>
          <w:shd w:val="clear" w:color="auto" w:fill="FFFFFF"/>
        </w:rPr>
        <w:t xml:space="preserve"> и</w:t>
      </w:r>
      <w:r w:rsidR="00117CE5" w:rsidRPr="00117CE5">
        <w:rPr>
          <w:rFonts w:ascii="Times New Roman" w:hAnsi="Times New Roman"/>
          <w:sz w:val="24"/>
          <w:szCs w:val="24"/>
          <w:shd w:val="clear" w:color="auto" w:fill="FFFFFF"/>
        </w:rPr>
        <w:t xml:space="preserve"> при изменении размера ежемесячных надбавок к окладу</w:t>
      </w:r>
      <w:r w:rsidR="00117CE5">
        <w:rPr>
          <w:rFonts w:ascii="Times New Roman" w:hAnsi="Times New Roman"/>
          <w:sz w:val="24"/>
          <w:szCs w:val="24"/>
          <w:shd w:val="clear" w:color="auto" w:fill="FFFFFF"/>
        </w:rPr>
        <w:t>.</w:t>
      </w:r>
    </w:p>
    <w:p w:rsidR="00117CE5" w:rsidRPr="00117CE5" w:rsidRDefault="0096665D" w:rsidP="00117CE5">
      <w:pPr>
        <w:autoSpaceDE w:val="0"/>
        <w:autoSpaceDN w:val="0"/>
        <w:adjustRightInd w:val="0"/>
        <w:ind w:firstLine="708"/>
        <w:rPr>
          <w:rFonts w:ascii="Times New Roman" w:hAnsi="Times New Roman"/>
          <w:sz w:val="24"/>
          <w:szCs w:val="24"/>
        </w:rPr>
      </w:pPr>
      <w:r>
        <w:rPr>
          <w:rFonts w:ascii="Times New Roman" w:hAnsi="Times New Roman"/>
          <w:sz w:val="24"/>
          <w:szCs w:val="24"/>
        </w:rPr>
        <w:t xml:space="preserve">3.1.4. </w:t>
      </w:r>
      <w:r w:rsidR="007356B6">
        <w:rPr>
          <w:rFonts w:ascii="Times New Roman" w:hAnsi="Times New Roman"/>
          <w:sz w:val="24"/>
          <w:szCs w:val="24"/>
        </w:rPr>
        <w:t xml:space="preserve">В структуре </w:t>
      </w:r>
      <w:r w:rsidR="007356B6" w:rsidRPr="00D53B16">
        <w:rPr>
          <w:rFonts w:ascii="Times New Roman" w:hAnsi="Times New Roman"/>
          <w:sz w:val="24"/>
          <w:szCs w:val="24"/>
        </w:rPr>
        <w:t>Отдел</w:t>
      </w:r>
      <w:r w:rsidR="007356B6">
        <w:rPr>
          <w:rFonts w:ascii="Times New Roman" w:hAnsi="Times New Roman"/>
          <w:sz w:val="24"/>
          <w:szCs w:val="24"/>
        </w:rPr>
        <w:t>а</w:t>
      </w:r>
      <w:r w:rsidR="007356B6" w:rsidRPr="00D53B16">
        <w:rPr>
          <w:rFonts w:ascii="Times New Roman" w:hAnsi="Times New Roman"/>
          <w:sz w:val="24"/>
          <w:szCs w:val="24"/>
        </w:rPr>
        <w:t xml:space="preserve"> культуры</w:t>
      </w:r>
      <w:r w:rsidR="007356B6">
        <w:rPr>
          <w:rFonts w:ascii="Times New Roman" w:hAnsi="Times New Roman"/>
          <w:sz w:val="24"/>
          <w:szCs w:val="24"/>
        </w:rPr>
        <w:t xml:space="preserve"> и </w:t>
      </w:r>
      <w:r w:rsidR="007356B6" w:rsidRPr="00D53B16">
        <w:rPr>
          <w:rFonts w:ascii="Times New Roman" w:hAnsi="Times New Roman"/>
          <w:sz w:val="24"/>
          <w:szCs w:val="24"/>
        </w:rPr>
        <w:t>Отдел</w:t>
      </w:r>
      <w:r w:rsidR="007356B6">
        <w:rPr>
          <w:rFonts w:ascii="Times New Roman" w:hAnsi="Times New Roman"/>
          <w:sz w:val="24"/>
          <w:szCs w:val="24"/>
        </w:rPr>
        <w:t>а</w:t>
      </w:r>
      <w:r w:rsidR="007356B6" w:rsidRPr="00D53B16">
        <w:rPr>
          <w:rFonts w:ascii="Times New Roman" w:hAnsi="Times New Roman"/>
          <w:sz w:val="24"/>
          <w:szCs w:val="24"/>
        </w:rPr>
        <w:t xml:space="preserve"> физической культуры, спорта и молодежной политики</w:t>
      </w:r>
      <w:r w:rsidR="007356B6">
        <w:rPr>
          <w:rFonts w:ascii="Times New Roman" w:hAnsi="Times New Roman"/>
          <w:sz w:val="24"/>
          <w:szCs w:val="24"/>
        </w:rPr>
        <w:t xml:space="preserve"> </w:t>
      </w:r>
      <w:r w:rsidR="00117CE5">
        <w:rPr>
          <w:rFonts w:ascii="Times New Roman" w:hAnsi="Times New Roman"/>
          <w:sz w:val="24"/>
          <w:szCs w:val="24"/>
        </w:rPr>
        <w:t xml:space="preserve">в проверяемом периоде согласно представленным штатным расписаниям утверждено по 4 муниципальной должности соответственно. Штатные расписания </w:t>
      </w:r>
      <w:r w:rsidR="00B95F1F">
        <w:rPr>
          <w:rFonts w:ascii="Times New Roman" w:hAnsi="Times New Roman"/>
          <w:sz w:val="24"/>
          <w:szCs w:val="24"/>
        </w:rPr>
        <w:t xml:space="preserve">не в полной мере </w:t>
      </w:r>
      <w:r w:rsidR="00117CE5">
        <w:rPr>
          <w:rFonts w:ascii="Times New Roman" w:hAnsi="Times New Roman"/>
          <w:sz w:val="24"/>
          <w:szCs w:val="24"/>
        </w:rPr>
        <w:t>соответствуют унифицированной формы № Т-3.</w:t>
      </w:r>
      <w:r w:rsidR="00117CE5" w:rsidRPr="00117CE5">
        <w:rPr>
          <w:rFonts w:ascii="Times New Roman" w:hAnsi="Times New Roman"/>
          <w:b/>
          <w:i/>
          <w:sz w:val="24"/>
          <w:szCs w:val="24"/>
          <w:shd w:val="clear" w:color="auto" w:fill="FFFFFF"/>
        </w:rPr>
        <w:t xml:space="preserve"> </w:t>
      </w:r>
      <w:r w:rsidR="00117CE5">
        <w:rPr>
          <w:rFonts w:ascii="Times New Roman" w:hAnsi="Times New Roman"/>
          <w:sz w:val="24"/>
          <w:szCs w:val="24"/>
          <w:shd w:val="clear" w:color="auto" w:fill="FFFFFF"/>
        </w:rPr>
        <w:t xml:space="preserve">Изменения вносились </w:t>
      </w:r>
      <w:r w:rsidR="00117CE5" w:rsidRPr="00117CE5">
        <w:rPr>
          <w:rFonts w:ascii="Times New Roman" w:hAnsi="Times New Roman"/>
          <w:sz w:val="24"/>
          <w:szCs w:val="24"/>
          <w:shd w:val="clear" w:color="auto" w:fill="FFFFFF"/>
        </w:rPr>
        <w:t>после индексации заработной платы с повышением должностных окладов</w:t>
      </w:r>
      <w:r w:rsidR="00117CE5">
        <w:rPr>
          <w:rFonts w:ascii="Times New Roman" w:hAnsi="Times New Roman"/>
          <w:sz w:val="24"/>
          <w:szCs w:val="24"/>
          <w:shd w:val="clear" w:color="auto" w:fill="FFFFFF"/>
        </w:rPr>
        <w:t xml:space="preserve"> и</w:t>
      </w:r>
      <w:r w:rsidR="00117CE5" w:rsidRPr="00117CE5">
        <w:rPr>
          <w:rFonts w:ascii="Times New Roman" w:hAnsi="Times New Roman"/>
          <w:sz w:val="24"/>
          <w:szCs w:val="24"/>
          <w:shd w:val="clear" w:color="auto" w:fill="FFFFFF"/>
        </w:rPr>
        <w:t xml:space="preserve"> при изменении размера ежемесячных надбавок к окладу</w:t>
      </w:r>
      <w:r w:rsidR="00117CE5">
        <w:rPr>
          <w:rFonts w:ascii="Times New Roman" w:hAnsi="Times New Roman"/>
          <w:sz w:val="24"/>
          <w:szCs w:val="24"/>
          <w:shd w:val="clear" w:color="auto" w:fill="FFFFFF"/>
        </w:rPr>
        <w:t>.</w:t>
      </w:r>
    </w:p>
    <w:p w:rsidR="00117CE5" w:rsidRPr="00117CE5" w:rsidRDefault="0096665D" w:rsidP="00117CE5">
      <w:pPr>
        <w:autoSpaceDE w:val="0"/>
        <w:autoSpaceDN w:val="0"/>
        <w:adjustRightInd w:val="0"/>
        <w:ind w:firstLine="708"/>
        <w:rPr>
          <w:rFonts w:ascii="Times New Roman" w:hAnsi="Times New Roman"/>
          <w:sz w:val="24"/>
          <w:szCs w:val="24"/>
        </w:rPr>
      </w:pPr>
      <w:r>
        <w:rPr>
          <w:rFonts w:ascii="Times New Roman" w:hAnsi="Times New Roman"/>
          <w:sz w:val="24"/>
          <w:szCs w:val="24"/>
        </w:rPr>
        <w:t xml:space="preserve">3.1.5. </w:t>
      </w:r>
      <w:r w:rsidR="00E353A2">
        <w:rPr>
          <w:rFonts w:ascii="Times New Roman" w:hAnsi="Times New Roman"/>
          <w:sz w:val="24"/>
          <w:szCs w:val="24"/>
        </w:rPr>
        <w:t xml:space="preserve">В структуре </w:t>
      </w:r>
      <w:r w:rsidR="00E353A2" w:rsidRPr="00D53B16">
        <w:rPr>
          <w:rFonts w:ascii="Times New Roman" w:hAnsi="Times New Roman"/>
          <w:sz w:val="24"/>
          <w:szCs w:val="24"/>
        </w:rPr>
        <w:t>Отдел</w:t>
      </w:r>
      <w:r w:rsidR="00E353A2">
        <w:rPr>
          <w:rFonts w:ascii="Times New Roman" w:hAnsi="Times New Roman"/>
          <w:sz w:val="24"/>
          <w:szCs w:val="24"/>
        </w:rPr>
        <w:t>а</w:t>
      </w:r>
      <w:r w:rsidR="00E353A2" w:rsidRPr="00D53B16">
        <w:rPr>
          <w:rFonts w:ascii="Times New Roman" w:hAnsi="Times New Roman"/>
          <w:sz w:val="24"/>
          <w:szCs w:val="24"/>
        </w:rPr>
        <w:t xml:space="preserve"> образования</w:t>
      </w:r>
      <w:r w:rsidR="00E353A2">
        <w:rPr>
          <w:rFonts w:ascii="Times New Roman" w:hAnsi="Times New Roman"/>
          <w:sz w:val="24"/>
          <w:szCs w:val="24"/>
        </w:rPr>
        <w:t xml:space="preserve"> </w:t>
      </w:r>
      <w:r w:rsidR="00117CE5">
        <w:rPr>
          <w:rFonts w:ascii="Times New Roman" w:hAnsi="Times New Roman"/>
          <w:sz w:val="24"/>
          <w:szCs w:val="24"/>
        </w:rPr>
        <w:t xml:space="preserve">в проверяемом периоде согласно представленным штатным расписаниям утверждено 3 муниципальных должностей и 3 - на осуществление деятельности по исполнению государственных полномочий. Штатные расписания </w:t>
      </w:r>
      <w:r w:rsidR="00B95F1F">
        <w:rPr>
          <w:rFonts w:ascii="Times New Roman" w:hAnsi="Times New Roman"/>
          <w:sz w:val="24"/>
          <w:szCs w:val="24"/>
        </w:rPr>
        <w:t xml:space="preserve">не в полной мере </w:t>
      </w:r>
      <w:r w:rsidR="00117CE5">
        <w:rPr>
          <w:rFonts w:ascii="Times New Roman" w:hAnsi="Times New Roman"/>
          <w:sz w:val="24"/>
          <w:szCs w:val="24"/>
        </w:rPr>
        <w:t>соответствуют унифицированной формы № Т-3.</w:t>
      </w:r>
      <w:r w:rsidR="00117CE5" w:rsidRPr="00117CE5">
        <w:rPr>
          <w:rFonts w:ascii="Times New Roman" w:hAnsi="Times New Roman"/>
          <w:b/>
          <w:i/>
          <w:sz w:val="24"/>
          <w:szCs w:val="24"/>
          <w:shd w:val="clear" w:color="auto" w:fill="FFFFFF"/>
        </w:rPr>
        <w:t xml:space="preserve"> </w:t>
      </w:r>
      <w:r w:rsidR="00117CE5">
        <w:rPr>
          <w:rFonts w:ascii="Times New Roman" w:hAnsi="Times New Roman"/>
          <w:sz w:val="24"/>
          <w:szCs w:val="24"/>
          <w:shd w:val="clear" w:color="auto" w:fill="FFFFFF"/>
        </w:rPr>
        <w:t xml:space="preserve">Изменения вносились </w:t>
      </w:r>
      <w:r w:rsidR="00117CE5" w:rsidRPr="00117CE5">
        <w:rPr>
          <w:rFonts w:ascii="Times New Roman" w:hAnsi="Times New Roman"/>
          <w:sz w:val="24"/>
          <w:szCs w:val="24"/>
          <w:shd w:val="clear" w:color="auto" w:fill="FFFFFF"/>
        </w:rPr>
        <w:t>после индексации заработной платы с повышением должностных окладов</w:t>
      </w:r>
      <w:r w:rsidR="00117CE5">
        <w:rPr>
          <w:rFonts w:ascii="Times New Roman" w:hAnsi="Times New Roman"/>
          <w:sz w:val="24"/>
          <w:szCs w:val="24"/>
          <w:shd w:val="clear" w:color="auto" w:fill="FFFFFF"/>
        </w:rPr>
        <w:t xml:space="preserve"> и</w:t>
      </w:r>
      <w:r w:rsidR="00117CE5" w:rsidRPr="00117CE5">
        <w:rPr>
          <w:rFonts w:ascii="Times New Roman" w:hAnsi="Times New Roman"/>
          <w:sz w:val="24"/>
          <w:szCs w:val="24"/>
          <w:shd w:val="clear" w:color="auto" w:fill="FFFFFF"/>
        </w:rPr>
        <w:t xml:space="preserve"> при изменении размера ежемесячных надбавок к окладу</w:t>
      </w:r>
      <w:r w:rsidR="00117CE5">
        <w:rPr>
          <w:rFonts w:ascii="Times New Roman" w:hAnsi="Times New Roman"/>
          <w:sz w:val="24"/>
          <w:szCs w:val="24"/>
          <w:shd w:val="clear" w:color="auto" w:fill="FFFFFF"/>
        </w:rPr>
        <w:t>.</w:t>
      </w:r>
    </w:p>
    <w:p w:rsidR="004D0C8E" w:rsidRDefault="004D0C8E" w:rsidP="00DE4729">
      <w:pPr>
        <w:autoSpaceDE w:val="0"/>
        <w:autoSpaceDN w:val="0"/>
        <w:adjustRightInd w:val="0"/>
        <w:ind w:firstLine="708"/>
        <w:rPr>
          <w:rFonts w:ascii="Times New Roman" w:hAnsi="Times New Roman"/>
          <w:b/>
          <w:bCs/>
          <w:sz w:val="24"/>
          <w:szCs w:val="24"/>
        </w:rPr>
      </w:pPr>
      <w:r w:rsidRPr="004D0C8E">
        <w:rPr>
          <w:rFonts w:ascii="Times New Roman" w:hAnsi="Times New Roman"/>
          <w:b/>
          <w:sz w:val="24"/>
          <w:szCs w:val="24"/>
        </w:rPr>
        <w:t xml:space="preserve">3.2.  </w:t>
      </w:r>
      <w:r w:rsidRPr="004D0C8E">
        <w:rPr>
          <w:rFonts w:ascii="Times New Roman" w:hAnsi="Times New Roman"/>
          <w:b/>
          <w:bCs/>
          <w:sz w:val="24"/>
          <w:szCs w:val="24"/>
        </w:rPr>
        <w:t>Соблюдение требований положений об оплате труда</w:t>
      </w:r>
    </w:p>
    <w:p w:rsidR="00DE4729" w:rsidRDefault="00DE4729" w:rsidP="00DE4729">
      <w:pPr>
        <w:autoSpaceDE w:val="0"/>
        <w:autoSpaceDN w:val="0"/>
        <w:adjustRightInd w:val="0"/>
        <w:ind w:firstLine="708"/>
        <w:rPr>
          <w:rFonts w:ascii="Times New Roman" w:hAnsi="Times New Roman"/>
          <w:sz w:val="24"/>
          <w:szCs w:val="24"/>
        </w:rPr>
      </w:pPr>
      <w:r>
        <w:rPr>
          <w:rFonts w:ascii="Times New Roman" w:hAnsi="Times New Roman"/>
          <w:sz w:val="24"/>
          <w:szCs w:val="24"/>
        </w:rPr>
        <w:t>Р</w:t>
      </w:r>
      <w:r w:rsidRPr="000D22C0">
        <w:rPr>
          <w:rFonts w:ascii="Times New Roman" w:hAnsi="Times New Roman"/>
          <w:sz w:val="24"/>
          <w:szCs w:val="24"/>
        </w:rPr>
        <w:t xml:space="preserve">ешением </w:t>
      </w:r>
      <w:r>
        <w:rPr>
          <w:rFonts w:ascii="Times New Roman" w:hAnsi="Times New Roman"/>
          <w:sz w:val="24"/>
          <w:szCs w:val="24"/>
        </w:rPr>
        <w:t>Дивногорского городского Совета депутатов</w:t>
      </w:r>
      <w:r w:rsidRPr="000D22C0">
        <w:rPr>
          <w:rFonts w:ascii="Times New Roman" w:hAnsi="Times New Roman"/>
          <w:sz w:val="24"/>
          <w:szCs w:val="24"/>
        </w:rPr>
        <w:t xml:space="preserve"> от </w:t>
      </w:r>
      <w:r>
        <w:rPr>
          <w:rFonts w:ascii="Times New Roman" w:hAnsi="Times New Roman"/>
          <w:sz w:val="24"/>
          <w:szCs w:val="24"/>
        </w:rPr>
        <w:t>18.06.2015</w:t>
      </w:r>
      <w:r w:rsidRPr="000D22C0">
        <w:rPr>
          <w:rFonts w:ascii="Times New Roman" w:hAnsi="Times New Roman"/>
          <w:sz w:val="24"/>
          <w:szCs w:val="24"/>
        </w:rPr>
        <w:t xml:space="preserve"> № </w:t>
      </w:r>
      <w:r>
        <w:rPr>
          <w:rFonts w:ascii="Times New Roman" w:hAnsi="Times New Roman"/>
          <w:sz w:val="24"/>
          <w:szCs w:val="24"/>
        </w:rPr>
        <w:t>55-341-ГС (в редакции)</w:t>
      </w:r>
      <w:r w:rsidRPr="000D22C0">
        <w:rPr>
          <w:rFonts w:ascii="Times New Roman" w:hAnsi="Times New Roman"/>
          <w:sz w:val="24"/>
          <w:szCs w:val="24"/>
        </w:rPr>
        <w:t xml:space="preserve"> </w:t>
      </w:r>
      <w:r>
        <w:rPr>
          <w:rFonts w:ascii="Times New Roman" w:hAnsi="Times New Roman"/>
          <w:sz w:val="24"/>
          <w:szCs w:val="24"/>
        </w:rPr>
        <w:t xml:space="preserve">утверждено </w:t>
      </w:r>
      <w:r w:rsidRPr="000D22C0">
        <w:rPr>
          <w:rFonts w:ascii="Times New Roman" w:hAnsi="Times New Roman"/>
          <w:sz w:val="24"/>
          <w:szCs w:val="24"/>
        </w:rPr>
        <w:t>«Положени</w:t>
      </w:r>
      <w:r>
        <w:rPr>
          <w:rFonts w:ascii="Times New Roman" w:hAnsi="Times New Roman"/>
          <w:sz w:val="24"/>
          <w:szCs w:val="24"/>
        </w:rPr>
        <w:t>е</w:t>
      </w:r>
      <w:r w:rsidRPr="000D22C0">
        <w:rPr>
          <w:rFonts w:ascii="Times New Roman" w:hAnsi="Times New Roman"/>
          <w:sz w:val="24"/>
          <w:szCs w:val="24"/>
        </w:rPr>
        <w:t xml:space="preserve"> об оплате труда выборных должностных лиц, осуществляющих свои полномочия на постоянной основе, лиц, замещающих иные муниципальные должности и муниципальных служащих в городском округе г. Дивногорск Красноярского края»</w:t>
      </w:r>
      <w:r>
        <w:rPr>
          <w:rFonts w:ascii="Times New Roman" w:hAnsi="Times New Roman"/>
          <w:sz w:val="24"/>
          <w:szCs w:val="24"/>
        </w:rPr>
        <w:t>.</w:t>
      </w:r>
    </w:p>
    <w:p w:rsidR="004D0C8E" w:rsidRPr="00AD5858" w:rsidRDefault="00A96375" w:rsidP="006D7268">
      <w:pPr>
        <w:autoSpaceDE w:val="0"/>
        <w:autoSpaceDN w:val="0"/>
        <w:adjustRightInd w:val="0"/>
        <w:ind w:firstLine="708"/>
        <w:rPr>
          <w:rFonts w:ascii="Times New Roman" w:hAnsi="Times New Roman"/>
          <w:sz w:val="24"/>
          <w:szCs w:val="24"/>
        </w:rPr>
      </w:pPr>
      <w:r w:rsidRPr="00AD5858">
        <w:rPr>
          <w:rFonts w:ascii="Times New Roman" w:hAnsi="Times New Roman"/>
          <w:sz w:val="24"/>
          <w:szCs w:val="24"/>
        </w:rPr>
        <w:t xml:space="preserve">3.2.1. </w:t>
      </w:r>
      <w:r w:rsidR="006D7268" w:rsidRPr="00AD5858">
        <w:rPr>
          <w:rFonts w:ascii="Times New Roman" w:hAnsi="Times New Roman"/>
          <w:sz w:val="24"/>
          <w:szCs w:val="24"/>
        </w:rPr>
        <w:t xml:space="preserve">В ходе проверки </w:t>
      </w:r>
      <w:r w:rsidR="006D7268" w:rsidRPr="00AD5858">
        <w:rPr>
          <w:rFonts w:ascii="Times New Roman" w:hAnsi="Times New Roman"/>
          <w:b/>
          <w:sz w:val="24"/>
          <w:szCs w:val="24"/>
        </w:rPr>
        <w:t>финансового управления администрации города</w:t>
      </w:r>
      <w:r w:rsidR="006D7268" w:rsidRPr="00AD5858">
        <w:rPr>
          <w:rFonts w:ascii="Times New Roman" w:hAnsi="Times New Roman"/>
          <w:sz w:val="24"/>
          <w:szCs w:val="24"/>
        </w:rPr>
        <w:t xml:space="preserve"> нарушений утвержденного Положения при установлении размера должностного оклада и надбавок не выявлено.</w:t>
      </w:r>
    </w:p>
    <w:p w:rsidR="00AD5858" w:rsidRPr="00AD5858" w:rsidRDefault="00AD5858" w:rsidP="00AD5858">
      <w:pPr>
        <w:pStyle w:val="Default"/>
        <w:ind w:firstLine="709"/>
        <w:jc w:val="both"/>
        <w:rPr>
          <w:color w:val="auto"/>
        </w:rPr>
      </w:pPr>
      <w:r w:rsidRPr="00AD5858">
        <w:rPr>
          <w:color w:val="auto"/>
        </w:rPr>
        <w:t xml:space="preserve">Для оценки правильности начисления заработной платы представлены </w:t>
      </w:r>
      <w:r w:rsidRPr="00AD5858">
        <w:rPr>
          <w:color w:val="auto"/>
          <w:shd w:val="clear" w:color="auto" w:fill="FFFFFF"/>
        </w:rPr>
        <w:t>расчетные листы начальника финансового управления, начальника отдела учета, отчетности и контроля, главного специалиста и ведущего специалиста</w:t>
      </w:r>
      <w:r w:rsidRPr="00AD5858">
        <w:rPr>
          <w:color w:val="auto"/>
        </w:rPr>
        <w:t xml:space="preserve"> за 2020 и 2021 годы. </w:t>
      </w:r>
    </w:p>
    <w:p w:rsidR="00AD5858" w:rsidRPr="00710568" w:rsidRDefault="00AD5858" w:rsidP="00AD5858">
      <w:pPr>
        <w:autoSpaceDE w:val="0"/>
        <w:autoSpaceDN w:val="0"/>
        <w:adjustRightInd w:val="0"/>
        <w:ind w:firstLine="708"/>
        <w:rPr>
          <w:rFonts w:ascii="Times New Roman" w:hAnsi="Times New Roman"/>
          <w:sz w:val="24"/>
          <w:szCs w:val="24"/>
          <w:shd w:val="clear" w:color="auto" w:fill="FFFFFF"/>
        </w:rPr>
      </w:pPr>
      <w:r w:rsidRPr="00710568">
        <w:rPr>
          <w:rFonts w:ascii="Times New Roman" w:hAnsi="Times New Roman"/>
          <w:bCs/>
          <w:sz w:val="24"/>
          <w:szCs w:val="24"/>
        </w:rPr>
        <w:t xml:space="preserve">КСО были выборочно проверены </w:t>
      </w:r>
      <w:r w:rsidRPr="00710568">
        <w:rPr>
          <w:rFonts w:ascii="Times New Roman" w:hAnsi="Times New Roman"/>
          <w:sz w:val="24"/>
          <w:szCs w:val="24"/>
          <w:shd w:val="clear" w:color="auto" w:fill="FFFFFF"/>
        </w:rPr>
        <w:t>расчеты оплаты труда</w:t>
      </w:r>
      <w:r w:rsidR="00273253" w:rsidRPr="00710568">
        <w:rPr>
          <w:rFonts w:ascii="Times New Roman" w:hAnsi="Times New Roman"/>
          <w:sz w:val="24"/>
          <w:szCs w:val="24"/>
          <w:shd w:val="clear" w:color="auto" w:fill="FFFFFF"/>
        </w:rPr>
        <w:t xml:space="preserve"> за январь, июнь, октябрь 2020 года и январь, май, октябрь 2021 года.</w:t>
      </w:r>
    </w:p>
    <w:p w:rsidR="00710568" w:rsidRDefault="00273253" w:rsidP="00AD5858">
      <w:pPr>
        <w:autoSpaceDE w:val="0"/>
        <w:autoSpaceDN w:val="0"/>
        <w:adjustRightInd w:val="0"/>
        <w:ind w:firstLine="708"/>
        <w:rPr>
          <w:rFonts w:ascii="Times New Roman" w:hAnsi="Times New Roman"/>
          <w:sz w:val="24"/>
          <w:szCs w:val="24"/>
          <w:shd w:val="clear" w:color="auto" w:fill="FFFFFF"/>
        </w:rPr>
      </w:pPr>
      <w:r w:rsidRPr="00710568">
        <w:rPr>
          <w:rFonts w:ascii="Times New Roman" w:hAnsi="Times New Roman"/>
          <w:sz w:val="24"/>
          <w:szCs w:val="24"/>
          <w:shd w:val="clear" w:color="auto" w:fill="FFFFFF"/>
        </w:rPr>
        <w:t>Размер надбав</w:t>
      </w:r>
      <w:r w:rsidR="00710568">
        <w:rPr>
          <w:rFonts w:ascii="Times New Roman" w:hAnsi="Times New Roman"/>
          <w:sz w:val="24"/>
          <w:szCs w:val="24"/>
          <w:shd w:val="clear" w:color="auto" w:fill="FFFFFF"/>
        </w:rPr>
        <w:t>ки</w:t>
      </w:r>
      <w:r w:rsidRPr="00710568">
        <w:rPr>
          <w:rFonts w:ascii="Times New Roman" w:hAnsi="Times New Roman"/>
          <w:sz w:val="24"/>
          <w:szCs w:val="24"/>
          <w:shd w:val="clear" w:color="auto" w:fill="FFFFFF"/>
        </w:rPr>
        <w:t xml:space="preserve"> за классный чин</w:t>
      </w:r>
      <w:r w:rsidR="00710568">
        <w:rPr>
          <w:rFonts w:ascii="Times New Roman" w:hAnsi="Times New Roman"/>
          <w:sz w:val="24"/>
          <w:szCs w:val="24"/>
          <w:shd w:val="clear" w:color="auto" w:fill="FFFFFF"/>
        </w:rPr>
        <w:t xml:space="preserve"> соответствует предельному размеру 35% к должностному окладу</w:t>
      </w:r>
      <w:r w:rsidRPr="00710568">
        <w:rPr>
          <w:rFonts w:ascii="Times New Roman" w:hAnsi="Times New Roman"/>
          <w:sz w:val="24"/>
          <w:szCs w:val="24"/>
          <w:shd w:val="clear" w:color="auto" w:fill="FFFFFF"/>
        </w:rPr>
        <w:t xml:space="preserve">, </w:t>
      </w:r>
      <w:r w:rsidR="00710568">
        <w:rPr>
          <w:rFonts w:ascii="Times New Roman" w:hAnsi="Times New Roman"/>
          <w:sz w:val="24"/>
          <w:szCs w:val="24"/>
          <w:shd w:val="clear" w:color="auto" w:fill="FFFFFF"/>
        </w:rPr>
        <w:t xml:space="preserve">установленному </w:t>
      </w:r>
      <w:r w:rsidR="00A83F67">
        <w:rPr>
          <w:rFonts w:ascii="Times New Roman" w:hAnsi="Times New Roman"/>
          <w:sz w:val="24"/>
          <w:szCs w:val="24"/>
          <w:shd w:val="clear" w:color="auto" w:fill="FFFFFF"/>
        </w:rPr>
        <w:t xml:space="preserve">разделом 5 </w:t>
      </w:r>
      <w:r w:rsidR="00710568">
        <w:rPr>
          <w:rFonts w:ascii="Times New Roman" w:hAnsi="Times New Roman"/>
          <w:sz w:val="24"/>
          <w:szCs w:val="24"/>
          <w:shd w:val="clear" w:color="auto" w:fill="FFFFFF"/>
        </w:rPr>
        <w:t>Положени</w:t>
      </w:r>
      <w:r w:rsidR="00A83F67">
        <w:rPr>
          <w:rFonts w:ascii="Times New Roman" w:hAnsi="Times New Roman"/>
          <w:sz w:val="24"/>
          <w:szCs w:val="24"/>
          <w:shd w:val="clear" w:color="auto" w:fill="FFFFFF"/>
        </w:rPr>
        <w:t>я</w:t>
      </w:r>
      <w:r w:rsidR="00710568">
        <w:rPr>
          <w:rFonts w:ascii="Times New Roman" w:hAnsi="Times New Roman"/>
          <w:sz w:val="24"/>
          <w:szCs w:val="24"/>
          <w:shd w:val="clear" w:color="auto" w:fill="FFFFFF"/>
        </w:rPr>
        <w:t>.</w:t>
      </w:r>
    </w:p>
    <w:p w:rsidR="00273253" w:rsidRDefault="00900A1A" w:rsidP="00AD5858">
      <w:pPr>
        <w:autoSpaceDE w:val="0"/>
        <w:autoSpaceDN w:val="0"/>
        <w:adjustRightInd w:val="0"/>
        <w:ind w:firstLine="708"/>
        <w:rPr>
          <w:rFonts w:ascii="Times New Roman" w:hAnsi="Times New Roman"/>
          <w:sz w:val="24"/>
          <w:szCs w:val="24"/>
          <w:shd w:val="clear" w:color="auto" w:fill="FFFFFF"/>
        </w:rPr>
      </w:pPr>
      <w:r>
        <w:rPr>
          <w:rFonts w:ascii="Times New Roman" w:hAnsi="Times New Roman"/>
          <w:sz w:val="24"/>
          <w:szCs w:val="24"/>
          <w:shd w:val="clear" w:color="auto" w:fill="FFFFFF"/>
        </w:rPr>
        <w:t xml:space="preserve">Размер надбавки за </w:t>
      </w:r>
      <w:r w:rsidR="00273253" w:rsidRPr="00710568">
        <w:rPr>
          <w:rFonts w:ascii="Times New Roman" w:hAnsi="Times New Roman"/>
          <w:sz w:val="24"/>
          <w:szCs w:val="24"/>
          <w:shd w:val="clear" w:color="auto" w:fill="FFFFFF"/>
        </w:rPr>
        <w:t xml:space="preserve">выслугу лет </w:t>
      </w:r>
      <w:r>
        <w:rPr>
          <w:rFonts w:ascii="Times New Roman" w:hAnsi="Times New Roman"/>
          <w:sz w:val="24"/>
          <w:szCs w:val="24"/>
          <w:shd w:val="clear" w:color="auto" w:fill="FFFFFF"/>
        </w:rPr>
        <w:t xml:space="preserve">на муниципальной службе утвержден в размере от 10% до 30% и </w:t>
      </w:r>
      <w:r w:rsidR="00273253" w:rsidRPr="00710568">
        <w:rPr>
          <w:rFonts w:ascii="Times New Roman" w:hAnsi="Times New Roman"/>
          <w:sz w:val="24"/>
          <w:szCs w:val="24"/>
          <w:shd w:val="clear" w:color="auto" w:fill="FFFFFF"/>
        </w:rPr>
        <w:t xml:space="preserve">соответствует </w:t>
      </w:r>
      <w:r w:rsidR="00710568" w:rsidRPr="00710568">
        <w:rPr>
          <w:rFonts w:ascii="Times New Roman" w:hAnsi="Times New Roman"/>
          <w:sz w:val="24"/>
          <w:szCs w:val="24"/>
          <w:shd w:val="clear" w:color="auto" w:fill="FFFFFF"/>
        </w:rPr>
        <w:t xml:space="preserve">установленному </w:t>
      </w:r>
      <w:r w:rsidR="00A83F67">
        <w:rPr>
          <w:rFonts w:ascii="Times New Roman" w:hAnsi="Times New Roman"/>
          <w:sz w:val="24"/>
          <w:szCs w:val="24"/>
          <w:shd w:val="clear" w:color="auto" w:fill="FFFFFF"/>
        </w:rPr>
        <w:t xml:space="preserve">разделом 6 </w:t>
      </w:r>
      <w:r w:rsidR="00710568" w:rsidRPr="00710568">
        <w:rPr>
          <w:rFonts w:ascii="Times New Roman" w:hAnsi="Times New Roman"/>
          <w:sz w:val="24"/>
          <w:szCs w:val="24"/>
          <w:shd w:val="clear" w:color="auto" w:fill="FFFFFF"/>
        </w:rPr>
        <w:t>Положени</w:t>
      </w:r>
      <w:r w:rsidR="00A83F67">
        <w:rPr>
          <w:rFonts w:ascii="Times New Roman" w:hAnsi="Times New Roman"/>
          <w:sz w:val="24"/>
          <w:szCs w:val="24"/>
          <w:shd w:val="clear" w:color="auto" w:fill="FFFFFF"/>
        </w:rPr>
        <w:t>я</w:t>
      </w:r>
      <w:r w:rsidR="00710568" w:rsidRPr="00710568">
        <w:rPr>
          <w:rFonts w:ascii="Times New Roman" w:hAnsi="Times New Roman"/>
          <w:sz w:val="24"/>
          <w:szCs w:val="24"/>
          <w:shd w:val="clear" w:color="auto" w:fill="FFFFFF"/>
        </w:rPr>
        <w:t>.</w:t>
      </w:r>
    </w:p>
    <w:p w:rsidR="00900A1A" w:rsidRDefault="00900A1A" w:rsidP="00AD5858">
      <w:pPr>
        <w:autoSpaceDE w:val="0"/>
        <w:autoSpaceDN w:val="0"/>
        <w:adjustRightInd w:val="0"/>
        <w:ind w:firstLine="708"/>
        <w:rPr>
          <w:rFonts w:ascii="Times New Roman" w:hAnsi="Times New Roman"/>
          <w:sz w:val="24"/>
          <w:szCs w:val="24"/>
          <w:shd w:val="clear" w:color="auto" w:fill="FFFFFF"/>
        </w:rPr>
      </w:pPr>
      <w:r>
        <w:rPr>
          <w:rFonts w:ascii="Times New Roman" w:hAnsi="Times New Roman"/>
          <w:sz w:val="24"/>
          <w:szCs w:val="24"/>
          <w:shd w:val="clear" w:color="auto" w:fill="FFFFFF"/>
        </w:rPr>
        <w:t xml:space="preserve">Начальнику управления и главному специалисту дополнительно установлены </w:t>
      </w:r>
      <w:r w:rsidR="00955DBC">
        <w:rPr>
          <w:rFonts w:ascii="Times New Roman" w:hAnsi="Times New Roman"/>
          <w:sz w:val="24"/>
          <w:szCs w:val="24"/>
          <w:shd w:val="clear" w:color="auto" w:fill="FFFFFF"/>
        </w:rPr>
        <w:t xml:space="preserve">ежемесячные процентные надбавки за работу со сведениями, составляющими государственную тайну в размере 10% к окладу, что соответствует требованиям </w:t>
      </w:r>
      <w:r w:rsidR="00A83F67">
        <w:rPr>
          <w:rFonts w:ascii="Times New Roman" w:hAnsi="Times New Roman"/>
          <w:sz w:val="24"/>
          <w:szCs w:val="24"/>
          <w:shd w:val="clear" w:color="auto" w:fill="FFFFFF"/>
        </w:rPr>
        <w:t xml:space="preserve">раздела 9 </w:t>
      </w:r>
      <w:r w:rsidR="00955DBC">
        <w:rPr>
          <w:rFonts w:ascii="Times New Roman" w:hAnsi="Times New Roman"/>
          <w:sz w:val="24"/>
          <w:szCs w:val="24"/>
          <w:shd w:val="clear" w:color="auto" w:fill="FFFFFF"/>
        </w:rPr>
        <w:t>Положения.</w:t>
      </w:r>
    </w:p>
    <w:p w:rsidR="00955DBC" w:rsidRPr="00710568" w:rsidRDefault="00A83F67" w:rsidP="00AD5858">
      <w:pPr>
        <w:autoSpaceDE w:val="0"/>
        <w:autoSpaceDN w:val="0"/>
        <w:adjustRightInd w:val="0"/>
        <w:ind w:firstLine="708"/>
        <w:rPr>
          <w:rFonts w:ascii="Times New Roman" w:hAnsi="Times New Roman"/>
          <w:sz w:val="24"/>
          <w:szCs w:val="24"/>
        </w:rPr>
      </w:pPr>
      <w:r>
        <w:rPr>
          <w:rFonts w:ascii="Times New Roman" w:hAnsi="Times New Roman"/>
          <w:sz w:val="24"/>
          <w:szCs w:val="24"/>
          <w:shd w:val="clear" w:color="auto" w:fill="FFFFFF"/>
        </w:rPr>
        <w:t>В феврале 2020 года начальнику управления была начислена премия в размере 3 тыс. рублей в связи юбилейной датой, что предусмотрено Положением о премировании муниципальных служащих (прил.1 к положению).</w:t>
      </w:r>
    </w:p>
    <w:p w:rsidR="006D7268" w:rsidRDefault="00A96375" w:rsidP="006D7268">
      <w:pPr>
        <w:autoSpaceDE w:val="0"/>
        <w:autoSpaceDN w:val="0"/>
        <w:adjustRightInd w:val="0"/>
        <w:ind w:firstLine="708"/>
        <w:rPr>
          <w:rFonts w:ascii="Times New Roman" w:hAnsi="Times New Roman"/>
          <w:sz w:val="24"/>
          <w:szCs w:val="24"/>
        </w:rPr>
      </w:pPr>
      <w:r>
        <w:rPr>
          <w:rFonts w:ascii="Times New Roman" w:hAnsi="Times New Roman"/>
          <w:sz w:val="24"/>
          <w:szCs w:val="24"/>
        </w:rPr>
        <w:t xml:space="preserve">3.2.2. </w:t>
      </w:r>
      <w:r w:rsidR="006D7268" w:rsidRPr="009F75B9">
        <w:rPr>
          <w:rFonts w:ascii="Times New Roman" w:hAnsi="Times New Roman"/>
          <w:sz w:val="24"/>
          <w:szCs w:val="24"/>
        </w:rPr>
        <w:t xml:space="preserve">В ходе проверки </w:t>
      </w:r>
      <w:r w:rsidR="006D7268" w:rsidRPr="00A96375">
        <w:rPr>
          <w:rFonts w:ascii="Times New Roman" w:hAnsi="Times New Roman"/>
          <w:b/>
          <w:sz w:val="24"/>
          <w:szCs w:val="24"/>
        </w:rPr>
        <w:t>Отдела культуры, Отдела образования и Отдела физической культуры, спорта и молодежной политики администрации города</w:t>
      </w:r>
      <w:r w:rsidR="006D7268" w:rsidRPr="009F75B9">
        <w:rPr>
          <w:rFonts w:ascii="Times New Roman" w:hAnsi="Times New Roman"/>
          <w:sz w:val="24"/>
          <w:szCs w:val="24"/>
        </w:rPr>
        <w:t xml:space="preserve"> нарушений утвержденного Положения при установлении размера должностного оклада и надбавок не выявлено.</w:t>
      </w:r>
    </w:p>
    <w:p w:rsidR="00304F70" w:rsidRPr="00304F70" w:rsidRDefault="00304F70" w:rsidP="00304F70">
      <w:pPr>
        <w:pStyle w:val="Default"/>
        <w:ind w:firstLine="709"/>
        <w:jc w:val="both"/>
      </w:pPr>
      <w:r w:rsidRPr="00304F70">
        <w:t xml:space="preserve">Для </w:t>
      </w:r>
      <w:r>
        <w:t>оценки правильности</w:t>
      </w:r>
      <w:r w:rsidRPr="00304F70">
        <w:t xml:space="preserve"> начисления заработной платы п</w:t>
      </w:r>
      <w:r w:rsidR="009F75B9" w:rsidRPr="00304F70">
        <w:t>редставлен</w:t>
      </w:r>
      <w:r w:rsidRPr="00304F70">
        <w:t xml:space="preserve">ы </w:t>
      </w:r>
      <w:r w:rsidR="009F75B9" w:rsidRPr="00304F70">
        <w:rPr>
          <w:color w:val="333333"/>
          <w:shd w:val="clear" w:color="auto" w:fill="FFFFFF"/>
        </w:rPr>
        <w:t xml:space="preserve">сведения </w:t>
      </w:r>
      <w:r>
        <w:rPr>
          <w:color w:val="333333"/>
          <w:shd w:val="clear" w:color="auto" w:fill="FFFFFF"/>
        </w:rPr>
        <w:t xml:space="preserve">по </w:t>
      </w:r>
      <w:r w:rsidR="009F75B9" w:rsidRPr="00304F70">
        <w:t>ф</w:t>
      </w:r>
      <w:r>
        <w:t>орме</w:t>
      </w:r>
      <w:r w:rsidR="009F75B9" w:rsidRPr="00304F70">
        <w:t xml:space="preserve"> 0504417</w:t>
      </w:r>
      <w:r>
        <w:t xml:space="preserve"> (карточка- справка)</w:t>
      </w:r>
      <w:r w:rsidR="009F75B9" w:rsidRPr="00304F70">
        <w:t xml:space="preserve"> за 2020 и 2021 годы</w:t>
      </w:r>
      <w:r w:rsidRPr="00304F70">
        <w:t>, которые</w:t>
      </w:r>
      <w:r w:rsidR="009F75B9" w:rsidRPr="00304F70">
        <w:t xml:space="preserve"> </w:t>
      </w:r>
      <w:r w:rsidR="003C1160" w:rsidRPr="00304F70">
        <w:t>с</w:t>
      </w:r>
      <w:r w:rsidR="009F75B9" w:rsidRPr="00304F70">
        <w:rPr>
          <w:color w:val="333333"/>
          <w:shd w:val="clear" w:color="auto" w:fill="FFFFFF"/>
        </w:rPr>
        <w:t xml:space="preserve">одержат </w:t>
      </w:r>
      <w:r w:rsidR="00A96375">
        <w:rPr>
          <w:color w:val="333333"/>
          <w:shd w:val="clear" w:color="auto" w:fill="FFFFFF"/>
        </w:rPr>
        <w:t>расчет оплаты труда муниципальных служащих</w:t>
      </w:r>
      <w:r w:rsidRPr="00304F70">
        <w:rPr>
          <w:color w:val="333333"/>
          <w:shd w:val="clear" w:color="auto" w:fill="FFFFFF"/>
        </w:rPr>
        <w:t>, в том числе по видам</w:t>
      </w:r>
      <w:r w:rsidR="00A96375">
        <w:rPr>
          <w:color w:val="333333"/>
          <w:shd w:val="clear" w:color="auto" w:fill="FFFFFF"/>
        </w:rPr>
        <w:t xml:space="preserve"> выплат</w:t>
      </w:r>
      <w:r w:rsidRPr="00304F70">
        <w:rPr>
          <w:color w:val="333333"/>
          <w:shd w:val="clear" w:color="auto" w:fill="FFFFFF"/>
        </w:rPr>
        <w:t>.</w:t>
      </w:r>
      <w:r w:rsidRPr="00304F70">
        <w:t xml:space="preserve"> </w:t>
      </w:r>
    </w:p>
    <w:p w:rsidR="00304F70" w:rsidRPr="00304F70" w:rsidRDefault="00A96375" w:rsidP="00304F70">
      <w:pPr>
        <w:autoSpaceDE w:val="0"/>
        <w:autoSpaceDN w:val="0"/>
        <w:adjustRightInd w:val="0"/>
        <w:ind w:firstLine="709"/>
        <w:rPr>
          <w:rFonts w:ascii="Times New Roman" w:hAnsi="Times New Roman"/>
          <w:color w:val="333333"/>
          <w:sz w:val="24"/>
          <w:szCs w:val="24"/>
          <w:shd w:val="clear" w:color="auto" w:fill="FFFFFF"/>
        </w:rPr>
      </w:pPr>
      <w:r>
        <w:rPr>
          <w:rFonts w:ascii="Times New Roman" w:hAnsi="Times New Roman"/>
          <w:bCs/>
          <w:sz w:val="24"/>
          <w:szCs w:val="24"/>
        </w:rPr>
        <w:t xml:space="preserve">КСО выборочно проверены </w:t>
      </w:r>
      <w:r w:rsidRPr="00A96375">
        <w:rPr>
          <w:rFonts w:ascii="Times New Roman" w:hAnsi="Times New Roman"/>
          <w:color w:val="333333"/>
          <w:sz w:val="24"/>
          <w:szCs w:val="24"/>
          <w:shd w:val="clear" w:color="auto" w:fill="FFFFFF"/>
        </w:rPr>
        <w:t>расчеты оплаты труда</w:t>
      </w:r>
      <w:r>
        <w:rPr>
          <w:rFonts w:ascii="Times New Roman" w:hAnsi="Times New Roman"/>
          <w:bCs/>
          <w:sz w:val="24"/>
          <w:szCs w:val="24"/>
        </w:rPr>
        <w:t xml:space="preserve"> руководителей отделов, </w:t>
      </w:r>
      <w:r w:rsidR="00304F70" w:rsidRPr="00304F70">
        <w:rPr>
          <w:rFonts w:ascii="Times New Roman" w:hAnsi="Times New Roman"/>
          <w:bCs/>
          <w:sz w:val="24"/>
          <w:szCs w:val="24"/>
        </w:rPr>
        <w:t>факты нарушений установленного Положения об оплате труда</w:t>
      </w:r>
      <w:r>
        <w:rPr>
          <w:rFonts w:ascii="Times New Roman" w:hAnsi="Times New Roman"/>
          <w:bCs/>
          <w:sz w:val="24"/>
          <w:szCs w:val="24"/>
        </w:rPr>
        <w:t xml:space="preserve"> не установлены</w:t>
      </w:r>
      <w:r w:rsidR="00304F70" w:rsidRPr="00304F70">
        <w:rPr>
          <w:rFonts w:ascii="Times New Roman" w:hAnsi="Times New Roman"/>
          <w:bCs/>
          <w:sz w:val="24"/>
          <w:szCs w:val="24"/>
        </w:rPr>
        <w:t>.</w:t>
      </w:r>
    </w:p>
    <w:p w:rsidR="00A03B8D" w:rsidRPr="00AD5858" w:rsidRDefault="00C9751F" w:rsidP="00A03B8D">
      <w:pPr>
        <w:autoSpaceDE w:val="0"/>
        <w:autoSpaceDN w:val="0"/>
        <w:adjustRightInd w:val="0"/>
        <w:ind w:firstLine="708"/>
        <w:rPr>
          <w:rFonts w:ascii="Times New Roman" w:hAnsi="Times New Roman"/>
          <w:sz w:val="24"/>
          <w:szCs w:val="24"/>
        </w:rPr>
      </w:pPr>
      <w:r w:rsidRPr="00A03B8D">
        <w:rPr>
          <w:rFonts w:ascii="Times New Roman" w:hAnsi="Times New Roman"/>
          <w:sz w:val="24"/>
          <w:szCs w:val="24"/>
        </w:rPr>
        <w:lastRenderedPageBreak/>
        <w:t xml:space="preserve">3.2.3. В ходе проверки </w:t>
      </w:r>
      <w:r w:rsidRPr="00BF794F">
        <w:rPr>
          <w:rFonts w:ascii="Times New Roman" w:hAnsi="Times New Roman"/>
          <w:b/>
          <w:sz w:val="24"/>
          <w:szCs w:val="24"/>
        </w:rPr>
        <w:t>администрации города Дивногорска</w:t>
      </w:r>
      <w:r w:rsidR="00A03B8D" w:rsidRPr="00A03B8D">
        <w:rPr>
          <w:rFonts w:ascii="Times New Roman" w:hAnsi="Times New Roman"/>
          <w:sz w:val="24"/>
          <w:szCs w:val="24"/>
        </w:rPr>
        <w:t xml:space="preserve"> </w:t>
      </w:r>
      <w:r w:rsidR="00A03B8D" w:rsidRPr="00AD5858">
        <w:rPr>
          <w:rFonts w:ascii="Times New Roman" w:hAnsi="Times New Roman"/>
          <w:sz w:val="24"/>
          <w:szCs w:val="24"/>
        </w:rPr>
        <w:t>нарушений утвержденного Положения при установлении размера должностного оклада и надбавок не выявлено.</w:t>
      </w:r>
    </w:p>
    <w:p w:rsidR="00A03B8D" w:rsidRPr="00AD5858" w:rsidRDefault="00A03B8D" w:rsidP="00A03B8D">
      <w:pPr>
        <w:pStyle w:val="Default"/>
        <w:ind w:firstLine="709"/>
        <w:jc w:val="both"/>
        <w:rPr>
          <w:color w:val="auto"/>
        </w:rPr>
      </w:pPr>
      <w:r w:rsidRPr="00AD5858">
        <w:rPr>
          <w:color w:val="auto"/>
        </w:rPr>
        <w:t xml:space="preserve">Для оценки правильности начисления заработной платы представлены </w:t>
      </w:r>
      <w:r w:rsidRPr="00AD5858">
        <w:rPr>
          <w:color w:val="auto"/>
          <w:shd w:val="clear" w:color="auto" w:fill="FFFFFF"/>
        </w:rPr>
        <w:t xml:space="preserve">расчетные листы </w:t>
      </w:r>
      <w:r>
        <w:rPr>
          <w:color w:val="auto"/>
          <w:shd w:val="clear" w:color="auto" w:fill="FFFFFF"/>
        </w:rPr>
        <w:t>заместителя Главы города</w:t>
      </w:r>
      <w:r w:rsidRPr="00AD5858">
        <w:rPr>
          <w:color w:val="auto"/>
          <w:shd w:val="clear" w:color="auto" w:fill="FFFFFF"/>
        </w:rPr>
        <w:t xml:space="preserve">, начальника отдела, главного специалиста </w:t>
      </w:r>
      <w:r w:rsidR="009E26C6">
        <w:rPr>
          <w:color w:val="auto"/>
          <w:shd w:val="clear" w:color="auto" w:fill="FFFFFF"/>
        </w:rPr>
        <w:t xml:space="preserve">по мобилизационной работе </w:t>
      </w:r>
      <w:r w:rsidRPr="00AD5858">
        <w:rPr>
          <w:color w:val="auto"/>
          <w:shd w:val="clear" w:color="auto" w:fill="FFFFFF"/>
        </w:rPr>
        <w:t>и ведущего специалиста</w:t>
      </w:r>
      <w:r w:rsidRPr="00AD5858">
        <w:rPr>
          <w:color w:val="auto"/>
        </w:rPr>
        <w:t xml:space="preserve"> за 2020 и 2021 годы. </w:t>
      </w:r>
    </w:p>
    <w:p w:rsidR="00A03B8D" w:rsidRPr="00710568" w:rsidRDefault="00A03B8D" w:rsidP="00A03B8D">
      <w:pPr>
        <w:autoSpaceDE w:val="0"/>
        <w:autoSpaceDN w:val="0"/>
        <w:adjustRightInd w:val="0"/>
        <w:ind w:firstLine="708"/>
        <w:rPr>
          <w:rFonts w:ascii="Times New Roman" w:hAnsi="Times New Roman"/>
          <w:sz w:val="24"/>
          <w:szCs w:val="24"/>
          <w:shd w:val="clear" w:color="auto" w:fill="FFFFFF"/>
        </w:rPr>
      </w:pPr>
      <w:r w:rsidRPr="00710568">
        <w:rPr>
          <w:rFonts w:ascii="Times New Roman" w:hAnsi="Times New Roman"/>
          <w:bCs/>
          <w:sz w:val="24"/>
          <w:szCs w:val="24"/>
        </w:rPr>
        <w:t xml:space="preserve">КСО были выборочно проверены </w:t>
      </w:r>
      <w:r w:rsidRPr="00710568">
        <w:rPr>
          <w:rFonts w:ascii="Times New Roman" w:hAnsi="Times New Roman"/>
          <w:sz w:val="24"/>
          <w:szCs w:val="24"/>
          <w:shd w:val="clear" w:color="auto" w:fill="FFFFFF"/>
        </w:rPr>
        <w:t xml:space="preserve">расчеты оплаты труда за </w:t>
      </w:r>
      <w:r w:rsidRPr="00BF794F">
        <w:rPr>
          <w:rFonts w:ascii="Times New Roman" w:hAnsi="Times New Roman"/>
          <w:sz w:val="24"/>
          <w:szCs w:val="24"/>
          <w:shd w:val="clear" w:color="auto" w:fill="FFFFFF"/>
        </w:rPr>
        <w:t xml:space="preserve">январь, </w:t>
      </w:r>
      <w:r w:rsidR="00BF794F" w:rsidRPr="00BF794F">
        <w:rPr>
          <w:rFonts w:ascii="Times New Roman" w:hAnsi="Times New Roman"/>
          <w:sz w:val="24"/>
          <w:szCs w:val="24"/>
          <w:shd w:val="clear" w:color="auto" w:fill="FFFFFF"/>
        </w:rPr>
        <w:t>март</w:t>
      </w:r>
      <w:r w:rsidRPr="00BF794F">
        <w:rPr>
          <w:rFonts w:ascii="Times New Roman" w:hAnsi="Times New Roman"/>
          <w:sz w:val="24"/>
          <w:szCs w:val="24"/>
          <w:shd w:val="clear" w:color="auto" w:fill="FFFFFF"/>
        </w:rPr>
        <w:t xml:space="preserve"> 2020 года и </w:t>
      </w:r>
      <w:r w:rsidR="00BF794F" w:rsidRPr="00BF794F">
        <w:rPr>
          <w:rFonts w:ascii="Times New Roman" w:hAnsi="Times New Roman"/>
          <w:sz w:val="24"/>
          <w:szCs w:val="24"/>
          <w:shd w:val="clear" w:color="auto" w:fill="FFFFFF"/>
        </w:rPr>
        <w:t>февраль, июнь</w:t>
      </w:r>
      <w:r w:rsidRPr="00BF794F">
        <w:rPr>
          <w:rFonts w:ascii="Times New Roman" w:hAnsi="Times New Roman"/>
          <w:sz w:val="24"/>
          <w:szCs w:val="24"/>
          <w:shd w:val="clear" w:color="auto" w:fill="FFFFFF"/>
        </w:rPr>
        <w:t xml:space="preserve"> 2021 года.</w:t>
      </w:r>
    </w:p>
    <w:p w:rsidR="00A03B8D" w:rsidRDefault="00A03B8D" w:rsidP="00A03B8D">
      <w:pPr>
        <w:autoSpaceDE w:val="0"/>
        <w:autoSpaceDN w:val="0"/>
        <w:adjustRightInd w:val="0"/>
        <w:ind w:firstLine="708"/>
        <w:rPr>
          <w:rFonts w:ascii="Times New Roman" w:hAnsi="Times New Roman"/>
          <w:sz w:val="24"/>
          <w:szCs w:val="24"/>
          <w:shd w:val="clear" w:color="auto" w:fill="FFFFFF"/>
        </w:rPr>
      </w:pPr>
      <w:r w:rsidRPr="00710568">
        <w:rPr>
          <w:rFonts w:ascii="Times New Roman" w:hAnsi="Times New Roman"/>
          <w:sz w:val="24"/>
          <w:szCs w:val="24"/>
          <w:shd w:val="clear" w:color="auto" w:fill="FFFFFF"/>
        </w:rPr>
        <w:t>Размер надбав</w:t>
      </w:r>
      <w:r>
        <w:rPr>
          <w:rFonts w:ascii="Times New Roman" w:hAnsi="Times New Roman"/>
          <w:sz w:val="24"/>
          <w:szCs w:val="24"/>
          <w:shd w:val="clear" w:color="auto" w:fill="FFFFFF"/>
        </w:rPr>
        <w:t>ки</w:t>
      </w:r>
      <w:r w:rsidRPr="00710568">
        <w:rPr>
          <w:rFonts w:ascii="Times New Roman" w:hAnsi="Times New Roman"/>
          <w:sz w:val="24"/>
          <w:szCs w:val="24"/>
          <w:shd w:val="clear" w:color="auto" w:fill="FFFFFF"/>
        </w:rPr>
        <w:t xml:space="preserve"> за классный чин</w:t>
      </w:r>
      <w:r>
        <w:rPr>
          <w:rFonts w:ascii="Times New Roman" w:hAnsi="Times New Roman"/>
          <w:sz w:val="24"/>
          <w:szCs w:val="24"/>
          <w:shd w:val="clear" w:color="auto" w:fill="FFFFFF"/>
        </w:rPr>
        <w:t xml:space="preserve"> соответствует размеру, установленному разделом 5 Положения (25, 33 и 35%%).</w:t>
      </w:r>
    </w:p>
    <w:p w:rsidR="00A03B8D" w:rsidRDefault="00A03B8D" w:rsidP="00A03B8D">
      <w:pPr>
        <w:autoSpaceDE w:val="0"/>
        <w:autoSpaceDN w:val="0"/>
        <w:adjustRightInd w:val="0"/>
        <w:ind w:firstLine="708"/>
        <w:rPr>
          <w:rFonts w:ascii="Times New Roman" w:hAnsi="Times New Roman"/>
          <w:sz w:val="24"/>
          <w:szCs w:val="24"/>
          <w:shd w:val="clear" w:color="auto" w:fill="FFFFFF"/>
        </w:rPr>
      </w:pPr>
      <w:r>
        <w:rPr>
          <w:rFonts w:ascii="Times New Roman" w:hAnsi="Times New Roman"/>
          <w:sz w:val="24"/>
          <w:szCs w:val="24"/>
          <w:shd w:val="clear" w:color="auto" w:fill="FFFFFF"/>
        </w:rPr>
        <w:t xml:space="preserve">Размер надбавки за </w:t>
      </w:r>
      <w:r w:rsidRPr="00710568">
        <w:rPr>
          <w:rFonts w:ascii="Times New Roman" w:hAnsi="Times New Roman"/>
          <w:sz w:val="24"/>
          <w:szCs w:val="24"/>
          <w:shd w:val="clear" w:color="auto" w:fill="FFFFFF"/>
        </w:rPr>
        <w:t xml:space="preserve">выслугу лет </w:t>
      </w:r>
      <w:r>
        <w:rPr>
          <w:rFonts w:ascii="Times New Roman" w:hAnsi="Times New Roman"/>
          <w:sz w:val="24"/>
          <w:szCs w:val="24"/>
          <w:shd w:val="clear" w:color="auto" w:fill="FFFFFF"/>
        </w:rPr>
        <w:t xml:space="preserve">на муниципальной службе утвержден в размере от 10% до 30% и </w:t>
      </w:r>
      <w:r w:rsidRPr="00710568">
        <w:rPr>
          <w:rFonts w:ascii="Times New Roman" w:hAnsi="Times New Roman"/>
          <w:sz w:val="24"/>
          <w:szCs w:val="24"/>
          <w:shd w:val="clear" w:color="auto" w:fill="FFFFFF"/>
        </w:rPr>
        <w:t xml:space="preserve">соответствует установленному </w:t>
      </w:r>
      <w:r>
        <w:rPr>
          <w:rFonts w:ascii="Times New Roman" w:hAnsi="Times New Roman"/>
          <w:sz w:val="24"/>
          <w:szCs w:val="24"/>
          <w:shd w:val="clear" w:color="auto" w:fill="FFFFFF"/>
        </w:rPr>
        <w:t xml:space="preserve">разделом 6 </w:t>
      </w:r>
      <w:r w:rsidRPr="00710568">
        <w:rPr>
          <w:rFonts w:ascii="Times New Roman" w:hAnsi="Times New Roman"/>
          <w:sz w:val="24"/>
          <w:szCs w:val="24"/>
          <w:shd w:val="clear" w:color="auto" w:fill="FFFFFF"/>
        </w:rPr>
        <w:t>Положени</w:t>
      </w:r>
      <w:r>
        <w:rPr>
          <w:rFonts w:ascii="Times New Roman" w:hAnsi="Times New Roman"/>
          <w:sz w:val="24"/>
          <w:szCs w:val="24"/>
          <w:shd w:val="clear" w:color="auto" w:fill="FFFFFF"/>
        </w:rPr>
        <w:t>я</w:t>
      </w:r>
      <w:r w:rsidRPr="00710568">
        <w:rPr>
          <w:rFonts w:ascii="Times New Roman" w:hAnsi="Times New Roman"/>
          <w:sz w:val="24"/>
          <w:szCs w:val="24"/>
          <w:shd w:val="clear" w:color="auto" w:fill="FFFFFF"/>
        </w:rPr>
        <w:t>.</w:t>
      </w:r>
    </w:p>
    <w:p w:rsidR="00A03B8D" w:rsidRDefault="00A03B8D" w:rsidP="00A03B8D">
      <w:pPr>
        <w:autoSpaceDE w:val="0"/>
        <w:autoSpaceDN w:val="0"/>
        <w:adjustRightInd w:val="0"/>
        <w:ind w:firstLine="708"/>
        <w:rPr>
          <w:rFonts w:ascii="Times New Roman" w:hAnsi="Times New Roman"/>
          <w:sz w:val="24"/>
          <w:szCs w:val="24"/>
          <w:shd w:val="clear" w:color="auto" w:fill="FFFFFF"/>
        </w:rPr>
      </w:pPr>
      <w:r>
        <w:rPr>
          <w:rFonts w:ascii="Times New Roman" w:hAnsi="Times New Roman"/>
          <w:sz w:val="24"/>
          <w:szCs w:val="24"/>
          <w:shd w:val="clear" w:color="auto" w:fill="FFFFFF"/>
        </w:rPr>
        <w:t>Заместителю Главы</w:t>
      </w:r>
      <w:r w:rsidRPr="00A03B8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дополнительно установлена ежемесячная процентная надбавка за работу со сведениями, составляющими государственную тайну в размере 15% к окладу, начальнику отдела – 10% и главному специалисту по мобилизационной работе- 35%, что соответствует требованиям раздела 9 Положения.</w:t>
      </w:r>
    </w:p>
    <w:p w:rsidR="00870BB7" w:rsidRDefault="00870BB7" w:rsidP="00870BB7">
      <w:pPr>
        <w:autoSpaceDE w:val="0"/>
        <w:autoSpaceDN w:val="0"/>
        <w:adjustRightInd w:val="0"/>
        <w:ind w:firstLine="708"/>
        <w:rPr>
          <w:rFonts w:ascii="Times New Roman" w:hAnsi="Times New Roman"/>
          <w:b/>
          <w:sz w:val="24"/>
          <w:szCs w:val="24"/>
        </w:rPr>
      </w:pPr>
      <w:r>
        <w:rPr>
          <w:rFonts w:ascii="Times New Roman" w:hAnsi="Times New Roman"/>
          <w:b/>
          <w:sz w:val="24"/>
          <w:szCs w:val="24"/>
        </w:rPr>
        <w:t>Выводы.</w:t>
      </w:r>
    </w:p>
    <w:p w:rsidR="00877446" w:rsidRDefault="00870BB7" w:rsidP="00C610B1">
      <w:pPr>
        <w:autoSpaceDE w:val="0"/>
        <w:autoSpaceDN w:val="0"/>
        <w:adjustRightInd w:val="0"/>
        <w:ind w:firstLine="708"/>
        <w:rPr>
          <w:rFonts w:ascii="Times New Roman" w:hAnsi="Times New Roman"/>
          <w:sz w:val="24"/>
          <w:szCs w:val="24"/>
        </w:rPr>
      </w:pPr>
      <w:r w:rsidRPr="00870BB7">
        <w:rPr>
          <w:rFonts w:ascii="Times New Roman" w:hAnsi="Times New Roman"/>
          <w:sz w:val="24"/>
          <w:szCs w:val="24"/>
        </w:rPr>
        <w:t>Штатные расписания на 2020- 2021 годы соответствуют утвержденной структуре а</w:t>
      </w:r>
      <w:r w:rsidR="00C610B1">
        <w:rPr>
          <w:rFonts w:ascii="Times New Roman" w:hAnsi="Times New Roman"/>
          <w:sz w:val="24"/>
          <w:szCs w:val="24"/>
        </w:rPr>
        <w:t>дминистрации города Дивногорска</w:t>
      </w:r>
      <w:r w:rsidR="00877446">
        <w:rPr>
          <w:rFonts w:ascii="Times New Roman" w:hAnsi="Times New Roman"/>
          <w:sz w:val="24"/>
          <w:szCs w:val="24"/>
        </w:rPr>
        <w:t>.</w:t>
      </w:r>
    </w:p>
    <w:p w:rsidR="00C610B1" w:rsidRPr="00AD5858" w:rsidRDefault="00877446" w:rsidP="00C610B1">
      <w:pPr>
        <w:autoSpaceDE w:val="0"/>
        <w:autoSpaceDN w:val="0"/>
        <w:adjustRightInd w:val="0"/>
        <w:ind w:firstLine="708"/>
        <w:rPr>
          <w:rFonts w:ascii="Times New Roman" w:hAnsi="Times New Roman"/>
          <w:sz w:val="24"/>
          <w:szCs w:val="24"/>
        </w:rPr>
      </w:pPr>
      <w:r>
        <w:rPr>
          <w:rFonts w:ascii="Times New Roman" w:hAnsi="Times New Roman"/>
          <w:sz w:val="24"/>
          <w:szCs w:val="24"/>
        </w:rPr>
        <w:t xml:space="preserve">Выплаты производились согласно </w:t>
      </w:r>
      <w:r w:rsidR="00C610B1" w:rsidRPr="000D22C0">
        <w:rPr>
          <w:rFonts w:ascii="Times New Roman" w:hAnsi="Times New Roman"/>
          <w:sz w:val="24"/>
          <w:szCs w:val="24"/>
        </w:rPr>
        <w:t>«Положени</w:t>
      </w:r>
      <w:r>
        <w:rPr>
          <w:rFonts w:ascii="Times New Roman" w:hAnsi="Times New Roman"/>
          <w:sz w:val="24"/>
          <w:szCs w:val="24"/>
        </w:rPr>
        <w:t>ю</w:t>
      </w:r>
      <w:r w:rsidR="00C610B1" w:rsidRPr="000D22C0">
        <w:rPr>
          <w:rFonts w:ascii="Times New Roman" w:hAnsi="Times New Roman"/>
          <w:sz w:val="24"/>
          <w:szCs w:val="24"/>
        </w:rPr>
        <w:t xml:space="preserve"> об оплате труда</w:t>
      </w:r>
      <w:r w:rsidR="00C610B1">
        <w:rPr>
          <w:rFonts w:ascii="Times New Roman" w:hAnsi="Times New Roman"/>
          <w:sz w:val="24"/>
          <w:szCs w:val="24"/>
        </w:rPr>
        <w:t xml:space="preserve">», </w:t>
      </w:r>
      <w:r w:rsidR="00C610B1" w:rsidRPr="00AD5858">
        <w:rPr>
          <w:rFonts w:ascii="Times New Roman" w:hAnsi="Times New Roman"/>
          <w:sz w:val="24"/>
          <w:szCs w:val="24"/>
        </w:rPr>
        <w:t xml:space="preserve">утвержденного </w:t>
      </w:r>
      <w:r w:rsidR="00C610B1">
        <w:rPr>
          <w:rFonts w:ascii="Times New Roman" w:hAnsi="Times New Roman"/>
          <w:sz w:val="24"/>
          <w:szCs w:val="24"/>
        </w:rPr>
        <w:t>Р</w:t>
      </w:r>
      <w:r w:rsidR="00C610B1" w:rsidRPr="000D22C0">
        <w:rPr>
          <w:rFonts w:ascii="Times New Roman" w:hAnsi="Times New Roman"/>
          <w:sz w:val="24"/>
          <w:szCs w:val="24"/>
        </w:rPr>
        <w:t xml:space="preserve">ешением </w:t>
      </w:r>
      <w:r w:rsidR="00C610B1">
        <w:rPr>
          <w:rFonts w:ascii="Times New Roman" w:hAnsi="Times New Roman"/>
          <w:sz w:val="24"/>
          <w:szCs w:val="24"/>
        </w:rPr>
        <w:t>Дивногорского городского Совета депутатов</w:t>
      </w:r>
      <w:r w:rsidR="00C610B1" w:rsidRPr="000D22C0">
        <w:rPr>
          <w:rFonts w:ascii="Times New Roman" w:hAnsi="Times New Roman"/>
          <w:sz w:val="24"/>
          <w:szCs w:val="24"/>
        </w:rPr>
        <w:t xml:space="preserve"> от </w:t>
      </w:r>
      <w:r w:rsidR="00C610B1">
        <w:rPr>
          <w:rFonts w:ascii="Times New Roman" w:hAnsi="Times New Roman"/>
          <w:sz w:val="24"/>
          <w:szCs w:val="24"/>
        </w:rPr>
        <w:t>18.06.2015</w:t>
      </w:r>
      <w:r w:rsidR="00C610B1" w:rsidRPr="000D22C0">
        <w:rPr>
          <w:rFonts w:ascii="Times New Roman" w:hAnsi="Times New Roman"/>
          <w:sz w:val="24"/>
          <w:szCs w:val="24"/>
        </w:rPr>
        <w:t xml:space="preserve"> № </w:t>
      </w:r>
      <w:r w:rsidR="00C610B1">
        <w:rPr>
          <w:rFonts w:ascii="Times New Roman" w:hAnsi="Times New Roman"/>
          <w:sz w:val="24"/>
          <w:szCs w:val="24"/>
        </w:rPr>
        <w:t>55-341-ГС (в редакции)</w:t>
      </w:r>
      <w:r w:rsidR="00C610B1" w:rsidRPr="00AD5858">
        <w:rPr>
          <w:rFonts w:ascii="Times New Roman" w:hAnsi="Times New Roman"/>
          <w:sz w:val="24"/>
          <w:szCs w:val="24"/>
        </w:rPr>
        <w:t>.</w:t>
      </w:r>
    </w:p>
    <w:p w:rsidR="00870BB7" w:rsidRPr="00870BB7" w:rsidRDefault="00870BB7" w:rsidP="00870BB7">
      <w:pPr>
        <w:autoSpaceDE w:val="0"/>
        <w:autoSpaceDN w:val="0"/>
        <w:adjustRightInd w:val="0"/>
        <w:ind w:firstLine="708"/>
        <w:rPr>
          <w:rFonts w:ascii="Times New Roman" w:hAnsi="Times New Roman"/>
          <w:sz w:val="24"/>
          <w:szCs w:val="24"/>
        </w:rPr>
      </w:pPr>
    </w:p>
    <w:p w:rsidR="00EB378F" w:rsidRDefault="007B7F79" w:rsidP="00254DCB">
      <w:pPr>
        <w:pStyle w:val="Default"/>
        <w:ind w:firstLine="709"/>
        <w:jc w:val="both"/>
        <w:rPr>
          <w:b/>
          <w:color w:val="auto"/>
        </w:rPr>
      </w:pPr>
      <w:r>
        <w:rPr>
          <w:b/>
          <w:color w:val="auto"/>
        </w:rPr>
        <w:t xml:space="preserve">4. </w:t>
      </w:r>
      <w:r w:rsidR="00EB378F" w:rsidRPr="004E592E">
        <w:rPr>
          <w:b/>
          <w:color w:val="auto"/>
        </w:rPr>
        <w:t>Анализ поступления неналоговых доходов от использования объектов муниципальной собственности.</w:t>
      </w:r>
    </w:p>
    <w:p w:rsidR="00BF3293"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Согласно п.3 статьи 41</w:t>
      </w:r>
      <w:r>
        <w:rPr>
          <w:rFonts w:ascii="Times New Roman" w:hAnsi="Times New Roman"/>
          <w:sz w:val="24"/>
          <w:szCs w:val="24"/>
        </w:rPr>
        <w:t>, статьи 62</w:t>
      </w:r>
      <w:r w:rsidRPr="004E592E">
        <w:rPr>
          <w:rFonts w:ascii="Times New Roman" w:hAnsi="Times New Roman"/>
          <w:sz w:val="24"/>
          <w:szCs w:val="24"/>
        </w:rPr>
        <w:t xml:space="preserve"> БК РФ доходы от использования имущества, находящегося в муниципальной собственности, относятся к неналоговым доходам бюджет</w:t>
      </w:r>
      <w:r>
        <w:rPr>
          <w:rFonts w:ascii="Times New Roman" w:hAnsi="Times New Roman"/>
          <w:sz w:val="24"/>
          <w:szCs w:val="24"/>
        </w:rPr>
        <w:t>а.</w:t>
      </w:r>
      <w:r w:rsidRPr="00DF725C">
        <w:rPr>
          <w:rFonts w:ascii="Times New Roman" w:hAnsi="Times New Roman"/>
          <w:sz w:val="24"/>
          <w:szCs w:val="24"/>
        </w:rPr>
        <w:t xml:space="preserve"> </w:t>
      </w:r>
    </w:p>
    <w:p w:rsidR="00BF3293" w:rsidRPr="0062395C" w:rsidRDefault="00BF3293" w:rsidP="00BF3293">
      <w:pPr>
        <w:autoSpaceDE w:val="0"/>
        <w:autoSpaceDN w:val="0"/>
        <w:adjustRightInd w:val="0"/>
        <w:ind w:firstLine="720"/>
        <w:rPr>
          <w:rFonts w:ascii="Times New Roman" w:hAnsi="Times New Roman"/>
          <w:sz w:val="24"/>
          <w:szCs w:val="24"/>
        </w:rPr>
      </w:pPr>
      <w:r w:rsidRPr="0062395C">
        <w:rPr>
          <w:rFonts w:ascii="Times New Roman" w:hAnsi="Times New Roman"/>
          <w:sz w:val="24"/>
          <w:szCs w:val="24"/>
          <w:shd w:val="clear" w:color="auto" w:fill="FFFFFF"/>
        </w:rPr>
        <w:t>Передача </w:t>
      </w:r>
      <w:r w:rsidRPr="0062395C">
        <w:rPr>
          <w:rFonts w:ascii="Times New Roman" w:hAnsi="Times New Roman"/>
          <w:bCs/>
          <w:sz w:val="24"/>
          <w:szCs w:val="24"/>
          <w:shd w:val="clear" w:color="auto" w:fill="FFFFFF"/>
        </w:rPr>
        <w:t>муниципального</w:t>
      </w:r>
      <w:r w:rsidRPr="0062395C">
        <w:rPr>
          <w:rFonts w:ascii="Times New Roman" w:hAnsi="Times New Roman"/>
          <w:sz w:val="24"/>
          <w:szCs w:val="24"/>
          <w:shd w:val="clear" w:color="auto" w:fill="FFFFFF"/>
        </w:rPr>
        <w:t> </w:t>
      </w:r>
      <w:r w:rsidRPr="0062395C">
        <w:rPr>
          <w:rFonts w:ascii="Times New Roman" w:hAnsi="Times New Roman"/>
          <w:bCs/>
          <w:sz w:val="24"/>
          <w:szCs w:val="24"/>
          <w:shd w:val="clear" w:color="auto" w:fill="FFFFFF"/>
        </w:rPr>
        <w:t>имущества</w:t>
      </w:r>
      <w:r w:rsidRPr="0062395C">
        <w:rPr>
          <w:rFonts w:ascii="Times New Roman" w:hAnsi="Times New Roman"/>
          <w:sz w:val="24"/>
          <w:szCs w:val="24"/>
          <w:shd w:val="clear" w:color="auto" w:fill="FFFFFF"/>
        </w:rPr>
        <w:t> в </w:t>
      </w:r>
      <w:r w:rsidRPr="0062395C">
        <w:rPr>
          <w:rFonts w:ascii="Times New Roman" w:hAnsi="Times New Roman"/>
          <w:bCs/>
          <w:sz w:val="24"/>
          <w:szCs w:val="24"/>
          <w:shd w:val="clear" w:color="auto" w:fill="FFFFFF"/>
        </w:rPr>
        <w:t>аренду</w:t>
      </w:r>
      <w:r w:rsidRPr="0062395C">
        <w:rPr>
          <w:rFonts w:ascii="Times New Roman" w:hAnsi="Times New Roman"/>
          <w:sz w:val="24"/>
          <w:szCs w:val="24"/>
          <w:shd w:val="clear" w:color="auto" w:fill="FFFFFF"/>
        </w:rPr>
        <w:t> </w:t>
      </w:r>
      <w:r w:rsidRPr="00244FC6">
        <w:rPr>
          <w:rFonts w:ascii="Times New Roman" w:hAnsi="Times New Roman"/>
          <w:sz w:val="24"/>
          <w:szCs w:val="24"/>
        </w:rPr>
        <w:t>призна</w:t>
      </w:r>
      <w:r>
        <w:rPr>
          <w:rFonts w:ascii="Times New Roman" w:hAnsi="Times New Roman"/>
          <w:sz w:val="24"/>
          <w:szCs w:val="24"/>
        </w:rPr>
        <w:t>е</w:t>
      </w:r>
      <w:r w:rsidRPr="00244FC6">
        <w:rPr>
          <w:rFonts w:ascii="Times New Roman" w:hAnsi="Times New Roman"/>
          <w:sz w:val="24"/>
          <w:szCs w:val="24"/>
        </w:rPr>
        <w:t>тся основной формой пользования имуществом</w:t>
      </w:r>
      <w:r w:rsidRPr="0062395C">
        <w:rPr>
          <w:rFonts w:ascii="Times New Roman" w:hAnsi="Times New Roman"/>
          <w:sz w:val="24"/>
          <w:szCs w:val="24"/>
          <w:shd w:val="clear" w:color="auto" w:fill="FFFFFF"/>
        </w:rPr>
        <w:t xml:space="preserve"> с целью получения доходов в местный бюджет и обеспечения решения вопросов местного </w:t>
      </w:r>
      <w:r w:rsidRPr="0062395C">
        <w:rPr>
          <w:rFonts w:ascii="Times New Roman" w:hAnsi="Times New Roman"/>
          <w:bCs/>
          <w:sz w:val="24"/>
          <w:szCs w:val="24"/>
          <w:shd w:val="clear" w:color="auto" w:fill="FFFFFF"/>
        </w:rPr>
        <w:t>значения</w:t>
      </w:r>
      <w:r w:rsidRPr="0062395C">
        <w:rPr>
          <w:rFonts w:ascii="Times New Roman" w:hAnsi="Times New Roman"/>
          <w:sz w:val="24"/>
          <w:szCs w:val="24"/>
          <w:shd w:val="clear" w:color="auto" w:fill="FFFFFF"/>
        </w:rPr>
        <w:t>.</w:t>
      </w:r>
    </w:p>
    <w:p w:rsidR="00BF3293" w:rsidRDefault="00BF3293" w:rsidP="00BF3293">
      <w:pPr>
        <w:autoSpaceDE w:val="0"/>
        <w:autoSpaceDN w:val="0"/>
        <w:adjustRightInd w:val="0"/>
        <w:ind w:firstLine="720"/>
        <w:rPr>
          <w:rFonts w:ascii="Arial" w:hAnsi="Arial" w:cs="Arial"/>
          <w:color w:val="333333"/>
          <w:shd w:val="clear" w:color="auto" w:fill="FFFFFF"/>
        </w:rPr>
      </w:pPr>
      <w:r w:rsidRPr="00244FC6">
        <w:rPr>
          <w:rFonts w:ascii="Times New Roman" w:hAnsi="Times New Roman"/>
          <w:sz w:val="24"/>
          <w:szCs w:val="24"/>
        </w:rPr>
        <w:t>Решени</w:t>
      </w:r>
      <w:r>
        <w:rPr>
          <w:rFonts w:ascii="Times New Roman" w:hAnsi="Times New Roman"/>
          <w:sz w:val="24"/>
          <w:szCs w:val="24"/>
        </w:rPr>
        <w:t>ю</w:t>
      </w:r>
      <w:r w:rsidRPr="00244FC6">
        <w:rPr>
          <w:rFonts w:ascii="Times New Roman" w:hAnsi="Times New Roman"/>
          <w:sz w:val="24"/>
          <w:szCs w:val="24"/>
        </w:rPr>
        <w:t xml:space="preserve"> проблемы эффективности и доходности бюджета от сдачи в</w:t>
      </w:r>
      <w:r>
        <w:rPr>
          <w:rFonts w:ascii="Times New Roman" w:hAnsi="Times New Roman"/>
          <w:sz w:val="24"/>
          <w:szCs w:val="24"/>
        </w:rPr>
        <w:t xml:space="preserve"> аренду имущества</w:t>
      </w:r>
      <w:r w:rsidRPr="00244FC6">
        <w:rPr>
          <w:rFonts w:ascii="Times New Roman" w:hAnsi="Times New Roman"/>
          <w:sz w:val="24"/>
          <w:szCs w:val="24"/>
        </w:rPr>
        <w:t xml:space="preserve"> </w:t>
      </w:r>
      <w:r>
        <w:rPr>
          <w:rFonts w:ascii="Times New Roman" w:hAnsi="Times New Roman"/>
          <w:sz w:val="24"/>
          <w:szCs w:val="24"/>
        </w:rPr>
        <w:t xml:space="preserve">способствует </w:t>
      </w:r>
      <w:r w:rsidRPr="00244FC6">
        <w:rPr>
          <w:rFonts w:ascii="Times New Roman" w:hAnsi="Times New Roman"/>
          <w:sz w:val="24"/>
          <w:szCs w:val="24"/>
        </w:rPr>
        <w:t>перевод арендных отношений на рыночную основу</w:t>
      </w:r>
      <w:r>
        <w:rPr>
          <w:rFonts w:ascii="Times New Roman" w:hAnsi="Times New Roman"/>
          <w:sz w:val="24"/>
          <w:szCs w:val="24"/>
        </w:rPr>
        <w:t>;</w:t>
      </w:r>
      <w:r w:rsidRPr="00244FC6">
        <w:rPr>
          <w:rFonts w:ascii="Times New Roman" w:hAnsi="Times New Roman"/>
          <w:sz w:val="24"/>
          <w:szCs w:val="24"/>
        </w:rPr>
        <w:t xml:space="preserve"> вовлечение в арендный оборот не используемых </w:t>
      </w:r>
      <w:r>
        <w:rPr>
          <w:rFonts w:ascii="Times New Roman" w:hAnsi="Times New Roman"/>
          <w:sz w:val="24"/>
          <w:szCs w:val="24"/>
        </w:rPr>
        <w:t>объектов</w:t>
      </w:r>
      <w:r w:rsidRPr="00244FC6">
        <w:rPr>
          <w:rFonts w:ascii="Times New Roman" w:hAnsi="Times New Roman"/>
          <w:sz w:val="24"/>
          <w:szCs w:val="24"/>
        </w:rPr>
        <w:t>; расширение количества площадей, плата за использование которых устанавливается посредством</w:t>
      </w:r>
      <w:r>
        <w:rPr>
          <w:rFonts w:ascii="Times New Roman" w:hAnsi="Times New Roman"/>
          <w:sz w:val="24"/>
          <w:szCs w:val="24"/>
        </w:rPr>
        <w:t xml:space="preserve"> торгов</w:t>
      </w:r>
      <w:r w:rsidRPr="00244FC6">
        <w:rPr>
          <w:rFonts w:ascii="Times New Roman" w:hAnsi="Times New Roman"/>
          <w:sz w:val="24"/>
          <w:szCs w:val="24"/>
        </w:rPr>
        <w:t>; сокращение</w:t>
      </w:r>
      <w:r>
        <w:rPr>
          <w:rFonts w:ascii="Times New Roman" w:hAnsi="Times New Roman"/>
          <w:sz w:val="24"/>
          <w:szCs w:val="24"/>
        </w:rPr>
        <w:t xml:space="preserve"> льгот</w:t>
      </w:r>
      <w:r w:rsidRPr="00244FC6">
        <w:rPr>
          <w:rFonts w:ascii="Times New Roman" w:hAnsi="Times New Roman"/>
          <w:sz w:val="24"/>
          <w:szCs w:val="24"/>
        </w:rPr>
        <w:t> коммерческим организациям; принятие мер по обеспечению полного внесения дохода и вз</w:t>
      </w:r>
      <w:r>
        <w:rPr>
          <w:rFonts w:ascii="Times New Roman" w:hAnsi="Times New Roman"/>
          <w:sz w:val="24"/>
          <w:szCs w:val="24"/>
        </w:rPr>
        <w:t>ысканию задолженности в бюджет.</w:t>
      </w:r>
      <w:r w:rsidRPr="00244FC6">
        <w:rPr>
          <w:rFonts w:ascii="Arial" w:hAnsi="Arial" w:cs="Arial"/>
          <w:color w:val="333333"/>
          <w:shd w:val="clear" w:color="auto" w:fill="FFFFFF"/>
        </w:rPr>
        <w:t xml:space="preserve"> </w:t>
      </w:r>
    </w:p>
    <w:p w:rsidR="00BF3293"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Основные положения о договорах аренды недвижимого и движимого имущества регламентированы главой 34 ГК РФ.</w:t>
      </w:r>
      <w:r>
        <w:rPr>
          <w:rFonts w:ascii="Times New Roman" w:hAnsi="Times New Roman"/>
          <w:sz w:val="24"/>
          <w:szCs w:val="24"/>
        </w:rPr>
        <w:t xml:space="preserve"> </w:t>
      </w:r>
      <w:r w:rsidRPr="004E592E">
        <w:rPr>
          <w:rFonts w:ascii="Times New Roman" w:hAnsi="Times New Roman"/>
          <w:sz w:val="24"/>
          <w:szCs w:val="24"/>
        </w:rPr>
        <w:t xml:space="preserve">Специальных норм, касающихся аренды помещений, Гражданский кодекс РФ не содержит. </w:t>
      </w:r>
    </w:p>
    <w:p w:rsidR="00BF3293" w:rsidRDefault="00BF3293" w:rsidP="00BF329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  </w:t>
      </w:r>
      <w:r w:rsidRPr="004E592E">
        <w:rPr>
          <w:rFonts w:ascii="Times New Roman" w:hAnsi="Times New Roman"/>
          <w:sz w:val="24"/>
          <w:szCs w:val="24"/>
        </w:rPr>
        <w:t>Согласно ст. 606 ГК РФ аренда – это предоставление арендодателем арендатору имущества за плату во временное пользование и владение или во временное пользование.</w:t>
      </w:r>
    </w:p>
    <w:p w:rsidR="00BF3293" w:rsidRPr="004E592E" w:rsidRDefault="00BF3293" w:rsidP="00BF3293">
      <w:pPr>
        <w:autoSpaceDE w:val="0"/>
        <w:autoSpaceDN w:val="0"/>
        <w:adjustRightInd w:val="0"/>
        <w:ind w:firstLine="720"/>
        <w:rPr>
          <w:rFonts w:ascii="Times New Roman" w:hAnsi="Times New Roman"/>
          <w:sz w:val="24"/>
          <w:szCs w:val="24"/>
        </w:rPr>
      </w:pPr>
      <w:r>
        <w:rPr>
          <w:rFonts w:ascii="Times New Roman" w:hAnsi="Times New Roman"/>
          <w:sz w:val="24"/>
          <w:szCs w:val="24"/>
        </w:rPr>
        <w:t xml:space="preserve"> </w:t>
      </w:r>
      <w:r w:rsidRPr="004E592E">
        <w:rPr>
          <w:rFonts w:ascii="Times New Roman" w:hAnsi="Times New Roman"/>
          <w:sz w:val="24"/>
          <w:szCs w:val="24"/>
        </w:rPr>
        <w:t>Договор аренды нежилого помещения (здания, сооружения) представляет собой соглашение, по которому арендодатель обязуется передать во временное владение и пользование или во временное пользование арендатору нежилое помещение в здании или сооружении (здание, сооружение) (п. 1 ст. 650 ГК РФ).</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Договор должен быть заключен в письменной форме путем составления одного документа, подписанного сторонами. Несоблюдение формы договора влечет его недействительность (п. 1 ст. 651 ГК РФ).</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Существенными условиями договора аренды нежилого помещения (здания, сооружения) являются:</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 предмет договора (должны быть указаны данные, позволяющие определенно установить нежилое помещение, подлежащее передаче арендатору в качестве объекта аренды) (ст. 607 ГК РФ);</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 размер арендной платы (п. 1 ст. 654 ГК РФ).</w:t>
      </w:r>
    </w:p>
    <w:p w:rsidR="00BF3293" w:rsidRPr="00554934" w:rsidRDefault="00BF3293" w:rsidP="00BF3293">
      <w:pPr>
        <w:autoSpaceDE w:val="0"/>
        <w:autoSpaceDN w:val="0"/>
        <w:adjustRightInd w:val="0"/>
        <w:ind w:firstLine="720"/>
        <w:rPr>
          <w:rFonts w:ascii="Times New Roman" w:hAnsi="Times New Roman"/>
          <w:sz w:val="24"/>
          <w:szCs w:val="24"/>
        </w:rPr>
      </w:pPr>
      <w:r w:rsidRPr="00554934">
        <w:rPr>
          <w:rFonts w:ascii="Times New Roman" w:hAnsi="Times New Roman"/>
          <w:color w:val="000000"/>
          <w:sz w:val="24"/>
          <w:szCs w:val="24"/>
          <w:shd w:val="clear" w:color="auto" w:fill="FFFFFF"/>
        </w:rPr>
        <w:lastRenderedPageBreak/>
        <w:t>Права собственника в отношении такого имущества осуществляют органы местного самоуправления.</w:t>
      </w:r>
      <w:r w:rsidRPr="00554934">
        <w:rPr>
          <w:rFonts w:ascii="Arial" w:hAnsi="Arial" w:cs="Arial"/>
          <w:color w:val="0F0F0F"/>
          <w:spacing w:val="2"/>
          <w:shd w:val="clear" w:color="auto" w:fill="FFFFFF"/>
        </w:rPr>
        <w:t xml:space="preserve"> </w:t>
      </w:r>
      <w:r w:rsidRPr="00554934">
        <w:rPr>
          <w:rFonts w:ascii="Times New Roman" w:hAnsi="Times New Roman"/>
          <w:color w:val="0F0F0F"/>
          <w:spacing w:val="2"/>
          <w:sz w:val="24"/>
          <w:szCs w:val="24"/>
          <w:shd w:val="clear" w:color="auto" w:fill="FFFFFF"/>
        </w:rPr>
        <w:t xml:space="preserve">Основной правовой акт, определяющий порядок аренды муниципального имущества </w:t>
      </w:r>
      <w:r>
        <w:rPr>
          <w:rFonts w:ascii="Times New Roman" w:hAnsi="Times New Roman"/>
          <w:color w:val="0F0F0F"/>
          <w:spacing w:val="2"/>
          <w:sz w:val="24"/>
          <w:szCs w:val="24"/>
          <w:shd w:val="clear" w:color="auto" w:fill="FFFFFF"/>
        </w:rPr>
        <w:t xml:space="preserve">- </w:t>
      </w:r>
      <w:r w:rsidRPr="00554934">
        <w:rPr>
          <w:rFonts w:ascii="Times New Roman" w:hAnsi="Times New Roman"/>
          <w:color w:val="0F0F0F"/>
          <w:spacing w:val="2"/>
          <w:sz w:val="24"/>
          <w:szCs w:val="24"/>
          <w:shd w:val="clear" w:color="auto" w:fill="FFFFFF"/>
        </w:rPr>
        <w:t xml:space="preserve">Федеральный закон от 26.07.2006 N 135-ФЗ "О защите конкуренции". В соответствии с его положениями собственность, которая не закреплена в форме хозяйственного владения за тем или иным субъектом на уровне местной власти, может сдаваться </w:t>
      </w:r>
      <w:r>
        <w:rPr>
          <w:rFonts w:ascii="Times New Roman" w:hAnsi="Times New Roman"/>
          <w:color w:val="0F0F0F"/>
          <w:spacing w:val="2"/>
          <w:sz w:val="24"/>
          <w:szCs w:val="24"/>
          <w:shd w:val="clear" w:color="auto" w:fill="FFFFFF"/>
        </w:rPr>
        <w:t>в аренду другим лицам.</w:t>
      </w:r>
      <w:r w:rsidRPr="00554934">
        <w:rPr>
          <w:rFonts w:ascii="Times New Roman" w:hAnsi="Times New Roman"/>
          <w:color w:val="0F0F0F"/>
          <w:spacing w:val="2"/>
          <w:sz w:val="24"/>
          <w:szCs w:val="24"/>
          <w:shd w:val="clear" w:color="auto" w:fill="FFFFFF"/>
        </w:rPr>
        <w:t xml:space="preserve"> </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В соответствии с п. 1, 3 ст. 17.1 Феде</w:t>
      </w:r>
      <w:r>
        <w:rPr>
          <w:rFonts w:ascii="Times New Roman" w:hAnsi="Times New Roman"/>
          <w:sz w:val="24"/>
          <w:szCs w:val="24"/>
        </w:rPr>
        <w:t>рального закона от 26.07.2006 №</w:t>
      </w:r>
      <w:r w:rsidRPr="004E592E">
        <w:rPr>
          <w:rFonts w:ascii="Times New Roman" w:hAnsi="Times New Roman"/>
          <w:sz w:val="24"/>
          <w:szCs w:val="24"/>
        </w:rPr>
        <w:t xml:space="preserve">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быть осуществлено только по результатам проведения конкурсов или аукционов на право заключения этих договоров. </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Исключения из данного правила установлены п.</w:t>
      </w:r>
      <w:r>
        <w:rPr>
          <w:rFonts w:ascii="Times New Roman" w:hAnsi="Times New Roman"/>
          <w:sz w:val="24"/>
          <w:szCs w:val="24"/>
        </w:rPr>
        <w:t xml:space="preserve"> </w:t>
      </w:r>
      <w:r w:rsidRPr="004E592E">
        <w:rPr>
          <w:rFonts w:ascii="Times New Roman" w:hAnsi="Times New Roman"/>
          <w:sz w:val="24"/>
          <w:szCs w:val="24"/>
        </w:rPr>
        <w:t>п. 1-16 п. 1 ст. 17.1 Закона № 135-ФЗ, в числе которых заключение договоров:</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 с органами местного самоуправления, муниципальными учреждениями;</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F3293" w:rsidRPr="004E592E" w:rsidRDefault="00BF3293" w:rsidP="00BF3293">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t>- на помещение, являющееся частью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F3293" w:rsidRPr="00AA7DB2" w:rsidRDefault="00BF3293" w:rsidP="00BF3293">
      <w:pPr>
        <w:ind w:firstLine="709"/>
        <w:rPr>
          <w:rFonts w:ascii="Times New Roman" w:eastAsia="Calibri" w:hAnsi="Times New Roman"/>
          <w:sz w:val="24"/>
          <w:szCs w:val="24"/>
        </w:rPr>
      </w:pPr>
      <w:r>
        <w:rPr>
          <w:rFonts w:ascii="Times New Roman" w:eastAsia="Calibri" w:hAnsi="Times New Roman"/>
          <w:sz w:val="24"/>
          <w:szCs w:val="24"/>
        </w:rPr>
        <w:t>В проверяемом периоде р</w:t>
      </w:r>
      <w:r w:rsidRPr="00AA7DB2">
        <w:rPr>
          <w:rFonts w:ascii="Times New Roman" w:eastAsia="Calibri" w:hAnsi="Times New Roman"/>
          <w:sz w:val="24"/>
          <w:szCs w:val="24"/>
        </w:rPr>
        <w:t>асчеты по аренде имущества, находящегося в собственности городского округа, производились согласно «</w:t>
      </w:r>
      <w:hyperlink r:id="rId33" w:history="1">
        <w:r w:rsidRPr="00AA7DB2">
          <w:rPr>
            <w:rFonts w:ascii="Times New Roman" w:hAnsi="Times New Roman"/>
            <w:sz w:val="24"/>
            <w:szCs w:val="24"/>
          </w:rPr>
          <w:t>Положению</w:t>
        </w:r>
      </w:hyperlink>
      <w:r w:rsidRPr="00AA7DB2">
        <w:rPr>
          <w:rFonts w:ascii="Times New Roman" w:hAnsi="Times New Roman"/>
          <w:sz w:val="24"/>
          <w:szCs w:val="24"/>
        </w:rPr>
        <w:t xml:space="preserve"> об аренде муниципального имущества муниципального образования город Дивногорск</w:t>
      </w:r>
      <w:r w:rsidRPr="00AA7DB2">
        <w:rPr>
          <w:rFonts w:ascii="Times New Roman" w:eastAsia="Calibri" w:hAnsi="Times New Roman"/>
          <w:sz w:val="24"/>
          <w:szCs w:val="24"/>
        </w:rPr>
        <w:t>», утвержденному решением Дивногорского городского Совета депутатов  от 28.10.2010 N 7-41-ГС (далее- Положение</w:t>
      </w:r>
      <w:r>
        <w:rPr>
          <w:rFonts w:ascii="Times New Roman" w:eastAsia="Calibri" w:hAnsi="Times New Roman"/>
          <w:sz w:val="24"/>
          <w:szCs w:val="24"/>
        </w:rPr>
        <w:t xml:space="preserve"> об аренде</w:t>
      </w:r>
      <w:r w:rsidRPr="00AA7DB2">
        <w:rPr>
          <w:rFonts w:ascii="Times New Roman" w:eastAsia="Calibri" w:hAnsi="Times New Roman"/>
          <w:sz w:val="24"/>
          <w:szCs w:val="24"/>
        </w:rPr>
        <w:t>).</w:t>
      </w:r>
    </w:p>
    <w:p w:rsidR="00BF3293" w:rsidRPr="00AA7DB2" w:rsidRDefault="00BF3293" w:rsidP="00BF3293">
      <w:pPr>
        <w:ind w:firstLine="709"/>
        <w:rPr>
          <w:rFonts w:ascii="Times New Roman" w:hAnsi="Times New Roman"/>
          <w:sz w:val="24"/>
          <w:szCs w:val="24"/>
        </w:rPr>
      </w:pPr>
      <w:r w:rsidRPr="00AA7DB2">
        <w:rPr>
          <w:rFonts w:ascii="Times New Roman" w:hAnsi="Times New Roman"/>
          <w:sz w:val="24"/>
          <w:szCs w:val="24"/>
        </w:rPr>
        <w:t>В соответствии с п. 2.</w:t>
      </w:r>
      <w:r>
        <w:rPr>
          <w:rFonts w:ascii="Times New Roman" w:hAnsi="Times New Roman"/>
          <w:sz w:val="24"/>
          <w:szCs w:val="24"/>
        </w:rPr>
        <w:t>2.</w:t>
      </w:r>
      <w:r w:rsidRPr="00AA7DB2">
        <w:rPr>
          <w:rFonts w:ascii="Times New Roman" w:hAnsi="Times New Roman"/>
          <w:sz w:val="24"/>
          <w:szCs w:val="24"/>
        </w:rPr>
        <w:t xml:space="preserve"> Положения</w:t>
      </w:r>
      <w:r>
        <w:rPr>
          <w:rFonts w:ascii="Times New Roman" w:hAnsi="Times New Roman"/>
          <w:sz w:val="24"/>
          <w:szCs w:val="24"/>
        </w:rPr>
        <w:t xml:space="preserve"> об аренде</w:t>
      </w:r>
      <w:r w:rsidRPr="00AA7DB2">
        <w:rPr>
          <w:rFonts w:ascii="Times New Roman" w:hAnsi="Times New Roman"/>
          <w:sz w:val="24"/>
          <w:szCs w:val="24"/>
        </w:rPr>
        <w:t xml:space="preserve"> заключение договоров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 за исключением случаев, предусмотренных законодательством.</w:t>
      </w:r>
    </w:p>
    <w:p w:rsidR="00BF3293" w:rsidRDefault="00BF3293" w:rsidP="00BF3293">
      <w:pPr>
        <w:ind w:firstLine="709"/>
        <w:rPr>
          <w:rFonts w:ascii="Times New Roman" w:hAnsi="Times New Roman"/>
          <w:sz w:val="24"/>
          <w:szCs w:val="24"/>
        </w:rPr>
      </w:pPr>
      <w:r w:rsidRPr="00AA7DB2">
        <w:rPr>
          <w:rFonts w:ascii="Times New Roman" w:hAnsi="Times New Roman"/>
          <w:sz w:val="24"/>
          <w:szCs w:val="24"/>
        </w:rPr>
        <w:t xml:space="preserve">На основании п. 2.7. Положения 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 определенная в соответствии с Федеральным </w:t>
      </w:r>
      <w:hyperlink r:id="rId34" w:history="1">
        <w:r w:rsidRPr="00AA7DB2">
          <w:rPr>
            <w:rFonts w:ascii="Times New Roman" w:hAnsi="Times New Roman"/>
            <w:sz w:val="24"/>
            <w:szCs w:val="24"/>
          </w:rPr>
          <w:t>законом</w:t>
        </w:r>
      </w:hyperlink>
      <w:r w:rsidRPr="00AA7DB2">
        <w:rPr>
          <w:rFonts w:ascii="Times New Roman" w:hAnsi="Times New Roman"/>
          <w:sz w:val="24"/>
          <w:szCs w:val="24"/>
        </w:rPr>
        <w:t xml:space="preserve"> от 29.07.1998 N 135-ФЗ "Об оценочной деятельности в Российской Федерации" и другими нормативными актами в области оценочной деятельности.</w:t>
      </w:r>
      <w:r>
        <w:rPr>
          <w:rFonts w:ascii="Times New Roman" w:hAnsi="Times New Roman"/>
          <w:sz w:val="24"/>
          <w:szCs w:val="24"/>
        </w:rPr>
        <w:t xml:space="preserve"> </w:t>
      </w:r>
    </w:p>
    <w:p w:rsidR="00BF3293" w:rsidRPr="00AA7DB2" w:rsidRDefault="00BF3293" w:rsidP="00BF3293">
      <w:pPr>
        <w:ind w:firstLine="709"/>
        <w:rPr>
          <w:rFonts w:ascii="Times New Roman" w:hAnsi="Times New Roman"/>
          <w:sz w:val="24"/>
          <w:szCs w:val="24"/>
        </w:rPr>
      </w:pPr>
      <w:r>
        <w:rPr>
          <w:rFonts w:ascii="Times New Roman" w:hAnsi="Times New Roman"/>
          <w:sz w:val="24"/>
          <w:szCs w:val="24"/>
        </w:rPr>
        <w:t>Согласно п. 2.8. при заключении договоров аренды без проведения торгов ежемесячный размер арендной платы определяется на основании методики, установленной главой 4 настоящего Положения.</w:t>
      </w:r>
    </w:p>
    <w:p w:rsidR="00BF3293" w:rsidRDefault="00BF3293" w:rsidP="00BF3293">
      <w:pPr>
        <w:ind w:firstLine="720"/>
        <w:rPr>
          <w:rFonts w:ascii="Times New Roman" w:eastAsia="Calibri" w:hAnsi="Times New Roman"/>
          <w:iCs/>
          <w:sz w:val="24"/>
          <w:szCs w:val="24"/>
        </w:rPr>
      </w:pPr>
      <w:r w:rsidRPr="004A6F08">
        <w:rPr>
          <w:rFonts w:ascii="Times New Roman" w:hAnsi="Times New Roman"/>
          <w:sz w:val="24"/>
          <w:szCs w:val="24"/>
        </w:rPr>
        <w:t xml:space="preserve">Решением Совета депутатов города Дивногорска на 2020 год </w:t>
      </w:r>
      <w:r>
        <w:rPr>
          <w:rFonts w:ascii="Times New Roman" w:hAnsi="Times New Roman"/>
          <w:sz w:val="24"/>
          <w:szCs w:val="24"/>
        </w:rPr>
        <w:t>плановые показатели д</w:t>
      </w:r>
      <w:r w:rsidRPr="00925781">
        <w:rPr>
          <w:rFonts w:ascii="Times New Roman" w:hAnsi="Times New Roman"/>
          <w:sz w:val="24"/>
          <w:szCs w:val="24"/>
          <w:lang w:eastAsia="ru-RU"/>
        </w:rPr>
        <w:t>оход</w:t>
      </w:r>
      <w:r>
        <w:rPr>
          <w:rFonts w:ascii="Times New Roman" w:hAnsi="Times New Roman"/>
          <w:sz w:val="24"/>
          <w:szCs w:val="24"/>
          <w:lang w:eastAsia="ru-RU"/>
        </w:rPr>
        <w:t>ов</w:t>
      </w:r>
      <w:r w:rsidRPr="00925781">
        <w:rPr>
          <w:rFonts w:ascii="Times New Roman" w:hAnsi="Times New Roman"/>
          <w:sz w:val="24"/>
          <w:szCs w:val="24"/>
          <w:lang w:eastAsia="ru-RU"/>
        </w:rPr>
        <w:t xml:space="preserve"> от сдачи в аренду имущества, составляющего государственную (муниципальную) казну (за исключением земельных участков)</w:t>
      </w:r>
      <w:r>
        <w:rPr>
          <w:rFonts w:ascii="Times New Roman" w:hAnsi="Times New Roman"/>
          <w:sz w:val="24"/>
          <w:szCs w:val="24"/>
          <w:lang w:eastAsia="ru-RU"/>
        </w:rPr>
        <w:t xml:space="preserve"> </w:t>
      </w:r>
      <w:r>
        <w:rPr>
          <w:rFonts w:ascii="Times New Roman" w:hAnsi="Times New Roman"/>
          <w:sz w:val="24"/>
          <w:szCs w:val="24"/>
        </w:rPr>
        <w:t xml:space="preserve">утверждены </w:t>
      </w:r>
      <w:r w:rsidRPr="004A6F08">
        <w:rPr>
          <w:rFonts w:ascii="Times New Roman" w:hAnsi="Times New Roman"/>
          <w:sz w:val="24"/>
          <w:szCs w:val="24"/>
        </w:rPr>
        <w:t xml:space="preserve">в сумме </w:t>
      </w:r>
      <w:r>
        <w:rPr>
          <w:rFonts w:ascii="Times New Roman" w:hAnsi="Times New Roman"/>
          <w:sz w:val="24"/>
          <w:szCs w:val="24"/>
        </w:rPr>
        <w:t>746,0 тыс. рублей,</w:t>
      </w:r>
      <w:r w:rsidRPr="004A6F08">
        <w:rPr>
          <w:rFonts w:ascii="Times New Roman" w:hAnsi="Times New Roman"/>
          <w:sz w:val="24"/>
          <w:szCs w:val="24"/>
        </w:rPr>
        <w:t xml:space="preserve"> исполнение составило </w:t>
      </w:r>
      <w:r>
        <w:rPr>
          <w:rFonts w:ascii="Times New Roman" w:hAnsi="Times New Roman"/>
          <w:sz w:val="24"/>
          <w:szCs w:val="24"/>
        </w:rPr>
        <w:t xml:space="preserve">784,1 тыс. рублей, или </w:t>
      </w:r>
      <w:r w:rsidRPr="00925781">
        <w:rPr>
          <w:rFonts w:ascii="Times New Roman" w:hAnsi="Times New Roman"/>
        </w:rPr>
        <w:t>105</w:t>
      </w:r>
      <w:r w:rsidRPr="004A6F08">
        <w:rPr>
          <w:rFonts w:ascii="Times New Roman" w:hAnsi="Times New Roman"/>
          <w:sz w:val="24"/>
          <w:szCs w:val="24"/>
        </w:rPr>
        <w:t>,1%</w:t>
      </w:r>
      <w:r w:rsidRPr="004A6F08">
        <w:rPr>
          <w:rFonts w:ascii="Times New Roman" w:eastAsia="Calibri" w:hAnsi="Times New Roman"/>
          <w:iCs/>
          <w:sz w:val="24"/>
          <w:szCs w:val="24"/>
        </w:rPr>
        <w:t>. В 2021 году при плановом показателе 905 тыс. рублей в бюджет поступило 1 045,3 тыс. рублей</w:t>
      </w:r>
      <w:r>
        <w:rPr>
          <w:rFonts w:ascii="Times New Roman" w:eastAsia="Calibri" w:hAnsi="Times New Roman"/>
          <w:iCs/>
          <w:sz w:val="24"/>
          <w:szCs w:val="24"/>
        </w:rPr>
        <w:t>, или на 15% выше плана.</w:t>
      </w:r>
    </w:p>
    <w:p w:rsidR="00BF3293" w:rsidRPr="00E52901" w:rsidRDefault="00BF3293" w:rsidP="00BF3293">
      <w:pPr>
        <w:ind w:firstLine="709"/>
        <w:rPr>
          <w:rFonts w:ascii="Times New Roman" w:hAnsi="Times New Roman"/>
          <w:sz w:val="24"/>
          <w:szCs w:val="24"/>
        </w:rPr>
      </w:pPr>
      <w:r w:rsidRPr="00E52901">
        <w:rPr>
          <w:rFonts w:ascii="Times New Roman" w:hAnsi="Times New Roman"/>
          <w:sz w:val="24"/>
          <w:szCs w:val="24"/>
        </w:rPr>
        <w:t>При этом, задолженность на 01.01.2022 по аренде помещений составила 6 858,62 тыс. рублей</w:t>
      </w:r>
      <w:r>
        <w:rPr>
          <w:rFonts w:ascii="Times New Roman" w:hAnsi="Times New Roman"/>
          <w:sz w:val="24"/>
          <w:szCs w:val="24"/>
        </w:rPr>
        <w:t xml:space="preserve">, из них 99% </w:t>
      </w:r>
      <w:r w:rsidRPr="00E52901">
        <w:rPr>
          <w:rFonts w:ascii="Times New Roman" w:hAnsi="Times New Roman"/>
          <w:sz w:val="24"/>
          <w:szCs w:val="24"/>
        </w:rPr>
        <w:t xml:space="preserve">задолженности </w:t>
      </w:r>
      <w:r w:rsidRPr="00C515C1">
        <w:rPr>
          <w:rFonts w:ascii="Times New Roman" w:hAnsi="Times New Roman"/>
          <w:sz w:val="24"/>
          <w:szCs w:val="24"/>
        </w:rPr>
        <w:t>(</w:t>
      </w:r>
      <w:r w:rsidRPr="00C515C1">
        <w:rPr>
          <w:rFonts w:ascii="Times New Roman" w:hAnsi="Times New Roman"/>
          <w:color w:val="000000"/>
          <w:sz w:val="24"/>
          <w:szCs w:val="24"/>
        </w:rPr>
        <w:t>6 793,5 тыс. рублей)</w:t>
      </w:r>
      <w:r>
        <w:rPr>
          <w:rFonts w:ascii="Times New Roman" w:hAnsi="Times New Roman"/>
          <w:sz w:val="24"/>
          <w:szCs w:val="24"/>
        </w:rPr>
        <w:t xml:space="preserve"> числится </w:t>
      </w:r>
      <w:r w:rsidRPr="00E52901">
        <w:rPr>
          <w:rFonts w:ascii="Times New Roman" w:hAnsi="Times New Roman"/>
          <w:sz w:val="24"/>
          <w:szCs w:val="24"/>
        </w:rPr>
        <w:t xml:space="preserve">за </w:t>
      </w:r>
      <w:r w:rsidRPr="00E52901">
        <w:rPr>
          <w:rFonts w:ascii="Times New Roman" w:hAnsi="Times New Roman"/>
          <w:color w:val="000000"/>
          <w:sz w:val="24"/>
          <w:szCs w:val="24"/>
          <w:shd w:val="clear" w:color="auto" w:fill="FFFFFF"/>
        </w:rPr>
        <w:t xml:space="preserve">ООО "Дивногорский водоканал", которая </w:t>
      </w:r>
      <w:r>
        <w:rPr>
          <w:rFonts w:ascii="Times New Roman" w:hAnsi="Times New Roman"/>
          <w:color w:val="000000"/>
          <w:sz w:val="24"/>
          <w:szCs w:val="24"/>
          <w:shd w:val="clear" w:color="auto" w:fill="FFFFFF"/>
        </w:rPr>
        <w:t>удовлетворена</w:t>
      </w:r>
      <w:r w:rsidRPr="00E52901">
        <w:rPr>
          <w:rFonts w:ascii="Times New Roman" w:hAnsi="Times New Roman"/>
          <w:color w:val="000000"/>
          <w:sz w:val="24"/>
          <w:szCs w:val="24"/>
          <w:shd w:val="clear" w:color="auto" w:fill="FFFFFF"/>
        </w:rPr>
        <w:t xml:space="preserve"> решением арбитражного суда </w:t>
      </w:r>
      <w:r>
        <w:rPr>
          <w:rFonts w:ascii="Times New Roman" w:hAnsi="Times New Roman"/>
          <w:color w:val="000000"/>
          <w:sz w:val="24"/>
          <w:szCs w:val="24"/>
          <w:shd w:val="clear" w:color="auto" w:fill="FFFFFF"/>
        </w:rPr>
        <w:t>К</w:t>
      </w:r>
      <w:r w:rsidRPr="00E52901">
        <w:rPr>
          <w:rFonts w:ascii="Times New Roman" w:hAnsi="Times New Roman"/>
          <w:color w:val="000000"/>
          <w:sz w:val="24"/>
          <w:szCs w:val="24"/>
          <w:shd w:val="clear" w:color="auto" w:fill="FFFFFF"/>
        </w:rPr>
        <w:t>расноярского края по делу А</w:t>
      </w:r>
      <w:r w:rsidRPr="00E52901">
        <w:rPr>
          <w:rFonts w:ascii="Times New Roman" w:hAnsi="Times New Roman"/>
          <w:sz w:val="24"/>
          <w:szCs w:val="24"/>
        </w:rPr>
        <w:t>33-15959/2016.)</w:t>
      </w:r>
    </w:p>
    <w:p w:rsidR="00BF3293" w:rsidRDefault="00BF3293" w:rsidP="00BF3293">
      <w:pPr>
        <w:autoSpaceDE w:val="0"/>
        <w:autoSpaceDN w:val="0"/>
        <w:adjustRightInd w:val="0"/>
        <w:ind w:firstLine="720"/>
        <w:rPr>
          <w:rFonts w:ascii="Times New Roman" w:hAnsi="Times New Roman"/>
          <w:sz w:val="24"/>
          <w:szCs w:val="24"/>
        </w:rPr>
      </w:pPr>
      <w:r>
        <w:rPr>
          <w:rFonts w:ascii="Times New Roman" w:hAnsi="Times New Roman"/>
          <w:sz w:val="24"/>
          <w:szCs w:val="24"/>
        </w:rPr>
        <w:t>П</w:t>
      </w:r>
      <w:r w:rsidRPr="004E592E">
        <w:rPr>
          <w:rFonts w:ascii="Times New Roman" w:hAnsi="Times New Roman"/>
          <w:sz w:val="24"/>
          <w:szCs w:val="24"/>
        </w:rPr>
        <w:t>рогнозировани</w:t>
      </w:r>
      <w:r>
        <w:rPr>
          <w:rFonts w:ascii="Times New Roman" w:hAnsi="Times New Roman"/>
          <w:sz w:val="24"/>
          <w:szCs w:val="24"/>
        </w:rPr>
        <w:t>е</w:t>
      </w:r>
      <w:r w:rsidRPr="004E592E">
        <w:rPr>
          <w:rFonts w:ascii="Times New Roman" w:hAnsi="Times New Roman"/>
          <w:sz w:val="24"/>
          <w:szCs w:val="24"/>
        </w:rPr>
        <w:t xml:space="preserve"> поступлений доходов в бюджет</w:t>
      </w:r>
      <w:r>
        <w:rPr>
          <w:rFonts w:ascii="Times New Roman" w:hAnsi="Times New Roman"/>
          <w:sz w:val="24"/>
          <w:szCs w:val="24"/>
        </w:rPr>
        <w:t xml:space="preserve"> в 2020 и 2021 годы, главным администратором которых является администрация города Дивногорска, осуществлялось согласно методики, утверждённой распоряжени</w:t>
      </w:r>
      <w:r>
        <w:rPr>
          <w:rFonts w:ascii="Times New Roman" w:hAnsi="Times New Roman"/>
          <w:sz w:val="24"/>
          <w:szCs w:val="24"/>
        </w:rPr>
        <w:t>ями</w:t>
      </w:r>
      <w:r>
        <w:rPr>
          <w:rFonts w:ascii="Times New Roman" w:hAnsi="Times New Roman"/>
          <w:sz w:val="24"/>
          <w:szCs w:val="24"/>
        </w:rPr>
        <w:t xml:space="preserve"> адм</w:t>
      </w:r>
      <w:r>
        <w:rPr>
          <w:rFonts w:ascii="Times New Roman" w:hAnsi="Times New Roman"/>
          <w:sz w:val="24"/>
          <w:szCs w:val="24"/>
        </w:rPr>
        <w:t xml:space="preserve">инистрации от 22.08.2016 №2110р и </w:t>
      </w:r>
      <w:r>
        <w:rPr>
          <w:rFonts w:ascii="Times New Roman" w:hAnsi="Times New Roman"/>
          <w:sz w:val="24"/>
          <w:szCs w:val="24"/>
        </w:rPr>
        <w:t xml:space="preserve">от 10.12.2021 №2040р/1 </w:t>
      </w:r>
      <w:r w:rsidRPr="004E592E">
        <w:rPr>
          <w:rFonts w:ascii="Times New Roman" w:hAnsi="Times New Roman"/>
          <w:sz w:val="24"/>
          <w:szCs w:val="24"/>
        </w:rPr>
        <w:t>(далее – Методика).</w:t>
      </w:r>
    </w:p>
    <w:p w:rsidR="00EB378F" w:rsidRPr="004E592E" w:rsidRDefault="00EB378F" w:rsidP="004E592E">
      <w:pPr>
        <w:autoSpaceDE w:val="0"/>
        <w:autoSpaceDN w:val="0"/>
        <w:adjustRightInd w:val="0"/>
        <w:ind w:firstLine="720"/>
        <w:rPr>
          <w:rFonts w:ascii="Times New Roman" w:hAnsi="Times New Roman"/>
          <w:sz w:val="24"/>
          <w:szCs w:val="24"/>
        </w:rPr>
      </w:pPr>
      <w:r w:rsidRPr="004E592E">
        <w:rPr>
          <w:rFonts w:ascii="Times New Roman" w:hAnsi="Times New Roman"/>
          <w:sz w:val="24"/>
          <w:szCs w:val="24"/>
        </w:rPr>
        <w:lastRenderedPageBreak/>
        <w:t xml:space="preserve">Согласно </w:t>
      </w:r>
      <w:r w:rsidR="00064B48">
        <w:rPr>
          <w:rFonts w:ascii="Times New Roman" w:hAnsi="Times New Roman"/>
          <w:sz w:val="24"/>
          <w:szCs w:val="24"/>
        </w:rPr>
        <w:t>действующ</w:t>
      </w:r>
      <w:r w:rsidR="0045453C">
        <w:rPr>
          <w:rFonts w:ascii="Times New Roman" w:hAnsi="Times New Roman"/>
          <w:sz w:val="24"/>
          <w:szCs w:val="24"/>
        </w:rPr>
        <w:t>им</w:t>
      </w:r>
      <w:r w:rsidR="00064B48">
        <w:rPr>
          <w:rFonts w:ascii="Times New Roman" w:hAnsi="Times New Roman"/>
          <w:sz w:val="24"/>
          <w:szCs w:val="24"/>
        </w:rPr>
        <w:t xml:space="preserve"> </w:t>
      </w:r>
      <w:r w:rsidRPr="004E592E">
        <w:rPr>
          <w:rFonts w:ascii="Times New Roman" w:hAnsi="Times New Roman"/>
          <w:sz w:val="24"/>
          <w:szCs w:val="24"/>
        </w:rPr>
        <w:t>Методик</w:t>
      </w:r>
      <w:r w:rsidR="0045453C">
        <w:rPr>
          <w:rFonts w:ascii="Times New Roman" w:hAnsi="Times New Roman"/>
          <w:sz w:val="24"/>
          <w:szCs w:val="24"/>
        </w:rPr>
        <w:t>ам</w:t>
      </w:r>
      <w:r w:rsidRPr="004E592E">
        <w:rPr>
          <w:rFonts w:ascii="Times New Roman" w:hAnsi="Times New Roman"/>
          <w:sz w:val="24"/>
          <w:szCs w:val="24"/>
        </w:rPr>
        <w:t xml:space="preserve"> при планировании доходов от сдачи в аренду имущества, составляющего </w:t>
      </w:r>
      <w:r w:rsidR="00064B48">
        <w:rPr>
          <w:rFonts w:ascii="Times New Roman" w:hAnsi="Times New Roman"/>
          <w:sz w:val="24"/>
          <w:szCs w:val="24"/>
        </w:rPr>
        <w:t xml:space="preserve">муниципальную </w:t>
      </w:r>
      <w:r w:rsidRPr="004E592E">
        <w:rPr>
          <w:rFonts w:ascii="Times New Roman" w:hAnsi="Times New Roman"/>
          <w:sz w:val="24"/>
          <w:szCs w:val="24"/>
        </w:rPr>
        <w:t>казну применяется метод прямого расчета, источником информации о показателях, используемых при расчете, являются договоры, заключенные (планируемые к заключению) с арендаторами.</w:t>
      </w:r>
    </w:p>
    <w:p w:rsidR="00064B48" w:rsidRDefault="00EB378F" w:rsidP="00064B48">
      <w:pPr>
        <w:autoSpaceDE w:val="0"/>
        <w:autoSpaceDN w:val="0"/>
        <w:adjustRightInd w:val="0"/>
        <w:ind w:firstLine="709"/>
        <w:rPr>
          <w:rFonts w:ascii="Times New Roman" w:eastAsia="Calibri" w:hAnsi="Times New Roman"/>
          <w:iCs/>
          <w:sz w:val="24"/>
          <w:szCs w:val="24"/>
        </w:rPr>
      </w:pPr>
      <w:r w:rsidRPr="004A6F08">
        <w:rPr>
          <w:rFonts w:ascii="Times New Roman" w:hAnsi="Times New Roman"/>
          <w:sz w:val="24"/>
          <w:szCs w:val="24"/>
        </w:rPr>
        <w:t xml:space="preserve">Решением Совета депутатов </w:t>
      </w:r>
      <w:r w:rsidR="00064B48" w:rsidRPr="004A6F08">
        <w:rPr>
          <w:rFonts w:ascii="Times New Roman" w:hAnsi="Times New Roman"/>
          <w:sz w:val="24"/>
          <w:szCs w:val="24"/>
        </w:rPr>
        <w:t>города Дивногорска</w:t>
      </w:r>
      <w:r w:rsidRPr="004A6F08">
        <w:rPr>
          <w:rFonts w:ascii="Times New Roman" w:hAnsi="Times New Roman"/>
          <w:sz w:val="24"/>
          <w:szCs w:val="24"/>
        </w:rPr>
        <w:t xml:space="preserve"> на 20</w:t>
      </w:r>
      <w:r w:rsidR="00064B48" w:rsidRPr="004A6F08">
        <w:rPr>
          <w:rFonts w:ascii="Times New Roman" w:hAnsi="Times New Roman"/>
          <w:sz w:val="24"/>
          <w:szCs w:val="24"/>
        </w:rPr>
        <w:t>20</w:t>
      </w:r>
      <w:r w:rsidRPr="004A6F08">
        <w:rPr>
          <w:rFonts w:ascii="Times New Roman" w:hAnsi="Times New Roman"/>
          <w:sz w:val="24"/>
          <w:szCs w:val="24"/>
        </w:rPr>
        <w:t xml:space="preserve"> год </w:t>
      </w:r>
      <w:r w:rsidR="007874F2">
        <w:rPr>
          <w:rFonts w:ascii="Times New Roman" w:hAnsi="Times New Roman"/>
          <w:sz w:val="24"/>
          <w:szCs w:val="24"/>
        </w:rPr>
        <w:t xml:space="preserve">плановые показатели утверждены </w:t>
      </w:r>
      <w:r w:rsidRPr="004A6F08">
        <w:rPr>
          <w:rFonts w:ascii="Times New Roman" w:hAnsi="Times New Roman"/>
          <w:sz w:val="24"/>
          <w:szCs w:val="24"/>
        </w:rPr>
        <w:t xml:space="preserve">в сумме </w:t>
      </w:r>
      <w:r w:rsidR="00F9458A">
        <w:rPr>
          <w:rFonts w:ascii="Times New Roman" w:hAnsi="Times New Roman"/>
          <w:sz w:val="24"/>
          <w:szCs w:val="24"/>
        </w:rPr>
        <w:t>746,0 тыс. рублей,</w:t>
      </w:r>
      <w:r w:rsidR="004A6F08" w:rsidRPr="004A6F08">
        <w:rPr>
          <w:rFonts w:ascii="Times New Roman" w:hAnsi="Times New Roman"/>
          <w:sz w:val="24"/>
          <w:szCs w:val="24"/>
        </w:rPr>
        <w:t xml:space="preserve"> исполнение составило 105,1%</w:t>
      </w:r>
      <w:r w:rsidR="00C515C1" w:rsidRPr="004A6F08">
        <w:rPr>
          <w:rFonts w:ascii="Times New Roman" w:eastAsia="Calibri" w:hAnsi="Times New Roman"/>
          <w:iCs/>
          <w:sz w:val="24"/>
          <w:szCs w:val="24"/>
        </w:rPr>
        <w:t xml:space="preserve">. </w:t>
      </w:r>
      <w:r w:rsidR="004A6F08" w:rsidRPr="004A6F08">
        <w:rPr>
          <w:rFonts w:ascii="Times New Roman" w:eastAsia="Calibri" w:hAnsi="Times New Roman"/>
          <w:iCs/>
          <w:sz w:val="24"/>
          <w:szCs w:val="24"/>
        </w:rPr>
        <w:t>В 2021 году при плановом показателе 905 тыс. рублей в бюджет поступило 1 045,3 тыс. рублей</w:t>
      </w:r>
      <w:r w:rsidR="004A6F08">
        <w:rPr>
          <w:rFonts w:ascii="Times New Roman" w:eastAsia="Calibri" w:hAnsi="Times New Roman"/>
          <w:iCs/>
          <w:sz w:val="24"/>
          <w:szCs w:val="24"/>
        </w:rPr>
        <w:t>.</w:t>
      </w:r>
    </w:p>
    <w:p w:rsidR="00BD047B" w:rsidRDefault="00BD047B" w:rsidP="00064B48">
      <w:pPr>
        <w:autoSpaceDE w:val="0"/>
        <w:autoSpaceDN w:val="0"/>
        <w:adjustRightInd w:val="0"/>
        <w:ind w:firstLine="709"/>
        <w:rPr>
          <w:rFonts w:ascii="Times New Roman" w:eastAsia="Calibri" w:hAnsi="Times New Roman"/>
          <w:iCs/>
          <w:sz w:val="24"/>
          <w:szCs w:val="24"/>
        </w:rPr>
      </w:pPr>
      <w:r>
        <w:rPr>
          <w:rFonts w:ascii="Times New Roman" w:eastAsia="Calibri" w:hAnsi="Times New Roman"/>
          <w:iCs/>
          <w:sz w:val="24"/>
          <w:szCs w:val="24"/>
        </w:rPr>
        <w:t xml:space="preserve">К проверке представлены лицевые счета за 2020 год и 2021 год с расчетом задолженности в разрезе арендаторов. </w:t>
      </w:r>
    </w:p>
    <w:p w:rsidR="00CF4C6C" w:rsidRDefault="00B47B90" w:rsidP="00CF4C6C">
      <w:pPr>
        <w:autoSpaceDE w:val="0"/>
        <w:autoSpaceDN w:val="0"/>
        <w:adjustRightInd w:val="0"/>
        <w:ind w:firstLine="709"/>
        <w:rPr>
          <w:rFonts w:ascii="Times New Roman" w:eastAsia="Calibri" w:hAnsi="Times New Roman"/>
          <w:iCs/>
          <w:sz w:val="24"/>
          <w:szCs w:val="24"/>
        </w:rPr>
      </w:pPr>
      <w:r w:rsidRPr="00B47B90">
        <w:rPr>
          <w:rFonts w:ascii="Times New Roman" w:hAnsi="Times New Roman"/>
          <w:sz w:val="24"/>
          <w:szCs w:val="24"/>
        </w:rPr>
        <w:t>В соответствии с п. 2 ст. 160.1 БК РФ</w:t>
      </w:r>
      <w:r>
        <w:rPr>
          <w:rFonts w:ascii="Times New Roman" w:eastAsia="Calibri" w:hAnsi="Times New Roman"/>
          <w:iCs/>
          <w:sz w:val="24"/>
          <w:szCs w:val="24"/>
        </w:rPr>
        <w:t xml:space="preserve"> на основании</w:t>
      </w:r>
      <w:r w:rsidR="00A44607">
        <w:rPr>
          <w:rFonts w:ascii="Times New Roman" w:eastAsia="Calibri" w:hAnsi="Times New Roman"/>
          <w:iCs/>
          <w:sz w:val="24"/>
          <w:szCs w:val="24"/>
        </w:rPr>
        <w:t xml:space="preserve"> </w:t>
      </w:r>
      <w:r w:rsidR="00CF4C6C">
        <w:rPr>
          <w:rFonts w:ascii="Times New Roman" w:eastAsia="Calibri" w:hAnsi="Times New Roman"/>
          <w:iCs/>
          <w:sz w:val="24"/>
          <w:szCs w:val="24"/>
        </w:rPr>
        <w:t>заключенных договоров арендодателем (администрацией города Дивногорска) в случае просрочки исполнения арендатором обязательств по уплате арендных платежей должникам были начислены пени. За 2020 год сумма поступивших пени составила 2,7 тыс. рублей, за 2021 год- 9,9 т</w:t>
      </w:r>
      <w:r w:rsidR="00F9458A">
        <w:rPr>
          <w:rFonts w:ascii="Times New Roman" w:eastAsia="Calibri" w:hAnsi="Times New Roman"/>
          <w:iCs/>
          <w:sz w:val="24"/>
          <w:szCs w:val="24"/>
        </w:rPr>
        <w:t>ы</w:t>
      </w:r>
      <w:r w:rsidR="00CF4C6C">
        <w:rPr>
          <w:rFonts w:ascii="Times New Roman" w:eastAsia="Calibri" w:hAnsi="Times New Roman"/>
          <w:iCs/>
          <w:sz w:val="24"/>
          <w:szCs w:val="24"/>
        </w:rPr>
        <w:t xml:space="preserve">с. рублей. </w:t>
      </w:r>
    </w:p>
    <w:p w:rsidR="00BC526A" w:rsidRPr="00BC526A" w:rsidRDefault="00BC526A" w:rsidP="00BC526A">
      <w:pPr>
        <w:autoSpaceDE w:val="0"/>
        <w:autoSpaceDN w:val="0"/>
        <w:adjustRightInd w:val="0"/>
        <w:ind w:firstLine="720"/>
        <w:rPr>
          <w:rFonts w:ascii="Times New Roman" w:hAnsi="Times New Roman"/>
          <w:sz w:val="24"/>
          <w:szCs w:val="24"/>
        </w:rPr>
      </w:pPr>
      <w:r w:rsidRPr="00BC526A">
        <w:rPr>
          <w:rFonts w:ascii="Times New Roman" w:hAnsi="Times New Roman"/>
          <w:sz w:val="24"/>
          <w:szCs w:val="24"/>
        </w:rPr>
        <w:t>Общая сумма недополученных доходов за 2020 год составила 91,6 тыс. рублей, за 2021 год- 47,1 тыс. рублей (в т.ч. 13,6 тыс. рублей пени).</w:t>
      </w:r>
    </w:p>
    <w:p w:rsidR="00A44607" w:rsidRDefault="00A44607" w:rsidP="007977E1">
      <w:pPr>
        <w:autoSpaceDE w:val="0"/>
        <w:autoSpaceDN w:val="0"/>
        <w:adjustRightInd w:val="0"/>
        <w:ind w:firstLine="709"/>
        <w:rPr>
          <w:rFonts w:ascii="Times New Roman" w:eastAsia="Calibri" w:hAnsi="Times New Roman"/>
          <w:iCs/>
          <w:sz w:val="24"/>
          <w:szCs w:val="24"/>
        </w:rPr>
      </w:pPr>
      <w:r>
        <w:rPr>
          <w:rFonts w:ascii="Times New Roman" w:eastAsia="Calibri" w:hAnsi="Times New Roman"/>
          <w:iCs/>
          <w:sz w:val="24"/>
          <w:szCs w:val="24"/>
        </w:rPr>
        <w:t xml:space="preserve">В ходе данной проверки выборочно проанализированы </w:t>
      </w:r>
      <w:r w:rsidR="00C52C48">
        <w:rPr>
          <w:rFonts w:ascii="Times New Roman" w:eastAsia="Calibri" w:hAnsi="Times New Roman"/>
          <w:iCs/>
          <w:sz w:val="24"/>
          <w:szCs w:val="24"/>
        </w:rPr>
        <w:t xml:space="preserve">следующие </w:t>
      </w:r>
      <w:r>
        <w:rPr>
          <w:rFonts w:ascii="Times New Roman" w:eastAsia="Calibri" w:hAnsi="Times New Roman"/>
          <w:iCs/>
          <w:sz w:val="24"/>
          <w:szCs w:val="24"/>
        </w:rPr>
        <w:t>договоры аренды</w:t>
      </w:r>
      <w:r w:rsidR="00C52C48">
        <w:rPr>
          <w:rFonts w:ascii="Times New Roman" w:eastAsia="Calibri" w:hAnsi="Times New Roman"/>
          <w:iCs/>
          <w:sz w:val="24"/>
          <w:szCs w:val="24"/>
        </w:rPr>
        <w:t>:</w:t>
      </w:r>
    </w:p>
    <w:p w:rsidR="00C52C48" w:rsidRDefault="004B0565" w:rsidP="007977E1">
      <w:pPr>
        <w:autoSpaceDE w:val="0"/>
        <w:autoSpaceDN w:val="0"/>
        <w:adjustRightInd w:val="0"/>
        <w:ind w:firstLine="709"/>
        <w:rPr>
          <w:rFonts w:ascii="Times New Roman" w:eastAsia="Calibri" w:hAnsi="Times New Roman"/>
          <w:iCs/>
          <w:sz w:val="24"/>
          <w:szCs w:val="24"/>
        </w:rPr>
      </w:pPr>
      <w:r>
        <w:rPr>
          <w:rFonts w:ascii="Times New Roman" w:eastAsia="Calibri" w:hAnsi="Times New Roman"/>
          <w:iCs/>
          <w:sz w:val="24"/>
          <w:szCs w:val="24"/>
        </w:rPr>
        <w:t xml:space="preserve">1. </w:t>
      </w:r>
      <w:r w:rsidR="00C52C48">
        <w:rPr>
          <w:rFonts w:ascii="Times New Roman" w:eastAsia="Calibri" w:hAnsi="Times New Roman"/>
          <w:iCs/>
          <w:sz w:val="24"/>
          <w:szCs w:val="24"/>
        </w:rPr>
        <w:t xml:space="preserve">Государственный контракт от 25.03.2021 №б/н, заключенный </w:t>
      </w:r>
      <w:r w:rsidR="00C52C48" w:rsidRPr="004B0565">
        <w:rPr>
          <w:rFonts w:ascii="Times New Roman" w:eastAsia="Calibri" w:hAnsi="Times New Roman"/>
          <w:iCs/>
          <w:sz w:val="24"/>
          <w:szCs w:val="24"/>
          <w:u w:val="single"/>
        </w:rPr>
        <w:t>со Службой по надзору за техническим состоянием самоходных машин и других видов техники Красноярского края</w:t>
      </w:r>
      <w:r w:rsidR="00C52C48">
        <w:rPr>
          <w:rFonts w:ascii="Times New Roman" w:eastAsia="Calibri" w:hAnsi="Times New Roman"/>
          <w:iCs/>
          <w:sz w:val="24"/>
          <w:szCs w:val="24"/>
        </w:rPr>
        <w:t xml:space="preserve"> на временное пользование части муниципального нежилого помещения</w:t>
      </w:r>
      <w:r w:rsidR="00186F89">
        <w:rPr>
          <w:rFonts w:ascii="Times New Roman" w:eastAsia="Calibri" w:hAnsi="Times New Roman"/>
          <w:iCs/>
          <w:sz w:val="24"/>
          <w:szCs w:val="24"/>
        </w:rPr>
        <w:t xml:space="preserve"> площадью 15,8 м2 по адресу: Красноярский край, г. Дивногорск, д.2, пом.2.</w:t>
      </w:r>
    </w:p>
    <w:p w:rsidR="00A44607" w:rsidRPr="00877446" w:rsidRDefault="00186F89" w:rsidP="007977E1">
      <w:pPr>
        <w:autoSpaceDE w:val="0"/>
        <w:autoSpaceDN w:val="0"/>
        <w:adjustRightInd w:val="0"/>
        <w:ind w:firstLine="709"/>
        <w:rPr>
          <w:rFonts w:ascii="Times New Roman" w:eastAsia="Calibri" w:hAnsi="Times New Roman"/>
          <w:iCs/>
          <w:sz w:val="24"/>
          <w:szCs w:val="24"/>
        </w:rPr>
      </w:pPr>
      <w:r>
        <w:rPr>
          <w:rFonts w:ascii="Times New Roman" w:eastAsia="Calibri" w:hAnsi="Times New Roman"/>
          <w:iCs/>
          <w:sz w:val="24"/>
          <w:szCs w:val="24"/>
        </w:rPr>
        <w:t xml:space="preserve">Разделом 2 </w:t>
      </w:r>
      <w:r w:rsidR="00F9458A">
        <w:rPr>
          <w:rFonts w:ascii="Times New Roman" w:eastAsia="Calibri" w:hAnsi="Times New Roman"/>
          <w:iCs/>
          <w:sz w:val="24"/>
          <w:szCs w:val="24"/>
        </w:rPr>
        <w:t xml:space="preserve">контракта </w:t>
      </w:r>
      <w:r>
        <w:rPr>
          <w:rFonts w:ascii="Times New Roman" w:eastAsia="Calibri" w:hAnsi="Times New Roman"/>
          <w:iCs/>
          <w:sz w:val="24"/>
          <w:szCs w:val="24"/>
        </w:rPr>
        <w:t>размер арендной платы установлен в соответствии с отчетом независимого оценщика ООО «Реалти» от 26.03.2021 и равен 5 688,</w:t>
      </w:r>
      <w:r w:rsidR="00920812">
        <w:rPr>
          <w:rFonts w:ascii="Times New Roman" w:eastAsia="Calibri" w:hAnsi="Times New Roman"/>
          <w:iCs/>
          <w:sz w:val="24"/>
          <w:szCs w:val="24"/>
        </w:rPr>
        <w:t xml:space="preserve">0 рублей, </w:t>
      </w:r>
      <w:r w:rsidR="00920812" w:rsidRPr="00877446">
        <w:rPr>
          <w:rFonts w:ascii="Times New Roman" w:eastAsia="Calibri" w:hAnsi="Times New Roman"/>
          <w:iCs/>
          <w:sz w:val="24"/>
          <w:szCs w:val="24"/>
        </w:rPr>
        <w:t>при этом</w:t>
      </w:r>
      <w:r w:rsidRPr="00877446">
        <w:rPr>
          <w:rFonts w:ascii="Times New Roman" w:eastAsia="Calibri" w:hAnsi="Times New Roman"/>
          <w:iCs/>
          <w:sz w:val="24"/>
          <w:szCs w:val="24"/>
        </w:rPr>
        <w:t xml:space="preserve"> КСО обращает внимание</w:t>
      </w:r>
      <w:r w:rsidR="00920812" w:rsidRPr="00877446">
        <w:rPr>
          <w:rFonts w:ascii="Times New Roman" w:eastAsia="Calibri" w:hAnsi="Times New Roman"/>
          <w:iCs/>
          <w:sz w:val="24"/>
          <w:szCs w:val="24"/>
        </w:rPr>
        <w:t xml:space="preserve">, что </w:t>
      </w:r>
      <w:r w:rsidR="00F9458A" w:rsidRPr="00877446">
        <w:rPr>
          <w:rFonts w:ascii="Times New Roman" w:eastAsia="Calibri" w:hAnsi="Times New Roman"/>
          <w:iCs/>
          <w:sz w:val="24"/>
          <w:szCs w:val="24"/>
        </w:rPr>
        <w:t xml:space="preserve">контракт заключен </w:t>
      </w:r>
      <w:r w:rsidR="007874F2" w:rsidRPr="00877446">
        <w:rPr>
          <w:rFonts w:ascii="Times New Roman" w:eastAsia="Calibri" w:hAnsi="Times New Roman"/>
          <w:iCs/>
          <w:sz w:val="24"/>
          <w:szCs w:val="24"/>
        </w:rPr>
        <w:t>датой ранее</w:t>
      </w:r>
      <w:r w:rsidR="00920812" w:rsidRPr="00877446">
        <w:rPr>
          <w:rFonts w:ascii="Times New Roman" w:eastAsia="Calibri" w:hAnsi="Times New Roman"/>
          <w:iCs/>
          <w:sz w:val="24"/>
          <w:szCs w:val="24"/>
        </w:rPr>
        <w:t xml:space="preserve"> даты отчета оценщика.</w:t>
      </w:r>
    </w:p>
    <w:p w:rsidR="00D253C1" w:rsidRDefault="004642E4" w:rsidP="00BB1B03">
      <w:pPr>
        <w:ind w:firstLine="709"/>
        <w:rPr>
          <w:rFonts w:ascii="Times New Roman" w:eastAsia="Calibri" w:hAnsi="Times New Roman"/>
          <w:sz w:val="24"/>
          <w:szCs w:val="24"/>
        </w:rPr>
      </w:pPr>
      <w:r>
        <w:rPr>
          <w:rFonts w:ascii="Times New Roman" w:hAnsi="Times New Roman"/>
          <w:sz w:val="24"/>
          <w:szCs w:val="24"/>
          <w:shd w:val="clear" w:color="auto" w:fill="FFFFFF"/>
        </w:rPr>
        <w:t>Кроме того, с учетом положений п.п.2, пункта 1, статьи</w:t>
      </w:r>
      <w:r w:rsidRPr="004642E4">
        <w:rPr>
          <w:rFonts w:ascii="Arial" w:hAnsi="Arial" w:cs="Arial"/>
          <w:b/>
          <w:bCs/>
          <w:sz w:val="24"/>
          <w:szCs w:val="24"/>
          <w:lang w:eastAsia="ru-RU"/>
        </w:rPr>
        <w:t xml:space="preserve"> </w:t>
      </w:r>
      <w:r>
        <w:rPr>
          <w:rFonts w:ascii="Times New Roman" w:hAnsi="Times New Roman"/>
          <w:bCs/>
          <w:sz w:val="24"/>
          <w:szCs w:val="24"/>
          <w:lang w:eastAsia="ru-RU"/>
        </w:rPr>
        <w:t xml:space="preserve">17.1, установленных </w:t>
      </w:r>
      <w:r w:rsidRPr="004642E4">
        <w:rPr>
          <w:rFonts w:ascii="Times New Roman" w:hAnsi="Times New Roman"/>
          <w:sz w:val="24"/>
          <w:szCs w:val="24"/>
          <w:lang w:eastAsia="ru-RU"/>
        </w:rPr>
        <w:t>Федеральны</w:t>
      </w:r>
      <w:r>
        <w:rPr>
          <w:rFonts w:ascii="Times New Roman" w:hAnsi="Times New Roman"/>
          <w:sz w:val="24"/>
          <w:szCs w:val="24"/>
          <w:lang w:eastAsia="ru-RU"/>
        </w:rPr>
        <w:t xml:space="preserve">м </w:t>
      </w:r>
      <w:r w:rsidRPr="004642E4">
        <w:rPr>
          <w:rFonts w:ascii="Times New Roman" w:hAnsi="Times New Roman"/>
          <w:sz w:val="24"/>
          <w:szCs w:val="24"/>
          <w:lang w:eastAsia="ru-RU"/>
        </w:rPr>
        <w:t>закон</w:t>
      </w:r>
      <w:r>
        <w:rPr>
          <w:rFonts w:ascii="Times New Roman" w:hAnsi="Times New Roman"/>
          <w:sz w:val="24"/>
          <w:szCs w:val="24"/>
          <w:lang w:eastAsia="ru-RU"/>
        </w:rPr>
        <w:t>ом</w:t>
      </w:r>
      <w:r w:rsidRPr="004642E4">
        <w:rPr>
          <w:rFonts w:ascii="Times New Roman" w:hAnsi="Times New Roman"/>
          <w:sz w:val="24"/>
          <w:szCs w:val="24"/>
          <w:lang w:eastAsia="ru-RU"/>
        </w:rPr>
        <w:t xml:space="preserve"> от 26.07.2006 N 135-ФЗ "О защите конкуренции"</w:t>
      </w:r>
      <w:r>
        <w:rPr>
          <w:rFonts w:ascii="Times New Roman" w:hAnsi="Times New Roman"/>
          <w:sz w:val="24"/>
          <w:szCs w:val="24"/>
          <w:lang w:eastAsia="ru-RU"/>
        </w:rPr>
        <w:t xml:space="preserve"> (далее- </w:t>
      </w:r>
      <w:r w:rsidR="007740FB" w:rsidRPr="007740FB">
        <w:rPr>
          <w:rFonts w:ascii="Times New Roman" w:hAnsi="Times New Roman"/>
          <w:color w:val="333333"/>
          <w:sz w:val="24"/>
          <w:szCs w:val="24"/>
          <w:shd w:val="clear" w:color="auto" w:fill="FFFFFF"/>
        </w:rPr>
        <w:t>Закон о защите конкуренции</w:t>
      </w:r>
      <w:r>
        <w:rPr>
          <w:rFonts w:ascii="Times New Roman" w:hAnsi="Times New Roman"/>
          <w:sz w:val="24"/>
          <w:szCs w:val="24"/>
          <w:lang w:eastAsia="ru-RU"/>
        </w:rPr>
        <w:t xml:space="preserve">), а также п.2.8 главы 2 </w:t>
      </w:r>
      <w:r w:rsidR="0082013F">
        <w:rPr>
          <w:rFonts w:ascii="Times New Roman" w:hAnsi="Times New Roman"/>
          <w:sz w:val="24"/>
          <w:szCs w:val="24"/>
          <w:lang w:eastAsia="ru-RU"/>
        </w:rPr>
        <w:t>«</w:t>
      </w:r>
      <w:r w:rsidRPr="00AA7DB2">
        <w:rPr>
          <w:rFonts w:ascii="Times New Roman" w:eastAsia="Calibri" w:hAnsi="Times New Roman"/>
          <w:sz w:val="24"/>
          <w:szCs w:val="24"/>
        </w:rPr>
        <w:t>Положение</w:t>
      </w:r>
      <w:r>
        <w:rPr>
          <w:rFonts w:ascii="Times New Roman" w:eastAsia="Calibri" w:hAnsi="Times New Roman"/>
          <w:sz w:val="24"/>
          <w:szCs w:val="24"/>
        </w:rPr>
        <w:t xml:space="preserve"> об аренде</w:t>
      </w:r>
      <w:r w:rsidR="0082013F">
        <w:rPr>
          <w:rFonts w:ascii="Times New Roman" w:eastAsia="Calibri" w:hAnsi="Times New Roman"/>
          <w:sz w:val="24"/>
          <w:szCs w:val="24"/>
        </w:rPr>
        <w:t>»</w:t>
      </w:r>
      <w:r>
        <w:rPr>
          <w:rFonts w:ascii="Times New Roman" w:eastAsia="Calibri" w:hAnsi="Times New Roman"/>
          <w:sz w:val="24"/>
          <w:szCs w:val="24"/>
        </w:rPr>
        <w:t xml:space="preserve"> государственным органам аренда помещений предоставляется без проведения торгов и ежемесячный размер арендной платы имущества определяется на основании </w:t>
      </w:r>
      <w:r w:rsidRPr="00877446">
        <w:rPr>
          <w:rFonts w:ascii="Times New Roman" w:eastAsia="Calibri" w:hAnsi="Times New Roman"/>
          <w:sz w:val="24"/>
          <w:szCs w:val="24"/>
        </w:rPr>
        <w:t>методики</w:t>
      </w:r>
      <w:r w:rsidR="0082013F" w:rsidRPr="00877446">
        <w:rPr>
          <w:rFonts w:ascii="Times New Roman" w:eastAsia="Calibri" w:hAnsi="Times New Roman"/>
          <w:sz w:val="24"/>
          <w:szCs w:val="24"/>
        </w:rPr>
        <w:t>,</w:t>
      </w:r>
      <w:r w:rsidR="0082013F">
        <w:rPr>
          <w:rFonts w:ascii="Times New Roman" w:eastAsia="Calibri" w:hAnsi="Times New Roman"/>
          <w:sz w:val="24"/>
          <w:szCs w:val="24"/>
        </w:rPr>
        <w:t xml:space="preserve"> установленной главой 4 настоящего положения.</w:t>
      </w:r>
      <w:r>
        <w:rPr>
          <w:rFonts w:ascii="Times New Roman" w:eastAsia="Calibri" w:hAnsi="Times New Roman"/>
          <w:sz w:val="24"/>
          <w:szCs w:val="24"/>
        </w:rPr>
        <w:t xml:space="preserve"> </w:t>
      </w:r>
    </w:p>
    <w:p w:rsidR="004B0565" w:rsidRDefault="004B0565" w:rsidP="00BB1B03">
      <w:pPr>
        <w:autoSpaceDE w:val="0"/>
        <w:autoSpaceDN w:val="0"/>
        <w:adjustRightInd w:val="0"/>
        <w:ind w:firstLine="709"/>
        <w:rPr>
          <w:rFonts w:ascii="Times New Roman" w:eastAsia="Calibri" w:hAnsi="Times New Roman"/>
          <w:iCs/>
          <w:sz w:val="24"/>
          <w:szCs w:val="24"/>
        </w:rPr>
      </w:pPr>
      <w:r>
        <w:rPr>
          <w:rFonts w:ascii="Times New Roman" w:hAnsi="Times New Roman"/>
          <w:sz w:val="24"/>
          <w:szCs w:val="24"/>
          <w:shd w:val="clear" w:color="auto" w:fill="FFFFFF"/>
        </w:rPr>
        <w:t xml:space="preserve">2. </w:t>
      </w:r>
      <w:r>
        <w:rPr>
          <w:rFonts w:ascii="Times New Roman" w:eastAsia="Calibri" w:hAnsi="Times New Roman"/>
          <w:iCs/>
          <w:sz w:val="24"/>
          <w:szCs w:val="24"/>
        </w:rPr>
        <w:t xml:space="preserve">Государственный контракт от 21.12.2016 №112, заключенный </w:t>
      </w:r>
      <w:r w:rsidRPr="004B0565">
        <w:rPr>
          <w:rFonts w:ascii="Times New Roman" w:eastAsia="Calibri" w:hAnsi="Times New Roman"/>
          <w:iCs/>
          <w:sz w:val="24"/>
          <w:szCs w:val="24"/>
          <w:u w:val="single"/>
        </w:rPr>
        <w:t xml:space="preserve">с </w:t>
      </w:r>
      <w:r>
        <w:rPr>
          <w:rFonts w:ascii="Times New Roman" w:eastAsia="Calibri" w:hAnsi="Times New Roman"/>
          <w:iCs/>
          <w:sz w:val="24"/>
          <w:szCs w:val="24"/>
          <w:u w:val="single"/>
        </w:rPr>
        <w:t xml:space="preserve">Агентством записи актов гражданского состояния Красноярского края </w:t>
      </w:r>
      <w:r>
        <w:rPr>
          <w:rFonts w:ascii="Times New Roman" w:eastAsia="Calibri" w:hAnsi="Times New Roman"/>
          <w:iCs/>
          <w:sz w:val="24"/>
          <w:szCs w:val="24"/>
        </w:rPr>
        <w:t>на временное пользование части муниципального нежилого помещения площадью 46,9 м2 по адресу: Красноярский край, г. Дивногорск, д.2, пом.2.</w:t>
      </w:r>
    </w:p>
    <w:p w:rsidR="006B061E" w:rsidRDefault="004B0565" w:rsidP="00BB1B03">
      <w:pPr>
        <w:autoSpaceDE w:val="0"/>
        <w:autoSpaceDN w:val="0"/>
        <w:adjustRightInd w:val="0"/>
        <w:ind w:firstLine="709"/>
        <w:rPr>
          <w:rFonts w:ascii="Times New Roman" w:eastAsia="Calibri" w:hAnsi="Times New Roman"/>
          <w:iCs/>
          <w:sz w:val="24"/>
          <w:szCs w:val="24"/>
        </w:rPr>
      </w:pPr>
      <w:r>
        <w:rPr>
          <w:rFonts w:ascii="Times New Roman" w:eastAsia="Calibri" w:hAnsi="Times New Roman"/>
          <w:iCs/>
          <w:sz w:val="24"/>
          <w:szCs w:val="24"/>
        </w:rPr>
        <w:t xml:space="preserve">Разделом 2 размер арендной платы установлен в соответствии с отчетом независимого оценщика ООО «Альянс» от 01.08.2016 и равен </w:t>
      </w:r>
      <w:r w:rsidR="006B061E">
        <w:rPr>
          <w:rFonts w:ascii="Times New Roman" w:eastAsia="Calibri" w:hAnsi="Times New Roman"/>
          <w:iCs/>
          <w:sz w:val="24"/>
          <w:szCs w:val="24"/>
        </w:rPr>
        <w:t>4 152</w:t>
      </w:r>
      <w:r>
        <w:rPr>
          <w:rFonts w:ascii="Times New Roman" w:eastAsia="Calibri" w:hAnsi="Times New Roman"/>
          <w:iCs/>
          <w:sz w:val="24"/>
          <w:szCs w:val="24"/>
        </w:rPr>
        <w:t>,</w:t>
      </w:r>
      <w:r w:rsidR="006B061E">
        <w:rPr>
          <w:rFonts w:ascii="Times New Roman" w:eastAsia="Calibri" w:hAnsi="Times New Roman"/>
          <w:iCs/>
          <w:sz w:val="24"/>
          <w:szCs w:val="24"/>
        </w:rPr>
        <w:t>54</w:t>
      </w:r>
      <w:r>
        <w:rPr>
          <w:rFonts w:ascii="Times New Roman" w:eastAsia="Calibri" w:hAnsi="Times New Roman"/>
          <w:iCs/>
          <w:sz w:val="24"/>
          <w:szCs w:val="24"/>
        </w:rPr>
        <w:t xml:space="preserve"> рублей</w:t>
      </w:r>
      <w:r w:rsidR="006B061E">
        <w:rPr>
          <w:rFonts w:ascii="Times New Roman" w:eastAsia="Calibri" w:hAnsi="Times New Roman"/>
          <w:iCs/>
          <w:sz w:val="24"/>
          <w:szCs w:val="24"/>
        </w:rPr>
        <w:t xml:space="preserve"> (без НДС).</w:t>
      </w:r>
    </w:p>
    <w:p w:rsidR="007874F2" w:rsidRDefault="007874F2" w:rsidP="00BB1B03">
      <w:pPr>
        <w:ind w:firstLine="709"/>
        <w:rPr>
          <w:rFonts w:ascii="Times New Roman" w:eastAsia="Calibri" w:hAnsi="Times New Roman"/>
          <w:sz w:val="24"/>
          <w:szCs w:val="24"/>
        </w:rPr>
      </w:pPr>
      <w:r>
        <w:rPr>
          <w:rFonts w:ascii="Times New Roman" w:hAnsi="Times New Roman"/>
          <w:sz w:val="24"/>
          <w:szCs w:val="24"/>
          <w:shd w:val="clear" w:color="auto" w:fill="FFFFFF"/>
        </w:rPr>
        <w:t>С учетом положений п.п.2, пункта 1, статьи</w:t>
      </w:r>
      <w:r w:rsidRPr="004642E4">
        <w:rPr>
          <w:rFonts w:ascii="Arial" w:hAnsi="Arial" w:cs="Arial"/>
          <w:b/>
          <w:bCs/>
          <w:sz w:val="24"/>
          <w:szCs w:val="24"/>
          <w:lang w:eastAsia="ru-RU"/>
        </w:rPr>
        <w:t xml:space="preserve"> </w:t>
      </w:r>
      <w:r>
        <w:rPr>
          <w:rFonts w:ascii="Times New Roman" w:hAnsi="Times New Roman"/>
          <w:bCs/>
          <w:sz w:val="24"/>
          <w:szCs w:val="24"/>
          <w:lang w:eastAsia="ru-RU"/>
        </w:rPr>
        <w:t xml:space="preserve">17.1, установленных </w:t>
      </w:r>
      <w:r w:rsidRPr="004642E4">
        <w:rPr>
          <w:rFonts w:ascii="Times New Roman" w:hAnsi="Times New Roman"/>
          <w:sz w:val="24"/>
          <w:szCs w:val="24"/>
          <w:lang w:eastAsia="ru-RU"/>
        </w:rPr>
        <w:t>Федеральны</w:t>
      </w:r>
      <w:r>
        <w:rPr>
          <w:rFonts w:ascii="Times New Roman" w:hAnsi="Times New Roman"/>
          <w:sz w:val="24"/>
          <w:szCs w:val="24"/>
          <w:lang w:eastAsia="ru-RU"/>
        </w:rPr>
        <w:t xml:space="preserve">м </w:t>
      </w:r>
      <w:r w:rsidRPr="004642E4">
        <w:rPr>
          <w:rFonts w:ascii="Times New Roman" w:hAnsi="Times New Roman"/>
          <w:sz w:val="24"/>
          <w:szCs w:val="24"/>
          <w:lang w:eastAsia="ru-RU"/>
        </w:rPr>
        <w:t>закон</w:t>
      </w:r>
      <w:r>
        <w:rPr>
          <w:rFonts w:ascii="Times New Roman" w:hAnsi="Times New Roman"/>
          <w:sz w:val="24"/>
          <w:szCs w:val="24"/>
          <w:lang w:eastAsia="ru-RU"/>
        </w:rPr>
        <w:t>ом</w:t>
      </w:r>
      <w:r w:rsidRPr="004642E4">
        <w:rPr>
          <w:rFonts w:ascii="Times New Roman" w:hAnsi="Times New Roman"/>
          <w:sz w:val="24"/>
          <w:szCs w:val="24"/>
          <w:lang w:eastAsia="ru-RU"/>
        </w:rPr>
        <w:t xml:space="preserve"> от 26.07.2006 N 135-ФЗ "О защите конкуренции"</w:t>
      </w:r>
      <w:r>
        <w:rPr>
          <w:rFonts w:ascii="Times New Roman" w:hAnsi="Times New Roman"/>
          <w:sz w:val="24"/>
          <w:szCs w:val="24"/>
          <w:lang w:eastAsia="ru-RU"/>
        </w:rPr>
        <w:t xml:space="preserve"> (далее- </w:t>
      </w:r>
      <w:r w:rsidRPr="007740FB">
        <w:rPr>
          <w:rFonts w:ascii="Times New Roman" w:hAnsi="Times New Roman"/>
          <w:color w:val="333333"/>
          <w:sz w:val="24"/>
          <w:szCs w:val="24"/>
          <w:shd w:val="clear" w:color="auto" w:fill="FFFFFF"/>
        </w:rPr>
        <w:t>Закон о защите конкуренции</w:t>
      </w:r>
      <w:r>
        <w:rPr>
          <w:rFonts w:ascii="Times New Roman" w:hAnsi="Times New Roman"/>
          <w:sz w:val="24"/>
          <w:szCs w:val="24"/>
          <w:lang w:eastAsia="ru-RU"/>
        </w:rPr>
        <w:t>), а также п.2.8 главы 2 «</w:t>
      </w:r>
      <w:r w:rsidRPr="00AA7DB2">
        <w:rPr>
          <w:rFonts w:ascii="Times New Roman" w:eastAsia="Calibri" w:hAnsi="Times New Roman"/>
          <w:sz w:val="24"/>
          <w:szCs w:val="24"/>
        </w:rPr>
        <w:t>Положение</w:t>
      </w:r>
      <w:r>
        <w:rPr>
          <w:rFonts w:ascii="Times New Roman" w:eastAsia="Calibri" w:hAnsi="Times New Roman"/>
          <w:sz w:val="24"/>
          <w:szCs w:val="24"/>
        </w:rPr>
        <w:t xml:space="preserve"> об аренде» государственным органам аренда помещений предоставляется без проведения торгов и ежемесячный размер арендной платы имущества определяется на основании </w:t>
      </w:r>
      <w:r w:rsidRPr="00877446">
        <w:rPr>
          <w:rFonts w:ascii="Times New Roman" w:eastAsia="Calibri" w:hAnsi="Times New Roman"/>
          <w:sz w:val="24"/>
          <w:szCs w:val="24"/>
        </w:rPr>
        <w:t xml:space="preserve">методики, </w:t>
      </w:r>
      <w:r>
        <w:rPr>
          <w:rFonts w:ascii="Times New Roman" w:eastAsia="Calibri" w:hAnsi="Times New Roman"/>
          <w:sz w:val="24"/>
          <w:szCs w:val="24"/>
        </w:rPr>
        <w:t xml:space="preserve">установленной главой 4 настоящего положения. </w:t>
      </w:r>
    </w:p>
    <w:p w:rsidR="006B061E" w:rsidRDefault="006B061E" w:rsidP="00BB1B03">
      <w:pPr>
        <w:autoSpaceDE w:val="0"/>
        <w:autoSpaceDN w:val="0"/>
        <w:adjustRightInd w:val="0"/>
        <w:ind w:firstLine="709"/>
        <w:rPr>
          <w:rFonts w:ascii="Times New Roman" w:eastAsia="Calibri" w:hAnsi="Times New Roman"/>
          <w:iCs/>
          <w:sz w:val="24"/>
          <w:szCs w:val="24"/>
        </w:rPr>
      </w:pPr>
      <w:r>
        <w:rPr>
          <w:rFonts w:ascii="Times New Roman" w:hAnsi="Times New Roman"/>
          <w:sz w:val="24"/>
          <w:szCs w:val="24"/>
          <w:shd w:val="clear" w:color="auto" w:fill="FFFFFF"/>
        </w:rPr>
        <w:t xml:space="preserve">3. </w:t>
      </w:r>
      <w:r>
        <w:rPr>
          <w:rFonts w:ascii="Times New Roman" w:eastAsia="Calibri" w:hAnsi="Times New Roman"/>
          <w:iCs/>
          <w:sz w:val="24"/>
          <w:szCs w:val="24"/>
        </w:rPr>
        <w:t>Договор аренды от 2</w:t>
      </w:r>
      <w:r w:rsidR="00897F11">
        <w:rPr>
          <w:rFonts w:ascii="Times New Roman" w:eastAsia="Calibri" w:hAnsi="Times New Roman"/>
          <w:iCs/>
          <w:sz w:val="24"/>
          <w:szCs w:val="24"/>
        </w:rPr>
        <w:t>4</w:t>
      </w:r>
      <w:r>
        <w:rPr>
          <w:rFonts w:ascii="Times New Roman" w:eastAsia="Calibri" w:hAnsi="Times New Roman"/>
          <w:iCs/>
          <w:sz w:val="24"/>
          <w:szCs w:val="24"/>
        </w:rPr>
        <w:t>.</w:t>
      </w:r>
      <w:r w:rsidR="00897F11">
        <w:rPr>
          <w:rFonts w:ascii="Times New Roman" w:eastAsia="Calibri" w:hAnsi="Times New Roman"/>
          <w:iCs/>
          <w:sz w:val="24"/>
          <w:szCs w:val="24"/>
        </w:rPr>
        <w:t>08</w:t>
      </w:r>
      <w:r>
        <w:rPr>
          <w:rFonts w:ascii="Times New Roman" w:eastAsia="Calibri" w:hAnsi="Times New Roman"/>
          <w:iCs/>
          <w:sz w:val="24"/>
          <w:szCs w:val="24"/>
        </w:rPr>
        <w:t>.20</w:t>
      </w:r>
      <w:r w:rsidR="00897F11">
        <w:rPr>
          <w:rFonts w:ascii="Times New Roman" w:eastAsia="Calibri" w:hAnsi="Times New Roman"/>
          <w:iCs/>
          <w:sz w:val="24"/>
          <w:szCs w:val="24"/>
        </w:rPr>
        <w:t>21</w:t>
      </w:r>
      <w:r>
        <w:rPr>
          <w:rFonts w:ascii="Times New Roman" w:eastAsia="Calibri" w:hAnsi="Times New Roman"/>
          <w:iCs/>
          <w:sz w:val="24"/>
          <w:szCs w:val="24"/>
        </w:rPr>
        <w:t xml:space="preserve"> №2, заключенный </w:t>
      </w:r>
      <w:r w:rsidRPr="004B0565">
        <w:rPr>
          <w:rFonts w:ascii="Times New Roman" w:eastAsia="Calibri" w:hAnsi="Times New Roman"/>
          <w:iCs/>
          <w:sz w:val="24"/>
          <w:szCs w:val="24"/>
          <w:u w:val="single"/>
        </w:rPr>
        <w:t xml:space="preserve">с </w:t>
      </w:r>
      <w:r w:rsidR="00897F11">
        <w:rPr>
          <w:rFonts w:ascii="Times New Roman" w:eastAsia="Calibri" w:hAnsi="Times New Roman"/>
          <w:iCs/>
          <w:sz w:val="24"/>
          <w:szCs w:val="24"/>
          <w:u w:val="single"/>
        </w:rPr>
        <w:t>индивидуальным предпринимателем Майоровым Виталием Александровичем</w:t>
      </w:r>
      <w:r>
        <w:rPr>
          <w:rFonts w:ascii="Times New Roman" w:eastAsia="Calibri" w:hAnsi="Times New Roman"/>
          <w:iCs/>
          <w:sz w:val="24"/>
          <w:szCs w:val="24"/>
          <w:u w:val="single"/>
        </w:rPr>
        <w:t xml:space="preserve"> </w:t>
      </w:r>
      <w:r>
        <w:rPr>
          <w:rFonts w:ascii="Times New Roman" w:eastAsia="Calibri" w:hAnsi="Times New Roman"/>
          <w:iCs/>
          <w:sz w:val="24"/>
          <w:szCs w:val="24"/>
        </w:rPr>
        <w:t xml:space="preserve">на временное пользование части муниципального нежилого помещения площадью </w:t>
      </w:r>
      <w:r w:rsidR="00897F11">
        <w:rPr>
          <w:rFonts w:ascii="Times New Roman" w:eastAsia="Calibri" w:hAnsi="Times New Roman"/>
          <w:iCs/>
          <w:sz w:val="24"/>
          <w:szCs w:val="24"/>
        </w:rPr>
        <w:t>7</w:t>
      </w:r>
      <w:r>
        <w:rPr>
          <w:rFonts w:ascii="Times New Roman" w:eastAsia="Calibri" w:hAnsi="Times New Roman"/>
          <w:iCs/>
          <w:sz w:val="24"/>
          <w:szCs w:val="24"/>
        </w:rPr>
        <w:t xml:space="preserve"> м2 по адресу: Красноярский край, г. Дивногорск, д.2, пом.2.</w:t>
      </w:r>
      <w:r w:rsidR="002A0E77">
        <w:rPr>
          <w:rFonts w:ascii="Times New Roman" w:eastAsia="Calibri" w:hAnsi="Times New Roman"/>
          <w:iCs/>
          <w:sz w:val="24"/>
          <w:szCs w:val="24"/>
        </w:rPr>
        <w:t xml:space="preserve"> Договор заключен на основании распоряжения администрации от 20.07.2021 «О заключении на новый срок договора аренды с индивидуальным предпринимателем Майоровым В.А.» в соответствии с частью 9 статьи 17.1 </w:t>
      </w:r>
      <w:r w:rsidR="007740FB" w:rsidRPr="007740FB">
        <w:rPr>
          <w:rFonts w:ascii="Times New Roman" w:hAnsi="Times New Roman"/>
          <w:color w:val="333333"/>
          <w:sz w:val="24"/>
          <w:szCs w:val="24"/>
          <w:shd w:val="clear" w:color="auto" w:fill="FFFFFF"/>
        </w:rPr>
        <w:t>Закона о защите конкуренции</w:t>
      </w:r>
      <w:r w:rsidR="002A0E77">
        <w:rPr>
          <w:rFonts w:ascii="Times New Roman" w:eastAsia="Calibri" w:hAnsi="Times New Roman"/>
          <w:iCs/>
          <w:sz w:val="24"/>
          <w:szCs w:val="24"/>
        </w:rPr>
        <w:t>.</w:t>
      </w:r>
    </w:p>
    <w:p w:rsidR="002A0E77" w:rsidRPr="002A0E77" w:rsidRDefault="002A0E77" w:rsidP="00BB1B03">
      <w:pPr>
        <w:ind w:firstLine="709"/>
        <w:rPr>
          <w:rFonts w:ascii="Times New Roman" w:hAnsi="Times New Roman"/>
          <w:sz w:val="24"/>
          <w:szCs w:val="24"/>
          <w:lang w:eastAsia="ru-RU"/>
        </w:rPr>
      </w:pPr>
      <w:r>
        <w:rPr>
          <w:rFonts w:ascii="Times New Roman" w:eastAsia="Calibri" w:hAnsi="Times New Roman"/>
          <w:iCs/>
          <w:sz w:val="24"/>
          <w:szCs w:val="24"/>
        </w:rPr>
        <w:t xml:space="preserve">Согласно данной статьи </w:t>
      </w:r>
      <w:r w:rsidRPr="002A0E77">
        <w:rPr>
          <w:rFonts w:ascii="Times New Roman" w:hAnsi="Times New Roman"/>
          <w:sz w:val="24"/>
          <w:szCs w:val="24"/>
          <w:lang w:eastAsia="ru-RU"/>
        </w:rPr>
        <w:t>9 заключение договор</w:t>
      </w:r>
      <w:r>
        <w:rPr>
          <w:rFonts w:ascii="Times New Roman" w:hAnsi="Times New Roman"/>
          <w:sz w:val="24"/>
          <w:szCs w:val="24"/>
          <w:lang w:eastAsia="ru-RU"/>
        </w:rPr>
        <w:t>а</w:t>
      </w:r>
      <w:r w:rsidRPr="002A0E77">
        <w:rPr>
          <w:rFonts w:ascii="Times New Roman" w:hAnsi="Times New Roman"/>
          <w:sz w:val="24"/>
          <w:szCs w:val="24"/>
          <w:lang w:eastAsia="ru-RU"/>
        </w:rPr>
        <w:t xml:space="preserve"> на новый срок</w:t>
      </w:r>
      <w:r w:rsidR="008053E1">
        <w:rPr>
          <w:rFonts w:ascii="Times New Roman" w:hAnsi="Times New Roman"/>
          <w:sz w:val="24"/>
          <w:szCs w:val="24"/>
          <w:lang w:eastAsia="ru-RU"/>
        </w:rPr>
        <w:t xml:space="preserve"> осуществляется </w:t>
      </w:r>
      <w:r w:rsidRPr="002A0E77">
        <w:rPr>
          <w:rFonts w:ascii="Times New Roman" w:hAnsi="Times New Roman"/>
          <w:sz w:val="24"/>
          <w:szCs w:val="24"/>
          <w:lang w:eastAsia="ru-RU"/>
        </w:rPr>
        <w:t xml:space="preserve">с арендатором, </w:t>
      </w:r>
      <w:r w:rsidR="008053E1" w:rsidRPr="002A0E77">
        <w:rPr>
          <w:rFonts w:ascii="Times New Roman" w:hAnsi="Times New Roman"/>
          <w:sz w:val="24"/>
          <w:szCs w:val="24"/>
          <w:lang w:eastAsia="ru-RU"/>
        </w:rPr>
        <w:t>надлежащим образом,</w:t>
      </w:r>
      <w:r w:rsidRPr="002A0E77">
        <w:rPr>
          <w:rFonts w:ascii="Times New Roman" w:hAnsi="Times New Roman"/>
          <w:sz w:val="24"/>
          <w:szCs w:val="24"/>
          <w:lang w:eastAsia="ru-RU"/>
        </w:rPr>
        <w:t xml:space="preserve"> исполнившим свои обязанности, при одновременном соблюдении следующих условий: </w:t>
      </w:r>
    </w:p>
    <w:p w:rsidR="002A0E77" w:rsidRPr="002A0E77" w:rsidRDefault="008053E1" w:rsidP="00BB1B03">
      <w:pPr>
        <w:ind w:firstLine="709"/>
        <w:rPr>
          <w:rFonts w:ascii="Times New Roman" w:hAnsi="Times New Roman"/>
          <w:sz w:val="24"/>
          <w:szCs w:val="24"/>
          <w:lang w:eastAsia="ru-RU"/>
        </w:rPr>
      </w:pPr>
      <w:r>
        <w:rPr>
          <w:rFonts w:ascii="Times New Roman" w:hAnsi="Times New Roman"/>
          <w:sz w:val="24"/>
          <w:szCs w:val="24"/>
          <w:lang w:eastAsia="ru-RU"/>
        </w:rPr>
        <w:t>-</w:t>
      </w:r>
      <w:r w:rsidR="002A0E77" w:rsidRPr="002A0E77">
        <w:rPr>
          <w:rFonts w:ascii="Times New Roman" w:hAnsi="Times New Roman"/>
          <w:sz w:val="24"/>
          <w:szCs w:val="24"/>
          <w:lang w:eastAsia="ru-RU"/>
        </w:rPr>
        <w:t xml:space="preserve"> размер арендной платы определяется по результатам оценки рыночной стоимости объекта, проводимой в соответствии с </w:t>
      </w:r>
      <w:hyperlink r:id="rId35" w:history="1">
        <w:r w:rsidR="002A0E77" w:rsidRPr="002A0E77">
          <w:rPr>
            <w:rFonts w:ascii="Times New Roman" w:hAnsi="Times New Roman"/>
            <w:sz w:val="24"/>
            <w:szCs w:val="24"/>
            <w:lang w:eastAsia="ru-RU"/>
          </w:rPr>
          <w:t>законодательством</w:t>
        </w:r>
      </w:hyperlink>
      <w:r w:rsidR="002A0E77" w:rsidRPr="002A0E77">
        <w:rPr>
          <w:rFonts w:ascii="Times New Roman" w:hAnsi="Times New Roman"/>
          <w:sz w:val="24"/>
          <w:szCs w:val="24"/>
          <w:lang w:eastAsia="ru-RU"/>
        </w:rPr>
        <w:t xml:space="preserve">, регулирующим оценочную деятельность в Российской Федерации; </w:t>
      </w:r>
    </w:p>
    <w:p w:rsidR="002A0E77" w:rsidRPr="002A0E77" w:rsidRDefault="008053E1" w:rsidP="00BB1B03">
      <w:pPr>
        <w:ind w:firstLine="709"/>
        <w:rPr>
          <w:rFonts w:ascii="Times New Roman" w:hAnsi="Times New Roman"/>
          <w:sz w:val="24"/>
          <w:szCs w:val="24"/>
          <w:lang w:eastAsia="ru-RU"/>
        </w:rPr>
      </w:pPr>
      <w:r>
        <w:rPr>
          <w:rFonts w:ascii="Times New Roman" w:hAnsi="Times New Roman"/>
          <w:sz w:val="24"/>
          <w:szCs w:val="24"/>
          <w:lang w:eastAsia="ru-RU"/>
        </w:rPr>
        <w:lastRenderedPageBreak/>
        <w:t>-</w:t>
      </w:r>
      <w:r w:rsidR="002A0E77" w:rsidRPr="002A0E77">
        <w:rPr>
          <w:rFonts w:ascii="Times New Roman" w:hAnsi="Times New Roman"/>
          <w:sz w:val="24"/>
          <w:szCs w:val="24"/>
          <w:lang w:eastAsia="ru-RU"/>
        </w:rPr>
        <w:t xml:space="preserve"> минимальный срок, на который перезаключается договор аренды, должен составлять не менее чем три года. </w:t>
      </w:r>
    </w:p>
    <w:p w:rsidR="002A0E77" w:rsidRDefault="008053E1" w:rsidP="00BB1B03">
      <w:pPr>
        <w:autoSpaceDE w:val="0"/>
        <w:autoSpaceDN w:val="0"/>
        <w:adjustRightInd w:val="0"/>
        <w:ind w:firstLine="709"/>
        <w:rPr>
          <w:rFonts w:ascii="Times New Roman" w:eastAsia="Calibri" w:hAnsi="Times New Roman"/>
          <w:iCs/>
          <w:sz w:val="24"/>
          <w:szCs w:val="24"/>
        </w:rPr>
      </w:pPr>
      <w:r>
        <w:rPr>
          <w:rFonts w:ascii="Times New Roman" w:eastAsia="Calibri" w:hAnsi="Times New Roman"/>
          <w:iCs/>
          <w:sz w:val="24"/>
          <w:szCs w:val="24"/>
        </w:rPr>
        <w:t xml:space="preserve">Как указывалось, ранее, проведенный анализ выявил </w:t>
      </w:r>
      <w:r w:rsidR="000D478D">
        <w:rPr>
          <w:rFonts w:ascii="Times New Roman" w:eastAsia="Calibri" w:hAnsi="Times New Roman"/>
          <w:iCs/>
          <w:sz w:val="24"/>
          <w:szCs w:val="24"/>
        </w:rPr>
        <w:t xml:space="preserve">случаи </w:t>
      </w:r>
      <w:r>
        <w:rPr>
          <w:rFonts w:ascii="Times New Roman" w:eastAsia="Calibri" w:hAnsi="Times New Roman"/>
          <w:iCs/>
          <w:sz w:val="24"/>
          <w:szCs w:val="24"/>
        </w:rPr>
        <w:t>ненадлежаще</w:t>
      </w:r>
      <w:r w:rsidR="000D478D">
        <w:rPr>
          <w:rFonts w:ascii="Times New Roman" w:eastAsia="Calibri" w:hAnsi="Times New Roman"/>
          <w:iCs/>
          <w:sz w:val="24"/>
          <w:szCs w:val="24"/>
        </w:rPr>
        <w:t>го</w:t>
      </w:r>
      <w:r>
        <w:rPr>
          <w:rFonts w:ascii="Times New Roman" w:eastAsia="Calibri" w:hAnsi="Times New Roman"/>
          <w:iCs/>
          <w:sz w:val="24"/>
          <w:szCs w:val="24"/>
        </w:rPr>
        <w:t xml:space="preserve"> исполнени</w:t>
      </w:r>
      <w:r w:rsidR="000D478D">
        <w:rPr>
          <w:rFonts w:ascii="Times New Roman" w:eastAsia="Calibri" w:hAnsi="Times New Roman"/>
          <w:iCs/>
          <w:sz w:val="24"/>
          <w:szCs w:val="24"/>
        </w:rPr>
        <w:t>я</w:t>
      </w:r>
      <w:r>
        <w:rPr>
          <w:rFonts w:ascii="Times New Roman" w:eastAsia="Calibri" w:hAnsi="Times New Roman"/>
          <w:iCs/>
          <w:sz w:val="24"/>
          <w:szCs w:val="24"/>
        </w:rPr>
        <w:t xml:space="preserve"> арендатором обязательств по своевременной оплате арендных платежей.</w:t>
      </w:r>
    </w:p>
    <w:p w:rsidR="000D478D" w:rsidRDefault="008053E1" w:rsidP="00BB1B03">
      <w:pPr>
        <w:autoSpaceDE w:val="0"/>
        <w:autoSpaceDN w:val="0"/>
        <w:adjustRightInd w:val="0"/>
        <w:ind w:firstLine="709"/>
        <w:rPr>
          <w:rFonts w:ascii="Times New Roman" w:hAnsi="Times New Roman"/>
          <w:sz w:val="24"/>
          <w:szCs w:val="24"/>
          <w:lang w:eastAsia="ru-RU"/>
        </w:rPr>
      </w:pPr>
      <w:r>
        <w:rPr>
          <w:rFonts w:ascii="Times New Roman" w:eastAsia="Calibri" w:hAnsi="Times New Roman"/>
          <w:iCs/>
          <w:sz w:val="24"/>
          <w:szCs w:val="24"/>
        </w:rPr>
        <w:t xml:space="preserve">Пунктом 1.3 главы 1 </w:t>
      </w:r>
      <w:r w:rsidR="007874F2">
        <w:rPr>
          <w:rFonts w:ascii="Times New Roman" w:eastAsia="Calibri" w:hAnsi="Times New Roman"/>
          <w:iCs/>
          <w:sz w:val="24"/>
          <w:szCs w:val="24"/>
        </w:rPr>
        <w:t xml:space="preserve">договора </w:t>
      </w:r>
      <w:r>
        <w:rPr>
          <w:rFonts w:ascii="Times New Roman" w:eastAsia="Calibri" w:hAnsi="Times New Roman"/>
          <w:iCs/>
          <w:sz w:val="24"/>
          <w:szCs w:val="24"/>
        </w:rPr>
        <w:t>срок действия договора установлен с 24.05.20</w:t>
      </w:r>
      <w:r w:rsidR="00EC6B9D">
        <w:rPr>
          <w:rFonts w:ascii="Times New Roman" w:eastAsia="Calibri" w:hAnsi="Times New Roman"/>
          <w:iCs/>
          <w:sz w:val="24"/>
          <w:szCs w:val="24"/>
        </w:rPr>
        <w:t>21</w:t>
      </w:r>
      <w:r>
        <w:rPr>
          <w:rFonts w:ascii="Times New Roman" w:eastAsia="Calibri" w:hAnsi="Times New Roman"/>
          <w:iCs/>
          <w:sz w:val="24"/>
          <w:szCs w:val="24"/>
        </w:rPr>
        <w:t xml:space="preserve"> по 23.05.202</w:t>
      </w:r>
      <w:r w:rsidR="00EC6B9D">
        <w:rPr>
          <w:rFonts w:ascii="Times New Roman" w:eastAsia="Calibri" w:hAnsi="Times New Roman"/>
          <w:iCs/>
          <w:sz w:val="24"/>
          <w:szCs w:val="24"/>
        </w:rPr>
        <w:t>3</w:t>
      </w:r>
      <w:r>
        <w:rPr>
          <w:rFonts w:ascii="Times New Roman" w:eastAsia="Calibri" w:hAnsi="Times New Roman"/>
          <w:iCs/>
          <w:sz w:val="24"/>
          <w:szCs w:val="24"/>
        </w:rPr>
        <w:t xml:space="preserve">, то есть на два года, что противоречит требованиям </w:t>
      </w:r>
      <w:r w:rsidR="007740FB" w:rsidRPr="00C32557">
        <w:rPr>
          <w:rFonts w:ascii="Times New Roman" w:hAnsi="Times New Roman"/>
          <w:sz w:val="24"/>
          <w:szCs w:val="24"/>
          <w:shd w:val="clear" w:color="auto" w:fill="FFFFFF"/>
        </w:rPr>
        <w:t>Закона о защите конкуренции</w:t>
      </w:r>
      <w:r w:rsidRPr="00C32557">
        <w:rPr>
          <w:rFonts w:ascii="Times New Roman" w:eastAsia="Calibri" w:hAnsi="Times New Roman"/>
          <w:iCs/>
          <w:sz w:val="24"/>
          <w:szCs w:val="24"/>
        </w:rPr>
        <w:t>.</w:t>
      </w:r>
      <w:r w:rsidRPr="00C32557">
        <w:rPr>
          <w:rFonts w:ascii="Times New Roman" w:hAnsi="Times New Roman"/>
          <w:sz w:val="24"/>
          <w:szCs w:val="24"/>
          <w:lang w:eastAsia="ru-RU"/>
        </w:rPr>
        <w:t xml:space="preserve"> </w:t>
      </w:r>
      <w:r>
        <w:rPr>
          <w:rFonts w:ascii="Times New Roman" w:hAnsi="Times New Roman"/>
          <w:sz w:val="24"/>
          <w:szCs w:val="24"/>
          <w:lang w:eastAsia="ru-RU"/>
        </w:rPr>
        <w:t>Заявление арендатора о</w:t>
      </w:r>
      <w:r w:rsidR="00296977">
        <w:rPr>
          <w:rFonts w:ascii="Times New Roman" w:hAnsi="Times New Roman"/>
          <w:sz w:val="24"/>
          <w:szCs w:val="24"/>
          <w:lang w:eastAsia="ru-RU"/>
        </w:rPr>
        <w:t>б</w:t>
      </w:r>
      <w:r>
        <w:rPr>
          <w:rFonts w:ascii="Times New Roman" w:hAnsi="Times New Roman"/>
          <w:sz w:val="24"/>
          <w:szCs w:val="24"/>
          <w:lang w:eastAsia="ru-RU"/>
        </w:rPr>
        <w:t xml:space="preserve"> уменьшении срока аренды </w:t>
      </w:r>
      <w:r w:rsidRPr="008053E1">
        <w:rPr>
          <w:rFonts w:ascii="Times New Roman" w:hAnsi="Times New Roman"/>
          <w:sz w:val="24"/>
          <w:szCs w:val="24"/>
          <w:lang w:eastAsia="ru-RU"/>
        </w:rPr>
        <w:t>не</w:t>
      </w:r>
      <w:r>
        <w:rPr>
          <w:rFonts w:ascii="Times New Roman" w:hAnsi="Times New Roman"/>
          <w:sz w:val="24"/>
          <w:szCs w:val="24"/>
          <w:lang w:eastAsia="ru-RU"/>
        </w:rPr>
        <w:t xml:space="preserve"> представлено.</w:t>
      </w:r>
      <w:r w:rsidR="00C32557">
        <w:rPr>
          <w:rFonts w:ascii="Times New Roman" w:hAnsi="Times New Roman"/>
          <w:sz w:val="24"/>
          <w:szCs w:val="24"/>
          <w:lang w:eastAsia="ru-RU"/>
        </w:rPr>
        <w:t xml:space="preserve"> Согласно устным пояснениям руководителя комитета обеспечения градостроительной деятельности, управления закупками и имуществом, данный факт при</w:t>
      </w:r>
      <w:r w:rsidR="00303F46">
        <w:rPr>
          <w:rFonts w:ascii="Times New Roman" w:hAnsi="Times New Roman"/>
          <w:sz w:val="24"/>
          <w:szCs w:val="24"/>
          <w:lang w:eastAsia="ru-RU"/>
        </w:rPr>
        <w:t>знан</w:t>
      </w:r>
      <w:r w:rsidR="00C32557">
        <w:rPr>
          <w:rFonts w:ascii="Times New Roman" w:hAnsi="Times New Roman"/>
          <w:sz w:val="24"/>
          <w:szCs w:val="24"/>
          <w:lang w:eastAsia="ru-RU"/>
        </w:rPr>
        <w:t xml:space="preserve"> и объясняется технической ошибкой, которая п результату проверки будет устранена.</w:t>
      </w:r>
    </w:p>
    <w:p w:rsidR="000D478D" w:rsidRPr="00BB01A6" w:rsidRDefault="000D478D" w:rsidP="00BB1B03">
      <w:pPr>
        <w:autoSpaceDE w:val="0"/>
        <w:autoSpaceDN w:val="0"/>
        <w:adjustRightInd w:val="0"/>
        <w:ind w:firstLine="709"/>
        <w:rPr>
          <w:rFonts w:ascii="Times New Roman" w:eastAsia="Calibri" w:hAnsi="Times New Roman"/>
          <w:iCs/>
          <w:sz w:val="24"/>
          <w:szCs w:val="24"/>
        </w:rPr>
      </w:pPr>
      <w:r w:rsidRPr="00BB01A6">
        <w:rPr>
          <w:rFonts w:ascii="Times New Roman" w:hAnsi="Times New Roman"/>
          <w:sz w:val="23"/>
          <w:szCs w:val="23"/>
          <w:shd w:val="clear" w:color="auto" w:fill="FFFFFF"/>
        </w:rPr>
        <w:t>Договор аренды вступает в силу (начинает действовать) в момент его подписания обеими сторонами. Однако стороны вправе определить в договоре момент (например, указанием на конкретную дату) непосредственного исполнения обязательств по нему.</w:t>
      </w:r>
    </w:p>
    <w:p w:rsidR="008053E1" w:rsidRPr="008053E1" w:rsidRDefault="00BB01A6" w:rsidP="00BB1B03">
      <w:pPr>
        <w:ind w:firstLine="709"/>
        <w:rPr>
          <w:rFonts w:ascii="Times New Roman" w:hAnsi="Times New Roman"/>
          <w:sz w:val="24"/>
          <w:szCs w:val="24"/>
          <w:lang w:eastAsia="ru-RU"/>
        </w:rPr>
      </w:pPr>
      <w:r>
        <w:rPr>
          <w:rFonts w:ascii="Times New Roman" w:hAnsi="Times New Roman"/>
          <w:sz w:val="24"/>
          <w:szCs w:val="24"/>
          <w:lang w:eastAsia="ru-RU"/>
        </w:rPr>
        <w:t>Пунктом 2.1.1. главы 2 договора предусмотрена передача имущества в аренду в течение десяти рабочих дней с момента подписания сторонами акта приема-передачи. При этом на акте приема- передачи (приложение №2 к договору аренды) дата подписания отсутствует.</w:t>
      </w:r>
    </w:p>
    <w:p w:rsidR="00BB01A6" w:rsidRDefault="00EC6B9D" w:rsidP="00BB1B03">
      <w:pPr>
        <w:autoSpaceDE w:val="0"/>
        <w:autoSpaceDN w:val="0"/>
        <w:adjustRightInd w:val="0"/>
        <w:ind w:firstLine="709"/>
        <w:rPr>
          <w:rFonts w:ascii="Times New Roman" w:eastAsia="Calibri" w:hAnsi="Times New Roman"/>
          <w:iCs/>
          <w:sz w:val="24"/>
          <w:szCs w:val="24"/>
        </w:rPr>
      </w:pPr>
      <w:r>
        <w:rPr>
          <w:rFonts w:ascii="Times New Roman" w:eastAsia="Calibri" w:hAnsi="Times New Roman"/>
          <w:iCs/>
          <w:sz w:val="24"/>
          <w:szCs w:val="24"/>
        </w:rPr>
        <w:t xml:space="preserve">Договором не предусмотрены условия возможности сдачи имущества в аренду ранее даты заключения договора, а также </w:t>
      </w:r>
      <w:r w:rsidR="00BB01A6">
        <w:rPr>
          <w:rFonts w:ascii="Times New Roman" w:eastAsia="Calibri" w:hAnsi="Times New Roman"/>
          <w:iCs/>
          <w:sz w:val="24"/>
          <w:szCs w:val="24"/>
        </w:rPr>
        <w:t xml:space="preserve">не определен соответствующий порядок </w:t>
      </w:r>
      <w:r>
        <w:rPr>
          <w:rFonts w:ascii="Times New Roman" w:eastAsia="Calibri" w:hAnsi="Times New Roman"/>
          <w:iCs/>
          <w:sz w:val="24"/>
          <w:szCs w:val="24"/>
        </w:rPr>
        <w:t>оплаты за фактическое пользование имуществом</w:t>
      </w:r>
      <w:r w:rsidR="00BB01A6">
        <w:rPr>
          <w:rFonts w:ascii="Times New Roman" w:eastAsia="Calibri" w:hAnsi="Times New Roman"/>
          <w:iCs/>
          <w:sz w:val="24"/>
          <w:szCs w:val="24"/>
        </w:rPr>
        <w:t>.</w:t>
      </w:r>
    </w:p>
    <w:p w:rsidR="007740FB" w:rsidRPr="007740FB" w:rsidRDefault="00EC6B9D" w:rsidP="00BB1B03">
      <w:pPr>
        <w:ind w:firstLine="709"/>
        <w:rPr>
          <w:rFonts w:ascii="Arial" w:hAnsi="Arial" w:cs="Arial"/>
          <w:sz w:val="21"/>
          <w:szCs w:val="21"/>
          <w:shd w:val="clear" w:color="auto" w:fill="FFFFFF"/>
        </w:rPr>
      </w:pPr>
      <w:r>
        <w:rPr>
          <w:rFonts w:ascii="Times New Roman" w:eastAsia="Calibri" w:hAnsi="Times New Roman"/>
          <w:iCs/>
          <w:sz w:val="24"/>
          <w:szCs w:val="24"/>
        </w:rPr>
        <w:t xml:space="preserve"> </w:t>
      </w:r>
      <w:r w:rsidR="006B061E" w:rsidRPr="007740FB">
        <w:rPr>
          <w:rFonts w:ascii="Times New Roman" w:eastAsia="Calibri" w:hAnsi="Times New Roman"/>
          <w:iCs/>
          <w:sz w:val="24"/>
          <w:szCs w:val="24"/>
        </w:rPr>
        <w:t xml:space="preserve">Разделом </w:t>
      </w:r>
      <w:r w:rsidR="002A0E77" w:rsidRPr="007740FB">
        <w:rPr>
          <w:rFonts w:ascii="Times New Roman" w:eastAsia="Calibri" w:hAnsi="Times New Roman"/>
          <w:iCs/>
          <w:sz w:val="24"/>
          <w:szCs w:val="24"/>
        </w:rPr>
        <w:t>3</w:t>
      </w:r>
      <w:r w:rsidR="006B061E" w:rsidRPr="007740FB">
        <w:rPr>
          <w:rFonts w:ascii="Times New Roman" w:eastAsia="Calibri" w:hAnsi="Times New Roman"/>
          <w:iCs/>
          <w:sz w:val="24"/>
          <w:szCs w:val="24"/>
        </w:rPr>
        <w:t xml:space="preserve"> </w:t>
      </w:r>
      <w:r w:rsidR="00BB01A6" w:rsidRPr="007740FB">
        <w:rPr>
          <w:rFonts w:ascii="Times New Roman" w:eastAsia="Calibri" w:hAnsi="Times New Roman"/>
          <w:iCs/>
          <w:sz w:val="24"/>
          <w:szCs w:val="24"/>
        </w:rPr>
        <w:t xml:space="preserve">договора </w:t>
      </w:r>
      <w:r w:rsidR="006B061E" w:rsidRPr="007740FB">
        <w:rPr>
          <w:rFonts w:ascii="Times New Roman" w:eastAsia="Calibri" w:hAnsi="Times New Roman"/>
          <w:iCs/>
          <w:sz w:val="24"/>
          <w:szCs w:val="24"/>
        </w:rPr>
        <w:t xml:space="preserve">размер арендной платы установлен в соответствии с отчетом независимого оценщика </w:t>
      </w:r>
      <w:r w:rsidR="002A0E77" w:rsidRPr="007740FB">
        <w:rPr>
          <w:rFonts w:ascii="Times New Roman" w:eastAsia="Calibri" w:hAnsi="Times New Roman"/>
          <w:iCs/>
          <w:sz w:val="24"/>
          <w:szCs w:val="24"/>
        </w:rPr>
        <w:t>№001-960</w:t>
      </w:r>
      <w:r w:rsidR="006B061E" w:rsidRPr="007740FB">
        <w:rPr>
          <w:rFonts w:ascii="Times New Roman" w:eastAsia="Calibri" w:hAnsi="Times New Roman"/>
          <w:iCs/>
          <w:sz w:val="24"/>
          <w:szCs w:val="24"/>
        </w:rPr>
        <w:t xml:space="preserve"> и равен </w:t>
      </w:r>
      <w:r w:rsidR="002A0E77" w:rsidRPr="007740FB">
        <w:rPr>
          <w:rFonts w:ascii="Times New Roman" w:eastAsia="Calibri" w:hAnsi="Times New Roman"/>
          <w:iCs/>
          <w:sz w:val="24"/>
          <w:szCs w:val="24"/>
        </w:rPr>
        <w:t>2 664,0 рубля</w:t>
      </w:r>
      <w:r w:rsidR="006B061E" w:rsidRPr="007740FB">
        <w:rPr>
          <w:rFonts w:ascii="Times New Roman" w:eastAsia="Calibri" w:hAnsi="Times New Roman"/>
          <w:iCs/>
          <w:sz w:val="24"/>
          <w:szCs w:val="24"/>
        </w:rPr>
        <w:t xml:space="preserve"> (без НДС)</w:t>
      </w:r>
      <w:r w:rsidR="00CE7575" w:rsidRPr="007740FB">
        <w:rPr>
          <w:rFonts w:ascii="Times New Roman" w:eastAsia="Calibri" w:hAnsi="Times New Roman"/>
          <w:iCs/>
          <w:sz w:val="24"/>
          <w:szCs w:val="24"/>
        </w:rPr>
        <w:t xml:space="preserve">, т.е. равной размеру, установленному договором </w:t>
      </w:r>
      <w:r w:rsidR="00CE486E" w:rsidRPr="007740FB">
        <w:rPr>
          <w:rFonts w:ascii="Times New Roman" w:eastAsia="Calibri" w:hAnsi="Times New Roman"/>
          <w:iCs/>
          <w:sz w:val="24"/>
          <w:szCs w:val="24"/>
        </w:rPr>
        <w:t>в 2016 году.</w:t>
      </w:r>
      <w:r w:rsidR="007740FB" w:rsidRPr="007740FB">
        <w:rPr>
          <w:rFonts w:ascii="Arial" w:hAnsi="Arial" w:cs="Arial"/>
          <w:sz w:val="21"/>
          <w:szCs w:val="21"/>
          <w:shd w:val="clear" w:color="auto" w:fill="FFFFFF"/>
        </w:rPr>
        <w:t xml:space="preserve"> </w:t>
      </w:r>
    </w:p>
    <w:p w:rsidR="007740FB" w:rsidRPr="007740FB" w:rsidRDefault="007740FB" w:rsidP="00BB1B03">
      <w:pPr>
        <w:ind w:firstLine="709"/>
        <w:rPr>
          <w:rFonts w:ascii="Times New Roman" w:hAnsi="Times New Roman"/>
          <w:sz w:val="24"/>
          <w:szCs w:val="24"/>
          <w:shd w:val="clear" w:color="auto" w:fill="FFFFFF"/>
        </w:rPr>
      </w:pPr>
      <w:r w:rsidRPr="007740FB">
        <w:rPr>
          <w:rFonts w:ascii="Times New Roman" w:hAnsi="Times New Roman"/>
          <w:sz w:val="24"/>
          <w:szCs w:val="24"/>
          <w:shd w:val="clear" w:color="auto" w:fill="FFFFFF"/>
        </w:rPr>
        <w:t xml:space="preserve">При этом КСО обращаем внимание, что решение арендодателя о перезаключении договора аренды муниципального имущества на новый срок на основании части 9 статьи 17.1 Закона о защите конкуренции зависит от принятого им в установленном порядке решения о порядке распоряжения имуществом, а также от исполнительной дисциплины арендатора по выполнению своих обязательств по договору аренды. </w:t>
      </w:r>
    </w:p>
    <w:p w:rsidR="00CE7575" w:rsidRDefault="007740FB" w:rsidP="00BB1B03">
      <w:pPr>
        <w:ind w:firstLine="709"/>
        <w:rPr>
          <w:rFonts w:ascii="Times New Roman" w:hAnsi="Times New Roman"/>
          <w:sz w:val="24"/>
          <w:szCs w:val="24"/>
          <w:shd w:val="clear" w:color="auto" w:fill="FFFFFF"/>
          <w:lang w:eastAsia="ru-RU"/>
        </w:rPr>
      </w:pPr>
      <w:r w:rsidRPr="007740FB">
        <w:rPr>
          <w:rFonts w:ascii="Times New Roman" w:hAnsi="Times New Roman"/>
          <w:sz w:val="24"/>
          <w:szCs w:val="24"/>
          <w:shd w:val="clear" w:color="auto" w:fill="FFFFFF"/>
        </w:rPr>
        <w:t xml:space="preserve">Определение размера арендной платы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в соответствии с частью 9 статьи 17.1 Закона о защите конкуренции является обязательным и </w:t>
      </w:r>
      <w:r w:rsidR="00CE7575" w:rsidRPr="00CE7575">
        <w:rPr>
          <w:rFonts w:ascii="Times New Roman" w:hAnsi="Times New Roman"/>
          <w:sz w:val="24"/>
          <w:szCs w:val="24"/>
          <w:shd w:val="clear" w:color="auto" w:fill="FFFFFF"/>
          <w:lang w:eastAsia="ru-RU"/>
        </w:rPr>
        <w:t>долж</w:t>
      </w:r>
      <w:r w:rsidR="00296977">
        <w:rPr>
          <w:rFonts w:ascii="Times New Roman" w:hAnsi="Times New Roman"/>
          <w:sz w:val="24"/>
          <w:szCs w:val="24"/>
          <w:shd w:val="clear" w:color="auto" w:fill="FFFFFF"/>
          <w:lang w:eastAsia="ru-RU"/>
        </w:rPr>
        <w:t>на</w:t>
      </w:r>
      <w:r w:rsidR="00CE7575" w:rsidRPr="00CE7575">
        <w:rPr>
          <w:rFonts w:ascii="Times New Roman" w:hAnsi="Times New Roman"/>
          <w:sz w:val="24"/>
          <w:szCs w:val="24"/>
          <w:shd w:val="clear" w:color="auto" w:fill="FFFFFF"/>
          <w:lang w:eastAsia="ru-RU"/>
        </w:rPr>
        <w:t xml:space="preserve"> быть не ниже рыночной. </w:t>
      </w:r>
    </w:p>
    <w:p w:rsidR="005B443F" w:rsidRDefault="005B443F" w:rsidP="00BB1B03">
      <w:pPr>
        <w:autoSpaceDE w:val="0"/>
        <w:autoSpaceDN w:val="0"/>
        <w:adjustRightInd w:val="0"/>
        <w:ind w:firstLine="709"/>
        <w:rPr>
          <w:rFonts w:ascii="Times New Roman" w:eastAsia="Calibri" w:hAnsi="Times New Roman"/>
          <w:iCs/>
          <w:sz w:val="24"/>
          <w:szCs w:val="24"/>
        </w:rPr>
      </w:pPr>
      <w:r>
        <w:rPr>
          <w:rFonts w:ascii="Times New Roman" w:hAnsi="Times New Roman"/>
          <w:sz w:val="24"/>
          <w:szCs w:val="24"/>
          <w:lang w:eastAsia="ru-RU"/>
        </w:rPr>
        <w:t xml:space="preserve">4. </w:t>
      </w:r>
      <w:r>
        <w:rPr>
          <w:rFonts w:ascii="Times New Roman" w:eastAsia="Calibri" w:hAnsi="Times New Roman"/>
          <w:iCs/>
          <w:sz w:val="24"/>
          <w:szCs w:val="24"/>
        </w:rPr>
        <w:t xml:space="preserve">Государственный контракт от 26.01.2021 №159, заключенный </w:t>
      </w:r>
      <w:r w:rsidRPr="004B0565">
        <w:rPr>
          <w:rFonts w:ascii="Times New Roman" w:eastAsia="Calibri" w:hAnsi="Times New Roman"/>
          <w:iCs/>
          <w:sz w:val="24"/>
          <w:szCs w:val="24"/>
          <w:u w:val="single"/>
        </w:rPr>
        <w:t xml:space="preserve">с </w:t>
      </w:r>
      <w:r>
        <w:rPr>
          <w:rFonts w:ascii="Times New Roman" w:eastAsia="Calibri" w:hAnsi="Times New Roman"/>
          <w:iCs/>
          <w:sz w:val="24"/>
          <w:szCs w:val="24"/>
          <w:u w:val="single"/>
        </w:rPr>
        <w:t xml:space="preserve">Государственным учреждением- красноярское региональное отделение Фонда социального страхования Российской федерации </w:t>
      </w:r>
      <w:r>
        <w:rPr>
          <w:rFonts w:ascii="Times New Roman" w:eastAsia="Calibri" w:hAnsi="Times New Roman"/>
          <w:iCs/>
          <w:sz w:val="24"/>
          <w:szCs w:val="24"/>
        </w:rPr>
        <w:t>на временное пользование части муниципального нежилого помещения площадью 42,9 м2 по адресу: Красноярский край, г. Дивногорск, д.2, пом.2.</w:t>
      </w:r>
    </w:p>
    <w:p w:rsidR="005B443F" w:rsidRDefault="005B443F" w:rsidP="00BB1B03">
      <w:pPr>
        <w:autoSpaceDE w:val="0"/>
        <w:autoSpaceDN w:val="0"/>
        <w:adjustRightInd w:val="0"/>
        <w:ind w:firstLine="709"/>
        <w:rPr>
          <w:rFonts w:ascii="Times New Roman" w:eastAsia="Calibri" w:hAnsi="Times New Roman"/>
          <w:iCs/>
          <w:sz w:val="24"/>
          <w:szCs w:val="24"/>
        </w:rPr>
      </w:pPr>
      <w:r>
        <w:rPr>
          <w:rFonts w:ascii="Times New Roman" w:eastAsia="Calibri" w:hAnsi="Times New Roman"/>
          <w:iCs/>
          <w:sz w:val="24"/>
          <w:szCs w:val="24"/>
        </w:rPr>
        <w:t>Разделом 2 контракта размер арендной платы установлен в соответствии с методикой, утвержденной решением Дивногорского городского Совета депутатов от 28.10.2010 №7-41-ГС и равен 3 630,52 рублей (без НДС).</w:t>
      </w:r>
    </w:p>
    <w:p w:rsidR="00A40AB6" w:rsidRDefault="007539A5" w:rsidP="00BB1B03">
      <w:pPr>
        <w:autoSpaceDE w:val="0"/>
        <w:autoSpaceDN w:val="0"/>
        <w:adjustRightInd w:val="0"/>
        <w:ind w:firstLine="709"/>
        <w:rPr>
          <w:rFonts w:ascii="Times New Roman" w:hAnsi="Times New Roman"/>
          <w:sz w:val="24"/>
          <w:szCs w:val="24"/>
          <w:shd w:val="clear" w:color="auto" w:fill="FFFFFF"/>
        </w:rPr>
      </w:pPr>
      <w:r>
        <w:rPr>
          <w:rFonts w:ascii="Times New Roman" w:hAnsi="Times New Roman"/>
          <w:sz w:val="24"/>
          <w:szCs w:val="24"/>
          <w:shd w:val="clear" w:color="auto" w:fill="FFFFFF"/>
        </w:rPr>
        <w:t>Замечания по результату анализа данного контракта отсутствуют.</w:t>
      </w:r>
    </w:p>
    <w:p w:rsidR="00FE0966" w:rsidRPr="00FE0966" w:rsidRDefault="00FE0966" w:rsidP="00064B48">
      <w:pPr>
        <w:autoSpaceDE w:val="0"/>
        <w:autoSpaceDN w:val="0"/>
        <w:adjustRightInd w:val="0"/>
        <w:ind w:firstLine="709"/>
        <w:rPr>
          <w:rFonts w:ascii="Times New Roman" w:hAnsi="Times New Roman"/>
          <w:sz w:val="24"/>
          <w:szCs w:val="24"/>
          <w:shd w:val="clear" w:color="auto" w:fill="FFFFFF"/>
        </w:rPr>
      </w:pPr>
      <w:r w:rsidRPr="00FE0966">
        <w:rPr>
          <w:rFonts w:ascii="Times New Roman" w:hAnsi="Times New Roman"/>
          <w:sz w:val="24"/>
          <w:szCs w:val="24"/>
          <w:shd w:val="clear" w:color="auto" w:fill="FFFFFF"/>
        </w:rPr>
        <w:t>Кроме того, п. 2 ст. 616 ГК РФ установлена обязанность арендатора поддерживать имущество в исправном состоянии, а также нести расходы на содержание этого имущества. К таким расходам, в частности, относятся коммунальные расходы</w:t>
      </w:r>
      <w:r>
        <w:rPr>
          <w:rFonts w:ascii="Times New Roman" w:hAnsi="Times New Roman"/>
          <w:sz w:val="24"/>
          <w:szCs w:val="24"/>
          <w:shd w:val="clear" w:color="auto" w:fill="FFFFFF"/>
        </w:rPr>
        <w:t xml:space="preserve">, которые не </w:t>
      </w:r>
      <w:r w:rsidR="000B0B70">
        <w:rPr>
          <w:rFonts w:ascii="Times New Roman" w:hAnsi="Times New Roman"/>
          <w:sz w:val="24"/>
          <w:szCs w:val="24"/>
          <w:shd w:val="clear" w:color="auto" w:fill="FFFFFF"/>
        </w:rPr>
        <w:t xml:space="preserve">анализировались </w:t>
      </w:r>
      <w:r>
        <w:rPr>
          <w:rFonts w:ascii="Times New Roman" w:hAnsi="Times New Roman"/>
          <w:sz w:val="24"/>
          <w:szCs w:val="24"/>
          <w:shd w:val="clear" w:color="auto" w:fill="FFFFFF"/>
        </w:rPr>
        <w:t>в рамках данной проверки.</w:t>
      </w:r>
    </w:p>
    <w:p w:rsidR="00FE0966" w:rsidRPr="004A6F08" w:rsidRDefault="00511D5E" w:rsidP="00064B48">
      <w:pPr>
        <w:autoSpaceDE w:val="0"/>
        <w:autoSpaceDN w:val="0"/>
        <w:adjustRightInd w:val="0"/>
        <w:ind w:firstLine="709"/>
        <w:rPr>
          <w:rFonts w:ascii="Times New Roman" w:eastAsia="Calibri" w:hAnsi="Times New Roman"/>
          <w:iCs/>
          <w:sz w:val="24"/>
          <w:szCs w:val="24"/>
        </w:rPr>
      </w:pPr>
      <w:r>
        <w:rPr>
          <w:rFonts w:ascii="Times New Roman" w:hAnsi="Times New Roman"/>
          <w:b/>
          <w:sz w:val="24"/>
          <w:szCs w:val="24"/>
          <w:shd w:val="clear" w:color="auto" w:fill="FFFFFF"/>
        </w:rPr>
        <w:t xml:space="preserve">Выводы: </w:t>
      </w:r>
      <w:r w:rsidRPr="00511D5E">
        <w:rPr>
          <w:rFonts w:ascii="Times New Roman" w:hAnsi="Times New Roman"/>
          <w:sz w:val="24"/>
          <w:szCs w:val="24"/>
          <w:shd w:val="clear" w:color="auto" w:fill="FFFFFF"/>
        </w:rPr>
        <w:t>Контрольно- счетный орган указывает на необходимость исполнения требований действующего законодательства при сдаче муниципального имущества и расчете арендной платы.</w:t>
      </w:r>
    </w:p>
    <w:p w:rsidR="00EB378F" w:rsidRPr="004E592E" w:rsidRDefault="00EB378F" w:rsidP="006E01F3">
      <w:pPr>
        <w:pStyle w:val="aa"/>
        <w:rPr>
          <w:rFonts w:ascii="Times New Roman" w:hAnsi="Times New Roman"/>
          <w:b/>
        </w:rPr>
      </w:pPr>
    </w:p>
    <w:p w:rsidR="00EB378F" w:rsidRPr="00E9166F" w:rsidRDefault="00254DCB" w:rsidP="00254DCB">
      <w:pPr>
        <w:ind w:firstLine="709"/>
        <w:rPr>
          <w:rFonts w:ascii="Times New Roman" w:hAnsi="Times New Roman"/>
          <w:b/>
          <w:sz w:val="24"/>
          <w:szCs w:val="24"/>
        </w:rPr>
      </w:pPr>
      <w:r>
        <w:rPr>
          <w:rFonts w:ascii="Times New Roman" w:hAnsi="Times New Roman"/>
          <w:b/>
          <w:sz w:val="24"/>
          <w:szCs w:val="24"/>
        </w:rPr>
        <w:t xml:space="preserve">5. </w:t>
      </w:r>
      <w:r w:rsidR="00EB378F" w:rsidRPr="00E9166F">
        <w:rPr>
          <w:rFonts w:ascii="Times New Roman" w:hAnsi="Times New Roman"/>
          <w:b/>
          <w:sz w:val="24"/>
          <w:szCs w:val="24"/>
        </w:rPr>
        <w:t>Анализ расходования средств бюджета на приобретение товаров, работ, услуг для</w:t>
      </w:r>
      <w:r>
        <w:rPr>
          <w:rFonts w:ascii="Times New Roman" w:hAnsi="Times New Roman"/>
          <w:b/>
          <w:sz w:val="24"/>
          <w:szCs w:val="24"/>
        </w:rPr>
        <w:t xml:space="preserve"> обеспечения муниципальных нужд</w:t>
      </w:r>
    </w:p>
    <w:p w:rsidR="00EB378F" w:rsidRPr="005D5F74" w:rsidRDefault="00EB378F" w:rsidP="005D5F74">
      <w:pPr>
        <w:tabs>
          <w:tab w:val="left" w:pos="709"/>
        </w:tabs>
        <w:ind w:right="141" w:firstLine="709"/>
        <w:rPr>
          <w:rFonts w:ascii="Times New Roman" w:hAnsi="Times New Roman"/>
          <w:sz w:val="24"/>
          <w:szCs w:val="24"/>
          <w:lang w:eastAsia="ru-RU"/>
        </w:rPr>
      </w:pPr>
      <w:r w:rsidRPr="005D5F74">
        <w:rPr>
          <w:rFonts w:ascii="Times New Roman" w:hAnsi="Times New Roman"/>
          <w:sz w:val="24"/>
          <w:szCs w:val="24"/>
          <w:lang w:eastAsia="ru-RU"/>
        </w:rPr>
        <w:t xml:space="preserve">В соответствии с п. 5 ст. 161 БК РФ заключение и оплата казенным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w:t>
      </w:r>
      <w:r w:rsidR="005D5F74" w:rsidRPr="005D5F74">
        <w:rPr>
          <w:rFonts w:ascii="Times New Roman" w:hAnsi="Times New Roman"/>
          <w:sz w:val="24"/>
          <w:szCs w:val="24"/>
          <w:lang w:eastAsia="ru-RU"/>
        </w:rPr>
        <w:t>в пределах,</w:t>
      </w:r>
      <w:r w:rsidRPr="005D5F74">
        <w:rPr>
          <w:rFonts w:ascii="Times New Roman" w:hAnsi="Times New Roman"/>
          <w:sz w:val="24"/>
          <w:szCs w:val="24"/>
          <w:lang w:eastAsia="ru-RU"/>
        </w:rPr>
        <w:t xml:space="preserve"> доведенных казенному </w:t>
      </w:r>
      <w:r w:rsidRPr="005D5F74">
        <w:rPr>
          <w:rFonts w:ascii="Times New Roman" w:hAnsi="Times New Roman"/>
          <w:sz w:val="24"/>
          <w:szCs w:val="24"/>
          <w:lang w:eastAsia="ru-RU"/>
        </w:rPr>
        <w:lastRenderedPageBreak/>
        <w:t>учреждению лимитов бюджетных обязательств, если иное не установлено настоящим Кодексом, и с учетом принятых и неисполненных обязательств.</w:t>
      </w:r>
    </w:p>
    <w:p w:rsidR="000404E4" w:rsidRPr="005D5F74" w:rsidRDefault="00EB378F" w:rsidP="000404E4">
      <w:pPr>
        <w:ind w:firstLine="709"/>
        <w:rPr>
          <w:rFonts w:ascii="Times New Roman" w:hAnsi="Times New Roman"/>
          <w:bCs/>
          <w:sz w:val="24"/>
          <w:szCs w:val="24"/>
          <w:lang w:eastAsia="ru-RU"/>
        </w:rPr>
      </w:pPr>
      <w:r w:rsidRPr="000404E4">
        <w:rPr>
          <w:rFonts w:ascii="Times New Roman" w:hAnsi="Times New Roman"/>
          <w:sz w:val="24"/>
          <w:szCs w:val="24"/>
          <w:lang w:eastAsia="ru-RU"/>
        </w:rPr>
        <w:t xml:space="preserve">В соответствии со статьей 72 БК РФ закупки товаров, работ, услуг для обеспечения государственных (муниципальных) нужд осуществляются в соответствии с </w:t>
      </w:r>
      <w:hyperlink r:id="rId36" w:history="1">
        <w:r w:rsidRPr="000404E4">
          <w:rPr>
            <w:rFonts w:ascii="Times New Roman" w:hAnsi="Times New Roman"/>
            <w:sz w:val="24"/>
            <w:szCs w:val="24"/>
            <w:lang w:eastAsia="ru-RU"/>
          </w:rPr>
          <w:t>законодательством</w:t>
        </w:r>
      </w:hyperlink>
      <w:r w:rsidRPr="000404E4">
        <w:rPr>
          <w:rFonts w:ascii="Times New Roman"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000404E4" w:rsidRPr="000404E4">
        <w:rPr>
          <w:rFonts w:ascii="Times New Roman" w:hAnsi="Times New Roman"/>
          <w:bCs/>
          <w:sz w:val="24"/>
          <w:szCs w:val="24"/>
          <w:lang w:eastAsia="ru-RU"/>
        </w:rPr>
        <w:t xml:space="preserve"> </w:t>
      </w:r>
      <w:r w:rsidR="000404E4">
        <w:rPr>
          <w:rFonts w:ascii="Times New Roman" w:hAnsi="Times New Roman"/>
          <w:bCs/>
          <w:sz w:val="24"/>
          <w:szCs w:val="24"/>
          <w:lang w:eastAsia="ru-RU"/>
        </w:rPr>
        <w:t xml:space="preserve">  </w:t>
      </w:r>
      <w:r w:rsidR="000404E4" w:rsidRPr="000404E4">
        <w:rPr>
          <w:rFonts w:ascii="Times New Roman" w:hAnsi="Times New Roman"/>
          <w:bCs/>
          <w:sz w:val="24"/>
          <w:szCs w:val="24"/>
          <w:lang w:eastAsia="ru-RU"/>
        </w:rPr>
        <w:t>П</w:t>
      </w:r>
      <w:r w:rsidR="000404E4" w:rsidRPr="000404E4">
        <w:rPr>
          <w:rFonts w:ascii="Times New Roman" w:hAnsi="Times New Roman"/>
          <w:sz w:val="24"/>
          <w:szCs w:val="24"/>
          <w:lang w:eastAsia="ru-RU"/>
        </w:rPr>
        <w:t xml:space="preserve">олномочия на размещение заказов, а также определение поставщиков (подрядчиков, исполнителей) конкурентными способами объектами проверки в соответствии с законодательством РФ, осуществлялось самостоятельно. </w:t>
      </w:r>
      <w:r w:rsidR="000404E4" w:rsidRPr="005D5F74">
        <w:rPr>
          <w:rFonts w:ascii="Times New Roman" w:hAnsi="Times New Roman"/>
          <w:bCs/>
          <w:sz w:val="24"/>
          <w:szCs w:val="24"/>
          <w:lang w:eastAsia="ru-RU"/>
        </w:rPr>
        <w:t>Информация о размещении заказов на поставку товаров, выполнение работ, оказание услуг для удовлетворения потребностей размеща</w:t>
      </w:r>
      <w:r w:rsidR="000404E4">
        <w:rPr>
          <w:rFonts w:ascii="Times New Roman" w:hAnsi="Times New Roman"/>
          <w:bCs/>
          <w:sz w:val="24"/>
          <w:szCs w:val="24"/>
          <w:lang w:eastAsia="ru-RU"/>
        </w:rPr>
        <w:t>лась</w:t>
      </w:r>
      <w:r w:rsidR="000404E4" w:rsidRPr="005D5F74">
        <w:rPr>
          <w:rFonts w:ascii="Times New Roman" w:hAnsi="Times New Roman"/>
          <w:bCs/>
          <w:sz w:val="24"/>
          <w:szCs w:val="24"/>
          <w:lang w:eastAsia="ru-RU"/>
        </w:rPr>
        <w:t xml:space="preserve"> на Официальном сайте </w:t>
      </w:r>
      <w:r w:rsidR="000404E4" w:rsidRPr="005D5F74">
        <w:rPr>
          <w:rFonts w:ascii="Times New Roman" w:hAnsi="Times New Roman"/>
          <w:bCs/>
          <w:sz w:val="24"/>
          <w:szCs w:val="24"/>
          <w:u w:val="single"/>
          <w:lang w:eastAsia="ru-RU"/>
        </w:rPr>
        <w:t>www.za</w:t>
      </w:r>
      <w:r w:rsidR="000404E4" w:rsidRPr="005D5F74">
        <w:rPr>
          <w:rFonts w:ascii="Times New Roman" w:hAnsi="Times New Roman"/>
          <w:bCs/>
          <w:sz w:val="24"/>
          <w:szCs w:val="24"/>
          <w:u w:val="single"/>
          <w:lang w:val="en-US" w:eastAsia="ru-RU"/>
        </w:rPr>
        <w:t>kupki</w:t>
      </w:r>
      <w:r w:rsidR="000404E4" w:rsidRPr="005D5F74">
        <w:rPr>
          <w:rFonts w:ascii="Times New Roman" w:hAnsi="Times New Roman"/>
          <w:bCs/>
          <w:sz w:val="24"/>
          <w:szCs w:val="24"/>
          <w:u w:val="single"/>
          <w:lang w:eastAsia="ru-RU"/>
        </w:rPr>
        <w:t>.</w:t>
      </w:r>
      <w:r w:rsidR="000404E4" w:rsidRPr="005D5F74">
        <w:rPr>
          <w:rFonts w:ascii="Times New Roman" w:hAnsi="Times New Roman"/>
          <w:bCs/>
          <w:sz w:val="24"/>
          <w:szCs w:val="24"/>
          <w:u w:val="single"/>
          <w:lang w:val="en-US" w:eastAsia="ru-RU"/>
        </w:rPr>
        <w:t>gov</w:t>
      </w:r>
      <w:r w:rsidR="000404E4" w:rsidRPr="005D5F74">
        <w:rPr>
          <w:rFonts w:ascii="Times New Roman" w:hAnsi="Times New Roman"/>
          <w:bCs/>
          <w:sz w:val="24"/>
          <w:szCs w:val="24"/>
          <w:u w:val="single"/>
          <w:lang w:eastAsia="ru-RU"/>
        </w:rPr>
        <w:t>.</w:t>
      </w:r>
      <w:r w:rsidR="000404E4" w:rsidRPr="005D5F74">
        <w:rPr>
          <w:rFonts w:ascii="Times New Roman" w:hAnsi="Times New Roman"/>
          <w:bCs/>
          <w:sz w:val="24"/>
          <w:szCs w:val="24"/>
          <w:u w:val="single"/>
          <w:lang w:val="en-US" w:eastAsia="ru-RU"/>
        </w:rPr>
        <w:t>ru</w:t>
      </w:r>
      <w:r w:rsidR="000404E4" w:rsidRPr="005D5F74">
        <w:rPr>
          <w:rFonts w:ascii="Times New Roman" w:hAnsi="Times New Roman"/>
          <w:bCs/>
          <w:sz w:val="24"/>
          <w:szCs w:val="24"/>
          <w:u w:val="single"/>
          <w:lang w:eastAsia="ru-RU"/>
        </w:rPr>
        <w:t>.</w:t>
      </w:r>
      <w:r w:rsidR="000404E4" w:rsidRPr="005D5F74">
        <w:rPr>
          <w:rFonts w:ascii="Times New Roman" w:hAnsi="Times New Roman"/>
          <w:bCs/>
          <w:sz w:val="24"/>
          <w:szCs w:val="24"/>
          <w:lang w:eastAsia="ru-RU"/>
        </w:rPr>
        <w:t xml:space="preserve"> </w:t>
      </w:r>
    </w:p>
    <w:p w:rsidR="00EA1B39" w:rsidRDefault="00EA1B39" w:rsidP="005D5F74">
      <w:pPr>
        <w:autoSpaceDE w:val="0"/>
        <w:autoSpaceDN w:val="0"/>
        <w:adjustRightInd w:val="0"/>
        <w:ind w:right="141" w:firstLine="709"/>
        <w:rPr>
          <w:rFonts w:ascii="Times New Roman" w:hAnsi="Times New Roman"/>
          <w:sz w:val="24"/>
          <w:szCs w:val="24"/>
          <w:lang w:eastAsia="ru-RU"/>
        </w:rPr>
      </w:pPr>
      <w:r>
        <w:rPr>
          <w:rFonts w:ascii="Times New Roman" w:hAnsi="Times New Roman"/>
          <w:sz w:val="24"/>
          <w:szCs w:val="24"/>
          <w:lang w:eastAsia="ru-RU"/>
        </w:rPr>
        <w:t xml:space="preserve">7.1. Отделом спорта, физической культуры и молодежной политики согласно </w:t>
      </w:r>
      <w:r w:rsidR="00F6475F">
        <w:rPr>
          <w:rFonts w:ascii="Times New Roman" w:hAnsi="Times New Roman"/>
          <w:sz w:val="24"/>
          <w:szCs w:val="24"/>
          <w:lang w:eastAsia="ru-RU"/>
        </w:rPr>
        <w:t xml:space="preserve">предоставленным МСКУ МЦБ </w:t>
      </w:r>
      <w:r>
        <w:rPr>
          <w:rFonts w:ascii="Times New Roman" w:hAnsi="Times New Roman"/>
          <w:sz w:val="24"/>
          <w:szCs w:val="24"/>
          <w:lang w:eastAsia="ru-RU"/>
        </w:rPr>
        <w:t>оборотно- сальдов</w:t>
      </w:r>
      <w:r w:rsidR="00F6475F">
        <w:rPr>
          <w:rFonts w:ascii="Times New Roman" w:hAnsi="Times New Roman"/>
          <w:sz w:val="24"/>
          <w:szCs w:val="24"/>
          <w:lang w:eastAsia="ru-RU"/>
        </w:rPr>
        <w:t>ым</w:t>
      </w:r>
      <w:r>
        <w:rPr>
          <w:rFonts w:ascii="Times New Roman" w:hAnsi="Times New Roman"/>
          <w:sz w:val="24"/>
          <w:szCs w:val="24"/>
          <w:lang w:eastAsia="ru-RU"/>
        </w:rPr>
        <w:t xml:space="preserve"> ведомост</w:t>
      </w:r>
      <w:r w:rsidR="00F6475F">
        <w:rPr>
          <w:rFonts w:ascii="Times New Roman" w:hAnsi="Times New Roman"/>
          <w:sz w:val="24"/>
          <w:szCs w:val="24"/>
          <w:lang w:eastAsia="ru-RU"/>
        </w:rPr>
        <w:t>ям</w:t>
      </w:r>
      <w:r>
        <w:rPr>
          <w:rFonts w:ascii="Times New Roman" w:hAnsi="Times New Roman"/>
          <w:sz w:val="24"/>
          <w:szCs w:val="24"/>
          <w:lang w:eastAsia="ru-RU"/>
        </w:rPr>
        <w:t xml:space="preserve"> в </w:t>
      </w:r>
      <w:r w:rsidR="00F6475F">
        <w:rPr>
          <w:rFonts w:ascii="Times New Roman" w:hAnsi="Times New Roman"/>
          <w:sz w:val="24"/>
          <w:szCs w:val="24"/>
          <w:lang w:eastAsia="ru-RU"/>
        </w:rPr>
        <w:t>проверяемом периоде</w:t>
      </w:r>
      <w:r>
        <w:rPr>
          <w:rFonts w:ascii="Times New Roman" w:hAnsi="Times New Roman"/>
          <w:sz w:val="24"/>
          <w:szCs w:val="24"/>
          <w:lang w:eastAsia="ru-RU"/>
        </w:rPr>
        <w:t xml:space="preserve"> бюджетные средства направлялись на оплату услуг связи, заправку картриджей, </w:t>
      </w:r>
      <w:r w:rsidR="00F6475F">
        <w:rPr>
          <w:rFonts w:ascii="Times New Roman" w:hAnsi="Times New Roman"/>
          <w:sz w:val="24"/>
          <w:szCs w:val="24"/>
          <w:lang w:eastAsia="ru-RU"/>
        </w:rPr>
        <w:t>приобретение оргтехники и канцтоваров. Так, в 2020 году расходы составили 73,0 тыс. рублей, в 2021 году- 170,5 тыс. рублей.</w:t>
      </w:r>
    </w:p>
    <w:p w:rsidR="00F6475F" w:rsidRDefault="00F6475F" w:rsidP="00877446">
      <w:pPr>
        <w:autoSpaceDE w:val="0"/>
        <w:autoSpaceDN w:val="0"/>
        <w:adjustRightInd w:val="0"/>
        <w:ind w:right="141" w:firstLine="709"/>
        <w:rPr>
          <w:rFonts w:ascii="Times New Roman" w:hAnsi="Times New Roman"/>
          <w:sz w:val="24"/>
          <w:szCs w:val="24"/>
          <w:lang w:eastAsia="ru-RU"/>
        </w:rPr>
      </w:pPr>
      <w:r>
        <w:rPr>
          <w:rFonts w:ascii="Times New Roman" w:hAnsi="Times New Roman"/>
          <w:sz w:val="24"/>
          <w:szCs w:val="24"/>
          <w:lang w:eastAsia="ru-RU"/>
        </w:rPr>
        <w:t>7.2. Отделом культуры в 2020 году 429,4 тыс. рублей</w:t>
      </w:r>
      <w:r w:rsidR="00E73D9D">
        <w:rPr>
          <w:rFonts w:ascii="Times New Roman" w:hAnsi="Times New Roman"/>
          <w:sz w:val="24"/>
          <w:szCs w:val="24"/>
          <w:lang w:eastAsia="ru-RU"/>
        </w:rPr>
        <w:t>, в 2021 году- 533,3 тыс. рублей</w:t>
      </w:r>
      <w:r>
        <w:rPr>
          <w:rFonts w:ascii="Times New Roman" w:hAnsi="Times New Roman"/>
          <w:sz w:val="24"/>
          <w:szCs w:val="24"/>
          <w:lang w:eastAsia="ru-RU"/>
        </w:rPr>
        <w:t xml:space="preserve"> были направлены на   оплату услуг связи, </w:t>
      </w:r>
      <w:r w:rsidR="00E73D9D">
        <w:rPr>
          <w:rFonts w:ascii="Times New Roman" w:hAnsi="Times New Roman"/>
          <w:sz w:val="24"/>
          <w:szCs w:val="24"/>
          <w:lang w:eastAsia="ru-RU"/>
        </w:rPr>
        <w:t>ремонт и приобретение запчастей для автомобиля, приобретение программного оборудования, услуги предрейсового</w:t>
      </w:r>
      <w:r w:rsidR="001852AC">
        <w:rPr>
          <w:rFonts w:ascii="Times New Roman" w:hAnsi="Times New Roman"/>
          <w:sz w:val="24"/>
          <w:szCs w:val="24"/>
          <w:lang w:eastAsia="ru-RU"/>
        </w:rPr>
        <w:t xml:space="preserve"> (послерейсового)</w:t>
      </w:r>
      <w:r w:rsidR="00E73D9D">
        <w:rPr>
          <w:rFonts w:ascii="Times New Roman" w:hAnsi="Times New Roman"/>
          <w:sz w:val="24"/>
          <w:szCs w:val="24"/>
          <w:lang w:eastAsia="ru-RU"/>
        </w:rPr>
        <w:t xml:space="preserve"> медосмотра, ГСМ, приобретение </w:t>
      </w:r>
      <w:r>
        <w:rPr>
          <w:rFonts w:ascii="Times New Roman" w:hAnsi="Times New Roman"/>
          <w:sz w:val="24"/>
          <w:szCs w:val="24"/>
          <w:lang w:eastAsia="ru-RU"/>
        </w:rPr>
        <w:t>картриджей, приобретение оргтехники и канцтоваров</w:t>
      </w:r>
      <w:r w:rsidR="00E73D9D">
        <w:rPr>
          <w:rFonts w:ascii="Times New Roman" w:hAnsi="Times New Roman"/>
          <w:sz w:val="24"/>
          <w:szCs w:val="24"/>
          <w:lang w:eastAsia="ru-RU"/>
        </w:rPr>
        <w:t xml:space="preserve">. </w:t>
      </w:r>
    </w:p>
    <w:p w:rsidR="003106D4" w:rsidRDefault="001852AC" w:rsidP="00877446">
      <w:pPr>
        <w:ind w:firstLine="708"/>
        <w:textAlignment w:val="baseline"/>
        <w:rPr>
          <w:rFonts w:ascii="Times New Roman" w:hAnsi="Times New Roman"/>
          <w:bCs/>
          <w:sz w:val="24"/>
          <w:szCs w:val="24"/>
          <w:lang w:eastAsia="ru-RU"/>
        </w:rPr>
      </w:pPr>
      <w:r w:rsidRPr="00511D5E">
        <w:rPr>
          <w:rFonts w:ascii="Times New Roman" w:hAnsi="Times New Roman"/>
          <w:sz w:val="24"/>
          <w:szCs w:val="24"/>
          <w:lang w:eastAsia="ru-RU"/>
        </w:rPr>
        <w:t xml:space="preserve">7.3. Отделом образования </w:t>
      </w:r>
      <w:r w:rsidR="00982750" w:rsidRPr="00511D5E">
        <w:rPr>
          <w:rFonts w:ascii="Times New Roman" w:hAnsi="Times New Roman"/>
          <w:sz w:val="24"/>
          <w:szCs w:val="24"/>
          <w:lang w:eastAsia="ru-RU"/>
        </w:rPr>
        <w:t xml:space="preserve">в 2020 году 4 978,3 тыс. рублей, в 2021 году- 16 345,6 тыс. рублей были направлены на   оплату услуг связи, заправку картриджей, техническое обслуживание оргтехники, питание в лагерях, компенсацию родительской платы, приобретение путевок в оздоровительные лагеря, а также приобретение оборудования </w:t>
      </w:r>
      <w:r w:rsidR="000404E4" w:rsidRPr="00511D5E">
        <w:rPr>
          <w:rFonts w:ascii="Times New Roman" w:hAnsi="Times New Roman"/>
          <w:sz w:val="24"/>
          <w:szCs w:val="24"/>
          <w:lang w:eastAsia="ru-RU"/>
        </w:rPr>
        <w:t xml:space="preserve">для центра образования «Точка роста» </w:t>
      </w:r>
      <w:r w:rsidR="00982750" w:rsidRPr="00511D5E">
        <w:rPr>
          <w:rFonts w:ascii="Times New Roman" w:hAnsi="Times New Roman"/>
          <w:sz w:val="24"/>
          <w:szCs w:val="24"/>
          <w:lang w:eastAsia="ru-RU"/>
        </w:rPr>
        <w:t xml:space="preserve">в целях реализации </w:t>
      </w:r>
      <w:r w:rsidR="000404E4" w:rsidRPr="00511D5E">
        <w:rPr>
          <w:rFonts w:ascii="Times New Roman" w:hAnsi="Times New Roman"/>
          <w:sz w:val="24"/>
          <w:szCs w:val="24"/>
          <w:shd w:val="clear" w:color="auto" w:fill="FFFFFF"/>
        </w:rPr>
        <w:t>национального проекта "Образование"</w:t>
      </w:r>
      <w:r w:rsidR="000404E4" w:rsidRPr="00511D5E">
        <w:rPr>
          <w:rFonts w:ascii="Times New Roman" w:hAnsi="Times New Roman"/>
          <w:bCs/>
          <w:sz w:val="24"/>
          <w:szCs w:val="24"/>
          <w:lang w:eastAsia="ru-RU"/>
        </w:rPr>
        <w:t>.</w:t>
      </w:r>
    </w:p>
    <w:p w:rsidR="003106D4" w:rsidRDefault="003106D4" w:rsidP="00877446">
      <w:pPr>
        <w:ind w:firstLine="708"/>
        <w:textAlignment w:val="baseline"/>
        <w:rPr>
          <w:rFonts w:ascii="Times New Roman" w:hAnsi="Times New Roman"/>
          <w:sz w:val="24"/>
          <w:szCs w:val="24"/>
          <w:lang w:eastAsia="ru-RU"/>
        </w:rPr>
      </w:pPr>
      <w:r w:rsidRPr="003106D4">
        <w:rPr>
          <w:rFonts w:ascii="Times New Roman" w:hAnsi="Times New Roman"/>
          <w:sz w:val="24"/>
          <w:szCs w:val="24"/>
          <w:lang w:eastAsia="ru-RU"/>
        </w:rPr>
        <w:t xml:space="preserve"> </w:t>
      </w:r>
      <w:r w:rsidRPr="00DD0186">
        <w:rPr>
          <w:rFonts w:ascii="Times New Roman" w:hAnsi="Times New Roman"/>
          <w:sz w:val="24"/>
          <w:szCs w:val="24"/>
          <w:lang w:eastAsia="ru-RU"/>
        </w:rPr>
        <w:t xml:space="preserve">В рамках </w:t>
      </w:r>
      <w:r>
        <w:rPr>
          <w:rFonts w:ascii="Times New Roman" w:hAnsi="Times New Roman"/>
          <w:sz w:val="24"/>
          <w:szCs w:val="24"/>
          <w:lang w:eastAsia="ru-RU"/>
        </w:rPr>
        <w:t>данного</w:t>
      </w:r>
      <w:r w:rsidRPr="00DD0186">
        <w:rPr>
          <w:rFonts w:ascii="Times New Roman" w:hAnsi="Times New Roman"/>
          <w:sz w:val="24"/>
          <w:szCs w:val="24"/>
          <w:lang w:eastAsia="ru-RU"/>
        </w:rPr>
        <w:t xml:space="preserve"> мероприятия была проведена выборочная проверка </w:t>
      </w:r>
      <w:r>
        <w:rPr>
          <w:rFonts w:ascii="Times New Roman" w:hAnsi="Times New Roman"/>
          <w:sz w:val="24"/>
          <w:szCs w:val="24"/>
          <w:lang w:eastAsia="ru-RU"/>
        </w:rPr>
        <w:t>заключенных контрактов,</w:t>
      </w:r>
      <w:r w:rsidRPr="003106D4">
        <w:rPr>
          <w:rFonts w:ascii="Times New Roman" w:hAnsi="Times New Roman"/>
          <w:sz w:val="24"/>
          <w:szCs w:val="24"/>
          <w:lang w:eastAsia="ru-RU"/>
        </w:rPr>
        <w:t xml:space="preserve"> </w:t>
      </w:r>
      <w:r w:rsidRPr="00DD0186">
        <w:rPr>
          <w:rFonts w:ascii="Times New Roman" w:hAnsi="Times New Roman"/>
          <w:sz w:val="24"/>
          <w:szCs w:val="24"/>
          <w:lang w:eastAsia="ru-RU"/>
        </w:rPr>
        <w:t>в ходе которой установлено следующее:</w:t>
      </w:r>
    </w:p>
    <w:p w:rsidR="003106D4" w:rsidRPr="00416464" w:rsidRDefault="003106D4" w:rsidP="003106D4">
      <w:pPr>
        <w:spacing w:line="259" w:lineRule="auto"/>
        <w:ind w:firstLine="708"/>
        <w:textAlignment w:val="baseline"/>
        <w:rPr>
          <w:rFonts w:ascii="Times New Roman" w:hAnsi="Times New Roman"/>
          <w:sz w:val="24"/>
          <w:szCs w:val="24"/>
        </w:rPr>
      </w:pPr>
      <w:r w:rsidRPr="00416464">
        <w:rPr>
          <w:rFonts w:ascii="Times New Roman" w:hAnsi="Times New Roman"/>
          <w:sz w:val="24"/>
          <w:szCs w:val="24"/>
        </w:rPr>
        <w:t xml:space="preserve">Муниципальный контракт с </w:t>
      </w:r>
      <w:r w:rsidRPr="009610B0">
        <w:rPr>
          <w:rFonts w:ascii="Times New Roman" w:hAnsi="Times New Roman"/>
          <w:i/>
          <w:sz w:val="24"/>
          <w:szCs w:val="24"/>
        </w:rPr>
        <w:t>Обществом с ограниченной ответственностью «Б2 Интеграция»</w:t>
      </w:r>
      <w:r w:rsidRPr="00CB62C3">
        <w:rPr>
          <w:szCs w:val="24"/>
        </w:rPr>
        <w:t xml:space="preserve"> </w:t>
      </w:r>
      <w:r w:rsidRPr="00416464">
        <w:rPr>
          <w:rFonts w:ascii="Times New Roman" w:hAnsi="Times New Roman"/>
          <w:sz w:val="24"/>
          <w:szCs w:val="24"/>
        </w:rPr>
        <w:t>на поставку ноутбуков в рамках реализации федерального проекта «Современная школа» национального проекта «Образование»</w:t>
      </w:r>
      <w:r>
        <w:rPr>
          <w:rFonts w:ascii="Times New Roman" w:hAnsi="Times New Roman"/>
          <w:sz w:val="24"/>
          <w:szCs w:val="24"/>
        </w:rPr>
        <w:t xml:space="preserve"> от 27.07.2020 №Ф.2020.562 с ценой 1 120 360,0 рублей. </w:t>
      </w:r>
    </w:p>
    <w:p w:rsidR="0045453C" w:rsidRDefault="003106D4" w:rsidP="0045453C">
      <w:pPr>
        <w:spacing w:line="259" w:lineRule="auto"/>
        <w:ind w:firstLine="708"/>
        <w:textAlignment w:val="baseline"/>
        <w:rPr>
          <w:rFonts w:ascii="Times New Roman" w:hAnsi="Times New Roman"/>
          <w:sz w:val="24"/>
          <w:szCs w:val="24"/>
        </w:rPr>
      </w:pPr>
      <w:r>
        <w:rPr>
          <w:rFonts w:ascii="Times New Roman" w:hAnsi="Times New Roman"/>
          <w:sz w:val="24"/>
          <w:szCs w:val="24"/>
        </w:rPr>
        <w:t>В</w:t>
      </w:r>
      <w:r w:rsidRPr="00DD0186">
        <w:rPr>
          <w:rFonts w:ascii="Times New Roman" w:hAnsi="Times New Roman"/>
          <w:sz w:val="24"/>
          <w:szCs w:val="24"/>
        </w:rPr>
        <w:t xml:space="preserve"> соответствии с</w:t>
      </w:r>
      <w:r>
        <w:rPr>
          <w:rFonts w:ascii="Times New Roman" w:hAnsi="Times New Roman"/>
          <w:sz w:val="24"/>
          <w:szCs w:val="24"/>
        </w:rPr>
        <w:t xml:space="preserve"> п.</w:t>
      </w:r>
      <w:r w:rsidRPr="00DD0186">
        <w:rPr>
          <w:rFonts w:ascii="Times New Roman" w:hAnsi="Times New Roman"/>
          <w:sz w:val="24"/>
          <w:szCs w:val="24"/>
        </w:rPr>
        <w:t xml:space="preserve"> 3.1</w:t>
      </w:r>
      <w:r>
        <w:rPr>
          <w:rFonts w:ascii="Times New Roman" w:hAnsi="Times New Roman"/>
          <w:sz w:val="24"/>
          <w:szCs w:val="24"/>
        </w:rPr>
        <w:t xml:space="preserve"> Контракта с</w:t>
      </w:r>
      <w:r w:rsidRPr="000A6A58">
        <w:rPr>
          <w:rFonts w:ascii="Times New Roman" w:hAnsi="Times New Roman"/>
          <w:sz w:val="24"/>
          <w:szCs w:val="24"/>
          <w:lang w:eastAsia="ru-RU"/>
        </w:rPr>
        <w:t xml:space="preserve">рок поставки- </w:t>
      </w:r>
      <w:r w:rsidRPr="000A6A58">
        <w:rPr>
          <w:rFonts w:ascii="Times New Roman" w:hAnsi="Times New Roman"/>
          <w:sz w:val="24"/>
          <w:szCs w:val="24"/>
        </w:rPr>
        <w:t>с момента заключения муниципального контракта в течение 30 календарных дней. Документами по контракту, подтверждающи</w:t>
      </w:r>
      <w:r w:rsidR="0045453C">
        <w:rPr>
          <w:rFonts w:ascii="Times New Roman" w:hAnsi="Times New Roman"/>
          <w:sz w:val="24"/>
          <w:szCs w:val="24"/>
        </w:rPr>
        <w:t>ми</w:t>
      </w:r>
      <w:r w:rsidRPr="000A6A58">
        <w:rPr>
          <w:rFonts w:ascii="Times New Roman" w:hAnsi="Times New Roman"/>
          <w:sz w:val="24"/>
          <w:szCs w:val="24"/>
        </w:rPr>
        <w:t xml:space="preserve"> поставку товара</w:t>
      </w:r>
      <w:r w:rsidR="0045453C">
        <w:rPr>
          <w:rFonts w:ascii="Times New Roman" w:hAnsi="Times New Roman"/>
          <w:sz w:val="24"/>
          <w:szCs w:val="24"/>
        </w:rPr>
        <w:t>,</w:t>
      </w:r>
      <w:r w:rsidRPr="000A6A58">
        <w:rPr>
          <w:rFonts w:ascii="Times New Roman" w:hAnsi="Times New Roman"/>
          <w:sz w:val="24"/>
          <w:szCs w:val="24"/>
        </w:rPr>
        <w:t xml:space="preserve"> приняты товарная накладная № 498 от 28.09.2020 и Акт приема-передачи товара б/н от 29.09.2020, что позволяет сделать вывод о нарушении срока поставки на 34 календарных дня.</w:t>
      </w:r>
      <w:r w:rsidR="0045453C" w:rsidRPr="0045453C">
        <w:rPr>
          <w:rFonts w:ascii="Times New Roman" w:hAnsi="Times New Roman"/>
          <w:sz w:val="24"/>
          <w:szCs w:val="24"/>
        </w:rPr>
        <w:t xml:space="preserve"> </w:t>
      </w:r>
      <w:r w:rsidR="0045453C">
        <w:rPr>
          <w:rFonts w:ascii="Times New Roman" w:hAnsi="Times New Roman"/>
          <w:sz w:val="24"/>
          <w:szCs w:val="24"/>
          <w:lang w:eastAsia="ru-RU"/>
        </w:rPr>
        <w:t>Отделом образования</w:t>
      </w:r>
      <w:r w:rsidR="0045453C" w:rsidRPr="00DD0186">
        <w:rPr>
          <w:rFonts w:ascii="Times New Roman" w:hAnsi="Times New Roman"/>
          <w:sz w:val="24"/>
          <w:szCs w:val="24"/>
          <w:lang w:eastAsia="ru-RU"/>
        </w:rPr>
        <w:t xml:space="preserve"> </w:t>
      </w:r>
      <w:r w:rsidR="0045453C">
        <w:rPr>
          <w:rFonts w:ascii="Times New Roman" w:hAnsi="Times New Roman"/>
          <w:sz w:val="24"/>
          <w:szCs w:val="24"/>
          <w:lang w:eastAsia="ru-RU"/>
        </w:rPr>
        <w:t>направ</w:t>
      </w:r>
      <w:r w:rsidR="0045453C">
        <w:rPr>
          <w:rFonts w:ascii="Times New Roman" w:hAnsi="Times New Roman"/>
          <w:sz w:val="24"/>
          <w:szCs w:val="24"/>
          <w:lang w:eastAsia="ru-RU"/>
        </w:rPr>
        <w:t>лено</w:t>
      </w:r>
      <w:r w:rsidR="0045453C">
        <w:rPr>
          <w:rFonts w:ascii="Times New Roman" w:hAnsi="Times New Roman"/>
          <w:sz w:val="24"/>
          <w:szCs w:val="24"/>
          <w:lang w:eastAsia="ru-RU"/>
        </w:rPr>
        <w:t xml:space="preserve"> в адрес поставщика претензи</w:t>
      </w:r>
      <w:r w:rsidR="0045453C">
        <w:rPr>
          <w:rFonts w:ascii="Times New Roman" w:hAnsi="Times New Roman"/>
          <w:sz w:val="24"/>
          <w:szCs w:val="24"/>
          <w:lang w:eastAsia="ru-RU"/>
        </w:rPr>
        <w:t>я с требованием оплаты неустойки, которая исполнена.</w:t>
      </w:r>
    </w:p>
    <w:p w:rsidR="003106D4" w:rsidRDefault="003106D4" w:rsidP="003106D4">
      <w:pPr>
        <w:spacing w:line="259" w:lineRule="auto"/>
        <w:ind w:firstLine="708"/>
        <w:textAlignment w:val="baseline"/>
        <w:rPr>
          <w:rFonts w:ascii="Times New Roman" w:hAnsi="Times New Roman"/>
          <w:sz w:val="24"/>
          <w:szCs w:val="24"/>
        </w:rPr>
      </w:pPr>
      <w:r w:rsidRPr="00416464">
        <w:rPr>
          <w:rFonts w:ascii="Times New Roman" w:hAnsi="Times New Roman"/>
          <w:sz w:val="24"/>
          <w:szCs w:val="24"/>
        </w:rPr>
        <w:t>Срок оплаты- в течение 15 (пятнадцати) рабочих дней с даты подписания Заказчиком товарной накладной и (или) акта приема-передачи.</w:t>
      </w:r>
      <w:r>
        <w:rPr>
          <w:rFonts w:ascii="Times New Roman" w:hAnsi="Times New Roman"/>
          <w:sz w:val="24"/>
          <w:szCs w:val="24"/>
        </w:rPr>
        <w:t xml:space="preserve"> Оплата произведена п/п от 22.10.2020, что указывает на нарушение срока оплаты (п. 2.4. контракта) на 2 рабочих дня.</w:t>
      </w:r>
    </w:p>
    <w:p w:rsidR="003106D4" w:rsidRPr="009610B0" w:rsidRDefault="003106D4" w:rsidP="003106D4">
      <w:pPr>
        <w:spacing w:line="259" w:lineRule="auto"/>
        <w:ind w:firstLine="708"/>
        <w:textAlignment w:val="baseline"/>
        <w:rPr>
          <w:rFonts w:ascii="Times New Roman" w:hAnsi="Times New Roman"/>
          <w:sz w:val="24"/>
          <w:szCs w:val="24"/>
        </w:rPr>
      </w:pPr>
      <w:r w:rsidRPr="009610B0">
        <w:rPr>
          <w:rFonts w:ascii="Times New Roman" w:hAnsi="Times New Roman"/>
          <w:sz w:val="24"/>
          <w:szCs w:val="24"/>
        </w:rPr>
        <w:t xml:space="preserve">Муниципальный контракт </w:t>
      </w:r>
      <w:r w:rsidRPr="009610B0">
        <w:rPr>
          <w:rFonts w:ascii="Times New Roman" w:hAnsi="Times New Roman"/>
          <w:i/>
          <w:sz w:val="24"/>
          <w:szCs w:val="24"/>
        </w:rPr>
        <w:t xml:space="preserve">с </w:t>
      </w:r>
      <w:r w:rsidRPr="009610B0">
        <w:rPr>
          <w:rFonts w:ascii="Times New Roman" w:eastAsia="Calibri" w:hAnsi="Times New Roman"/>
          <w:i/>
          <w:sz w:val="24"/>
          <w:szCs w:val="24"/>
        </w:rPr>
        <w:t xml:space="preserve">Обществом с ограниченной ответственностью "Нью Вижн Групп" </w:t>
      </w:r>
      <w:r w:rsidRPr="009610B0">
        <w:rPr>
          <w:rFonts w:ascii="Times New Roman" w:eastAsia="Calibri" w:hAnsi="Times New Roman"/>
          <w:sz w:val="24"/>
          <w:szCs w:val="24"/>
        </w:rPr>
        <w:t xml:space="preserve">на </w:t>
      </w:r>
      <w:r w:rsidRPr="009610B0">
        <w:rPr>
          <w:rFonts w:ascii="Times New Roman" w:hAnsi="Times New Roman"/>
          <w:sz w:val="24"/>
          <w:szCs w:val="24"/>
        </w:rPr>
        <w:t>поставку шлема виртуальной реальности от 04.08.2020 № Ф.2020.141</w:t>
      </w:r>
      <w:r>
        <w:rPr>
          <w:rFonts w:ascii="Times New Roman" w:hAnsi="Times New Roman"/>
          <w:sz w:val="24"/>
          <w:szCs w:val="24"/>
        </w:rPr>
        <w:t xml:space="preserve"> на сумму 343 842,99 рублей.</w:t>
      </w:r>
      <w:r w:rsidRPr="009610B0">
        <w:rPr>
          <w:rFonts w:ascii="Times New Roman" w:hAnsi="Times New Roman"/>
          <w:sz w:val="24"/>
          <w:szCs w:val="24"/>
        </w:rPr>
        <w:t xml:space="preserve"> </w:t>
      </w:r>
    </w:p>
    <w:p w:rsidR="003106D4" w:rsidRPr="000A6A58" w:rsidRDefault="003106D4" w:rsidP="003106D4">
      <w:pPr>
        <w:tabs>
          <w:tab w:val="left" w:pos="142"/>
        </w:tabs>
        <w:ind w:firstLine="540"/>
        <w:outlineLvl w:val="2"/>
        <w:rPr>
          <w:rFonts w:ascii="Times New Roman" w:hAnsi="Times New Roman"/>
          <w:sz w:val="24"/>
          <w:szCs w:val="24"/>
        </w:rPr>
      </w:pPr>
      <w:r>
        <w:rPr>
          <w:rFonts w:ascii="Times New Roman" w:hAnsi="Times New Roman"/>
          <w:sz w:val="24"/>
          <w:szCs w:val="24"/>
        </w:rPr>
        <w:t>В</w:t>
      </w:r>
      <w:r w:rsidRPr="00DD0186">
        <w:rPr>
          <w:rFonts w:ascii="Times New Roman" w:hAnsi="Times New Roman"/>
          <w:sz w:val="24"/>
          <w:szCs w:val="24"/>
        </w:rPr>
        <w:t xml:space="preserve"> соответствии с</w:t>
      </w:r>
      <w:r>
        <w:rPr>
          <w:rFonts w:ascii="Times New Roman" w:hAnsi="Times New Roman"/>
          <w:sz w:val="24"/>
          <w:szCs w:val="24"/>
        </w:rPr>
        <w:t xml:space="preserve"> п.</w:t>
      </w:r>
      <w:r w:rsidRPr="00DD0186">
        <w:rPr>
          <w:rFonts w:ascii="Times New Roman" w:hAnsi="Times New Roman"/>
          <w:sz w:val="24"/>
          <w:szCs w:val="24"/>
        </w:rPr>
        <w:t xml:space="preserve"> 3.</w:t>
      </w:r>
      <w:r>
        <w:rPr>
          <w:rFonts w:ascii="Times New Roman" w:hAnsi="Times New Roman"/>
          <w:sz w:val="24"/>
          <w:szCs w:val="24"/>
        </w:rPr>
        <w:t>4 Контракта с</w:t>
      </w:r>
      <w:r w:rsidRPr="000A6A58">
        <w:rPr>
          <w:rFonts w:ascii="Times New Roman" w:hAnsi="Times New Roman"/>
          <w:sz w:val="24"/>
          <w:szCs w:val="24"/>
          <w:lang w:eastAsia="ru-RU"/>
        </w:rPr>
        <w:t xml:space="preserve">рок поставки- </w:t>
      </w:r>
      <w:r w:rsidRPr="000A6A58">
        <w:rPr>
          <w:rFonts w:ascii="Times New Roman" w:hAnsi="Times New Roman"/>
          <w:sz w:val="24"/>
          <w:szCs w:val="24"/>
        </w:rPr>
        <w:t xml:space="preserve">с момента заключения муниципального контракта в течение 30 календарных дней. Документами по контракту, подтверждающие поставку товара приняты </w:t>
      </w:r>
      <w:r>
        <w:rPr>
          <w:rFonts w:ascii="Times New Roman" w:hAnsi="Times New Roman"/>
          <w:sz w:val="24"/>
          <w:szCs w:val="24"/>
        </w:rPr>
        <w:t>с</w:t>
      </w:r>
      <w:r w:rsidRPr="009610B0">
        <w:rPr>
          <w:rFonts w:ascii="Times New Roman" w:hAnsi="Times New Roman"/>
          <w:sz w:val="24"/>
          <w:szCs w:val="24"/>
        </w:rPr>
        <w:t xml:space="preserve">чет-фактура № 453 от 06.08.2020 </w:t>
      </w:r>
      <w:r>
        <w:rPr>
          <w:rFonts w:ascii="Times New Roman" w:hAnsi="Times New Roman"/>
          <w:sz w:val="24"/>
          <w:szCs w:val="24"/>
        </w:rPr>
        <w:t>и</w:t>
      </w:r>
      <w:r w:rsidRPr="009610B0">
        <w:rPr>
          <w:rFonts w:ascii="Times New Roman" w:hAnsi="Times New Roman"/>
          <w:sz w:val="24"/>
          <w:szCs w:val="24"/>
        </w:rPr>
        <w:t xml:space="preserve"> Акт приема-передачи товара б/н от 25.08.2020</w:t>
      </w:r>
      <w:r w:rsidRPr="000A6A58">
        <w:rPr>
          <w:rFonts w:ascii="Times New Roman" w:hAnsi="Times New Roman"/>
          <w:sz w:val="24"/>
          <w:szCs w:val="24"/>
        </w:rPr>
        <w:t xml:space="preserve">, что позволяет сделать вывод о </w:t>
      </w:r>
      <w:r>
        <w:rPr>
          <w:rFonts w:ascii="Times New Roman" w:hAnsi="Times New Roman"/>
          <w:sz w:val="24"/>
          <w:szCs w:val="24"/>
        </w:rPr>
        <w:t xml:space="preserve">своевременности </w:t>
      </w:r>
      <w:r w:rsidRPr="000A6A58">
        <w:rPr>
          <w:rFonts w:ascii="Times New Roman" w:hAnsi="Times New Roman"/>
          <w:sz w:val="24"/>
          <w:szCs w:val="24"/>
        </w:rPr>
        <w:t>поставки.</w:t>
      </w:r>
    </w:p>
    <w:p w:rsidR="003106D4" w:rsidRDefault="003106D4" w:rsidP="003106D4">
      <w:pPr>
        <w:spacing w:line="259" w:lineRule="auto"/>
        <w:ind w:firstLine="708"/>
        <w:textAlignment w:val="baseline"/>
        <w:rPr>
          <w:rFonts w:ascii="Times New Roman" w:hAnsi="Times New Roman"/>
          <w:sz w:val="24"/>
          <w:szCs w:val="24"/>
        </w:rPr>
      </w:pPr>
      <w:r w:rsidRPr="00416464">
        <w:rPr>
          <w:rFonts w:ascii="Times New Roman" w:hAnsi="Times New Roman"/>
          <w:sz w:val="24"/>
          <w:szCs w:val="24"/>
        </w:rPr>
        <w:t>Срок оплаты- в течение 15 (пятнадцати) рабочих дней с даты подписания Заказчиком товарной накладной и (или) акта приема-передачи.</w:t>
      </w:r>
      <w:r>
        <w:rPr>
          <w:rFonts w:ascii="Times New Roman" w:hAnsi="Times New Roman"/>
          <w:sz w:val="24"/>
          <w:szCs w:val="24"/>
        </w:rPr>
        <w:t xml:space="preserve"> Оплата произведена п/п от 23.09.2020, что указывает на нарушение срока оплаты (п. 2.4. контракта) на 7 рабочих дня.</w:t>
      </w:r>
    </w:p>
    <w:p w:rsidR="003106D4" w:rsidRPr="00B975C6" w:rsidRDefault="003106D4" w:rsidP="003106D4">
      <w:pPr>
        <w:ind w:firstLine="709"/>
        <w:rPr>
          <w:rFonts w:ascii="Times New Roman" w:hAnsi="Times New Roman"/>
          <w:sz w:val="24"/>
          <w:szCs w:val="24"/>
        </w:rPr>
      </w:pPr>
      <w:r w:rsidRPr="00B975C6">
        <w:rPr>
          <w:rFonts w:ascii="Times New Roman" w:hAnsi="Times New Roman"/>
          <w:sz w:val="24"/>
          <w:szCs w:val="24"/>
        </w:rPr>
        <w:lastRenderedPageBreak/>
        <w:t xml:space="preserve">Муниципальный контракт </w:t>
      </w:r>
      <w:r w:rsidRPr="00B975C6">
        <w:rPr>
          <w:rFonts w:ascii="Times New Roman" w:hAnsi="Times New Roman"/>
          <w:i/>
          <w:sz w:val="24"/>
          <w:szCs w:val="24"/>
        </w:rPr>
        <w:t xml:space="preserve">с Индивидуальным предпринимателем Коваленко Алексей Иванович </w:t>
      </w:r>
      <w:r w:rsidRPr="00B975C6">
        <w:rPr>
          <w:rFonts w:ascii="Times New Roman" w:hAnsi="Times New Roman"/>
          <w:sz w:val="24"/>
          <w:szCs w:val="24"/>
        </w:rPr>
        <w:t>на</w:t>
      </w:r>
      <w:r>
        <w:rPr>
          <w:rFonts w:ascii="Times New Roman" w:hAnsi="Times New Roman"/>
          <w:i/>
          <w:sz w:val="24"/>
          <w:szCs w:val="24"/>
        </w:rPr>
        <w:t xml:space="preserve"> </w:t>
      </w:r>
      <w:r w:rsidRPr="00CB62C3">
        <w:rPr>
          <w:rFonts w:ascii="Times New Roman" w:hAnsi="Times New Roman"/>
          <w:sz w:val="24"/>
          <w:szCs w:val="24"/>
        </w:rPr>
        <w:t xml:space="preserve">поставку </w:t>
      </w:r>
      <w:r>
        <w:rPr>
          <w:rFonts w:ascii="Times New Roman" w:hAnsi="Times New Roman"/>
          <w:sz w:val="24"/>
          <w:szCs w:val="24"/>
        </w:rPr>
        <w:t xml:space="preserve">квадрокоптеров </w:t>
      </w:r>
      <w:r w:rsidRPr="00B975C6">
        <w:rPr>
          <w:rFonts w:ascii="Times New Roman" w:hAnsi="Times New Roman"/>
          <w:sz w:val="24"/>
          <w:szCs w:val="24"/>
        </w:rPr>
        <w:t>от 21.07.2020 № Ф.2020.358</w:t>
      </w:r>
      <w:r>
        <w:rPr>
          <w:rFonts w:ascii="Times New Roman" w:hAnsi="Times New Roman"/>
          <w:sz w:val="24"/>
          <w:szCs w:val="24"/>
        </w:rPr>
        <w:t xml:space="preserve"> на сумму 293 574,72 рублей.</w:t>
      </w:r>
    </w:p>
    <w:p w:rsidR="003106D4" w:rsidRPr="000A6A58" w:rsidRDefault="003106D4" w:rsidP="003106D4">
      <w:pPr>
        <w:tabs>
          <w:tab w:val="left" w:pos="142"/>
        </w:tabs>
        <w:ind w:firstLine="540"/>
        <w:outlineLvl w:val="2"/>
        <w:rPr>
          <w:rFonts w:ascii="Times New Roman" w:hAnsi="Times New Roman"/>
          <w:sz w:val="24"/>
          <w:szCs w:val="24"/>
        </w:rPr>
      </w:pPr>
      <w:r>
        <w:rPr>
          <w:rFonts w:ascii="Times New Roman" w:hAnsi="Times New Roman"/>
          <w:sz w:val="24"/>
          <w:szCs w:val="24"/>
        </w:rPr>
        <w:t>В</w:t>
      </w:r>
      <w:r w:rsidRPr="00DD0186">
        <w:rPr>
          <w:rFonts w:ascii="Times New Roman" w:hAnsi="Times New Roman"/>
          <w:sz w:val="24"/>
          <w:szCs w:val="24"/>
        </w:rPr>
        <w:t xml:space="preserve"> соответствии с</w:t>
      </w:r>
      <w:r>
        <w:rPr>
          <w:rFonts w:ascii="Times New Roman" w:hAnsi="Times New Roman"/>
          <w:sz w:val="24"/>
          <w:szCs w:val="24"/>
        </w:rPr>
        <w:t xml:space="preserve"> п.</w:t>
      </w:r>
      <w:r w:rsidRPr="00DD0186">
        <w:rPr>
          <w:rFonts w:ascii="Times New Roman" w:hAnsi="Times New Roman"/>
          <w:sz w:val="24"/>
          <w:szCs w:val="24"/>
        </w:rPr>
        <w:t xml:space="preserve"> 3.</w:t>
      </w:r>
      <w:r>
        <w:rPr>
          <w:rFonts w:ascii="Times New Roman" w:hAnsi="Times New Roman"/>
          <w:sz w:val="24"/>
          <w:szCs w:val="24"/>
        </w:rPr>
        <w:t>4 Контракта с</w:t>
      </w:r>
      <w:r w:rsidRPr="000A6A58">
        <w:rPr>
          <w:rFonts w:ascii="Times New Roman" w:hAnsi="Times New Roman"/>
          <w:sz w:val="24"/>
          <w:szCs w:val="24"/>
          <w:lang w:eastAsia="ru-RU"/>
        </w:rPr>
        <w:t xml:space="preserve">рок поставки- </w:t>
      </w:r>
      <w:r w:rsidRPr="000A6A58">
        <w:rPr>
          <w:rFonts w:ascii="Times New Roman" w:hAnsi="Times New Roman"/>
          <w:sz w:val="24"/>
          <w:szCs w:val="24"/>
        </w:rPr>
        <w:t xml:space="preserve">с момента заключения муниципального контракта в течение 30 календарных дней. Документами по контракту, подтверждающие поставку товара приняты </w:t>
      </w:r>
      <w:r>
        <w:rPr>
          <w:rFonts w:ascii="Times New Roman" w:hAnsi="Times New Roman"/>
          <w:sz w:val="24"/>
          <w:szCs w:val="24"/>
        </w:rPr>
        <w:t>т</w:t>
      </w:r>
      <w:r w:rsidRPr="00C0309A">
        <w:rPr>
          <w:rFonts w:ascii="Times New Roman" w:hAnsi="Times New Roman"/>
          <w:sz w:val="24"/>
          <w:szCs w:val="24"/>
        </w:rPr>
        <w:t xml:space="preserve">оварная накладная № 109 от 18.08.2020 </w:t>
      </w:r>
      <w:r>
        <w:rPr>
          <w:rFonts w:ascii="Times New Roman" w:hAnsi="Times New Roman"/>
          <w:sz w:val="24"/>
          <w:szCs w:val="24"/>
        </w:rPr>
        <w:t>и</w:t>
      </w:r>
      <w:r w:rsidRPr="00C0309A">
        <w:rPr>
          <w:rFonts w:ascii="Times New Roman" w:hAnsi="Times New Roman"/>
          <w:sz w:val="24"/>
          <w:szCs w:val="24"/>
        </w:rPr>
        <w:t xml:space="preserve"> Акт приема-передачи товара б/н от 25.08.2020</w:t>
      </w:r>
      <w:r w:rsidRPr="000A6A58">
        <w:rPr>
          <w:rFonts w:ascii="Times New Roman" w:hAnsi="Times New Roman"/>
          <w:sz w:val="24"/>
          <w:szCs w:val="24"/>
        </w:rPr>
        <w:t xml:space="preserve">, что позволяет сделать вывод о </w:t>
      </w:r>
      <w:r>
        <w:rPr>
          <w:rFonts w:ascii="Times New Roman" w:hAnsi="Times New Roman"/>
          <w:sz w:val="24"/>
          <w:szCs w:val="24"/>
        </w:rPr>
        <w:t xml:space="preserve">своевременности </w:t>
      </w:r>
      <w:r w:rsidRPr="000A6A58">
        <w:rPr>
          <w:rFonts w:ascii="Times New Roman" w:hAnsi="Times New Roman"/>
          <w:sz w:val="24"/>
          <w:szCs w:val="24"/>
        </w:rPr>
        <w:t>поставки.</w:t>
      </w:r>
    </w:p>
    <w:p w:rsidR="003106D4" w:rsidRDefault="003106D4" w:rsidP="003106D4">
      <w:pPr>
        <w:spacing w:line="259" w:lineRule="auto"/>
        <w:ind w:firstLine="708"/>
        <w:textAlignment w:val="baseline"/>
        <w:rPr>
          <w:rFonts w:ascii="Times New Roman" w:hAnsi="Times New Roman"/>
          <w:sz w:val="24"/>
          <w:szCs w:val="24"/>
        </w:rPr>
      </w:pPr>
      <w:r w:rsidRPr="00416464">
        <w:rPr>
          <w:rFonts w:ascii="Times New Roman" w:hAnsi="Times New Roman"/>
          <w:sz w:val="24"/>
          <w:szCs w:val="24"/>
        </w:rPr>
        <w:t>Срок оплаты- в течение 15 (пятнадцати) рабочих дней с даты подписания Заказчиком товарной накладной и (или) акта приема-передачи.</w:t>
      </w:r>
      <w:r>
        <w:rPr>
          <w:rFonts w:ascii="Times New Roman" w:hAnsi="Times New Roman"/>
          <w:sz w:val="24"/>
          <w:szCs w:val="24"/>
        </w:rPr>
        <w:t xml:space="preserve"> Оплата произведена п/п от 23.09.2020, что указывает на нарушение срока оплаты (п. 2.4. контракта) на 6 рабочих дня.</w:t>
      </w:r>
    </w:p>
    <w:p w:rsidR="0045453C" w:rsidRDefault="00877446" w:rsidP="003106D4">
      <w:pPr>
        <w:spacing w:line="259" w:lineRule="auto"/>
        <w:ind w:firstLine="708"/>
        <w:textAlignment w:val="baseline"/>
        <w:rPr>
          <w:rFonts w:ascii="Times New Roman" w:hAnsi="Times New Roman"/>
          <w:sz w:val="24"/>
          <w:szCs w:val="24"/>
        </w:rPr>
      </w:pPr>
      <w:r>
        <w:rPr>
          <w:rFonts w:ascii="Times New Roman" w:hAnsi="Times New Roman"/>
          <w:sz w:val="24"/>
          <w:szCs w:val="24"/>
        </w:rPr>
        <w:t>Согласно данным пояснениям, п</w:t>
      </w:r>
      <w:r w:rsidR="0045453C">
        <w:rPr>
          <w:rFonts w:ascii="Times New Roman" w:hAnsi="Times New Roman"/>
          <w:sz w:val="24"/>
          <w:szCs w:val="24"/>
        </w:rPr>
        <w:t xml:space="preserve">росрочка оплаты </w:t>
      </w:r>
      <w:r w:rsidR="0071461E">
        <w:rPr>
          <w:rFonts w:ascii="Times New Roman" w:hAnsi="Times New Roman"/>
          <w:sz w:val="24"/>
          <w:szCs w:val="24"/>
        </w:rPr>
        <w:t>по вышеперечисленным контрактам произошла из-за длительности сбора пакета документов и их проверки министерством образования Красноярского края. Оплата произведена по факту поступления средств из краевого бюджета.</w:t>
      </w:r>
    </w:p>
    <w:p w:rsidR="003106D4" w:rsidRDefault="003106D4" w:rsidP="003106D4">
      <w:pPr>
        <w:ind w:right="-1" w:firstLine="567"/>
        <w:rPr>
          <w:rFonts w:ascii="Times New Roman" w:hAnsi="Times New Roman"/>
          <w:sz w:val="24"/>
          <w:szCs w:val="24"/>
        </w:rPr>
      </w:pPr>
      <w:r w:rsidRPr="00B975C6">
        <w:rPr>
          <w:rFonts w:ascii="Times New Roman" w:hAnsi="Times New Roman"/>
          <w:sz w:val="24"/>
          <w:szCs w:val="24"/>
        </w:rPr>
        <w:t xml:space="preserve">Муниципальный контракт </w:t>
      </w:r>
      <w:r>
        <w:rPr>
          <w:rFonts w:ascii="Times New Roman" w:hAnsi="Times New Roman"/>
          <w:sz w:val="24"/>
          <w:szCs w:val="24"/>
        </w:rPr>
        <w:t xml:space="preserve">с </w:t>
      </w:r>
      <w:r w:rsidRPr="00EA147C">
        <w:rPr>
          <w:rFonts w:ascii="Times New Roman" w:hAnsi="Times New Roman"/>
          <w:bCs/>
          <w:i/>
          <w:sz w:val="24"/>
          <w:szCs w:val="24"/>
        </w:rPr>
        <w:t>Обществом с ограниченной ответственностью «Св. Маслова»</w:t>
      </w:r>
      <w:r>
        <w:rPr>
          <w:sz w:val="24"/>
          <w:szCs w:val="24"/>
        </w:rPr>
        <w:t xml:space="preserve"> на </w:t>
      </w:r>
      <w:r w:rsidRPr="00EA147C">
        <w:rPr>
          <w:rFonts w:ascii="Times New Roman" w:hAnsi="Times New Roman"/>
          <w:sz w:val="24"/>
          <w:szCs w:val="24"/>
        </w:rPr>
        <w:t>приобретение путевки для детей возрасте от 7 до 18 лет в загородные оздоровительные лагеря, расположенные на территории края в количестве 60 путевок, в том числе по сезонам: 1 сезон (июнь) - 30 путевок, 2 сезон (июнь-июль) – 30 путевок</w:t>
      </w:r>
      <w:r>
        <w:rPr>
          <w:rFonts w:ascii="Times New Roman" w:hAnsi="Times New Roman"/>
          <w:sz w:val="24"/>
          <w:szCs w:val="24"/>
        </w:rPr>
        <w:t xml:space="preserve"> </w:t>
      </w:r>
      <w:r w:rsidRPr="00EA147C">
        <w:rPr>
          <w:rFonts w:ascii="Times New Roman" w:hAnsi="Times New Roman"/>
          <w:sz w:val="24"/>
          <w:szCs w:val="24"/>
        </w:rPr>
        <w:t>от 25.05.2021 № Ф.2021.063</w:t>
      </w:r>
      <w:r>
        <w:rPr>
          <w:rFonts w:ascii="Times New Roman" w:hAnsi="Times New Roman"/>
          <w:sz w:val="24"/>
          <w:szCs w:val="24"/>
        </w:rPr>
        <w:t xml:space="preserve"> на сумму 1 431 600 рублей.</w:t>
      </w:r>
      <w:r w:rsidRPr="002F62F2">
        <w:t xml:space="preserve"> </w:t>
      </w:r>
      <w:r w:rsidRPr="002F62F2">
        <w:rPr>
          <w:rFonts w:ascii="Times New Roman" w:hAnsi="Times New Roman"/>
          <w:sz w:val="24"/>
          <w:szCs w:val="24"/>
        </w:rPr>
        <w:t>Дополнительным соглашением № 1 внесены изменения в муниципальный контракт в сроки оказания услуг</w:t>
      </w:r>
      <w:r w:rsidRPr="00725E16">
        <w:rPr>
          <w:rFonts w:ascii="Times New Roman" w:hAnsi="Times New Roman"/>
          <w:sz w:val="24"/>
          <w:szCs w:val="24"/>
        </w:rPr>
        <w:t xml:space="preserve">. Сроки нахождения детей в загородных оздоровительных лагерях: 1 сезон - 01.07.2021 года по 21.07.2021 года, 2 сезон - 24.07.2021 года по 13.08.2021 года. </w:t>
      </w:r>
    </w:p>
    <w:p w:rsidR="003106D4" w:rsidRPr="00F52B54" w:rsidRDefault="003106D4" w:rsidP="003106D4">
      <w:pPr>
        <w:pStyle w:val="af8"/>
        <w:spacing w:after="0"/>
        <w:ind w:firstLine="567"/>
        <w:contextualSpacing/>
        <w:jc w:val="both"/>
        <w:rPr>
          <w:color w:val="000000"/>
          <w:spacing w:val="2"/>
        </w:rPr>
      </w:pPr>
      <w:r>
        <w:rPr>
          <w:color w:val="000000"/>
          <w:spacing w:val="2"/>
        </w:rPr>
        <w:t xml:space="preserve"> В рамках п 1</w:t>
      </w:r>
      <w:r w:rsidRPr="00F52B54">
        <w:rPr>
          <w:color w:val="000000"/>
          <w:spacing w:val="2"/>
        </w:rPr>
        <w:t>.</w:t>
      </w:r>
      <w:r>
        <w:rPr>
          <w:color w:val="000000"/>
          <w:spacing w:val="2"/>
        </w:rPr>
        <w:t>2</w:t>
      </w:r>
      <w:r w:rsidRPr="00F52B54">
        <w:rPr>
          <w:color w:val="000000"/>
          <w:spacing w:val="2"/>
        </w:rPr>
        <w:t xml:space="preserve">. </w:t>
      </w:r>
      <w:r w:rsidRPr="00853CE4">
        <w:rPr>
          <w:color w:val="000000"/>
          <w:spacing w:val="2"/>
        </w:rPr>
        <w:t xml:space="preserve">Исполнитель обязуется передать путевки в полном объеме </w:t>
      </w:r>
      <w:r w:rsidRPr="00877446">
        <w:rPr>
          <w:color w:val="000000"/>
          <w:spacing w:val="2"/>
        </w:rPr>
        <w:t xml:space="preserve">не позднее, чем за 10 дней до начала заезда </w:t>
      </w:r>
      <w:r w:rsidRPr="00853CE4">
        <w:rPr>
          <w:color w:val="000000"/>
          <w:spacing w:val="2"/>
        </w:rPr>
        <w:t>детей в организацию отдыха, оздоровления и занятости</w:t>
      </w:r>
      <w:r>
        <w:rPr>
          <w:color w:val="000000"/>
          <w:spacing w:val="2"/>
        </w:rPr>
        <w:t>, а</w:t>
      </w:r>
      <w:r w:rsidRPr="00F52B54">
        <w:rPr>
          <w:color w:val="000000"/>
          <w:spacing w:val="2"/>
        </w:rPr>
        <w:t xml:space="preserve"> Заказчик обязуется принять и оплатить предоставленные путевки в соответствии с пунктом 2.3. настоящего контракта.</w:t>
      </w:r>
    </w:p>
    <w:p w:rsidR="003106D4" w:rsidRPr="002F62F2" w:rsidRDefault="003106D4" w:rsidP="003106D4">
      <w:pPr>
        <w:tabs>
          <w:tab w:val="left" w:pos="142"/>
        </w:tabs>
        <w:ind w:firstLine="540"/>
        <w:outlineLvl w:val="2"/>
        <w:rPr>
          <w:rFonts w:ascii="Times New Roman" w:hAnsi="Times New Roman"/>
          <w:sz w:val="24"/>
          <w:szCs w:val="24"/>
        </w:rPr>
      </w:pPr>
      <w:r>
        <w:rPr>
          <w:rFonts w:ascii="Times New Roman" w:hAnsi="Times New Roman"/>
          <w:sz w:val="24"/>
          <w:szCs w:val="24"/>
        </w:rPr>
        <w:t>Согласно экспертному заключению подтверждающими д</w:t>
      </w:r>
      <w:r w:rsidRPr="002F62F2">
        <w:rPr>
          <w:rFonts w:ascii="Times New Roman" w:hAnsi="Times New Roman"/>
          <w:sz w:val="24"/>
          <w:szCs w:val="24"/>
        </w:rPr>
        <w:t>окументами</w:t>
      </w:r>
      <w:r>
        <w:rPr>
          <w:rFonts w:ascii="Times New Roman" w:hAnsi="Times New Roman"/>
          <w:sz w:val="24"/>
          <w:szCs w:val="24"/>
        </w:rPr>
        <w:t xml:space="preserve"> по контракту </w:t>
      </w:r>
      <w:r w:rsidRPr="002F62F2">
        <w:rPr>
          <w:rFonts w:ascii="Times New Roman" w:hAnsi="Times New Roman"/>
          <w:sz w:val="24"/>
          <w:szCs w:val="24"/>
        </w:rPr>
        <w:t xml:space="preserve">приняты </w:t>
      </w:r>
      <w:r>
        <w:rPr>
          <w:rFonts w:ascii="Times New Roman" w:hAnsi="Times New Roman"/>
          <w:sz w:val="24"/>
          <w:szCs w:val="24"/>
        </w:rPr>
        <w:t>а</w:t>
      </w:r>
      <w:r w:rsidRPr="002F62F2">
        <w:rPr>
          <w:rFonts w:ascii="Times New Roman" w:hAnsi="Times New Roman"/>
          <w:sz w:val="24"/>
          <w:szCs w:val="24"/>
        </w:rPr>
        <w:t>кт №341 от 21.07.2021</w:t>
      </w:r>
      <w:r>
        <w:rPr>
          <w:rFonts w:ascii="Times New Roman" w:hAnsi="Times New Roman"/>
          <w:sz w:val="24"/>
          <w:szCs w:val="24"/>
        </w:rPr>
        <w:t xml:space="preserve"> </w:t>
      </w:r>
      <w:r w:rsidRPr="00AD5773">
        <w:rPr>
          <w:rFonts w:ascii="Times New Roman" w:hAnsi="Times New Roman"/>
          <w:sz w:val="24"/>
          <w:szCs w:val="24"/>
        </w:rPr>
        <w:t>и акт № 376 от 13.08.2021</w:t>
      </w:r>
      <w:r>
        <w:t xml:space="preserve">, </w:t>
      </w:r>
      <w:r w:rsidRPr="002F62F2">
        <w:rPr>
          <w:rFonts w:ascii="Times New Roman" w:hAnsi="Times New Roman"/>
          <w:sz w:val="24"/>
          <w:szCs w:val="24"/>
        </w:rPr>
        <w:t xml:space="preserve">что позволяет сделать </w:t>
      </w:r>
      <w:r>
        <w:rPr>
          <w:rFonts w:ascii="Times New Roman" w:hAnsi="Times New Roman"/>
          <w:sz w:val="24"/>
          <w:szCs w:val="24"/>
        </w:rPr>
        <w:t xml:space="preserve">вывод о нарушении условий контракта и </w:t>
      </w:r>
      <w:r w:rsidRPr="002F62F2">
        <w:rPr>
          <w:rFonts w:ascii="Times New Roman" w:hAnsi="Times New Roman"/>
          <w:sz w:val="24"/>
          <w:szCs w:val="24"/>
        </w:rPr>
        <w:t xml:space="preserve">несвоевременности </w:t>
      </w:r>
      <w:r>
        <w:rPr>
          <w:rFonts w:ascii="Times New Roman" w:hAnsi="Times New Roman"/>
          <w:sz w:val="24"/>
          <w:szCs w:val="24"/>
        </w:rPr>
        <w:t>передачи путевок</w:t>
      </w:r>
      <w:r w:rsidRPr="002F62F2">
        <w:rPr>
          <w:rFonts w:ascii="Times New Roman" w:hAnsi="Times New Roman"/>
          <w:sz w:val="24"/>
          <w:szCs w:val="24"/>
        </w:rPr>
        <w:t>.</w:t>
      </w:r>
      <w:r w:rsidRPr="00964EC2">
        <w:rPr>
          <w:rFonts w:ascii="Times New Roman" w:hAnsi="Times New Roman"/>
          <w:sz w:val="24"/>
          <w:szCs w:val="24"/>
          <w:lang w:eastAsia="ru-RU"/>
        </w:rPr>
        <w:t xml:space="preserve"> </w:t>
      </w:r>
      <w:r>
        <w:rPr>
          <w:rFonts w:ascii="Times New Roman" w:hAnsi="Times New Roman"/>
          <w:sz w:val="24"/>
          <w:szCs w:val="24"/>
          <w:lang w:eastAsia="ru-RU"/>
        </w:rPr>
        <w:t>Отдел образования</w:t>
      </w:r>
      <w:r w:rsidRPr="00DD0186">
        <w:rPr>
          <w:rFonts w:ascii="Times New Roman" w:hAnsi="Times New Roman"/>
          <w:sz w:val="24"/>
          <w:szCs w:val="24"/>
          <w:lang w:eastAsia="ru-RU"/>
        </w:rPr>
        <w:t xml:space="preserve"> не реализовал свое право потребовать оплату неустойки в соответствии с ответственностью сторон, установленной условиями данных договоров.</w:t>
      </w:r>
    </w:p>
    <w:p w:rsidR="003106D4" w:rsidRPr="00A20940" w:rsidRDefault="003106D4" w:rsidP="003106D4">
      <w:pPr>
        <w:spacing w:line="259" w:lineRule="auto"/>
        <w:ind w:firstLine="708"/>
        <w:textAlignment w:val="baseline"/>
        <w:rPr>
          <w:rFonts w:ascii="Times New Roman" w:hAnsi="Times New Roman"/>
          <w:sz w:val="24"/>
          <w:szCs w:val="24"/>
        </w:rPr>
      </w:pPr>
      <w:r w:rsidRPr="00A20940">
        <w:rPr>
          <w:rFonts w:ascii="Times New Roman" w:hAnsi="Times New Roman"/>
          <w:sz w:val="24"/>
          <w:szCs w:val="24"/>
        </w:rPr>
        <w:t xml:space="preserve">Срок оплаты- </w:t>
      </w:r>
      <w:r w:rsidRPr="00A20940">
        <w:rPr>
          <w:rFonts w:ascii="Times New Roman" w:hAnsi="Times New Roman"/>
          <w:color w:val="000000"/>
          <w:sz w:val="24"/>
          <w:szCs w:val="24"/>
        </w:rPr>
        <w:t>не более 30 (тридцати) дней после подписания акта приема-передачи товара, товарной накладной и предоставления счет-фактуры (счета)</w:t>
      </w:r>
      <w:r w:rsidRPr="00A20940">
        <w:rPr>
          <w:rFonts w:ascii="Times New Roman" w:hAnsi="Times New Roman"/>
          <w:sz w:val="24"/>
          <w:szCs w:val="24"/>
        </w:rPr>
        <w:t xml:space="preserve">. Оплата произведена п/п от </w:t>
      </w:r>
      <w:r>
        <w:rPr>
          <w:rFonts w:ascii="Times New Roman" w:hAnsi="Times New Roman"/>
          <w:sz w:val="24"/>
          <w:szCs w:val="24"/>
        </w:rPr>
        <w:t>09.09.2021 и 19.08.2021,</w:t>
      </w:r>
      <w:r w:rsidRPr="00A20940">
        <w:rPr>
          <w:rFonts w:ascii="Times New Roman" w:hAnsi="Times New Roman"/>
          <w:sz w:val="24"/>
          <w:szCs w:val="24"/>
        </w:rPr>
        <w:t xml:space="preserve"> что указывает на </w:t>
      </w:r>
      <w:r>
        <w:rPr>
          <w:rFonts w:ascii="Times New Roman" w:hAnsi="Times New Roman"/>
          <w:sz w:val="24"/>
          <w:szCs w:val="24"/>
        </w:rPr>
        <w:t>соблюдение</w:t>
      </w:r>
      <w:r w:rsidRPr="00A20940">
        <w:rPr>
          <w:rFonts w:ascii="Times New Roman" w:hAnsi="Times New Roman"/>
          <w:sz w:val="24"/>
          <w:szCs w:val="24"/>
        </w:rPr>
        <w:t xml:space="preserve"> срока оплаты</w:t>
      </w:r>
      <w:r>
        <w:rPr>
          <w:rFonts w:ascii="Times New Roman" w:hAnsi="Times New Roman"/>
          <w:sz w:val="24"/>
          <w:szCs w:val="24"/>
        </w:rPr>
        <w:t>.</w:t>
      </w:r>
      <w:r w:rsidRPr="00A20940">
        <w:rPr>
          <w:rFonts w:ascii="Times New Roman" w:hAnsi="Times New Roman"/>
          <w:sz w:val="24"/>
          <w:szCs w:val="24"/>
        </w:rPr>
        <w:t xml:space="preserve"> </w:t>
      </w:r>
    </w:p>
    <w:p w:rsidR="003106D4" w:rsidRPr="004F2180" w:rsidRDefault="003106D4" w:rsidP="003106D4">
      <w:pPr>
        <w:ind w:firstLine="567"/>
        <w:rPr>
          <w:rFonts w:ascii="Times New Roman" w:hAnsi="Times New Roman"/>
          <w:sz w:val="24"/>
          <w:szCs w:val="24"/>
        </w:rPr>
      </w:pPr>
      <w:r w:rsidRPr="00F40638">
        <w:rPr>
          <w:rFonts w:ascii="Times New Roman" w:hAnsi="Times New Roman"/>
          <w:sz w:val="24"/>
          <w:szCs w:val="24"/>
        </w:rPr>
        <w:t xml:space="preserve">Муниципальный контракт с </w:t>
      </w:r>
      <w:r w:rsidRPr="00F40638">
        <w:rPr>
          <w:rFonts w:ascii="Times New Roman" w:hAnsi="Times New Roman"/>
          <w:bCs/>
          <w:i/>
          <w:sz w:val="24"/>
          <w:szCs w:val="24"/>
        </w:rPr>
        <w:t>Муниципальным бюджетным образовательным учреждением дополнительного образования «Новоселовский Центр творчества и туризма»</w:t>
      </w:r>
      <w:r w:rsidRPr="00F40638">
        <w:rPr>
          <w:rFonts w:ascii="Times New Roman" w:hAnsi="Times New Roman"/>
          <w:sz w:val="24"/>
          <w:szCs w:val="24"/>
        </w:rPr>
        <w:t xml:space="preserve"> на приобретение путевок для детей возрасте от 7 до 18 лет в загородные оздоровительные лагеря, расположенные на территории края в количестве 118 путевок, в том числе по сезонам: 2 сезон (июль), 3 сезон (июль-август) от 31.05.2021 №Ф.2021.068 на сумму </w:t>
      </w:r>
      <w:r w:rsidRPr="00F40638">
        <w:rPr>
          <w:rFonts w:ascii="Times New Roman" w:hAnsi="Times New Roman"/>
          <w:bCs/>
          <w:color w:val="000000"/>
          <w:sz w:val="24"/>
          <w:szCs w:val="24"/>
        </w:rPr>
        <w:t>2 815 480,00 рублей.</w:t>
      </w:r>
      <w:r w:rsidRPr="004F2180">
        <w:rPr>
          <w:sz w:val="24"/>
          <w:szCs w:val="24"/>
        </w:rPr>
        <w:t xml:space="preserve"> </w:t>
      </w:r>
      <w:r w:rsidRPr="004F2180">
        <w:rPr>
          <w:rFonts w:ascii="Times New Roman" w:hAnsi="Times New Roman"/>
          <w:sz w:val="24"/>
          <w:szCs w:val="24"/>
        </w:rPr>
        <w:t xml:space="preserve">Сроки нахождения детей в загородных оздоровительных лагерях 2 сезон – с 06.07.2021 года по 26.07.2021 года, 3 сезон – с 29 июля 2021 года по 18.08.2021 года. </w:t>
      </w:r>
    </w:p>
    <w:p w:rsidR="003106D4" w:rsidRPr="00F52B54" w:rsidRDefault="003106D4" w:rsidP="003106D4">
      <w:pPr>
        <w:pStyle w:val="af8"/>
        <w:spacing w:after="0"/>
        <w:ind w:firstLine="567"/>
        <w:contextualSpacing/>
        <w:jc w:val="both"/>
        <w:rPr>
          <w:color w:val="000000"/>
          <w:spacing w:val="2"/>
        </w:rPr>
      </w:pPr>
      <w:r>
        <w:rPr>
          <w:color w:val="000000"/>
          <w:spacing w:val="2"/>
        </w:rPr>
        <w:t>В рамках п 1</w:t>
      </w:r>
      <w:r w:rsidRPr="00F52B54">
        <w:rPr>
          <w:color w:val="000000"/>
          <w:spacing w:val="2"/>
        </w:rPr>
        <w:t>.</w:t>
      </w:r>
      <w:r>
        <w:rPr>
          <w:color w:val="000000"/>
          <w:spacing w:val="2"/>
        </w:rPr>
        <w:t>2</w:t>
      </w:r>
      <w:r w:rsidRPr="00F52B54">
        <w:rPr>
          <w:color w:val="000000"/>
          <w:spacing w:val="2"/>
        </w:rPr>
        <w:t xml:space="preserve">. </w:t>
      </w:r>
      <w:r w:rsidRPr="00853CE4">
        <w:rPr>
          <w:color w:val="000000"/>
          <w:spacing w:val="2"/>
        </w:rPr>
        <w:t xml:space="preserve">Исполнитель обязуется передать путевки в полном объеме </w:t>
      </w:r>
      <w:r w:rsidRPr="00F40638">
        <w:rPr>
          <w:color w:val="000000"/>
          <w:spacing w:val="2"/>
        </w:rPr>
        <w:t xml:space="preserve">не позднее, чем за 10 дней до начала заезда </w:t>
      </w:r>
      <w:r w:rsidRPr="00853CE4">
        <w:rPr>
          <w:color w:val="000000"/>
          <w:spacing w:val="2"/>
        </w:rPr>
        <w:t>детей в организацию отдыха, оздоровления и занятости</w:t>
      </w:r>
      <w:r>
        <w:rPr>
          <w:color w:val="000000"/>
          <w:spacing w:val="2"/>
        </w:rPr>
        <w:t>, а</w:t>
      </w:r>
      <w:r w:rsidRPr="00F52B54">
        <w:rPr>
          <w:color w:val="000000"/>
          <w:spacing w:val="2"/>
        </w:rPr>
        <w:t xml:space="preserve"> Заказчик обязуется принять и оплатить предоставленные путевки в соответствии с пунктом 2.3. настоящего контракта.</w:t>
      </w:r>
    </w:p>
    <w:p w:rsidR="003106D4" w:rsidRDefault="003106D4" w:rsidP="003106D4">
      <w:pPr>
        <w:ind w:firstLine="709"/>
        <w:outlineLvl w:val="2"/>
        <w:rPr>
          <w:rFonts w:ascii="Times New Roman" w:hAnsi="Times New Roman"/>
          <w:sz w:val="24"/>
          <w:szCs w:val="24"/>
        </w:rPr>
      </w:pPr>
      <w:r w:rsidRPr="004F2180">
        <w:rPr>
          <w:rFonts w:ascii="Times New Roman" w:hAnsi="Times New Roman"/>
          <w:sz w:val="24"/>
          <w:szCs w:val="24"/>
        </w:rPr>
        <w:t>Согласно экспертному заключению подтверждающими документами по контракту принята това</w:t>
      </w:r>
      <w:r>
        <w:rPr>
          <w:rFonts w:ascii="Times New Roman" w:hAnsi="Times New Roman"/>
          <w:sz w:val="24"/>
          <w:szCs w:val="24"/>
        </w:rPr>
        <w:t xml:space="preserve">рная накладная № 2 от 18.06.202, </w:t>
      </w:r>
      <w:r w:rsidRPr="002F62F2">
        <w:rPr>
          <w:rFonts w:ascii="Times New Roman" w:hAnsi="Times New Roman"/>
          <w:sz w:val="24"/>
          <w:szCs w:val="24"/>
        </w:rPr>
        <w:t xml:space="preserve">что позволяет сделать </w:t>
      </w:r>
      <w:r>
        <w:rPr>
          <w:rFonts w:ascii="Times New Roman" w:hAnsi="Times New Roman"/>
          <w:sz w:val="24"/>
          <w:szCs w:val="24"/>
        </w:rPr>
        <w:t xml:space="preserve">вывод о </w:t>
      </w:r>
      <w:r w:rsidRPr="002F62F2">
        <w:rPr>
          <w:rFonts w:ascii="Times New Roman" w:hAnsi="Times New Roman"/>
          <w:sz w:val="24"/>
          <w:szCs w:val="24"/>
        </w:rPr>
        <w:t xml:space="preserve">своевременности </w:t>
      </w:r>
      <w:r>
        <w:rPr>
          <w:rFonts w:ascii="Times New Roman" w:hAnsi="Times New Roman"/>
          <w:sz w:val="24"/>
          <w:szCs w:val="24"/>
        </w:rPr>
        <w:t>передачи путевок</w:t>
      </w:r>
    </w:p>
    <w:p w:rsidR="003106D4" w:rsidRPr="00A20940" w:rsidRDefault="003106D4" w:rsidP="003106D4">
      <w:pPr>
        <w:spacing w:line="259" w:lineRule="auto"/>
        <w:ind w:firstLine="708"/>
        <w:textAlignment w:val="baseline"/>
        <w:rPr>
          <w:rFonts w:ascii="Times New Roman" w:hAnsi="Times New Roman"/>
          <w:sz w:val="24"/>
          <w:szCs w:val="24"/>
        </w:rPr>
      </w:pPr>
      <w:r w:rsidRPr="00A20940">
        <w:rPr>
          <w:rFonts w:ascii="Times New Roman" w:hAnsi="Times New Roman"/>
          <w:sz w:val="24"/>
          <w:szCs w:val="24"/>
        </w:rPr>
        <w:t xml:space="preserve">Срок оплаты- </w:t>
      </w:r>
      <w:r w:rsidRPr="00A20940">
        <w:rPr>
          <w:rFonts w:ascii="Times New Roman" w:hAnsi="Times New Roman"/>
          <w:color w:val="000000"/>
          <w:sz w:val="24"/>
          <w:szCs w:val="24"/>
        </w:rPr>
        <w:t>не более 30 (тридцати) дней после подписания акта приема-передачи товара, товарной накладной и предоставления счет-фактуры (счета)</w:t>
      </w:r>
      <w:r w:rsidRPr="00A20940">
        <w:rPr>
          <w:rFonts w:ascii="Times New Roman" w:hAnsi="Times New Roman"/>
          <w:sz w:val="24"/>
          <w:szCs w:val="24"/>
        </w:rPr>
        <w:t xml:space="preserve">. Оплата произведена п/п от </w:t>
      </w:r>
      <w:r>
        <w:rPr>
          <w:rFonts w:ascii="Times New Roman" w:hAnsi="Times New Roman"/>
          <w:sz w:val="24"/>
          <w:szCs w:val="24"/>
        </w:rPr>
        <w:t>12.07.2021,</w:t>
      </w:r>
      <w:r w:rsidRPr="00A20940">
        <w:rPr>
          <w:rFonts w:ascii="Times New Roman" w:hAnsi="Times New Roman"/>
          <w:sz w:val="24"/>
          <w:szCs w:val="24"/>
        </w:rPr>
        <w:t xml:space="preserve"> что указывает на </w:t>
      </w:r>
      <w:r>
        <w:rPr>
          <w:rFonts w:ascii="Times New Roman" w:hAnsi="Times New Roman"/>
          <w:sz w:val="24"/>
          <w:szCs w:val="24"/>
        </w:rPr>
        <w:t>соблюдение</w:t>
      </w:r>
      <w:r w:rsidRPr="00A20940">
        <w:rPr>
          <w:rFonts w:ascii="Times New Roman" w:hAnsi="Times New Roman"/>
          <w:sz w:val="24"/>
          <w:szCs w:val="24"/>
        </w:rPr>
        <w:t xml:space="preserve"> срока оплаты</w:t>
      </w:r>
      <w:r>
        <w:rPr>
          <w:rFonts w:ascii="Times New Roman" w:hAnsi="Times New Roman"/>
          <w:sz w:val="24"/>
          <w:szCs w:val="24"/>
        </w:rPr>
        <w:t>.</w:t>
      </w:r>
      <w:r w:rsidRPr="00A20940">
        <w:rPr>
          <w:rFonts w:ascii="Times New Roman" w:hAnsi="Times New Roman"/>
          <w:sz w:val="24"/>
          <w:szCs w:val="24"/>
        </w:rPr>
        <w:t xml:space="preserve"> </w:t>
      </w:r>
    </w:p>
    <w:p w:rsidR="003106D4" w:rsidRPr="002F73AE" w:rsidRDefault="003106D4" w:rsidP="003106D4">
      <w:pPr>
        <w:ind w:firstLine="540"/>
        <w:rPr>
          <w:rFonts w:ascii="Times New Roman" w:hAnsi="Times New Roman"/>
          <w:sz w:val="24"/>
          <w:szCs w:val="24"/>
        </w:rPr>
      </w:pPr>
      <w:r w:rsidRPr="002F73AE">
        <w:rPr>
          <w:rFonts w:ascii="Times New Roman" w:hAnsi="Times New Roman"/>
          <w:sz w:val="24"/>
          <w:szCs w:val="24"/>
        </w:rPr>
        <w:lastRenderedPageBreak/>
        <w:t xml:space="preserve">Муниципальный контракт с </w:t>
      </w:r>
      <w:r w:rsidRPr="006845B6">
        <w:rPr>
          <w:rFonts w:ascii="Times New Roman" w:hAnsi="Times New Roman"/>
          <w:i/>
          <w:sz w:val="24"/>
          <w:szCs w:val="24"/>
        </w:rPr>
        <w:t>Обществом с ограниченной ответственностью «АЛТАЙМЕДПОСТАВКА»</w:t>
      </w:r>
      <w:r w:rsidRPr="002F73AE">
        <w:rPr>
          <w:rFonts w:ascii="Times New Roman" w:hAnsi="Times New Roman"/>
          <w:sz w:val="24"/>
          <w:szCs w:val="24"/>
        </w:rPr>
        <w:t xml:space="preserve"> на поставку цифровой лаборатории ученической от 04.05.2021 № Ф.2021.530 суммой 832 154,30 рублей.</w:t>
      </w:r>
    </w:p>
    <w:p w:rsidR="003106D4" w:rsidRPr="002F73AE" w:rsidRDefault="003106D4" w:rsidP="003106D4">
      <w:pPr>
        <w:tabs>
          <w:tab w:val="left" w:pos="142"/>
        </w:tabs>
        <w:ind w:firstLine="540"/>
        <w:outlineLvl w:val="2"/>
        <w:rPr>
          <w:rFonts w:ascii="Times New Roman" w:hAnsi="Times New Roman"/>
          <w:sz w:val="24"/>
          <w:szCs w:val="24"/>
        </w:rPr>
      </w:pPr>
      <w:r w:rsidRPr="002F73AE">
        <w:rPr>
          <w:rFonts w:ascii="Times New Roman" w:hAnsi="Times New Roman"/>
          <w:sz w:val="24"/>
          <w:szCs w:val="24"/>
        </w:rPr>
        <w:t>В соответствии с п.3.1. доставка товара - со дня заключения контракта в течение 30 календарных дней. Документами по контракту, подтверждающие поставку товара приняты товарная накладная № 49 от 01.06.2021 и Акт приема-передачи товара № б/н от 17.06.2021, что позволяет сделать вывод о несвоевременности поставки. Отделом Образования в адрес поставщика была выставлена претензия (требование) об исполнении гарантийных обязательств с требованием оплаты пени в размере 1 844,60 рублей.</w:t>
      </w:r>
    </w:p>
    <w:p w:rsidR="003106D4" w:rsidRPr="00A20940" w:rsidRDefault="003106D4" w:rsidP="003106D4">
      <w:pPr>
        <w:spacing w:line="259" w:lineRule="auto"/>
        <w:ind w:firstLine="708"/>
        <w:textAlignment w:val="baseline"/>
        <w:rPr>
          <w:rFonts w:ascii="Times New Roman" w:hAnsi="Times New Roman"/>
          <w:sz w:val="24"/>
          <w:szCs w:val="24"/>
        </w:rPr>
      </w:pPr>
      <w:r>
        <w:rPr>
          <w:rFonts w:ascii="Times New Roman" w:hAnsi="Times New Roman"/>
          <w:sz w:val="24"/>
          <w:szCs w:val="24"/>
        </w:rPr>
        <w:t>Оплата</w:t>
      </w:r>
      <w:r w:rsidRPr="00E168C8">
        <w:rPr>
          <w:rFonts w:ascii="Times New Roman" w:hAnsi="Times New Roman"/>
          <w:sz w:val="24"/>
          <w:szCs w:val="24"/>
        </w:rPr>
        <w:t xml:space="preserve"> производ</w:t>
      </w:r>
      <w:r>
        <w:rPr>
          <w:rFonts w:ascii="Times New Roman" w:hAnsi="Times New Roman"/>
          <w:sz w:val="24"/>
          <w:szCs w:val="24"/>
        </w:rPr>
        <w:t>и</w:t>
      </w:r>
      <w:r w:rsidRPr="00E168C8">
        <w:rPr>
          <w:rFonts w:ascii="Times New Roman" w:hAnsi="Times New Roman"/>
          <w:sz w:val="24"/>
          <w:szCs w:val="24"/>
        </w:rPr>
        <w:t xml:space="preserve">тся не позднее 15 рабочих </w:t>
      </w:r>
      <w:r w:rsidRPr="00CD2245">
        <w:rPr>
          <w:rFonts w:ascii="Times New Roman" w:hAnsi="Times New Roman"/>
          <w:sz w:val="24"/>
          <w:szCs w:val="24"/>
        </w:rPr>
        <w:t>дней</w:t>
      </w:r>
      <w:r w:rsidRPr="00CD2245">
        <w:rPr>
          <w:rFonts w:ascii="Times New Roman" w:hAnsi="Times New Roman"/>
          <w:i/>
          <w:sz w:val="24"/>
          <w:szCs w:val="24"/>
        </w:rPr>
        <w:t xml:space="preserve"> </w:t>
      </w:r>
      <w:r w:rsidRPr="0071461E">
        <w:rPr>
          <w:rFonts w:ascii="Times New Roman" w:hAnsi="Times New Roman"/>
          <w:sz w:val="24"/>
          <w:szCs w:val="24"/>
        </w:rPr>
        <w:t>с даты подписания Заказчиком акта приема-передачи Товара (п. 2.6.).</w:t>
      </w:r>
      <w:r w:rsidRPr="002F73AE">
        <w:rPr>
          <w:rFonts w:ascii="Times New Roman" w:hAnsi="Times New Roman"/>
          <w:sz w:val="24"/>
          <w:szCs w:val="24"/>
        </w:rPr>
        <w:t xml:space="preserve"> </w:t>
      </w:r>
      <w:r w:rsidRPr="00A20940">
        <w:rPr>
          <w:rFonts w:ascii="Times New Roman" w:hAnsi="Times New Roman"/>
          <w:sz w:val="24"/>
          <w:szCs w:val="24"/>
        </w:rPr>
        <w:t xml:space="preserve">Оплата произведена п/п от </w:t>
      </w:r>
      <w:r>
        <w:rPr>
          <w:rFonts w:ascii="Times New Roman" w:hAnsi="Times New Roman"/>
          <w:sz w:val="24"/>
          <w:szCs w:val="24"/>
        </w:rPr>
        <w:t xml:space="preserve">16.07.2021, </w:t>
      </w:r>
      <w:r w:rsidRPr="00A20940">
        <w:rPr>
          <w:rFonts w:ascii="Times New Roman" w:hAnsi="Times New Roman"/>
          <w:sz w:val="24"/>
          <w:szCs w:val="24"/>
        </w:rPr>
        <w:t xml:space="preserve">что указывает на </w:t>
      </w:r>
      <w:r>
        <w:rPr>
          <w:rFonts w:ascii="Times New Roman" w:hAnsi="Times New Roman"/>
          <w:sz w:val="24"/>
          <w:szCs w:val="24"/>
        </w:rPr>
        <w:t>несоблюдение</w:t>
      </w:r>
      <w:r w:rsidRPr="00A20940">
        <w:rPr>
          <w:rFonts w:ascii="Times New Roman" w:hAnsi="Times New Roman"/>
          <w:sz w:val="24"/>
          <w:szCs w:val="24"/>
        </w:rPr>
        <w:t xml:space="preserve"> </w:t>
      </w:r>
      <w:r>
        <w:rPr>
          <w:rFonts w:ascii="Times New Roman" w:hAnsi="Times New Roman"/>
          <w:sz w:val="24"/>
          <w:szCs w:val="24"/>
        </w:rPr>
        <w:t>условий контракта.</w:t>
      </w:r>
      <w:r w:rsidRPr="00A20940">
        <w:rPr>
          <w:rFonts w:ascii="Times New Roman" w:hAnsi="Times New Roman"/>
          <w:sz w:val="24"/>
          <w:szCs w:val="24"/>
        </w:rPr>
        <w:t xml:space="preserve"> </w:t>
      </w:r>
    </w:p>
    <w:p w:rsidR="003106D4" w:rsidRPr="00593285" w:rsidRDefault="00511D5E" w:rsidP="003106D4">
      <w:pPr>
        <w:ind w:firstLine="709"/>
        <w:contextualSpacing/>
        <w:rPr>
          <w:rFonts w:ascii="Times New Roman" w:hAnsi="Times New Roman"/>
          <w:sz w:val="24"/>
          <w:szCs w:val="24"/>
        </w:rPr>
      </w:pPr>
      <w:r>
        <w:rPr>
          <w:rFonts w:ascii="Times New Roman" w:hAnsi="Times New Roman"/>
          <w:bCs/>
          <w:sz w:val="24"/>
          <w:szCs w:val="24"/>
          <w:lang w:eastAsia="ru-RU"/>
        </w:rPr>
        <w:t xml:space="preserve">7.4. </w:t>
      </w:r>
      <w:r w:rsidR="00415452">
        <w:rPr>
          <w:rFonts w:ascii="Times New Roman" w:hAnsi="Times New Roman"/>
          <w:bCs/>
          <w:sz w:val="24"/>
          <w:szCs w:val="24"/>
          <w:lang w:eastAsia="ru-RU"/>
        </w:rPr>
        <w:t xml:space="preserve">Анализ </w:t>
      </w:r>
      <w:r w:rsidR="00415452" w:rsidRPr="00415452">
        <w:rPr>
          <w:rFonts w:ascii="Times New Roman" w:hAnsi="Times New Roman"/>
          <w:sz w:val="24"/>
          <w:szCs w:val="24"/>
        </w:rPr>
        <w:t xml:space="preserve">расходования </w:t>
      </w:r>
      <w:r w:rsidR="003106D4">
        <w:rPr>
          <w:rFonts w:ascii="Times New Roman" w:hAnsi="Times New Roman"/>
          <w:bCs/>
          <w:sz w:val="24"/>
          <w:szCs w:val="24"/>
          <w:lang w:eastAsia="ru-RU"/>
        </w:rPr>
        <w:t xml:space="preserve">Финансовым управлением </w:t>
      </w:r>
      <w:r w:rsidR="00415452" w:rsidRPr="00415452">
        <w:rPr>
          <w:rFonts w:ascii="Times New Roman" w:hAnsi="Times New Roman"/>
          <w:sz w:val="24"/>
          <w:szCs w:val="24"/>
        </w:rPr>
        <w:t>средств бюджета на приобретение товаров, работ, услуг для обеспечения муниципальных нужд</w:t>
      </w:r>
      <w:r w:rsidR="00415452">
        <w:rPr>
          <w:rFonts w:ascii="Times New Roman" w:hAnsi="Times New Roman"/>
          <w:bCs/>
          <w:sz w:val="24"/>
          <w:szCs w:val="24"/>
          <w:lang w:eastAsia="ru-RU"/>
        </w:rPr>
        <w:t xml:space="preserve"> основан </w:t>
      </w:r>
      <w:r w:rsidR="003106D4">
        <w:rPr>
          <w:rFonts w:ascii="Times New Roman" w:hAnsi="Times New Roman"/>
          <w:sz w:val="24"/>
          <w:szCs w:val="24"/>
        </w:rPr>
        <w:t>на данных бюджетной отчетности, размещенной на официальном сайте администрации в разделе «Финансы».</w:t>
      </w:r>
    </w:p>
    <w:p w:rsidR="00593285" w:rsidRPr="00593285" w:rsidRDefault="003106D4" w:rsidP="003106D4">
      <w:pPr>
        <w:ind w:firstLine="709"/>
        <w:contextualSpacing/>
        <w:rPr>
          <w:rFonts w:ascii="Times New Roman" w:hAnsi="Times New Roman"/>
          <w:sz w:val="24"/>
          <w:szCs w:val="24"/>
        </w:rPr>
      </w:pPr>
      <w:r>
        <w:rPr>
          <w:rFonts w:ascii="Times New Roman" w:hAnsi="Times New Roman"/>
          <w:bCs/>
          <w:sz w:val="24"/>
          <w:szCs w:val="24"/>
          <w:lang w:eastAsia="ru-RU"/>
        </w:rPr>
        <w:t>В</w:t>
      </w:r>
      <w:r w:rsidR="00511D5E">
        <w:rPr>
          <w:rFonts w:ascii="Times New Roman" w:hAnsi="Times New Roman"/>
          <w:bCs/>
          <w:sz w:val="24"/>
          <w:szCs w:val="24"/>
          <w:lang w:eastAsia="ru-RU"/>
        </w:rPr>
        <w:t xml:space="preserve"> 2020 году бюджетные средства в объеме 906,</w:t>
      </w:r>
      <w:r w:rsidR="00593285">
        <w:rPr>
          <w:rFonts w:ascii="Times New Roman" w:hAnsi="Times New Roman"/>
          <w:bCs/>
          <w:sz w:val="24"/>
          <w:szCs w:val="24"/>
          <w:lang w:eastAsia="ru-RU"/>
        </w:rPr>
        <w:t>9</w:t>
      </w:r>
      <w:r w:rsidR="00511D5E">
        <w:rPr>
          <w:rFonts w:ascii="Times New Roman" w:hAnsi="Times New Roman"/>
          <w:bCs/>
          <w:sz w:val="24"/>
          <w:szCs w:val="24"/>
          <w:lang w:eastAsia="ru-RU"/>
        </w:rPr>
        <w:t xml:space="preserve"> тыс. рублей были направлены на оплату услуг связи, абонентское обслуживание, </w:t>
      </w:r>
      <w:r w:rsidR="00577980">
        <w:rPr>
          <w:rFonts w:ascii="Times New Roman" w:hAnsi="Times New Roman"/>
          <w:bCs/>
          <w:sz w:val="24"/>
          <w:szCs w:val="24"/>
          <w:lang w:eastAsia="ru-RU"/>
        </w:rPr>
        <w:t xml:space="preserve">приобретение и </w:t>
      </w:r>
      <w:r w:rsidR="0024407A" w:rsidRPr="00511D5E">
        <w:rPr>
          <w:rFonts w:ascii="Times New Roman" w:hAnsi="Times New Roman"/>
          <w:sz w:val="24"/>
          <w:szCs w:val="24"/>
          <w:lang w:eastAsia="ru-RU"/>
        </w:rPr>
        <w:t>техническое обслуживание оргтехники,</w:t>
      </w:r>
      <w:r w:rsidR="0024407A" w:rsidRPr="0024407A">
        <w:rPr>
          <w:rFonts w:ascii="Times New Roman" w:hAnsi="Times New Roman"/>
          <w:sz w:val="24"/>
          <w:szCs w:val="24"/>
          <w:lang w:eastAsia="ru-RU"/>
        </w:rPr>
        <w:t xml:space="preserve"> </w:t>
      </w:r>
      <w:r w:rsidR="0024407A">
        <w:rPr>
          <w:rFonts w:ascii="Times New Roman" w:hAnsi="Times New Roman"/>
          <w:sz w:val="24"/>
          <w:szCs w:val="24"/>
          <w:lang w:eastAsia="ru-RU"/>
        </w:rPr>
        <w:t xml:space="preserve">услуги предрейсового (послерейсового) медосмотра, ГСМ, приобретение хоз. товаров. </w:t>
      </w:r>
      <w:r w:rsidR="00593285" w:rsidRPr="00593285">
        <w:rPr>
          <w:rFonts w:ascii="Times New Roman" w:hAnsi="Times New Roman"/>
          <w:sz w:val="24"/>
          <w:szCs w:val="24"/>
        </w:rPr>
        <w:t>Основными направлениями расходования средств в 2020 году стали: приобретение прочих работ, услуг (51% от общих расходов) и приобретение основных средств и материальных запасов (35% от общих расходов).</w:t>
      </w:r>
    </w:p>
    <w:p w:rsidR="00593285" w:rsidRDefault="0024407A" w:rsidP="003106D4">
      <w:pPr>
        <w:ind w:firstLine="709"/>
        <w:contextualSpacing/>
        <w:rPr>
          <w:rFonts w:ascii="Times New Roman" w:hAnsi="Times New Roman"/>
          <w:sz w:val="24"/>
          <w:szCs w:val="24"/>
        </w:rPr>
      </w:pPr>
      <w:r>
        <w:rPr>
          <w:rFonts w:ascii="Times New Roman" w:hAnsi="Times New Roman"/>
          <w:sz w:val="24"/>
          <w:szCs w:val="24"/>
          <w:lang w:eastAsia="ru-RU"/>
        </w:rPr>
        <w:t xml:space="preserve">В </w:t>
      </w:r>
      <w:r>
        <w:rPr>
          <w:rFonts w:ascii="Times New Roman" w:hAnsi="Times New Roman"/>
          <w:bCs/>
          <w:sz w:val="24"/>
          <w:szCs w:val="24"/>
          <w:lang w:eastAsia="ru-RU"/>
        </w:rPr>
        <w:t xml:space="preserve">2021 году 1 227,7 тыс. рублей были направлены на оплату услуг связи, абонентское обслуживание, </w:t>
      </w:r>
      <w:r w:rsidRPr="00511D5E">
        <w:rPr>
          <w:rFonts w:ascii="Times New Roman" w:hAnsi="Times New Roman"/>
          <w:sz w:val="24"/>
          <w:szCs w:val="24"/>
          <w:lang w:eastAsia="ru-RU"/>
        </w:rPr>
        <w:t>техническое обслуживание оргтехники,</w:t>
      </w:r>
      <w:r w:rsidRPr="0024407A">
        <w:rPr>
          <w:rFonts w:ascii="Times New Roman" w:hAnsi="Times New Roman"/>
          <w:sz w:val="24"/>
          <w:szCs w:val="24"/>
          <w:lang w:eastAsia="ru-RU"/>
        </w:rPr>
        <w:t xml:space="preserve"> </w:t>
      </w:r>
      <w:r>
        <w:rPr>
          <w:rFonts w:ascii="Times New Roman" w:hAnsi="Times New Roman"/>
          <w:sz w:val="24"/>
          <w:szCs w:val="24"/>
          <w:lang w:eastAsia="ru-RU"/>
        </w:rPr>
        <w:t>услуги предрейсового (послерейсового) медосмотра, ГСМ, приобретение хоз. товаров</w:t>
      </w:r>
      <w:r w:rsidR="00577980">
        <w:rPr>
          <w:rFonts w:ascii="Times New Roman" w:hAnsi="Times New Roman"/>
          <w:sz w:val="24"/>
          <w:szCs w:val="24"/>
          <w:lang w:eastAsia="ru-RU"/>
        </w:rPr>
        <w:t>, мебели</w:t>
      </w:r>
      <w:r>
        <w:rPr>
          <w:rFonts w:ascii="Times New Roman" w:hAnsi="Times New Roman"/>
          <w:sz w:val="24"/>
          <w:szCs w:val="24"/>
          <w:lang w:eastAsia="ru-RU"/>
        </w:rPr>
        <w:t>.</w:t>
      </w:r>
      <w:r w:rsidR="00593285" w:rsidRPr="00593285">
        <w:rPr>
          <w:rFonts w:ascii="Times New Roman" w:hAnsi="Times New Roman"/>
          <w:sz w:val="24"/>
          <w:szCs w:val="24"/>
        </w:rPr>
        <w:t xml:space="preserve"> </w:t>
      </w:r>
      <w:r w:rsidR="00593285">
        <w:rPr>
          <w:rFonts w:ascii="Times New Roman" w:hAnsi="Times New Roman"/>
          <w:sz w:val="24"/>
          <w:szCs w:val="24"/>
        </w:rPr>
        <w:t>Н</w:t>
      </w:r>
      <w:r w:rsidR="00593285" w:rsidRPr="00593285">
        <w:rPr>
          <w:rFonts w:ascii="Times New Roman" w:hAnsi="Times New Roman"/>
          <w:sz w:val="24"/>
          <w:szCs w:val="24"/>
        </w:rPr>
        <w:t>а прочие работы, услуги направлено 38% от общего объема расходов и 45% на приобретение основных средств и материальных запасов.</w:t>
      </w:r>
      <w:r w:rsidR="00415452">
        <w:rPr>
          <w:rFonts w:ascii="Times New Roman" w:hAnsi="Times New Roman"/>
          <w:sz w:val="24"/>
          <w:szCs w:val="24"/>
        </w:rPr>
        <w:t xml:space="preserve"> </w:t>
      </w:r>
    </w:p>
    <w:p w:rsidR="00856F87" w:rsidRPr="00856F87" w:rsidRDefault="00856F87" w:rsidP="003106D4">
      <w:pPr>
        <w:autoSpaceDE w:val="0"/>
        <w:autoSpaceDN w:val="0"/>
        <w:adjustRightInd w:val="0"/>
        <w:ind w:firstLine="708"/>
        <w:rPr>
          <w:rFonts w:ascii="Times New Roman" w:hAnsi="Times New Roman"/>
          <w:color w:val="0A0A0A"/>
          <w:sz w:val="24"/>
          <w:szCs w:val="24"/>
          <w:shd w:val="clear" w:color="auto" w:fill="FFFFFF"/>
        </w:rPr>
      </w:pPr>
      <w:r>
        <w:rPr>
          <w:rFonts w:ascii="Times New Roman" w:hAnsi="Times New Roman"/>
          <w:sz w:val="24"/>
          <w:szCs w:val="24"/>
          <w:lang w:eastAsia="ru-RU"/>
        </w:rPr>
        <w:t>На основании</w:t>
      </w:r>
      <w:r w:rsidR="0031340F">
        <w:rPr>
          <w:rFonts w:ascii="Times New Roman" w:hAnsi="Times New Roman"/>
          <w:sz w:val="24"/>
          <w:szCs w:val="24"/>
          <w:lang w:eastAsia="ru-RU"/>
        </w:rPr>
        <w:t xml:space="preserve"> представлен</w:t>
      </w:r>
      <w:r>
        <w:rPr>
          <w:rFonts w:ascii="Times New Roman" w:hAnsi="Times New Roman"/>
          <w:sz w:val="24"/>
          <w:szCs w:val="24"/>
          <w:lang w:eastAsia="ru-RU"/>
        </w:rPr>
        <w:t>н</w:t>
      </w:r>
      <w:r w:rsidR="0031340F">
        <w:rPr>
          <w:rFonts w:ascii="Times New Roman" w:hAnsi="Times New Roman"/>
          <w:sz w:val="24"/>
          <w:szCs w:val="24"/>
          <w:lang w:eastAsia="ru-RU"/>
        </w:rPr>
        <w:t>ы</w:t>
      </w:r>
      <w:r>
        <w:rPr>
          <w:rFonts w:ascii="Times New Roman" w:hAnsi="Times New Roman"/>
          <w:sz w:val="24"/>
          <w:szCs w:val="24"/>
          <w:lang w:eastAsia="ru-RU"/>
        </w:rPr>
        <w:t>х к проверке</w:t>
      </w:r>
      <w:r w:rsidR="0031340F">
        <w:rPr>
          <w:rFonts w:ascii="Times New Roman" w:hAnsi="Times New Roman"/>
          <w:sz w:val="24"/>
          <w:szCs w:val="24"/>
          <w:lang w:eastAsia="ru-RU"/>
        </w:rPr>
        <w:t xml:space="preserve"> реестр</w:t>
      </w:r>
      <w:r>
        <w:rPr>
          <w:rFonts w:ascii="Times New Roman" w:hAnsi="Times New Roman"/>
          <w:sz w:val="24"/>
          <w:szCs w:val="24"/>
          <w:lang w:eastAsia="ru-RU"/>
        </w:rPr>
        <w:t>ов</w:t>
      </w:r>
      <w:r w:rsidR="0031340F">
        <w:rPr>
          <w:rFonts w:ascii="Times New Roman" w:hAnsi="Times New Roman"/>
          <w:sz w:val="24"/>
          <w:szCs w:val="24"/>
          <w:lang w:eastAsia="ru-RU"/>
        </w:rPr>
        <w:t xml:space="preserve"> закупок, сделан</w:t>
      </w:r>
      <w:r w:rsidR="00577980">
        <w:rPr>
          <w:rFonts w:ascii="Times New Roman" w:hAnsi="Times New Roman"/>
          <w:sz w:val="24"/>
          <w:szCs w:val="24"/>
          <w:lang w:eastAsia="ru-RU"/>
        </w:rPr>
        <w:t xml:space="preserve"> </w:t>
      </w:r>
      <w:r w:rsidR="0031340F">
        <w:rPr>
          <w:rFonts w:ascii="Times New Roman" w:hAnsi="Times New Roman"/>
          <w:sz w:val="24"/>
          <w:szCs w:val="24"/>
          <w:lang w:eastAsia="ru-RU"/>
        </w:rPr>
        <w:t>вывод, о том, что з</w:t>
      </w:r>
      <w:r w:rsidR="00577980">
        <w:rPr>
          <w:rFonts w:ascii="Times New Roman" w:hAnsi="Times New Roman"/>
          <w:sz w:val="24"/>
          <w:szCs w:val="24"/>
          <w:lang w:eastAsia="ru-RU"/>
        </w:rPr>
        <w:t>акупки осуществлялись на основании п. 4 ч. 1 ст. 93 Федерального закона от 05.04.2013 №44-ФЗ.</w:t>
      </w:r>
      <w:r w:rsidRPr="00856F87">
        <w:rPr>
          <w:sz w:val="28"/>
          <w:szCs w:val="28"/>
        </w:rPr>
        <w:t xml:space="preserve"> </w:t>
      </w:r>
    </w:p>
    <w:p w:rsidR="0031340F" w:rsidRDefault="00B7639E" w:rsidP="003106D4">
      <w:pPr>
        <w:autoSpaceDE w:val="0"/>
        <w:autoSpaceDN w:val="0"/>
        <w:adjustRightInd w:val="0"/>
        <w:ind w:right="141" w:firstLine="709"/>
        <w:rPr>
          <w:rFonts w:ascii="Times New Roman" w:hAnsi="Times New Roman"/>
          <w:bCs/>
          <w:sz w:val="24"/>
          <w:szCs w:val="24"/>
          <w:lang w:eastAsia="ru-RU"/>
        </w:rPr>
      </w:pPr>
      <w:r>
        <w:rPr>
          <w:rFonts w:ascii="Times New Roman" w:hAnsi="Times New Roman"/>
          <w:bCs/>
          <w:sz w:val="24"/>
          <w:szCs w:val="24"/>
          <w:lang w:eastAsia="ru-RU"/>
        </w:rPr>
        <w:t>Выборочная проверка предоставленных контрактов нарушений не выявила.</w:t>
      </w:r>
    </w:p>
    <w:p w:rsidR="003106D4" w:rsidRPr="005D5F74" w:rsidRDefault="003106D4" w:rsidP="003106D4">
      <w:pPr>
        <w:ind w:firstLine="709"/>
        <w:rPr>
          <w:rFonts w:ascii="Times New Roman" w:hAnsi="Times New Roman"/>
          <w:bCs/>
          <w:sz w:val="24"/>
          <w:szCs w:val="24"/>
          <w:lang w:eastAsia="ru-RU"/>
        </w:rPr>
      </w:pPr>
      <w:r>
        <w:rPr>
          <w:rFonts w:ascii="Times New Roman" w:hAnsi="Times New Roman"/>
          <w:bCs/>
          <w:sz w:val="24"/>
          <w:szCs w:val="24"/>
          <w:lang w:eastAsia="ru-RU"/>
        </w:rPr>
        <w:t xml:space="preserve">7.5. Анализ </w:t>
      </w:r>
      <w:r w:rsidRPr="00415452">
        <w:rPr>
          <w:rFonts w:ascii="Times New Roman" w:hAnsi="Times New Roman"/>
          <w:sz w:val="24"/>
          <w:szCs w:val="24"/>
        </w:rPr>
        <w:t xml:space="preserve">расходования </w:t>
      </w:r>
      <w:r>
        <w:rPr>
          <w:rFonts w:ascii="Times New Roman" w:hAnsi="Times New Roman"/>
          <w:bCs/>
          <w:sz w:val="24"/>
          <w:szCs w:val="24"/>
          <w:lang w:eastAsia="ru-RU"/>
        </w:rPr>
        <w:t xml:space="preserve">администрацией </w:t>
      </w:r>
      <w:r w:rsidRPr="00415452">
        <w:rPr>
          <w:rFonts w:ascii="Times New Roman" w:hAnsi="Times New Roman"/>
          <w:sz w:val="24"/>
          <w:szCs w:val="24"/>
        </w:rPr>
        <w:t>средств бюджета на приобретение товаров, работ, услуг для обеспечения муниципальных нужд</w:t>
      </w:r>
      <w:r>
        <w:rPr>
          <w:rFonts w:ascii="Times New Roman" w:hAnsi="Times New Roman"/>
          <w:bCs/>
          <w:sz w:val="24"/>
          <w:szCs w:val="24"/>
          <w:lang w:eastAsia="ru-RU"/>
        </w:rPr>
        <w:t xml:space="preserve"> основан </w:t>
      </w:r>
      <w:r>
        <w:rPr>
          <w:rFonts w:ascii="Times New Roman" w:hAnsi="Times New Roman"/>
          <w:sz w:val="24"/>
          <w:szCs w:val="24"/>
        </w:rPr>
        <w:t xml:space="preserve">на данных, </w:t>
      </w:r>
      <w:r w:rsidRPr="005D5F74">
        <w:rPr>
          <w:rFonts w:ascii="Times New Roman" w:hAnsi="Times New Roman"/>
          <w:bCs/>
          <w:sz w:val="24"/>
          <w:szCs w:val="24"/>
          <w:lang w:eastAsia="ru-RU"/>
        </w:rPr>
        <w:t>размещ</w:t>
      </w:r>
      <w:r>
        <w:rPr>
          <w:rFonts w:ascii="Times New Roman" w:hAnsi="Times New Roman"/>
          <w:bCs/>
          <w:sz w:val="24"/>
          <w:szCs w:val="24"/>
          <w:lang w:eastAsia="ru-RU"/>
        </w:rPr>
        <w:t>енных</w:t>
      </w:r>
      <w:r w:rsidRPr="005D5F74">
        <w:rPr>
          <w:rFonts w:ascii="Times New Roman" w:hAnsi="Times New Roman"/>
          <w:bCs/>
          <w:sz w:val="24"/>
          <w:szCs w:val="24"/>
          <w:lang w:eastAsia="ru-RU"/>
        </w:rPr>
        <w:t xml:space="preserve"> на </w:t>
      </w:r>
      <w:r>
        <w:rPr>
          <w:rFonts w:ascii="Times New Roman" w:hAnsi="Times New Roman"/>
          <w:bCs/>
          <w:sz w:val="24"/>
          <w:szCs w:val="24"/>
          <w:lang w:eastAsia="ru-RU"/>
        </w:rPr>
        <w:t>о</w:t>
      </w:r>
      <w:r w:rsidRPr="005D5F74">
        <w:rPr>
          <w:rFonts w:ascii="Times New Roman" w:hAnsi="Times New Roman"/>
          <w:bCs/>
          <w:sz w:val="24"/>
          <w:szCs w:val="24"/>
          <w:lang w:eastAsia="ru-RU"/>
        </w:rPr>
        <w:t xml:space="preserve">фициальном сайте </w:t>
      </w:r>
      <w:r w:rsidRPr="005D5F74">
        <w:rPr>
          <w:rFonts w:ascii="Times New Roman" w:hAnsi="Times New Roman"/>
          <w:bCs/>
          <w:sz w:val="24"/>
          <w:szCs w:val="24"/>
          <w:u w:val="single"/>
          <w:lang w:eastAsia="ru-RU"/>
        </w:rPr>
        <w:t>www.za</w:t>
      </w:r>
      <w:r w:rsidRPr="005D5F74">
        <w:rPr>
          <w:rFonts w:ascii="Times New Roman" w:hAnsi="Times New Roman"/>
          <w:bCs/>
          <w:sz w:val="24"/>
          <w:szCs w:val="24"/>
          <w:u w:val="single"/>
          <w:lang w:val="en-US" w:eastAsia="ru-RU"/>
        </w:rPr>
        <w:t>kupki</w:t>
      </w:r>
      <w:r w:rsidRPr="005D5F74">
        <w:rPr>
          <w:rFonts w:ascii="Times New Roman" w:hAnsi="Times New Roman"/>
          <w:bCs/>
          <w:sz w:val="24"/>
          <w:szCs w:val="24"/>
          <w:u w:val="single"/>
          <w:lang w:eastAsia="ru-RU"/>
        </w:rPr>
        <w:t>.</w:t>
      </w:r>
      <w:r w:rsidRPr="005D5F74">
        <w:rPr>
          <w:rFonts w:ascii="Times New Roman" w:hAnsi="Times New Roman"/>
          <w:bCs/>
          <w:sz w:val="24"/>
          <w:szCs w:val="24"/>
          <w:u w:val="single"/>
          <w:lang w:val="en-US" w:eastAsia="ru-RU"/>
        </w:rPr>
        <w:t>gov</w:t>
      </w:r>
      <w:r w:rsidRPr="005D5F74">
        <w:rPr>
          <w:rFonts w:ascii="Times New Roman" w:hAnsi="Times New Roman"/>
          <w:bCs/>
          <w:sz w:val="24"/>
          <w:szCs w:val="24"/>
          <w:u w:val="single"/>
          <w:lang w:eastAsia="ru-RU"/>
        </w:rPr>
        <w:t>.</w:t>
      </w:r>
      <w:r w:rsidRPr="005D5F74">
        <w:rPr>
          <w:rFonts w:ascii="Times New Roman" w:hAnsi="Times New Roman"/>
          <w:bCs/>
          <w:sz w:val="24"/>
          <w:szCs w:val="24"/>
          <w:u w:val="single"/>
          <w:lang w:val="en-US" w:eastAsia="ru-RU"/>
        </w:rPr>
        <w:t>ru</w:t>
      </w:r>
      <w:r w:rsidRPr="005D5F74">
        <w:rPr>
          <w:rFonts w:ascii="Times New Roman" w:hAnsi="Times New Roman"/>
          <w:bCs/>
          <w:sz w:val="24"/>
          <w:szCs w:val="24"/>
          <w:u w:val="single"/>
          <w:lang w:eastAsia="ru-RU"/>
        </w:rPr>
        <w:t>.</w:t>
      </w:r>
      <w:r w:rsidRPr="005D5F74">
        <w:rPr>
          <w:rFonts w:ascii="Times New Roman" w:hAnsi="Times New Roman"/>
          <w:bCs/>
          <w:sz w:val="24"/>
          <w:szCs w:val="24"/>
          <w:lang w:eastAsia="ru-RU"/>
        </w:rPr>
        <w:t xml:space="preserve"> </w:t>
      </w:r>
    </w:p>
    <w:p w:rsidR="006502C0" w:rsidRDefault="006502C0" w:rsidP="006502C0">
      <w:pPr>
        <w:spacing w:line="259" w:lineRule="auto"/>
        <w:ind w:firstLine="708"/>
        <w:textAlignment w:val="baseline"/>
        <w:rPr>
          <w:rFonts w:ascii="Times New Roman" w:hAnsi="Times New Roman"/>
          <w:sz w:val="24"/>
          <w:szCs w:val="24"/>
          <w:lang w:eastAsia="ru-RU"/>
        </w:rPr>
      </w:pPr>
      <w:r w:rsidRPr="00DD0186">
        <w:rPr>
          <w:rFonts w:ascii="Times New Roman" w:hAnsi="Times New Roman"/>
          <w:sz w:val="24"/>
          <w:szCs w:val="24"/>
          <w:lang w:eastAsia="ru-RU"/>
        </w:rPr>
        <w:t xml:space="preserve">В рамках </w:t>
      </w:r>
      <w:r>
        <w:rPr>
          <w:rFonts w:ascii="Times New Roman" w:hAnsi="Times New Roman"/>
          <w:sz w:val="24"/>
          <w:szCs w:val="24"/>
          <w:lang w:eastAsia="ru-RU"/>
        </w:rPr>
        <w:t>данного</w:t>
      </w:r>
      <w:r w:rsidRPr="00DD0186">
        <w:rPr>
          <w:rFonts w:ascii="Times New Roman" w:hAnsi="Times New Roman"/>
          <w:sz w:val="24"/>
          <w:szCs w:val="24"/>
          <w:lang w:eastAsia="ru-RU"/>
        </w:rPr>
        <w:t xml:space="preserve"> мероприятия была проведена выборочная проверка </w:t>
      </w:r>
      <w:r>
        <w:rPr>
          <w:rFonts w:ascii="Times New Roman" w:hAnsi="Times New Roman"/>
          <w:sz w:val="24"/>
          <w:szCs w:val="24"/>
          <w:lang w:eastAsia="ru-RU"/>
        </w:rPr>
        <w:t>заключенных контрактов,</w:t>
      </w:r>
      <w:r w:rsidRPr="003106D4">
        <w:rPr>
          <w:rFonts w:ascii="Times New Roman" w:hAnsi="Times New Roman"/>
          <w:sz w:val="24"/>
          <w:szCs w:val="24"/>
          <w:lang w:eastAsia="ru-RU"/>
        </w:rPr>
        <w:t xml:space="preserve"> </w:t>
      </w:r>
      <w:r w:rsidRPr="00DD0186">
        <w:rPr>
          <w:rFonts w:ascii="Times New Roman" w:hAnsi="Times New Roman"/>
          <w:sz w:val="24"/>
          <w:szCs w:val="24"/>
          <w:lang w:eastAsia="ru-RU"/>
        </w:rPr>
        <w:t>в ходе которой установлено следующее:</w:t>
      </w:r>
    </w:p>
    <w:p w:rsidR="00C35F4F" w:rsidRDefault="00FA0456" w:rsidP="00FA0456">
      <w:pPr>
        <w:autoSpaceDE w:val="0"/>
        <w:autoSpaceDN w:val="0"/>
        <w:ind w:firstLine="567"/>
        <w:contextualSpacing/>
        <w:rPr>
          <w:rFonts w:ascii="Times New Roman" w:hAnsi="Times New Roman"/>
          <w:color w:val="000000"/>
          <w:sz w:val="24"/>
          <w:szCs w:val="24"/>
        </w:rPr>
      </w:pPr>
      <w:r>
        <w:rPr>
          <w:rFonts w:ascii="Times New Roman" w:hAnsi="Times New Roman"/>
          <w:sz w:val="24"/>
          <w:szCs w:val="24"/>
        </w:rPr>
        <w:t xml:space="preserve"> </w:t>
      </w:r>
      <w:r w:rsidRPr="00FA0456">
        <w:rPr>
          <w:rFonts w:ascii="Times New Roman" w:hAnsi="Times New Roman"/>
          <w:sz w:val="24"/>
          <w:szCs w:val="24"/>
        </w:rPr>
        <w:t xml:space="preserve">Муниципальный контракт </w:t>
      </w:r>
      <w:r w:rsidRPr="006845B6">
        <w:rPr>
          <w:rFonts w:ascii="Times New Roman" w:hAnsi="Times New Roman"/>
          <w:i/>
          <w:sz w:val="24"/>
          <w:szCs w:val="24"/>
        </w:rPr>
        <w:t>с обществом с ограниченной ответственностью «Паскаль»</w:t>
      </w:r>
      <w:r w:rsidRPr="00FA0456">
        <w:rPr>
          <w:rFonts w:ascii="Times New Roman" w:hAnsi="Times New Roman"/>
          <w:sz w:val="24"/>
          <w:szCs w:val="24"/>
        </w:rPr>
        <w:t xml:space="preserve"> на предоставление неисключительных прав (лицензий) на использование компьютерного программного обеспечения</w:t>
      </w:r>
      <w:r>
        <w:rPr>
          <w:rFonts w:ascii="Times New Roman" w:hAnsi="Times New Roman"/>
          <w:sz w:val="24"/>
          <w:szCs w:val="24"/>
        </w:rPr>
        <w:t xml:space="preserve"> </w:t>
      </w:r>
      <w:r w:rsidR="006845B6">
        <w:rPr>
          <w:rFonts w:ascii="Times New Roman" w:hAnsi="Times New Roman"/>
          <w:sz w:val="24"/>
          <w:szCs w:val="24"/>
        </w:rPr>
        <w:t xml:space="preserve">от 21.12.2020 №Ф.2020.182 на сумму </w:t>
      </w:r>
      <w:r w:rsidRPr="00FA0456">
        <w:rPr>
          <w:rFonts w:ascii="Times New Roman" w:hAnsi="Times New Roman"/>
          <w:color w:val="000000"/>
          <w:sz w:val="24"/>
          <w:szCs w:val="24"/>
        </w:rPr>
        <w:t>497 002,50</w:t>
      </w:r>
      <w:r>
        <w:rPr>
          <w:rFonts w:ascii="Times New Roman" w:hAnsi="Times New Roman"/>
          <w:color w:val="000000"/>
          <w:sz w:val="24"/>
          <w:szCs w:val="24"/>
        </w:rPr>
        <w:t xml:space="preserve"> рублей</w:t>
      </w:r>
      <w:r w:rsidR="006845B6">
        <w:rPr>
          <w:rFonts w:ascii="Times New Roman" w:hAnsi="Times New Roman"/>
          <w:color w:val="000000"/>
          <w:sz w:val="24"/>
          <w:szCs w:val="24"/>
        </w:rPr>
        <w:t>.</w:t>
      </w:r>
    </w:p>
    <w:p w:rsidR="006845B6" w:rsidRDefault="00FA0456" w:rsidP="006845B6">
      <w:pPr>
        <w:ind w:firstLine="567"/>
        <w:rPr>
          <w:rFonts w:ascii="Times New Roman" w:hAnsi="Times New Roman"/>
          <w:sz w:val="24"/>
          <w:szCs w:val="24"/>
        </w:rPr>
      </w:pPr>
      <w:r>
        <w:rPr>
          <w:rFonts w:ascii="Times New Roman" w:hAnsi="Times New Roman"/>
          <w:sz w:val="24"/>
          <w:szCs w:val="24"/>
        </w:rPr>
        <w:t>В</w:t>
      </w:r>
      <w:r w:rsidRPr="00DD0186">
        <w:rPr>
          <w:rFonts w:ascii="Times New Roman" w:hAnsi="Times New Roman"/>
          <w:sz w:val="24"/>
          <w:szCs w:val="24"/>
        </w:rPr>
        <w:t xml:space="preserve"> соответствии с</w:t>
      </w:r>
      <w:r>
        <w:rPr>
          <w:rFonts w:ascii="Times New Roman" w:hAnsi="Times New Roman"/>
          <w:sz w:val="24"/>
          <w:szCs w:val="24"/>
        </w:rPr>
        <w:t xml:space="preserve"> п.</w:t>
      </w:r>
      <w:r w:rsidRPr="00DD0186">
        <w:rPr>
          <w:rFonts w:ascii="Times New Roman" w:hAnsi="Times New Roman"/>
          <w:sz w:val="24"/>
          <w:szCs w:val="24"/>
        </w:rPr>
        <w:t xml:space="preserve"> </w:t>
      </w:r>
      <w:r w:rsidR="006845B6">
        <w:rPr>
          <w:rFonts w:ascii="Times New Roman" w:hAnsi="Times New Roman"/>
          <w:sz w:val="24"/>
          <w:szCs w:val="24"/>
        </w:rPr>
        <w:t>4.1</w:t>
      </w:r>
      <w:r>
        <w:rPr>
          <w:rFonts w:ascii="Times New Roman" w:hAnsi="Times New Roman"/>
          <w:sz w:val="24"/>
          <w:szCs w:val="24"/>
        </w:rPr>
        <w:t xml:space="preserve"> Контракта с</w:t>
      </w:r>
      <w:r w:rsidRPr="000A6A58">
        <w:rPr>
          <w:rFonts w:ascii="Times New Roman" w:hAnsi="Times New Roman"/>
          <w:sz w:val="24"/>
          <w:szCs w:val="24"/>
          <w:lang w:eastAsia="ru-RU"/>
        </w:rPr>
        <w:t xml:space="preserve">рок поставки- </w:t>
      </w:r>
      <w:r w:rsidR="006845B6" w:rsidRPr="00FA0456">
        <w:rPr>
          <w:rFonts w:ascii="Times New Roman" w:hAnsi="Times New Roman"/>
          <w:sz w:val="24"/>
          <w:szCs w:val="24"/>
        </w:rPr>
        <w:t>в течение 10 календарных дней</w:t>
      </w:r>
      <w:r w:rsidR="006845B6">
        <w:rPr>
          <w:rFonts w:ascii="Times New Roman" w:hAnsi="Times New Roman"/>
          <w:sz w:val="24"/>
          <w:szCs w:val="24"/>
        </w:rPr>
        <w:t xml:space="preserve"> с</w:t>
      </w:r>
      <w:r w:rsidR="006845B6" w:rsidRPr="00FA0456">
        <w:rPr>
          <w:rFonts w:ascii="Times New Roman" w:hAnsi="Times New Roman"/>
          <w:sz w:val="24"/>
          <w:szCs w:val="24"/>
        </w:rPr>
        <w:t>о дня заключения муниципального контракта.</w:t>
      </w:r>
      <w:r w:rsidR="006845B6">
        <w:rPr>
          <w:rFonts w:ascii="Times New Roman" w:hAnsi="Times New Roman"/>
          <w:sz w:val="24"/>
          <w:szCs w:val="24"/>
        </w:rPr>
        <w:t xml:space="preserve"> </w:t>
      </w:r>
      <w:r w:rsidRPr="000A6A58">
        <w:rPr>
          <w:rFonts w:ascii="Times New Roman" w:hAnsi="Times New Roman"/>
          <w:sz w:val="24"/>
          <w:szCs w:val="24"/>
        </w:rPr>
        <w:t>Документами по контракту, подтверждающи</w:t>
      </w:r>
      <w:r w:rsidR="00254DCB">
        <w:rPr>
          <w:rFonts w:ascii="Times New Roman" w:hAnsi="Times New Roman"/>
          <w:sz w:val="24"/>
          <w:szCs w:val="24"/>
        </w:rPr>
        <w:t>ми</w:t>
      </w:r>
      <w:r w:rsidRPr="000A6A58">
        <w:rPr>
          <w:rFonts w:ascii="Times New Roman" w:hAnsi="Times New Roman"/>
          <w:sz w:val="24"/>
          <w:szCs w:val="24"/>
        </w:rPr>
        <w:t xml:space="preserve"> поставку товара</w:t>
      </w:r>
      <w:r w:rsidR="00254DCB">
        <w:rPr>
          <w:rFonts w:ascii="Times New Roman" w:hAnsi="Times New Roman"/>
          <w:sz w:val="24"/>
          <w:szCs w:val="24"/>
        </w:rPr>
        <w:t>,</w:t>
      </w:r>
      <w:r w:rsidRPr="000A6A58">
        <w:rPr>
          <w:rFonts w:ascii="Times New Roman" w:hAnsi="Times New Roman"/>
          <w:sz w:val="24"/>
          <w:szCs w:val="24"/>
        </w:rPr>
        <w:t xml:space="preserve"> принят</w:t>
      </w:r>
      <w:r w:rsidR="006845B6">
        <w:rPr>
          <w:rFonts w:ascii="Times New Roman" w:hAnsi="Times New Roman"/>
          <w:sz w:val="24"/>
          <w:szCs w:val="24"/>
        </w:rPr>
        <w:t xml:space="preserve"> акт на передачу прав</w:t>
      </w:r>
      <w:r w:rsidRPr="000A6A58">
        <w:rPr>
          <w:rFonts w:ascii="Times New Roman" w:hAnsi="Times New Roman"/>
          <w:sz w:val="24"/>
          <w:szCs w:val="24"/>
        </w:rPr>
        <w:t xml:space="preserve"> № </w:t>
      </w:r>
      <w:r w:rsidR="006845B6">
        <w:rPr>
          <w:rFonts w:ascii="Times New Roman" w:hAnsi="Times New Roman"/>
          <w:sz w:val="24"/>
          <w:szCs w:val="24"/>
        </w:rPr>
        <w:t>2110</w:t>
      </w:r>
      <w:r w:rsidRPr="000A6A58">
        <w:rPr>
          <w:rFonts w:ascii="Times New Roman" w:hAnsi="Times New Roman"/>
          <w:sz w:val="24"/>
          <w:szCs w:val="24"/>
        </w:rPr>
        <w:t xml:space="preserve"> от 2</w:t>
      </w:r>
      <w:r w:rsidR="006845B6">
        <w:rPr>
          <w:rFonts w:ascii="Times New Roman" w:hAnsi="Times New Roman"/>
          <w:sz w:val="24"/>
          <w:szCs w:val="24"/>
        </w:rPr>
        <w:t>4</w:t>
      </w:r>
      <w:r w:rsidRPr="000A6A58">
        <w:rPr>
          <w:rFonts w:ascii="Times New Roman" w:hAnsi="Times New Roman"/>
          <w:sz w:val="24"/>
          <w:szCs w:val="24"/>
        </w:rPr>
        <w:t>.</w:t>
      </w:r>
      <w:r w:rsidR="006845B6">
        <w:rPr>
          <w:rFonts w:ascii="Times New Roman" w:hAnsi="Times New Roman"/>
          <w:sz w:val="24"/>
          <w:szCs w:val="24"/>
        </w:rPr>
        <w:t>12</w:t>
      </w:r>
      <w:r w:rsidRPr="000A6A58">
        <w:rPr>
          <w:rFonts w:ascii="Times New Roman" w:hAnsi="Times New Roman"/>
          <w:sz w:val="24"/>
          <w:szCs w:val="24"/>
        </w:rPr>
        <w:t>.2020</w:t>
      </w:r>
      <w:r w:rsidR="006845B6">
        <w:rPr>
          <w:rFonts w:ascii="Times New Roman" w:hAnsi="Times New Roman"/>
          <w:sz w:val="24"/>
          <w:szCs w:val="24"/>
        </w:rPr>
        <w:t>.</w:t>
      </w:r>
    </w:p>
    <w:p w:rsidR="00FA0456" w:rsidRDefault="006845B6" w:rsidP="00FA0456">
      <w:pPr>
        <w:tabs>
          <w:tab w:val="left" w:pos="567"/>
        </w:tabs>
        <w:ind w:firstLine="600"/>
        <w:outlineLvl w:val="1"/>
        <w:rPr>
          <w:rFonts w:ascii="Times New Roman" w:hAnsi="Times New Roman"/>
          <w:sz w:val="24"/>
          <w:szCs w:val="24"/>
        </w:rPr>
      </w:pPr>
      <w:r>
        <w:rPr>
          <w:rFonts w:ascii="Times New Roman" w:hAnsi="Times New Roman"/>
          <w:sz w:val="24"/>
          <w:szCs w:val="24"/>
        </w:rPr>
        <w:t>Согласно п.</w:t>
      </w:r>
      <w:r w:rsidR="00FA0456" w:rsidRPr="00FA0456">
        <w:rPr>
          <w:rFonts w:ascii="Times New Roman" w:hAnsi="Times New Roman"/>
          <w:sz w:val="24"/>
          <w:szCs w:val="24"/>
        </w:rPr>
        <w:t xml:space="preserve">2.5. </w:t>
      </w:r>
      <w:r>
        <w:rPr>
          <w:rFonts w:ascii="Times New Roman" w:eastAsia="Andale Sans UI" w:hAnsi="Times New Roman"/>
          <w:bCs/>
          <w:kern w:val="1"/>
          <w:sz w:val="24"/>
          <w:szCs w:val="24"/>
          <w:lang w:eastAsia="zh-CN"/>
        </w:rPr>
        <w:t>о</w:t>
      </w:r>
      <w:r w:rsidR="00FA0456" w:rsidRPr="00FA0456">
        <w:rPr>
          <w:rFonts w:ascii="Times New Roman" w:eastAsia="Andale Sans UI" w:hAnsi="Times New Roman"/>
          <w:bCs/>
          <w:kern w:val="1"/>
          <w:sz w:val="24"/>
          <w:szCs w:val="24"/>
          <w:lang w:eastAsia="zh-CN"/>
        </w:rPr>
        <w:t>плата осуществляется на основании счета-фактуры или универсального передаточного документа (в случае применения упрощенной системы налогообложения может предоставляться счет) не более чем в течение 5 (Пяти) рабочих дней с даты подписания Заказ</w:t>
      </w:r>
      <w:r>
        <w:rPr>
          <w:rFonts w:ascii="Times New Roman" w:eastAsia="Andale Sans UI" w:hAnsi="Times New Roman"/>
          <w:bCs/>
          <w:kern w:val="1"/>
          <w:sz w:val="24"/>
          <w:szCs w:val="24"/>
          <w:lang w:eastAsia="zh-CN"/>
        </w:rPr>
        <w:t>чиком Акта приема-передачи прав.</w:t>
      </w:r>
      <w:r w:rsidRPr="006845B6">
        <w:rPr>
          <w:rFonts w:ascii="Times New Roman" w:hAnsi="Times New Roman"/>
          <w:sz w:val="24"/>
          <w:szCs w:val="24"/>
        </w:rPr>
        <w:t xml:space="preserve"> </w:t>
      </w:r>
      <w:r>
        <w:rPr>
          <w:rFonts w:ascii="Times New Roman" w:hAnsi="Times New Roman"/>
          <w:sz w:val="24"/>
          <w:szCs w:val="24"/>
        </w:rPr>
        <w:t>Оплата произведена п/п от 28.12.2020.</w:t>
      </w:r>
    </w:p>
    <w:p w:rsidR="006845B6" w:rsidRPr="00FA0456" w:rsidRDefault="006845B6" w:rsidP="00FA0456">
      <w:pPr>
        <w:tabs>
          <w:tab w:val="left" w:pos="567"/>
        </w:tabs>
        <w:ind w:firstLine="600"/>
        <w:outlineLvl w:val="1"/>
        <w:rPr>
          <w:rFonts w:ascii="Times New Roman" w:eastAsia="Andale Sans UI" w:hAnsi="Times New Roman"/>
          <w:bCs/>
          <w:kern w:val="1"/>
          <w:sz w:val="24"/>
          <w:szCs w:val="24"/>
          <w:lang w:eastAsia="zh-CN"/>
        </w:rPr>
      </w:pPr>
      <w:r>
        <w:rPr>
          <w:rFonts w:ascii="Times New Roman" w:hAnsi="Times New Roman"/>
          <w:sz w:val="24"/>
          <w:szCs w:val="24"/>
        </w:rPr>
        <w:t>Нарушений установленных сроков поставки и оплаты не выявлено.</w:t>
      </w:r>
    </w:p>
    <w:p w:rsidR="00FA0456" w:rsidRDefault="00AA635F" w:rsidP="00AA635F">
      <w:pPr>
        <w:autoSpaceDE w:val="0"/>
        <w:autoSpaceDN w:val="0"/>
        <w:ind w:firstLine="567"/>
        <w:contextualSpacing/>
        <w:rPr>
          <w:rFonts w:ascii="Times New Roman" w:hAnsi="Times New Roman"/>
          <w:sz w:val="24"/>
          <w:szCs w:val="24"/>
        </w:rPr>
      </w:pPr>
      <w:r w:rsidRPr="00AA635F">
        <w:rPr>
          <w:rFonts w:ascii="Times New Roman" w:hAnsi="Times New Roman"/>
          <w:sz w:val="24"/>
          <w:szCs w:val="24"/>
        </w:rPr>
        <w:t xml:space="preserve">Муниципальный контракт </w:t>
      </w:r>
      <w:r w:rsidRPr="00A25847">
        <w:rPr>
          <w:rFonts w:ascii="Times New Roman" w:hAnsi="Times New Roman"/>
          <w:i/>
          <w:sz w:val="24"/>
          <w:szCs w:val="24"/>
        </w:rPr>
        <w:t>с индивидуальным предпринимателем Дубинским Сергеем Васильевичем</w:t>
      </w:r>
      <w:r w:rsidRPr="00AA635F">
        <w:rPr>
          <w:rFonts w:ascii="Times New Roman" w:hAnsi="Times New Roman"/>
          <w:sz w:val="24"/>
          <w:szCs w:val="24"/>
        </w:rPr>
        <w:t xml:space="preserve"> на поставку с доставкой оргтехники от 28.04.2021 №Ф.2021.055 на сумму 847 421,27 рублей.</w:t>
      </w:r>
    </w:p>
    <w:p w:rsidR="00AA635F" w:rsidRDefault="00AA635F" w:rsidP="00AA635F">
      <w:pPr>
        <w:ind w:firstLine="567"/>
        <w:rPr>
          <w:rFonts w:ascii="Times New Roman" w:hAnsi="Times New Roman"/>
          <w:sz w:val="24"/>
          <w:szCs w:val="24"/>
        </w:rPr>
      </w:pPr>
      <w:r w:rsidRPr="00AA635F">
        <w:rPr>
          <w:rFonts w:ascii="Times New Roman" w:hAnsi="Times New Roman"/>
          <w:sz w:val="24"/>
          <w:szCs w:val="24"/>
        </w:rPr>
        <w:lastRenderedPageBreak/>
        <w:t xml:space="preserve">Срок доставки (п.3.1.)- со дня заключения контракта в течение 30 календарных дней. </w:t>
      </w:r>
      <w:r w:rsidRPr="000A6A58">
        <w:rPr>
          <w:rFonts w:ascii="Times New Roman" w:hAnsi="Times New Roman"/>
          <w:sz w:val="24"/>
          <w:szCs w:val="24"/>
        </w:rPr>
        <w:t>Документами по контракту, подтверждающи</w:t>
      </w:r>
      <w:r w:rsidR="00254DCB">
        <w:rPr>
          <w:rFonts w:ascii="Times New Roman" w:hAnsi="Times New Roman"/>
          <w:sz w:val="24"/>
          <w:szCs w:val="24"/>
        </w:rPr>
        <w:t>ми</w:t>
      </w:r>
      <w:r w:rsidRPr="000A6A58">
        <w:rPr>
          <w:rFonts w:ascii="Times New Roman" w:hAnsi="Times New Roman"/>
          <w:sz w:val="24"/>
          <w:szCs w:val="24"/>
        </w:rPr>
        <w:t xml:space="preserve"> поставку товара</w:t>
      </w:r>
      <w:r w:rsidR="00254DCB">
        <w:rPr>
          <w:rFonts w:ascii="Times New Roman" w:hAnsi="Times New Roman"/>
          <w:sz w:val="24"/>
          <w:szCs w:val="24"/>
        </w:rPr>
        <w:t>,</w:t>
      </w:r>
      <w:r w:rsidRPr="000A6A58">
        <w:rPr>
          <w:rFonts w:ascii="Times New Roman" w:hAnsi="Times New Roman"/>
          <w:sz w:val="24"/>
          <w:szCs w:val="24"/>
        </w:rPr>
        <w:t xml:space="preserve"> принят</w:t>
      </w:r>
      <w:r>
        <w:rPr>
          <w:rFonts w:ascii="Times New Roman" w:hAnsi="Times New Roman"/>
          <w:sz w:val="24"/>
          <w:szCs w:val="24"/>
        </w:rPr>
        <w:t xml:space="preserve"> универсальный передаточный акт </w:t>
      </w:r>
      <w:r w:rsidRPr="000A6A58">
        <w:rPr>
          <w:rFonts w:ascii="Times New Roman" w:hAnsi="Times New Roman"/>
          <w:sz w:val="24"/>
          <w:szCs w:val="24"/>
        </w:rPr>
        <w:t xml:space="preserve">№ </w:t>
      </w:r>
      <w:r>
        <w:rPr>
          <w:rFonts w:ascii="Times New Roman" w:hAnsi="Times New Roman"/>
          <w:sz w:val="24"/>
          <w:szCs w:val="24"/>
        </w:rPr>
        <w:t>16</w:t>
      </w:r>
      <w:r w:rsidRPr="000A6A58">
        <w:rPr>
          <w:rFonts w:ascii="Times New Roman" w:hAnsi="Times New Roman"/>
          <w:sz w:val="24"/>
          <w:szCs w:val="24"/>
        </w:rPr>
        <w:t xml:space="preserve"> от 2</w:t>
      </w:r>
      <w:r>
        <w:rPr>
          <w:rFonts w:ascii="Times New Roman" w:hAnsi="Times New Roman"/>
          <w:sz w:val="24"/>
          <w:szCs w:val="24"/>
        </w:rPr>
        <w:t>8</w:t>
      </w:r>
      <w:r w:rsidRPr="000A6A58">
        <w:rPr>
          <w:rFonts w:ascii="Times New Roman" w:hAnsi="Times New Roman"/>
          <w:sz w:val="24"/>
          <w:szCs w:val="24"/>
        </w:rPr>
        <w:t>.</w:t>
      </w:r>
      <w:r>
        <w:rPr>
          <w:rFonts w:ascii="Times New Roman" w:hAnsi="Times New Roman"/>
          <w:sz w:val="24"/>
          <w:szCs w:val="24"/>
        </w:rPr>
        <w:t>05</w:t>
      </w:r>
      <w:r w:rsidRPr="000A6A58">
        <w:rPr>
          <w:rFonts w:ascii="Times New Roman" w:hAnsi="Times New Roman"/>
          <w:sz w:val="24"/>
          <w:szCs w:val="24"/>
        </w:rPr>
        <w:t>.202</w:t>
      </w:r>
      <w:r>
        <w:rPr>
          <w:rFonts w:ascii="Times New Roman" w:hAnsi="Times New Roman"/>
          <w:sz w:val="24"/>
          <w:szCs w:val="24"/>
        </w:rPr>
        <w:t>1.</w:t>
      </w:r>
    </w:p>
    <w:p w:rsidR="00AA635F" w:rsidRDefault="00AA635F" w:rsidP="00AA635F">
      <w:pPr>
        <w:tabs>
          <w:tab w:val="left" w:pos="567"/>
        </w:tabs>
        <w:ind w:firstLine="600"/>
        <w:outlineLvl w:val="1"/>
        <w:rPr>
          <w:rFonts w:ascii="Times New Roman" w:hAnsi="Times New Roman"/>
          <w:sz w:val="24"/>
          <w:szCs w:val="24"/>
        </w:rPr>
      </w:pPr>
      <w:r w:rsidRPr="00AA635F">
        <w:rPr>
          <w:rFonts w:ascii="Times New Roman" w:hAnsi="Times New Roman"/>
          <w:sz w:val="24"/>
          <w:szCs w:val="24"/>
        </w:rPr>
        <w:t xml:space="preserve">Согласно п.2.6. расчеты производятся не позднее 15 рабочих дней с даты подписания Заказчиком акта приема-передачи Товара. </w:t>
      </w:r>
      <w:r>
        <w:rPr>
          <w:rFonts w:ascii="Times New Roman" w:hAnsi="Times New Roman"/>
          <w:sz w:val="24"/>
          <w:szCs w:val="24"/>
        </w:rPr>
        <w:t xml:space="preserve">Оплата произведена п/п от </w:t>
      </w:r>
      <w:r w:rsidR="008D0A31">
        <w:rPr>
          <w:rFonts w:ascii="Times New Roman" w:hAnsi="Times New Roman"/>
          <w:sz w:val="24"/>
          <w:szCs w:val="24"/>
        </w:rPr>
        <w:t>01.06.</w:t>
      </w:r>
      <w:r>
        <w:rPr>
          <w:rFonts w:ascii="Times New Roman" w:hAnsi="Times New Roman"/>
          <w:sz w:val="24"/>
          <w:szCs w:val="24"/>
        </w:rPr>
        <w:t>2020.</w:t>
      </w:r>
    </w:p>
    <w:p w:rsidR="008D0A31" w:rsidRPr="00FA0456" w:rsidRDefault="008D0A31" w:rsidP="008D0A31">
      <w:pPr>
        <w:tabs>
          <w:tab w:val="left" w:pos="567"/>
        </w:tabs>
        <w:ind w:firstLine="600"/>
        <w:outlineLvl w:val="1"/>
        <w:rPr>
          <w:rFonts w:ascii="Times New Roman" w:eastAsia="Andale Sans UI" w:hAnsi="Times New Roman"/>
          <w:bCs/>
          <w:kern w:val="1"/>
          <w:sz w:val="24"/>
          <w:szCs w:val="24"/>
          <w:lang w:eastAsia="zh-CN"/>
        </w:rPr>
      </w:pPr>
      <w:r>
        <w:rPr>
          <w:rFonts w:ascii="Times New Roman" w:hAnsi="Times New Roman"/>
          <w:sz w:val="24"/>
          <w:szCs w:val="24"/>
        </w:rPr>
        <w:t>Нарушений установленных сроков поставки и оплаты не выявлено.</w:t>
      </w:r>
    </w:p>
    <w:p w:rsidR="00AA635F" w:rsidRDefault="00A25847" w:rsidP="00A25847">
      <w:pPr>
        <w:autoSpaceDE w:val="0"/>
        <w:autoSpaceDN w:val="0"/>
        <w:ind w:firstLine="567"/>
        <w:contextualSpacing/>
        <w:rPr>
          <w:rFonts w:ascii="Times New Roman" w:hAnsi="Times New Roman"/>
          <w:sz w:val="24"/>
          <w:szCs w:val="24"/>
        </w:rPr>
      </w:pPr>
      <w:r w:rsidRPr="00A25847">
        <w:rPr>
          <w:rFonts w:ascii="Times New Roman" w:hAnsi="Times New Roman"/>
          <w:sz w:val="24"/>
          <w:szCs w:val="24"/>
        </w:rPr>
        <w:t xml:space="preserve">Муниципальный контракт с </w:t>
      </w:r>
      <w:r w:rsidRPr="00A25847">
        <w:rPr>
          <w:rFonts w:ascii="Times New Roman" w:hAnsi="Times New Roman"/>
          <w:color w:val="000000"/>
          <w:sz w:val="24"/>
          <w:szCs w:val="24"/>
        </w:rPr>
        <w:t xml:space="preserve">федеральным </w:t>
      </w:r>
      <w:r w:rsidRPr="006502C0">
        <w:rPr>
          <w:rFonts w:ascii="Times New Roman" w:hAnsi="Times New Roman"/>
          <w:i/>
          <w:color w:val="000000"/>
          <w:sz w:val="24"/>
          <w:szCs w:val="24"/>
        </w:rPr>
        <w:t>государственным автономным образовательным учреждением высшего образования «Сибирский федеральный университет</w:t>
      </w:r>
      <w:r w:rsidRPr="006502C0">
        <w:rPr>
          <w:rFonts w:ascii="Times New Roman" w:hAnsi="Times New Roman"/>
          <w:b/>
          <w:i/>
          <w:color w:val="000000"/>
          <w:sz w:val="24"/>
          <w:szCs w:val="24"/>
        </w:rPr>
        <w:t>»</w:t>
      </w:r>
      <w:r>
        <w:rPr>
          <w:rFonts w:ascii="Times New Roman" w:hAnsi="Times New Roman"/>
          <w:b/>
          <w:color w:val="000000"/>
          <w:sz w:val="24"/>
          <w:szCs w:val="24"/>
        </w:rPr>
        <w:t xml:space="preserve"> </w:t>
      </w:r>
      <w:r w:rsidRPr="00A25847">
        <w:rPr>
          <w:rFonts w:ascii="Times New Roman" w:hAnsi="Times New Roman"/>
          <w:sz w:val="24"/>
          <w:szCs w:val="24"/>
        </w:rPr>
        <w:t>на выполнение работ по разработке раздела проектной документации по обеспечению сохранности объекта археологического наследия федерального значения «Стоянка «Лиственка - Заречная» от</w:t>
      </w:r>
      <w:r>
        <w:rPr>
          <w:rFonts w:ascii="Times New Roman" w:hAnsi="Times New Roman"/>
          <w:sz w:val="24"/>
          <w:szCs w:val="24"/>
        </w:rPr>
        <w:t xml:space="preserve"> </w:t>
      </w:r>
      <w:r w:rsidRPr="00A25847">
        <w:rPr>
          <w:rFonts w:ascii="Times New Roman" w:hAnsi="Times New Roman"/>
          <w:sz w:val="24"/>
          <w:szCs w:val="24"/>
        </w:rPr>
        <w:t>15.04.</w:t>
      </w:r>
      <w:r>
        <w:rPr>
          <w:rFonts w:ascii="Times New Roman" w:hAnsi="Times New Roman"/>
          <w:sz w:val="24"/>
          <w:szCs w:val="24"/>
        </w:rPr>
        <w:t>20</w:t>
      </w:r>
      <w:r w:rsidRPr="00A25847">
        <w:rPr>
          <w:rFonts w:ascii="Times New Roman" w:hAnsi="Times New Roman"/>
          <w:sz w:val="24"/>
          <w:szCs w:val="24"/>
        </w:rPr>
        <w:t xml:space="preserve">21 </w:t>
      </w:r>
      <w:r>
        <w:rPr>
          <w:rFonts w:ascii="Times New Roman" w:hAnsi="Times New Roman"/>
          <w:sz w:val="24"/>
          <w:szCs w:val="24"/>
        </w:rPr>
        <w:t>№</w:t>
      </w:r>
      <w:r w:rsidRPr="00A25847">
        <w:rPr>
          <w:rFonts w:ascii="Times New Roman" w:hAnsi="Times New Roman"/>
          <w:sz w:val="24"/>
          <w:szCs w:val="24"/>
        </w:rPr>
        <w:t>МК Ф.2021.043</w:t>
      </w:r>
      <w:r>
        <w:rPr>
          <w:rFonts w:ascii="Times New Roman" w:hAnsi="Times New Roman"/>
          <w:sz w:val="24"/>
          <w:szCs w:val="24"/>
        </w:rPr>
        <w:t xml:space="preserve"> на </w:t>
      </w:r>
      <w:r w:rsidRPr="00A25847">
        <w:rPr>
          <w:rFonts w:ascii="Times New Roman" w:hAnsi="Times New Roman"/>
          <w:sz w:val="24"/>
          <w:szCs w:val="24"/>
        </w:rPr>
        <w:t>сумму 297 740,56 рублей.</w:t>
      </w:r>
    </w:p>
    <w:p w:rsidR="007C4BB0" w:rsidRDefault="00237F81" w:rsidP="00015654">
      <w:pPr>
        <w:ind w:firstLine="708"/>
        <w:textAlignment w:val="baseline"/>
        <w:rPr>
          <w:rFonts w:ascii="Times New Roman" w:hAnsi="Times New Roman"/>
          <w:sz w:val="24"/>
          <w:szCs w:val="24"/>
        </w:rPr>
      </w:pPr>
      <w:r w:rsidRPr="00237F81">
        <w:rPr>
          <w:rFonts w:ascii="Times New Roman" w:hAnsi="Times New Roman"/>
          <w:sz w:val="24"/>
          <w:szCs w:val="24"/>
        </w:rPr>
        <w:t>Срок выполнения работ (п.4.1.)- с</w:t>
      </w:r>
      <w:r w:rsidRPr="00A25847">
        <w:rPr>
          <w:rFonts w:ascii="Times New Roman" w:hAnsi="Times New Roman"/>
          <w:sz w:val="24"/>
          <w:szCs w:val="24"/>
        </w:rPr>
        <w:t xml:space="preserve"> момента подписания муниципального контракта в течение 100 календарных дней.</w:t>
      </w:r>
      <w:r w:rsidRPr="00237F81">
        <w:rPr>
          <w:rFonts w:ascii="Times New Roman" w:hAnsi="Times New Roman"/>
          <w:sz w:val="24"/>
          <w:szCs w:val="24"/>
        </w:rPr>
        <w:t xml:space="preserve"> </w:t>
      </w:r>
      <w:r w:rsidRPr="000A6A58">
        <w:rPr>
          <w:rFonts w:ascii="Times New Roman" w:hAnsi="Times New Roman"/>
          <w:sz w:val="24"/>
          <w:szCs w:val="24"/>
        </w:rPr>
        <w:t>Документами по контракту, подтверждающие поставку товара принят</w:t>
      </w:r>
      <w:r>
        <w:rPr>
          <w:rFonts w:ascii="Times New Roman" w:hAnsi="Times New Roman"/>
          <w:sz w:val="24"/>
          <w:szCs w:val="24"/>
        </w:rPr>
        <w:t xml:space="preserve"> акт сдачи- приемки </w:t>
      </w:r>
      <w:r w:rsidRPr="000A6A58">
        <w:rPr>
          <w:rFonts w:ascii="Times New Roman" w:hAnsi="Times New Roman"/>
          <w:sz w:val="24"/>
          <w:szCs w:val="24"/>
        </w:rPr>
        <w:t>от 2</w:t>
      </w:r>
      <w:r>
        <w:rPr>
          <w:rFonts w:ascii="Times New Roman" w:hAnsi="Times New Roman"/>
          <w:sz w:val="24"/>
          <w:szCs w:val="24"/>
        </w:rPr>
        <w:t>9</w:t>
      </w:r>
      <w:r w:rsidRPr="000A6A58">
        <w:rPr>
          <w:rFonts w:ascii="Times New Roman" w:hAnsi="Times New Roman"/>
          <w:sz w:val="24"/>
          <w:szCs w:val="24"/>
        </w:rPr>
        <w:t>.</w:t>
      </w:r>
      <w:r>
        <w:rPr>
          <w:rFonts w:ascii="Times New Roman" w:hAnsi="Times New Roman"/>
          <w:sz w:val="24"/>
          <w:szCs w:val="24"/>
        </w:rPr>
        <w:t>07</w:t>
      </w:r>
      <w:r w:rsidRPr="000A6A58">
        <w:rPr>
          <w:rFonts w:ascii="Times New Roman" w:hAnsi="Times New Roman"/>
          <w:sz w:val="24"/>
          <w:szCs w:val="24"/>
        </w:rPr>
        <w:t>.202</w:t>
      </w:r>
      <w:r>
        <w:rPr>
          <w:rFonts w:ascii="Times New Roman" w:hAnsi="Times New Roman"/>
          <w:sz w:val="24"/>
          <w:szCs w:val="24"/>
        </w:rPr>
        <w:t>1,</w:t>
      </w:r>
      <w:r w:rsidRPr="00237F81">
        <w:rPr>
          <w:rFonts w:ascii="Times New Roman" w:hAnsi="Times New Roman"/>
          <w:sz w:val="24"/>
          <w:szCs w:val="24"/>
        </w:rPr>
        <w:t xml:space="preserve"> </w:t>
      </w:r>
      <w:r w:rsidRPr="000A6A58">
        <w:rPr>
          <w:rFonts w:ascii="Times New Roman" w:hAnsi="Times New Roman"/>
          <w:sz w:val="24"/>
          <w:szCs w:val="24"/>
        </w:rPr>
        <w:t>что позволяет сделать вывод о нарушении срока поставки на</w:t>
      </w:r>
      <w:r>
        <w:rPr>
          <w:rFonts w:ascii="Times New Roman" w:hAnsi="Times New Roman"/>
          <w:sz w:val="24"/>
          <w:szCs w:val="24"/>
        </w:rPr>
        <w:t xml:space="preserve"> </w:t>
      </w:r>
      <w:r w:rsidR="00015654">
        <w:rPr>
          <w:rFonts w:ascii="Times New Roman" w:hAnsi="Times New Roman"/>
          <w:sz w:val="24"/>
          <w:szCs w:val="24"/>
        </w:rPr>
        <w:t>5</w:t>
      </w:r>
      <w:r w:rsidRPr="000A6A58">
        <w:rPr>
          <w:rFonts w:ascii="Times New Roman" w:hAnsi="Times New Roman"/>
          <w:sz w:val="24"/>
          <w:szCs w:val="24"/>
        </w:rPr>
        <w:t xml:space="preserve"> календарных дня.</w:t>
      </w:r>
      <w:r w:rsidR="007C4BB0" w:rsidRPr="007C4BB0">
        <w:rPr>
          <w:rFonts w:ascii="Times New Roman" w:hAnsi="Times New Roman"/>
          <w:sz w:val="24"/>
          <w:szCs w:val="24"/>
          <w:lang w:eastAsia="ru-RU"/>
        </w:rPr>
        <w:t xml:space="preserve"> </w:t>
      </w:r>
    </w:p>
    <w:p w:rsidR="00237F81" w:rsidRDefault="00237F81" w:rsidP="00237F81">
      <w:pPr>
        <w:tabs>
          <w:tab w:val="left" w:pos="567"/>
        </w:tabs>
        <w:ind w:firstLine="600"/>
        <w:outlineLvl w:val="1"/>
        <w:rPr>
          <w:rFonts w:ascii="Times New Roman" w:hAnsi="Times New Roman"/>
          <w:sz w:val="24"/>
          <w:szCs w:val="24"/>
        </w:rPr>
      </w:pPr>
      <w:r>
        <w:rPr>
          <w:rFonts w:ascii="Times New Roman" w:hAnsi="Times New Roman"/>
          <w:sz w:val="24"/>
          <w:szCs w:val="24"/>
        </w:rPr>
        <w:t>Согласно п.</w:t>
      </w:r>
      <w:r w:rsidR="00A25847" w:rsidRPr="00A25847">
        <w:rPr>
          <w:rFonts w:ascii="Times New Roman" w:hAnsi="Times New Roman"/>
          <w:sz w:val="24"/>
          <w:szCs w:val="24"/>
        </w:rPr>
        <w:t xml:space="preserve">2.3. </w:t>
      </w:r>
      <w:r>
        <w:rPr>
          <w:rFonts w:ascii="Times New Roman" w:hAnsi="Times New Roman"/>
          <w:sz w:val="24"/>
          <w:szCs w:val="24"/>
        </w:rPr>
        <w:t>о</w:t>
      </w:r>
      <w:r w:rsidR="00A25847" w:rsidRPr="00A25847">
        <w:rPr>
          <w:rFonts w:ascii="Times New Roman" w:hAnsi="Times New Roman"/>
          <w:sz w:val="24"/>
          <w:szCs w:val="24"/>
        </w:rPr>
        <w:t xml:space="preserve">плата за выполненные работы производится на основании акта сдачи-приемки выполненных работ, подписанного сторонами, счета-фактуры (счета) в течение 30 (тридцати) календарных дней с даты подписания Заказчиком акта сдачи - приемки выполненных работ. </w:t>
      </w:r>
      <w:r>
        <w:rPr>
          <w:rFonts w:ascii="Times New Roman" w:hAnsi="Times New Roman"/>
          <w:sz w:val="24"/>
          <w:szCs w:val="24"/>
        </w:rPr>
        <w:t>Оплата произведена</w:t>
      </w:r>
      <w:r w:rsidR="007C4BB0">
        <w:rPr>
          <w:rFonts w:ascii="Times New Roman" w:hAnsi="Times New Roman"/>
          <w:sz w:val="24"/>
          <w:szCs w:val="24"/>
        </w:rPr>
        <w:t xml:space="preserve"> своевременно </w:t>
      </w:r>
      <w:r>
        <w:rPr>
          <w:rFonts w:ascii="Times New Roman" w:hAnsi="Times New Roman"/>
          <w:sz w:val="24"/>
          <w:szCs w:val="24"/>
        </w:rPr>
        <w:t>п/п от 12.08.2021</w:t>
      </w:r>
      <w:r w:rsidR="007C4BB0">
        <w:rPr>
          <w:rFonts w:ascii="Times New Roman" w:hAnsi="Times New Roman"/>
          <w:sz w:val="24"/>
          <w:szCs w:val="24"/>
        </w:rPr>
        <w:t>.</w:t>
      </w:r>
    </w:p>
    <w:p w:rsidR="00A25847" w:rsidRDefault="001508D8" w:rsidP="00FF06C0">
      <w:pPr>
        <w:autoSpaceDE w:val="0"/>
        <w:autoSpaceDN w:val="0"/>
        <w:ind w:firstLine="567"/>
        <w:contextualSpacing/>
        <w:rPr>
          <w:rFonts w:ascii="Times New Roman" w:hAnsi="Times New Roman"/>
          <w:sz w:val="24"/>
          <w:szCs w:val="24"/>
        </w:rPr>
      </w:pPr>
      <w:r w:rsidRPr="00FF06C0">
        <w:rPr>
          <w:rFonts w:ascii="Times New Roman" w:hAnsi="Times New Roman"/>
          <w:sz w:val="24"/>
          <w:szCs w:val="24"/>
        </w:rPr>
        <w:t xml:space="preserve">Муниципальный контракт с </w:t>
      </w:r>
      <w:r w:rsidRPr="00FF06C0">
        <w:rPr>
          <w:rFonts w:ascii="Times New Roman" w:hAnsi="Times New Roman"/>
          <w:i/>
          <w:sz w:val="24"/>
          <w:szCs w:val="24"/>
        </w:rPr>
        <w:t>Общество</w:t>
      </w:r>
      <w:r w:rsidR="00FF06C0" w:rsidRPr="00FF06C0">
        <w:rPr>
          <w:rFonts w:ascii="Times New Roman" w:hAnsi="Times New Roman"/>
          <w:i/>
          <w:sz w:val="24"/>
          <w:szCs w:val="24"/>
        </w:rPr>
        <w:t>м</w:t>
      </w:r>
      <w:r w:rsidRPr="00FF06C0">
        <w:rPr>
          <w:rFonts w:ascii="Times New Roman" w:hAnsi="Times New Roman"/>
          <w:i/>
          <w:sz w:val="24"/>
          <w:szCs w:val="24"/>
        </w:rPr>
        <w:t xml:space="preserve"> с ограниченной ответственностью «НСК-ремонт»</w:t>
      </w:r>
      <w:r w:rsidR="00FF06C0" w:rsidRPr="00FF06C0">
        <w:rPr>
          <w:rFonts w:ascii="Times New Roman" w:hAnsi="Times New Roman"/>
          <w:sz w:val="24"/>
          <w:szCs w:val="24"/>
        </w:rPr>
        <w:t xml:space="preserve"> на поставку</w:t>
      </w:r>
      <w:r w:rsidRPr="00FF06C0">
        <w:rPr>
          <w:rFonts w:ascii="Times New Roman" w:hAnsi="Times New Roman"/>
          <w:sz w:val="24"/>
          <w:szCs w:val="24"/>
        </w:rPr>
        <w:t xml:space="preserve"> мебел</w:t>
      </w:r>
      <w:r w:rsidR="00FF06C0" w:rsidRPr="00FF06C0">
        <w:rPr>
          <w:rFonts w:ascii="Times New Roman" w:hAnsi="Times New Roman"/>
          <w:sz w:val="24"/>
          <w:szCs w:val="24"/>
        </w:rPr>
        <w:t>и</w:t>
      </w:r>
      <w:r w:rsidRPr="00FF06C0">
        <w:rPr>
          <w:rFonts w:ascii="Times New Roman" w:hAnsi="Times New Roman"/>
          <w:sz w:val="24"/>
          <w:szCs w:val="24"/>
        </w:rPr>
        <w:t xml:space="preserve"> офисн</w:t>
      </w:r>
      <w:r w:rsidR="00FF06C0" w:rsidRPr="00FF06C0">
        <w:rPr>
          <w:rFonts w:ascii="Times New Roman" w:hAnsi="Times New Roman"/>
          <w:sz w:val="24"/>
          <w:szCs w:val="24"/>
        </w:rPr>
        <w:t>ой</w:t>
      </w:r>
      <w:r w:rsidRPr="00FF06C0">
        <w:rPr>
          <w:rFonts w:ascii="Times New Roman" w:hAnsi="Times New Roman"/>
          <w:sz w:val="24"/>
          <w:szCs w:val="24"/>
        </w:rPr>
        <w:t xml:space="preserve"> (шкафы, стулья</w:t>
      </w:r>
      <w:r w:rsidR="00FF06C0" w:rsidRPr="00FF06C0">
        <w:rPr>
          <w:rFonts w:ascii="Times New Roman" w:hAnsi="Times New Roman"/>
          <w:sz w:val="24"/>
          <w:szCs w:val="24"/>
        </w:rPr>
        <w:t>)</w:t>
      </w:r>
      <w:r w:rsidR="00FF06C0" w:rsidRPr="00FF06C0">
        <w:rPr>
          <w:rFonts w:ascii="Times New Roman" w:hAnsi="Times New Roman"/>
          <w:bCs/>
          <w:sz w:val="24"/>
          <w:szCs w:val="24"/>
        </w:rPr>
        <w:t xml:space="preserve"> </w:t>
      </w:r>
      <w:r w:rsidR="00FF06C0">
        <w:rPr>
          <w:rFonts w:ascii="Times New Roman" w:hAnsi="Times New Roman"/>
          <w:bCs/>
          <w:sz w:val="24"/>
          <w:szCs w:val="24"/>
        </w:rPr>
        <w:t xml:space="preserve">от 04. 05. 2021 </w:t>
      </w:r>
      <w:r w:rsidR="00FF06C0" w:rsidRPr="00FF06C0">
        <w:rPr>
          <w:rFonts w:ascii="Times New Roman" w:hAnsi="Times New Roman"/>
          <w:bCs/>
          <w:sz w:val="24"/>
          <w:szCs w:val="24"/>
        </w:rPr>
        <w:t xml:space="preserve">N Ф.2021.056 </w:t>
      </w:r>
      <w:r w:rsidR="00FF06C0">
        <w:rPr>
          <w:rFonts w:ascii="Times New Roman" w:hAnsi="Times New Roman"/>
          <w:bCs/>
          <w:sz w:val="24"/>
          <w:szCs w:val="24"/>
        </w:rPr>
        <w:t xml:space="preserve">на сумму </w:t>
      </w:r>
      <w:r w:rsidR="00FF06C0" w:rsidRPr="00FF06C0">
        <w:rPr>
          <w:rFonts w:ascii="Times New Roman" w:hAnsi="Times New Roman"/>
          <w:sz w:val="24"/>
          <w:szCs w:val="24"/>
        </w:rPr>
        <w:t>360 647,74</w:t>
      </w:r>
      <w:r w:rsidR="00FF06C0">
        <w:rPr>
          <w:rFonts w:ascii="Times New Roman" w:hAnsi="Times New Roman"/>
          <w:sz w:val="24"/>
          <w:szCs w:val="24"/>
        </w:rPr>
        <w:t xml:space="preserve"> рублей.</w:t>
      </w:r>
    </w:p>
    <w:p w:rsidR="00C2267E" w:rsidRDefault="00C2267E" w:rsidP="00C2267E">
      <w:pPr>
        <w:spacing w:line="259" w:lineRule="auto"/>
        <w:ind w:firstLine="708"/>
        <w:textAlignment w:val="baseline"/>
        <w:rPr>
          <w:rFonts w:ascii="Times New Roman" w:hAnsi="Times New Roman"/>
          <w:sz w:val="24"/>
          <w:szCs w:val="24"/>
        </w:rPr>
      </w:pPr>
      <w:r w:rsidRPr="00237F81">
        <w:rPr>
          <w:rFonts w:ascii="Times New Roman" w:hAnsi="Times New Roman"/>
          <w:sz w:val="24"/>
          <w:szCs w:val="24"/>
        </w:rPr>
        <w:t xml:space="preserve">Срок выполнения работ </w:t>
      </w:r>
      <w:r>
        <w:rPr>
          <w:rFonts w:ascii="Times New Roman" w:hAnsi="Times New Roman"/>
          <w:sz w:val="24"/>
          <w:szCs w:val="24"/>
        </w:rPr>
        <w:t>(п.</w:t>
      </w:r>
      <w:r w:rsidRPr="00FF06C0">
        <w:rPr>
          <w:rFonts w:ascii="Times New Roman" w:hAnsi="Times New Roman"/>
          <w:sz w:val="24"/>
          <w:szCs w:val="24"/>
        </w:rPr>
        <w:t>3.1</w:t>
      </w:r>
      <w:r>
        <w:rPr>
          <w:rFonts w:ascii="Times New Roman" w:hAnsi="Times New Roman"/>
          <w:sz w:val="24"/>
          <w:szCs w:val="24"/>
        </w:rPr>
        <w:t xml:space="preserve">)- </w:t>
      </w:r>
      <w:r w:rsidRPr="00FF06C0">
        <w:rPr>
          <w:rFonts w:ascii="Times New Roman" w:hAnsi="Times New Roman"/>
          <w:sz w:val="24"/>
          <w:szCs w:val="24"/>
        </w:rPr>
        <w:t xml:space="preserve">со дня заключения контракта в течение 30 календарных дней. </w:t>
      </w:r>
      <w:r w:rsidRPr="000A6A58">
        <w:rPr>
          <w:rFonts w:ascii="Times New Roman" w:hAnsi="Times New Roman"/>
          <w:sz w:val="24"/>
          <w:szCs w:val="24"/>
        </w:rPr>
        <w:t>Документами по контракту, подтверждающие поставку товара принят</w:t>
      </w:r>
      <w:r>
        <w:rPr>
          <w:rFonts w:ascii="Times New Roman" w:hAnsi="Times New Roman"/>
          <w:sz w:val="24"/>
          <w:szCs w:val="24"/>
        </w:rPr>
        <w:t xml:space="preserve"> универсальный передаточный акт №2 </w:t>
      </w:r>
      <w:r w:rsidRPr="000A6A58">
        <w:rPr>
          <w:rFonts w:ascii="Times New Roman" w:hAnsi="Times New Roman"/>
          <w:sz w:val="24"/>
          <w:szCs w:val="24"/>
        </w:rPr>
        <w:t xml:space="preserve">от </w:t>
      </w:r>
      <w:r>
        <w:rPr>
          <w:rFonts w:ascii="Times New Roman" w:hAnsi="Times New Roman"/>
          <w:sz w:val="24"/>
          <w:szCs w:val="24"/>
        </w:rPr>
        <w:t>02.06</w:t>
      </w:r>
      <w:r w:rsidRPr="000A6A58">
        <w:rPr>
          <w:rFonts w:ascii="Times New Roman" w:hAnsi="Times New Roman"/>
          <w:sz w:val="24"/>
          <w:szCs w:val="24"/>
        </w:rPr>
        <w:t>.202</w:t>
      </w:r>
      <w:r>
        <w:rPr>
          <w:rFonts w:ascii="Times New Roman" w:hAnsi="Times New Roman"/>
          <w:sz w:val="24"/>
          <w:szCs w:val="24"/>
        </w:rPr>
        <w:t>1.</w:t>
      </w:r>
      <w:r w:rsidRPr="00C2267E">
        <w:rPr>
          <w:rFonts w:ascii="Times New Roman" w:hAnsi="Times New Roman"/>
          <w:sz w:val="24"/>
          <w:szCs w:val="24"/>
          <w:lang w:eastAsia="ru-RU"/>
        </w:rPr>
        <w:t xml:space="preserve"> </w:t>
      </w:r>
    </w:p>
    <w:p w:rsidR="00C2267E" w:rsidRDefault="00FF06C0" w:rsidP="00C2267E">
      <w:pPr>
        <w:tabs>
          <w:tab w:val="left" w:pos="567"/>
        </w:tabs>
        <w:ind w:firstLine="600"/>
        <w:outlineLvl w:val="1"/>
        <w:rPr>
          <w:rFonts w:ascii="Times New Roman" w:hAnsi="Times New Roman"/>
          <w:sz w:val="24"/>
          <w:szCs w:val="24"/>
        </w:rPr>
      </w:pPr>
      <w:r>
        <w:rPr>
          <w:rFonts w:ascii="Times New Roman" w:hAnsi="Times New Roman"/>
          <w:sz w:val="24"/>
          <w:szCs w:val="24"/>
        </w:rPr>
        <w:t>Согласно п.</w:t>
      </w:r>
      <w:r w:rsidRPr="00FF06C0">
        <w:rPr>
          <w:rFonts w:ascii="Times New Roman" w:hAnsi="Times New Roman"/>
          <w:sz w:val="24"/>
          <w:szCs w:val="24"/>
        </w:rPr>
        <w:t xml:space="preserve">2.6. </w:t>
      </w:r>
      <w:r>
        <w:rPr>
          <w:rFonts w:ascii="Times New Roman" w:hAnsi="Times New Roman"/>
          <w:sz w:val="24"/>
          <w:szCs w:val="24"/>
        </w:rPr>
        <w:t xml:space="preserve">оплата </w:t>
      </w:r>
      <w:r w:rsidRPr="00FF06C0">
        <w:rPr>
          <w:rFonts w:ascii="Times New Roman" w:hAnsi="Times New Roman"/>
          <w:sz w:val="24"/>
          <w:szCs w:val="24"/>
        </w:rPr>
        <w:t>производятся не позднее 15 рабочих дней с даты подписания Заказчиком акта приема-передачи Товара.</w:t>
      </w:r>
      <w:r w:rsidR="00C2267E" w:rsidRPr="00C2267E">
        <w:rPr>
          <w:rFonts w:ascii="Times New Roman" w:hAnsi="Times New Roman"/>
          <w:sz w:val="24"/>
          <w:szCs w:val="24"/>
        </w:rPr>
        <w:t xml:space="preserve"> </w:t>
      </w:r>
      <w:r w:rsidR="00C2267E">
        <w:rPr>
          <w:rFonts w:ascii="Times New Roman" w:hAnsi="Times New Roman"/>
          <w:sz w:val="24"/>
          <w:szCs w:val="24"/>
        </w:rPr>
        <w:t>Оплат</w:t>
      </w:r>
      <w:r w:rsidR="00015654">
        <w:rPr>
          <w:rFonts w:ascii="Times New Roman" w:hAnsi="Times New Roman"/>
          <w:sz w:val="24"/>
          <w:szCs w:val="24"/>
        </w:rPr>
        <w:t>а произведена п/п от 29.06.2021.</w:t>
      </w:r>
    </w:p>
    <w:p w:rsidR="006502C0" w:rsidRDefault="007C4BB0" w:rsidP="00EB6290">
      <w:pPr>
        <w:autoSpaceDE w:val="0"/>
        <w:autoSpaceDN w:val="0"/>
        <w:adjustRightInd w:val="0"/>
        <w:ind w:firstLine="720"/>
        <w:rPr>
          <w:rFonts w:ascii="Times New Roman" w:hAnsi="Times New Roman"/>
          <w:sz w:val="24"/>
          <w:szCs w:val="24"/>
        </w:rPr>
      </w:pPr>
      <w:r>
        <w:rPr>
          <w:rFonts w:ascii="Times New Roman" w:hAnsi="Times New Roman"/>
          <w:b/>
          <w:sz w:val="24"/>
          <w:szCs w:val="24"/>
        </w:rPr>
        <w:t xml:space="preserve">Выводы. </w:t>
      </w:r>
      <w:r w:rsidRPr="007C4BB0">
        <w:rPr>
          <w:rFonts w:ascii="Times New Roman" w:hAnsi="Times New Roman"/>
          <w:sz w:val="24"/>
          <w:szCs w:val="24"/>
        </w:rPr>
        <w:t xml:space="preserve">Приобретение </w:t>
      </w:r>
      <w:r>
        <w:rPr>
          <w:rFonts w:ascii="Times New Roman" w:hAnsi="Times New Roman"/>
          <w:sz w:val="24"/>
          <w:szCs w:val="24"/>
        </w:rPr>
        <w:t xml:space="preserve">товаров, работ, услуг осуществлялось </w:t>
      </w:r>
      <w:r w:rsidRPr="000404E4">
        <w:rPr>
          <w:rFonts w:ascii="Times New Roman" w:hAnsi="Times New Roman"/>
          <w:sz w:val="24"/>
          <w:szCs w:val="24"/>
          <w:lang w:eastAsia="ru-RU"/>
        </w:rPr>
        <w:t xml:space="preserve">в соответствии с </w:t>
      </w:r>
      <w:hyperlink r:id="rId37" w:history="1">
        <w:r w:rsidRPr="000404E4">
          <w:rPr>
            <w:rFonts w:ascii="Times New Roman" w:hAnsi="Times New Roman"/>
            <w:sz w:val="24"/>
            <w:szCs w:val="24"/>
            <w:lang w:eastAsia="ru-RU"/>
          </w:rPr>
          <w:t>законодательством</w:t>
        </w:r>
      </w:hyperlink>
      <w:r w:rsidRPr="000404E4">
        <w:rPr>
          <w:rFonts w:ascii="Times New Roman" w:hAnsi="Times New Roman"/>
          <w:sz w:val="24"/>
          <w:szCs w:val="24"/>
          <w:lang w:eastAsia="ru-RU"/>
        </w:rPr>
        <w:t xml:space="preserve"> Российской Федерации о контрактной системе </w:t>
      </w:r>
      <w:r>
        <w:rPr>
          <w:rFonts w:ascii="Times New Roman" w:hAnsi="Times New Roman"/>
          <w:sz w:val="24"/>
          <w:szCs w:val="24"/>
        </w:rPr>
        <w:t>с применением как конкурентных способов, так и закупками у единственного поставщика.</w:t>
      </w:r>
    </w:p>
    <w:p w:rsidR="00DA0199" w:rsidRDefault="00DA0199" w:rsidP="00EB6290">
      <w:pPr>
        <w:autoSpaceDE w:val="0"/>
        <w:autoSpaceDN w:val="0"/>
        <w:adjustRightInd w:val="0"/>
        <w:ind w:firstLine="720"/>
        <w:rPr>
          <w:rFonts w:ascii="Times New Roman" w:hAnsi="Times New Roman"/>
          <w:sz w:val="24"/>
          <w:szCs w:val="24"/>
        </w:rPr>
      </w:pPr>
      <w:r>
        <w:rPr>
          <w:rFonts w:ascii="Times New Roman" w:hAnsi="Times New Roman"/>
          <w:sz w:val="24"/>
          <w:szCs w:val="24"/>
        </w:rPr>
        <w:t>Анализ расходов Финансового управления, Отдела культуры и Отдела физической культуры, спорта и молодежной политики позволяет сделать вывод о неприменении конкурентных способов при выборе поставщика для приобретения товаров, работ и услуг.</w:t>
      </w:r>
    </w:p>
    <w:p w:rsidR="007C4BB0" w:rsidRDefault="007C4BB0" w:rsidP="00EB6290">
      <w:pPr>
        <w:autoSpaceDE w:val="0"/>
        <w:autoSpaceDN w:val="0"/>
        <w:adjustRightInd w:val="0"/>
        <w:ind w:firstLine="720"/>
        <w:rPr>
          <w:rFonts w:ascii="Times New Roman" w:hAnsi="Times New Roman"/>
          <w:sz w:val="24"/>
          <w:szCs w:val="24"/>
        </w:rPr>
      </w:pPr>
      <w:r>
        <w:rPr>
          <w:rFonts w:ascii="Times New Roman" w:hAnsi="Times New Roman"/>
          <w:sz w:val="24"/>
          <w:szCs w:val="24"/>
        </w:rPr>
        <w:t>Анализ расходов Отдела образования выявил факты нарушений предусмотренных контрактами условий поставки и оплаты товара.</w:t>
      </w:r>
    </w:p>
    <w:p w:rsidR="00CF5B0A" w:rsidRDefault="00CF5B0A" w:rsidP="00CF5B0A">
      <w:pPr>
        <w:pStyle w:val="Default"/>
        <w:ind w:firstLine="567"/>
        <w:jc w:val="both"/>
        <w:rPr>
          <w:b/>
          <w:bCs/>
        </w:rPr>
      </w:pPr>
    </w:p>
    <w:p w:rsidR="00CF5B0A" w:rsidRPr="00C14A46" w:rsidRDefault="00CF5B0A" w:rsidP="00CF5B0A">
      <w:pPr>
        <w:pStyle w:val="Default"/>
        <w:ind w:firstLine="567"/>
        <w:jc w:val="both"/>
      </w:pPr>
      <w:r w:rsidRPr="00C14A46">
        <w:rPr>
          <w:b/>
          <w:bCs/>
        </w:rPr>
        <w:t xml:space="preserve">По результатам </w:t>
      </w:r>
      <w:r w:rsidR="006B3E59">
        <w:rPr>
          <w:b/>
          <w:bCs/>
        </w:rPr>
        <w:t xml:space="preserve">экспертно- аналитического </w:t>
      </w:r>
      <w:r w:rsidRPr="00C14A46">
        <w:rPr>
          <w:b/>
          <w:bCs/>
        </w:rPr>
        <w:t>мероприятия</w:t>
      </w:r>
      <w:r w:rsidR="006B3E59">
        <w:rPr>
          <w:b/>
          <w:bCs/>
        </w:rPr>
        <w:t>:</w:t>
      </w:r>
      <w:r w:rsidRPr="00C14A46">
        <w:rPr>
          <w:b/>
          <w:bCs/>
        </w:rPr>
        <w:t xml:space="preserve"> </w:t>
      </w:r>
    </w:p>
    <w:p w:rsidR="00EB291B" w:rsidRPr="00EB291B" w:rsidRDefault="00254DCB" w:rsidP="00EB291B">
      <w:pPr>
        <w:ind w:firstLine="709"/>
        <w:rPr>
          <w:rFonts w:ascii="Times New Roman" w:hAnsi="Times New Roman"/>
          <w:sz w:val="24"/>
          <w:szCs w:val="24"/>
        </w:rPr>
      </w:pPr>
      <w:r>
        <w:rPr>
          <w:rFonts w:ascii="Times New Roman" w:hAnsi="Times New Roman"/>
          <w:sz w:val="24"/>
          <w:szCs w:val="24"/>
        </w:rPr>
        <w:t>1</w:t>
      </w:r>
      <w:r w:rsidR="00EB291B" w:rsidRPr="00EB291B">
        <w:rPr>
          <w:rFonts w:ascii="Times New Roman" w:hAnsi="Times New Roman"/>
          <w:sz w:val="24"/>
          <w:szCs w:val="24"/>
        </w:rPr>
        <w:t xml:space="preserve">. Фактов влияющих на </w:t>
      </w:r>
      <w:r w:rsidR="00EB291B" w:rsidRPr="00EB291B">
        <w:rPr>
          <w:rFonts w:ascii="Times New Roman" w:hAnsi="Times New Roman"/>
          <w:sz w:val="24"/>
          <w:szCs w:val="24"/>
        </w:rPr>
        <w:t>эффективност</w:t>
      </w:r>
      <w:r w:rsidR="00EB291B" w:rsidRPr="00EB291B">
        <w:rPr>
          <w:rFonts w:ascii="Times New Roman" w:hAnsi="Times New Roman"/>
          <w:sz w:val="24"/>
          <w:szCs w:val="24"/>
        </w:rPr>
        <w:t>ь</w:t>
      </w:r>
      <w:r w:rsidR="00EB291B" w:rsidRPr="00EB291B">
        <w:rPr>
          <w:rFonts w:ascii="Times New Roman" w:hAnsi="Times New Roman"/>
          <w:sz w:val="24"/>
          <w:szCs w:val="24"/>
        </w:rPr>
        <w:t xml:space="preserve"> расходов, направленных на содержание администрации и органов администрации города Дивногорска с правами юридического лица в 2020-2021 годы</w:t>
      </w:r>
      <w:r w:rsidR="00EB291B" w:rsidRPr="00EB291B">
        <w:rPr>
          <w:rFonts w:ascii="Times New Roman" w:hAnsi="Times New Roman"/>
          <w:sz w:val="24"/>
          <w:szCs w:val="24"/>
        </w:rPr>
        <w:t xml:space="preserve"> не выявлено.</w:t>
      </w:r>
    </w:p>
    <w:p w:rsidR="00254DCB" w:rsidRPr="006B3E59" w:rsidRDefault="00254DCB" w:rsidP="00254DCB">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sidRPr="006B3E59">
        <w:rPr>
          <w:rFonts w:ascii="Times New Roman" w:hAnsi="Times New Roman" w:cs="Times New Roman"/>
          <w:b w:val="0"/>
          <w:sz w:val="24"/>
          <w:szCs w:val="24"/>
        </w:rPr>
        <w:t>. В соответствии с п. 9 ч. 2 ст. 9 Федерального закона РФ № 6-ФЗ от 07.02.11 «Об общих принципах организации и деятельности контрольно-счетных органов субъектов Российской Федерации и муниципальных образований» направить копию заключения в городской Совет депутатов.</w:t>
      </w:r>
    </w:p>
    <w:p w:rsidR="00254DCB" w:rsidRPr="006B3E59" w:rsidRDefault="00254DCB" w:rsidP="00254DCB">
      <w:pPr>
        <w:pStyle w:val="ConsPlusTitle"/>
        <w:tabs>
          <w:tab w:val="left" w:pos="851"/>
        </w:tabs>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Pr="006B3E59">
        <w:rPr>
          <w:rFonts w:ascii="Times New Roman" w:hAnsi="Times New Roman" w:cs="Times New Roman"/>
          <w:b w:val="0"/>
          <w:sz w:val="24"/>
          <w:szCs w:val="24"/>
        </w:rPr>
        <w:t>. Направить копию заключения по результатам экспертно-аналитического мероприятия в адрес Главы города.</w:t>
      </w:r>
    </w:p>
    <w:p w:rsidR="00CF5B0A" w:rsidRPr="006B3E59" w:rsidRDefault="00CF5B0A" w:rsidP="00CF5B0A">
      <w:pPr>
        <w:pStyle w:val="Default"/>
        <w:ind w:firstLine="567"/>
        <w:jc w:val="both"/>
        <w:rPr>
          <w:color w:val="auto"/>
        </w:rPr>
      </w:pPr>
    </w:p>
    <w:p w:rsidR="00CF5B0A" w:rsidRPr="006B3E59" w:rsidRDefault="00CF5B0A" w:rsidP="00CF5B0A">
      <w:pPr>
        <w:ind w:firstLine="567"/>
        <w:rPr>
          <w:rFonts w:ascii="Times New Roman" w:hAnsi="Times New Roman"/>
          <w:sz w:val="24"/>
          <w:szCs w:val="24"/>
        </w:rPr>
      </w:pPr>
      <w:bookmarkStart w:id="0" w:name="_GoBack"/>
      <w:bookmarkEnd w:id="0"/>
    </w:p>
    <w:p w:rsidR="00CF5B0A" w:rsidRPr="006B3E59" w:rsidRDefault="00CF5B0A" w:rsidP="00CF5B0A">
      <w:pPr>
        <w:ind w:firstLine="567"/>
        <w:rPr>
          <w:rFonts w:ascii="Times New Roman" w:hAnsi="Times New Roman"/>
          <w:sz w:val="24"/>
          <w:szCs w:val="24"/>
        </w:rPr>
      </w:pPr>
      <w:r w:rsidRPr="006B3E59">
        <w:rPr>
          <w:rFonts w:ascii="Times New Roman" w:hAnsi="Times New Roman"/>
          <w:sz w:val="24"/>
          <w:szCs w:val="24"/>
        </w:rPr>
        <w:t>Председатель                                                                           С.А. Алтабаева</w:t>
      </w:r>
    </w:p>
    <w:p w:rsidR="007C4BB0" w:rsidRPr="007C4BB0" w:rsidRDefault="007C4BB0" w:rsidP="00EB6290">
      <w:pPr>
        <w:autoSpaceDE w:val="0"/>
        <w:autoSpaceDN w:val="0"/>
        <w:adjustRightInd w:val="0"/>
        <w:ind w:firstLine="720"/>
        <w:rPr>
          <w:rFonts w:ascii="Times New Roman" w:hAnsi="Times New Roman"/>
          <w:sz w:val="24"/>
          <w:szCs w:val="24"/>
        </w:rPr>
      </w:pPr>
    </w:p>
    <w:sectPr w:rsidR="007C4BB0" w:rsidRPr="007C4BB0" w:rsidSect="00254DCB">
      <w:footerReference w:type="default" r:id="rId3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8F" w:rsidRDefault="00190A8F" w:rsidP="00E76D84">
      <w:r>
        <w:separator/>
      </w:r>
    </w:p>
  </w:endnote>
  <w:endnote w:type="continuationSeparator" w:id="0">
    <w:p w:rsidR="00190A8F" w:rsidRDefault="00190A8F" w:rsidP="00E7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72" w:rsidRDefault="00610C72">
    <w:pPr>
      <w:pStyle w:val="a6"/>
      <w:jc w:val="right"/>
    </w:pPr>
    <w:r>
      <w:rPr>
        <w:noProof/>
      </w:rPr>
      <w:fldChar w:fldCharType="begin"/>
    </w:r>
    <w:r>
      <w:rPr>
        <w:noProof/>
      </w:rPr>
      <w:instrText xml:space="preserve"> PAGE   \* MERGEFORMAT </w:instrText>
    </w:r>
    <w:r>
      <w:rPr>
        <w:noProof/>
      </w:rPr>
      <w:fldChar w:fldCharType="separate"/>
    </w:r>
    <w:r w:rsidR="00E33BD3">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8F" w:rsidRDefault="00190A8F" w:rsidP="00E76D84">
      <w:r>
        <w:separator/>
      </w:r>
    </w:p>
  </w:footnote>
  <w:footnote w:type="continuationSeparator" w:id="0">
    <w:p w:rsidR="00190A8F" w:rsidRDefault="00190A8F" w:rsidP="00E76D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F25A14"/>
    <w:lvl w:ilvl="0">
      <w:numFmt w:val="bullet"/>
      <w:lvlText w:val="*"/>
      <w:lvlJc w:val="left"/>
    </w:lvl>
  </w:abstractNum>
  <w:abstractNum w:abstractNumId="1" w15:restartNumberingAfterBreak="0">
    <w:nsid w:val="05105F2F"/>
    <w:multiLevelType w:val="multilevel"/>
    <w:tmpl w:val="FC1C610C"/>
    <w:lvl w:ilvl="0">
      <w:start w:val="1"/>
      <w:numFmt w:val="decimal"/>
      <w:lvlText w:val="%1."/>
      <w:lvlJc w:val="left"/>
      <w:pPr>
        <w:ind w:left="786" w:hanging="360"/>
      </w:pPr>
      <w:rPr>
        <w:rFonts w:cs="Times New Roman" w:hint="default"/>
      </w:rPr>
    </w:lvl>
    <w:lvl w:ilvl="1">
      <w:start w:val="1"/>
      <w:numFmt w:val="decimal"/>
      <w:isLgl/>
      <w:lvlText w:val="%1.%2."/>
      <w:lvlJc w:val="left"/>
      <w:pPr>
        <w:ind w:left="1495" w:hanging="720"/>
      </w:pPr>
      <w:rPr>
        <w:rFonts w:cs="Times New Roman" w:hint="default"/>
        <w:b/>
      </w:rPr>
    </w:lvl>
    <w:lvl w:ilvl="2">
      <w:start w:val="1"/>
      <w:numFmt w:val="decimal"/>
      <w:isLgl/>
      <w:lvlText w:val="%1.%2.%3."/>
      <w:lvlJc w:val="left"/>
      <w:pPr>
        <w:ind w:left="1844" w:hanging="720"/>
      </w:pPr>
      <w:rPr>
        <w:rFonts w:cs="Times New Roman" w:hint="default"/>
        <w:b/>
      </w:rPr>
    </w:lvl>
    <w:lvl w:ilvl="3">
      <w:start w:val="1"/>
      <w:numFmt w:val="decimal"/>
      <w:isLgl/>
      <w:lvlText w:val="%1.%2.%3.%4."/>
      <w:lvlJc w:val="left"/>
      <w:pPr>
        <w:ind w:left="2553" w:hanging="1080"/>
      </w:pPr>
      <w:rPr>
        <w:rFonts w:cs="Times New Roman" w:hint="default"/>
        <w:b/>
      </w:rPr>
    </w:lvl>
    <w:lvl w:ilvl="4">
      <w:start w:val="1"/>
      <w:numFmt w:val="decimal"/>
      <w:isLgl/>
      <w:lvlText w:val="%1.%2.%3.%4.%5."/>
      <w:lvlJc w:val="left"/>
      <w:pPr>
        <w:ind w:left="2902" w:hanging="1080"/>
      </w:pPr>
      <w:rPr>
        <w:rFonts w:cs="Times New Roman" w:hint="default"/>
        <w:b/>
      </w:rPr>
    </w:lvl>
    <w:lvl w:ilvl="5">
      <w:start w:val="1"/>
      <w:numFmt w:val="decimal"/>
      <w:isLgl/>
      <w:lvlText w:val="%1.%2.%3.%4.%5.%6."/>
      <w:lvlJc w:val="left"/>
      <w:pPr>
        <w:ind w:left="3611"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69" w:hanging="1800"/>
      </w:pPr>
      <w:rPr>
        <w:rFonts w:cs="Times New Roman" w:hint="default"/>
        <w:b/>
      </w:rPr>
    </w:lvl>
    <w:lvl w:ilvl="8">
      <w:start w:val="1"/>
      <w:numFmt w:val="decimal"/>
      <w:isLgl/>
      <w:lvlText w:val="%1.%2.%3.%4.%5.%6.%7.%8.%9."/>
      <w:lvlJc w:val="left"/>
      <w:pPr>
        <w:ind w:left="5018" w:hanging="1800"/>
      </w:pPr>
      <w:rPr>
        <w:rFonts w:cs="Times New Roman" w:hint="default"/>
        <w:b/>
      </w:rPr>
    </w:lvl>
  </w:abstractNum>
  <w:abstractNum w:abstractNumId="2" w15:restartNumberingAfterBreak="0">
    <w:nsid w:val="13805553"/>
    <w:multiLevelType w:val="hybridMultilevel"/>
    <w:tmpl w:val="268E5B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A1B4160"/>
    <w:multiLevelType w:val="hybridMultilevel"/>
    <w:tmpl w:val="C4C8BEFE"/>
    <w:lvl w:ilvl="0" w:tplc="75B89D4A">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4" w15:restartNumberingAfterBreak="0">
    <w:nsid w:val="20A92012"/>
    <w:multiLevelType w:val="hybridMultilevel"/>
    <w:tmpl w:val="31748A2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15:restartNumberingAfterBreak="0">
    <w:nsid w:val="2250002C"/>
    <w:multiLevelType w:val="multilevel"/>
    <w:tmpl w:val="FC1C610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b/>
      </w:rPr>
    </w:lvl>
    <w:lvl w:ilvl="2">
      <w:start w:val="1"/>
      <w:numFmt w:val="decimal"/>
      <w:isLgl/>
      <w:lvlText w:val="%1.%2.%3."/>
      <w:lvlJc w:val="left"/>
      <w:pPr>
        <w:ind w:left="1778" w:hanging="720"/>
      </w:pPr>
      <w:rPr>
        <w:rFonts w:cs="Times New Roman" w:hint="default"/>
        <w:b/>
      </w:rPr>
    </w:lvl>
    <w:lvl w:ilvl="3">
      <w:start w:val="1"/>
      <w:numFmt w:val="decimal"/>
      <w:isLgl/>
      <w:lvlText w:val="%1.%2.%3.%4."/>
      <w:lvlJc w:val="left"/>
      <w:pPr>
        <w:ind w:left="2487" w:hanging="108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545" w:hanging="1440"/>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603" w:hanging="1800"/>
      </w:pPr>
      <w:rPr>
        <w:rFonts w:cs="Times New Roman" w:hint="default"/>
        <w:b/>
      </w:rPr>
    </w:lvl>
    <w:lvl w:ilvl="8">
      <w:start w:val="1"/>
      <w:numFmt w:val="decimal"/>
      <w:isLgl/>
      <w:lvlText w:val="%1.%2.%3.%4.%5.%6.%7.%8.%9."/>
      <w:lvlJc w:val="left"/>
      <w:pPr>
        <w:ind w:left="4952" w:hanging="1800"/>
      </w:pPr>
      <w:rPr>
        <w:rFonts w:cs="Times New Roman" w:hint="default"/>
        <w:b/>
      </w:rPr>
    </w:lvl>
  </w:abstractNum>
  <w:abstractNum w:abstractNumId="6" w15:restartNumberingAfterBreak="0">
    <w:nsid w:val="29B37679"/>
    <w:multiLevelType w:val="hybridMultilevel"/>
    <w:tmpl w:val="3356ECE8"/>
    <w:lvl w:ilvl="0" w:tplc="1890D10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15:restartNumberingAfterBreak="0">
    <w:nsid w:val="2D9D0C95"/>
    <w:multiLevelType w:val="multilevel"/>
    <w:tmpl w:val="F8A454A0"/>
    <w:lvl w:ilvl="0">
      <w:start w:val="7"/>
      <w:numFmt w:val="decimal"/>
      <w:lvlText w:val="%1."/>
      <w:lvlJc w:val="left"/>
      <w:pPr>
        <w:ind w:left="1440" w:hanging="360"/>
      </w:pPr>
      <w:rPr>
        <w:rFonts w:cs="Times New Roman" w:hint="default"/>
      </w:rPr>
    </w:lvl>
    <w:lvl w:ilvl="1">
      <w:start w:val="3"/>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8" w15:restartNumberingAfterBreak="0">
    <w:nsid w:val="31024CC1"/>
    <w:multiLevelType w:val="multilevel"/>
    <w:tmpl w:val="719005EE"/>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15:restartNumberingAfterBreak="0">
    <w:nsid w:val="31BB0750"/>
    <w:multiLevelType w:val="multilevel"/>
    <w:tmpl w:val="3A986A30"/>
    <w:lvl w:ilvl="0">
      <w:start w:val="1"/>
      <w:numFmt w:val="upperRoman"/>
      <w:lvlText w:val="%1."/>
      <w:lvlJc w:val="left"/>
      <w:pPr>
        <w:ind w:left="1080" w:hanging="720"/>
      </w:pPr>
      <w:rPr>
        <w:rFonts w:cs="Times New Roman" w:hint="default"/>
        <w:b/>
      </w:rPr>
    </w:lvl>
    <w:lvl w:ilvl="1">
      <w:start w:val="2"/>
      <w:numFmt w:val="decimal"/>
      <w:isLgl/>
      <w:lvlText w:val="%1.%2."/>
      <w:lvlJc w:val="left"/>
      <w:pPr>
        <w:ind w:left="1020" w:hanging="360"/>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640" w:hanging="1080"/>
      </w:pPr>
      <w:rPr>
        <w:rFonts w:cs="Times New Roman" w:hint="default"/>
      </w:rPr>
    </w:lvl>
    <w:lvl w:ilvl="5">
      <w:start w:val="1"/>
      <w:numFmt w:val="decimal"/>
      <w:isLgl/>
      <w:lvlText w:val="%1.%2.%3.%4.%5.%6."/>
      <w:lvlJc w:val="left"/>
      <w:pPr>
        <w:ind w:left="294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10" w15:restartNumberingAfterBreak="0">
    <w:nsid w:val="3A3C520D"/>
    <w:multiLevelType w:val="hybridMultilevel"/>
    <w:tmpl w:val="70F4C01C"/>
    <w:lvl w:ilvl="0" w:tplc="8034AE40">
      <w:start w:val="1"/>
      <w:numFmt w:val="decimal"/>
      <w:lvlText w:val="%1)"/>
      <w:lvlJc w:val="left"/>
      <w:pPr>
        <w:ind w:left="1131" w:hanging="70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15:restartNumberingAfterBreak="0">
    <w:nsid w:val="3BEE48CE"/>
    <w:multiLevelType w:val="hybridMultilevel"/>
    <w:tmpl w:val="0504BD50"/>
    <w:lvl w:ilvl="0" w:tplc="57CCC52E">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2" w15:restartNumberingAfterBreak="0">
    <w:nsid w:val="3E475D4F"/>
    <w:multiLevelType w:val="multilevel"/>
    <w:tmpl w:val="C9902A90"/>
    <w:lvl w:ilvl="0">
      <w:start w:val="1"/>
      <w:numFmt w:val="decimal"/>
      <w:lvlText w:val="%1."/>
      <w:lvlJc w:val="left"/>
      <w:pPr>
        <w:ind w:left="360" w:hanging="360"/>
      </w:pPr>
      <w:rPr>
        <w:rFonts w:cs="Times New Roman" w:hint="default"/>
        <w:color w:val="auto"/>
      </w:rPr>
    </w:lvl>
    <w:lvl w:ilvl="1">
      <w:start w:val="1"/>
      <w:numFmt w:val="decimal"/>
      <w:lvlText w:val="%1.%2."/>
      <w:lvlJc w:val="left"/>
      <w:pPr>
        <w:ind w:left="1020" w:hanging="360"/>
      </w:pPr>
      <w:rPr>
        <w:rFonts w:cs="Times New Roman" w:hint="default"/>
        <w:color w:val="auto"/>
      </w:rPr>
    </w:lvl>
    <w:lvl w:ilvl="2">
      <w:start w:val="1"/>
      <w:numFmt w:val="decimal"/>
      <w:lvlText w:val="%1.%2.%3."/>
      <w:lvlJc w:val="left"/>
      <w:pPr>
        <w:ind w:left="2040" w:hanging="720"/>
      </w:pPr>
      <w:rPr>
        <w:rFonts w:cs="Times New Roman" w:hint="default"/>
        <w:color w:val="auto"/>
      </w:rPr>
    </w:lvl>
    <w:lvl w:ilvl="3">
      <w:start w:val="1"/>
      <w:numFmt w:val="decimal"/>
      <w:lvlText w:val="%1.%2.%3.%4."/>
      <w:lvlJc w:val="left"/>
      <w:pPr>
        <w:ind w:left="2700" w:hanging="720"/>
      </w:pPr>
      <w:rPr>
        <w:rFonts w:cs="Times New Roman" w:hint="default"/>
        <w:color w:val="auto"/>
      </w:rPr>
    </w:lvl>
    <w:lvl w:ilvl="4">
      <w:start w:val="1"/>
      <w:numFmt w:val="decimal"/>
      <w:lvlText w:val="%1.%2.%3.%4.%5."/>
      <w:lvlJc w:val="left"/>
      <w:pPr>
        <w:ind w:left="3720" w:hanging="1080"/>
      </w:pPr>
      <w:rPr>
        <w:rFonts w:cs="Times New Roman" w:hint="default"/>
        <w:color w:val="auto"/>
      </w:rPr>
    </w:lvl>
    <w:lvl w:ilvl="5">
      <w:start w:val="1"/>
      <w:numFmt w:val="decimal"/>
      <w:lvlText w:val="%1.%2.%3.%4.%5.%6."/>
      <w:lvlJc w:val="left"/>
      <w:pPr>
        <w:ind w:left="4380" w:hanging="1080"/>
      </w:pPr>
      <w:rPr>
        <w:rFonts w:cs="Times New Roman" w:hint="default"/>
        <w:color w:val="auto"/>
      </w:rPr>
    </w:lvl>
    <w:lvl w:ilvl="6">
      <w:start w:val="1"/>
      <w:numFmt w:val="decimal"/>
      <w:lvlText w:val="%1.%2.%3.%4.%5.%6.%7."/>
      <w:lvlJc w:val="left"/>
      <w:pPr>
        <w:ind w:left="5400" w:hanging="1440"/>
      </w:pPr>
      <w:rPr>
        <w:rFonts w:cs="Times New Roman" w:hint="default"/>
        <w:color w:val="auto"/>
      </w:rPr>
    </w:lvl>
    <w:lvl w:ilvl="7">
      <w:start w:val="1"/>
      <w:numFmt w:val="decimal"/>
      <w:lvlText w:val="%1.%2.%3.%4.%5.%6.%7.%8."/>
      <w:lvlJc w:val="left"/>
      <w:pPr>
        <w:ind w:left="6060" w:hanging="1440"/>
      </w:pPr>
      <w:rPr>
        <w:rFonts w:cs="Times New Roman" w:hint="default"/>
        <w:color w:val="auto"/>
      </w:rPr>
    </w:lvl>
    <w:lvl w:ilvl="8">
      <w:start w:val="1"/>
      <w:numFmt w:val="decimal"/>
      <w:lvlText w:val="%1.%2.%3.%4.%5.%6.%7.%8.%9."/>
      <w:lvlJc w:val="left"/>
      <w:pPr>
        <w:ind w:left="7080" w:hanging="1800"/>
      </w:pPr>
      <w:rPr>
        <w:rFonts w:cs="Times New Roman" w:hint="default"/>
        <w:color w:val="auto"/>
      </w:rPr>
    </w:lvl>
  </w:abstractNum>
  <w:abstractNum w:abstractNumId="13" w15:restartNumberingAfterBreak="0">
    <w:nsid w:val="3FF72C12"/>
    <w:multiLevelType w:val="hybridMultilevel"/>
    <w:tmpl w:val="CAE43212"/>
    <w:lvl w:ilvl="0" w:tplc="95A8C38E">
      <w:start w:val="1"/>
      <w:numFmt w:val="upperRoman"/>
      <w:lvlText w:val="%1."/>
      <w:lvlJc w:val="left"/>
      <w:pPr>
        <w:ind w:left="1506" w:hanging="720"/>
      </w:pPr>
      <w:rPr>
        <w:rFonts w:cs="Times New Roman" w:hint="default"/>
        <w:b/>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4" w15:restartNumberingAfterBreak="0">
    <w:nsid w:val="415E7099"/>
    <w:multiLevelType w:val="multilevel"/>
    <w:tmpl w:val="C98EF6A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50"/>
        </w:tabs>
        <w:ind w:left="1050" w:hanging="51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5" w15:restartNumberingAfterBreak="0">
    <w:nsid w:val="4801204F"/>
    <w:multiLevelType w:val="multilevel"/>
    <w:tmpl w:val="6F7C7D60"/>
    <w:lvl w:ilvl="0">
      <w:start w:val="3"/>
      <w:numFmt w:val="decimal"/>
      <w:lvlText w:val="%1."/>
      <w:lvlJc w:val="left"/>
      <w:pPr>
        <w:ind w:left="525" w:hanging="525"/>
      </w:pPr>
      <w:rPr>
        <w:rFonts w:cs="Times New Roman" w:hint="default"/>
      </w:rPr>
    </w:lvl>
    <w:lvl w:ilvl="1">
      <w:start w:val="1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6" w15:restartNumberingAfterBreak="0">
    <w:nsid w:val="492D7AA9"/>
    <w:multiLevelType w:val="multilevel"/>
    <w:tmpl w:val="0336893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2160" w:hanging="720"/>
      </w:pPr>
      <w:rPr>
        <w:rFonts w:cs="Times New Roman" w:hint="default"/>
        <w:b w:val="0"/>
      </w:rPr>
    </w:lvl>
    <w:lvl w:ilvl="4">
      <w:start w:val="1"/>
      <w:numFmt w:val="decimal"/>
      <w:isLgl/>
      <w:lvlText w:val="%1.%2.%3.%4.%5."/>
      <w:lvlJc w:val="left"/>
      <w:pPr>
        <w:ind w:left="2880" w:hanging="1080"/>
      </w:pPr>
      <w:rPr>
        <w:rFonts w:cs="Times New Roman" w:hint="default"/>
        <w:b w:val="0"/>
      </w:rPr>
    </w:lvl>
    <w:lvl w:ilvl="5">
      <w:start w:val="1"/>
      <w:numFmt w:val="decimal"/>
      <w:isLgl/>
      <w:lvlText w:val="%1.%2.%3.%4.%5.%6."/>
      <w:lvlJc w:val="left"/>
      <w:pPr>
        <w:ind w:left="3240" w:hanging="1080"/>
      </w:pPr>
      <w:rPr>
        <w:rFonts w:cs="Times New Roman" w:hint="default"/>
        <w:b w:val="0"/>
      </w:rPr>
    </w:lvl>
    <w:lvl w:ilvl="6">
      <w:start w:val="1"/>
      <w:numFmt w:val="decimal"/>
      <w:isLgl/>
      <w:lvlText w:val="%1.%2.%3.%4.%5.%6.%7."/>
      <w:lvlJc w:val="left"/>
      <w:pPr>
        <w:ind w:left="3960" w:hanging="1440"/>
      </w:pPr>
      <w:rPr>
        <w:rFonts w:cs="Times New Roman" w:hint="default"/>
        <w:b w:val="0"/>
      </w:rPr>
    </w:lvl>
    <w:lvl w:ilvl="7">
      <w:start w:val="1"/>
      <w:numFmt w:val="decimal"/>
      <w:isLgl/>
      <w:lvlText w:val="%1.%2.%3.%4.%5.%6.%7.%8."/>
      <w:lvlJc w:val="left"/>
      <w:pPr>
        <w:ind w:left="4320" w:hanging="1440"/>
      </w:pPr>
      <w:rPr>
        <w:rFonts w:cs="Times New Roman" w:hint="default"/>
        <w:b w:val="0"/>
      </w:rPr>
    </w:lvl>
    <w:lvl w:ilvl="8">
      <w:start w:val="1"/>
      <w:numFmt w:val="decimal"/>
      <w:isLgl/>
      <w:lvlText w:val="%1.%2.%3.%4.%5.%6.%7.%8.%9."/>
      <w:lvlJc w:val="left"/>
      <w:pPr>
        <w:ind w:left="5040" w:hanging="1800"/>
      </w:pPr>
      <w:rPr>
        <w:rFonts w:cs="Times New Roman" w:hint="default"/>
        <w:b w:val="0"/>
      </w:rPr>
    </w:lvl>
  </w:abstractNum>
  <w:abstractNum w:abstractNumId="17" w15:restartNumberingAfterBreak="0">
    <w:nsid w:val="5AD60CE1"/>
    <w:multiLevelType w:val="multilevel"/>
    <w:tmpl w:val="9BE88FCE"/>
    <w:lvl w:ilvl="0">
      <w:start w:val="5"/>
      <w:numFmt w:val="decimal"/>
      <w:lvlText w:val="%1."/>
      <w:lvlJc w:val="left"/>
      <w:pPr>
        <w:ind w:left="390" w:hanging="390"/>
      </w:pPr>
      <w:rPr>
        <w:rFonts w:cs="Times New Roman" w:hint="default"/>
      </w:rPr>
    </w:lvl>
    <w:lvl w:ilvl="1">
      <w:start w:val="3"/>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15:restartNumberingAfterBreak="0">
    <w:nsid w:val="5B3A7CD9"/>
    <w:multiLevelType w:val="hybridMultilevel"/>
    <w:tmpl w:val="D2E8903A"/>
    <w:lvl w:ilvl="0" w:tplc="04190001">
      <w:start w:val="2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96132E"/>
    <w:multiLevelType w:val="hybridMultilevel"/>
    <w:tmpl w:val="D8E2E962"/>
    <w:lvl w:ilvl="0" w:tplc="A10AA96A">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616A7C73"/>
    <w:multiLevelType w:val="multilevel"/>
    <w:tmpl w:val="719005EE"/>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1" w15:restartNumberingAfterBreak="0">
    <w:nsid w:val="63F50834"/>
    <w:multiLevelType w:val="multilevel"/>
    <w:tmpl w:val="4906DC18"/>
    <w:lvl w:ilvl="0">
      <w:start w:val="1"/>
      <w:numFmt w:val="decimal"/>
      <w:lvlText w:val="%1."/>
      <w:lvlJc w:val="left"/>
      <w:pPr>
        <w:ind w:left="1855" w:hanging="360"/>
      </w:pPr>
      <w:rPr>
        <w:rFonts w:cs="Times New Roman" w:hint="default"/>
        <w:b/>
      </w:rPr>
    </w:lvl>
    <w:lvl w:ilvl="1">
      <w:start w:val="1"/>
      <w:numFmt w:val="decimal"/>
      <w:isLgl/>
      <w:lvlText w:val="%1.%2."/>
      <w:lvlJc w:val="left"/>
      <w:pPr>
        <w:ind w:left="1855" w:hanging="360"/>
      </w:pPr>
      <w:rPr>
        <w:rFonts w:cs="Times New Roman" w:hint="default"/>
      </w:rPr>
    </w:lvl>
    <w:lvl w:ilvl="2">
      <w:start w:val="1"/>
      <w:numFmt w:val="decimal"/>
      <w:isLgl/>
      <w:lvlText w:val="%1.%2.%3."/>
      <w:lvlJc w:val="left"/>
      <w:pPr>
        <w:ind w:left="2215" w:hanging="720"/>
      </w:pPr>
      <w:rPr>
        <w:rFonts w:cs="Times New Roman" w:hint="default"/>
      </w:rPr>
    </w:lvl>
    <w:lvl w:ilvl="3">
      <w:start w:val="1"/>
      <w:numFmt w:val="decimal"/>
      <w:isLgl/>
      <w:lvlText w:val="%1.%2.%3.%4."/>
      <w:lvlJc w:val="left"/>
      <w:pPr>
        <w:ind w:left="2215" w:hanging="720"/>
      </w:pPr>
      <w:rPr>
        <w:rFonts w:cs="Times New Roman" w:hint="default"/>
      </w:rPr>
    </w:lvl>
    <w:lvl w:ilvl="4">
      <w:start w:val="1"/>
      <w:numFmt w:val="decimal"/>
      <w:isLgl/>
      <w:lvlText w:val="%1.%2.%3.%4.%5."/>
      <w:lvlJc w:val="left"/>
      <w:pPr>
        <w:ind w:left="2575" w:hanging="1080"/>
      </w:pPr>
      <w:rPr>
        <w:rFonts w:cs="Times New Roman" w:hint="default"/>
      </w:rPr>
    </w:lvl>
    <w:lvl w:ilvl="5">
      <w:start w:val="1"/>
      <w:numFmt w:val="decimal"/>
      <w:isLgl/>
      <w:lvlText w:val="%1.%2.%3.%4.%5.%6."/>
      <w:lvlJc w:val="left"/>
      <w:pPr>
        <w:ind w:left="2575" w:hanging="1080"/>
      </w:pPr>
      <w:rPr>
        <w:rFonts w:cs="Times New Roman" w:hint="default"/>
      </w:rPr>
    </w:lvl>
    <w:lvl w:ilvl="6">
      <w:start w:val="1"/>
      <w:numFmt w:val="decimal"/>
      <w:isLgl/>
      <w:lvlText w:val="%1.%2.%3.%4.%5.%6.%7."/>
      <w:lvlJc w:val="left"/>
      <w:pPr>
        <w:ind w:left="2935" w:hanging="1440"/>
      </w:pPr>
      <w:rPr>
        <w:rFonts w:cs="Times New Roman" w:hint="default"/>
      </w:rPr>
    </w:lvl>
    <w:lvl w:ilvl="7">
      <w:start w:val="1"/>
      <w:numFmt w:val="decimal"/>
      <w:isLgl/>
      <w:lvlText w:val="%1.%2.%3.%4.%5.%6.%7.%8."/>
      <w:lvlJc w:val="left"/>
      <w:pPr>
        <w:ind w:left="2935" w:hanging="1440"/>
      </w:pPr>
      <w:rPr>
        <w:rFonts w:cs="Times New Roman" w:hint="default"/>
      </w:rPr>
    </w:lvl>
    <w:lvl w:ilvl="8">
      <w:start w:val="1"/>
      <w:numFmt w:val="decimal"/>
      <w:isLgl/>
      <w:lvlText w:val="%1.%2.%3.%4.%5.%6.%7.%8.%9."/>
      <w:lvlJc w:val="left"/>
      <w:pPr>
        <w:ind w:left="3295" w:hanging="1800"/>
      </w:pPr>
      <w:rPr>
        <w:rFonts w:cs="Times New Roman" w:hint="default"/>
      </w:rPr>
    </w:lvl>
  </w:abstractNum>
  <w:abstractNum w:abstractNumId="22" w15:restartNumberingAfterBreak="0">
    <w:nsid w:val="6B167BC0"/>
    <w:multiLevelType w:val="multilevel"/>
    <w:tmpl w:val="9EB4FE14"/>
    <w:lvl w:ilvl="0">
      <w:start w:val="1"/>
      <w:numFmt w:val="decimal"/>
      <w:lvlText w:val="%1."/>
      <w:lvlJc w:val="left"/>
      <w:pPr>
        <w:ind w:left="720" w:hanging="360"/>
      </w:pPr>
      <w:rPr>
        <w:rFonts w:cs="Times New Roman" w:hint="default"/>
        <w:i/>
      </w:rPr>
    </w:lvl>
    <w:lvl w:ilvl="1">
      <w:start w:val="1"/>
      <w:numFmt w:val="decimal"/>
      <w:isLgl/>
      <w:lvlText w:val="%1.%2."/>
      <w:lvlJc w:val="left"/>
      <w:pPr>
        <w:ind w:left="720" w:hanging="720"/>
      </w:pPr>
      <w:rPr>
        <w:rFonts w:cs="Times New Roman" w:hint="default"/>
        <w:i/>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15:restartNumberingAfterBreak="0">
    <w:nsid w:val="73ED2954"/>
    <w:multiLevelType w:val="hybridMultilevel"/>
    <w:tmpl w:val="3356ECE8"/>
    <w:lvl w:ilvl="0" w:tplc="1890D10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15:restartNumberingAfterBreak="0">
    <w:nsid w:val="794404D4"/>
    <w:multiLevelType w:val="hybridMultilevel"/>
    <w:tmpl w:val="2D56CC3C"/>
    <w:lvl w:ilvl="0" w:tplc="79B80BA8">
      <w:start w:val="1"/>
      <w:numFmt w:val="decimal"/>
      <w:lvlText w:val="%1."/>
      <w:lvlJc w:val="left"/>
      <w:pPr>
        <w:tabs>
          <w:tab w:val="num" w:pos="1134"/>
        </w:tabs>
        <w:ind w:firstLine="709"/>
      </w:pPr>
      <w:rPr>
        <w:rFonts w:ascii="Times New Roman" w:hAnsi="Times New Roman" w:cs="Times New Roman" w:hint="default"/>
        <w:b w:val="0"/>
        <w:i w:val="0"/>
        <w:caps w:val="0"/>
        <w:strike w:val="0"/>
        <w:dstrike w:val="0"/>
        <w:outline w:val="0"/>
        <w:shadow w:val="0"/>
        <w:emboss w:val="0"/>
        <w:imprint w:val="0"/>
        <w:vanish w:val="0"/>
        <w:color w:val="auto"/>
        <w:sz w:val="28"/>
        <w:szCs w:val="28"/>
        <w:vertAlign w:val="baseline"/>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5" w15:restartNumberingAfterBreak="0">
    <w:nsid w:val="79A626A6"/>
    <w:multiLevelType w:val="multilevel"/>
    <w:tmpl w:val="A0264058"/>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360"/>
      </w:pPr>
      <w:rPr>
        <w:rFonts w:ascii="Calibri" w:hAnsi="Calibri" w:cs="Times New Roman" w:hint="default"/>
        <w:b/>
        <w:i/>
        <w:sz w:val="23"/>
      </w:rPr>
    </w:lvl>
    <w:lvl w:ilvl="2">
      <w:start w:val="1"/>
      <w:numFmt w:val="decimal"/>
      <w:isLgl/>
      <w:lvlText w:val="%1.%2.%3."/>
      <w:lvlJc w:val="left"/>
      <w:pPr>
        <w:ind w:left="2160" w:hanging="720"/>
      </w:pPr>
      <w:rPr>
        <w:rFonts w:ascii="Calibri" w:hAnsi="Calibri" w:cs="Times New Roman" w:hint="default"/>
        <w:i/>
        <w:sz w:val="23"/>
      </w:rPr>
    </w:lvl>
    <w:lvl w:ilvl="3">
      <w:start w:val="1"/>
      <w:numFmt w:val="decimal"/>
      <w:isLgl/>
      <w:lvlText w:val="%1.%2.%3.%4."/>
      <w:lvlJc w:val="left"/>
      <w:pPr>
        <w:ind w:left="2520" w:hanging="720"/>
      </w:pPr>
      <w:rPr>
        <w:rFonts w:ascii="Calibri" w:hAnsi="Calibri" w:cs="Times New Roman" w:hint="default"/>
        <w:i/>
        <w:sz w:val="23"/>
      </w:rPr>
    </w:lvl>
    <w:lvl w:ilvl="4">
      <w:start w:val="1"/>
      <w:numFmt w:val="decimal"/>
      <w:isLgl/>
      <w:lvlText w:val="%1.%2.%3.%4.%5."/>
      <w:lvlJc w:val="left"/>
      <w:pPr>
        <w:ind w:left="3240" w:hanging="1080"/>
      </w:pPr>
      <w:rPr>
        <w:rFonts w:ascii="Calibri" w:hAnsi="Calibri" w:cs="Times New Roman" w:hint="default"/>
        <w:i/>
        <w:sz w:val="23"/>
      </w:rPr>
    </w:lvl>
    <w:lvl w:ilvl="5">
      <w:start w:val="1"/>
      <w:numFmt w:val="decimal"/>
      <w:isLgl/>
      <w:lvlText w:val="%1.%2.%3.%4.%5.%6."/>
      <w:lvlJc w:val="left"/>
      <w:pPr>
        <w:ind w:left="3600" w:hanging="1080"/>
      </w:pPr>
      <w:rPr>
        <w:rFonts w:ascii="Calibri" w:hAnsi="Calibri" w:cs="Times New Roman" w:hint="default"/>
        <w:i/>
        <w:sz w:val="23"/>
      </w:rPr>
    </w:lvl>
    <w:lvl w:ilvl="6">
      <w:start w:val="1"/>
      <w:numFmt w:val="decimal"/>
      <w:isLgl/>
      <w:lvlText w:val="%1.%2.%3.%4.%5.%6.%7."/>
      <w:lvlJc w:val="left"/>
      <w:pPr>
        <w:ind w:left="4320" w:hanging="1440"/>
      </w:pPr>
      <w:rPr>
        <w:rFonts w:ascii="Calibri" w:hAnsi="Calibri" w:cs="Times New Roman" w:hint="default"/>
        <w:i/>
        <w:sz w:val="23"/>
      </w:rPr>
    </w:lvl>
    <w:lvl w:ilvl="7">
      <w:start w:val="1"/>
      <w:numFmt w:val="decimal"/>
      <w:isLgl/>
      <w:lvlText w:val="%1.%2.%3.%4.%5.%6.%7.%8."/>
      <w:lvlJc w:val="left"/>
      <w:pPr>
        <w:ind w:left="4680" w:hanging="1440"/>
      </w:pPr>
      <w:rPr>
        <w:rFonts w:ascii="Calibri" w:hAnsi="Calibri" w:cs="Times New Roman" w:hint="default"/>
        <w:i/>
        <w:sz w:val="23"/>
      </w:rPr>
    </w:lvl>
    <w:lvl w:ilvl="8">
      <w:start w:val="1"/>
      <w:numFmt w:val="decimal"/>
      <w:isLgl/>
      <w:lvlText w:val="%1.%2.%3.%4.%5.%6.%7.%8.%9."/>
      <w:lvlJc w:val="left"/>
      <w:pPr>
        <w:ind w:left="5400" w:hanging="1800"/>
      </w:pPr>
      <w:rPr>
        <w:rFonts w:ascii="Calibri" w:hAnsi="Calibri" w:cs="Times New Roman" w:hint="default"/>
        <w:i/>
        <w:sz w:val="23"/>
      </w:rPr>
    </w:lvl>
  </w:abstractNum>
  <w:abstractNum w:abstractNumId="26" w15:restartNumberingAfterBreak="0">
    <w:nsid w:val="7CA34FF3"/>
    <w:multiLevelType w:val="multilevel"/>
    <w:tmpl w:val="8A521790"/>
    <w:lvl w:ilvl="0">
      <w:start w:val="6"/>
      <w:numFmt w:val="decimal"/>
      <w:lvlText w:val="%1."/>
      <w:lvlJc w:val="left"/>
      <w:pPr>
        <w:ind w:left="928" w:hanging="360"/>
      </w:pPr>
      <w:rPr>
        <w:rFonts w:cs="Times New Roman" w:hint="default"/>
        <w:b/>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6"/>
  </w:num>
  <w:num w:numId="3">
    <w:abstractNumId w:val="23"/>
  </w:num>
  <w:num w:numId="4">
    <w:abstractNumId w:val="10"/>
  </w:num>
  <w:num w:numId="5">
    <w:abstractNumId w:val="24"/>
  </w:num>
  <w:num w:numId="6">
    <w:abstractNumId w:val="2"/>
  </w:num>
  <w:num w:numId="7">
    <w:abstractNumId w:val="22"/>
  </w:num>
  <w:num w:numId="8">
    <w:abstractNumId w:val="14"/>
  </w:num>
  <w:num w:numId="9">
    <w:abstractNumId w:val="20"/>
  </w:num>
  <w:num w:numId="10">
    <w:abstractNumId w:val="15"/>
  </w:num>
  <w:num w:numId="11">
    <w:abstractNumId w:val="26"/>
  </w:num>
  <w:num w:numId="12">
    <w:abstractNumId w:val="17"/>
  </w:num>
  <w:num w:numId="13">
    <w:abstractNumId w:val="4"/>
  </w:num>
  <w:num w:numId="14">
    <w:abstractNumId w:val="8"/>
  </w:num>
  <w:num w:numId="15">
    <w:abstractNumId w:val="19"/>
  </w:num>
  <w:num w:numId="16">
    <w:abstractNumId w:val="1"/>
  </w:num>
  <w:num w:numId="17">
    <w:abstractNumId w:val="5"/>
  </w:num>
  <w:num w:numId="18">
    <w:abstractNumId w:val="13"/>
  </w:num>
  <w:num w:numId="19">
    <w:abstractNumId w:val="9"/>
  </w:num>
  <w:num w:numId="20">
    <w:abstractNumId w:val="21"/>
  </w:num>
  <w:num w:numId="21">
    <w:abstractNumId w:val="3"/>
  </w:num>
  <w:num w:numId="22">
    <w:abstractNumId w:val="12"/>
  </w:num>
  <w:num w:numId="23">
    <w:abstractNumId w:val="11"/>
  </w:num>
  <w:num w:numId="24">
    <w:abstractNumId w:val="16"/>
  </w:num>
  <w:num w:numId="25">
    <w:abstractNumId w:val="25"/>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FC3"/>
    <w:rsid w:val="000004D5"/>
    <w:rsid w:val="0000051F"/>
    <w:rsid w:val="00001341"/>
    <w:rsid w:val="00001463"/>
    <w:rsid w:val="00001593"/>
    <w:rsid w:val="00001F81"/>
    <w:rsid w:val="000024D2"/>
    <w:rsid w:val="00002B05"/>
    <w:rsid w:val="00002F63"/>
    <w:rsid w:val="0000307C"/>
    <w:rsid w:val="00003C3F"/>
    <w:rsid w:val="00003CEB"/>
    <w:rsid w:val="00003F24"/>
    <w:rsid w:val="0000469D"/>
    <w:rsid w:val="000057E9"/>
    <w:rsid w:val="0000609E"/>
    <w:rsid w:val="0000645B"/>
    <w:rsid w:val="0000665B"/>
    <w:rsid w:val="00006A1A"/>
    <w:rsid w:val="000072FC"/>
    <w:rsid w:val="00007600"/>
    <w:rsid w:val="0000773D"/>
    <w:rsid w:val="00007824"/>
    <w:rsid w:val="000106B5"/>
    <w:rsid w:val="00010B19"/>
    <w:rsid w:val="00011414"/>
    <w:rsid w:val="00011550"/>
    <w:rsid w:val="00011867"/>
    <w:rsid w:val="00012014"/>
    <w:rsid w:val="00012636"/>
    <w:rsid w:val="00012B79"/>
    <w:rsid w:val="00012C06"/>
    <w:rsid w:val="00012E37"/>
    <w:rsid w:val="00012EB7"/>
    <w:rsid w:val="00012F6D"/>
    <w:rsid w:val="0001357B"/>
    <w:rsid w:val="000137D9"/>
    <w:rsid w:val="0001432D"/>
    <w:rsid w:val="00014DF7"/>
    <w:rsid w:val="00015654"/>
    <w:rsid w:val="00015CF3"/>
    <w:rsid w:val="00015E6D"/>
    <w:rsid w:val="00016466"/>
    <w:rsid w:val="00016521"/>
    <w:rsid w:val="00016D2F"/>
    <w:rsid w:val="00017206"/>
    <w:rsid w:val="00017D7C"/>
    <w:rsid w:val="00020EC7"/>
    <w:rsid w:val="000215B3"/>
    <w:rsid w:val="00021BC3"/>
    <w:rsid w:val="00021E8D"/>
    <w:rsid w:val="0002292C"/>
    <w:rsid w:val="00022B76"/>
    <w:rsid w:val="00022FFE"/>
    <w:rsid w:val="00023046"/>
    <w:rsid w:val="00023078"/>
    <w:rsid w:val="0002326D"/>
    <w:rsid w:val="000234C7"/>
    <w:rsid w:val="00023628"/>
    <w:rsid w:val="000237C6"/>
    <w:rsid w:val="00024111"/>
    <w:rsid w:val="00024607"/>
    <w:rsid w:val="00024EEF"/>
    <w:rsid w:val="00024F6B"/>
    <w:rsid w:val="000254A4"/>
    <w:rsid w:val="00025579"/>
    <w:rsid w:val="00025BF8"/>
    <w:rsid w:val="00025DEA"/>
    <w:rsid w:val="00025DFB"/>
    <w:rsid w:val="00026431"/>
    <w:rsid w:val="000266E2"/>
    <w:rsid w:val="00026868"/>
    <w:rsid w:val="0002691A"/>
    <w:rsid w:val="00027FB4"/>
    <w:rsid w:val="0003025B"/>
    <w:rsid w:val="000304EC"/>
    <w:rsid w:val="00030767"/>
    <w:rsid w:val="00030A50"/>
    <w:rsid w:val="000313D6"/>
    <w:rsid w:val="00031762"/>
    <w:rsid w:val="000317FE"/>
    <w:rsid w:val="000318A3"/>
    <w:rsid w:val="000318D3"/>
    <w:rsid w:val="0003253A"/>
    <w:rsid w:val="00033028"/>
    <w:rsid w:val="00033ADA"/>
    <w:rsid w:val="00033B0D"/>
    <w:rsid w:val="00033D3A"/>
    <w:rsid w:val="00033DA9"/>
    <w:rsid w:val="00034110"/>
    <w:rsid w:val="0003418D"/>
    <w:rsid w:val="0003465C"/>
    <w:rsid w:val="00034790"/>
    <w:rsid w:val="00034BC0"/>
    <w:rsid w:val="00034F8D"/>
    <w:rsid w:val="0003502B"/>
    <w:rsid w:val="000350E1"/>
    <w:rsid w:val="00035622"/>
    <w:rsid w:val="00035783"/>
    <w:rsid w:val="00035D9A"/>
    <w:rsid w:val="00035E94"/>
    <w:rsid w:val="00035F8D"/>
    <w:rsid w:val="000369CF"/>
    <w:rsid w:val="00036CCD"/>
    <w:rsid w:val="00036E89"/>
    <w:rsid w:val="00036F62"/>
    <w:rsid w:val="00037613"/>
    <w:rsid w:val="00037A47"/>
    <w:rsid w:val="00037B9D"/>
    <w:rsid w:val="00037BFE"/>
    <w:rsid w:val="00037C6D"/>
    <w:rsid w:val="000404E4"/>
    <w:rsid w:val="00040A47"/>
    <w:rsid w:val="00040EAE"/>
    <w:rsid w:val="00041211"/>
    <w:rsid w:val="000419DC"/>
    <w:rsid w:val="000419E0"/>
    <w:rsid w:val="00041CBE"/>
    <w:rsid w:val="0004211A"/>
    <w:rsid w:val="000421F2"/>
    <w:rsid w:val="0004229C"/>
    <w:rsid w:val="00042A9C"/>
    <w:rsid w:val="00042BA0"/>
    <w:rsid w:val="00042D77"/>
    <w:rsid w:val="00043290"/>
    <w:rsid w:val="00043339"/>
    <w:rsid w:val="00043A59"/>
    <w:rsid w:val="00043F50"/>
    <w:rsid w:val="0004424B"/>
    <w:rsid w:val="00044AB0"/>
    <w:rsid w:val="00044DE8"/>
    <w:rsid w:val="000452CD"/>
    <w:rsid w:val="000458B8"/>
    <w:rsid w:val="00046AEA"/>
    <w:rsid w:val="00046B89"/>
    <w:rsid w:val="00046C62"/>
    <w:rsid w:val="000470B6"/>
    <w:rsid w:val="0004715E"/>
    <w:rsid w:val="0004716B"/>
    <w:rsid w:val="00047F65"/>
    <w:rsid w:val="000502E5"/>
    <w:rsid w:val="00050308"/>
    <w:rsid w:val="00050513"/>
    <w:rsid w:val="0005094D"/>
    <w:rsid w:val="000509D0"/>
    <w:rsid w:val="000509D5"/>
    <w:rsid w:val="00051171"/>
    <w:rsid w:val="0005145A"/>
    <w:rsid w:val="00051807"/>
    <w:rsid w:val="00051D43"/>
    <w:rsid w:val="00051D6D"/>
    <w:rsid w:val="00051E3B"/>
    <w:rsid w:val="000524AA"/>
    <w:rsid w:val="00052B5E"/>
    <w:rsid w:val="00052E08"/>
    <w:rsid w:val="00053879"/>
    <w:rsid w:val="00053AD3"/>
    <w:rsid w:val="00053D9E"/>
    <w:rsid w:val="00053E8E"/>
    <w:rsid w:val="0005444E"/>
    <w:rsid w:val="00054AC8"/>
    <w:rsid w:val="000560F4"/>
    <w:rsid w:val="000562D8"/>
    <w:rsid w:val="000564EF"/>
    <w:rsid w:val="000565BC"/>
    <w:rsid w:val="0005673E"/>
    <w:rsid w:val="000569DE"/>
    <w:rsid w:val="00056C55"/>
    <w:rsid w:val="00057D99"/>
    <w:rsid w:val="0006022C"/>
    <w:rsid w:val="000607D2"/>
    <w:rsid w:val="00060D4F"/>
    <w:rsid w:val="00060F3F"/>
    <w:rsid w:val="00061208"/>
    <w:rsid w:val="00061C49"/>
    <w:rsid w:val="00061D18"/>
    <w:rsid w:val="00062612"/>
    <w:rsid w:val="0006268F"/>
    <w:rsid w:val="0006279E"/>
    <w:rsid w:val="00063229"/>
    <w:rsid w:val="000635B2"/>
    <w:rsid w:val="00063764"/>
    <w:rsid w:val="00063BE0"/>
    <w:rsid w:val="0006413C"/>
    <w:rsid w:val="00064A33"/>
    <w:rsid w:val="00064B48"/>
    <w:rsid w:val="00064C5B"/>
    <w:rsid w:val="0006510B"/>
    <w:rsid w:val="00065DD1"/>
    <w:rsid w:val="00065F95"/>
    <w:rsid w:val="00066B28"/>
    <w:rsid w:val="00066B84"/>
    <w:rsid w:val="0006748D"/>
    <w:rsid w:val="00067543"/>
    <w:rsid w:val="00067804"/>
    <w:rsid w:val="00067A05"/>
    <w:rsid w:val="00067B5F"/>
    <w:rsid w:val="00070014"/>
    <w:rsid w:val="000705D1"/>
    <w:rsid w:val="0007086D"/>
    <w:rsid w:val="0007134F"/>
    <w:rsid w:val="00071880"/>
    <w:rsid w:val="000723F2"/>
    <w:rsid w:val="00072960"/>
    <w:rsid w:val="00072C79"/>
    <w:rsid w:val="000736A3"/>
    <w:rsid w:val="00073A20"/>
    <w:rsid w:val="0007415E"/>
    <w:rsid w:val="000749DC"/>
    <w:rsid w:val="00074E18"/>
    <w:rsid w:val="000751A7"/>
    <w:rsid w:val="00075509"/>
    <w:rsid w:val="00075997"/>
    <w:rsid w:val="00077068"/>
    <w:rsid w:val="0007707C"/>
    <w:rsid w:val="000772EE"/>
    <w:rsid w:val="000778FB"/>
    <w:rsid w:val="00077B38"/>
    <w:rsid w:val="00080A92"/>
    <w:rsid w:val="000812BB"/>
    <w:rsid w:val="00081527"/>
    <w:rsid w:val="00081DAE"/>
    <w:rsid w:val="00081EA7"/>
    <w:rsid w:val="00081ED0"/>
    <w:rsid w:val="00082043"/>
    <w:rsid w:val="0008209F"/>
    <w:rsid w:val="000825CC"/>
    <w:rsid w:val="000827C7"/>
    <w:rsid w:val="0008283D"/>
    <w:rsid w:val="00082AA8"/>
    <w:rsid w:val="00082BAE"/>
    <w:rsid w:val="00082C07"/>
    <w:rsid w:val="00082D04"/>
    <w:rsid w:val="00083773"/>
    <w:rsid w:val="00084084"/>
    <w:rsid w:val="00084366"/>
    <w:rsid w:val="0008445A"/>
    <w:rsid w:val="00085EA1"/>
    <w:rsid w:val="00085FD3"/>
    <w:rsid w:val="000863C0"/>
    <w:rsid w:val="00086885"/>
    <w:rsid w:val="0008693D"/>
    <w:rsid w:val="00086A58"/>
    <w:rsid w:val="00086BD7"/>
    <w:rsid w:val="00086C45"/>
    <w:rsid w:val="00086F76"/>
    <w:rsid w:val="00087314"/>
    <w:rsid w:val="00087A16"/>
    <w:rsid w:val="00087C90"/>
    <w:rsid w:val="00087CDC"/>
    <w:rsid w:val="00087F6D"/>
    <w:rsid w:val="00090382"/>
    <w:rsid w:val="000909A9"/>
    <w:rsid w:val="00090AF4"/>
    <w:rsid w:val="00090C71"/>
    <w:rsid w:val="00091389"/>
    <w:rsid w:val="000916D0"/>
    <w:rsid w:val="0009193B"/>
    <w:rsid w:val="00092A9F"/>
    <w:rsid w:val="00092DF4"/>
    <w:rsid w:val="00093230"/>
    <w:rsid w:val="000933BA"/>
    <w:rsid w:val="00093DF3"/>
    <w:rsid w:val="000940AF"/>
    <w:rsid w:val="00094362"/>
    <w:rsid w:val="000944A8"/>
    <w:rsid w:val="000950FC"/>
    <w:rsid w:val="00096CF8"/>
    <w:rsid w:val="00097C89"/>
    <w:rsid w:val="00097CF7"/>
    <w:rsid w:val="00097D8B"/>
    <w:rsid w:val="00097F3A"/>
    <w:rsid w:val="000A0465"/>
    <w:rsid w:val="000A0CD0"/>
    <w:rsid w:val="000A1724"/>
    <w:rsid w:val="000A174D"/>
    <w:rsid w:val="000A17D7"/>
    <w:rsid w:val="000A18ED"/>
    <w:rsid w:val="000A2B25"/>
    <w:rsid w:val="000A30CD"/>
    <w:rsid w:val="000A32ED"/>
    <w:rsid w:val="000A3D9B"/>
    <w:rsid w:val="000A4269"/>
    <w:rsid w:val="000A5002"/>
    <w:rsid w:val="000A5738"/>
    <w:rsid w:val="000A5A98"/>
    <w:rsid w:val="000A6144"/>
    <w:rsid w:val="000A62C4"/>
    <w:rsid w:val="000A6391"/>
    <w:rsid w:val="000A6A58"/>
    <w:rsid w:val="000A7719"/>
    <w:rsid w:val="000A7B13"/>
    <w:rsid w:val="000B0355"/>
    <w:rsid w:val="000B0873"/>
    <w:rsid w:val="000B0B70"/>
    <w:rsid w:val="000B0B87"/>
    <w:rsid w:val="000B0CAD"/>
    <w:rsid w:val="000B1392"/>
    <w:rsid w:val="000B15ED"/>
    <w:rsid w:val="000B1C44"/>
    <w:rsid w:val="000B1C62"/>
    <w:rsid w:val="000B2012"/>
    <w:rsid w:val="000B2637"/>
    <w:rsid w:val="000B2F12"/>
    <w:rsid w:val="000B3BC5"/>
    <w:rsid w:val="000B3DBD"/>
    <w:rsid w:val="000B4421"/>
    <w:rsid w:val="000B48E9"/>
    <w:rsid w:val="000B499A"/>
    <w:rsid w:val="000B4ED1"/>
    <w:rsid w:val="000B521F"/>
    <w:rsid w:val="000B55D4"/>
    <w:rsid w:val="000B570D"/>
    <w:rsid w:val="000B59A3"/>
    <w:rsid w:val="000B5B67"/>
    <w:rsid w:val="000B5B8B"/>
    <w:rsid w:val="000B5EEB"/>
    <w:rsid w:val="000B6B45"/>
    <w:rsid w:val="000B6B5C"/>
    <w:rsid w:val="000B6BDF"/>
    <w:rsid w:val="000B6CAC"/>
    <w:rsid w:val="000B7042"/>
    <w:rsid w:val="000B756E"/>
    <w:rsid w:val="000B7900"/>
    <w:rsid w:val="000B797F"/>
    <w:rsid w:val="000C097A"/>
    <w:rsid w:val="000C15BB"/>
    <w:rsid w:val="000C174C"/>
    <w:rsid w:val="000C202B"/>
    <w:rsid w:val="000C2409"/>
    <w:rsid w:val="000C25BC"/>
    <w:rsid w:val="000C27DE"/>
    <w:rsid w:val="000C2819"/>
    <w:rsid w:val="000C2B81"/>
    <w:rsid w:val="000C3039"/>
    <w:rsid w:val="000C3C82"/>
    <w:rsid w:val="000C3FB8"/>
    <w:rsid w:val="000C468F"/>
    <w:rsid w:val="000C4CFD"/>
    <w:rsid w:val="000C4E7A"/>
    <w:rsid w:val="000C5999"/>
    <w:rsid w:val="000C5C76"/>
    <w:rsid w:val="000C694C"/>
    <w:rsid w:val="000C6B4A"/>
    <w:rsid w:val="000C6FA0"/>
    <w:rsid w:val="000C7E3A"/>
    <w:rsid w:val="000D062A"/>
    <w:rsid w:val="000D0AA5"/>
    <w:rsid w:val="000D1157"/>
    <w:rsid w:val="000D22C0"/>
    <w:rsid w:val="000D27EB"/>
    <w:rsid w:val="000D318C"/>
    <w:rsid w:val="000D3804"/>
    <w:rsid w:val="000D3E49"/>
    <w:rsid w:val="000D478D"/>
    <w:rsid w:val="000D4CC1"/>
    <w:rsid w:val="000D62B3"/>
    <w:rsid w:val="000D655C"/>
    <w:rsid w:val="000D66B9"/>
    <w:rsid w:val="000D6990"/>
    <w:rsid w:val="000D6B5E"/>
    <w:rsid w:val="000D71F7"/>
    <w:rsid w:val="000D780C"/>
    <w:rsid w:val="000D793F"/>
    <w:rsid w:val="000D7B49"/>
    <w:rsid w:val="000E04A0"/>
    <w:rsid w:val="000E067D"/>
    <w:rsid w:val="000E0845"/>
    <w:rsid w:val="000E0A9F"/>
    <w:rsid w:val="000E0B5D"/>
    <w:rsid w:val="000E1197"/>
    <w:rsid w:val="000E1755"/>
    <w:rsid w:val="000E1AA3"/>
    <w:rsid w:val="000E1BF1"/>
    <w:rsid w:val="000E1DB0"/>
    <w:rsid w:val="000E1ECE"/>
    <w:rsid w:val="000E20C4"/>
    <w:rsid w:val="000E23C0"/>
    <w:rsid w:val="000E242C"/>
    <w:rsid w:val="000E2CB5"/>
    <w:rsid w:val="000E2F03"/>
    <w:rsid w:val="000E32B6"/>
    <w:rsid w:val="000E36F0"/>
    <w:rsid w:val="000E376F"/>
    <w:rsid w:val="000E3A4D"/>
    <w:rsid w:val="000E3C44"/>
    <w:rsid w:val="000E435E"/>
    <w:rsid w:val="000E45FD"/>
    <w:rsid w:val="000E5837"/>
    <w:rsid w:val="000E5A7E"/>
    <w:rsid w:val="000E5A92"/>
    <w:rsid w:val="000E5C70"/>
    <w:rsid w:val="000E5F6C"/>
    <w:rsid w:val="000E5FF4"/>
    <w:rsid w:val="000E6471"/>
    <w:rsid w:val="000E659A"/>
    <w:rsid w:val="000E7684"/>
    <w:rsid w:val="000F00E7"/>
    <w:rsid w:val="000F030F"/>
    <w:rsid w:val="000F15B3"/>
    <w:rsid w:val="000F1EA6"/>
    <w:rsid w:val="000F21AC"/>
    <w:rsid w:val="000F29B2"/>
    <w:rsid w:val="000F2B4D"/>
    <w:rsid w:val="000F2F8F"/>
    <w:rsid w:val="000F320A"/>
    <w:rsid w:val="000F3572"/>
    <w:rsid w:val="000F359D"/>
    <w:rsid w:val="000F378A"/>
    <w:rsid w:val="000F379F"/>
    <w:rsid w:val="000F3AEE"/>
    <w:rsid w:val="000F4240"/>
    <w:rsid w:val="000F4CB9"/>
    <w:rsid w:val="000F577F"/>
    <w:rsid w:val="000F6CDE"/>
    <w:rsid w:val="000F6F9B"/>
    <w:rsid w:val="000F71EF"/>
    <w:rsid w:val="000F7FA0"/>
    <w:rsid w:val="00100DA4"/>
    <w:rsid w:val="00101179"/>
    <w:rsid w:val="00101C96"/>
    <w:rsid w:val="00101E95"/>
    <w:rsid w:val="00103041"/>
    <w:rsid w:val="001036DB"/>
    <w:rsid w:val="001037E7"/>
    <w:rsid w:val="00103B9B"/>
    <w:rsid w:val="00103E72"/>
    <w:rsid w:val="001042CD"/>
    <w:rsid w:val="00104CF8"/>
    <w:rsid w:val="0010610E"/>
    <w:rsid w:val="0010629E"/>
    <w:rsid w:val="0010633B"/>
    <w:rsid w:val="001067CF"/>
    <w:rsid w:val="0010685F"/>
    <w:rsid w:val="001068E6"/>
    <w:rsid w:val="001076A8"/>
    <w:rsid w:val="00107E64"/>
    <w:rsid w:val="0011027D"/>
    <w:rsid w:val="0011034D"/>
    <w:rsid w:val="001105D3"/>
    <w:rsid w:val="00112758"/>
    <w:rsid w:val="00112B10"/>
    <w:rsid w:val="00112D40"/>
    <w:rsid w:val="00113341"/>
    <w:rsid w:val="00113EB2"/>
    <w:rsid w:val="0011423C"/>
    <w:rsid w:val="00114469"/>
    <w:rsid w:val="00114909"/>
    <w:rsid w:val="00114A1A"/>
    <w:rsid w:val="00114EEB"/>
    <w:rsid w:val="00114F62"/>
    <w:rsid w:val="001158A9"/>
    <w:rsid w:val="001158D7"/>
    <w:rsid w:val="001158F2"/>
    <w:rsid w:val="00115CDC"/>
    <w:rsid w:val="0011620B"/>
    <w:rsid w:val="00116C74"/>
    <w:rsid w:val="00117CE5"/>
    <w:rsid w:val="00117E20"/>
    <w:rsid w:val="001200DF"/>
    <w:rsid w:val="00120612"/>
    <w:rsid w:val="001209A3"/>
    <w:rsid w:val="00120CDC"/>
    <w:rsid w:val="00121107"/>
    <w:rsid w:val="0012153D"/>
    <w:rsid w:val="00121600"/>
    <w:rsid w:val="0012184C"/>
    <w:rsid w:val="00121D8E"/>
    <w:rsid w:val="00122421"/>
    <w:rsid w:val="00122E8D"/>
    <w:rsid w:val="00122FCD"/>
    <w:rsid w:val="00123366"/>
    <w:rsid w:val="001249B8"/>
    <w:rsid w:val="00124A10"/>
    <w:rsid w:val="00124B88"/>
    <w:rsid w:val="00124BBF"/>
    <w:rsid w:val="00124DB9"/>
    <w:rsid w:val="00125616"/>
    <w:rsid w:val="00125844"/>
    <w:rsid w:val="00126EEA"/>
    <w:rsid w:val="00127A37"/>
    <w:rsid w:val="00130354"/>
    <w:rsid w:val="001311D0"/>
    <w:rsid w:val="001314E6"/>
    <w:rsid w:val="001316E1"/>
    <w:rsid w:val="00131ADF"/>
    <w:rsid w:val="00131DCB"/>
    <w:rsid w:val="00132E6E"/>
    <w:rsid w:val="00133B66"/>
    <w:rsid w:val="00133B6A"/>
    <w:rsid w:val="00133E08"/>
    <w:rsid w:val="00133FD6"/>
    <w:rsid w:val="00134551"/>
    <w:rsid w:val="001346F5"/>
    <w:rsid w:val="00134A7A"/>
    <w:rsid w:val="00134EAF"/>
    <w:rsid w:val="001350EB"/>
    <w:rsid w:val="001358E0"/>
    <w:rsid w:val="00135A65"/>
    <w:rsid w:val="0013602E"/>
    <w:rsid w:val="00136533"/>
    <w:rsid w:val="00136794"/>
    <w:rsid w:val="00136FCA"/>
    <w:rsid w:val="0013723C"/>
    <w:rsid w:val="00137702"/>
    <w:rsid w:val="00137C73"/>
    <w:rsid w:val="00137F2F"/>
    <w:rsid w:val="00137FAD"/>
    <w:rsid w:val="0014001B"/>
    <w:rsid w:val="0014064A"/>
    <w:rsid w:val="00140692"/>
    <w:rsid w:val="001407BC"/>
    <w:rsid w:val="00140A1A"/>
    <w:rsid w:val="00141107"/>
    <w:rsid w:val="00141D3A"/>
    <w:rsid w:val="00141E2B"/>
    <w:rsid w:val="0014207D"/>
    <w:rsid w:val="0014284E"/>
    <w:rsid w:val="00142921"/>
    <w:rsid w:val="00142CD5"/>
    <w:rsid w:val="0014355E"/>
    <w:rsid w:val="0014362F"/>
    <w:rsid w:val="00143704"/>
    <w:rsid w:val="00143B73"/>
    <w:rsid w:val="00144751"/>
    <w:rsid w:val="00144D6A"/>
    <w:rsid w:val="00145ABB"/>
    <w:rsid w:val="0014725D"/>
    <w:rsid w:val="00147D58"/>
    <w:rsid w:val="00147E0E"/>
    <w:rsid w:val="0015004A"/>
    <w:rsid w:val="00150669"/>
    <w:rsid w:val="001508D8"/>
    <w:rsid w:val="00150A3B"/>
    <w:rsid w:val="00150AE2"/>
    <w:rsid w:val="00150FDD"/>
    <w:rsid w:val="001510CF"/>
    <w:rsid w:val="00151A8A"/>
    <w:rsid w:val="00152054"/>
    <w:rsid w:val="0015231D"/>
    <w:rsid w:val="00152B59"/>
    <w:rsid w:val="00152BCF"/>
    <w:rsid w:val="00152DE3"/>
    <w:rsid w:val="00152E81"/>
    <w:rsid w:val="00153563"/>
    <w:rsid w:val="00154809"/>
    <w:rsid w:val="001557F7"/>
    <w:rsid w:val="001559DC"/>
    <w:rsid w:val="00155E18"/>
    <w:rsid w:val="00156608"/>
    <w:rsid w:val="0015699C"/>
    <w:rsid w:val="00156A43"/>
    <w:rsid w:val="00156DC3"/>
    <w:rsid w:val="001571C4"/>
    <w:rsid w:val="001575BB"/>
    <w:rsid w:val="00157A4E"/>
    <w:rsid w:val="00157BA9"/>
    <w:rsid w:val="00157E5C"/>
    <w:rsid w:val="00157EC2"/>
    <w:rsid w:val="00157FCD"/>
    <w:rsid w:val="00160782"/>
    <w:rsid w:val="00161B98"/>
    <w:rsid w:val="00162822"/>
    <w:rsid w:val="00162E84"/>
    <w:rsid w:val="00163372"/>
    <w:rsid w:val="001634FC"/>
    <w:rsid w:val="00164071"/>
    <w:rsid w:val="001643CD"/>
    <w:rsid w:val="00164A65"/>
    <w:rsid w:val="00164E7C"/>
    <w:rsid w:val="0016557D"/>
    <w:rsid w:val="001655B3"/>
    <w:rsid w:val="00165632"/>
    <w:rsid w:val="00165BB3"/>
    <w:rsid w:val="00165C55"/>
    <w:rsid w:val="0016618D"/>
    <w:rsid w:val="001661D2"/>
    <w:rsid w:val="0016644E"/>
    <w:rsid w:val="00166AE7"/>
    <w:rsid w:val="00166E66"/>
    <w:rsid w:val="00167407"/>
    <w:rsid w:val="00167CCE"/>
    <w:rsid w:val="00167E70"/>
    <w:rsid w:val="001704FC"/>
    <w:rsid w:val="0017081C"/>
    <w:rsid w:val="00170B8D"/>
    <w:rsid w:val="00170C62"/>
    <w:rsid w:val="00170F0F"/>
    <w:rsid w:val="00171134"/>
    <w:rsid w:val="0017116B"/>
    <w:rsid w:val="00171814"/>
    <w:rsid w:val="0017256F"/>
    <w:rsid w:val="001725F7"/>
    <w:rsid w:val="00172990"/>
    <w:rsid w:val="001729CD"/>
    <w:rsid w:val="00172F01"/>
    <w:rsid w:val="00172FAF"/>
    <w:rsid w:val="001733DA"/>
    <w:rsid w:val="001735AC"/>
    <w:rsid w:val="00173A8C"/>
    <w:rsid w:val="00173B3F"/>
    <w:rsid w:val="00173C45"/>
    <w:rsid w:val="001745E6"/>
    <w:rsid w:val="00174F24"/>
    <w:rsid w:val="00175051"/>
    <w:rsid w:val="00175431"/>
    <w:rsid w:val="0017587A"/>
    <w:rsid w:val="00175D12"/>
    <w:rsid w:val="0017655D"/>
    <w:rsid w:val="00176782"/>
    <w:rsid w:val="001774C3"/>
    <w:rsid w:val="00177A1C"/>
    <w:rsid w:val="001800DE"/>
    <w:rsid w:val="001814E2"/>
    <w:rsid w:val="00184586"/>
    <w:rsid w:val="0018465E"/>
    <w:rsid w:val="00184D2F"/>
    <w:rsid w:val="00185204"/>
    <w:rsid w:val="001852AC"/>
    <w:rsid w:val="001854E2"/>
    <w:rsid w:val="00185945"/>
    <w:rsid w:val="00185C74"/>
    <w:rsid w:val="00185EB1"/>
    <w:rsid w:val="001861C0"/>
    <w:rsid w:val="001865ED"/>
    <w:rsid w:val="00186F89"/>
    <w:rsid w:val="00187098"/>
    <w:rsid w:val="00187881"/>
    <w:rsid w:val="00187898"/>
    <w:rsid w:val="00187FA3"/>
    <w:rsid w:val="001906ED"/>
    <w:rsid w:val="00190A8F"/>
    <w:rsid w:val="00190CF3"/>
    <w:rsid w:val="001917F9"/>
    <w:rsid w:val="00191844"/>
    <w:rsid w:val="0019192A"/>
    <w:rsid w:val="00191BC5"/>
    <w:rsid w:val="00191CEC"/>
    <w:rsid w:val="001920F3"/>
    <w:rsid w:val="001925F4"/>
    <w:rsid w:val="00192BFC"/>
    <w:rsid w:val="00192C11"/>
    <w:rsid w:val="00192CD4"/>
    <w:rsid w:val="00192D2A"/>
    <w:rsid w:val="00193161"/>
    <w:rsid w:val="00194FC1"/>
    <w:rsid w:val="00195076"/>
    <w:rsid w:val="00195C98"/>
    <w:rsid w:val="00195E07"/>
    <w:rsid w:val="001961EF"/>
    <w:rsid w:val="00196A68"/>
    <w:rsid w:val="00196E27"/>
    <w:rsid w:val="0019793C"/>
    <w:rsid w:val="00197D50"/>
    <w:rsid w:val="001A0126"/>
    <w:rsid w:val="001A014B"/>
    <w:rsid w:val="001A033B"/>
    <w:rsid w:val="001A107B"/>
    <w:rsid w:val="001A1867"/>
    <w:rsid w:val="001A1D3B"/>
    <w:rsid w:val="001A1ECC"/>
    <w:rsid w:val="001A1EFC"/>
    <w:rsid w:val="001A1F7B"/>
    <w:rsid w:val="001A2309"/>
    <w:rsid w:val="001A2622"/>
    <w:rsid w:val="001A2DCD"/>
    <w:rsid w:val="001A34DE"/>
    <w:rsid w:val="001A38F5"/>
    <w:rsid w:val="001A3DCC"/>
    <w:rsid w:val="001A3EAB"/>
    <w:rsid w:val="001A447A"/>
    <w:rsid w:val="001A4B6C"/>
    <w:rsid w:val="001A5423"/>
    <w:rsid w:val="001A5652"/>
    <w:rsid w:val="001A5B8D"/>
    <w:rsid w:val="001A5D02"/>
    <w:rsid w:val="001A5FA4"/>
    <w:rsid w:val="001A614F"/>
    <w:rsid w:val="001A6315"/>
    <w:rsid w:val="001A641E"/>
    <w:rsid w:val="001A67B3"/>
    <w:rsid w:val="001A69D8"/>
    <w:rsid w:val="001A6BB1"/>
    <w:rsid w:val="001A792A"/>
    <w:rsid w:val="001A7B72"/>
    <w:rsid w:val="001B0AE6"/>
    <w:rsid w:val="001B0BD5"/>
    <w:rsid w:val="001B1722"/>
    <w:rsid w:val="001B2162"/>
    <w:rsid w:val="001B2599"/>
    <w:rsid w:val="001B29B6"/>
    <w:rsid w:val="001B2E70"/>
    <w:rsid w:val="001B3395"/>
    <w:rsid w:val="001B4124"/>
    <w:rsid w:val="001B4991"/>
    <w:rsid w:val="001B55A9"/>
    <w:rsid w:val="001B58E4"/>
    <w:rsid w:val="001B5904"/>
    <w:rsid w:val="001B5AC2"/>
    <w:rsid w:val="001B5DE1"/>
    <w:rsid w:val="001B642D"/>
    <w:rsid w:val="001B6508"/>
    <w:rsid w:val="001B65F7"/>
    <w:rsid w:val="001B6769"/>
    <w:rsid w:val="001B7001"/>
    <w:rsid w:val="001B746E"/>
    <w:rsid w:val="001B74A8"/>
    <w:rsid w:val="001B74FD"/>
    <w:rsid w:val="001B7698"/>
    <w:rsid w:val="001B7DE4"/>
    <w:rsid w:val="001B7E5A"/>
    <w:rsid w:val="001C0196"/>
    <w:rsid w:val="001C021F"/>
    <w:rsid w:val="001C0660"/>
    <w:rsid w:val="001C181E"/>
    <w:rsid w:val="001C324C"/>
    <w:rsid w:val="001C35DF"/>
    <w:rsid w:val="001C375E"/>
    <w:rsid w:val="001C3B8C"/>
    <w:rsid w:val="001C4602"/>
    <w:rsid w:val="001C4A7E"/>
    <w:rsid w:val="001C4D84"/>
    <w:rsid w:val="001C4F05"/>
    <w:rsid w:val="001C5985"/>
    <w:rsid w:val="001C5B59"/>
    <w:rsid w:val="001C5D5E"/>
    <w:rsid w:val="001C5E46"/>
    <w:rsid w:val="001C6326"/>
    <w:rsid w:val="001C64E0"/>
    <w:rsid w:val="001C6AFE"/>
    <w:rsid w:val="001C7124"/>
    <w:rsid w:val="001C7542"/>
    <w:rsid w:val="001C7673"/>
    <w:rsid w:val="001C7681"/>
    <w:rsid w:val="001C7CA4"/>
    <w:rsid w:val="001C7D45"/>
    <w:rsid w:val="001D005E"/>
    <w:rsid w:val="001D038E"/>
    <w:rsid w:val="001D0585"/>
    <w:rsid w:val="001D1099"/>
    <w:rsid w:val="001D10B0"/>
    <w:rsid w:val="001D10CE"/>
    <w:rsid w:val="001D10F5"/>
    <w:rsid w:val="001D1414"/>
    <w:rsid w:val="001D191E"/>
    <w:rsid w:val="001D1DF1"/>
    <w:rsid w:val="001D3608"/>
    <w:rsid w:val="001D395F"/>
    <w:rsid w:val="001D4368"/>
    <w:rsid w:val="001D47BC"/>
    <w:rsid w:val="001D4883"/>
    <w:rsid w:val="001D4AE5"/>
    <w:rsid w:val="001D51C3"/>
    <w:rsid w:val="001D5447"/>
    <w:rsid w:val="001D5782"/>
    <w:rsid w:val="001D5876"/>
    <w:rsid w:val="001D5DAA"/>
    <w:rsid w:val="001D5FE9"/>
    <w:rsid w:val="001D62C0"/>
    <w:rsid w:val="001D6770"/>
    <w:rsid w:val="001D6931"/>
    <w:rsid w:val="001D713D"/>
    <w:rsid w:val="001D77E8"/>
    <w:rsid w:val="001E017E"/>
    <w:rsid w:val="001E096A"/>
    <w:rsid w:val="001E0EF8"/>
    <w:rsid w:val="001E10AF"/>
    <w:rsid w:val="001E1152"/>
    <w:rsid w:val="001E1AA5"/>
    <w:rsid w:val="001E1CC9"/>
    <w:rsid w:val="001E3302"/>
    <w:rsid w:val="001E4533"/>
    <w:rsid w:val="001E4C8D"/>
    <w:rsid w:val="001E4CF5"/>
    <w:rsid w:val="001E4E99"/>
    <w:rsid w:val="001E5339"/>
    <w:rsid w:val="001E56FD"/>
    <w:rsid w:val="001E5725"/>
    <w:rsid w:val="001E581E"/>
    <w:rsid w:val="001E599C"/>
    <w:rsid w:val="001E5EEB"/>
    <w:rsid w:val="001E6042"/>
    <w:rsid w:val="001E6292"/>
    <w:rsid w:val="001E62A2"/>
    <w:rsid w:val="001E671F"/>
    <w:rsid w:val="001E6963"/>
    <w:rsid w:val="001E6FF7"/>
    <w:rsid w:val="001E7A7E"/>
    <w:rsid w:val="001F0511"/>
    <w:rsid w:val="001F1041"/>
    <w:rsid w:val="001F18D9"/>
    <w:rsid w:val="001F1A2D"/>
    <w:rsid w:val="001F1F3A"/>
    <w:rsid w:val="001F239C"/>
    <w:rsid w:val="001F2ECF"/>
    <w:rsid w:val="001F3095"/>
    <w:rsid w:val="001F3133"/>
    <w:rsid w:val="001F387E"/>
    <w:rsid w:val="001F3C70"/>
    <w:rsid w:val="001F4061"/>
    <w:rsid w:val="001F4ECF"/>
    <w:rsid w:val="001F5576"/>
    <w:rsid w:val="001F583A"/>
    <w:rsid w:val="001F58DD"/>
    <w:rsid w:val="001F58FE"/>
    <w:rsid w:val="001F5B41"/>
    <w:rsid w:val="001F5D09"/>
    <w:rsid w:val="001F5EC7"/>
    <w:rsid w:val="001F74F5"/>
    <w:rsid w:val="001F784A"/>
    <w:rsid w:val="00200069"/>
    <w:rsid w:val="00200245"/>
    <w:rsid w:val="002003E8"/>
    <w:rsid w:val="00200E36"/>
    <w:rsid w:val="00200F21"/>
    <w:rsid w:val="002011AA"/>
    <w:rsid w:val="0020147A"/>
    <w:rsid w:val="00201875"/>
    <w:rsid w:val="00201A06"/>
    <w:rsid w:val="00201A4D"/>
    <w:rsid w:val="00201C35"/>
    <w:rsid w:val="00201ECD"/>
    <w:rsid w:val="002023E6"/>
    <w:rsid w:val="00202490"/>
    <w:rsid w:val="00202673"/>
    <w:rsid w:val="00202B16"/>
    <w:rsid w:val="00202BBC"/>
    <w:rsid w:val="00202BFC"/>
    <w:rsid w:val="00203326"/>
    <w:rsid w:val="002038DD"/>
    <w:rsid w:val="00203972"/>
    <w:rsid w:val="00203FA4"/>
    <w:rsid w:val="0020433E"/>
    <w:rsid w:val="0020444F"/>
    <w:rsid w:val="00204602"/>
    <w:rsid w:val="002048B8"/>
    <w:rsid w:val="00204BA4"/>
    <w:rsid w:val="00204D70"/>
    <w:rsid w:val="00204E3B"/>
    <w:rsid w:val="00205086"/>
    <w:rsid w:val="0020518E"/>
    <w:rsid w:val="0020519B"/>
    <w:rsid w:val="002055D9"/>
    <w:rsid w:val="002056B1"/>
    <w:rsid w:val="00205D8F"/>
    <w:rsid w:val="00205FE4"/>
    <w:rsid w:val="002065F0"/>
    <w:rsid w:val="002071D3"/>
    <w:rsid w:val="0020731D"/>
    <w:rsid w:val="002074F4"/>
    <w:rsid w:val="00207C88"/>
    <w:rsid w:val="00207ED8"/>
    <w:rsid w:val="002100F8"/>
    <w:rsid w:val="0021148C"/>
    <w:rsid w:val="0021192E"/>
    <w:rsid w:val="00211E8B"/>
    <w:rsid w:val="00212291"/>
    <w:rsid w:val="0021244D"/>
    <w:rsid w:val="00212E2B"/>
    <w:rsid w:val="0021372B"/>
    <w:rsid w:val="00214538"/>
    <w:rsid w:val="002148EC"/>
    <w:rsid w:val="00215219"/>
    <w:rsid w:val="00215BCF"/>
    <w:rsid w:val="00215C6C"/>
    <w:rsid w:val="0021624D"/>
    <w:rsid w:val="002164AC"/>
    <w:rsid w:val="00217904"/>
    <w:rsid w:val="0022025A"/>
    <w:rsid w:val="002204D6"/>
    <w:rsid w:val="002206D9"/>
    <w:rsid w:val="00220759"/>
    <w:rsid w:val="00220F35"/>
    <w:rsid w:val="00221483"/>
    <w:rsid w:val="00221570"/>
    <w:rsid w:val="002216AF"/>
    <w:rsid w:val="00221B0F"/>
    <w:rsid w:val="00221B94"/>
    <w:rsid w:val="00221C4E"/>
    <w:rsid w:val="0022200E"/>
    <w:rsid w:val="002222C2"/>
    <w:rsid w:val="00222B90"/>
    <w:rsid w:val="00222D2B"/>
    <w:rsid w:val="002232CD"/>
    <w:rsid w:val="00223377"/>
    <w:rsid w:val="00223724"/>
    <w:rsid w:val="0022395C"/>
    <w:rsid w:val="00223EAF"/>
    <w:rsid w:val="00223F70"/>
    <w:rsid w:val="00224A4C"/>
    <w:rsid w:val="00224C91"/>
    <w:rsid w:val="0022574F"/>
    <w:rsid w:val="00225880"/>
    <w:rsid w:val="002261AE"/>
    <w:rsid w:val="00226396"/>
    <w:rsid w:val="00226F01"/>
    <w:rsid w:val="002273AC"/>
    <w:rsid w:val="00230268"/>
    <w:rsid w:val="002302BF"/>
    <w:rsid w:val="002303B5"/>
    <w:rsid w:val="00230F5B"/>
    <w:rsid w:val="002314B4"/>
    <w:rsid w:val="0023162E"/>
    <w:rsid w:val="002319D4"/>
    <w:rsid w:val="00232114"/>
    <w:rsid w:val="00232156"/>
    <w:rsid w:val="00232187"/>
    <w:rsid w:val="002321C2"/>
    <w:rsid w:val="002321F4"/>
    <w:rsid w:val="002325DB"/>
    <w:rsid w:val="00232667"/>
    <w:rsid w:val="00232CF8"/>
    <w:rsid w:val="00233555"/>
    <w:rsid w:val="002335C9"/>
    <w:rsid w:val="002336E1"/>
    <w:rsid w:val="002338ED"/>
    <w:rsid w:val="00233A64"/>
    <w:rsid w:val="00233E33"/>
    <w:rsid w:val="00233E8B"/>
    <w:rsid w:val="002346A1"/>
    <w:rsid w:val="002346E4"/>
    <w:rsid w:val="00234D90"/>
    <w:rsid w:val="0023591B"/>
    <w:rsid w:val="00235A22"/>
    <w:rsid w:val="00235A9B"/>
    <w:rsid w:val="00235B54"/>
    <w:rsid w:val="00235C10"/>
    <w:rsid w:val="0023602F"/>
    <w:rsid w:val="00236743"/>
    <w:rsid w:val="002367D7"/>
    <w:rsid w:val="00236BC8"/>
    <w:rsid w:val="00236F82"/>
    <w:rsid w:val="00237243"/>
    <w:rsid w:val="00237931"/>
    <w:rsid w:val="00237B15"/>
    <w:rsid w:val="00237C53"/>
    <w:rsid w:val="00237EF3"/>
    <w:rsid w:val="00237F81"/>
    <w:rsid w:val="0024016A"/>
    <w:rsid w:val="002405DE"/>
    <w:rsid w:val="00240B59"/>
    <w:rsid w:val="00240C66"/>
    <w:rsid w:val="0024118C"/>
    <w:rsid w:val="00241DAC"/>
    <w:rsid w:val="00242CF5"/>
    <w:rsid w:val="002430B7"/>
    <w:rsid w:val="0024404D"/>
    <w:rsid w:val="0024407A"/>
    <w:rsid w:val="0024422C"/>
    <w:rsid w:val="00244679"/>
    <w:rsid w:val="002449C7"/>
    <w:rsid w:val="00244A77"/>
    <w:rsid w:val="00244DCD"/>
    <w:rsid w:val="00245236"/>
    <w:rsid w:val="00245513"/>
    <w:rsid w:val="00245520"/>
    <w:rsid w:val="00246552"/>
    <w:rsid w:val="00246A7B"/>
    <w:rsid w:val="00246AF6"/>
    <w:rsid w:val="00246B79"/>
    <w:rsid w:val="00247068"/>
    <w:rsid w:val="00250253"/>
    <w:rsid w:val="002502E4"/>
    <w:rsid w:val="002509DF"/>
    <w:rsid w:val="00250A6A"/>
    <w:rsid w:val="00250CC3"/>
    <w:rsid w:val="002512C0"/>
    <w:rsid w:val="00251D98"/>
    <w:rsid w:val="002522F8"/>
    <w:rsid w:val="00252856"/>
    <w:rsid w:val="002532C6"/>
    <w:rsid w:val="002534B7"/>
    <w:rsid w:val="002543EB"/>
    <w:rsid w:val="002545E8"/>
    <w:rsid w:val="00254DCB"/>
    <w:rsid w:val="00254E07"/>
    <w:rsid w:val="0025529A"/>
    <w:rsid w:val="002554FB"/>
    <w:rsid w:val="00255559"/>
    <w:rsid w:val="002556D3"/>
    <w:rsid w:val="00255766"/>
    <w:rsid w:val="00255CC4"/>
    <w:rsid w:val="00255DD5"/>
    <w:rsid w:val="00256034"/>
    <w:rsid w:val="002568B1"/>
    <w:rsid w:val="00257EE0"/>
    <w:rsid w:val="00257F62"/>
    <w:rsid w:val="002625DB"/>
    <w:rsid w:val="00262B01"/>
    <w:rsid w:val="00262F8F"/>
    <w:rsid w:val="00263943"/>
    <w:rsid w:val="0026410A"/>
    <w:rsid w:val="00264564"/>
    <w:rsid w:val="0026513C"/>
    <w:rsid w:val="00265D9B"/>
    <w:rsid w:val="00265F65"/>
    <w:rsid w:val="0026616D"/>
    <w:rsid w:val="002662D6"/>
    <w:rsid w:val="00267695"/>
    <w:rsid w:val="00267AE7"/>
    <w:rsid w:val="00267D8C"/>
    <w:rsid w:val="00267DC7"/>
    <w:rsid w:val="00267FD5"/>
    <w:rsid w:val="002707D5"/>
    <w:rsid w:val="00270905"/>
    <w:rsid w:val="0027090A"/>
    <w:rsid w:val="002709B7"/>
    <w:rsid w:val="00270AA4"/>
    <w:rsid w:val="002712AF"/>
    <w:rsid w:val="0027169A"/>
    <w:rsid w:val="002719E4"/>
    <w:rsid w:val="00271B4C"/>
    <w:rsid w:val="00271B68"/>
    <w:rsid w:val="00271BB9"/>
    <w:rsid w:val="00271BEF"/>
    <w:rsid w:val="00271FEA"/>
    <w:rsid w:val="00272159"/>
    <w:rsid w:val="00272435"/>
    <w:rsid w:val="00272E03"/>
    <w:rsid w:val="0027308B"/>
    <w:rsid w:val="00273253"/>
    <w:rsid w:val="002732C4"/>
    <w:rsid w:val="00274837"/>
    <w:rsid w:val="00274A45"/>
    <w:rsid w:val="002751E6"/>
    <w:rsid w:val="002752E4"/>
    <w:rsid w:val="002752FA"/>
    <w:rsid w:val="002754A9"/>
    <w:rsid w:val="00275A99"/>
    <w:rsid w:val="00276889"/>
    <w:rsid w:val="002805CB"/>
    <w:rsid w:val="0028066D"/>
    <w:rsid w:val="00280BDA"/>
    <w:rsid w:val="00280BDE"/>
    <w:rsid w:val="00280F22"/>
    <w:rsid w:val="002814CB"/>
    <w:rsid w:val="0028164E"/>
    <w:rsid w:val="00281746"/>
    <w:rsid w:val="00281D47"/>
    <w:rsid w:val="00281E56"/>
    <w:rsid w:val="002822A6"/>
    <w:rsid w:val="00282911"/>
    <w:rsid w:val="00282C97"/>
    <w:rsid w:val="00283512"/>
    <w:rsid w:val="00284E8E"/>
    <w:rsid w:val="00285284"/>
    <w:rsid w:val="00285804"/>
    <w:rsid w:val="00285D20"/>
    <w:rsid w:val="00285F78"/>
    <w:rsid w:val="00287004"/>
    <w:rsid w:val="002872C2"/>
    <w:rsid w:val="0028771E"/>
    <w:rsid w:val="00287819"/>
    <w:rsid w:val="00287991"/>
    <w:rsid w:val="00290BE6"/>
    <w:rsid w:val="002914E2"/>
    <w:rsid w:val="0029163F"/>
    <w:rsid w:val="00291799"/>
    <w:rsid w:val="00291C46"/>
    <w:rsid w:val="00291C66"/>
    <w:rsid w:val="00292453"/>
    <w:rsid w:val="002924BE"/>
    <w:rsid w:val="0029250B"/>
    <w:rsid w:val="0029258A"/>
    <w:rsid w:val="00292EA1"/>
    <w:rsid w:val="00293431"/>
    <w:rsid w:val="00293764"/>
    <w:rsid w:val="002939F0"/>
    <w:rsid w:val="00293CF7"/>
    <w:rsid w:val="00293F8F"/>
    <w:rsid w:val="00294057"/>
    <w:rsid w:val="00294A11"/>
    <w:rsid w:val="00294DAB"/>
    <w:rsid w:val="00295265"/>
    <w:rsid w:val="002953D3"/>
    <w:rsid w:val="00295438"/>
    <w:rsid w:val="00295784"/>
    <w:rsid w:val="002958EE"/>
    <w:rsid w:val="00295B67"/>
    <w:rsid w:val="00295CDD"/>
    <w:rsid w:val="00295E3D"/>
    <w:rsid w:val="00295EA2"/>
    <w:rsid w:val="00296769"/>
    <w:rsid w:val="00296977"/>
    <w:rsid w:val="00296A4A"/>
    <w:rsid w:val="002970A4"/>
    <w:rsid w:val="00297BCE"/>
    <w:rsid w:val="00297DF2"/>
    <w:rsid w:val="00297E60"/>
    <w:rsid w:val="002A06BB"/>
    <w:rsid w:val="002A073F"/>
    <w:rsid w:val="002A0782"/>
    <w:rsid w:val="002A07BC"/>
    <w:rsid w:val="002A0E77"/>
    <w:rsid w:val="002A1042"/>
    <w:rsid w:val="002A10A2"/>
    <w:rsid w:val="002A1B71"/>
    <w:rsid w:val="002A1C7A"/>
    <w:rsid w:val="002A1F96"/>
    <w:rsid w:val="002A24C7"/>
    <w:rsid w:val="002A2D03"/>
    <w:rsid w:val="002A2E1B"/>
    <w:rsid w:val="002A3511"/>
    <w:rsid w:val="002A3AB6"/>
    <w:rsid w:val="002A3D4E"/>
    <w:rsid w:val="002A4D27"/>
    <w:rsid w:val="002A4D66"/>
    <w:rsid w:val="002A5673"/>
    <w:rsid w:val="002A58C4"/>
    <w:rsid w:val="002A6068"/>
    <w:rsid w:val="002A6B47"/>
    <w:rsid w:val="002A7AAB"/>
    <w:rsid w:val="002B0011"/>
    <w:rsid w:val="002B022B"/>
    <w:rsid w:val="002B0D11"/>
    <w:rsid w:val="002B0E8F"/>
    <w:rsid w:val="002B14F3"/>
    <w:rsid w:val="002B1CFB"/>
    <w:rsid w:val="002B1E41"/>
    <w:rsid w:val="002B3AA2"/>
    <w:rsid w:val="002B3E37"/>
    <w:rsid w:val="002B4006"/>
    <w:rsid w:val="002B49D8"/>
    <w:rsid w:val="002B5073"/>
    <w:rsid w:val="002B58D1"/>
    <w:rsid w:val="002B5BA5"/>
    <w:rsid w:val="002B6845"/>
    <w:rsid w:val="002B6CB3"/>
    <w:rsid w:val="002B6FFB"/>
    <w:rsid w:val="002B791C"/>
    <w:rsid w:val="002B7E88"/>
    <w:rsid w:val="002B7EE6"/>
    <w:rsid w:val="002C055A"/>
    <w:rsid w:val="002C1306"/>
    <w:rsid w:val="002C14B6"/>
    <w:rsid w:val="002C1991"/>
    <w:rsid w:val="002C1A01"/>
    <w:rsid w:val="002C1ABB"/>
    <w:rsid w:val="002C1D55"/>
    <w:rsid w:val="002C1FEC"/>
    <w:rsid w:val="002C2110"/>
    <w:rsid w:val="002C22FD"/>
    <w:rsid w:val="002C25EC"/>
    <w:rsid w:val="002C2A5C"/>
    <w:rsid w:val="002C3310"/>
    <w:rsid w:val="002C3650"/>
    <w:rsid w:val="002C4283"/>
    <w:rsid w:val="002C4956"/>
    <w:rsid w:val="002C5A66"/>
    <w:rsid w:val="002C5E15"/>
    <w:rsid w:val="002C649A"/>
    <w:rsid w:val="002C64E8"/>
    <w:rsid w:val="002C662F"/>
    <w:rsid w:val="002C678C"/>
    <w:rsid w:val="002C6AB2"/>
    <w:rsid w:val="002C6ABE"/>
    <w:rsid w:val="002C6DE6"/>
    <w:rsid w:val="002C6E89"/>
    <w:rsid w:val="002C6F50"/>
    <w:rsid w:val="002C73F3"/>
    <w:rsid w:val="002C7A00"/>
    <w:rsid w:val="002C7CFA"/>
    <w:rsid w:val="002C7DF9"/>
    <w:rsid w:val="002D013D"/>
    <w:rsid w:val="002D0699"/>
    <w:rsid w:val="002D06BF"/>
    <w:rsid w:val="002D0759"/>
    <w:rsid w:val="002D1049"/>
    <w:rsid w:val="002D11EC"/>
    <w:rsid w:val="002D16D4"/>
    <w:rsid w:val="002D181B"/>
    <w:rsid w:val="002D2531"/>
    <w:rsid w:val="002D25A9"/>
    <w:rsid w:val="002D2812"/>
    <w:rsid w:val="002D2908"/>
    <w:rsid w:val="002D2FF1"/>
    <w:rsid w:val="002D328C"/>
    <w:rsid w:val="002D35D6"/>
    <w:rsid w:val="002D3B9C"/>
    <w:rsid w:val="002D493A"/>
    <w:rsid w:val="002D52F1"/>
    <w:rsid w:val="002D55CD"/>
    <w:rsid w:val="002D58AD"/>
    <w:rsid w:val="002D58CA"/>
    <w:rsid w:val="002D58EE"/>
    <w:rsid w:val="002D596F"/>
    <w:rsid w:val="002D5A22"/>
    <w:rsid w:val="002D63F9"/>
    <w:rsid w:val="002D6B3C"/>
    <w:rsid w:val="002D6DF7"/>
    <w:rsid w:val="002D6FB6"/>
    <w:rsid w:val="002D7A63"/>
    <w:rsid w:val="002E02FE"/>
    <w:rsid w:val="002E06BC"/>
    <w:rsid w:val="002E097E"/>
    <w:rsid w:val="002E1281"/>
    <w:rsid w:val="002E164C"/>
    <w:rsid w:val="002E16DD"/>
    <w:rsid w:val="002E19F1"/>
    <w:rsid w:val="002E2265"/>
    <w:rsid w:val="002E24BF"/>
    <w:rsid w:val="002E2CAB"/>
    <w:rsid w:val="002E2D6A"/>
    <w:rsid w:val="002E3227"/>
    <w:rsid w:val="002E3551"/>
    <w:rsid w:val="002E401B"/>
    <w:rsid w:val="002E4054"/>
    <w:rsid w:val="002E438C"/>
    <w:rsid w:val="002E5837"/>
    <w:rsid w:val="002E6C7C"/>
    <w:rsid w:val="002E7353"/>
    <w:rsid w:val="002E7A37"/>
    <w:rsid w:val="002E7B9B"/>
    <w:rsid w:val="002E7CC1"/>
    <w:rsid w:val="002E7FD1"/>
    <w:rsid w:val="002F0000"/>
    <w:rsid w:val="002F0259"/>
    <w:rsid w:val="002F06F9"/>
    <w:rsid w:val="002F08FB"/>
    <w:rsid w:val="002F0A77"/>
    <w:rsid w:val="002F0B77"/>
    <w:rsid w:val="002F0D21"/>
    <w:rsid w:val="002F1100"/>
    <w:rsid w:val="002F13C2"/>
    <w:rsid w:val="002F15B7"/>
    <w:rsid w:val="002F1EFA"/>
    <w:rsid w:val="002F2059"/>
    <w:rsid w:val="002F2098"/>
    <w:rsid w:val="002F30E3"/>
    <w:rsid w:val="002F3540"/>
    <w:rsid w:val="002F3556"/>
    <w:rsid w:val="002F386F"/>
    <w:rsid w:val="002F3AC2"/>
    <w:rsid w:val="002F3BF1"/>
    <w:rsid w:val="002F4900"/>
    <w:rsid w:val="002F4C4A"/>
    <w:rsid w:val="002F5227"/>
    <w:rsid w:val="002F57C5"/>
    <w:rsid w:val="002F62F2"/>
    <w:rsid w:val="002F66A2"/>
    <w:rsid w:val="002F7283"/>
    <w:rsid w:val="002F73AE"/>
    <w:rsid w:val="002F744D"/>
    <w:rsid w:val="002F75B5"/>
    <w:rsid w:val="002F7998"/>
    <w:rsid w:val="002F7D0D"/>
    <w:rsid w:val="002F7D26"/>
    <w:rsid w:val="003008B4"/>
    <w:rsid w:val="00300955"/>
    <w:rsid w:val="00301024"/>
    <w:rsid w:val="00301177"/>
    <w:rsid w:val="00302A87"/>
    <w:rsid w:val="00302C5C"/>
    <w:rsid w:val="00302D0E"/>
    <w:rsid w:val="00302EFD"/>
    <w:rsid w:val="003031CF"/>
    <w:rsid w:val="0030376D"/>
    <w:rsid w:val="003038D2"/>
    <w:rsid w:val="00303F46"/>
    <w:rsid w:val="00304119"/>
    <w:rsid w:val="003044A7"/>
    <w:rsid w:val="00304F70"/>
    <w:rsid w:val="0030557B"/>
    <w:rsid w:val="003056ED"/>
    <w:rsid w:val="003058E7"/>
    <w:rsid w:val="00305A0D"/>
    <w:rsid w:val="00306222"/>
    <w:rsid w:val="00306462"/>
    <w:rsid w:val="00307FE6"/>
    <w:rsid w:val="0031046A"/>
    <w:rsid w:val="00310556"/>
    <w:rsid w:val="003106D4"/>
    <w:rsid w:val="00310F02"/>
    <w:rsid w:val="0031147E"/>
    <w:rsid w:val="003119DC"/>
    <w:rsid w:val="00311A00"/>
    <w:rsid w:val="00311E69"/>
    <w:rsid w:val="00312CAB"/>
    <w:rsid w:val="003130E8"/>
    <w:rsid w:val="0031340F"/>
    <w:rsid w:val="00313715"/>
    <w:rsid w:val="00313B59"/>
    <w:rsid w:val="00313E5E"/>
    <w:rsid w:val="0031475A"/>
    <w:rsid w:val="003150C7"/>
    <w:rsid w:val="00315109"/>
    <w:rsid w:val="0031547C"/>
    <w:rsid w:val="00315556"/>
    <w:rsid w:val="0031591F"/>
    <w:rsid w:val="00315B7E"/>
    <w:rsid w:val="00315ED0"/>
    <w:rsid w:val="00316392"/>
    <w:rsid w:val="003163E1"/>
    <w:rsid w:val="00316992"/>
    <w:rsid w:val="00316C5F"/>
    <w:rsid w:val="00316C6E"/>
    <w:rsid w:val="00316E1B"/>
    <w:rsid w:val="00317113"/>
    <w:rsid w:val="00317A9C"/>
    <w:rsid w:val="003205BC"/>
    <w:rsid w:val="003207C7"/>
    <w:rsid w:val="00320B07"/>
    <w:rsid w:val="00320E6F"/>
    <w:rsid w:val="003214EC"/>
    <w:rsid w:val="00321956"/>
    <w:rsid w:val="00321C57"/>
    <w:rsid w:val="0032292A"/>
    <w:rsid w:val="00322A08"/>
    <w:rsid w:val="003230A0"/>
    <w:rsid w:val="00323459"/>
    <w:rsid w:val="0032365A"/>
    <w:rsid w:val="00323702"/>
    <w:rsid w:val="003239EF"/>
    <w:rsid w:val="00324589"/>
    <w:rsid w:val="0032497E"/>
    <w:rsid w:val="00324B89"/>
    <w:rsid w:val="00324BE7"/>
    <w:rsid w:val="0032570F"/>
    <w:rsid w:val="00325DBA"/>
    <w:rsid w:val="00325E1E"/>
    <w:rsid w:val="00325E5F"/>
    <w:rsid w:val="00326C76"/>
    <w:rsid w:val="003273D6"/>
    <w:rsid w:val="00327A61"/>
    <w:rsid w:val="00330129"/>
    <w:rsid w:val="00330C25"/>
    <w:rsid w:val="00331255"/>
    <w:rsid w:val="00331443"/>
    <w:rsid w:val="00331FA6"/>
    <w:rsid w:val="003325A8"/>
    <w:rsid w:val="00332DBC"/>
    <w:rsid w:val="00332F5C"/>
    <w:rsid w:val="003331C1"/>
    <w:rsid w:val="003336D6"/>
    <w:rsid w:val="00333BEB"/>
    <w:rsid w:val="00333E3F"/>
    <w:rsid w:val="00334158"/>
    <w:rsid w:val="00334708"/>
    <w:rsid w:val="00334852"/>
    <w:rsid w:val="00334E80"/>
    <w:rsid w:val="00334F3A"/>
    <w:rsid w:val="00335468"/>
    <w:rsid w:val="003354C7"/>
    <w:rsid w:val="00335D1A"/>
    <w:rsid w:val="00335E80"/>
    <w:rsid w:val="00336388"/>
    <w:rsid w:val="003364F6"/>
    <w:rsid w:val="00336791"/>
    <w:rsid w:val="0033682B"/>
    <w:rsid w:val="003368D7"/>
    <w:rsid w:val="00336F1A"/>
    <w:rsid w:val="00336F6A"/>
    <w:rsid w:val="003373B4"/>
    <w:rsid w:val="003373B6"/>
    <w:rsid w:val="003377DB"/>
    <w:rsid w:val="00337978"/>
    <w:rsid w:val="003379DB"/>
    <w:rsid w:val="003379E7"/>
    <w:rsid w:val="00337A10"/>
    <w:rsid w:val="00337C18"/>
    <w:rsid w:val="00337E1C"/>
    <w:rsid w:val="00340A22"/>
    <w:rsid w:val="0034138E"/>
    <w:rsid w:val="00341AD0"/>
    <w:rsid w:val="00341BBE"/>
    <w:rsid w:val="00342D39"/>
    <w:rsid w:val="003432F3"/>
    <w:rsid w:val="0034336F"/>
    <w:rsid w:val="00343A70"/>
    <w:rsid w:val="00343FC6"/>
    <w:rsid w:val="0034418B"/>
    <w:rsid w:val="00345404"/>
    <w:rsid w:val="003455C7"/>
    <w:rsid w:val="0034581F"/>
    <w:rsid w:val="00345C80"/>
    <w:rsid w:val="003466DB"/>
    <w:rsid w:val="00346974"/>
    <w:rsid w:val="003469A6"/>
    <w:rsid w:val="003470A7"/>
    <w:rsid w:val="003471C9"/>
    <w:rsid w:val="003476AD"/>
    <w:rsid w:val="0035060F"/>
    <w:rsid w:val="00351332"/>
    <w:rsid w:val="00351775"/>
    <w:rsid w:val="00351E32"/>
    <w:rsid w:val="00351F65"/>
    <w:rsid w:val="00352229"/>
    <w:rsid w:val="0035243E"/>
    <w:rsid w:val="0035245F"/>
    <w:rsid w:val="0035273C"/>
    <w:rsid w:val="003528FE"/>
    <w:rsid w:val="0035323A"/>
    <w:rsid w:val="00353DE1"/>
    <w:rsid w:val="00353F29"/>
    <w:rsid w:val="00354425"/>
    <w:rsid w:val="00354449"/>
    <w:rsid w:val="00354927"/>
    <w:rsid w:val="00354DCB"/>
    <w:rsid w:val="00354DF0"/>
    <w:rsid w:val="00354F3A"/>
    <w:rsid w:val="00355820"/>
    <w:rsid w:val="003559F9"/>
    <w:rsid w:val="00355EA4"/>
    <w:rsid w:val="00360A21"/>
    <w:rsid w:val="00360DD2"/>
    <w:rsid w:val="00360FA3"/>
    <w:rsid w:val="003617F5"/>
    <w:rsid w:val="003617FC"/>
    <w:rsid w:val="003618A4"/>
    <w:rsid w:val="00362487"/>
    <w:rsid w:val="00362B97"/>
    <w:rsid w:val="00363BD7"/>
    <w:rsid w:val="00363D98"/>
    <w:rsid w:val="003641F0"/>
    <w:rsid w:val="003645B6"/>
    <w:rsid w:val="0036477F"/>
    <w:rsid w:val="003648F6"/>
    <w:rsid w:val="00364C49"/>
    <w:rsid w:val="00364CDD"/>
    <w:rsid w:val="0036524E"/>
    <w:rsid w:val="00365810"/>
    <w:rsid w:val="00365CAB"/>
    <w:rsid w:val="00365D11"/>
    <w:rsid w:val="00366753"/>
    <w:rsid w:val="003667E9"/>
    <w:rsid w:val="00366BA6"/>
    <w:rsid w:val="00366D3A"/>
    <w:rsid w:val="00367D52"/>
    <w:rsid w:val="00370582"/>
    <w:rsid w:val="00370CDE"/>
    <w:rsid w:val="00370D4A"/>
    <w:rsid w:val="00371074"/>
    <w:rsid w:val="00371380"/>
    <w:rsid w:val="00371497"/>
    <w:rsid w:val="0037154D"/>
    <w:rsid w:val="00371EFA"/>
    <w:rsid w:val="00372399"/>
    <w:rsid w:val="003724F9"/>
    <w:rsid w:val="003728B1"/>
    <w:rsid w:val="00372948"/>
    <w:rsid w:val="0037317B"/>
    <w:rsid w:val="00373623"/>
    <w:rsid w:val="0037380E"/>
    <w:rsid w:val="00374BC1"/>
    <w:rsid w:val="00374C9D"/>
    <w:rsid w:val="003757D4"/>
    <w:rsid w:val="00375E72"/>
    <w:rsid w:val="003763A8"/>
    <w:rsid w:val="00376566"/>
    <w:rsid w:val="0037656E"/>
    <w:rsid w:val="00377117"/>
    <w:rsid w:val="00377C67"/>
    <w:rsid w:val="00377E23"/>
    <w:rsid w:val="00380633"/>
    <w:rsid w:val="00380722"/>
    <w:rsid w:val="00380A06"/>
    <w:rsid w:val="0038243E"/>
    <w:rsid w:val="00382686"/>
    <w:rsid w:val="00382714"/>
    <w:rsid w:val="00382A93"/>
    <w:rsid w:val="003830A2"/>
    <w:rsid w:val="0038347C"/>
    <w:rsid w:val="00383C87"/>
    <w:rsid w:val="00383E5C"/>
    <w:rsid w:val="00383F2A"/>
    <w:rsid w:val="00384930"/>
    <w:rsid w:val="00385410"/>
    <w:rsid w:val="0038600D"/>
    <w:rsid w:val="0038642C"/>
    <w:rsid w:val="0038697E"/>
    <w:rsid w:val="00386D6E"/>
    <w:rsid w:val="00387227"/>
    <w:rsid w:val="003872E0"/>
    <w:rsid w:val="0038731B"/>
    <w:rsid w:val="00387BCA"/>
    <w:rsid w:val="003900D3"/>
    <w:rsid w:val="0039102F"/>
    <w:rsid w:val="003914C0"/>
    <w:rsid w:val="00392829"/>
    <w:rsid w:val="00392BAC"/>
    <w:rsid w:val="003938C0"/>
    <w:rsid w:val="003948D2"/>
    <w:rsid w:val="00395AB5"/>
    <w:rsid w:val="00395C89"/>
    <w:rsid w:val="00395D50"/>
    <w:rsid w:val="00395F7A"/>
    <w:rsid w:val="0039627C"/>
    <w:rsid w:val="00396384"/>
    <w:rsid w:val="00396B54"/>
    <w:rsid w:val="0039741B"/>
    <w:rsid w:val="00397519"/>
    <w:rsid w:val="003976EA"/>
    <w:rsid w:val="003976FD"/>
    <w:rsid w:val="00397FE2"/>
    <w:rsid w:val="003A137D"/>
    <w:rsid w:val="003A19E1"/>
    <w:rsid w:val="003A1EF2"/>
    <w:rsid w:val="003A2141"/>
    <w:rsid w:val="003A2553"/>
    <w:rsid w:val="003A3135"/>
    <w:rsid w:val="003A3DCF"/>
    <w:rsid w:val="003A4053"/>
    <w:rsid w:val="003A5999"/>
    <w:rsid w:val="003A5B75"/>
    <w:rsid w:val="003A5E25"/>
    <w:rsid w:val="003A6C35"/>
    <w:rsid w:val="003A74E1"/>
    <w:rsid w:val="003A7C5F"/>
    <w:rsid w:val="003B0D65"/>
    <w:rsid w:val="003B12CA"/>
    <w:rsid w:val="003B1818"/>
    <w:rsid w:val="003B1E59"/>
    <w:rsid w:val="003B1F54"/>
    <w:rsid w:val="003B2400"/>
    <w:rsid w:val="003B2573"/>
    <w:rsid w:val="003B290C"/>
    <w:rsid w:val="003B31B6"/>
    <w:rsid w:val="003B33FC"/>
    <w:rsid w:val="003B34F7"/>
    <w:rsid w:val="003B40D5"/>
    <w:rsid w:val="003B41F0"/>
    <w:rsid w:val="003B4394"/>
    <w:rsid w:val="003B4493"/>
    <w:rsid w:val="003B4AD3"/>
    <w:rsid w:val="003B4D5A"/>
    <w:rsid w:val="003B504A"/>
    <w:rsid w:val="003B5857"/>
    <w:rsid w:val="003B5B43"/>
    <w:rsid w:val="003B6655"/>
    <w:rsid w:val="003B6A59"/>
    <w:rsid w:val="003B728D"/>
    <w:rsid w:val="003B7482"/>
    <w:rsid w:val="003B750B"/>
    <w:rsid w:val="003B7627"/>
    <w:rsid w:val="003B7B19"/>
    <w:rsid w:val="003C0374"/>
    <w:rsid w:val="003C1160"/>
    <w:rsid w:val="003C1CCA"/>
    <w:rsid w:val="003C23A4"/>
    <w:rsid w:val="003C282C"/>
    <w:rsid w:val="003C29EE"/>
    <w:rsid w:val="003C2DFC"/>
    <w:rsid w:val="003C38BF"/>
    <w:rsid w:val="003C38F1"/>
    <w:rsid w:val="003C418F"/>
    <w:rsid w:val="003C44E3"/>
    <w:rsid w:val="003C5368"/>
    <w:rsid w:val="003C542B"/>
    <w:rsid w:val="003C54E7"/>
    <w:rsid w:val="003C5902"/>
    <w:rsid w:val="003C6683"/>
    <w:rsid w:val="003C6C52"/>
    <w:rsid w:val="003C6CFD"/>
    <w:rsid w:val="003C6FF3"/>
    <w:rsid w:val="003C7102"/>
    <w:rsid w:val="003C71DE"/>
    <w:rsid w:val="003C72C2"/>
    <w:rsid w:val="003D0BB8"/>
    <w:rsid w:val="003D0FC8"/>
    <w:rsid w:val="003D10F7"/>
    <w:rsid w:val="003D1163"/>
    <w:rsid w:val="003D2073"/>
    <w:rsid w:val="003D228F"/>
    <w:rsid w:val="003D25D5"/>
    <w:rsid w:val="003D303D"/>
    <w:rsid w:val="003D34E9"/>
    <w:rsid w:val="003D435E"/>
    <w:rsid w:val="003D43D5"/>
    <w:rsid w:val="003D4912"/>
    <w:rsid w:val="003D4A6A"/>
    <w:rsid w:val="003D4C48"/>
    <w:rsid w:val="003D6707"/>
    <w:rsid w:val="003D679C"/>
    <w:rsid w:val="003D6D19"/>
    <w:rsid w:val="003D7717"/>
    <w:rsid w:val="003E0E2B"/>
    <w:rsid w:val="003E0FBD"/>
    <w:rsid w:val="003E123C"/>
    <w:rsid w:val="003E1760"/>
    <w:rsid w:val="003E281E"/>
    <w:rsid w:val="003E2962"/>
    <w:rsid w:val="003E2B9D"/>
    <w:rsid w:val="003E2C49"/>
    <w:rsid w:val="003E2C66"/>
    <w:rsid w:val="003E3748"/>
    <w:rsid w:val="003E388A"/>
    <w:rsid w:val="003E3BAA"/>
    <w:rsid w:val="003E4164"/>
    <w:rsid w:val="003E485F"/>
    <w:rsid w:val="003E5441"/>
    <w:rsid w:val="003E56AA"/>
    <w:rsid w:val="003E57DE"/>
    <w:rsid w:val="003E62B3"/>
    <w:rsid w:val="003E63CD"/>
    <w:rsid w:val="003E6AA5"/>
    <w:rsid w:val="003E705A"/>
    <w:rsid w:val="003E765B"/>
    <w:rsid w:val="003E7BCD"/>
    <w:rsid w:val="003E7EC9"/>
    <w:rsid w:val="003E7ECC"/>
    <w:rsid w:val="003F019D"/>
    <w:rsid w:val="003F193F"/>
    <w:rsid w:val="003F1E44"/>
    <w:rsid w:val="003F258F"/>
    <w:rsid w:val="003F2906"/>
    <w:rsid w:val="003F298A"/>
    <w:rsid w:val="003F2C93"/>
    <w:rsid w:val="003F2ECA"/>
    <w:rsid w:val="003F3150"/>
    <w:rsid w:val="003F3388"/>
    <w:rsid w:val="003F3675"/>
    <w:rsid w:val="003F3700"/>
    <w:rsid w:val="003F37D4"/>
    <w:rsid w:val="003F38B0"/>
    <w:rsid w:val="003F3EAF"/>
    <w:rsid w:val="003F434E"/>
    <w:rsid w:val="003F4519"/>
    <w:rsid w:val="003F4FDE"/>
    <w:rsid w:val="003F56A2"/>
    <w:rsid w:val="003F5CED"/>
    <w:rsid w:val="003F5DB3"/>
    <w:rsid w:val="003F605F"/>
    <w:rsid w:val="003F6686"/>
    <w:rsid w:val="003F697B"/>
    <w:rsid w:val="003F6DAD"/>
    <w:rsid w:val="003F78ED"/>
    <w:rsid w:val="004007EF"/>
    <w:rsid w:val="0040098C"/>
    <w:rsid w:val="00401204"/>
    <w:rsid w:val="00401F4A"/>
    <w:rsid w:val="00402716"/>
    <w:rsid w:val="0040276F"/>
    <w:rsid w:val="00403416"/>
    <w:rsid w:val="0040382F"/>
    <w:rsid w:val="004038AF"/>
    <w:rsid w:val="004039F7"/>
    <w:rsid w:val="00403E36"/>
    <w:rsid w:val="00403ECE"/>
    <w:rsid w:val="00404155"/>
    <w:rsid w:val="004047B9"/>
    <w:rsid w:val="00404BC9"/>
    <w:rsid w:val="00404D14"/>
    <w:rsid w:val="004050E6"/>
    <w:rsid w:val="0040595D"/>
    <w:rsid w:val="00405F62"/>
    <w:rsid w:val="00405F9F"/>
    <w:rsid w:val="0040739D"/>
    <w:rsid w:val="00407A14"/>
    <w:rsid w:val="00407AF1"/>
    <w:rsid w:val="00407D51"/>
    <w:rsid w:val="00411061"/>
    <w:rsid w:val="004110F5"/>
    <w:rsid w:val="00411563"/>
    <w:rsid w:val="004119E0"/>
    <w:rsid w:val="00411B9B"/>
    <w:rsid w:val="00412152"/>
    <w:rsid w:val="004122C9"/>
    <w:rsid w:val="004122EA"/>
    <w:rsid w:val="00412986"/>
    <w:rsid w:val="00412A1F"/>
    <w:rsid w:val="00412B7A"/>
    <w:rsid w:val="004130E7"/>
    <w:rsid w:val="0041351B"/>
    <w:rsid w:val="00413655"/>
    <w:rsid w:val="004136BD"/>
    <w:rsid w:val="00413AE7"/>
    <w:rsid w:val="00413AEB"/>
    <w:rsid w:val="00413C88"/>
    <w:rsid w:val="00413E5A"/>
    <w:rsid w:val="004141B3"/>
    <w:rsid w:val="004141F1"/>
    <w:rsid w:val="00414267"/>
    <w:rsid w:val="004149BA"/>
    <w:rsid w:val="00414B4D"/>
    <w:rsid w:val="00415452"/>
    <w:rsid w:val="004156AF"/>
    <w:rsid w:val="004156BF"/>
    <w:rsid w:val="0041586B"/>
    <w:rsid w:val="004159E2"/>
    <w:rsid w:val="00415E87"/>
    <w:rsid w:val="004160E6"/>
    <w:rsid w:val="00416464"/>
    <w:rsid w:val="00416BBD"/>
    <w:rsid w:val="004172DE"/>
    <w:rsid w:val="004174F3"/>
    <w:rsid w:val="004176EA"/>
    <w:rsid w:val="0041777C"/>
    <w:rsid w:val="00417BE7"/>
    <w:rsid w:val="00417E18"/>
    <w:rsid w:val="00420620"/>
    <w:rsid w:val="0042072C"/>
    <w:rsid w:val="00420CE8"/>
    <w:rsid w:val="004212AF"/>
    <w:rsid w:val="00421831"/>
    <w:rsid w:val="00421C54"/>
    <w:rsid w:val="00421E61"/>
    <w:rsid w:val="004222C0"/>
    <w:rsid w:val="004222F4"/>
    <w:rsid w:val="004226DE"/>
    <w:rsid w:val="0042285E"/>
    <w:rsid w:val="004228F3"/>
    <w:rsid w:val="00422C90"/>
    <w:rsid w:val="00423A8C"/>
    <w:rsid w:val="00423B0C"/>
    <w:rsid w:val="00423C4D"/>
    <w:rsid w:val="004250F2"/>
    <w:rsid w:val="00425309"/>
    <w:rsid w:val="00425724"/>
    <w:rsid w:val="004258DD"/>
    <w:rsid w:val="00425CEB"/>
    <w:rsid w:val="00425D40"/>
    <w:rsid w:val="00426ACA"/>
    <w:rsid w:val="00426FA7"/>
    <w:rsid w:val="00427846"/>
    <w:rsid w:val="00427B49"/>
    <w:rsid w:val="00430196"/>
    <w:rsid w:val="004305D5"/>
    <w:rsid w:val="004306E9"/>
    <w:rsid w:val="00430D8F"/>
    <w:rsid w:val="00431053"/>
    <w:rsid w:val="00431114"/>
    <w:rsid w:val="00431DFF"/>
    <w:rsid w:val="00432B0E"/>
    <w:rsid w:val="00432C50"/>
    <w:rsid w:val="00432D90"/>
    <w:rsid w:val="004338F8"/>
    <w:rsid w:val="004347C2"/>
    <w:rsid w:val="00435611"/>
    <w:rsid w:val="0043574A"/>
    <w:rsid w:val="004365C2"/>
    <w:rsid w:val="0043666E"/>
    <w:rsid w:val="00436816"/>
    <w:rsid w:val="00436C0E"/>
    <w:rsid w:val="00437B25"/>
    <w:rsid w:val="00437C1A"/>
    <w:rsid w:val="00437C26"/>
    <w:rsid w:val="0044016F"/>
    <w:rsid w:val="00440285"/>
    <w:rsid w:val="00441076"/>
    <w:rsid w:val="0044130E"/>
    <w:rsid w:val="00441FED"/>
    <w:rsid w:val="004427BA"/>
    <w:rsid w:val="00442846"/>
    <w:rsid w:val="00442921"/>
    <w:rsid w:val="00442FBE"/>
    <w:rsid w:val="00443039"/>
    <w:rsid w:val="00443242"/>
    <w:rsid w:val="00443676"/>
    <w:rsid w:val="00443E00"/>
    <w:rsid w:val="00443E97"/>
    <w:rsid w:val="00443FB9"/>
    <w:rsid w:val="004444C3"/>
    <w:rsid w:val="00444EC3"/>
    <w:rsid w:val="00444EE2"/>
    <w:rsid w:val="00445561"/>
    <w:rsid w:val="00445722"/>
    <w:rsid w:val="004457D4"/>
    <w:rsid w:val="0044588C"/>
    <w:rsid w:val="004458AF"/>
    <w:rsid w:val="004459C0"/>
    <w:rsid w:val="0044632F"/>
    <w:rsid w:val="0044670D"/>
    <w:rsid w:val="00446B2C"/>
    <w:rsid w:val="00446E01"/>
    <w:rsid w:val="00446EF4"/>
    <w:rsid w:val="00447075"/>
    <w:rsid w:val="004477FF"/>
    <w:rsid w:val="00447C19"/>
    <w:rsid w:val="00450017"/>
    <w:rsid w:val="0045008F"/>
    <w:rsid w:val="00450200"/>
    <w:rsid w:val="004507F0"/>
    <w:rsid w:val="00450907"/>
    <w:rsid w:val="00450ABD"/>
    <w:rsid w:val="00451148"/>
    <w:rsid w:val="00451B70"/>
    <w:rsid w:val="004527FF"/>
    <w:rsid w:val="00452E3F"/>
    <w:rsid w:val="00452E58"/>
    <w:rsid w:val="00452F6C"/>
    <w:rsid w:val="0045308D"/>
    <w:rsid w:val="0045318A"/>
    <w:rsid w:val="00454188"/>
    <w:rsid w:val="004541DF"/>
    <w:rsid w:val="004544D3"/>
    <w:rsid w:val="0045453C"/>
    <w:rsid w:val="004551F7"/>
    <w:rsid w:val="00455743"/>
    <w:rsid w:val="004558B4"/>
    <w:rsid w:val="00455E01"/>
    <w:rsid w:val="0045600B"/>
    <w:rsid w:val="0045682B"/>
    <w:rsid w:val="004568A6"/>
    <w:rsid w:val="00456990"/>
    <w:rsid w:val="00456B22"/>
    <w:rsid w:val="00457A90"/>
    <w:rsid w:val="004600EB"/>
    <w:rsid w:val="0046027E"/>
    <w:rsid w:val="004602A8"/>
    <w:rsid w:val="0046065B"/>
    <w:rsid w:val="004616F4"/>
    <w:rsid w:val="0046187C"/>
    <w:rsid w:val="004619A3"/>
    <w:rsid w:val="00461B61"/>
    <w:rsid w:val="00462538"/>
    <w:rsid w:val="004627D0"/>
    <w:rsid w:val="00462A55"/>
    <w:rsid w:val="00462C3D"/>
    <w:rsid w:val="004630D7"/>
    <w:rsid w:val="0046314E"/>
    <w:rsid w:val="0046368D"/>
    <w:rsid w:val="004638F2"/>
    <w:rsid w:val="00463CDC"/>
    <w:rsid w:val="00463E86"/>
    <w:rsid w:val="00464107"/>
    <w:rsid w:val="004642E4"/>
    <w:rsid w:val="004643D8"/>
    <w:rsid w:val="004644A7"/>
    <w:rsid w:val="00464808"/>
    <w:rsid w:val="00464935"/>
    <w:rsid w:val="00464A59"/>
    <w:rsid w:val="00464AAB"/>
    <w:rsid w:val="00464BFA"/>
    <w:rsid w:val="00465249"/>
    <w:rsid w:val="00465D89"/>
    <w:rsid w:val="004662CE"/>
    <w:rsid w:val="00466F3E"/>
    <w:rsid w:val="00467867"/>
    <w:rsid w:val="0046787D"/>
    <w:rsid w:val="00467C1C"/>
    <w:rsid w:val="00470230"/>
    <w:rsid w:val="00470E67"/>
    <w:rsid w:val="004712BD"/>
    <w:rsid w:val="00471C5B"/>
    <w:rsid w:val="00472035"/>
    <w:rsid w:val="00472330"/>
    <w:rsid w:val="00472EDE"/>
    <w:rsid w:val="004733F8"/>
    <w:rsid w:val="00473519"/>
    <w:rsid w:val="00473858"/>
    <w:rsid w:val="00474011"/>
    <w:rsid w:val="0047434F"/>
    <w:rsid w:val="004744BF"/>
    <w:rsid w:val="0047499E"/>
    <w:rsid w:val="00474BED"/>
    <w:rsid w:val="004755D6"/>
    <w:rsid w:val="00475804"/>
    <w:rsid w:val="004764BB"/>
    <w:rsid w:val="004764E6"/>
    <w:rsid w:val="004765C7"/>
    <w:rsid w:val="00476B88"/>
    <w:rsid w:val="00476BF4"/>
    <w:rsid w:val="00477183"/>
    <w:rsid w:val="00477CA2"/>
    <w:rsid w:val="00477E2A"/>
    <w:rsid w:val="00480786"/>
    <w:rsid w:val="004809CA"/>
    <w:rsid w:val="004814F6"/>
    <w:rsid w:val="004817FC"/>
    <w:rsid w:val="00481B5D"/>
    <w:rsid w:val="004822A6"/>
    <w:rsid w:val="00482651"/>
    <w:rsid w:val="00482C0B"/>
    <w:rsid w:val="00482D89"/>
    <w:rsid w:val="00482F55"/>
    <w:rsid w:val="00482F9D"/>
    <w:rsid w:val="004830C1"/>
    <w:rsid w:val="00483115"/>
    <w:rsid w:val="0048388E"/>
    <w:rsid w:val="0048464D"/>
    <w:rsid w:val="00484C07"/>
    <w:rsid w:val="00485037"/>
    <w:rsid w:val="004856CD"/>
    <w:rsid w:val="00485784"/>
    <w:rsid w:val="00485E15"/>
    <w:rsid w:val="004868E0"/>
    <w:rsid w:val="00487081"/>
    <w:rsid w:val="00487414"/>
    <w:rsid w:val="004875F2"/>
    <w:rsid w:val="00487EDE"/>
    <w:rsid w:val="00490136"/>
    <w:rsid w:val="004906FE"/>
    <w:rsid w:val="00490E04"/>
    <w:rsid w:val="00490EF2"/>
    <w:rsid w:val="00490F4F"/>
    <w:rsid w:val="004913B7"/>
    <w:rsid w:val="004913E3"/>
    <w:rsid w:val="00491648"/>
    <w:rsid w:val="004925C7"/>
    <w:rsid w:val="00492820"/>
    <w:rsid w:val="00492D4C"/>
    <w:rsid w:val="0049325A"/>
    <w:rsid w:val="004938E2"/>
    <w:rsid w:val="00493951"/>
    <w:rsid w:val="00493C58"/>
    <w:rsid w:val="00493D57"/>
    <w:rsid w:val="00494354"/>
    <w:rsid w:val="00494893"/>
    <w:rsid w:val="00494A38"/>
    <w:rsid w:val="004952B5"/>
    <w:rsid w:val="004957B0"/>
    <w:rsid w:val="00495971"/>
    <w:rsid w:val="004962BE"/>
    <w:rsid w:val="0049633C"/>
    <w:rsid w:val="004965A8"/>
    <w:rsid w:val="00497557"/>
    <w:rsid w:val="00497867"/>
    <w:rsid w:val="00497A66"/>
    <w:rsid w:val="004A0203"/>
    <w:rsid w:val="004A03A5"/>
    <w:rsid w:val="004A06B2"/>
    <w:rsid w:val="004A087C"/>
    <w:rsid w:val="004A0903"/>
    <w:rsid w:val="004A092D"/>
    <w:rsid w:val="004A0C6B"/>
    <w:rsid w:val="004A0D47"/>
    <w:rsid w:val="004A122D"/>
    <w:rsid w:val="004A158B"/>
    <w:rsid w:val="004A2138"/>
    <w:rsid w:val="004A219A"/>
    <w:rsid w:val="004A23BD"/>
    <w:rsid w:val="004A3212"/>
    <w:rsid w:val="004A35E6"/>
    <w:rsid w:val="004A3AB6"/>
    <w:rsid w:val="004A4630"/>
    <w:rsid w:val="004A495B"/>
    <w:rsid w:val="004A54CD"/>
    <w:rsid w:val="004A58D4"/>
    <w:rsid w:val="004A5B3A"/>
    <w:rsid w:val="004A6138"/>
    <w:rsid w:val="004A6BB2"/>
    <w:rsid w:val="004A6F08"/>
    <w:rsid w:val="004A73B1"/>
    <w:rsid w:val="004A7476"/>
    <w:rsid w:val="004A7C00"/>
    <w:rsid w:val="004A7C88"/>
    <w:rsid w:val="004A7ECA"/>
    <w:rsid w:val="004B01D4"/>
    <w:rsid w:val="004B0492"/>
    <w:rsid w:val="004B04F2"/>
    <w:rsid w:val="004B04FF"/>
    <w:rsid w:val="004B0565"/>
    <w:rsid w:val="004B09F1"/>
    <w:rsid w:val="004B10CC"/>
    <w:rsid w:val="004B195D"/>
    <w:rsid w:val="004B1C3F"/>
    <w:rsid w:val="004B2080"/>
    <w:rsid w:val="004B267D"/>
    <w:rsid w:val="004B2738"/>
    <w:rsid w:val="004B3048"/>
    <w:rsid w:val="004B36D3"/>
    <w:rsid w:val="004B37DD"/>
    <w:rsid w:val="004B3936"/>
    <w:rsid w:val="004B3EDE"/>
    <w:rsid w:val="004B43C3"/>
    <w:rsid w:val="004B4AFA"/>
    <w:rsid w:val="004B4C8F"/>
    <w:rsid w:val="004B516B"/>
    <w:rsid w:val="004B55D9"/>
    <w:rsid w:val="004B59CB"/>
    <w:rsid w:val="004B5E0B"/>
    <w:rsid w:val="004B5EEC"/>
    <w:rsid w:val="004B603F"/>
    <w:rsid w:val="004B670A"/>
    <w:rsid w:val="004B7367"/>
    <w:rsid w:val="004B7718"/>
    <w:rsid w:val="004C0092"/>
    <w:rsid w:val="004C0503"/>
    <w:rsid w:val="004C081A"/>
    <w:rsid w:val="004C1A00"/>
    <w:rsid w:val="004C2AA9"/>
    <w:rsid w:val="004C2C43"/>
    <w:rsid w:val="004C2FA5"/>
    <w:rsid w:val="004C31B9"/>
    <w:rsid w:val="004C333D"/>
    <w:rsid w:val="004C337B"/>
    <w:rsid w:val="004C38E5"/>
    <w:rsid w:val="004C392D"/>
    <w:rsid w:val="004C3A95"/>
    <w:rsid w:val="004C419B"/>
    <w:rsid w:val="004C5181"/>
    <w:rsid w:val="004C53CE"/>
    <w:rsid w:val="004C5955"/>
    <w:rsid w:val="004C59BF"/>
    <w:rsid w:val="004C6017"/>
    <w:rsid w:val="004C6146"/>
    <w:rsid w:val="004C66B7"/>
    <w:rsid w:val="004C731C"/>
    <w:rsid w:val="004D0611"/>
    <w:rsid w:val="004D0B47"/>
    <w:rsid w:val="004D0C8E"/>
    <w:rsid w:val="004D0F5B"/>
    <w:rsid w:val="004D12FA"/>
    <w:rsid w:val="004D1309"/>
    <w:rsid w:val="004D15D0"/>
    <w:rsid w:val="004D2750"/>
    <w:rsid w:val="004D293A"/>
    <w:rsid w:val="004D3689"/>
    <w:rsid w:val="004D37D0"/>
    <w:rsid w:val="004D4996"/>
    <w:rsid w:val="004D4A8E"/>
    <w:rsid w:val="004D4C1F"/>
    <w:rsid w:val="004D5281"/>
    <w:rsid w:val="004D56E7"/>
    <w:rsid w:val="004D5A98"/>
    <w:rsid w:val="004D5BCF"/>
    <w:rsid w:val="004D6229"/>
    <w:rsid w:val="004D6B96"/>
    <w:rsid w:val="004D6DD7"/>
    <w:rsid w:val="004D6E5D"/>
    <w:rsid w:val="004D7033"/>
    <w:rsid w:val="004D7D84"/>
    <w:rsid w:val="004E0159"/>
    <w:rsid w:val="004E095D"/>
    <w:rsid w:val="004E1F57"/>
    <w:rsid w:val="004E2003"/>
    <w:rsid w:val="004E2981"/>
    <w:rsid w:val="004E3316"/>
    <w:rsid w:val="004E3377"/>
    <w:rsid w:val="004E3392"/>
    <w:rsid w:val="004E3707"/>
    <w:rsid w:val="004E386C"/>
    <w:rsid w:val="004E3961"/>
    <w:rsid w:val="004E4087"/>
    <w:rsid w:val="004E4382"/>
    <w:rsid w:val="004E4BCE"/>
    <w:rsid w:val="004E4EEA"/>
    <w:rsid w:val="004E50C5"/>
    <w:rsid w:val="004E524C"/>
    <w:rsid w:val="004E54F1"/>
    <w:rsid w:val="004E572B"/>
    <w:rsid w:val="004E592E"/>
    <w:rsid w:val="004E5984"/>
    <w:rsid w:val="004E5A48"/>
    <w:rsid w:val="004E5CF1"/>
    <w:rsid w:val="004E6617"/>
    <w:rsid w:val="004E6675"/>
    <w:rsid w:val="004E77C0"/>
    <w:rsid w:val="004E788E"/>
    <w:rsid w:val="004E799E"/>
    <w:rsid w:val="004E7DAA"/>
    <w:rsid w:val="004F00FD"/>
    <w:rsid w:val="004F0157"/>
    <w:rsid w:val="004F0494"/>
    <w:rsid w:val="004F184A"/>
    <w:rsid w:val="004F1D5B"/>
    <w:rsid w:val="004F2180"/>
    <w:rsid w:val="004F21DF"/>
    <w:rsid w:val="004F2D5E"/>
    <w:rsid w:val="004F2FB1"/>
    <w:rsid w:val="004F4029"/>
    <w:rsid w:val="004F4190"/>
    <w:rsid w:val="004F4662"/>
    <w:rsid w:val="004F472C"/>
    <w:rsid w:val="004F505F"/>
    <w:rsid w:val="004F508D"/>
    <w:rsid w:val="004F51D3"/>
    <w:rsid w:val="004F5759"/>
    <w:rsid w:val="004F6033"/>
    <w:rsid w:val="004F6C5A"/>
    <w:rsid w:val="004F6CF3"/>
    <w:rsid w:val="004F74F2"/>
    <w:rsid w:val="004F7A12"/>
    <w:rsid w:val="004F7E2F"/>
    <w:rsid w:val="00500479"/>
    <w:rsid w:val="00500718"/>
    <w:rsid w:val="005013C4"/>
    <w:rsid w:val="0050176B"/>
    <w:rsid w:val="005017F2"/>
    <w:rsid w:val="0050187C"/>
    <w:rsid w:val="00501F5D"/>
    <w:rsid w:val="00502452"/>
    <w:rsid w:val="0050262A"/>
    <w:rsid w:val="00502FDA"/>
    <w:rsid w:val="00503C33"/>
    <w:rsid w:val="00503EC6"/>
    <w:rsid w:val="00504196"/>
    <w:rsid w:val="0050450B"/>
    <w:rsid w:val="00504883"/>
    <w:rsid w:val="00504C45"/>
    <w:rsid w:val="00504E07"/>
    <w:rsid w:val="00505279"/>
    <w:rsid w:val="00505577"/>
    <w:rsid w:val="005059AC"/>
    <w:rsid w:val="005063B4"/>
    <w:rsid w:val="005066A2"/>
    <w:rsid w:val="0050683B"/>
    <w:rsid w:val="00507ECE"/>
    <w:rsid w:val="005107B8"/>
    <w:rsid w:val="00510913"/>
    <w:rsid w:val="00510B9E"/>
    <w:rsid w:val="005112C5"/>
    <w:rsid w:val="0051147F"/>
    <w:rsid w:val="00511591"/>
    <w:rsid w:val="00511D5E"/>
    <w:rsid w:val="00511D89"/>
    <w:rsid w:val="005125C9"/>
    <w:rsid w:val="00512964"/>
    <w:rsid w:val="00512BFA"/>
    <w:rsid w:val="005133AB"/>
    <w:rsid w:val="005138DF"/>
    <w:rsid w:val="00513985"/>
    <w:rsid w:val="005140AC"/>
    <w:rsid w:val="005140DB"/>
    <w:rsid w:val="00514251"/>
    <w:rsid w:val="005142E7"/>
    <w:rsid w:val="00514561"/>
    <w:rsid w:val="00514613"/>
    <w:rsid w:val="00514AE8"/>
    <w:rsid w:val="00515B85"/>
    <w:rsid w:val="00515DE7"/>
    <w:rsid w:val="005171CC"/>
    <w:rsid w:val="0052003D"/>
    <w:rsid w:val="00520064"/>
    <w:rsid w:val="0052037D"/>
    <w:rsid w:val="00520488"/>
    <w:rsid w:val="005209CF"/>
    <w:rsid w:val="00520CC0"/>
    <w:rsid w:val="00522059"/>
    <w:rsid w:val="0052271C"/>
    <w:rsid w:val="00522CAA"/>
    <w:rsid w:val="005238D0"/>
    <w:rsid w:val="00523AA2"/>
    <w:rsid w:val="00523D4F"/>
    <w:rsid w:val="00524899"/>
    <w:rsid w:val="00524917"/>
    <w:rsid w:val="00524C22"/>
    <w:rsid w:val="00525207"/>
    <w:rsid w:val="00525439"/>
    <w:rsid w:val="00525FD7"/>
    <w:rsid w:val="005264B0"/>
    <w:rsid w:val="0052724D"/>
    <w:rsid w:val="00527452"/>
    <w:rsid w:val="00527A71"/>
    <w:rsid w:val="00527E51"/>
    <w:rsid w:val="00530074"/>
    <w:rsid w:val="00530486"/>
    <w:rsid w:val="0053130F"/>
    <w:rsid w:val="005316C5"/>
    <w:rsid w:val="00531895"/>
    <w:rsid w:val="00531913"/>
    <w:rsid w:val="0053224E"/>
    <w:rsid w:val="005329C7"/>
    <w:rsid w:val="00533254"/>
    <w:rsid w:val="00533AE1"/>
    <w:rsid w:val="005343AB"/>
    <w:rsid w:val="005348D5"/>
    <w:rsid w:val="00534E8A"/>
    <w:rsid w:val="00535314"/>
    <w:rsid w:val="00535827"/>
    <w:rsid w:val="00535C97"/>
    <w:rsid w:val="00536425"/>
    <w:rsid w:val="005366FA"/>
    <w:rsid w:val="005367ED"/>
    <w:rsid w:val="005369D5"/>
    <w:rsid w:val="00536C7F"/>
    <w:rsid w:val="00537462"/>
    <w:rsid w:val="00540028"/>
    <w:rsid w:val="00540E3F"/>
    <w:rsid w:val="0054128D"/>
    <w:rsid w:val="00541A01"/>
    <w:rsid w:val="005423C4"/>
    <w:rsid w:val="005426F7"/>
    <w:rsid w:val="005437AC"/>
    <w:rsid w:val="00543F27"/>
    <w:rsid w:val="00544297"/>
    <w:rsid w:val="0054432B"/>
    <w:rsid w:val="005447DB"/>
    <w:rsid w:val="00545002"/>
    <w:rsid w:val="005455D4"/>
    <w:rsid w:val="0054604D"/>
    <w:rsid w:val="005462E0"/>
    <w:rsid w:val="00546491"/>
    <w:rsid w:val="0054672A"/>
    <w:rsid w:val="0054696C"/>
    <w:rsid w:val="00546EB5"/>
    <w:rsid w:val="00547B0C"/>
    <w:rsid w:val="00547DFF"/>
    <w:rsid w:val="005503A2"/>
    <w:rsid w:val="00550468"/>
    <w:rsid w:val="00550B35"/>
    <w:rsid w:val="00550E3D"/>
    <w:rsid w:val="00550E4A"/>
    <w:rsid w:val="0055158E"/>
    <w:rsid w:val="00551EEC"/>
    <w:rsid w:val="0055229A"/>
    <w:rsid w:val="00552436"/>
    <w:rsid w:val="005527A3"/>
    <w:rsid w:val="00552815"/>
    <w:rsid w:val="00552A3F"/>
    <w:rsid w:val="00552E01"/>
    <w:rsid w:val="0055301D"/>
    <w:rsid w:val="00553612"/>
    <w:rsid w:val="00553853"/>
    <w:rsid w:val="00554517"/>
    <w:rsid w:val="00554649"/>
    <w:rsid w:val="00554934"/>
    <w:rsid w:val="00554F28"/>
    <w:rsid w:val="00555177"/>
    <w:rsid w:val="00556317"/>
    <w:rsid w:val="0055696C"/>
    <w:rsid w:val="00556A8A"/>
    <w:rsid w:val="00556EF9"/>
    <w:rsid w:val="0055767E"/>
    <w:rsid w:val="00557DB5"/>
    <w:rsid w:val="00557EB8"/>
    <w:rsid w:val="0056026D"/>
    <w:rsid w:val="00560320"/>
    <w:rsid w:val="00560784"/>
    <w:rsid w:val="00560A23"/>
    <w:rsid w:val="0056135E"/>
    <w:rsid w:val="00561686"/>
    <w:rsid w:val="00561929"/>
    <w:rsid w:val="00562047"/>
    <w:rsid w:val="00562374"/>
    <w:rsid w:val="00562452"/>
    <w:rsid w:val="00562958"/>
    <w:rsid w:val="00562F47"/>
    <w:rsid w:val="00563534"/>
    <w:rsid w:val="00563671"/>
    <w:rsid w:val="00563C62"/>
    <w:rsid w:val="00563C69"/>
    <w:rsid w:val="00563EED"/>
    <w:rsid w:val="00564278"/>
    <w:rsid w:val="005643E6"/>
    <w:rsid w:val="00564B84"/>
    <w:rsid w:val="005652B3"/>
    <w:rsid w:val="005652F9"/>
    <w:rsid w:val="00565571"/>
    <w:rsid w:val="005655BC"/>
    <w:rsid w:val="00565F25"/>
    <w:rsid w:val="00565F3B"/>
    <w:rsid w:val="00566276"/>
    <w:rsid w:val="0056655C"/>
    <w:rsid w:val="00566709"/>
    <w:rsid w:val="00566B58"/>
    <w:rsid w:val="00566C99"/>
    <w:rsid w:val="0056748F"/>
    <w:rsid w:val="00567D07"/>
    <w:rsid w:val="00567E65"/>
    <w:rsid w:val="005714AF"/>
    <w:rsid w:val="0057195E"/>
    <w:rsid w:val="005719A5"/>
    <w:rsid w:val="00571CC0"/>
    <w:rsid w:val="00572343"/>
    <w:rsid w:val="00572455"/>
    <w:rsid w:val="00572A04"/>
    <w:rsid w:val="00572F9A"/>
    <w:rsid w:val="00573667"/>
    <w:rsid w:val="005737CE"/>
    <w:rsid w:val="00574390"/>
    <w:rsid w:val="00574479"/>
    <w:rsid w:val="00574625"/>
    <w:rsid w:val="005747E8"/>
    <w:rsid w:val="00574F3D"/>
    <w:rsid w:val="00575835"/>
    <w:rsid w:val="00575919"/>
    <w:rsid w:val="0057644E"/>
    <w:rsid w:val="0057670F"/>
    <w:rsid w:val="005771BD"/>
    <w:rsid w:val="00577980"/>
    <w:rsid w:val="00577A8F"/>
    <w:rsid w:val="00577AC5"/>
    <w:rsid w:val="00577D51"/>
    <w:rsid w:val="00580CF3"/>
    <w:rsid w:val="005818D1"/>
    <w:rsid w:val="005818F8"/>
    <w:rsid w:val="00583070"/>
    <w:rsid w:val="00583305"/>
    <w:rsid w:val="0058341E"/>
    <w:rsid w:val="00584420"/>
    <w:rsid w:val="00584ABE"/>
    <w:rsid w:val="00584C4C"/>
    <w:rsid w:val="00584EBC"/>
    <w:rsid w:val="00584EFD"/>
    <w:rsid w:val="00584F74"/>
    <w:rsid w:val="0058544B"/>
    <w:rsid w:val="005855FF"/>
    <w:rsid w:val="00585C64"/>
    <w:rsid w:val="00585D61"/>
    <w:rsid w:val="00585D84"/>
    <w:rsid w:val="0058663F"/>
    <w:rsid w:val="00586923"/>
    <w:rsid w:val="005873A7"/>
    <w:rsid w:val="0059024F"/>
    <w:rsid w:val="005903EE"/>
    <w:rsid w:val="005904F5"/>
    <w:rsid w:val="0059089C"/>
    <w:rsid w:val="00590BE3"/>
    <w:rsid w:val="00590D6E"/>
    <w:rsid w:val="00591168"/>
    <w:rsid w:val="00591EA5"/>
    <w:rsid w:val="0059281E"/>
    <w:rsid w:val="00592898"/>
    <w:rsid w:val="00593285"/>
    <w:rsid w:val="00593EF5"/>
    <w:rsid w:val="0059409C"/>
    <w:rsid w:val="0059413A"/>
    <w:rsid w:val="005950FF"/>
    <w:rsid w:val="005956B8"/>
    <w:rsid w:val="00595BD4"/>
    <w:rsid w:val="00596EC8"/>
    <w:rsid w:val="005973BC"/>
    <w:rsid w:val="00597D25"/>
    <w:rsid w:val="00597FC0"/>
    <w:rsid w:val="005A00C4"/>
    <w:rsid w:val="005A02F5"/>
    <w:rsid w:val="005A0909"/>
    <w:rsid w:val="005A1E07"/>
    <w:rsid w:val="005A2569"/>
    <w:rsid w:val="005A2A75"/>
    <w:rsid w:val="005A2CC9"/>
    <w:rsid w:val="005A3066"/>
    <w:rsid w:val="005A33E8"/>
    <w:rsid w:val="005A3400"/>
    <w:rsid w:val="005A36ED"/>
    <w:rsid w:val="005A3704"/>
    <w:rsid w:val="005A3EFB"/>
    <w:rsid w:val="005A4751"/>
    <w:rsid w:val="005A4FFB"/>
    <w:rsid w:val="005A57D1"/>
    <w:rsid w:val="005A588F"/>
    <w:rsid w:val="005A608A"/>
    <w:rsid w:val="005A6610"/>
    <w:rsid w:val="005A6648"/>
    <w:rsid w:val="005A78DA"/>
    <w:rsid w:val="005A7D72"/>
    <w:rsid w:val="005B0106"/>
    <w:rsid w:val="005B02E2"/>
    <w:rsid w:val="005B087D"/>
    <w:rsid w:val="005B0CD2"/>
    <w:rsid w:val="005B1274"/>
    <w:rsid w:val="005B13A1"/>
    <w:rsid w:val="005B1B8E"/>
    <w:rsid w:val="005B20F9"/>
    <w:rsid w:val="005B229A"/>
    <w:rsid w:val="005B2B0D"/>
    <w:rsid w:val="005B3343"/>
    <w:rsid w:val="005B3752"/>
    <w:rsid w:val="005B43FD"/>
    <w:rsid w:val="005B443F"/>
    <w:rsid w:val="005B4D78"/>
    <w:rsid w:val="005B52D5"/>
    <w:rsid w:val="005B579F"/>
    <w:rsid w:val="005B5DC7"/>
    <w:rsid w:val="005B6457"/>
    <w:rsid w:val="005B6697"/>
    <w:rsid w:val="005B6A11"/>
    <w:rsid w:val="005B6BBF"/>
    <w:rsid w:val="005B6D18"/>
    <w:rsid w:val="005B7022"/>
    <w:rsid w:val="005B72BB"/>
    <w:rsid w:val="005B7448"/>
    <w:rsid w:val="005C041B"/>
    <w:rsid w:val="005C04D8"/>
    <w:rsid w:val="005C04FD"/>
    <w:rsid w:val="005C06A6"/>
    <w:rsid w:val="005C09B7"/>
    <w:rsid w:val="005C0AF5"/>
    <w:rsid w:val="005C10DE"/>
    <w:rsid w:val="005C1526"/>
    <w:rsid w:val="005C1F85"/>
    <w:rsid w:val="005C22ED"/>
    <w:rsid w:val="005C299E"/>
    <w:rsid w:val="005C37FB"/>
    <w:rsid w:val="005C44E3"/>
    <w:rsid w:val="005C4AAC"/>
    <w:rsid w:val="005C4D5B"/>
    <w:rsid w:val="005C5500"/>
    <w:rsid w:val="005C6153"/>
    <w:rsid w:val="005C69BD"/>
    <w:rsid w:val="005C71CC"/>
    <w:rsid w:val="005C7997"/>
    <w:rsid w:val="005C7CB1"/>
    <w:rsid w:val="005C7CF3"/>
    <w:rsid w:val="005C7DB7"/>
    <w:rsid w:val="005D02A3"/>
    <w:rsid w:val="005D03FB"/>
    <w:rsid w:val="005D06E1"/>
    <w:rsid w:val="005D070E"/>
    <w:rsid w:val="005D1074"/>
    <w:rsid w:val="005D111C"/>
    <w:rsid w:val="005D133D"/>
    <w:rsid w:val="005D1352"/>
    <w:rsid w:val="005D1B8F"/>
    <w:rsid w:val="005D1C5E"/>
    <w:rsid w:val="005D231B"/>
    <w:rsid w:val="005D2329"/>
    <w:rsid w:val="005D23D6"/>
    <w:rsid w:val="005D2C6D"/>
    <w:rsid w:val="005D3444"/>
    <w:rsid w:val="005D43EF"/>
    <w:rsid w:val="005D45F2"/>
    <w:rsid w:val="005D590E"/>
    <w:rsid w:val="005D5AED"/>
    <w:rsid w:val="005D5DA4"/>
    <w:rsid w:val="005D5F74"/>
    <w:rsid w:val="005D6346"/>
    <w:rsid w:val="005D6DBD"/>
    <w:rsid w:val="005D7D14"/>
    <w:rsid w:val="005E02D8"/>
    <w:rsid w:val="005E03DE"/>
    <w:rsid w:val="005E05AE"/>
    <w:rsid w:val="005E0EE3"/>
    <w:rsid w:val="005E13C4"/>
    <w:rsid w:val="005E1AF2"/>
    <w:rsid w:val="005E23A6"/>
    <w:rsid w:val="005E274F"/>
    <w:rsid w:val="005E2F84"/>
    <w:rsid w:val="005E4570"/>
    <w:rsid w:val="005E46D9"/>
    <w:rsid w:val="005E47B4"/>
    <w:rsid w:val="005E48E7"/>
    <w:rsid w:val="005E5318"/>
    <w:rsid w:val="005E5A47"/>
    <w:rsid w:val="005E5BC2"/>
    <w:rsid w:val="005E6983"/>
    <w:rsid w:val="005E6E1B"/>
    <w:rsid w:val="005E7475"/>
    <w:rsid w:val="005E775C"/>
    <w:rsid w:val="005E7B84"/>
    <w:rsid w:val="005E7EAC"/>
    <w:rsid w:val="005E7FC7"/>
    <w:rsid w:val="005F061C"/>
    <w:rsid w:val="005F150D"/>
    <w:rsid w:val="005F1686"/>
    <w:rsid w:val="005F19BE"/>
    <w:rsid w:val="005F23A0"/>
    <w:rsid w:val="005F23DA"/>
    <w:rsid w:val="005F249F"/>
    <w:rsid w:val="005F27C6"/>
    <w:rsid w:val="005F2DF1"/>
    <w:rsid w:val="005F31C3"/>
    <w:rsid w:val="005F3CFA"/>
    <w:rsid w:val="005F3D4C"/>
    <w:rsid w:val="005F3EF0"/>
    <w:rsid w:val="005F54ED"/>
    <w:rsid w:val="005F5590"/>
    <w:rsid w:val="005F5E63"/>
    <w:rsid w:val="005F63AA"/>
    <w:rsid w:val="005F63E4"/>
    <w:rsid w:val="005F6925"/>
    <w:rsid w:val="005F7866"/>
    <w:rsid w:val="00600105"/>
    <w:rsid w:val="00600341"/>
    <w:rsid w:val="00600A4E"/>
    <w:rsid w:val="00600D5D"/>
    <w:rsid w:val="00601741"/>
    <w:rsid w:val="00602494"/>
    <w:rsid w:val="00602E03"/>
    <w:rsid w:val="00603364"/>
    <w:rsid w:val="006035E6"/>
    <w:rsid w:val="00603906"/>
    <w:rsid w:val="006046EC"/>
    <w:rsid w:val="00604A7F"/>
    <w:rsid w:val="00604F38"/>
    <w:rsid w:val="00604FD2"/>
    <w:rsid w:val="006051FF"/>
    <w:rsid w:val="006053EF"/>
    <w:rsid w:val="006063AB"/>
    <w:rsid w:val="0060698C"/>
    <w:rsid w:val="0060706B"/>
    <w:rsid w:val="00607109"/>
    <w:rsid w:val="006073CE"/>
    <w:rsid w:val="006076B7"/>
    <w:rsid w:val="0060794E"/>
    <w:rsid w:val="00610C72"/>
    <w:rsid w:val="006119E6"/>
    <w:rsid w:val="00612103"/>
    <w:rsid w:val="0061283C"/>
    <w:rsid w:val="00612A61"/>
    <w:rsid w:val="00612F81"/>
    <w:rsid w:val="006133B2"/>
    <w:rsid w:val="006134E1"/>
    <w:rsid w:val="0061354B"/>
    <w:rsid w:val="00613974"/>
    <w:rsid w:val="00613DCB"/>
    <w:rsid w:val="00613FB4"/>
    <w:rsid w:val="00613FC6"/>
    <w:rsid w:val="00614D8F"/>
    <w:rsid w:val="00614E4F"/>
    <w:rsid w:val="0061503C"/>
    <w:rsid w:val="0061528D"/>
    <w:rsid w:val="006154B1"/>
    <w:rsid w:val="00615550"/>
    <w:rsid w:val="00615D60"/>
    <w:rsid w:val="006163DE"/>
    <w:rsid w:val="0061703A"/>
    <w:rsid w:val="00617B70"/>
    <w:rsid w:val="006209A6"/>
    <w:rsid w:val="0062142B"/>
    <w:rsid w:val="00621681"/>
    <w:rsid w:val="0062182F"/>
    <w:rsid w:val="00621916"/>
    <w:rsid w:val="00621D98"/>
    <w:rsid w:val="006228C4"/>
    <w:rsid w:val="00622970"/>
    <w:rsid w:val="00622BE2"/>
    <w:rsid w:val="00623354"/>
    <w:rsid w:val="006237D0"/>
    <w:rsid w:val="00623D6E"/>
    <w:rsid w:val="00624199"/>
    <w:rsid w:val="00624237"/>
    <w:rsid w:val="00624E89"/>
    <w:rsid w:val="0062555D"/>
    <w:rsid w:val="0062599A"/>
    <w:rsid w:val="00626517"/>
    <w:rsid w:val="006269F3"/>
    <w:rsid w:val="0062762A"/>
    <w:rsid w:val="006300D4"/>
    <w:rsid w:val="006301F2"/>
    <w:rsid w:val="00630339"/>
    <w:rsid w:val="0063055A"/>
    <w:rsid w:val="006308B0"/>
    <w:rsid w:val="00630E87"/>
    <w:rsid w:val="00630FF5"/>
    <w:rsid w:val="00631308"/>
    <w:rsid w:val="00631E9A"/>
    <w:rsid w:val="00632882"/>
    <w:rsid w:val="006328D7"/>
    <w:rsid w:val="00632B60"/>
    <w:rsid w:val="00632CCB"/>
    <w:rsid w:val="00632DD9"/>
    <w:rsid w:val="006333F3"/>
    <w:rsid w:val="00633808"/>
    <w:rsid w:val="00633BC1"/>
    <w:rsid w:val="00633D4A"/>
    <w:rsid w:val="00633D70"/>
    <w:rsid w:val="00633F16"/>
    <w:rsid w:val="0063576D"/>
    <w:rsid w:val="006358DF"/>
    <w:rsid w:val="006360CA"/>
    <w:rsid w:val="0063623F"/>
    <w:rsid w:val="0063636B"/>
    <w:rsid w:val="006366E7"/>
    <w:rsid w:val="0063698A"/>
    <w:rsid w:val="006376EA"/>
    <w:rsid w:val="00637793"/>
    <w:rsid w:val="00637E84"/>
    <w:rsid w:val="00640212"/>
    <w:rsid w:val="006403DA"/>
    <w:rsid w:val="00640DD3"/>
    <w:rsid w:val="006419E1"/>
    <w:rsid w:val="00641A66"/>
    <w:rsid w:val="006420D6"/>
    <w:rsid w:val="00642735"/>
    <w:rsid w:val="00642A99"/>
    <w:rsid w:val="00643B42"/>
    <w:rsid w:val="0064434D"/>
    <w:rsid w:val="00644494"/>
    <w:rsid w:val="00645C06"/>
    <w:rsid w:val="00645CA3"/>
    <w:rsid w:val="00645D51"/>
    <w:rsid w:val="006463AC"/>
    <w:rsid w:val="006468EE"/>
    <w:rsid w:val="00646AA0"/>
    <w:rsid w:val="0064744C"/>
    <w:rsid w:val="00647463"/>
    <w:rsid w:val="00647843"/>
    <w:rsid w:val="00647B95"/>
    <w:rsid w:val="006502C0"/>
    <w:rsid w:val="00650414"/>
    <w:rsid w:val="00651259"/>
    <w:rsid w:val="00651585"/>
    <w:rsid w:val="006516E2"/>
    <w:rsid w:val="006517D4"/>
    <w:rsid w:val="0065195E"/>
    <w:rsid w:val="00651D03"/>
    <w:rsid w:val="00652324"/>
    <w:rsid w:val="00652848"/>
    <w:rsid w:val="006533B0"/>
    <w:rsid w:val="006544C8"/>
    <w:rsid w:val="00654AA1"/>
    <w:rsid w:val="00654C6D"/>
    <w:rsid w:val="00655360"/>
    <w:rsid w:val="00655490"/>
    <w:rsid w:val="0065566F"/>
    <w:rsid w:val="00655CC1"/>
    <w:rsid w:val="006563B8"/>
    <w:rsid w:val="00656F01"/>
    <w:rsid w:val="00657307"/>
    <w:rsid w:val="00657358"/>
    <w:rsid w:val="00660612"/>
    <w:rsid w:val="0066162B"/>
    <w:rsid w:val="00661ACD"/>
    <w:rsid w:val="00662379"/>
    <w:rsid w:val="00663121"/>
    <w:rsid w:val="0066370A"/>
    <w:rsid w:val="006637EB"/>
    <w:rsid w:val="00663977"/>
    <w:rsid w:val="0066424F"/>
    <w:rsid w:val="006646AE"/>
    <w:rsid w:val="00664E11"/>
    <w:rsid w:val="00665519"/>
    <w:rsid w:val="006656A3"/>
    <w:rsid w:val="00666076"/>
    <w:rsid w:val="006660F8"/>
    <w:rsid w:val="006667A5"/>
    <w:rsid w:val="00666B13"/>
    <w:rsid w:val="00666CEF"/>
    <w:rsid w:val="00666D9E"/>
    <w:rsid w:val="00667E57"/>
    <w:rsid w:val="006700D8"/>
    <w:rsid w:val="0067056C"/>
    <w:rsid w:val="00670E1B"/>
    <w:rsid w:val="00671214"/>
    <w:rsid w:val="0067137C"/>
    <w:rsid w:val="006718B2"/>
    <w:rsid w:val="00671A74"/>
    <w:rsid w:val="00672230"/>
    <w:rsid w:val="006733C3"/>
    <w:rsid w:val="006747BE"/>
    <w:rsid w:val="00674FC7"/>
    <w:rsid w:val="006750BE"/>
    <w:rsid w:val="006751C3"/>
    <w:rsid w:val="00675EBB"/>
    <w:rsid w:val="00676316"/>
    <w:rsid w:val="006764F6"/>
    <w:rsid w:val="00677CFA"/>
    <w:rsid w:val="00677D6A"/>
    <w:rsid w:val="00680EA2"/>
    <w:rsid w:val="00681818"/>
    <w:rsid w:val="00681F03"/>
    <w:rsid w:val="00683269"/>
    <w:rsid w:val="006837A2"/>
    <w:rsid w:val="00683C2B"/>
    <w:rsid w:val="00683C78"/>
    <w:rsid w:val="0068419C"/>
    <w:rsid w:val="00684368"/>
    <w:rsid w:val="006845B6"/>
    <w:rsid w:val="0068465D"/>
    <w:rsid w:val="0068471C"/>
    <w:rsid w:val="00684DB2"/>
    <w:rsid w:val="00684F45"/>
    <w:rsid w:val="006857C9"/>
    <w:rsid w:val="00685CD2"/>
    <w:rsid w:val="00685D4C"/>
    <w:rsid w:val="0068686B"/>
    <w:rsid w:val="00686C65"/>
    <w:rsid w:val="00686F7B"/>
    <w:rsid w:val="0069061C"/>
    <w:rsid w:val="00690A7F"/>
    <w:rsid w:val="00690DDB"/>
    <w:rsid w:val="0069103E"/>
    <w:rsid w:val="00691295"/>
    <w:rsid w:val="00691779"/>
    <w:rsid w:val="00691A4F"/>
    <w:rsid w:val="0069205A"/>
    <w:rsid w:val="00692122"/>
    <w:rsid w:val="006925B4"/>
    <w:rsid w:val="006929B2"/>
    <w:rsid w:val="00692BDB"/>
    <w:rsid w:val="00692ED9"/>
    <w:rsid w:val="00693572"/>
    <w:rsid w:val="006935F9"/>
    <w:rsid w:val="00693620"/>
    <w:rsid w:val="00694108"/>
    <w:rsid w:val="006941E5"/>
    <w:rsid w:val="006949E1"/>
    <w:rsid w:val="00694C2E"/>
    <w:rsid w:val="00694D8C"/>
    <w:rsid w:val="0069649F"/>
    <w:rsid w:val="0069728D"/>
    <w:rsid w:val="00697F03"/>
    <w:rsid w:val="006A049A"/>
    <w:rsid w:val="006A04A2"/>
    <w:rsid w:val="006A0868"/>
    <w:rsid w:val="006A08AB"/>
    <w:rsid w:val="006A0A1E"/>
    <w:rsid w:val="006A0A86"/>
    <w:rsid w:val="006A0BBE"/>
    <w:rsid w:val="006A0E99"/>
    <w:rsid w:val="006A1205"/>
    <w:rsid w:val="006A128F"/>
    <w:rsid w:val="006A1EC2"/>
    <w:rsid w:val="006A1F4A"/>
    <w:rsid w:val="006A25C2"/>
    <w:rsid w:val="006A392B"/>
    <w:rsid w:val="006A3B3A"/>
    <w:rsid w:val="006A3D57"/>
    <w:rsid w:val="006A42C1"/>
    <w:rsid w:val="006A502B"/>
    <w:rsid w:val="006A5125"/>
    <w:rsid w:val="006A5178"/>
    <w:rsid w:val="006A5AD9"/>
    <w:rsid w:val="006A5C10"/>
    <w:rsid w:val="006A640D"/>
    <w:rsid w:val="006A6465"/>
    <w:rsid w:val="006A67A7"/>
    <w:rsid w:val="006A686A"/>
    <w:rsid w:val="006A74B2"/>
    <w:rsid w:val="006A7EEC"/>
    <w:rsid w:val="006B00C6"/>
    <w:rsid w:val="006B049D"/>
    <w:rsid w:val="006B061E"/>
    <w:rsid w:val="006B08F9"/>
    <w:rsid w:val="006B0FD0"/>
    <w:rsid w:val="006B19E0"/>
    <w:rsid w:val="006B1C9F"/>
    <w:rsid w:val="006B2770"/>
    <w:rsid w:val="006B2A8A"/>
    <w:rsid w:val="006B341A"/>
    <w:rsid w:val="006B34B0"/>
    <w:rsid w:val="006B3E59"/>
    <w:rsid w:val="006B421C"/>
    <w:rsid w:val="006B428B"/>
    <w:rsid w:val="006B46F9"/>
    <w:rsid w:val="006B4919"/>
    <w:rsid w:val="006B49A6"/>
    <w:rsid w:val="006B4CE3"/>
    <w:rsid w:val="006B4E2A"/>
    <w:rsid w:val="006B4FB4"/>
    <w:rsid w:val="006B51DA"/>
    <w:rsid w:val="006B5914"/>
    <w:rsid w:val="006B5C93"/>
    <w:rsid w:val="006B5EDD"/>
    <w:rsid w:val="006B5F39"/>
    <w:rsid w:val="006B6383"/>
    <w:rsid w:val="006B6610"/>
    <w:rsid w:val="006B66F3"/>
    <w:rsid w:val="006B67F6"/>
    <w:rsid w:val="006B6A59"/>
    <w:rsid w:val="006B6AF6"/>
    <w:rsid w:val="006B6D52"/>
    <w:rsid w:val="006B6D93"/>
    <w:rsid w:val="006B707E"/>
    <w:rsid w:val="006C03F1"/>
    <w:rsid w:val="006C041A"/>
    <w:rsid w:val="006C053D"/>
    <w:rsid w:val="006C0C5B"/>
    <w:rsid w:val="006C0EBC"/>
    <w:rsid w:val="006C104A"/>
    <w:rsid w:val="006C16B5"/>
    <w:rsid w:val="006C1976"/>
    <w:rsid w:val="006C1EFD"/>
    <w:rsid w:val="006C1FCB"/>
    <w:rsid w:val="006C2234"/>
    <w:rsid w:val="006C266B"/>
    <w:rsid w:val="006C3A80"/>
    <w:rsid w:val="006C3C5D"/>
    <w:rsid w:val="006C3F72"/>
    <w:rsid w:val="006C3FCF"/>
    <w:rsid w:val="006C42F1"/>
    <w:rsid w:val="006C4AD8"/>
    <w:rsid w:val="006C5519"/>
    <w:rsid w:val="006C5C40"/>
    <w:rsid w:val="006C5EE4"/>
    <w:rsid w:val="006C600D"/>
    <w:rsid w:val="006C6812"/>
    <w:rsid w:val="006C684D"/>
    <w:rsid w:val="006C69CE"/>
    <w:rsid w:val="006C6C07"/>
    <w:rsid w:val="006C6CED"/>
    <w:rsid w:val="006C71A2"/>
    <w:rsid w:val="006C784B"/>
    <w:rsid w:val="006C7863"/>
    <w:rsid w:val="006C7E02"/>
    <w:rsid w:val="006D05C5"/>
    <w:rsid w:val="006D1826"/>
    <w:rsid w:val="006D1CA4"/>
    <w:rsid w:val="006D238D"/>
    <w:rsid w:val="006D23D3"/>
    <w:rsid w:val="006D23D8"/>
    <w:rsid w:val="006D2D98"/>
    <w:rsid w:val="006D35EE"/>
    <w:rsid w:val="006D41A5"/>
    <w:rsid w:val="006D461D"/>
    <w:rsid w:val="006D5117"/>
    <w:rsid w:val="006D5A97"/>
    <w:rsid w:val="006D5D4C"/>
    <w:rsid w:val="006D5F75"/>
    <w:rsid w:val="006D6010"/>
    <w:rsid w:val="006D62D7"/>
    <w:rsid w:val="006D65D1"/>
    <w:rsid w:val="006D6DA4"/>
    <w:rsid w:val="006D7268"/>
    <w:rsid w:val="006D7414"/>
    <w:rsid w:val="006D746A"/>
    <w:rsid w:val="006D7B6A"/>
    <w:rsid w:val="006D7BF1"/>
    <w:rsid w:val="006D7E05"/>
    <w:rsid w:val="006D7E49"/>
    <w:rsid w:val="006D7F96"/>
    <w:rsid w:val="006E01F3"/>
    <w:rsid w:val="006E13D1"/>
    <w:rsid w:val="006E2A9A"/>
    <w:rsid w:val="006E2DC9"/>
    <w:rsid w:val="006E39B7"/>
    <w:rsid w:val="006E3F49"/>
    <w:rsid w:val="006E41A3"/>
    <w:rsid w:val="006E4398"/>
    <w:rsid w:val="006E4411"/>
    <w:rsid w:val="006E4720"/>
    <w:rsid w:val="006E473A"/>
    <w:rsid w:val="006E4E8F"/>
    <w:rsid w:val="006E51FD"/>
    <w:rsid w:val="006E58C0"/>
    <w:rsid w:val="006E6B2A"/>
    <w:rsid w:val="006E6F59"/>
    <w:rsid w:val="006E6FA4"/>
    <w:rsid w:val="006E7D6E"/>
    <w:rsid w:val="006F03F9"/>
    <w:rsid w:val="006F0736"/>
    <w:rsid w:val="006F07EA"/>
    <w:rsid w:val="006F0882"/>
    <w:rsid w:val="006F0970"/>
    <w:rsid w:val="006F0C2A"/>
    <w:rsid w:val="006F1030"/>
    <w:rsid w:val="006F199F"/>
    <w:rsid w:val="006F24BC"/>
    <w:rsid w:val="006F2C2E"/>
    <w:rsid w:val="006F2DF6"/>
    <w:rsid w:val="006F36A7"/>
    <w:rsid w:val="006F394F"/>
    <w:rsid w:val="006F3E61"/>
    <w:rsid w:val="006F48C2"/>
    <w:rsid w:val="006F5278"/>
    <w:rsid w:val="006F532F"/>
    <w:rsid w:val="006F5611"/>
    <w:rsid w:val="006F665B"/>
    <w:rsid w:val="006F7A86"/>
    <w:rsid w:val="006F7BF9"/>
    <w:rsid w:val="006F7C95"/>
    <w:rsid w:val="00701E0F"/>
    <w:rsid w:val="00701E1F"/>
    <w:rsid w:val="00702296"/>
    <w:rsid w:val="00702C43"/>
    <w:rsid w:val="00703560"/>
    <w:rsid w:val="00703809"/>
    <w:rsid w:val="0070383E"/>
    <w:rsid w:val="00703C00"/>
    <w:rsid w:val="00704839"/>
    <w:rsid w:val="00704B64"/>
    <w:rsid w:val="007053EB"/>
    <w:rsid w:val="0070546A"/>
    <w:rsid w:val="00705891"/>
    <w:rsid w:val="00705994"/>
    <w:rsid w:val="00706389"/>
    <w:rsid w:val="00706647"/>
    <w:rsid w:val="00706969"/>
    <w:rsid w:val="00706EF1"/>
    <w:rsid w:val="007071E2"/>
    <w:rsid w:val="0070731C"/>
    <w:rsid w:val="00707567"/>
    <w:rsid w:val="00707897"/>
    <w:rsid w:val="00707C8F"/>
    <w:rsid w:val="00707C9F"/>
    <w:rsid w:val="007101FC"/>
    <w:rsid w:val="00710568"/>
    <w:rsid w:val="00710EAE"/>
    <w:rsid w:val="00711021"/>
    <w:rsid w:val="0071155E"/>
    <w:rsid w:val="00711773"/>
    <w:rsid w:val="00711AEF"/>
    <w:rsid w:val="00711D62"/>
    <w:rsid w:val="00711DAE"/>
    <w:rsid w:val="00711DE2"/>
    <w:rsid w:val="00712EA7"/>
    <w:rsid w:val="007139B3"/>
    <w:rsid w:val="00713E14"/>
    <w:rsid w:val="0071461E"/>
    <w:rsid w:val="00714E1D"/>
    <w:rsid w:val="00714E41"/>
    <w:rsid w:val="00715701"/>
    <w:rsid w:val="00715D7B"/>
    <w:rsid w:val="0071650C"/>
    <w:rsid w:val="007166D9"/>
    <w:rsid w:val="00717CF0"/>
    <w:rsid w:val="0072059B"/>
    <w:rsid w:val="00720758"/>
    <w:rsid w:val="00721A8B"/>
    <w:rsid w:val="00721C45"/>
    <w:rsid w:val="00721CA2"/>
    <w:rsid w:val="007232BF"/>
    <w:rsid w:val="00723355"/>
    <w:rsid w:val="00723F6C"/>
    <w:rsid w:val="00724194"/>
    <w:rsid w:val="00724307"/>
    <w:rsid w:val="007246FC"/>
    <w:rsid w:val="007247D8"/>
    <w:rsid w:val="00724F2A"/>
    <w:rsid w:val="007257F6"/>
    <w:rsid w:val="00725E16"/>
    <w:rsid w:val="0072603D"/>
    <w:rsid w:val="00726186"/>
    <w:rsid w:val="00726216"/>
    <w:rsid w:val="00726798"/>
    <w:rsid w:val="00727255"/>
    <w:rsid w:val="00727C9B"/>
    <w:rsid w:val="00730104"/>
    <w:rsid w:val="00730491"/>
    <w:rsid w:val="007308A5"/>
    <w:rsid w:val="007308D1"/>
    <w:rsid w:val="00731635"/>
    <w:rsid w:val="00732054"/>
    <w:rsid w:val="00732301"/>
    <w:rsid w:val="0073253D"/>
    <w:rsid w:val="00733420"/>
    <w:rsid w:val="007344CB"/>
    <w:rsid w:val="007344E1"/>
    <w:rsid w:val="00734BA8"/>
    <w:rsid w:val="00734E39"/>
    <w:rsid w:val="00735197"/>
    <w:rsid w:val="0073531F"/>
    <w:rsid w:val="007356B6"/>
    <w:rsid w:val="00735DCF"/>
    <w:rsid w:val="0073717E"/>
    <w:rsid w:val="00737275"/>
    <w:rsid w:val="007372B8"/>
    <w:rsid w:val="00737777"/>
    <w:rsid w:val="00737E11"/>
    <w:rsid w:val="00737EE3"/>
    <w:rsid w:val="007405AF"/>
    <w:rsid w:val="00740845"/>
    <w:rsid w:val="00740A8F"/>
    <w:rsid w:val="00740E31"/>
    <w:rsid w:val="00741080"/>
    <w:rsid w:val="00741527"/>
    <w:rsid w:val="007415C8"/>
    <w:rsid w:val="00741C02"/>
    <w:rsid w:val="007425D7"/>
    <w:rsid w:val="00743098"/>
    <w:rsid w:val="00743203"/>
    <w:rsid w:val="00743394"/>
    <w:rsid w:val="007439B6"/>
    <w:rsid w:val="00743D29"/>
    <w:rsid w:val="00744501"/>
    <w:rsid w:val="00744779"/>
    <w:rsid w:val="00744805"/>
    <w:rsid w:val="00744A2A"/>
    <w:rsid w:val="00744B8C"/>
    <w:rsid w:val="00745271"/>
    <w:rsid w:val="007453C4"/>
    <w:rsid w:val="007458E6"/>
    <w:rsid w:val="00745927"/>
    <w:rsid w:val="00745A88"/>
    <w:rsid w:val="007468EC"/>
    <w:rsid w:val="00746B40"/>
    <w:rsid w:val="00746C58"/>
    <w:rsid w:val="00746C59"/>
    <w:rsid w:val="0074759A"/>
    <w:rsid w:val="00747E56"/>
    <w:rsid w:val="00747F2D"/>
    <w:rsid w:val="007501C2"/>
    <w:rsid w:val="007501D3"/>
    <w:rsid w:val="007504C3"/>
    <w:rsid w:val="00750B0E"/>
    <w:rsid w:val="00750BF7"/>
    <w:rsid w:val="00750E35"/>
    <w:rsid w:val="00751FFA"/>
    <w:rsid w:val="00752511"/>
    <w:rsid w:val="00752E24"/>
    <w:rsid w:val="00752F00"/>
    <w:rsid w:val="007531F3"/>
    <w:rsid w:val="007533AF"/>
    <w:rsid w:val="00753744"/>
    <w:rsid w:val="007539A5"/>
    <w:rsid w:val="007540AF"/>
    <w:rsid w:val="007546A6"/>
    <w:rsid w:val="00754DB8"/>
    <w:rsid w:val="0075590A"/>
    <w:rsid w:val="00756582"/>
    <w:rsid w:val="00756912"/>
    <w:rsid w:val="00756BBF"/>
    <w:rsid w:val="00757BF5"/>
    <w:rsid w:val="007603B6"/>
    <w:rsid w:val="00760431"/>
    <w:rsid w:val="0076099D"/>
    <w:rsid w:val="00760AC8"/>
    <w:rsid w:val="00760D5E"/>
    <w:rsid w:val="00760F97"/>
    <w:rsid w:val="0076111C"/>
    <w:rsid w:val="0076139D"/>
    <w:rsid w:val="00761779"/>
    <w:rsid w:val="00761992"/>
    <w:rsid w:val="00761AC7"/>
    <w:rsid w:val="00761D19"/>
    <w:rsid w:val="00762682"/>
    <w:rsid w:val="00762741"/>
    <w:rsid w:val="00762AE5"/>
    <w:rsid w:val="00762CB0"/>
    <w:rsid w:val="007631AB"/>
    <w:rsid w:val="007631BE"/>
    <w:rsid w:val="007634CD"/>
    <w:rsid w:val="00763A04"/>
    <w:rsid w:val="007643DC"/>
    <w:rsid w:val="007651A6"/>
    <w:rsid w:val="0076573F"/>
    <w:rsid w:val="00765DB3"/>
    <w:rsid w:val="0076665D"/>
    <w:rsid w:val="00766699"/>
    <w:rsid w:val="00766933"/>
    <w:rsid w:val="00766AD8"/>
    <w:rsid w:val="00766BF6"/>
    <w:rsid w:val="007672A5"/>
    <w:rsid w:val="007673BF"/>
    <w:rsid w:val="0077001A"/>
    <w:rsid w:val="00770DA8"/>
    <w:rsid w:val="00771378"/>
    <w:rsid w:val="00771456"/>
    <w:rsid w:val="0077148C"/>
    <w:rsid w:val="007717CC"/>
    <w:rsid w:val="00772029"/>
    <w:rsid w:val="007723F8"/>
    <w:rsid w:val="0077299D"/>
    <w:rsid w:val="007729ED"/>
    <w:rsid w:val="00772B12"/>
    <w:rsid w:val="007732C2"/>
    <w:rsid w:val="00773AE1"/>
    <w:rsid w:val="007740FB"/>
    <w:rsid w:val="0077437A"/>
    <w:rsid w:val="00774869"/>
    <w:rsid w:val="00774E05"/>
    <w:rsid w:val="00775AF4"/>
    <w:rsid w:val="00776252"/>
    <w:rsid w:val="007763EA"/>
    <w:rsid w:val="00776558"/>
    <w:rsid w:val="00776809"/>
    <w:rsid w:val="00776A38"/>
    <w:rsid w:val="00776E40"/>
    <w:rsid w:val="00777FDF"/>
    <w:rsid w:val="007802F9"/>
    <w:rsid w:val="007809DB"/>
    <w:rsid w:val="00780ABE"/>
    <w:rsid w:val="00780C35"/>
    <w:rsid w:val="0078199C"/>
    <w:rsid w:val="007819D5"/>
    <w:rsid w:val="00781CF7"/>
    <w:rsid w:val="00782013"/>
    <w:rsid w:val="00782061"/>
    <w:rsid w:val="00782219"/>
    <w:rsid w:val="007825CE"/>
    <w:rsid w:val="00782665"/>
    <w:rsid w:val="007832C8"/>
    <w:rsid w:val="00783A84"/>
    <w:rsid w:val="007850BB"/>
    <w:rsid w:val="00785643"/>
    <w:rsid w:val="0078639F"/>
    <w:rsid w:val="007866CB"/>
    <w:rsid w:val="00786A59"/>
    <w:rsid w:val="00786B57"/>
    <w:rsid w:val="00787049"/>
    <w:rsid w:val="007874F2"/>
    <w:rsid w:val="0078785C"/>
    <w:rsid w:val="00787DC2"/>
    <w:rsid w:val="007902D0"/>
    <w:rsid w:val="007904DF"/>
    <w:rsid w:val="0079077D"/>
    <w:rsid w:val="0079091C"/>
    <w:rsid w:val="00790D01"/>
    <w:rsid w:val="0079101B"/>
    <w:rsid w:val="00791A22"/>
    <w:rsid w:val="00792CD2"/>
    <w:rsid w:val="0079315F"/>
    <w:rsid w:val="00793459"/>
    <w:rsid w:val="007935D5"/>
    <w:rsid w:val="00793793"/>
    <w:rsid w:val="00793C12"/>
    <w:rsid w:val="00793CC5"/>
    <w:rsid w:val="0079439C"/>
    <w:rsid w:val="00795204"/>
    <w:rsid w:val="00795637"/>
    <w:rsid w:val="00795E8B"/>
    <w:rsid w:val="0079614C"/>
    <w:rsid w:val="0079645F"/>
    <w:rsid w:val="00796BC3"/>
    <w:rsid w:val="007973D5"/>
    <w:rsid w:val="0079742D"/>
    <w:rsid w:val="007977E1"/>
    <w:rsid w:val="007979FC"/>
    <w:rsid w:val="00797BD4"/>
    <w:rsid w:val="007A044E"/>
    <w:rsid w:val="007A055F"/>
    <w:rsid w:val="007A077F"/>
    <w:rsid w:val="007A1195"/>
    <w:rsid w:val="007A2100"/>
    <w:rsid w:val="007A240B"/>
    <w:rsid w:val="007A2925"/>
    <w:rsid w:val="007A3AF9"/>
    <w:rsid w:val="007A3BFB"/>
    <w:rsid w:val="007A3E7D"/>
    <w:rsid w:val="007A3FC9"/>
    <w:rsid w:val="007A450B"/>
    <w:rsid w:val="007A4BE4"/>
    <w:rsid w:val="007A5267"/>
    <w:rsid w:val="007A56DF"/>
    <w:rsid w:val="007A59BE"/>
    <w:rsid w:val="007A5A0F"/>
    <w:rsid w:val="007A5AB9"/>
    <w:rsid w:val="007A606F"/>
    <w:rsid w:val="007A63AF"/>
    <w:rsid w:val="007A6886"/>
    <w:rsid w:val="007A7273"/>
    <w:rsid w:val="007A76F3"/>
    <w:rsid w:val="007A7F46"/>
    <w:rsid w:val="007A7FA9"/>
    <w:rsid w:val="007B02B1"/>
    <w:rsid w:val="007B0818"/>
    <w:rsid w:val="007B1B8C"/>
    <w:rsid w:val="007B1F00"/>
    <w:rsid w:val="007B223E"/>
    <w:rsid w:val="007B2998"/>
    <w:rsid w:val="007B29AB"/>
    <w:rsid w:val="007B2B27"/>
    <w:rsid w:val="007B3181"/>
    <w:rsid w:val="007B34AF"/>
    <w:rsid w:val="007B3544"/>
    <w:rsid w:val="007B45D3"/>
    <w:rsid w:val="007B4C2C"/>
    <w:rsid w:val="007B4D03"/>
    <w:rsid w:val="007B5638"/>
    <w:rsid w:val="007B66E6"/>
    <w:rsid w:val="007B6720"/>
    <w:rsid w:val="007B68E4"/>
    <w:rsid w:val="007B6BA3"/>
    <w:rsid w:val="007B7AB5"/>
    <w:rsid w:val="007B7BAF"/>
    <w:rsid w:val="007B7F79"/>
    <w:rsid w:val="007C047D"/>
    <w:rsid w:val="007C05AB"/>
    <w:rsid w:val="007C12D7"/>
    <w:rsid w:val="007C13B3"/>
    <w:rsid w:val="007C14F3"/>
    <w:rsid w:val="007C18D5"/>
    <w:rsid w:val="007C1B1B"/>
    <w:rsid w:val="007C1E68"/>
    <w:rsid w:val="007C1FB2"/>
    <w:rsid w:val="007C256D"/>
    <w:rsid w:val="007C25AB"/>
    <w:rsid w:val="007C25BC"/>
    <w:rsid w:val="007C275E"/>
    <w:rsid w:val="007C28E0"/>
    <w:rsid w:val="007C2DFA"/>
    <w:rsid w:val="007C3016"/>
    <w:rsid w:val="007C3294"/>
    <w:rsid w:val="007C3722"/>
    <w:rsid w:val="007C398C"/>
    <w:rsid w:val="007C3A6D"/>
    <w:rsid w:val="007C421C"/>
    <w:rsid w:val="007C4BB0"/>
    <w:rsid w:val="007C4D91"/>
    <w:rsid w:val="007C4F8B"/>
    <w:rsid w:val="007C553D"/>
    <w:rsid w:val="007C585B"/>
    <w:rsid w:val="007C5A4D"/>
    <w:rsid w:val="007C5CF7"/>
    <w:rsid w:val="007C65CD"/>
    <w:rsid w:val="007C6D9C"/>
    <w:rsid w:val="007C7285"/>
    <w:rsid w:val="007C7A36"/>
    <w:rsid w:val="007C7F18"/>
    <w:rsid w:val="007D086A"/>
    <w:rsid w:val="007D0A75"/>
    <w:rsid w:val="007D0BFE"/>
    <w:rsid w:val="007D0D44"/>
    <w:rsid w:val="007D1451"/>
    <w:rsid w:val="007D14C5"/>
    <w:rsid w:val="007D171F"/>
    <w:rsid w:val="007D1725"/>
    <w:rsid w:val="007D1A9E"/>
    <w:rsid w:val="007D1D01"/>
    <w:rsid w:val="007D2426"/>
    <w:rsid w:val="007D2A91"/>
    <w:rsid w:val="007D2FA4"/>
    <w:rsid w:val="007D30D5"/>
    <w:rsid w:val="007D3A3D"/>
    <w:rsid w:val="007D3B5C"/>
    <w:rsid w:val="007D3FDE"/>
    <w:rsid w:val="007D4540"/>
    <w:rsid w:val="007D4C32"/>
    <w:rsid w:val="007D58AD"/>
    <w:rsid w:val="007D601D"/>
    <w:rsid w:val="007D609A"/>
    <w:rsid w:val="007D6322"/>
    <w:rsid w:val="007D6BCB"/>
    <w:rsid w:val="007D70EE"/>
    <w:rsid w:val="007D737A"/>
    <w:rsid w:val="007D7490"/>
    <w:rsid w:val="007D7638"/>
    <w:rsid w:val="007E07B7"/>
    <w:rsid w:val="007E0BE0"/>
    <w:rsid w:val="007E1009"/>
    <w:rsid w:val="007E1134"/>
    <w:rsid w:val="007E1720"/>
    <w:rsid w:val="007E1AA7"/>
    <w:rsid w:val="007E1BE6"/>
    <w:rsid w:val="007E1E6E"/>
    <w:rsid w:val="007E23AC"/>
    <w:rsid w:val="007E2756"/>
    <w:rsid w:val="007E27B0"/>
    <w:rsid w:val="007E2A40"/>
    <w:rsid w:val="007E2B8C"/>
    <w:rsid w:val="007E2BCD"/>
    <w:rsid w:val="007E2D2A"/>
    <w:rsid w:val="007E3575"/>
    <w:rsid w:val="007E363F"/>
    <w:rsid w:val="007E371F"/>
    <w:rsid w:val="007E3B42"/>
    <w:rsid w:val="007E3C97"/>
    <w:rsid w:val="007E3E0F"/>
    <w:rsid w:val="007E3E9C"/>
    <w:rsid w:val="007E4018"/>
    <w:rsid w:val="007E4F68"/>
    <w:rsid w:val="007E501F"/>
    <w:rsid w:val="007E53D2"/>
    <w:rsid w:val="007E5A82"/>
    <w:rsid w:val="007E5AA9"/>
    <w:rsid w:val="007E607A"/>
    <w:rsid w:val="007E675F"/>
    <w:rsid w:val="007E69F6"/>
    <w:rsid w:val="007E72B5"/>
    <w:rsid w:val="007E79ED"/>
    <w:rsid w:val="007E7F98"/>
    <w:rsid w:val="007F0133"/>
    <w:rsid w:val="007F033E"/>
    <w:rsid w:val="007F0A81"/>
    <w:rsid w:val="007F1554"/>
    <w:rsid w:val="007F17C0"/>
    <w:rsid w:val="007F1A9C"/>
    <w:rsid w:val="007F1B2C"/>
    <w:rsid w:val="007F1C1A"/>
    <w:rsid w:val="007F1E16"/>
    <w:rsid w:val="007F240C"/>
    <w:rsid w:val="007F26FE"/>
    <w:rsid w:val="007F2942"/>
    <w:rsid w:val="007F3111"/>
    <w:rsid w:val="007F3172"/>
    <w:rsid w:val="007F3183"/>
    <w:rsid w:val="007F31B5"/>
    <w:rsid w:val="007F32CA"/>
    <w:rsid w:val="007F378B"/>
    <w:rsid w:val="007F3E23"/>
    <w:rsid w:val="007F406B"/>
    <w:rsid w:val="007F409D"/>
    <w:rsid w:val="007F4797"/>
    <w:rsid w:val="007F48FD"/>
    <w:rsid w:val="007F4B61"/>
    <w:rsid w:val="007F4F4A"/>
    <w:rsid w:val="007F552B"/>
    <w:rsid w:val="007F577A"/>
    <w:rsid w:val="007F6213"/>
    <w:rsid w:val="007F6506"/>
    <w:rsid w:val="007F6599"/>
    <w:rsid w:val="007F6897"/>
    <w:rsid w:val="007F6955"/>
    <w:rsid w:val="007F73AC"/>
    <w:rsid w:val="007F7636"/>
    <w:rsid w:val="007F7D40"/>
    <w:rsid w:val="007F7E35"/>
    <w:rsid w:val="00800024"/>
    <w:rsid w:val="00800036"/>
    <w:rsid w:val="00800F75"/>
    <w:rsid w:val="00801187"/>
    <w:rsid w:val="0080123A"/>
    <w:rsid w:val="0080146C"/>
    <w:rsid w:val="00801962"/>
    <w:rsid w:val="00801FBD"/>
    <w:rsid w:val="008025FF"/>
    <w:rsid w:val="0080290E"/>
    <w:rsid w:val="00802933"/>
    <w:rsid w:val="008029D3"/>
    <w:rsid w:val="00802C85"/>
    <w:rsid w:val="00803094"/>
    <w:rsid w:val="00803841"/>
    <w:rsid w:val="00803E0B"/>
    <w:rsid w:val="00804708"/>
    <w:rsid w:val="008049F0"/>
    <w:rsid w:val="00804BA2"/>
    <w:rsid w:val="00805160"/>
    <w:rsid w:val="008051A3"/>
    <w:rsid w:val="008053E1"/>
    <w:rsid w:val="0080566A"/>
    <w:rsid w:val="00805877"/>
    <w:rsid w:val="0080596A"/>
    <w:rsid w:val="00805BDB"/>
    <w:rsid w:val="0080685E"/>
    <w:rsid w:val="00806C87"/>
    <w:rsid w:val="00807B1F"/>
    <w:rsid w:val="00807F3A"/>
    <w:rsid w:val="008100F3"/>
    <w:rsid w:val="00811161"/>
    <w:rsid w:val="008116F5"/>
    <w:rsid w:val="00811744"/>
    <w:rsid w:val="00811DD0"/>
    <w:rsid w:val="00811E19"/>
    <w:rsid w:val="00812417"/>
    <w:rsid w:val="00812425"/>
    <w:rsid w:val="00812478"/>
    <w:rsid w:val="00812DE8"/>
    <w:rsid w:val="00813039"/>
    <w:rsid w:val="0081362A"/>
    <w:rsid w:val="008139D8"/>
    <w:rsid w:val="00814CEC"/>
    <w:rsid w:val="00814D65"/>
    <w:rsid w:val="00814FD4"/>
    <w:rsid w:val="00815187"/>
    <w:rsid w:val="0081578A"/>
    <w:rsid w:val="00815D71"/>
    <w:rsid w:val="00816A8B"/>
    <w:rsid w:val="00816AC5"/>
    <w:rsid w:val="00816CCF"/>
    <w:rsid w:val="00816FFC"/>
    <w:rsid w:val="0081723A"/>
    <w:rsid w:val="0081752D"/>
    <w:rsid w:val="008175D8"/>
    <w:rsid w:val="008176A8"/>
    <w:rsid w:val="00817EB3"/>
    <w:rsid w:val="0082013F"/>
    <w:rsid w:val="00820600"/>
    <w:rsid w:val="00820672"/>
    <w:rsid w:val="00820814"/>
    <w:rsid w:val="008209CD"/>
    <w:rsid w:val="00820A57"/>
    <w:rsid w:val="00820DF5"/>
    <w:rsid w:val="00821099"/>
    <w:rsid w:val="00821190"/>
    <w:rsid w:val="00821594"/>
    <w:rsid w:val="00821BBC"/>
    <w:rsid w:val="00822BEB"/>
    <w:rsid w:val="00822C56"/>
    <w:rsid w:val="0082346D"/>
    <w:rsid w:val="00824BE4"/>
    <w:rsid w:val="0082509F"/>
    <w:rsid w:val="0082523E"/>
    <w:rsid w:val="00825329"/>
    <w:rsid w:val="0082545F"/>
    <w:rsid w:val="00825966"/>
    <w:rsid w:val="00825DB6"/>
    <w:rsid w:val="008265AB"/>
    <w:rsid w:val="0082675F"/>
    <w:rsid w:val="00826D27"/>
    <w:rsid w:val="0082771D"/>
    <w:rsid w:val="008277C0"/>
    <w:rsid w:val="00827890"/>
    <w:rsid w:val="00827E27"/>
    <w:rsid w:val="00827E94"/>
    <w:rsid w:val="008306C5"/>
    <w:rsid w:val="00830A84"/>
    <w:rsid w:val="00831410"/>
    <w:rsid w:val="008315D5"/>
    <w:rsid w:val="00831EB5"/>
    <w:rsid w:val="0083205C"/>
    <w:rsid w:val="008321CE"/>
    <w:rsid w:val="008322B8"/>
    <w:rsid w:val="008322EF"/>
    <w:rsid w:val="008327AC"/>
    <w:rsid w:val="00832EE7"/>
    <w:rsid w:val="008337B7"/>
    <w:rsid w:val="00833B82"/>
    <w:rsid w:val="008346AC"/>
    <w:rsid w:val="0083503E"/>
    <w:rsid w:val="00835350"/>
    <w:rsid w:val="00835FFB"/>
    <w:rsid w:val="0083644D"/>
    <w:rsid w:val="0083649E"/>
    <w:rsid w:val="008367E9"/>
    <w:rsid w:val="00836959"/>
    <w:rsid w:val="008369D2"/>
    <w:rsid w:val="00836A68"/>
    <w:rsid w:val="0083732A"/>
    <w:rsid w:val="008379BD"/>
    <w:rsid w:val="008401E3"/>
    <w:rsid w:val="00840222"/>
    <w:rsid w:val="0084042D"/>
    <w:rsid w:val="00840522"/>
    <w:rsid w:val="00840C20"/>
    <w:rsid w:val="00840CE8"/>
    <w:rsid w:val="008414DA"/>
    <w:rsid w:val="0084198F"/>
    <w:rsid w:val="00841AB7"/>
    <w:rsid w:val="00841D5E"/>
    <w:rsid w:val="008421FE"/>
    <w:rsid w:val="008426B9"/>
    <w:rsid w:val="00842803"/>
    <w:rsid w:val="00843493"/>
    <w:rsid w:val="00843824"/>
    <w:rsid w:val="0084400E"/>
    <w:rsid w:val="00844537"/>
    <w:rsid w:val="00844D5A"/>
    <w:rsid w:val="0084538E"/>
    <w:rsid w:val="00845518"/>
    <w:rsid w:val="00845A4F"/>
    <w:rsid w:val="00845C08"/>
    <w:rsid w:val="0084606E"/>
    <w:rsid w:val="00846470"/>
    <w:rsid w:val="0084667F"/>
    <w:rsid w:val="00847573"/>
    <w:rsid w:val="00847859"/>
    <w:rsid w:val="00847E44"/>
    <w:rsid w:val="00847F75"/>
    <w:rsid w:val="0085098E"/>
    <w:rsid w:val="00850BC6"/>
    <w:rsid w:val="00850C1E"/>
    <w:rsid w:val="00850D5E"/>
    <w:rsid w:val="00851894"/>
    <w:rsid w:val="00851C84"/>
    <w:rsid w:val="0085235A"/>
    <w:rsid w:val="00852947"/>
    <w:rsid w:val="00853BE5"/>
    <w:rsid w:val="00853EAA"/>
    <w:rsid w:val="008540A3"/>
    <w:rsid w:val="00854316"/>
    <w:rsid w:val="008545F6"/>
    <w:rsid w:val="00854756"/>
    <w:rsid w:val="00854D23"/>
    <w:rsid w:val="008551BC"/>
    <w:rsid w:val="0085520B"/>
    <w:rsid w:val="0085530E"/>
    <w:rsid w:val="00855D45"/>
    <w:rsid w:val="0085610E"/>
    <w:rsid w:val="00856681"/>
    <w:rsid w:val="00856909"/>
    <w:rsid w:val="00856B4D"/>
    <w:rsid w:val="00856F87"/>
    <w:rsid w:val="00857320"/>
    <w:rsid w:val="00857E01"/>
    <w:rsid w:val="00860034"/>
    <w:rsid w:val="0086008F"/>
    <w:rsid w:val="0086029C"/>
    <w:rsid w:val="008605A5"/>
    <w:rsid w:val="00861413"/>
    <w:rsid w:val="00861EBF"/>
    <w:rsid w:val="008628E0"/>
    <w:rsid w:val="00862E84"/>
    <w:rsid w:val="008631CA"/>
    <w:rsid w:val="008636AF"/>
    <w:rsid w:val="00863BEB"/>
    <w:rsid w:val="008644B6"/>
    <w:rsid w:val="00865AB7"/>
    <w:rsid w:val="00865C5D"/>
    <w:rsid w:val="00865CDA"/>
    <w:rsid w:val="00866F22"/>
    <w:rsid w:val="008671FF"/>
    <w:rsid w:val="008673E1"/>
    <w:rsid w:val="0086770F"/>
    <w:rsid w:val="008677A3"/>
    <w:rsid w:val="0086782D"/>
    <w:rsid w:val="00867A8F"/>
    <w:rsid w:val="00867CC8"/>
    <w:rsid w:val="00867D37"/>
    <w:rsid w:val="008701CB"/>
    <w:rsid w:val="00870559"/>
    <w:rsid w:val="00870BB7"/>
    <w:rsid w:val="00871C0C"/>
    <w:rsid w:val="00871E76"/>
    <w:rsid w:val="00872011"/>
    <w:rsid w:val="008727B6"/>
    <w:rsid w:val="00872F4D"/>
    <w:rsid w:val="00873279"/>
    <w:rsid w:val="008734E9"/>
    <w:rsid w:val="00873612"/>
    <w:rsid w:val="0087361D"/>
    <w:rsid w:val="00874414"/>
    <w:rsid w:val="00874501"/>
    <w:rsid w:val="00874A18"/>
    <w:rsid w:val="00875549"/>
    <w:rsid w:val="0087571E"/>
    <w:rsid w:val="008760F4"/>
    <w:rsid w:val="00876400"/>
    <w:rsid w:val="008767C5"/>
    <w:rsid w:val="00876921"/>
    <w:rsid w:val="00876C6D"/>
    <w:rsid w:val="00876DB0"/>
    <w:rsid w:val="00877446"/>
    <w:rsid w:val="0087762C"/>
    <w:rsid w:val="00877974"/>
    <w:rsid w:val="00877A40"/>
    <w:rsid w:val="00877ADE"/>
    <w:rsid w:val="00880253"/>
    <w:rsid w:val="00880ED2"/>
    <w:rsid w:val="00881CC6"/>
    <w:rsid w:val="00882165"/>
    <w:rsid w:val="008828C1"/>
    <w:rsid w:val="00882A0E"/>
    <w:rsid w:val="00882C22"/>
    <w:rsid w:val="008831FC"/>
    <w:rsid w:val="00883854"/>
    <w:rsid w:val="00883B49"/>
    <w:rsid w:val="00883B79"/>
    <w:rsid w:val="00883C39"/>
    <w:rsid w:val="00883D12"/>
    <w:rsid w:val="00883EDC"/>
    <w:rsid w:val="008842AF"/>
    <w:rsid w:val="00884B91"/>
    <w:rsid w:val="00884EC9"/>
    <w:rsid w:val="00884F13"/>
    <w:rsid w:val="00884FAE"/>
    <w:rsid w:val="00885103"/>
    <w:rsid w:val="008851C5"/>
    <w:rsid w:val="0088587E"/>
    <w:rsid w:val="008858A1"/>
    <w:rsid w:val="00885931"/>
    <w:rsid w:val="008859B7"/>
    <w:rsid w:val="0088640B"/>
    <w:rsid w:val="00886BDC"/>
    <w:rsid w:val="00886C6C"/>
    <w:rsid w:val="00886EBD"/>
    <w:rsid w:val="00886FF5"/>
    <w:rsid w:val="008875EC"/>
    <w:rsid w:val="00890092"/>
    <w:rsid w:val="00890252"/>
    <w:rsid w:val="00890799"/>
    <w:rsid w:val="00890BE7"/>
    <w:rsid w:val="00891544"/>
    <w:rsid w:val="00891C3D"/>
    <w:rsid w:val="00894082"/>
    <w:rsid w:val="00894200"/>
    <w:rsid w:val="008944E0"/>
    <w:rsid w:val="00894AD1"/>
    <w:rsid w:val="00894B90"/>
    <w:rsid w:val="00894BB0"/>
    <w:rsid w:val="00894E3C"/>
    <w:rsid w:val="008963AC"/>
    <w:rsid w:val="00896CDE"/>
    <w:rsid w:val="00896DCC"/>
    <w:rsid w:val="008975EE"/>
    <w:rsid w:val="0089780E"/>
    <w:rsid w:val="00897A4A"/>
    <w:rsid w:val="00897DDD"/>
    <w:rsid w:val="00897F11"/>
    <w:rsid w:val="00897FB9"/>
    <w:rsid w:val="008A176C"/>
    <w:rsid w:val="008A1950"/>
    <w:rsid w:val="008A1F31"/>
    <w:rsid w:val="008A2FAE"/>
    <w:rsid w:val="008A38ED"/>
    <w:rsid w:val="008A4235"/>
    <w:rsid w:val="008A49E0"/>
    <w:rsid w:val="008A4A71"/>
    <w:rsid w:val="008A53A9"/>
    <w:rsid w:val="008A56A1"/>
    <w:rsid w:val="008A5822"/>
    <w:rsid w:val="008A59B9"/>
    <w:rsid w:val="008A5EC0"/>
    <w:rsid w:val="008A6161"/>
    <w:rsid w:val="008A61AC"/>
    <w:rsid w:val="008A64A2"/>
    <w:rsid w:val="008A6EDF"/>
    <w:rsid w:val="008A79DB"/>
    <w:rsid w:val="008A7AA3"/>
    <w:rsid w:val="008B03AF"/>
    <w:rsid w:val="008B1204"/>
    <w:rsid w:val="008B1356"/>
    <w:rsid w:val="008B14F5"/>
    <w:rsid w:val="008B16D1"/>
    <w:rsid w:val="008B1739"/>
    <w:rsid w:val="008B1B64"/>
    <w:rsid w:val="008B1BC3"/>
    <w:rsid w:val="008B1C20"/>
    <w:rsid w:val="008B2870"/>
    <w:rsid w:val="008B2960"/>
    <w:rsid w:val="008B29A0"/>
    <w:rsid w:val="008B2AEB"/>
    <w:rsid w:val="008B3CD3"/>
    <w:rsid w:val="008B4A56"/>
    <w:rsid w:val="008B4F84"/>
    <w:rsid w:val="008B5265"/>
    <w:rsid w:val="008B5AA8"/>
    <w:rsid w:val="008B6006"/>
    <w:rsid w:val="008B6297"/>
    <w:rsid w:val="008B62CB"/>
    <w:rsid w:val="008B6774"/>
    <w:rsid w:val="008B6B87"/>
    <w:rsid w:val="008B6D65"/>
    <w:rsid w:val="008B70A7"/>
    <w:rsid w:val="008B777A"/>
    <w:rsid w:val="008B7D25"/>
    <w:rsid w:val="008C0056"/>
    <w:rsid w:val="008C0083"/>
    <w:rsid w:val="008C0928"/>
    <w:rsid w:val="008C12BB"/>
    <w:rsid w:val="008C16D5"/>
    <w:rsid w:val="008C1D63"/>
    <w:rsid w:val="008C30F8"/>
    <w:rsid w:val="008C312C"/>
    <w:rsid w:val="008C3604"/>
    <w:rsid w:val="008C449F"/>
    <w:rsid w:val="008C4537"/>
    <w:rsid w:val="008C4A03"/>
    <w:rsid w:val="008C51FB"/>
    <w:rsid w:val="008C559B"/>
    <w:rsid w:val="008C561A"/>
    <w:rsid w:val="008C5A1D"/>
    <w:rsid w:val="008C5DC8"/>
    <w:rsid w:val="008C64A6"/>
    <w:rsid w:val="008C6AA0"/>
    <w:rsid w:val="008C6DBA"/>
    <w:rsid w:val="008C6E5B"/>
    <w:rsid w:val="008C7320"/>
    <w:rsid w:val="008C7847"/>
    <w:rsid w:val="008C7A19"/>
    <w:rsid w:val="008C7ABD"/>
    <w:rsid w:val="008D0521"/>
    <w:rsid w:val="008D070E"/>
    <w:rsid w:val="008D0738"/>
    <w:rsid w:val="008D0A31"/>
    <w:rsid w:val="008D0B30"/>
    <w:rsid w:val="008D124D"/>
    <w:rsid w:val="008D171C"/>
    <w:rsid w:val="008D1B32"/>
    <w:rsid w:val="008D1CB0"/>
    <w:rsid w:val="008D1CC4"/>
    <w:rsid w:val="008D290C"/>
    <w:rsid w:val="008D2E7C"/>
    <w:rsid w:val="008D2FA5"/>
    <w:rsid w:val="008D33A6"/>
    <w:rsid w:val="008D41F0"/>
    <w:rsid w:val="008D42A7"/>
    <w:rsid w:val="008D433A"/>
    <w:rsid w:val="008D43DD"/>
    <w:rsid w:val="008D4440"/>
    <w:rsid w:val="008D45A3"/>
    <w:rsid w:val="008D4665"/>
    <w:rsid w:val="008D4709"/>
    <w:rsid w:val="008D49B7"/>
    <w:rsid w:val="008D4D23"/>
    <w:rsid w:val="008D52AA"/>
    <w:rsid w:val="008D5389"/>
    <w:rsid w:val="008D58D1"/>
    <w:rsid w:val="008D6668"/>
    <w:rsid w:val="008D687F"/>
    <w:rsid w:val="008D6CEB"/>
    <w:rsid w:val="008D6DCF"/>
    <w:rsid w:val="008D7029"/>
    <w:rsid w:val="008D7DB6"/>
    <w:rsid w:val="008E030C"/>
    <w:rsid w:val="008E0378"/>
    <w:rsid w:val="008E0855"/>
    <w:rsid w:val="008E0A9C"/>
    <w:rsid w:val="008E0DAE"/>
    <w:rsid w:val="008E14EC"/>
    <w:rsid w:val="008E1888"/>
    <w:rsid w:val="008E1E36"/>
    <w:rsid w:val="008E24AD"/>
    <w:rsid w:val="008E2CF7"/>
    <w:rsid w:val="008E2D65"/>
    <w:rsid w:val="008E2DF6"/>
    <w:rsid w:val="008E2FE4"/>
    <w:rsid w:val="008E300B"/>
    <w:rsid w:val="008E321D"/>
    <w:rsid w:val="008E3264"/>
    <w:rsid w:val="008E3436"/>
    <w:rsid w:val="008E3672"/>
    <w:rsid w:val="008E36C8"/>
    <w:rsid w:val="008E3785"/>
    <w:rsid w:val="008E3F90"/>
    <w:rsid w:val="008E4263"/>
    <w:rsid w:val="008E45EE"/>
    <w:rsid w:val="008E4B4E"/>
    <w:rsid w:val="008E4E13"/>
    <w:rsid w:val="008E5B13"/>
    <w:rsid w:val="008E5BD0"/>
    <w:rsid w:val="008E6117"/>
    <w:rsid w:val="008E6119"/>
    <w:rsid w:val="008E61FB"/>
    <w:rsid w:val="008E6405"/>
    <w:rsid w:val="008E6669"/>
    <w:rsid w:val="008E66DA"/>
    <w:rsid w:val="008E680E"/>
    <w:rsid w:val="008E6C78"/>
    <w:rsid w:val="008E70EA"/>
    <w:rsid w:val="008E7109"/>
    <w:rsid w:val="008E7615"/>
    <w:rsid w:val="008E7A0E"/>
    <w:rsid w:val="008E7C95"/>
    <w:rsid w:val="008F0331"/>
    <w:rsid w:val="008F0D42"/>
    <w:rsid w:val="008F1458"/>
    <w:rsid w:val="008F17D2"/>
    <w:rsid w:val="008F1F66"/>
    <w:rsid w:val="008F21A6"/>
    <w:rsid w:val="008F220D"/>
    <w:rsid w:val="008F22B0"/>
    <w:rsid w:val="008F2410"/>
    <w:rsid w:val="008F327E"/>
    <w:rsid w:val="008F351E"/>
    <w:rsid w:val="008F3755"/>
    <w:rsid w:val="008F3A58"/>
    <w:rsid w:val="008F4044"/>
    <w:rsid w:val="008F4B91"/>
    <w:rsid w:val="008F4D73"/>
    <w:rsid w:val="008F4F04"/>
    <w:rsid w:val="008F5021"/>
    <w:rsid w:val="008F55DC"/>
    <w:rsid w:val="008F5A5B"/>
    <w:rsid w:val="008F60D9"/>
    <w:rsid w:val="008F6A4F"/>
    <w:rsid w:val="008F776D"/>
    <w:rsid w:val="008F7858"/>
    <w:rsid w:val="008F7D64"/>
    <w:rsid w:val="00900100"/>
    <w:rsid w:val="009003D0"/>
    <w:rsid w:val="009008D5"/>
    <w:rsid w:val="00900A1A"/>
    <w:rsid w:val="00900BBA"/>
    <w:rsid w:val="00901071"/>
    <w:rsid w:val="00901BF0"/>
    <w:rsid w:val="009025A4"/>
    <w:rsid w:val="00902B7E"/>
    <w:rsid w:val="00902D40"/>
    <w:rsid w:val="00902EF8"/>
    <w:rsid w:val="00902F11"/>
    <w:rsid w:val="00902F36"/>
    <w:rsid w:val="00903051"/>
    <w:rsid w:val="00903167"/>
    <w:rsid w:val="0090374D"/>
    <w:rsid w:val="009038AA"/>
    <w:rsid w:val="0090421E"/>
    <w:rsid w:val="00904268"/>
    <w:rsid w:val="00904945"/>
    <w:rsid w:val="00904986"/>
    <w:rsid w:val="00904EF7"/>
    <w:rsid w:val="00905072"/>
    <w:rsid w:val="00905A19"/>
    <w:rsid w:val="00905B65"/>
    <w:rsid w:val="009061BC"/>
    <w:rsid w:val="009063E1"/>
    <w:rsid w:val="00906492"/>
    <w:rsid w:val="009069B3"/>
    <w:rsid w:val="00906D1E"/>
    <w:rsid w:val="009072AD"/>
    <w:rsid w:val="009073D2"/>
    <w:rsid w:val="00907622"/>
    <w:rsid w:val="00907681"/>
    <w:rsid w:val="00907D5F"/>
    <w:rsid w:val="009100D4"/>
    <w:rsid w:val="00910763"/>
    <w:rsid w:val="009118DD"/>
    <w:rsid w:val="00911B28"/>
    <w:rsid w:val="00911B9E"/>
    <w:rsid w:val="00912B35"/>
    <w:rsid w:val="00913230"/>
    <w:rsid w:val="00913657"/>
    <w:rsid w:val="009137D7"/>
    <w:rsid w:val="00913880"/>
    <w:rsid w:val="0091400D"/>
    <w:rsid w:val="0091411A"/>
    <w:rsid w:val="0091443F"/>
    <w:rsid w:val="00914978"/>
    <w:rsid w:val="00915825"/>
    <w:rsid w:val="00915A51"/>
    <w:rsid w:val="0091628A"/>
    <w:rsid w:val="00916970"/>
    <w:rsid w:val="009178BB"/>
    <w:rsid w:val="00917CA0"/>
    <w:rsid w:val="00917D8F"/>
    <w:rsid w:val="00917E4E"/>
    <w:rsid w:val="00920019"/>
    <w:rsid w:val="00920564"/>
    <w:rsid w:val="00920812"/>
    <w:rsid w:val="0092082A"/>
    <w:rsid w:val="009211A4"/>
    <w:rsid w:val="00921337"/>
    <w:rsid w:val="00921645"/>
    <w:rsid w:val="00921AE6"/>
    <w:rsid w:val="00921C4E"/>
    <w:rsid w:val="0092293A"/>
    <w:rsid w:val="00922F1B"/>
    <w:rsid w:val="00923058"/>
    <w:rsid w:val="0092308C"/>
    <w:rsid w:val="00923779"/>
    <w:rsid w:val="00924415"/>
    <w:rsid w:val="009248B2"/>
    <w:rsid w:val="00924968"/>
    <w:rsid w:val="00924B44"/>
    <w:rsid w:val="00925562"/>
    <w:rsid w:val="00925781"/>
    <w:rsid w:val="009257D7"/>
    <w:rsid w:val="0092593C"/>
    <w:rsid w:val="00925996"/>
    <w:rsid w:val="00926055"/>
    <w:rsid w:val="009260BF"/>
    <w:rsid w:val="00926304"/>
    <w:rsid w:val="00926387"/>
    <w:rsid w:val="0092644C"/>
    <w:rsid w:val="00926B21"/>
    <w:rsid w:val="0092746C"/>
    <w:rsid w:val="009279FC"/>
    <w:rsid w:val="00927A4E"/>
    <w:rsid w:val="00927CD1"/>
    <w:rsid w:val="00927E12"/>
    <w:rsid w:val="00930120"/>
    <w:rsid w:val="00930236"/>
    <w:rsid w:val="0093097D"/>
    <w:rsid w:val="00931643"/>
    <w:rsid w:val="009324A9"/>
    <w:rsid w:val="00932563"/>
    <w:rsid w:val="00932A11"/>
    <w:rsid w:val="00932B3D"/>
    <w:rsid w:val="00932FC1"/>
    <w:rsid w:val="00933017"/>
    <w:rsid w:val="00933F1B"/>
    <w:rsid w:val="009342C8"/>
    <w:rsid w:val="009347AB"/>
    <w:rsid w:val="009348E4"/>
    <w:rsid w:val="00934B18"/>
    <w:rsid w:val="00934F0F"/>
    <w:rsid w:val="009350E6"/>
    <w:rsid w:val="009350F1"/>
    <w:rsid w:val="00935BA7"/>
    <w:rsid w:val="0093634B"/>
    <w:rsid w:val="009365FF"/>
    <w:rsid w:val="00937040"/>
    <w:rsid w:val="0094046F"/>
    <w:rsid w:val="0094065F"/>
    <w:rsid w:val="0094067C"/>
    <w:rsid w:val="00940899"/>
    <w:rsid w:val="0094151E"/>
    <w:rsid w:val="00941DE8"/>
    <w:rsid w:val="00941E69"/>
    <w:rsid w:val="0094216E"/>
    <w:rsid w:val="00942259"/>
    <w:rsid w:val="00942650"/>
    <w:rsid w:val="00942697"/>
    <w:rsid w:val="009427FE"/>
    <w:rsid w:val="009437ED"/>
    <w:rsid w:val="00943D69"/>
    <w:rsid w:val="009447F6"/>
    <w:rsid w:val="00944ABA"/>
    <w:rsid w:val="00944FEE"/>
    <w:rsid w:val="00945433"/>
    <w:rsid w:val="00945997"/>
    <w:rsid w:val="00945ACA"/>
    <w:rsid w:val="00946340"/>
    <w:rsid w:val="009464B8"/>
    <w:rsid w:val="009467DD"/>
    <w:rsid w:val="00946D7C"/>
    <w:rsid w:val="0094703A"/>
    <w:rsid w:val="00947138"/>
    <w:rsid w:val="009475A5"/>
    <w:rsid w:val="00947AFE"/>
    <w:rsid w:val="00947D55"/>
    <w:rsid w:val="009501F5"/>
    <w:rsid w:val="009508F3"/>
    <w:rsid w:val="009514A0"/>
    <w:rsid w:val="009516DF"/>
    <w:rsid w:val="0095245C"/>
    <w:rsid w:val="00952587"/>
    <w:rsid w:val="00953A73"/>
    <w:rsid w:val="00954413"/>
    <w:rsid w:val="009549A3"/>
    <w:rsid w:val="00954A9A"/>
    <w:rsid w:val="00954BA3"/>
    <w:rsid w:val="009557BB"/>
    <w:rsid w:val="009558F0"/>
    <w:rsid w:val="00955DBC"/>
    <w:rsid w:val="009561BE"/>
    <w:rsid w:val="00956290"/>
    <w:rsid w:val="009569F9"/>
    <w:rsid w:val="00957F12"/>
    <w:rsid w:val="00960387"/>
    <w:rsid w:val="0096039B"/>
    <w:rsid w:val="009603B5"/>
    <w:rsid w:val="00960B27"/>
    <w:rsid w:val="009610B0"/>
    <w:rsid w:val="009611BC"/>
    <w:rsid w:val="00961241"/>
    <w:rsid w:val="009613CF"/>
    <w:rsid w:val="00961464"/>
    <w:rsid w:val="00961A57"/>
    <w:rsid w:val="00962C42"/>
    <w:rsid w:val="00962D51"/>
    <w:rsid w:val="00962D52"/>
    <w:rsid w:val="00964139"/>
    <w:rsid w:val="00964270"/>
    <w:rsid w:val="009645C0"/>
    <w:rsid w:val="00964855"/>
    <w:rsid w:val="00964CDA"/>
    <w:rsid w:val="00964E4A"/>
    <w:rsid w:val="00964EC2"/>
    <w:rsid w:val="00964F72"/>
    <w:rsid w:val="009650C3"/>
    <w:rsid w:val="009651E4"/>
    <w:rsid w:val="00965A4B"/>
    <w:rsid w:val="00965B77"/>
    <w:rsid w:val="009660E1"/>
    <w:rsid w:val="0096648A"/>
    <w:rsid w:val="00966492"/>
    <w:rsid w:val="0096665D"/>
    <w:rsid w:val="0096699B"/>
    <w:rsid w:val="0096709E"/>
    <w:rsid w:val="0096766D"/>
    <w:rsid w:val="00967C1D"/>
    <w:rsid w:val="009709D3"/>
    <w:rsid w:val="00970BFD"/>
    <w:rsid w:val="009710BC"/>
    <w:rsid w:val="009725F1"/>
    <w:rsid w:val="009728AC"/>
    <w:rsid w:val="009728D3"/>
    <w:rsid w:val="00972CA0"/>
    <w:rsid w:val="00973AB7"/>
    <w:rsid w:val="009741D0"/>
    <w:rsid w:val="00974B59"/>
    <w:rsid w:val="00974EB6"/>
    <w:rsid w:val="0097583C"/>
    <w:rsid w:val="009759F7"/>
    <w:rsid w:val="00975A18"/>
    <w:rsid w:val="00975DBA"/>
    <w:rsid w:val="00975E8C"/>
    <w:rsid w:val="00975FDA"/>
    <w:rsid w:val="00976FED"/>
    <w:rsid w:val="00977287"/>
    <w:rsid w:val="00977372"/>
    <w:rsid w:val="0097786B"/>
    <w:rsid w:val="00980854"/>
    <w:rsid w:val="0098096A"/>
    <w:rsid w:val="00980E88"/>
    <w:rsid w:val="009817F4"/>
    <w:rsid w:val="00981984"/>
    <w:rsid w:val="0098256E"/>
    <w:rsid w:val="00982750"/>
    <w:rsid w:val="009829FB"/>
    <w:rsid w:val="0098310F"/>
    <w:rsid w:val="009839EB"/>
    <w:rsid w:val="00983B5B"/>
    <w:rsid w:val="00984126"/>
    <w:rsid w:val="00985768"/>
    <w:rsid w:val="00985B99"/>
    <w:rsid w:val="009865B4"/>
    <w:rsid w:val="009867CE"/>
    <w:rsid w:val="00986814"/>
    <w:rsid w:val="0098692F"/>
    <w:rsid w:val="00986E51"/>
    <w:rsid w:val="00986FA9"/>
    <w:rsid w:val="00986FCC"/>
    <w:rsid w:val="009876EE"/>
    <w:rsid w:val="00987891"/>
    <w:rsid w:val="00990EF9"/>
    <w:rsid w:val="0099113A"/>
    <w:rsid w:val="009913D7"/>
    <w:rsid w:val="00991A96"/>
    <w:rsid w:val="0099252D"/>
    <w:rsid w:val="00992621"/>
    <w:rsid w:val="00992BAD"/>
    <w:rsid w:val="00992BF1"/>
    <w:rsid w:val="009930A6"/>
    <w:rsid w:val="00993137"/>
    <w:rsid w:val="009932E9"/>
    <w:rsid w:val="00993623"/>
    <w:rsid w:val="00993AF7"/>
    <w:rsid w:val="00993DD4"/>
    <w:rsid w:val="00994070"/>
    <w:rsid w:val="00994BE5"/>
    <w:rsid w:val="00995138"/>
    <w:rsid w:val="009952E2"/>
    <w:rsid w:val="009960F3"/>
    <w:rsid w:val="00996B95"/>
    <w:rsid w:val="00997819"/>
    <w:rsid w:val="00997922"/>
    <w:rsid w:val="009A023B"/>
    <w:rsid w:val="009A0725"/>
    <w:rsid w:val="009A082C"/>
    <w:rsid w:val="009A0AA0"/>
    <w:rsid w:val="009A0E6F"/>
    <w:rsid w:val="009A0EE0"/>
    <w:rsid w:val="009A1324"/>
    <w:rsid w:val="009A150F"/>
    <w:rsid w:val="009A152D"/>
    <w:rsid w:val="009A1D63"/>
    <w:rsid w:val="009A23A2"/>
    <w:rsid w:val="009A2CB0"/>
    <w:rsid w:val="009A306E"/>
    <w:rsid w:val="009A3189"/>
    <w:rsid w:val="009A3470"/>
    <w:rsid w:val="009A3693"/>
    <w:rsid w:val="009A3E2A"/>
    <w:rsid w:val="009A42DD"/>
    <w:rsid w:val="009A46F5"/>
    <w:rsid w:val="009A490E"/>
    <w:rsid w:val="009A4AA7"/>
    <w:rsid w:val="009A4BEE"/>
    <w:rsid w:val="009A5034"/>
    <w:rsid w:val="009A539C"/>
    <w:rsid w:val="009A53B8"/>
    <w:rsid w:val="009A5F12"/>
    <w:rsid w:val="009A6915"/>
    <w:rsid w:val="009A6AD7"/>
    <w:rsid w:val="009A6B68"/>
    <w:rsid w:val="009A6C5A"/>
    <w:rsid w:val="009A6DA7"/>
    <w:rsid w:val="009A7273"/>
    <w:rsid w:val="009A72FD"/>
    <w:rsid w:val="009A732B"/>
    <w:rsid w:val="009A74E2"/>
    <w:rsid w:val="009A74FC"/>
    <w:rsid w:val="009A7936"/>
    <w:rsid w:val="009B041B"/>
    <w:rsid w:val="009B053E"/>
    <w:rsid w:val="009B07D1"/>
    <w:rsid w:val="009B0F5F"/>
    <w:rsid w:val="009B154B"/>
    <w:rsid w:val="009B166B"/>
    <w:rsid w:val="009B1CF5"/>
    <w:rsid w:val="009B2027"/>
    <w:rsid w:val="009B2238"/>
    <w:rsid w:val="009B265A"/>
    <w:rsid w:val="009B3251"/>
    <w:rsid w:val="009B363E"/>
    <w:rsid w:val="009B4AD0"/>
    <w:rsid w:val="009B4BCB"/>
    <w:rsid w:val="009B4F7C"/>
    <w:rsid w:val="009B547E"/>
    <w:rsid w:val="009B5BB7"/>
    <w:rsid w:val="009B68D3"/>
    <w:rsid w:val="009B6F76"/>
    <w:rsid w:val="009B6FCD"/>
    <w:rsid w:val="009B7905"/>
    <w:rsid w:val="009B7FC7"/>
    <w:rsid w:val="009B7FDE"/>
    <w:rsid w:val="009C0137"/>
    <w:rsid w:val="009C0303"/>
    <w:rsid w:val="009C07D8"/>
    <w:rsid w:val="009C0810"/>
    <w:rsid w:val="009C14D9"/>
    <w:rsid w:val="009C1500"/>
    <w:rsid w:val="009C1A49"/>
    <w:rsid w:val="009C23BC"/>
    <w:rsid w:val="009C2496"/>
    <w:rsid w:val="009C2C55"/>
    <w:rsid w:val="009C3414"/>
    <w:rsid w:val="009C38A8"/>
    <w:rsid w:val="009C3D90"/>
    <w:rsid w:val="009C4042"/>
    <w:rsid w:val="009C4159"/>
    <w:rsid w:val="009C44D7"/>
    <w:rsid w:val="009C4788"/>
    <w:rsid w:val="009C4A19"/>
    <w:rsid w:val="009C4AE6"/>
    <w:rsid w:val="009C4E42"/>
    <w:rsid w:val="009C50F8"/>
    <w:rsid w:val="009C50F9"/>
    <w:rsid w:val="009C541E"/>
    <w:rsid w:val="009C5664"/>
    <w:rsid w:val="009C5A97"/>
    <w:rsid w:val="009C6E3C"/>
    <w:rsid w:val="009C72B3"/>
    <w:rsid w:val="009C73F1"/>
    <w:rsid w:val="009C78AD"/>
    <w:rsid w:val="009C7D3A"/>
    <w:rsid w:val="009C7DFB"/>
    <w:rsid w:val="009D11C1"/>
    <w:rsid w:val="009D11DE"/>
    <w:rsid w:val="009D128D"/>
    <w:rsid w:val="009D12C9"/>
    <w:rsid w:val="009D15EA"/>
    <w:rsid w:val="009D1A1D"/>
    <w:rsid w:val="009D1CB5"/>
    <w:rsid w:val="009D2217"/>
    <w:rsid w:val="009D2286"/>
    <w:rsid w:val="009D22D8"/>
    <w:rsid w:val="009D25C7"/>
    <w:rsid w:val="009D26D9"/>
    <w:rsid w:val="009D281B"/>
    <w:rsid w:val="009D29EB"/>
    <w:rsid w:val="009D2F7D"/>
    <w:rsid w:val="009D3067"/>
    <w:rsid w:val="009D3536"/>
    <w:rsid w:val="009D3AB2"/>
    <w:rsid w:val="009D42D4"/>
    <w:rsid w:val="009D47B9"/>
    <w:rsid w:val="009D55A6"/>
    <w:rsid w:val="009D58F3"/>
    <w:rsid w:val="009D5A71"/>
    <w:rsid w:val="009D60BA"/>
    <w:rsid w:val="009D675E"/>
    <w:rsid w:val="009D79B9"/>
    <w:rsid w:val="009D7E4A"/>
    <w:rsid w:val="009E0C10"/>
    <w:rsid w:val="009E1727"/>
    <w:rsid w:val="009E17AB"/>
    <w:rsid w:val="009E1B82"/>
    <w:rsid w:val="009E1D1D"/>
    <w:rsid w:val="009E2252"/>
    <w:rsid w:val="009E26C6"/>
    <w:rsid w:val="009E2A59"/>
    <w:rsid w:val="009E2BE1"/>
    <w:rsid w:val="009E3AEE"/>
    <w:rsid w:val="009E3B83"/>
    <w:rsid w:val="009E3BBA"/>
    <w:rsid w:val="009E40B7"/>
    <w:rsid w:val="009E4996"/>
    <w:rsid w:val="009E4CF9"/>
    <w:rsid w:val="009E4E12"/>
    <w:rsid w:val="009E57DB"/>
    <w:rsid w:val="009E5872"/>
    <w:rsid w:val="009E5C01"/>
    <w:rsid w:val="009E5C66"/>
    <w:rsid w:val="009E639E"/>
    <w:rsid w:val="009E6C7A"/>
    <w:rsid w:val="009E73D8"/>
    <w:rsid w:val="009E7414"/>
    <w:rsid w:val="009E7730"/>
    <w:rsid w:val="009F01A6"/>
    <w:rsid w:val="009F0553"/>
    <w:rsid w:val="009F0B8B"/>
    <w:rsid w:val="009F0CC6"/>
    <w:rsid w:val="009F14A7"/>
    <w:rsid w:val="009F1653"/>
    <w:rsid w:val="009F1A48"/>
    <w:rsid w:val="009F2626"/>
    <w:rsid w:val="009F2981"/>
    <w:rsid w:val="009F30BA"/>
    <w:rsid w:val="009F3469"/>
    <w:rsid w:val="009F3814"/>
    <w:rsid w:val="009F3930"/>
    <w:rsid w:val="009F3FDD"/>
    <w:rsid w:val="009F4EBF"/>
    <w:rsid w:val="009F587C"/>
    <w:rsid w:val="009F596F"/>
    <w:rsid w:val="009F5E6D"/>
    <w:rsid w:val="009F602B"/>
    <w:rsid w:val="009F6352"/>
    <w:rsid w:val="009F635D"/>
    <w:rsid w:val="009F72DF"/>
    <w:rsid w:val="009F75B9"/>
    <w:rsid w:val="00A016C7"/>
    <w:rsid w:val="00A01719"/>
    <w:rsid w:val="00A0171F"/>
    <w:rsid w:val="00A01D3F"/>
    <w:rsid w:val="00A01DCA"/>
    <w:rsid w:val="00A021C1"/>
    <w:rsid w:val="00A02446"/>
    <w:rsid w:val="00A02B38"/>
    <w:rsid w:val="00A02F9B"/>
    <w:rsid w:val="00A03238"/>
    <w:rsid w:val="00A032B2"/>
    <w:rsid w:val="00A03B8D"/>
    <w:rsid w:val="00A04411"/>
    <w:rsid w:val="00A0441C"/>
    <w:rsid w:val="00A050DD"/>
    <w:rsid w:val="00A051BE"/>
    <w:rsid w:val="00A05244"/>
    <w:rsid w:val="00A0539E"/>
    <w:rsid w:val="00A05DAF"/>
    <w:rsid w:val="00A05E11"/>
    <w:rsid w:val="00A06221"/>
    <w:rsid w:val="00A06571"/>
    <w:rsid w:val="00A06EA3"/>
    <w:rsid w:val="00A075AF"/>
    <w:rsid w:val="00A078A8"/>
    <w:rsid w:val="00A079C8"/>
    <w:rsid w:val="00A07CED"/>
    <w:rsid w:val="00A102F5"/>
    <w:rsid w:val="00A1040A"/>
    <w:rsid w:val="00A1057D"/>
    <w:rsid w:val="00A108F5"/>
    <w:rsid w:val="00A10F30"/>
    <w:rsid w:val="00A10F49"/>
    <w:rsid w:val="00A1138B"/>
    <w:rsid w:val="00A114BC"/>
    <w:rsid w:val="00A114D8"/>
    <w:rsid w:val="00A11535"/>
    <w:rsid w:val="00A11A95"/>
    <w:rsid w:val="00A129E7"/>
    <w:rsid w:val="00A12BBE"/>
    <w:rsid w:val="00A12D51"/>
    <w:rsid w:val="00A12D87"/>
    <w:rsid w:val="00A12FDC"/>
    <w:rsid w:val="00A1315E"/>
    <w:rsid w:val="00A131DA"/>
    <w:rsid w:val="00A136A7"/>
    <w:rsid w:val="00A13F1F"/>
    <w:rsid w:val="00A15158"/>
    <w:rsid w:val="00A152FE"/>
    <w:rsid w:val="00A15345"/>
    <w:rsid w:val="00A1550B"/>
    <w:rsid w:val="00A15C02"/>
    <w:rsid w:val="00A16281"/>
    <w:rsid w:val="00A16C94"/>
    <w:rsid w:val="00A16FB7"/>
    <w:rsid w:val="00A16FD9"/>
    <w:rsid w:val="00A17004"/>
    <w:rsid w:val="00A17E6A"/>
    <w:rsid w:val="00A17EF9"/>
    <w:rsid w:val="00A205C1"/>
    <w:rsid w:val="00A20940"/>
    <w:rsid w:val="00A212E7"/>
    <w:rsid w:val="00A2199F"/>
    <w:rsid w:val="00A22602"/>
    <w:rsid w:val="00A23A29"/>
    <w:rsid w:val="00A23A86"/>
    <w:rsid w:val="00A2496F"/>
    <w:rsid w:val="00A2511E"/>
    <w:rsid w:val="00A251D2"/>
    <w:rsid w:val="00A25250"/>
    <w:rsid w:val="00A25847"/>
    <w:rsid w:val="00A25DDD"/>
    <w:rsid w:val="00A26506"/>
    <w:rsid w:val="00A267ED"/>
    <w:rsid w:val="00A26CDE"/>
    <w:rsid w:val="00A27A09"/>
    <w:rsid w:val="00A302F6"/>
    <w:rsid w:val="00A3069C"/>
    <w:rsid w:val="00A30A3A"/>
    <w:rsid w:val="00A30B3F"/>
    <w:rsid w:val="00A30C97"/>
    <w:rsid w:val="00A31739"/>
    <w:rsid w:val="00A332EA"/>
    <w:rsid w:val="00A33921"/>
    <w:rsid w:val="00A344E7"/>
    <w:rsid w:val="00A361C8"/>
    <w:rsid w:val="00A36727"/>
    <w:rsid w:val="00A3731A"/>
    <w:rsid w:val="00A37929"/>
    <w:rsid w:val="00A37C88"/>
    <w:rsid w:val="00A37D49"/>
    <w:rsid w:val="00A40AB6"/>
    <w:rsid w:val="00A40FB0"/>
    <w:rsid w:val="00A41109"/>
    <w:rsid w:val="00A414C3"/>
    <w:rsid w:val="00A416EE"/>
    <w:rsid w:val="00A41C3C"/>
    <w:rsid w:val="00A42088"/>
    <w:rsid w:val="00A4267E"/>
    <w:rsid w:val="00A43E06"/>
    <w:rsid w:val="00A43F20"/>
    <w:rsid w:val="00A43F30"/>
    <w:rsid w:val="00A441C0"/>
    <w:rsid w:val="00A44607"/>
    <w:rsid w:val="00A448A4"/>
    <w:rsid w:val="00A44A75"/>
    <w:rsid w:val="00A44D85"/>
    <w:rsid w:val="00A44E05"/>
    <w:rsid w:val="00A47B53"/>
    <w:rsid w:val="00A47E3B"/>
    <w:rsid w:val="00A50089"/>
    <w:rsid w:val="00A500D4"/>
    <w:rsid w:val="00A5086E"/>
    <w:rsid w:val="00A50A42"/>
    <w:rsid w:val="00A50C59"/>
    <w:rsid w:val="00A51792"/>
    <w:rsid w:val="00A52380"/>
    <w:rsid w:val="00A523DE"/>
    <w:rsid w:val="00A52EE6"/>
    <w:rsid w:val="00A5306A"/>
    <w:rsid w:val="00A53F0C"/>
    <w:rsid w:val="00A54129"/>
    <w:rsid w:val="00A541BE"/>
    <w:rsid w:val="00A543CB"/>
    <w:rsid w:val="00A5452E"/>
    <w:rsid w:val="00A54915"/>
    <w:rsid w:val="00A54CDE"/>
    <w:rsid w:val="00A554F4"/>
    <w:rsid w:val="00A556FB"/>
    <w:rsid w:val="00A55738"/>
    <w:rsid w:val="00A55F29"/>
    <w:rsid w:val="00A56D9D"/>
    <w:rsid w:val="00A56F12"/>
    <w:rsid w:val="00A570AD"/>
    <w:rsid w:val="00A57CF8"/>
    <w:rsid w:val="00A57D4F"/>
    <w:rsid w:val="00A60320"/>
    <w:rsid w:val="00A60AF6"/>
    <w:rsid w:val="00A61497"/>
    <w:rsid w:val="00A6164C"/>
    <w:rsid w:val="00A61CB4"/>
    <w:rsid w:val="00A61DC1"/>
    <w:rsid w:val="00A6203E"/>
    <w:rsid w:val="00A63595"/>
    <w:rsid w:val="00A63C18"/>
    <w:rsid w:val="00A63D09"/>
    <w:rsid w:val="00A63E90"/>
    <w:rsid w:val="00A64157"/>
    <w:rsid w:val="00A6458E"/>
    <w:rsid w:val="00A645FF"/>
    <w:rsid w:val="00A647C6"/>
    <w:rsid w:val="00A64962"/>
    <w:rsid w:val="00A64DF9"/>
    <w:rsid w:val="00A650D1"/>
    <w:rsid w:val="00A65516"/>
    <w:rsid w:val="00A657E4"/>
    <w:rsid w:val="00A659EC"/>
    <w:rsid w:val="00A660E9"/>
    <w:rsid w:val="00A66527"/>
    <w:rsid w:val="00A667CF"/>
    <w:rsid w:val="00A668C7"/>
    <w:rsid w:val="00A66BA2"/>
    <w:rsid w:val="00A67738"/>
    <w:rsid w:val="00A67B0B"/>
    <w:rsid w:val="00A701AF"/>
    <w:rsid w:val="00A702C5"/>
    <w:rsid w:val="00A70483"/>
    <w:rsid w:val="00A7066B"/>
    <w:rsid w:val="00A708F2"/>
    <w:rsid w:val="00A70DF3"/>
    <w:rsid w:val="00A710A1"/>
    <w:rsid w:val="00A71473"/>
    <w:rsid w:val="00A7151C"/>
    <w:rsid w:val="00A71800"/>
    <w:rsid w:val="00A71D55"/>
    <w:rsid w:val="00A724AA"/>
    <w:rsid w:val="00A72D70"/>
    <w:rsid w:val="00A73269"/>
    <w:rsid w:val="00A73AFF"/>
    <w:rsid w:val="00A748FC"/>
    <w:rsid w:val="00A74E24"/>
    <w:rsid w:val="00A75438"/>
    <w:rsid w:val="00A7596A"/>
    <w:rsid w:val="00A75AD4"/>
    <w:rsid w:val="00A75E66"/>
    <w:rsid w:val="00A75E9E"/>
    <w:rsid w:val="00A76169"/>
    <w:rsid w:val="00A767E7"/>
    <w:rsid w:val="00A769C3"/>
    <w:rsid w:val="00A76B26"/>
    <w:rsid w:val="00A77892"/>
    <w:rsid w:val="00A77B59"/>
    <w:rsid w:val="00A77D5F"/>
    <w:rsid w:val="00A80996"/>
    <w:rsid w:val="00A80DFE"/>
    <w:rsid w:val="00A8109E"/>
    <w:rsid w:val="00A81208"/>
    <w:rsid w:val="00A81AD0"/>
    <w:rsid w:val="00A82973"/>
    <w:rsid w:val="00A82990"/>
    <w:rsid w:val="00A82BF2"/>
    <w:rsid w:val="00A8315B"/>
    <w:rsid w:val="00A8376D"/>
    <w:rsid w:val="00A83A46"/>
    <w:rsid w:val="00A83F67"/>
    <w:rsid w:val="00A848C1"/>
    <w:rsid w:val="00A84C50"/>
    <w:rsid w:val="00A8531E"/>
    <w:rsid w:val="00A85379"/>
    <w:rsid w:val="00A85E5D"/>
    <w:rsid w:val="00A86357"/>
    <w:rsid w:val="00A87059"/>
    <w:rsid w:val="00A870E9"/>
    <w:rsid w:val="00A876DB"/>
    <w:rsid w:val="00A877AA"/>
    <w:rsid w:val="00A87AD0"/>
    <w:rsid w:val="00A90559"/>
    <w:rsid w:val="00A9078F"/>
    <w:rsid w:val="00A90D4C"/>
    <w:rsid w:val="00A91308"/>
    <w:rsid w:val="00A917D5"/>
    <w:rsid w:val="00A919C3"/>
    <w:rsid w:val="00A919C8"/>
    <w:rsid w:val="00A9304B"/>
    <w:rsid w:val="00A94463"/>
    <w:rsid w:val="00A9489A"/>
    <w:rsid w:val="00A94BDC"/>
    <w:rsid w:val="00A94E9D"/>
    <w:rsid w:val="00A94F5D"/>
    <w:rsid w:val="00A95554"/>
    <w:rsid w:val="00A9598D"/>
    <w:rsid w:val="00A95B55"/>
    <w:rsid w:val="00A96375"/>
    <w:rsid w:val="00A965DE"/>
    <w:rsid w:val="00A965F7"/>
    <w:rsid w:val="00A96854"/>
    <w:rsid w:val="00A96B25"/>
    <w:rsid w:val="00A96DAE"/>
    <w:rsid w:val="00A9707E"/>
    <w:rsid w:val="00A97489"/>
    <w:rsid w:val="00A97983"/>
    <w:rsid w:val="00A97C0B"/>
    <w:rsid w:val="00A97CAD"/>
    <w:rsid w:val="00AA00AB"/>
    <w:rsid w:val="00AA0440"/>
    <w:rsid w:val="00AA065D"/>
    <w:rsid w:val="00AA0DB5"/>
    <w:rsid w:val="00AA0E65"/>
    <w:rsid w:val="00AA1AB7"/>
    <w:rsid w:val="00AA1EA8"/>
    <w:rsid w:val="00AA1EE6"/>
    <w:rsid w:val="00AA1F20"/>
    <w:rsid w:val="00AA2385"/>
    <w:rsid w:val="00AA2831"/>
    <w:rsid w:val="00AA31AD"/>
    <w:rsid w:val="00AA3323"/>
    <w:rsid w:val="00AA367D"/>
    <w:rsid w:val="00AA3B0D"/>
    <w:rsid w:val="00AA3DE6"/>
    <w:rsid w:val="00AA40A1"/>
    <w:rsid w:val="00AA44CE"/>
    <w:rsid w:val="00AA45F2"/>
    <w:rsid w:val="00AA4957"/>
    <w:rsid w:val="00AA50C0"/>
    <w:rsid w:val="00AA5B54"/>
    <w:rsid w:val="00AA5E78"/>
    <w:rsid w:val="00AA5F25"/>
    <w:rsid w:val="00AA635F"/>
    <w:rsid w:val="00AA6389"/>
    <w:rsid w:val="00AA64AC"/>
    <w:rsid w:val="00AA65EB"/>
    <w:rsid w:val="00AA69D3"/>
    <w:rsid w:val="00AA7200"/>
    <w:rsid w:val="00AA7DB2"/>
    <w:rsid w:val="00AA7E84"/>
    <w:rsid w:val="00AB03EB"/>
    <w:rsid w:val="00AB0809"/>
    <w:rsid w:val="00AB09F3"/>
    <w:rsid w:val="00AB15A7"/>
    <w:rsid w:val="00AB1C89"/>
    <w:rsid w:val="00AB1CFD"/>
    <w:rsid w:val="00AB2086"/>
    <w:rsid w:val="00AB2478"/>
    <w:rsid w:val="00AB2B41"/>
    <w:rsid w:val="00AB2FF1"/>
    <w:rsid w:val="00AB3025"/>
    <w:rsid w:val="00AB3287"/>
    <w:rsid w:val="00AB3858"/>
    <w:rsid w:val="00AB3901"/>
    <w:rsid w:val="00AB4215"/>
    <w:rsid w:val="00AB4594"/>
    <w:rsid w:val="00AB464D"/>
    <w:rsid w:val="00AB49EC"/>
    <w:rsid w:val="00AB52E1"/>
    <w:rsid w:val="00AB5A08"/>
    <w:rsid w:val="00AB5BCC"/>
    <w:rsid w:val="00AB7E09"/>
    <w:rsid w:val="00AC05A8"/>
    <w:rsid w:val="00AC07D7"/>
    <w:rsid w:val="00AC157D"/>
    <w:rsid w:val="00AC1AC2"/>
    <w:rsid w:val="00AC36CE"/>
    <w:rsid w:val="00AC42D1"/>
    <w:rsid w:val="00AC4D2B"/>
    <w:rsid w:val="00AC4DDE"/>
    <w:rsid w:val="00AC51E7"/>
    <w:rsid w:val="00AC55FE"/>
    <w:rsid w:val="00AC5A26"/>
    <w:rsid w:val="00AC5B1A"/>
    <w:rsid w:val="00AC5F8A"/>
    <w:rsid w:val="00AC627F"/>
    <w:rsid w:val="00AC6CF1"/>
    <w:rsid w:val="00AC7000"/>
    <w:rsid w:val="00AC759E"/>
    <w:rsid w:val="00AD0115"/>
    <w:rsid w:val="00AD0BF6"/>
    <w:rsid w:val="00AD24FD"/>
    <w:rsid w:val="00AD2613"/>
    <w:rsid w:val="00AD2909"/>
    <w:rsid w:val="00AD2C0C"/>
    <w:rsid w:val="00AD318C"/>
    <w:rsid w:val="00AD32BE"/>
    <w:rsid w:val="00AD3534"/>
    <w:rsid w:val="00AD3AE1"/>
    <w:rsid w:val="00AD4518"/>
    <w:rsid w:val="00AD468C"/>
    <w:rsid w:val="00AD4A87"/>
    <w:rsid w:val="00AD5773"/>
    <w:rsid w:val="00AD5858"/>
    <w:rsid w:val="00AD64A3"/>
    <w:rsid w:val="00AD6813"/>
    <w:rsid w:val="00AD72E1"/>
    <w:rsid w:val="00AD73B5"/>
    <w:rsid w:val="00AD73C2"/>
    <w:rsid w:val="00AE0197"/>
    <w:rsid w:val="00AE040E"/>
    <w:rsid w:val="00AE0A59"/>
    <w:rsid w:val="00AE0C75"/>
    <w:rsid w:val="00AE0C89"/>
    <w:rsid w:val="00AE0DF3"/>
    <w:rsid w:val="00AE166C"/>
    <w:rsid w:val="00AE1D32"/>
    <w:rsid w:val="00AE257A"/>
    <w:rsid w:val="00AE29F7"/>
    <w:rsid w:val="00AE3651"/>
    <w:rsid w:val="00AE381A"/>
    <w:rsid w:val="00AE3E12"/>
    <w:rsid w:val="00AE4C10"/>
    <w:rsid w:val="00AE4FF6"/>
    <w:rsid w:val="00AE5653"/>
    <w:rsid w:val="00AE6485"/>
    <w:rsid w:val="00AE6C23"/>
    <w:rsid w:val="00AF0485"/>
    <w:rsid w:val="00AF050F"/>
    <w:rsid w:val="00AF0705"/>
    <w:rsid w:val="00AF1379"/>
    <w:rsid w:val="00AF172C"/>
    <w:rsid w:val="00AF1BBB"/>
    <w:rsid w:val="00AF24B0"/>
    <w:rsid w:val="00AF2B6D"/>
    <w:rsid w:val="00AF2BF9"/>
    <w:rsid w:val="00AF2E71"/>
    <w:rsid w:val="00AF2E9A"/>
    <w:rsid w:val="00AF3C8E"/>
    <w:rsid w:val="00AF430E"/>
    <w:rsid w:val="00AF453B"/>
    <w:rsid w:val="00AF481A"/>
    <w:rsid w:val="00AF4C72"/>
    <w:rsid w:val="00AF5648"/>
    <w:rsid w:val="00AF566E"/>
    <w:rsid w:val="00AF5E50"/>
    <w:rsid w:val="00AF6113"/>
    <w:rsid w:val="00AF6AA2"/>
    <w:rsid w:val="00AF7D66"/>
    <w:rsid w:val="00B00A46"/>
    <w:rsid w:val="00B00D27"/>
    <w:rsid w:val="00B00FCC"/>
    <w:rsid w:val="00B01356"/>
    <w:rsid w:val="00B01446"/>
    <w:rsid w:val="00B02148"/>
    <w:rsid w:val="00B02222"/>
    <w:rsid w:val="00B024CA"/>
    <w:rsid w:val="00B0366D"/>
    <w:rsid w:val="00B036D1"/>
    <w:rsid w:val="00B03C53"/>
    <w:rsid w:val="00B03DBD"/>
    <w:rsid w:val="00B041F1"/>
    <w:rsid w:val="00B04B06"/>
    <w:rsid w:val="00B04B29"/>
    <w:rsid w:val="00B04C65"/>
    <w:rsid w:val="00B053D2"/>
    <w:rsid w:val="00B06C65"/>
    <w:rsid w:val="00B07451"/>
    <w:rsid w:val="00B077C9"/>
    <w:rsid w:val="00B10371"/>
    <w:rsid w:val="00B105A8"/>
    <w:rsid w:val="00B106B5"/>
    <w:rsid w:val="00B108D9"/>
    <w:rsid w:val="00B10909"/>
    <w:rsid w:val="00B1220F"/>
    <w:rsid w:val="00B122DC"/>
    <w:rsid w:val="00B12416"/>
    <w:rsid w:val="00B124D4"/>
    <w:rsid w:val="00B1309B"/>
    <w:rsid w:val="00B13976"/>
    <w:rsid w:val="00B1429B"/>
    <w:rsid w:val="00B14389"/>
    <w:rsid w:val="00B1486C"/>
    <w:rsid w:val="00B14A4B"/>
    <w:rsid w:val="00B14C60"/>
    <w:rsid w:val="00B16CE5"/>
    <w:rsid w:val="00B16FF4"/>
    <w:rsid w:val="00B175F2"/>
    <w:rsid w:val="00B17606"/>
    <w:rsid w:val="00B203CE"/>
    <w:rsid w:val="00B204DF"/>
    <w:rsid w:val="00B223BF"/>
    <w:rsid w:val="00B22818"/>
    <w:rsid w:val="00B2299B"/>
    <w:rsid w:val="00B22EB9"/>
    <w:rsid w:val="00B22EF0"/>
    <w:rsid w:val="00B2370D"/>
    <w:rsid w:val="00B23C2C"/>
    <w:rsid w:val="00B24130"/>
    <w:rsid w:val="00B24427"/>
    <w:rsid w:val="00B244F6"/>
    <w:rsid w:val="00B245CD"/>
    <w:rsid w:val="00B2463D"/>
    <w:rsid w:val="00B248D1"/>
    <w:rsid w:val="00B24A98"/>
    <w:rsid w:val="00B24C5C"/>
    <w:rsid w:val="00B25301"/>
    <w:rsid w:val="00B25455"/>
    <w:rsid w:val="00B254D2"/>
    <w:rsid w:val="00B255CB"/>
    <w:rsid w:val="00B257F9"/>
    <w:rsid w:val="00B25EA9"/>
    <w:rsid w:val="00B261ED"/>
    <w:rsid w:val="00B2625A"/>
    <w:rsid w:val="00B2633A"/>
    <w:rsid w:val="00B26440"/>
    <w:rsid w:val="00B26989"/>
    <w:rsid w:val="00B26A42"/>
    <w:rsid w:val="00B26EA9"/>
    <w:rsid w:val="00B2750A"/>
    <w:rsid w:val="00B27752"/>
    <w:rsid w:val="00B27C54"/>
    <w:rsid w:val="00B27E07"/>
    <w:rsid w:val="00B27E0C"/>
    <w:rsid w:val="00B27E8E"/>
    <w:rsid w:val="00B3023D"/>
    <w:rsid w:val="00B3051D"/>
    <w:rsid w:val="00B30547"/>
    <w:rsid w:val="00B30ABB"/>
    <w:rsid w:val="00B30F0F"/>
    <w:rsid w:val="00B3132C"/>
    <w:rsid w:val="00B318D1"/>
    <w:rsid w:val="00B32029"/>
    <w:rsid w:val="00B3210D"/>
    <w:rsid w:val="00B32501"/>
    <w:rsid w:val="00B3399D"/>
    <w:rsid w:val="00B34B83"/>
    <w:rsid w:val="00B34D2B"/>
    <w:rsid w:val="00B34FEF"/>
    <w:rsid w:val="00B351AC"/>
    <w:rsid w:val="00B35467"/>
    <w:rsid w:val="00B35992"/>
    <w:rsid w:val="00B35AD1"/>
    <w:rsid w:val="00B35ED8"/>
    <w:rsid w:val="00B36F1A"/>
    <w:rsid w:val="00B37262"/>
    <w:rsid w:val="00B376B3"/>
    <w:rsid w:val="00B37753"/>
    <w:rsid w:val="00B4029A"/>
    <w:rsid w:val="00B402BB"/>
    <w:rsid w:val="00B40509"/>
    <w:rsid w:val="00B405E7"/>
    <w:rsid w:val="00B4085A"/>
    <w:rsid w:val="00B40AC9"/>
    <w:rsid w:val="00B4138F"/>
    <w:rsid w:val="00B418AB"/>
    <w:rsid w:val="00B41958"/>
    <w:rsid w:val="00B433F3"/>
    <w:rsid w:val="00B43AF9"/>
    <w:rsid w:val="00B441E0"/>
    <w:rsid w:val="00B447FE"/>
    <w:rsid w:val="00B44CED"/>
    <w:rsid w:val="00B454A5"/>
    <w:rsid w:val="00B46033"/>
    <w:rsid w:val="00B461FD"/>
    <w:rsid w:val="00B46C85"/>
    <w:rsid w:val="00B470D0"/>
    <w:rsid w:val="00B47AE5"/>
    <w:rsid w:val="00B47B90"/>
    <w:rsid w:val="00B50A5B"/>
    <w:rsid w:val="00B50F3A"/>
    <w:rsid w:val="00B50FAC"/>
    <w:rsid w:val="00B51988"/>
    <w:rsid w:val="00B51AA0"/>
    <w:rsid w:val="00B51D28"/>
    <w:rsid w:val="00B51D5E"/>
    <w:rsid w:val="00B52476"/>
    <w:rsid w:val="00B5261A"/>
    <w:rsid w:val="00B52964"/>
    <w:rsid w:val="00B529D9"/>
    <w:rsid w:val="00B52FC4"/>
    <w:rsid w:val="00B5320C"/>
    <w:rsid w:val="00B5361F"/>
    <w:rsid w:val="00B539E0"/>
    <w:rsid w:val="00B53A66"/>
    <w:rsid w:val="00B53FDA"/>
    <w:rsid w:val="00B5416F"/>
    <w:rsid w:val="00B54ED5"/>
    <w:rsid w:val="00B5517B"/>
    <w:rsid w:val="00B55683"/>
    <w:rsid w:val="00B55989"/>
    <w:rsid w:val="00B55D9F"/>
    <w:rsid w:val="00B568DB"/>
    <w:rsid w:val="00B5695F"/>
    <w:rsid w:val="00B56A07"/>
    <w:rsid w:val="00B56BDB"/>
    <w:rsid w:val="00B56D05"/>
    <w:rsid w:val="00B56EE0"/>
    <w:rsid w:val="00B5745F"/>
    <w:rsid w:val="00B60449"/>
    <w:rsid w:val="00B6052D"/>
    <w:rsid w:val="00B60626"/>
    <w:rsid w:val="00B60CBD"/>
    <w:rsid w:val="00B61035"/>
    <w:rsid w:val="00B61664"/>
    <w:rsid w:val="00B61F69"/>
    <w:rsid w:val="00B62F99"/>
    <w:rsid w:val="00B6303D"/>
    <w:rsid w:val="00B63163"/>
    <w:rsid w:val="00B632A8"/>
    <w:rsid w:val="00B6337F"/>
    <w:rsid w:val="00B63676"/>
    <w:rsid w:val="00B63EC6"/>
    <w:rsid w:val="00B63FF7"/>
    <w:rsid w:val="00B64852"/>
    <w:rsid w:val="00B64CC8"/>
    <w:rsid w:val="00B65266"/>
    <w:rsid w:val="00B656E6"/>
    <w:rsid w:val="00B6582C"/>
    <w:rsid w:val="00B65F1B"/>
    <w:rsid w:val="00B65F49"/>
    <w:rsid w:val="00B661C6"/>
    <w:rsid w:val="00B663B4"/>
    <w:rsid w:val="00B666A6"/>
    <w:rsid w:val="00B66776"/>
    <w:rsid w:val="00B67064"/>
    <w:rsid w:val="00B671E0"/>
    <w:rsid w:val="00B67361"/>
    <w:rsid w:val="00B673F9"/>
    <w:rsid w:val="00B67ED3"/>
    <w:rsid w:val="00B70100"/>
    <w:rsid w:val="00B71554"/>
    <w:rsid w:val="00B71B6D"/>
    <w:rsid w:val="00B71BA1"/>
    <w:rsid w:val="00B71EBC"/>
    <w:rsid w:val="00B72332"/>
    <w:rsid w:val="00B72481"/>
    <w:rsid w:val="00B72570"/>
    <w:rsid w:val="00B72C90"/>
    <w:rsid w:val="00B733D8"/>
    <w:rsid w:val="00B73D13"/>
    <w:rsid w:val="00B744C1"/>
    <w:rsid w:val="00B74B4B"/>
    <w:rsid w:val="00B74EDC"/>
    <w:rsid w:val="00B74F5C"/>
    <w:rsid w:val="00B7524F"/>
    <w:rsid w:val="00B752EA"/>
    <w:rsid w:val="00B75B51"/>
    <w:rsid w:val="00B75B79"/>
    <w:rsid w:val="00B7637C"/>
    <w:rsid w:val="00B7639E"/>
    <w:rsid w:val="00B76A96"/>
    <w:rsid w:val="00B76C81"/>
    <w:rsid w:val="00B76FCE"/>
    <w:rsid w:val="00B77572"/>
    <w:rsid w:val="00B779BA"/>
    <w:rsid w:val="00B77A80"/>
    <w:rsid w:val="00B77EC2"/>
    <w:rsid w:val="00B800EB"/>
    <w:rsid w:val="00B804DA"/>
    <w:rsid w:val="00B80991"/>
    <w:rsid w:val="00B80D7B"/>
    <w:rsid w:val="00B811B2"/>
    <w:rsid w:val="00B814D0"/>
    <w:rsid w:val="00B8187C"/>
    <w:rsid w:val="00B81C56"/>
    <w:rsid w:val="00B8237C"/>
    <w:rsid w:val="00B823EA"/>
    <w:rsid w:val="00B826DA"/>
    <w:rsid w:val="00B82F1F"/>
    <w:rsid w:val="00B83B7A"/>
    <w:rsid w:val="00B83CEA"/>
    <w:rsid w:val="00B84D50"/>
    <w:rsid w:val="00B84E17"/>
    <w:rsid w:val="00B85017"/>
    <w:rsid w:val="00B851E1"/>
    <w:rsid w:val="00B853E4"/>
    <w:rsid w:val="00B856A9"/>
    <w:rsid w:val="00B858C2"/>
    <w:rsid w:val="00B85A2D"/>
    <w:rsid w:val="00B85AE9"/>
    <w:rsid w:val="00B85E9D"/>
    <w:rsid w:val="00B86C33"/>
    <w:rsid w:val="00B86D67"/>
    <w:rsid w:val="00B870D0"/>
    <w:rsid w:val="00B872CB"/>
    <w:rsid w:val="00B8785B"/>
    <w:rsid w:val="00B90D9C"/>
    <w:rsid w:val="00B911F4"/>
    <w:rsid w:val="00B9150B"/>
    <w:rsid w:val="00B91D35"/>
    <w:rsid w:val="00B924E7"/>
    <w:rsid w:val="00B92AD9"/>
    <w:rsid w:val="00B9316C"/>
    <w:rsid w:val="00B93222"/>
    <w:rsid w:val="00B939D4"/>
    <w:rsid w:val="00B94377"/>
    <w:rsid w:val="00B94D11"/>
    <w:rsid w:val="00B9590F"/>
    <w:rsid w:val="00B95C7B"/>
    <w:rsid w:val="00B95CF6"/>
    <w:rsid w:val="00B95F1F"/>
    <w:rsid w:val="00B9695D"/>
    <w:rsid w:val="00B96972"/>
    <w:rsid w:val="00B96AA1"/>
    <w:rsid w:val="00B96BDB"/>
    <w:rsid w:val="00B96C83"/>
    <w:rsid w:val="00B96D69"/>
    <w:rsid w:val="00B96EF9"/>
    <w:rsid w:val="00B975C6"/>
    <w:rsid w:val="00BA00C6"/>
    <w:rsid w:val="00BA06BC"/>
    <w:rsid w:val="00BA0DB3"/>
    <w:rsid w:val="00BA11B2"/>
    <w:rsid w:val="00BA2B3B"/>
    <w:rsid w:val="00BA370F"/>
    <w:rsid w:val="00BA3BDC"/>
    <w:rsid w:val="00BA3F76"/>
    <w:rsid w:val="00BA418E"/>
    <w:rsid w:val="00BA41D7"/>
    <w:rsid w:val="00BA4288"/>
    <w:rsid w:val="00BA4968"/>
    <w:rsid w:val="00BA4B9C"/>
    <w:rsid w:val="00BA4D56"/>
    <w:rsid w:val="00BA58AB"/>
    <w:rsid w:val="00BA5B93"/>
    <w:rsid w:val="00BA6259"/>
    <w:rsid w:val="00BA6876"/>
    <w:rsid w:val="00BA6B53"/>
    <w:rsid w:val="00BA71CA"/>
    <w:rsid w:val="00BB0197"/>
    <w:rsid w:val="00BB01A6"/>
    <w:rsid w:val="00BB0376"/>
    <w:rsid w:val="00BB096C"/>
    <w:rsid w:val="00BB1048"/>
    <w:rsid w:val="00BB16AB"/>
    <w:rsid w:val="00BB1B03"/>
    <w:rsid w:val="00BB1EA2"/>
    <w:rsid w:val="00BB2261"/>
    <w:rsid w:val="00BB255B"/>
    <w:rsid w:val="00BB293B"/>
    <w:rsid w:val="00BB2DDA"/>
    <w:rsid w:val="00BB2F49"/>
    <w:rsid w:val="00BB365D"/>
    <w:rsid w:val="00BB37C9"/>
    <w:rsid w:val="00BB5045"/>
    <w:rsid w:val="00BB5129"/>
    <w:rsid w:val="00BB5384"/>
    <w:rsid w:val="00BB54E8"/>
    <w:rsid w:val="00BB5504"/>
    <w:rsid w:val="00BB58AC"/>
    <w:rsid w:val="00BB5E07"/>
    <w:rsid w:val="00BB6220"/>
    <w:rsid w:val="00BB6452"/>
    <w:rsid w:val="00BB6898"/>
    <w:rsid w:val="00BB6E15"/>
    <w:rsid w:val="00BB748C"/>
    <w:rsid w:val="00BB767A"/>
    <w:rsid w:val="00BB77DB"/>
    <w:rsid w:val="00BB7A24"/>
    <w:rsid w:val="00BB7DA2"/>
    <w:rsid w:val="00BC0E27"/>
    <w:rsid w:val="00BC14B9"/>
    <w:rsid w:val="00BC14DE"/>
    <w:rsid w:val="00BC154A"/>
    <w:rsid w:val="00BC2171"/>
    <w:rsid w:val="00BC2461"/>
    <w:rsid w:val="00BC3656"/>
    <w:rsid w:val="00BC3AC0"/>
    <w:rsid w:val="00BC401D"/>
    <w:rsid w:val="00BC4897"/>
    <w:rsid w:val="00BC50D9"/>
    <w:rsid w:val="00BC526A"/>
    <w:rsid w:val="00BC5290"/>
    <w:rsid w:val="00BC5526"/>
    <w:rsid w:val="00BC55C8"/>
    <w:rsid w:val="00BC5FD8"/>
    <w:rsid w:val="00BC6010"/>
    <w:rsid w:val="00BC6229"/>
    <w:rsid w:val="00BC6DC0"/>
    <w:rsid w:val="00BC7061"/>
    <w:rsid w:val="00BC77CD"/>
    <w:rsid w:val="00BC78EF"/>
    <w:rsid w:val="00BC7F12"/>
    <w:rsid w:val="00BD047B"/>
    <w:rsid w:val="00BD0D42"/>
    <w:rsid w:val="00BD0DC5"/>
    <w:rsid w:val="00BD0F07"/>
    <w:rsid w:val="00BD169A"/>
    <w:rsid w:val="00BD1D15"/>
    <w:rsid w:val="00BD1E6D"/>
    <w:rsid w:val="00BD1F92"/>
    <w:rsid w:val="00BD20BD"/>
    <w:rsid w:val="00BD28F1"/>
    <w:rsid w:val="00BD2A78"/>
    <w:rsid w:val="00BD2C4E"/>
    <w:rsid w:val="00BD381E"/>
    <w:rsid w:val="00BD43ED"/>
    <w:rsid w:val="00BD443D"/>
    <w:rsid w:val="00BD46A4"/>
    <w:rsid w:val="00BD476F"/>
    <w:rsid w:val="00BD49F2"/>
    <w:rsid w:val="00BD4CFD"/>
    <w:rsid w:val="00BD54B3"/>
    <w:rsid w:val="00BD557D"/>
    <w:rsid w:val="00BD58D7"/>
    <w:rsid w:val="00BD5F3C"/>
    <w:rsid w:val="00BD5FA0"/>
    <w:rsid w:val="00BD655F"/>
    <w:rsid w:val="00BD69A3"/>
    <w:rsid w:val="00BD7072"/>
    <w:rsid w:val="00BD7B7B"/>
    <w:rsid w:val="00BE022E"/>
    <w:rsid w:val="00BE0657"/>
    <w:rsid w:val="00BE07E9"/>
    <w:rsid w:val="00BE08B2"/>
    <w:rsid w:val="00BE0AB3"/>
    <w:rsid w:val="00BE0E25"/>
    <w:rsid w:val="00BE0ECC"/>
    <w:rsid w:val="00BE1102"/>
    <w:rsid w:val="00BE200B"/>
    <w:rsid w:val="00BE25E0"/>
    <w:rsid w:val="00BE2BFE"/>
    <w:rsid w:val="00BE3CA0"/>
    <w:rsid w:val="00BE43E6"/>
    <w:rsid w:val="00BE47C5"/>
    <w:rsid w:val="00BE49BC"/>
    <w:rsid w:val="00BE4D08"/>
    <w:rsid w:val="00BE4E32"/>
    <w:rsid w:val="00BE585F"/>
    <w:rsid w:val="00BE5D37"/>
    <w:rsid w:val="00BE70AE"/>
    <w:rsid w:val="00BE765B"/>
    <w:rsid w:val="00BE7747"/>
    <w:rsid w:val="00BE77C5"/>
    <w:rsid w:val="00BF0548"/>
    <w:rsid w:val="00BF0D39"/>
    <w:rsid w:val="00BF1110"/>
    <w:rsid w:val="00BF1563"/>
    <w:rsid w:val="00BF16AE"/>
    <w:rsid w:val="00BF1CD2"/>
    <w:rsid w:val="00BF2875"/>
    <w:rsid w:val="00BF2EEF"/>
    <w:rsid w:val="00BF31C6"/>
    <w:rsid w:val="00BF3293"/>
    <w:rsid w:val="00BF330A"/>
    <w:rsid w:val="00BF3A27"/>
    <w:rsid w:val="00BF3B5E"/>
    <w:rsid w:val="00BF3C5E"/>
    <w:rsid w:val="00BF4279"/>
    <w:rsid w:val="00BF4DB0"/>
    <w:rsid w:val="00BF5118"/>
    <w:rsid w:val="00BF5489"/>
    <w:rsid w:val="00BF607C"/>
    <w:rsid w:val="00BF62CF"/>
    <w:rsid w:val="00BF63AD"/>
    <w:rsid w:val="00BF649E"/>
    <w:rsid w:val="00BF6914"/>
    <w:rsid w:val="00BF6C0C"/>
    <w:rsid w:val="00BF6E2B"/>
    <w:rsid w:val="00BF7673"/>
    <w:rsid w:val="00BF794F"/>
    <w:rsid w:val="00BF7A6C"/>
    <w:rsid w:val="00BF7BC1"/>
    <w:rsid w:val="00C0024A"/>
    <w:rsid w:val="00C00ADA"/>
    <w:rsid w:val="00C01261"/>
    <w:rsid w:val="00C01327"/>
    <w:rsid w:val="00C014A6"/>
    <w:rsid w:val="00C016C3"/>
    <w:rsid w:val="00C017F2"/>
    <w:rsid w:val="00C01911"/>
    <w:rsid w:val="00C01D83"/>
    <w:rsid w:val="00C021CF"/>
    <w:rsid w:val="00C0224F"/>
    <w:rsid w:val="00C02319"/>
    <w:rsid w:val="00C024DD"/>
    <w:rsid w:val="00C02743"/>
    <w:rsid w:val="00C02B02"/>
    <w:rsid w:val="00C02DB7"/>
    <w:rsid w:val="00C0309A"/>
    <w:rsid w:val="00C03303"/>
    <w:rsid w:val="00C03353"/>
    <w:rsid w:val="00C0410C"/>
    <w:rsid w:val="00C0448F"/>
    <w:rsid w:val="00C044B5"/>
    <w:rsid w:val="00C04518"/>
    <w:rsid w:val="00C045BA"/>
    <w:rsid w:val="00C04F81"/>
    <w:rsid w:val="00C0517B"/>
    <w:rsid w:val="00C05797"/>
    <w:rsid w:val="00C058EC"/>
    <w:rsid w:val="00C05B78"/>
    <w:rsid w:val="00C061C4"/>
    <w:rsid w:val="00C069C6"/>
    <w:rsid w:val="00C069FC"/>
    <w:rsid w:val="00C06EDD"/>
    <w:rsid w:val="00C07544"/>
    <w:rsid w:val="00C075C1"/>
    <w:rsid w:val="00C07E2E"/>
    <w:rsid w:val="00C102F0"/>
    <w:rsid w:val="00C103C4"/>
    <w:rsid w:val="00C10402"/>
    <w:rsid w:val="00C10E1B"/>
    <w:rsid w:val="00C11A40"/>
    <w:rsid w:val="00C11B87"/>
    <w:rsid w:val="00C12251"/>
    <w:rsid w:val="00C122CE"/>
    <w:rsid w:val="00C12DED"/>
    <w:rsid w:val="00C13205"/>
    <w:rsid w:val="00C133FB"/>
    <w:rsid w:val="00C13531"/>
    <w:rsid w:val="00C13C21"/>
    <w:rsid w:val="00C13E9C"/>
    <w:rsid w:val="00C14201"/>
    <w:rsid w:val="00C142EC"/>
    <w:rsid w:val="00C14550"/>
    <w:rsid w:val="00C14552"/>
    <w:rsid w:val="00C146F8"/>
    <w:rsid w:val="00C1474B"/>
    <w:rsid w:val="00C14FF3"/>
    <w:rsid w:val="00C15033"/>
    <w:rsid w:val="00C1508A"/>
    <w:rsid w:val="00C150B6"/>
    <w:rsid w:val="00C158C2"/>
    <w:rsid w:val="00C16340"/>
    <w:rsid w:val="00C164FE"/>
    <w:rsid w:val="00C167DF"/>
    <w:rsid w:val="00C169C6"/>
    <w:rsid w:val="00C16C01"/>
    <w:rsid w:val="00C16C2C"/>
    <w:rsid w:val="00C16D4F"/>
    <w:rsid w:val="00C16D8C"/>
    <w:rsid w:val="00C174AC"/>
    <w:rsid w:val="00C17667"/>
    <w:rsid w:val="00C17F28"/>
    <w:rsid w:val="00C201D9"/>
    <w:rsid w:val="00C208BB"/>
    <w:rsid w:val="00C22458"/>
    <w:rsid w:val="00C2267E"/>
    <w:rsid w:val="00C2283A"/>
    <w:rsid w:val="00C22886"/>
    <w:rsid w:val="00C23409"/>
    <w:rsid w:val="00C23B6D"/>
    <w:rsid w:val="00C23F91"/>
    <w:rsid w:val="00C24A7E"/>
    <w:rsid w:val="00C24F88"/>
    <w:rsid w:val="00C2643E"/>
    <w:rsid w:val="00C2697B"/>
    <w:rsid w:val="00C26C56"/>
    <w:rsid w:val="00C26CD6"/>
    <w:rsid w:val="00C271E6"/>
    <w:rsid w:val="00C275D9"/>
    <w:rsid w:val="00C27684"/>
    <w:rsid w:val="00C27765"/>
    <w:rsid w:val="00C27AB6"/>
    <w:rsid w:val="00C30B5A"/>
    <w:rsid w:val="00C31353"/>
    <w:rsid w:val="00C31670"/>
    <w:rsid w:val="00C31BE8"/>
    <w:rsid w:val="00C31D02"/>
    <w:rsid w:val="00C31D72"/>
    <w:rsid w:val="00C32020"/>
    <w:rsid w:val="00C322BC"/>
    <w:rsid w:val="00C3243A"/>
    <w:rsid w:val="00C3254A"/>
    <w:rsid w:val="00C32557"/>
    <w:rsid w:val="00C326C5"/>
    <w:rsid w:val="00C32850"/>
    <w:rsid w:val="00C32C39"/>
    <w:rsid w:val="00C33F96"/>
    <w:rsid w:val="00C343D4"/>
    <w:rsid w:val="00C345C8"/>
    <w:rsid w:val="00C34ABB"/>
    <w:rsid w:val="00C34C67"/>
    <w:rsid w:val="00C35E02"/>
    <w:rsid w:val="00C35F4F"/>
    <w:rsid w:val="00C3610E"/>
    <w:rsid w:val="00C3662D"/>
    <w:rsid w:val="00C368A3"/>
    <w:rsid w:val="00C36A75"/>
    <w:rsid w:val="00C36CFF"/>
    <w:rsid w:val="00C36DDA"/>
    <w:rsid w:val="00C3702B"/>
    <w:rsid w:val="00C37B43"/>
    <w:rsid w:val="00C37DAD"/>
    <w:rsid w:val="00C40A50"/>
    <w:rsid w:val="00C40BB6"/>
    <w:rsid w:val="00C40D00"/>
    <w:rsid w:val="00C40DF8"/>
    <w:rsid w:val="00C4104A"/>
    <w:rsid w:val="00C411F8"/>
    <w:rsid w:val="00C413C9"/>
    <w:rsid w:val="00C414DC"/>
    <w:rsid w:val="00C4177D"/>
    <w:rsid w:val="00C417DC"/>
    <w:rsid w:val="00C419D7"/>
    <w:rsid w:val="00C42C6A"/>
    <w:rsid w:val="00C430A5"/>
    <w:rsid w:val="00C431BB"/>
    <w:rsid w:val="00C43D13"/>
    <w:rsid w:val="00C44002"/>
    <w:rsid w:val="00C4409E"/>
    <w:rsid w:val="00C44344"/>
    <w:rsid w:val="00C448A2"/>
    <w:rsid w:val="00C453FC"/>
    <w:rsid w:val="00C45A36"/>
    <w:rsid w:val="00C46191"/>
    <w:rsid w:val="00C46549"/>
    <w:rsid w:val="00C46E06"/>
    <w:rsid w:val="00C47B2A"/>
    <w:rsid w:val="00C50259"/>
    <w:rsid w:val="00C505DF"/>
    <w:rsid w:val="00C50FDF"/>
    <w:rsid w:val="00C51487"/>
    <w:rsid w:val="00C514A7"/>
    <w:rsid w:val="00C515C1"/>
    <w:rsid w:val="00C52403"/>
    <w:rsid w:val="00C52C48"/>
    <w:rsid w:val="00C52FB4"/>
    <w:rsid w:val="00C53BB0"/>
    <w:rsid w:val="00C53C87"/>
    <w:rsid w:val="00C53EE0"/>
    <w:rsid w:val="00C544E5"/>
    <w:rsid w:val="00C54ECC"/>
    <w:rsid w:val="00C55B4F"/>
    <w:rsid w:val="00C55FD4"/>
    <w:rsid w:val="00C56791"/>
    <w:rsid w:val="00C56DFE"/>
    <w:rsid w:val="00C56E2B"/>
    <w:rsid w:val="00C57326"/>
    <w:rsid w:val="00C577CD"/>
    <w:rsid w:val="00C57830"/>
    <w:rsid w:val="00C57FEB"/>
    <w:rsid w:val="00C60443"/>
    <w:rsid w:val="00C608D8"/>
    <w:rsid w:val="00C60B60"/>
    <w:rsid w:val="00C60BB5"/>
    <w:rsid w:val="00C60D80"/>
    <w:rsid w:val="00C60E00"/>
    <w:rsid w:val="00C610B1"/>
    <w:rsid w:val="00C6163B"/>
    <w:rsid w:val="00C61F0F"/>
    <w:rsid w:val="00C63787"/>
    <w:rsid w:val="00C63991"/>
    <w:rsid w:val="00C63DB3"/>
    <w:rsid w:val="00C64B3D"/>
    <w:rsid w:val="00C64FD3"/>
    <w:rsid w:val="00C655D8"/>
    <w:rsid w:val="00C65CCB"/>
    <w:rsid w:val="00C67897"/>
    <w:rsid w:val="00C70048"/>
    <w:rsid w:val="00C70734"/>
    <w:rsid w:val="00C709A7"/>
    <w:rsid w:val="00C710ED"/>
    <w:rsid w:val="00C71B4B"/>
    <w:rsid w:val="00C72DD4"/>
    <w:rsid w:val="00C72E90"/>
    <w:rsid w:val="00C72F1E"/>
    <w:rsid w:val="00C73F3F"/>
    <w:rsid w:val="00C740DD"/>
    <w:rsid w:val="00C74229"/>
    <w:rsid w:val="00C75134"/>
    <w:rsid w:val="00C75841"/>
    <w:rsid w:val="00C75915"/>
    <w:rsid w:val="00C77051"/>
    <w:rsid w:val="00C77A76"/>
    <w:rsid w:val="00C801AF"/>
    <w:rsid w:val="00C80464"/>
    <w:rsid w:val="00C8099F"/>
    <w:rsid w:val="00C81089"/>
    <w:rsid w:val="00C8175D"/>
    <w:rsid w:val="00C81820"/>
    <w:rsid w:val="00C8199C"/>
    <w:rsid w:val="00C81A5D"/>
    <w:rsid w:val="00C81ACF"/>
    <w:rsid w:val="00C81F88"/>
    <w:rsid w:val="00C82078"/>
    <w:rsid w:val="00C821CB"/>
    <w:rsid w:val="00C82900"/>
    <w:rsid w:val="00C82A21"/>
    <w:rsid w:val="00C82C69"/>
    <w:rsid w:val="00C837BE"/>
    <w:rsid w:val="00C83B5C"/>
    <w:rsid w:val="00C83BF1"/>
    <w:rsid w:val="00C83EEF"/>
    <w:rsid w:val="00C84319"/>
    <w:rsid w:val="00C844BE"/>
    <w:rsid w:val="00C8463D"/>
    <w:rsid w:val="00C84A78"/>
    <w:rsid w:val="00C84AF5"/>
    <w:rsid w:val="00C85A7B"/>
    <w:rsid w:val="00C85D3C"/>
    <w:rsid w:val="00C85F45"/>
    <w:rsid w:val="00C86C3F"/>
    <w:rsid w:val="00C873B5"/>
    <w:rsid w:val="00C90083"/>
    <w:rsid w:val="00C90336"/>
    <w:rsid w:val="00C905EE"/>
    <w:rsid w:val="00C9090E"/>
    <w:rsid w:val="00C90CDC"/>
    <w:rsid w:val="00C90D10"/>
    <w:rsid w:val="00C91117"/>
    <w:rsid w:val="00C917F1"/>
    <w:rsid w:val="00C91F44"/>
    <w:rsid w:val="00C92738"/>
    <w:rsid w:val="00C928D2"/>
    <w:rsid w:val="00C92A8B"/>
    <w:rsid w:val="00C935CD"/>
    <w:rsid w:val="00C935E2"/>
    <w:rsid w:val="00C943DC"/>
    <w:rsid w:val="00C94613"/>
    <w:rsid w:val="00C946EE"/>
    <w:rsid w:val="00C94857"/>
    <w:rsid w:val="00C94D29"/>
    <w:rsid w:val="00C957A0"/>
    <w:rsid w:val="00C95930"/>
    <w:rsid w:val="00C959CE"/>
    <w:rsid w:val="00C95AB6"/>
    <w:rsid w:val="00C961F2"/>
    <w:rsid w:val="00C9620C"/>
    <w:rsid w:val="00C96E67"/>
    <w:rsid w:val="00C97100"/>
    <w:rsid w:val="00C9751F"/>
    <w:rsid w:val="00C97EFA"/>
    <w:rsid w:val="00CA094E"/>
    <w:rsid w:val="00CA0BB0"/>
    <w:rsid w:val="00CA0BF5"/>
    <w:rsid w:val="00CA0DF6"/>
    <w:rsid w:val="00CA1754"/>
    <w:rsid w:val="00CA1CEA"/>
    <w:rsid w:val="00CA2121"/>
    <w:rsid w:val="00CA2DF1"/>
    <w:rsid w:val="00CA3370"/>
    <w:rsid w:val="00CA34C7"/>
    <w:rsid w:val="00CA3561"/>
    <w:rsid w:val="00CA3BBB"/>
    <w:rsid w:val="00CA3F58"/>
    <w:rsid w:val="00CA41AC"/>
    <w:rsid w:val="00CA47F6"/>
    <w:rsid w:val="00CA4BA2"/>
    <w:rsid w:val="00CA51CF"/>
    <w:rsid w:val="00CA58F5"/>
    <w:rsid w:val="00CA6044"/>
    <w:rsid w:val="00CA6156"/>
    <w:rsid w:val="00CA65AD"/>
    <w:rsid w:val="00CA66C2"/>
    <w:rsid w:val="00CA69D5"/>
    <w:rsid w:val="00CA6C87"/>
    <w:rsid w:val="00CA6DFD"/>
    <w:rsid w:val="00CA7663"/>
    <w:rsid w:val="00CA79B0"/>
    <w:rsid w:val="00CA7AF8"/>
    <w:rsid w:val="00CA7CFE"/>
    <w:rsid w:val="00CA7F71"/>
    <w:rsid w:val="00CB02B5"/>
    <w:rsid w:val="00CB03ED"/>
    <w:rsid w:val="00CB05E5"/>
    <w:rsid w:val="00CB06AD"/>
    <w:rsid w:val="00CB0916"/>
    <w:rsid w:val="00CB0E43"/>
    <w:rsid w:val="00CB11A8"/>
    <w:rsid w:val="00CB18AA"/>
    <w:rsid w:val="00CB1ED7"/>
    <w:rsid w:val="00CB1FBE"/>
    <w:rsid w:val="00CB28AC"/>
    <w:rsid w:val="00CB2B45"/>
    <w:rsid w:val="00CB2CBE"/>
    <w:rsid w:val="00CB2E83"/>
    <w:rsid w:val="00CB38D7"/>
    <w:rsid w:val="00CB3F9D"/>
    <w:rsid w:val="00CB50D4"/>
    <w:rsid w:val="00CB53E6"/>
    <w:rsid w:val="00CB5891"/>
    <w:rsid w:val="00CB67F6"/>
    <w:rsid w:val="00CB6B5B"/>
    <w:rsid w:val="00CB6D4C"/>
    <w:rsid w:val="00CB6E7A"/>
    <w:rsid w:val="00CB6F95"/>
    <w:rsid w:val="00CB6F98"/>
    <w:rsid w:val="00CB7071"/>
    <w:rsid w:val="00CB71A4"/>
    <w:rsid w:val="00CB73CA"/>
    <w:rsid w:val="00CB79E1"/>
    <w:rsid w:val="00CC00AA"/>
    <w:rsid w:val="00CC05F3"/>
    <w:rsid w:val="00CC0666"/>
    <w:rsid w:val="00CC07A7"/>
    <w:rsid w:val="00CC1128"/>
    <w:rsid w:val="00CC12E8"/>
    <w:rsid w:val="00CC1749"/>
    <w:rsid w:val="00CC1964"/>
    <w:rsid w:val="00CC1BF0"/>
    <w:rsid w:val="00CC2B17"/>
    <w:rsid w:val="00CC320F"/>
    <w:rsid w:val="00CC3963"/>
    <w:rsid w:val="00CC4C92"/>
    <w:rsid w:val="00CC5ABF"/>
    <w:rsid w:val="00CC5AEB"/>
    <w:rsid w:val="00CC698F"/>
    <w:rsid w:val="00CC6D0D"/>
    <w:rsid w:val="00CC7819"/>
    <w:rsid w:val="00CC7CCA"/>
    <w:rsid w:val="00CC7D47"/>
    <w:rsid w:val="00CD0FB3"/>
    <w:rsid w:val="00CD2245"/>
    <w:rsid w:val="00CD392D"/>
    <w:rsid w:val="00CD3BD9"/>
    <w:rsid w:val="00CD3FC2"/>
    <w:rsid w:val="00CD4444"/>
    <w:rsid w:val="00CD4598"/>
    <w:rsid w:val="00CD4623"/>
    <w:rsid w:val="00CD46D6"/>
    <w:rsid w:val="00CD4ABA"/>
    <w:rsid w:val="00CD4B17"/>
    <w:rsid w:val="00CD4C36"/>
    <w:rsid w:val="00CD50D3"/>
    <w:rsid w:val="00CD6639"/>
    <w:rsid w:val="00CD6893"/>
    <w:rsid w:val="00CD7351"/>
    <w:rsid w:val="00CD73EF"/>
    <w:rsid w:val="00CD7E8E"/>
    <w:rsid w:val="00CE05EF"/>
    <w:rsid w:val="00CE2750"/>
    <w:rsid w:val="00CE322C"/>
    <w:rsid w:val="00CE32C5"/>
    <w:rsid w:val="00CE345B"/>
    <w:rsid w:val="00CE352E"/>
    <w:rsid w:val="00CE3E01"/>
    <w:rsid w:val="00CE409A"/>
    <w:rsid w:val="00CE486E"/>
    <w:rsid w:val="00CE4D54"/>
    <w:rsid w:val="00CE4E4A"/>
    <w:rsid w:val="00CE58AC"/>
    <w:rsid w:val="00CE5957"/>
    <w:rsid w:val="00CE6133"/>
    <w:rsid w:val="00CE65FB"/>
    <w:rsid w:val="00CE6653"/>
    <w:rsid w:val="00CE67F3"/>
    <w:rsid w:val="00CE6A3B"/>
    <w:rsid w:val="00CE6FC7"/>
    <w:rsid w:val="00CE7495"/>
    <w:rsid w:val="00CE7575"/>
    <w:rsid w:val="00CE7613"/>
    <w:rsid w:val="00CF0331"/>
    <w:rsid w:val="00CF047B"/>
    <w:rsid w:val="00CF08AB"/>
    <w:rsid w:val="00CF0A44"/>
    <w:rsid w:val="00CF0D2E"/>
    <w:rsid w:val="00CF0E61"/>
    <w:rsid w:val="00CF11B4"/>
    <w:rsid w:val="00CF15D5"/>
    <w:rsid w:val="00CF2173"/>
    <w:rsid w:val="00CF218D"/>
    <w:rsid w:val="00CF3641"/>
    <w:rsid w:val="00CF3741"/>
    <w:rsid w:val="00CF3BEC"/>
    <w:rsid w:val="00CF3C4B"/>
    <w:rsid w:val="00CF461C"/>
    <w:rsid w:val="00CF49FC"/>
    <w:rsid w:val="00CF4A33"/>
    <w:rsid w:val="00CF4C6C"/>
    <w:rsid w:val="00CF4E31"/>
    <w:rsid w:val="00CF51F0"/>
    <w:rsid w:val="00CF52FD"/>
    <w:rsid w:val="00CF5335"/>
    <w:rsid w:val="00CF5B0A"/>
    <w:rsid w:val="00CF6EDA"/>
    <w:rsid w:val="00CF736C"/>
    <w:rsid w:val="00CF7AE0"/>
    <w:rsid w:val="00D00173"/>
    <w:rsid w:val="00D00C8D"/>
    <w:rsid w:val="00D00FA7"/>
    <w:rsid w:val="00D01A6A"/>
    <w:rsid w:val="00D01A95"/>
    <w:rsid w:val="00D01A9B"/>
    <w:rsid w:val="00D01BE5"/>
    <w:rsid w:val="00D01C47"/>
    <w:rsid w:val="00D01EA1"/>
    <w:rsid w:val="00D01ECE"/>
    <w:rsid w:val="00D04917"/>
    <w:rsid w:val="00D04FBF"/>
    <w:rsid w:val="00D05706"/>
    <w:rsid w:val="00D0575C"/>
    <w:rsid w:val="00D069C5"/>
    <w:rsid w:val="00D06E8D"/>
    <w:rsid w:val="00D06E95"/>
    <w:rsid w:val="00D075C8"/>
    <w:rsid w:val="00D076A1"/>
    <w:rsid w:val="00D077EC"/>
    <w:rsid w:val="00D104BC"/>
    <w:rsid w:val="00D10A55"/>
    <w:rsid w:val="00D10D20"/>
    <w:rsid w:val="00D1120D"/>
    <w:rsid w:val="00D113B6"/>
    <w:rsid w:val="00D113F6"/>
    <w:rsid w:val="00D11421"/>
    <w:rsid w:val="00D11C21"/>
    <w:rsid w:val="00D123EB"/>
    <w:rsid w:val="00D12DAA"/>
    <w:rsid w:val="00D132D1"/>
    <w:rsid w:val="00D13D08"/>
    <w:rsid w:val="00D13DBF"/>
    <w:rsid w:val="00D14091"/>
    <w:rsid w:val="00D14E56"/>
    <w:rsid w:val="00D16012"/>
    <w:rsid w:val="00D162D0"/>
    <w:rsid w:val="00D170A5"/>
    <w:rsid w:val="00D17107"/>
    <w:rsid w:val="00D173F5"/>
    <w:rsid w:val="00D17813"/>
    <w:rsid w:val="00D17941"/>
    <w:rsid w:val="00D20218"/>
    <w:rsid w:val="00D208F2"/>
    <w:rsid w:val="00D20EBF"/>
    <w:rsid w:val="00D21093"/>
    <w:rsid w:val="00D212BC"/>
    <w:rsid w:val="00D214D4"/>
    <w:rsid w:val="00D214F3"/>
    <w:rsid w:val="00D21E09"/>
    <w:rsid w:val="00D22001"/>
    <w:rsid w:val="00D2221C"/>
    <w:rsid w:val="00D224B8"/>
    <w:rsid w:val="00D22529"/>
    <w:rsid w:val="00D22657"/>
    <w:rsid w:val="00D22860"/>
    <w:rsid w:val="00D2382A"/>
    <w:rsid w:val="00D2410D"/>
    <w:rsid w:val="00D24159"/>
    <w:rsid w:val="00D24385"/>
    <w:rsid w:val="00D24AD2"/>
    <w:rsid w:val="00D253C1"/>
    <w:rsid w:val="00D25451"/>
    <w:rsid w:val="00D25534"/>
    <w:rsid w:val="00D25650"/>
    <w:rsid w:val="00D26F7D"/>
    <w:rsid w:val="00D27002"/>
    <w:rsid w:val="00D277F7"/>
    <w:rsid w:val="00D2795B"/>
    <w:rsid w:val="00D30567"/>
    <w:rsid w:val="00D306C9"/>
    <w:rsid w:val="00D30C1F"/>
    <w:rsid w:val="00D31074"/>
    <w:rsid w:val="00D31DA5"/>
    <w:rsid w:val="00D31DFD"/>
    <w:rsid w:val="00D31F14"/>
    <w:rsid w:val="00D32329"/>
    <w:rsid w:val="00D32B78"/>
    <w:rsid w:val="00D33E45"/>
    <w:rsid w:val="00D34073"/>
    <w:rsid w:val="00D345E8"/>
    <w:rsid w:val="00D34644"/>
    <w:rsid w:val="00D3482B"/>
    <w:rsid w:val="00D3497C"/>
    <w:rsid w:val="00D34CA4"/>
    <w:rsid w:val="00D358E4"/>
    <w:rsid w:val="00D360B8"/>
    <w:rsid w:val="00D3697F"/>
    <w:rsid w:val="00D36A1D"/>
    <w:rsid w:val="00D36DDC"/>
    <w:rsid w:val="00D370FD"/>
    <w:rsid w:val="00D37289"/>
    <w:rsid w:val="00D403C3"/>
    <w:rsid w:val="00D403C9"/>
    <w:rsid w:val="00D4092A"/>
    <w:rsid w:val="00D40F76"/>
    <w:rsid w:val="00D41428"/>
    <w:rsid w:val="00D41D94"/>
    <w:rsid w:val="00D42857"/>
    <w:rsid w:val="00D42B16"/>
    <w:rsid w:val="00D42EF7"/>
    <w:rsid w:val="00D433C4"/>
    <w:rsid w:val="00D436ED"/>
    <w:rsid w:val="00D45AC8"/>
    <w:rsid w:val="00D46762"/>
    <w:rsid w:val="00D46834"/>
    <w:rsid w:val="00D46B8B"/>
    <w:rsid w:val="00D4716E"/>
    <w:rsid w:val="00D47286"/>
    <w:rsid w:val="00D47397"/>
    <w:rsid w:val="00D5088F"/>
    <w:rsid w:val="00D51CB6"/>
    <w:rsid w:val="00D521BC"/>
    <w:rsid w:val="00D531BB"/>
    <w:rsid w:val="00D53B16"/>
    <w:rsid w:val="00D53C22"/>
    <w:rsid w:val="00D53F66"/>
    <w:rsid w:val="00D544FB"/>
    <w:rsid w:val="00D54BF9"/>
    <w:rsid w:val="00D54D5B"/>
    <w:rsid w:val="00D554B9"/>
    <w:rsid w:val="00D55B9A"/>
    <w:rsid w:val="00D561C3"/>
    <w:rsid w:val="00D56274"/>
    <w:rsid w:val="00D5681B"/>
    <w:rsid w:val="00D56B2B"/>
    <w:rsid w:val="00D56B4B"/>
    <w:rsid w:val="00D56E9A"/>
    <w:rsid w:val="00D56FD9"/>
    <w:rsid w:val="00D6007E"/>
    <w:rsid w:val="00D6069A"/>
    <w:rsid w:val="00D60D5E"/>
    <w:rsid w:val="00D6107B"/>
    <w:rsid w:val="00D6114B"/>
    <w:rsid w:val="00D613F1"/>
    <w:rsid w:val="00D61916"/>
    <w:rsid w:val="00D61F4D"/>
    <w:rsid w:val="00D61F58"/>
    <w:rsid w:val="00D62BB2"/>
    <w:rsid w:val="00D62E43"/>
    <w:rsid w:val="00D635B3"/>
    <w:rsid w:val="00D64C7D"/>
    <w:rsid w:val="00D657CB"/>
    <w:rsid w:val="00D65BDA"/>
    <w:rsid w:val="00D65C6E"/>
    <w:rsid w:val="00D66B61"/>
    <w:rsid w:val="00D67BF3"/>
    <w:rsid w:val="00D67D98"/>
    <w:rsid w:val="00D67D9F"/>
    <w:rsid w:val="00D703F2"/>
    <w:rsid w:val="00D705F5"/>
    <w:rsid w:val="00D70DA6"/>
    <w:rsid w:val="00D711FA"/>
    <w:rsid w:val="00D71B67"/>
    <w:rsid w:val="00D72A34"/>
    <w:rsid w:val="00D72C70"/>
    <w:rsid w:val="00D72ED2"/>
    <w:rsid w:val="00D733F9"/>
    <w:rsid w:val="00D738DC"/>
    <w:rsid w:val="00D73A7E"/>
    <w:rsid w:val="00D73B10"/>
    <w:rsid w:val="00D74141"/>
    <w:rsid w:val="00D75560"/>
    <w:rsid w:val="00D758EA"/>
    <w:rsid w:val="00D7599A"/>
    <w:rsid w:val="00D75A49"/>
    <w:rsid w:val="00D76272"/>
    <w:rsid w:val="00D765C1"/>
    <w:rsid w:val="00D767B8"/>
    <w:rsid w:val="00D76B7F"/>
    <w:rsid w:val="00D76CB4"/>
    <w:rsid w:val="00D7730E"/>
    <w:rsid w:val="00D77C27"/>
    <w:rsid w:val="00D80AC8"/>
    <w:rsid w:val="00D80EA8"/>
    <w:rsid w:val="00D813DA"/>
    <w:rsid w:val="00D81BFF"/>
    <w:rsid w:val="00D81E28"/>
    <w:rsid w:val="00D81E32"/>
    <w:rsid w:val="00D820B6"/>
    <w:rsid w:val="00D82368"/>
    <w:rsid w:val="00D8287C"/>
    <w:rsid w:val="00D82BB4"/>
    <w:rsid w:val="00D82EFD"/>
    <w:rsid w:val="00D83117"/>
    <w:rsid w:val="00D831DA"/>
    <w:rsid w:val="00D83544"/>
    <w:rsid w:val="00D8414B"/>
    <w:rsid w:val="00D842A0"/>
    <w:rsid w:val="00D8562F"/>
    <w:rsid w:val="00D85B26"/>
    <w:rsid w:val="00D85BF8"/>
    <w:rsid w:val="00D85FE2"/>
    <w:rsid w:val="00D863E8"/>
    <w:rsid w:val="00D86B11"/>
    <w:rsid w:val="00D86DA2"/>
    <w:rsid w:val="00D87060"/>
    <w:rsid w:val="00D87384"/>
    <w:rsid w:val="00D873F7"/>
    <w:rsid w:val="00D87453"/>
    <w:rsid w:val="00D9050B"/>
    <w:rsid w:val="00D90E79"/>
    <w:rsid w:val="00D910F9"/>
    <w:rsid w:val="00D91A51"/>
    <w:rsid w:val="00D923A8"/>
    <w:rsid w:val="00D928BE"/>
    <w:rsid w:val="00D929E8"/>
    <w:rsid w:val="00D92C70"/>
    <w:rsid w:val="00D92C71"/>
    <w:rsid w:val="00D92CF6"/>
    <w:rsid w:val="00D933C3"/>
    <w:rsid w:val="00D93C27"/>
    <w:rsid w:val="00D94258"/>
    <w:rsid w:val="00D944DD"/>
    <w:rsid w:val="00D946A1"/>
    <w:rsid w:val="00D9532E"/>
    <w:rsid w:val="00D9680A"/>
    <w:rsid w:val="00D97184"/>
    <w:rsid w:val="00D97225"/>
    <w:rsid w:val="00D97C42"/>
    <w:rsid w:val="00D97D16"/>
    <w:rsid w:val="00DA0199"/>
    <w:rsid w:val="00DA0BC3"/>
    <w:rsid w:val="00DA0D54"/>
    <w:rsid w:val="00DA0E45"/>
    <w:rsid w:val="00DA0EE4"/>
    <w:rsid w:val="00DA12FE"/>
    <w:rsid w:val="00DA19EA"/>
    <w:rsid w:val="00DA1A2C"/>
    <w:rsid w:val="00DA201A"/>
    <w:rsid w:val="00DA210B"/>
    <w:rsid w:val="00DA2677"/>
    <w:rsid w:val="00DA26DB"/>
    <w:rsid w:val="00DA2774"/>
    <w:rsid w:val="00DA2776"/>
    <w:rsid w:val="00DA2A80"/>
    <w:rsid w:val="00DA2FFF"/>
    <w:rsid w:val="00DA4859"/>
    <w:rsid w:val="00DA532E"/>
    <w:rsid w:val="00DA580D"/>
    <w:rsid w:val="00DA5A5B"/>
    <w:rsid w:val="00DA5E21"/>
    <w:rsid w:val="00DA5F57"/>
    <w:rsid w:val="00DA753A"/>
    <w:rsid w:val="00DA7599"/>
    <w:rsid w:val="00DA7F9B"/>
    <w:rsid w:val="00DB0081"/>
    <w:rsid w:val="00DB01F3"/>
    <w:rsid w:val="00DB0479"/>
    <w:rsid w:val="00DB0A2E"/>
    <w:rsid w:val="00DB0B6F"/>
    <w:rsid w:val="00DB0FE9"/>
    <w:rsid w:val="00DB2320"/>
    <w:rsid w:val="00DB26FD"/>
    <w:rsid w:val="00DB285E"/>
    <w:rsid w:val="00DB2CF0"/>
    <w:rsid w:val="00DB3DA1"/>
    <w:rsid w:val="00DB4576"/>
    <w:rsid w:val="00DB4AB9"/>
    <w:rsid w:val="00DB4AC7"/>
    <w:rsid w:val="00DB58A2"/>
    <w:rsid w:val="00DB6189"/>
    <w:rsid w:val="00DB647F"/>
    <w:rsid w:val="00DB64F6"/>
    <w:rsid w:val="00DB661B"/>
    <w:rsid w:val="00DB7638"/>
    <w:rsid w:val="00DB7A94"/>
    <w:rsid w:val="00DB7D05"/>
    <w:rsid w:val="00DC0687"/>
    <w:rsid w:val="00DC079F"/>
    <w:rsid w:val="00DC0895"/>
    <w:rsid w:val="00DC09AB"/>
    <w:rsid w:val="00DC0C55"/>
    <w:rsid w:val="00DC0E19"/>
    <w:rsid w:val="00DC10A6"/>
    <w:rsid w:val="00DC1725"/>
    <w:rsid w:val="00DC1E9E"/>
    <w:rsid w:val="00DC1FB1"/>
    <w:rsid w:val="00DC248B"/>
    <w:rsid w:val="00DC2AAF"/>
    <w:rsid w:val="00DC37CD"/>
    <w:rsid w:val="00DC3F2D"/>
    <w:rsid w:val="00DC4241"/>
    <w:rsid w:val="00DC43A1"/>
    <w:rsid w:val="00DC44BE"/>
    <w:rsid w:val="00DC4974"/>
    <w:rsid w:val="00DC4F3E"/>
    <w:rsid w:val="00DC54DB"/>
    <w:rsid w:val="00DC5A6B"/>
    <w:rsid w:val="00DC639D"/>
    <w:rsid w:val="00DC6746"/>
    <w:rsid w:val="00DC6F6C"/>
    <w:rsid w:val="00DC767E"/>
    <w:rsid w:val="00DC7A2E"/>
    <w:rsid w:val="00DD0186"/>
    <w:rsid w:val="00DD0669"/>
    <w:rsid w:val="00DD08E0"/>
    <w:rsid w:val="00DD0ED3"/>
    <w:rsid w:val="00DD1157"/>
    <w:rsid w:val="00DD179E"/>
    <w:rsid w:val="00DD17EC"/>
    <w:rsid w:val="00DD1A6C"/>
    <w:rsid w:val="00DD1B14"/>
    <w:rsid w:val="00DD1F76"/>
    <w:rsid w:val="00DD244B"/>
    <w:rsid w:val="00DD2CFF"/>
    <w:rsid w:val="00DD4258"/>
    <w:rsid w:val="00DD44FE"/>
    <w:rsid w:val="00DD5281"/>
    <w:rsid w:val="00DD56D9"/>
    <w:rsid w:val="00DD580B"/>
    <w:rsid w:val="00DD5C47"/>
    <w:rsid w:val="00DD5D50"/>
    <w:rsid w:val="00DD5DBA"/>
    <w:rsid w:val="00DD6C8E"/>
    <w:rsid w:val="00DD6D27"/>
    <w:rsid w:val="00DD6F81"/>
    <w:rsid w:val="00DD78B9"/>
    <w:rsid w:val="00DD7DE9"/>
    <w:rsid w:val="00DD7E59"/>
    <w:rsid w:val="00DE0CA7"/>
    <w:rsid w:val="00DE10DC"/>
    <w:rsid w:val="00DE1FEC"/>
    <w:rsid w:val="00DE2372"/>
    <w:rsid w:val="00DE2649"/>
    <w:rsid w:val="00DE2FE2"/>
    <w:rsid w:val="00DE3570"/>
    <w:rsid w:val="00DE39B6"/>
    <w:rsid w:val="00DE39EB"/>
    <w:rsid w:val="00DE3A5E"/>
    <w:rsid w:val="00DE3C28"/>
    <w:rsid w:val="00DE3D5B"/>
    <w:rsid w:val="00DE3D72"/>
    <w:rsid w:val="00DE3EA8"/>
    <w:rsid w:val="00DE4729"/>
    <w:rsid w:val="00DE5627"/>
    <w:rsid w:val="00DE5BE4"/>
    <w:rsid w:val="00DE5C39"/>
    <w:rsid w:val="00DE61EE"/>
    <w:rsid w:val="00DE63EB"/>
    <w:rsid w:val="00DE6F88"/>
    <w:rsid w:val="00DE7179"/>
    <w:rsid w:val="00DE7550"/>
    <w:rsid w:val="00DF08BA"/>
    <w:rsid w:val="00DF0A8C"/>
    <w:rsid w:val="00DF0D4D"/>
    <w:rsid w:val="00DF0FF7"/>
    <w:rsid w:val="00DF14CC"/>
    <w:rsid w:val="00DF1649"/>
    <w:rsid w:val="00DF1732"/>
    <w:rsid w:val="00DF1736"/>
    <w:rsid w:val="00DF1B73"/>
    <w:rsid w:val="00DF209E"/>
    <w:rsid w:val="00DF2F14"/>
    <w:rsid w:val="00DF3625"/>
    <w:rsid w:val="00DF37CA"/>
    <w:rsid w:val="00DF3EC8"/>
    <w:rsid w:val="00DF3F86"/>
    <w:rsid w:val="00DF41F1"/>
    <w:rsid w:val="00DF4418"/>
    <w:rsid w:val="00DF47B2"/>
    <w:rsid w:val="00DF4ABF"/>
    <w:rsid w:val="00DF4D12"/>
    <w:rsid w:val="00DF52A5"/>
    <w:rsid w:val="00DF5350"/>
    <w:rsid w:val="00DF5569"/>
    <w:rsid w:val="00DF5A37"/>
    <w:rsid w:val="00DF65AB"/>
    <w:rsid w:val="00DF69D6"/>
    <w:rsid w:val="00DF6F56"/>
    <w:rsid w:val="00DF70AF"/>
    <w:rsid w:val="00DF725C"/>
    <w:rsid w:val="00DF7307"/>
    <w:rsid w:val="00DF7426"/>
    <w:rsid w:val="00DF7789"/>
    <w:rsid w:val="00DF7966"/>
    <w:rsid w:val="00DF7D75"/>
    <w:rsid w:val="00DF7DDD"/>
    <w:rsid w:val="00E00071"/>
    <w:rsid w:val="00E01E88"/>
    <w:rsid w:val="00E02427"/>
    <w:rsid w:val="00E02B3E"/>
    <w:rsid w:val="00E02CC9"/>
    <w:rsid w:val="00E02DB8"/>
    <w:rsid w:val="00E0317E"/>
    <w:rsid w:val="00E03C99"/>
    <w:rsid w:val="00E03F4F"/>
    <w:rsid w:val="00E04022"/>
    <w:rsid w:val="00E04403"/>
    <w:rsid w:val="00E04619"/>
    <w:rsid w:val="00E04DBD"/>
    <w:rsid w:val="00E04DD5"/>
    <w:rsid w:val="00E057D2"/>
    <w:rsid w:val="00E0592F"/>
    <w:rsid w:val="00E05EAD"/>
    <w:rsid w:val="00E062A2"/>
    <w:rsid w:val="00E0637B"/>
    <w:rsid w:val="00E065E1"/>
    <w:rsid w:val="00E06A03"/>
    <w:rsid w:val="00E06C9C"/>
    <w:rsid w:val="00E06CED"/>
    <w:rsid w:val="00E07273"/>
    <w:rsid w:val="00E07737"/>
    <w:rsid w:val="00E07866"/>
    <w:rsid w:val="00E10077"/>
    <w:rsid w:val="00E1008A"/>
    <w:rsid w:val="00E11086"/>
    <w:rsid w:val="00E115C0"/>
    <w:rsid w:val="00E11757"/>
    <w:rsid w:val="00E117A0"/>
    <w:rsid w:val="00E11BF4"/>
    <w:rsid w:val="00E11E59"/>
    <w:rsid w:val="00E11F91"/>
    <w:rsid w:val="00E12232"/>
    <w:rsid w:val="00E12514"/>
    <w:rsid w:val="00E12870"/>
    <w:rsid w:val="00E12B28"/>
    <w:rsid w:val="00E12B3E"/>
    <w:rsid w:val="00E12B63"/>
    <w:rsid w:val="00E12C34"/>
    <w:rsid w:val="00E13109"/>
    <w:rsid w:val="00E13A40"/>
    <w:rsid w:val="00E13ADB"/>
    <w:rsid w:val="00E13BF7"/>
    <w:rsid w:val="00E13EDB"/>
    <w:rsid w:val="00E13FC3"/>
    <w:rsid w:val="00E147B2"/>
    <w:rsid w:val="00E14CDC"/>
    <w:rsid w:val="00E14E79"/>
    <w:rsid w:val="00E14FB8"/>
    <w:rsid w:val="00E15093"/>
    <w:rsid w:val="00E15219"/>
    <w:rsid w:val="00E1535E"/>
    <w:rsid w:val="00E15382"/>
    <w:rsid w:val="00E16297"/>
    <w:rsid w:val="00E16747"/>
    <w:rsid w:val="00E1687A"/>
    <w:rsid w:val="00E168C5"/>
    <w:rsid w:val="00E168C8"/>
    <w:rsid w:val="00E16B0B"/>
    <w:rsid w:val="00E16BAC"/>
    <w:rsid w:val="00E16E2E"/>
    <w:rsid w:val="00E16E77"/>
    <w:rsid w:val="00E1731D"/>
    <w:rsid w:val="00E17CB3"/>
    <w:rsid w:val="00E206FE"/>
    <w:rsid w:val="00E2124E"/>
    <w:rsid w:val="00E213AD"/>
    <w:rsid w:val="00E215CE"/>
    <w:rsid w:val="00E216ED"/>
    <w:rsid w:val="00E2171B"/>
    <w:rsid w:val="00E21DA3"/>
    <w:rsid w:val="00E21DBC"/>
    <w:rsid w:val="00E21F98"/>
    <w:rsid w:val="00E22206"/>
    <w:rsid w:val="00E22797"/>
    <w:rsid w:val="00E2371A"/>
    <w:rsid w:val="00E237D3"/>
    <w:rsid w:val="00E242BF"/>
    <w:rsid w:val="00E25B4C"/>
    <w:rsid w:val="00E2660C"/>
    <w:rsid w:val="00E26A77"/>
    <w:rsid w:val="00E27597"/>
    <w:rsid w:val="00E27E26"/>
    <w:rsid w:val="00E304CC"/>
    <w:rsid w:val="00E307A7"/>
    <w:rsid w:val="00E31161"/>
    <w:rsid w:val="00E31D3D"/>
    <w:rsid w:val="00E31D74"/>
    <w:rsid w:val="00E31F12"/>
    <w:rsid w:val="00E320FF"/>
    <w:rsid w:val="00E3270A"/>
    <w:rsid w:val="00E32762"/>
    <w:rsid w:val="00E32F4C"/>
    <w:rsid w:val="00E33240"/>
    <w:rsid w:val="00E335A1"/>
    <w:rsid w:val="00E33ADE"/>
    <w:rsid w:val="00E33BD3"/>
    <w:rsid w:val="00E341B7"/>
    <w:rsid w:val="00E34AB5"/>
    <w:rsid w:val="00E34D92"/>
    <w:rsid w:val="00E353A2"/>
    <w:rsid w:val="00E35414"/>
    <w:rsid w:val="00E358E6"/>
    <w:rsid w:val="00E35AA9"/>
    <w:rsid w:val="00E3717B"/>
    <w:rsid w:val="00E371ED"/>
    <w:rsid w:val="00E379BE"/>
    <w:rsid w:val="00E37E01"/>
    <w:rsid w:val="00E40608"/>
    <w:rsid w:val="00E40F55"/>
    <w:rsid w:val="00E410A1"/>
    <w:rsid w:val="00E412C5"/>
    <w:rsid w:val="00E4173B"/>
    <w:rsid w:val="00E41B41"/>
    <w:rsid w:val="00E41C62"/>
    <w:rsid w:val="00E42EE0"/>
    <w:rsid w:val="00E43036"/>
    <w:rsid w:val="00E43115"/>
    <w:rsid w:val="00E432BB"/>
    <w:rsid w:val="00E44CF4"/>
    <w:rsid w:val="00E45169"/>
    <w:rsid w:val="00E4519D"/>
    <w:rsid w:val="00E4534D"/>
    <w:rsid w:val="00E46BFD"/>
    <w:rsid w:val="00E46D57"/>
    <w:rsid w:val="00E46D5F"/>
    <w:rsid w:val="00E46FFF"/>
    <w:rsid w:val="00E47370"/>
    <w:rsid w:val="00E4798C"/>
    <w:rsid w:val="00E47BD1"/>
    <w:rsid w:val="00E47BEE"/>
    <w:rsid w:val="00E47FCF"/>
    <w:rsid w:val="00E5022A"/>
    <w:rsid w:val="00E50297"/>
    <w:rsid w:val="00E50400"/>
    <w:rsid w:val="00E50597"/>
    <w:rsid w:val="00E50ECB"/>
    <w:rsid w:val="00E50FA8"/>
    <w:rsid w:val="00E51250"/>
    <w:rsid w:val="00E51317"/>
    <w:rsid w:val="00E519F3"/>
    <w:rsid w:val="00E51AE8"/>
    <w:rsid w:val="00E51BCC"/>
    <w:rsid w:val="00E5201E"/>
    <w:rsid w:val="00E52901"/>
    <w:rsid w:val="00E52A63"/>
    <w:rsid w:val="00E52FCC"/>
    <w:rsid w:val="00E53851"/>
    <w:rsid w:val="00E5425F"/>
    <w:rsid w:val="00E54394"/>
    <w:rsid w:val="00E54B0D"/>
    <w:rsid w:val="00E55C33"/>
    <w:rsid w:val="00E55E3F"/>
    <w:rsid w:val="00E560F5"/>
    <w:rsid w:val="00E56499"/>
    <w:rsid w:val="00E566AF"/>
    <w:rsid w:val="00E57C44"/>
    <w:rsid w:val="00E6013C"/>
    <w:rsid w:val="00E60AD0"/>
    <w:rsid w:val="00E61E0E"/>
    <w:rsid w:val="00E62916"/>
    <w:rsid w:val="00E62DF5"/>
    <w:rsid w:val="00E62ED2"/>
    <w:rsid w:val="00E633D5"/>
    <w:rsid w:val="00E635EB"/>
    <w:rsid w:val="00E63C54"/>
    <w:rsid w:val="00E63DB6"/>
    <w:rsid w:val="00E63E48"/>
    <w:rsid w:val="00E64587"/>
    <w:rsid w:val="00E65346"/>
    <w:rsid w:val="00E65594"/>
    <w:rsid w:val="00E655A8"/>
    <w:rsid w:val="00E656EA"/>
    <w:rsid w:val="00E65B4B"/>
    <w:rsid w:val="00E65DB2"/>
    <w:rsid w:val="00E66022"/>
    <w:rsid w:val="00E6642E"/>
    <w:rsid w:val="00E66A9F"/>
    <w:rsid w:val="00E66C1E"/>
    <w:rsid w:val="00E66C28"/>
    <w:rsid w:val="00E67015"/>
    <w:rsid w:val="00E6773C"/>
    <w:rsid w:val="00E67E56"/>
    <w:rsid w:val="00E704F7"/>
    <w:rsid w:val="00E707B3"/>
    <w:rsid w:val="00E70AEC"/>
    <w:rsid w:val="00E71198"/>
    <w:rsid w:val="00E712AB"/>
    <w:rsid w:val="00E7182B"/>
    <w:rsid w:val="00E71BFA"/>
    <w:rsid w:val="00E71C5B"/>
    <w:rsid w:val="00E71EF3"/>
    <w:rsid w:val="00E71FB0"/>
    <w:rsid w:val="00E720EB"/>
    <w:rsid w:val="00E72918"/>
    <w:rsid w:val="00E72F72"/>
    <w:rsid w:val="00E73292"/>
    <w:rsid w:val="00E73728"/>
    <w:rsid w:val="00E73D8C"/>
    <w:rsid w:val="00E73D9D"/>
    <w:rsid w:val="00E741DF"/>
    <w:rsid w:val="00E74340"/>
    <w:rsid w:val="00E74F35"/>
    <w:rsid w:val="00E751B7"/>
    <w:rsid w:val="00E75584"/>
    <w:rsid w:val="00E75A19"/>
    <w:rsid w:val="00E75D7A"/>
    <w:rsid w:val="00E75EC2"/>
    <w:rsid w:val="00E762D3"/>
    <w:rsid w:val="00E76776"/>
    <w:rsid w:val="00E768CB"/>
    <w:rsid w:val="00E76D84"/>
    <w:rsid w:val="00E803A3"/>
    <w:rsid w:val="00E803C4"/>
    <w:rsid w:val="00E805A9"/>
    <w:rsid w:val="00E80623"/>
    <w:rsid w:val="00E80744"/>
    <w:rsid w:val="00E8094C"/>
    <w:rsid w:val="00E814A8"/>
    <w:rsid w:val="00E817B1"/>
    <w:rsid w:val="00E81D0E"/>
    <w:rsid w:val="00E8209F"/>
    <w:rsid w:val="00E82B35"/>
    <w:rsid w:val="00E82D74"/>
    <w:rsid w:val="00E841BC"/>
    <w:rsid w:val="00E84AAF"/>
    <w:rsid w:val="00E852B1"/>
    <w:rsid w:val="00E86184"/>
    <w:rsid w:val="00E86321"/>
    <w:rsid w:val="00E86817"/>
    <w:rsid w:val="00E86E8C"/>
    <w:rsid w:val="00E8763C"/>
    <w:rsid w:val="00E87640"/>
    <w:rsid w:val="00E87A5D"/>
    <w:rsid w:val="00E907A9"/>
    <w:rsid w:val="00E909E1"/>
    <w:rsid w:val="00E90C67"/>
    <w:rsid w:val="00E90C9F"/>
    <w:rsid w:val="00E9166F"/>
    <w:rsid w:val="00E9198A"/>
    <w:rsid w:val="00E91DF1"/>
    <w:rsid w:val="00E9207C"/>
    <w:rsid w:val="00E92D11"/>
    <w:rsid w:val="00E92FAA"/>
    <w:rsid w:val="00E932C1"/>
    <w:rsid w:val="00E93963"/>
    <w:rsid w:val="00E93B72"/>
    <w:rsid w:val="00E93BE3"/>
    <w:rsid w:val="00E95182"/>
    <w:rsid w:val="00E95407"/>
    <w:rsid w:val="00E95429"/>
    <w:rsid w:val="00E96539"/>
    <w:rsid w:val="00E967A0"/>
    <w:rsid w:val="00E96826"/>
    <w:rsid w:val="00E96A34"/>
    <w:rsid w:val="00E96D2F"/>
    <w:rsid w:val="00E96F3B"/>
    <w:rsid w:val="00E9770D"/>
    <w:rsid w:val="00E9779E"/>
    <w:rsid w:val="00E97A08"/>
    <w:rsid w:val="00E97EE2"/>
    <w:rsid w:val="00EA0022"/>
    <w:rsid w:val="00EA0344"/>
    <w:rsid w:val="00EA055D"/>
    <w:rsid w:val="00EA0653"/>
    <w:rsid w:val="00EA0788"/>
    <w:rsid w:val="00EA0BCC"/>
    <w:rsid w:val="00EA0C20"/>
    <w:rsid w:val="00EA147C"/>
    <w:rsid w:val="00EA1949"/>
    <w:rsid w:val="00EA1B39"/>
    <w:rsid w:val="00EA1C29"/>
    <w:rsid w:val="00EA1C51"/>
    <w:rsid w:val="00EA20BC"/>
    <w:rsid w:val="00EA288D"/>
    <w:rsid w:val="00EA2B0E"/>
    <w:rsid w:val="00EA2BCD"/>
    <w:rsid w:val="00EA2CD8"/>
    <w:rsid w:val="00EA3A99"/>
    <w:rsid w:val="00EA3B13"/>
    <w:rsid w:val="00EA4055"/>
    <w:rsid w:val="00EA5228"/>
    <w:rsid w:val="00EA560E"/>
    <w:rsid w:val="00EA57C5"/>
    <w:rsid w:val="00EA5ACC"/>
    <w:rsid w:val="00EA5BCA"/>
    <w:rsid w:val="00EA67CC"/>
    <w:rsid w:val="00EA6C56"/>
    <w:rsid w:val="00EA782C"/>
    <w:rsid w:val="00EA78A1"/>
    <w:rsid w:val="00EA7D9B"/>
    <w:rsid w:val="00EA7F04"/>
    <w:rsid w:val="00EB0C4B"/>
    <w:rsid w:val="00EB151F"/>
    <w:rsid w:val="00EB16AB"/>
    <w:rsid w:val="00EB186C"/>
    <w:rsid w:val="00EB1B3C"/>
    <w:rsid w:val="00EB1C2F"/>
    <w:rsid w:val="00EB1D0D"/>
    <w:rsid w:val="00EB215B"/>
    <w:rsid w:val="00EB291B"/>
    <w:rsid w:val="00EB31B7"/>
    <w:rsid w:val="00EB3228"/>
    <w:rsid w:val="00EB35F8"/>
    <w:rsid w:val="00EB3718"/>
    <w:rsid w:val="00EB371B"/>
    <w:rsid w:val="00EB378F"/>
    <w:rsid w:val="00EB3AAA"/>
    <w:rsid w:val="00EB3DE7"/>
    <w:rsid w:val="00EB3E90"/>
    <w:rsid w:val="00EB41BD"/>
    <w:rsid w:val="00EB4AA4"/>
    <w:rsid w:val="00EB513F"/>
    <w:rsid w:val="00EB5301"/>
    <w:rsid w:val="00EB5A71"/>
    <w:rsid w:val="00EB60A0"/>
    <w:rsid w:val="00EB6290"/>
    <w:rsid w:val="00EB70EE"/>
    <w:rsid w:val="00EB70F4"/>
    <w:rsid w:val="00EB7517"/>
    <w:rsid w:val="00EB7B88"/>
    <w:rsid w:val="00EC01A6"/>
    <w:rsid w:val="00EC032F"/>
    <w:rsid w:val="00EC0338"/>
    <w:rsid w:val="00EC0413"/>
    <w:rsid w:val="00EC0575"/>
    <w:rsid w:val="00EC174A"/>
    <w:rsid w:val="00EC1A2E"/>
    <w:rsid w:val="00EC1FCE"/>
    <w:rsid w:val="00EC225D"/>
    <w:rsid w:val="00EC2376"/>
    <w:rsid w:val="00EC2725"/>
    <w:rsid w:val="00EC2AE4"/>
    <w:rsid w:val="00EC36CE"/>
    <w:rsid w:val="00EC3E73"/>
    <w:rsid w:val="00EC3E76"/>
    <w:rsid w:val="00EC4078"/>
    <w:rsid w:val="00EC42AE"/>
    <w:rsid w:val="00EC50F3"/>
    <w:rsid w:val="00EC526A"/>
    <w:rsid w:val="00EC5CDC"/>
    <w:rsid w:val="00EC5E6E"/>
    <w:rsid w:val="00EC6473"/>
    <w:rsid w:val="00EC68B3"/>
    <w:rsid w:val="00EC6B9D"/>
    <w:rsid w:val="00EC6BD6"/>
    <w:rsid w:val="00EC6DFB"/>
    <w:rsid w:val="00EC70A0"/>
    <w:rsid w:val="00EC792F"/>
    <w:rsid w:val="00EC7D7F"/>
    <w:rsid w:val="00ED03D2"/>
    <w:rsid w:val="00ED069B"/>
    <w:rsid w:val="00ED0B31"/>
    <w:rsid w:val="00ED0D26"/>
    <w:rsid w:val="00ED25BB"/>
    <w:rsid w:val="00ED482C"/>
    <w:rsid w:val="00ED4A95"/>
    <w:rsid w:val="00ED4E4D"/>
    <w:rsid w:val="00ED4E87"/>
    <w:rsid w:val="00ED51C3"/>
    <w:rsid w:val="00ED5885"/>
    <w:rsid w:val="00ED5970"/>
    <w:rsid w:val="00ED5B9E"/>
    <w:rsid w:val="00ED6351"/>
    <w:rsid w:val="00ED6363"/>
    <w:rsid w:val="00ED7B3F"/>
    <w:rsid w:val="00ED7F27"/>
    <w:rsid w:val="00EE065C"/>
    <w:rsid w:val="00EE0879"/>
    <w:rsid w:val="00EE0986"/>
    <w:rsid w:val="00EE0CF3"/>
    <w:rsid w:val="00EE0EF4"/>
    <w:rsid w:val="00EE17F7"/>
    <w:rsid w:val="00EE18FD"/>
    <w:rsid w:val="00EE2699"/>
    <w:rsid w:val="00EE30CF"/>
    <w:rsid w:val="00EE3164"/>
    <w:rsid w:val="00EE34D2"/>
    <w:rsid w:val="00EE4423"/>
    <w:rsid w:val="00EE4FE4"/>
    <w:rsid w:val="00EE5266"/>
    <w:rsid w:val="00EE59FE"/>
    <w:rsid w:val="00EE5BAB"/>
    <w:rsid w:val="00EE6468"/>
    <w:rsid w:val="00EE68FA"/>
    <w:rsid w:val="00EE6C96"/>
    <w:rsid w:val="00EE6DDE"/>
    <w:rsid w:val="00EE6F7A"/>
    <w:rsid w:val="00EE76ED"/>
    <w:rsid w:val="00EE7EC5"/>
    <w:rsid w:val="00EF002F"/>
    <w:rsid w:val="00EF00B1"/>
    <w:rsid w:val="00EF02AF"/>
    <w:rsid w:val="00EF02FF"/>
    <w:rsid w:val="00EF075A"/>
    <w:rsid w:val="00EF0ADE"/>
    <w:rsid w:val="00EF0BC1"/>
    <w:rsid w:val="00EF169C"/>
    <w:rsid w:val="00EF1C2D"/>
    <w:rsid w:val="00EF1F3C"/>
    <w:rsid w:val="00EF1F8F"/>
    <w:rsid w:val="00EF2019"/>
    <w:rsid w:val="00EF24DF"/>
    <w:rsid w:val="00EF2962"/>
    <w:rsid w:val="00EF2B0E"/>
    <w:rsid w:val="00EF2E59"/>
    <w:rsid w:val="00EF2E8D"/>
    <w:rsid w:val="00EF3037"/>
    <w:rsid w:val="00EF30C5"/>
    <w:rsid w:val="00EF3911"/>
    <w:rsid w:val="00EF39AE"/>
    <w:rsid w:val="00EF4531"/>
    <w:rsid w:val="00EF46C1"/>
    <w:rsid w:val="00EF4CD5"/>
    <w:rsid w:val="00EF559D"/>
    <w:rsid w:val="00EF5763"/>
    <w:rsid w:val="00EF5EBB"/>
    <w:rsid w:val="00EF5EF9"/>
    <w:rsid w:val="00EF60FD"/>
    <w:rsid w:val="00EF61DD"/>
    <w:rsid w:val="00EF6E58"/>
    <w:rsid w:val="00EF710A"/>
    <w:rsid w:val="00EF72A1"/>
    <w:rsid w:val="00EF7B5C"/>
    <w:rsid w:val="00F002C2"/>
    <w:rsid w:val="00F00611"/>
    <w:rsid w:val="00F007B9"/>
    <w:rsid w:val="00F00EBF"/>
    <w:rsid w:val="00F01F62"/>
    <w:rsid w:val="00F023D2"/>
    <w:rsid w:val="00F029D6"/>
    <w:rsid w:val="00F029EA"/>
    <w:rsid w:val="00F033DB"/>
    <w:rsid w:val="00F03A1F"/>
    <w:rsid w:val="00F0493E"/>
    <w:rsid w:val="00F05096"/>
    <w:rsid w:val="00F06047"/>
    <w:rsid w:val="00F064AC"/>
    <w:rsid w:val="00F06685"/>
    <w:rsid w:val="00F06848"/>
    <w:rsid w:val="00F069E2"/>
    <w:rsid w:val="00F06FE6"/>
    <w:rsid w:val="00F07936"/>
    <w:rsid w:val="00F07BE6"/>
    <w:rsid w:val="00F1064C"/>
    <w:rsid w:val="00F10875"/>
    <w:rsid w:val="00F113F5"/>
    <w:rsid w:val="00F11A70"/>
    <w:rsid w:val="00F11C87"/>
    <w:rsid w:val="00F11D40"/>
    <w:rsid w:val="00F11D69"/>
    <w:rsid w:val="00F1212B"/>
    <w:rsid w:val="00F125E0"/>
    <w:rsid w:val="00F12702"/>
    <w:rsid w:val="00F12B8E"/>
    <w:rsid w:val="00F12BFA"/>
    <w:rsid w:val="00F13170"/>
    <w:rsid w:val="00F131BC"/>
    <w:rsid w:val="00F13C69"/>
    <w:rsid w:val="00F140FB"/>
    <w:rsid w:val="00F14F25"/>
    <w:rsid w:val="00F15664"/>
    <w:rsid w:val="00F16711"/>
    <w:rsid w:val="00F1745B"/>
    <w:rsid w:val="00F1754F"/>
    <w:rsid w:val="00F17CEA"/>
    <w:rsid w:val="00F20462"/>
    <w:rsid w:val="00F205BA"/>
    <w:rsid w:val="00F20CD8"/>
    <w:rsid w:val="00F21287"/>
    <w:rsid w:val="00F21806"/>
    <w:rsid w:val="00F2212F"/>
    <w:rsid w:val="00F222A6"/>
    <w:rsid w:val="00F222FF"/>
    <w:rsid w:val="00F2238E"/>
    <w:rsid w:val="00F22674"/>
    <w:rsid w:val="00F236EC"/>
    <w:rsid w:val="00F248DE"/>
    <w:rsid w:val="00F252E5"/>
    <w:rsid w:val="00F254C1"/>
    <w:rsid w:val="00F25906"/>
    <w:rsid w:val="00F25CD6"/>
    <w:rsid w:val="00F260CA"/>
    <w:rsid w:val="00F26150"/>
    <w:rsid w:val="00F2671E"/>
    <w:rsid w:val="00F26EC9"/>
    <w:rsid w:val="00F270B4"/>
    <w:rsid w:val="00F271D8"/>
    <w:rsid w:val="00F27431"/>
    <w:rsid w:val="00F275C3"/>
    <w:rsid w:val="00F302A5"/>
    <w:rsid w:val="00F303A8"/>
    <w:rsid w:val="00F30431"/>
    <w:rsid w:val="00F30D81"/>
    <w:rsid w:val="00F30DA2"/>
    <w:rsid w:val="00F30FC3"/>
    <w:rsid w:val="00F3167A"/>
    <w:rsid w:val="00F320E8"/>
    <w:rsid w:val="00F3213B"/>
    <w:rsid w:val="00F322F5"/>
    <w:rsid w:val="00F32421"/>
    <w:rsid w:val="00F3286D"/>
    <w:rsid w:val="00F33146"/>
    <w:rsid w:val="00F336F6"/>
    <w:rsid w:val="00F34003"/>
    <w:rsid w:val="00F34044"/>
    <w:rsid w:val="00F3470A"/>
    <w:rsid w:val="00F34DF3"/>
    <w:rsid w:val="00F352D3"/>
    <w:rsid w:val="00F3568F"/>
    <w:rsid w:val="00F35AA6"/>
    <w:rsid w:val="00F35EE3"/>
    <w:rsid w:val="00F3690A"/>
    <w:rsid w:val="00F369B7"/>
    <w:rsid w:val="00F37C49"/>
    <w:rsid w:val="00F37E5A"/>
    <w:rsid w:val="00F37F36"/>
    <w:rsid w:val="00F403E1"/>
    <w:rsid w:val="00F40638"/>
    <w:rsid w:val="00F40909"/>
    <w:rsid w:val="00F40A3E"/>
    <w:rsid w:val="00F40C01"/>
    <w:rsid w:val="00F40F27"/>
    <w:rsid w:val="00F421FF"/>
    <w:rsid w:val="00F422D2"/>
    <w:rsid w:val="00F42E03"/>
    <w:rsid w:val="00F42FF2"/>
    <w:rsid w:val="00F4318F"/>
    <w:rsid w:val="00F43C59"/>
    <w:rsid w:val="00F43D42"/>
    <w:rsid w:val="00F43D5A"/>
    <w:rsid w:val="00F44166"/>
    <w:rsid w:val="00F44863"/>
    <w:rsid w:val="00F44BB2"/>
    <w:rsid w:val="00F44EAE"/>
    <w:rsid w:val="00F44F75"/>
    <w:rsid w:val="00F45258"/>
    <w:rsid w:val="00F453AA"/>
    <w:rsid w:val="00F45457"/>
    <w:rsid w:val="00F45BF0"/>
    <w:rsid w:val="00F45D7B"/>
    <w:rsid w:val="00F45F15"/>
    <w:rsid w:val="00F46036"/>
    <w:rsid w:val="00F4629C"/>
    <w:rsid w:val="00F465E1"/>
    <w:rsid w:val="00F467F8"/>
    <w:rsid w:val="00F47140"/>
    <w:rsid w:val="00F500E9"/>
    <w:rsid w:val="00F500FF"/>
    <w:rsid w:val="00F50223"/>
    <w:rsid w:val="00F502F5"/>
    <w:rsid w:val="00F50724"/>
    <w:rsid w:val="00F51065"/>
    <w:rsid w:val="00F5141C"/>
    <w:rsid w:val="00F51599"/>
    <w:rsid w:val="00F5177A"/>
    <w:rsid w:val="00F51F0A"/>
    <w:rsid w:val="00F5215C"/>
    <w:rsid w:val="00F527EE"/>
    <w:rsid w:val="00F529B0"/>
    <w:rsid w:val="00F52CF6"/>
    <w:rsid w:val="00F5365A"/>
    <w:rsid w:val="00F542DB"/>
    <w:rsid w:val="00F54379"/>
    <w:rsid w:val="00F547E7"/>
    <w:rsid w:val="00F55788"/>
    <w:rsid w:val="00F55A7D"/>
    <w:rsid w:val="00F55DBB"/>
    <w:rsid w:val="00F56232"/>
    <w:rsid w:val="00F566F6"/>
    <w:rsid w:val="00F56A54"/>
    <w:rsid w:val="00F56BF9"/>
    <w:rsid w:val="00F57217"/>
    <w:rsid w:val="00F575EF"/>
    <w:rsid w:val="00F57A2D"/>
    <w:rsid w:val="00F57EC4"/>
    <w:rsid w:val="00F60164"/>
    <w:rsid w:val="00F60808"/>
    <w:rsid w:val="00F60DE5"/>
    <w:rsid w:val="00F6198B"/>
    <w:rsid w:val="00F61AC6"/>
    <w:rsid w:val="00F61D32"/>
    <w:rsid w:val="00F625C5"/>
    <w:rsid w:val="00F63B22"/>
    <w:rsid w:val="00F64613"/>
    <w:rsid w:val="00F6475F"/>
    <w:rsid w:val="00F64C89"/>
    <w:rsid w:val="00F64EBF"/>
    <w:rsid w:val="00F65A44"/>
    <w:rsid w:val="00F66550"/>
    <w:rsid w:val="00F6675D"/>
    <w:rsid w:val="00F67291"/>
    <w:rsid w:val="00F6766C"/>
    <w:rsid w:val="00F677C8"/>
    <w:rsid w:val="00F67853"/>
    <w:rsid w:val="00F678BA"/>
    <w:rsid w:val="00F67A30"/>
    <w:rsid w:val="00F67A77"/>
    <w:rsid w:val="00F704FB"/>
    <w:rsid w:val="00F70577"/>
    <w:rsid w:val="00F70932"/>
    <w:rsid w:val="00F70E28"/>
    <w:rsid w:val="00F71DFA"/>
    <w:rsid w:val="00F72976"/>
    <w:rsid w:val="00F72AAD"/>
    <w:rsid w:val="00F72B40"/>
    <w:rsid w:val="00F72B44"/>
    <w:rsid w:val="00F72E11"/>
    <w:rsid w:val="00F72E44"/>
    <w:rsid w:val="00F72F8B"/>
    <w:rsid w:val="00F730DE"/>
    <w:rsid w:val="00F7311C"/>
    <w:rsid w:val="00F73BC2"/>
    <w:rsid w:val="00F7445C"/>
    <w:rsid w:val="00F74471"/>
    <w:rsid w:val="00F75631"/>
    <w:rsid w:val="00F756EC"/>
    <w:rsid w:val="00F759F1"/>
    <w:rsid w:val="00F75F73"/>
    <w:rsid w:val="00F762F0"/>
    <w:rsid w:val="00F7678C"/>
    <w:rsid w:val="00F76C87"/>
    <w:rsid w:val="00F77156"/>
    <w:rsid w:val="00F777FA"/>
    <w:rsid w:val="00F8072E"/>
    <w:rsid w:val="00F808DE"/>
    <w:rsid w:val="00F814F5"/>
    <w:rsid w:val="00F81504"/>
    <w:rsid w:val="00F818FF"/>
    <w:rsid w:val="00F829C0"/>
    <w:rsid w:val="00F82C96"/>
    <w:rsid w:val="00F82DEA"/>
    <w:rsid w:val="00F830C8"/>
    <w:rsid w:val="00F833B8"/>
    <w:rsid w:val="00F837F4"/>
    <w:rsid w:val="00F83EE2"/>
    <w:rsid w:val="00F83F14"/>
    <w:rsid w:val="00F85027"/>
    <w:rsid w:val="00F86342"/>
    <w:rsid w:val="00F86563"/>
    <w:rsid w:val="00F8670B"/>
    <w:rsid w:val="00F86E39"/>
    <w:rsid w:val="00F86F76"/>
    <w:rsid w:val="00F871E1"/>
    <w:rsid w:val="00F8766E"/>
    <w:rsid w:val="00F87A4A"/>
    <w:rsid w:val="00F87BE1"/>
    <w:rsid w:val="00F87D0F"/>
    <w:rsid w:val="00F912A4"/>
    <w:rsid w:val="00F91415"/>
    <w:rsid w:val="00F91C34"/>
    <w:rsid w:val="00F9287D"/>
    <w:rsid w:val="00F930AB"/>
    <w:rsid w:val="00F93228"/>
    <w:rsid w:val="00F93315"/>
    <w:rsid w:val="00F934C8"/>
    <w:rsid w:val="00F93513"/>
    <w:rsid w:val="00F94281"/>
    <w:rsid w:val="00F9458A"/>
    <w:rsid w:val="00F9473D"/>
    <w:rsid w:val="00F948C0"/>
    <w:rsid w:val="00F94911"/>
    <w:rsid w:val="00F94DCC"/>
    <w:rsid w:val="00F9518D"/>
    <w:rsid w:val="00F95456"/>
    <w:rsid w:val="00F9574F"/>
    <w:rsid w:val="00F957D6"/>
    <w:rsid w:val="00F95851"/>
    <w:rsid w:val="00F95EEB"/>
    <w:rsid w:val="00F9600A"/>
    <w:rsid w:val="00F96A95"/>
    <w:rsid w:val="00F970DE"/>
    <w:rsid w:val="00F9724E"/>
    <w:rsid w:val="00F97394"/>
    <w:rsid w:val="00F97528"/>
    <w:rsid w:val="00F976D1"/>
    <w:rsid w:val="00F977E6"/>
    <w:rsid w:val="00FA0456"/>
    <w:rsid w:val="00FA05CE"/>
    <w:rsid w:val="00FA097D"/>
    <w:rsid w:val="00FA2775"/>
    <w:rsid w:val="00FA2830"/>
    <w:rsid w:val="00FA30ED"/>
    <w:rsid w:val="00FA32F1"/>
    <w:rsid w:val="00FA3833"/>
    <w:rsid w:val="00FA3DAF"/>
    <w:rsid w:val="00FA43AB"/>
    <w:rsid w:val="00FA44A6"/>
    <w:rsid w:val="00FA4513"/>
    <w:rsid w:val="00FA4687"/>
    <w:rsid w:val="00FA46B6"/>
    <w:rsid w:val="00FA5339"/>
    <w:rsid w:val="00FA5390"/>
    <w:rsid w:val="00FA5C65"/>
    <w:rsid w:val="00FA63E4"/>
    <w:rsid w:val="00FA6CB0"/>
    <w:rsid w:val="00FA70FE"/>
    <w:rsid w:val="00FA7216"/>
    <w:rsid w:val="00FA724F"/>
    <w:rsid w:val="00FA72FD"/>
    <w:rsid w:val="00FA7A11"/>
    <w:rsid w:val="00FA7E43"/>
    <w:rsid w:val="00FA7F9C"/>
    <w:rsid w:val="00FB03DF"/>
    <w:rsid w:val="00FB0962"/>
    <w:rsid w:val="00FB0AFD"/>
    <w:rsid w:val="00FB0BF5"/>
    <w:rsid w:val="00FB0CC0"/>
    <w:rsid w:val="00FB1148"/>
    <w:rsid w:val="00FB1431"/>
    <w:rsid w:val="00FB14A1"/>
    <w:rsid w:val="00FB1E86"/>
    <w:rsid w:val="00FB1FE8"/>
    <w:rsid w:val="00FB3DEA"/>
    <w:rsid w:val="00FB40BE"/>
    <w:rsid w:val="00FB4269"/>
    <w:rsid w:val="00FB44AF"/>
    <w:rsid w:val="00FB458F"/>
    <w:rsid w:val="00FB5850"/>
    <w:rsid w:val="00FB5CFC"/>
    <w:rsid w:val="00FB6579"/>
    <w:rsid w:val="00FB7C71"/>
    <w:rsid w:val="00FB7F1B"/>
    <w:rsid w:val="00FB7FA4"/>
    <w:rsid w:val="00FC0248"/>
    <w:rsid w:val="00FC13E2"/>
    <w:rsid w:val="00FC2152"/>
    <w:rsid w:val="00FC2575"/>
    <w:rsid w:val="00FC3252"/>
    <w:rsid w:val="00FC3477"/>
    <w:rsid w:val="00FC3653"/>
    <w:rsid w:val="00FC3D09"/>
    <w:rsid w:val="00FC41EE"/>
    <w:rsid w:val="00FC44AF"/>
    <w:rsid w:val="00FC467A"/>
    <w:rsid w:val="00FC4EF0"/>
    <w:rsid w:val="00FC513F"/>
    <w:rsid w:val="00FC556A"/>
    <w:rsid w:val="00FC55B5"/>
    <w:rsid w:val="00FC5823"/>
    <w:rsid w:val="00FC5CB8"/>
    <w:rsid w:val="00FC6921"/>
    <w:rsid w:val="00FC7235"/>
    <w:rsid w:val="00FC779D"/>
    <w:rsid w:val="00FD055F"/>
    <w:rsid w:val="00FD0CAF"/>
    <w:rsid w:val="00FD0FA5"/>
    <w:rsid w:val="00FD161A"/>
    <w:rsid w:val="00FD16B9"/>
    <w:rsid w:val="00FD1ADB"/>
    <w:rsid w:val="00FD1DED"/>
    <w:rsid w:val="00FD222F"/>
    <w:rsid w:val="00FD2414"/>
    <w:rsid w:val="00FD2633"/>
    <w:rsid w:val="00FD27DA"/>
    <w:rsid w:val="00FD2A97"/>
    <w:rsid w:val="00FD2DF3"/>
    <w:rsid w:val="00FD37E9"/>
    <w:rsid w:val="00FD3B57"/>
    <w:rsid w:val="00FD3D49"/>
    <w:rsid w:val="00FD41A4"/>
    <w:rsid w:val="00FD442A"/>
    <w:rsid w:val="00FD45BA"/>
    <w:rsid w:val="00FD48BE"/>
    <w:rsid w:val="00FD4ADC"/>
    <w:rsid w:val="00FD4D88"/>
    <w:rsid w:val="00FD4E9C"/>
    <w:rsid w:val="00FD4F98"/>
    <w:rsid w:val="00FD5385"/>
    <w:rsid w:val="00FD550C"/>
    <w:rsid w:val="00FD5C8C"/>
    <w:rsid w:val="00FD6680"/>
    <w:rsid w:val="00FD6F1C"/>
    <w:rsid w:val="00FD6F45"/>
    <w:rsid w:val="00FD7706"/>
    <w:rsid w:val="00FD7FAF"/>
    <w:rsid w:val="00FE0501"/>
    <w:rsid w:val="00FE0966"/>
    <w:rsid w:val="00FE119F"/>
    <w:rsid w:val="00FE124D"/>
    <w:rsid w:val="00FE19A9"/>
    <w:rsid w:val="00FE1D26"/>
    <w:rsid w:val="00FE1D3F"/>
    <w:rsid w:val="00FE214C"/>
    <w:rsid w:val="00FE2C30"/>
    <w:rsid w:val="00FE2E85"/>
    <w:rsid w:val="00FE34B4"/>
    <w:rsid w:val="00FE35CC"/>
    <w:rsid w:val="00FE38B6"/>
    <w:rsid w:val="00FE38E8"/>
    <w:rsid w:val="00FE3F03"/>
    <w:rsid w:val="00FE40D6"/>
    <w:rsid w:val="00FE418A"/>
    <w:rsid w:val="00FE44FA"/>
    <w:rsid w:val="00FE468F"/>
    <w:rsid w:val="00FE4973"/>
    <w:rsid w:val="00FE4F46"/>
    <w:rsid w:val="00FE56BF"/>
    <w:rsid w:val="00FE5A64"/>
    <w:rsid w:val="00FE5E7B"/>
    <w:rsid w:val="00FE6188"/>
    <w:rsid w:val="00FE63D1"/>
    <w:rsid w:val="00FE64A1"/>
    <w:rsid w:val="00FE6529"/>
    <w:rsid w:val="00FE6781"/>
    <w:rsid w:val="00FE6C7A"/>
    <w:rsid w:val="00FE6F26"/>
    <w:rsid w:val="00FE790A"/>
    <w:rsid w:val="00FF00AC"/>
    <w:rsid w:val="00FF04EC"/>
    <w:rsid w:val="00FF06C0"/>
    <w:rsid w:val="00FF0C69"/>
    <w:rsid w:val="00FF0EEC"/>
    <w:rsid w:val="00FF1588"/>
    <w:rsid w:val="00FF1737"/>
    <w:rsid w:val="00FF1D56"/>
    <w:rsid w:val="00FF2726"/>
    <w:rsid w:val="00FF2A6D"/>
    <w:rsid w:val="00FF39BD"/>
    <w:rsid w:val="00FF411D"/>
    <w:rsid w:val="00FF418F"/>
    <w:rsid w:val="00FF4213"/>
    <w:rsid w:val="00FF4841"/>
    <w:rsid w:val="00FF50EF"/>
    <w:rsid w:val="00FF52A2"/>
    <w:rsid w:val="00FF5445"/>
    <w:rsid w:val="00FF5B39"/>
    <w:rsid w:val="00FF6C64"/>
    <w:rsid w:val="00FF6E91"/>
    <w:rsid w:val="00FF6F9A"/>
    <w:rsid w:val="00FF738F"/>
    <w:rsid w:val="00FF78CD"/>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4963C"/>
  <w15:docId w15:val="{1A9DBA5D-1954-4949-B8DD-0AF0340E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7C"/>
    <w:pPr>
      <w:jc w:val="both"/>
    </w:pPr>
    <w:rPr>
      <w:rFonts w:eastAsia="Times New Roman"/>
      <w:sz w:val="22"/>
      <w:szCs w:val="22"/>
      <w:lang w:eastAsia="en-US"/>
    </w:rPr>
  </w:style>
  <w:style w:type="paragraph" w:styleId="1">
    <w:name w:val="heading 1"/>
    <w:basedOn w:val="a"/>
    <w:link w:val="10"/>
    <w:uiPriority w:val="99"/>
    <w:qFormat/>
    <w:locked/>
    <w:rsid w:val="005C7DB7"/>
    <w:pPr>
      <w:spacing w:before="100" w:beforeAutospacing="1" w:after="100" w:afterAutospacing="1"/>
      <w:jc w:val="left"/>
      <w:outlineLvl w:val="0"/>
    </w:pPr>
    <w:rPr>
      <w:rFonts w:ascii="Cambria" w:eastAsia="Calibri" w:hAnsi="Cambria"/>
      <w:b/>
      <w:kern w:val="32"/>
      <w:sz w:val="32"/>
      <w:szCs w:val="20"/>
    </w:rPr>
  </w:style>
  <w:style w:type="paragraph" w:styleId="2">
    <w:name w:val="heading 2"/>
    <w:basedOn w:val="a"/>
    <w:next w:val="a"/>
    <w:link w:val="20"/>
    <w:uiPriority w:val="9"/>
    <w:unhideWhenUsed/>
    <w:qFormat/>
    <w:locked/>
    <w:rsid w:val="00B5416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7900"/>
    <w:rPr>
      <w:rFonts w:ascii="Cambria" w:hAnsi="Cambria"/>
      <w:b/>
      <w:kern w:val="32"/>
      <w:sz w:val="32"/>
      <w:lang w:eastAsia="en-US"/>
    </w:rPr>
  </w:style>
  <w:style w:type="paragraph" w:customStyle="1" w:styleId="Style3">
    <w:name w:val="Style3"/>
    <w:basedOn w:val="a"/>
    <w:uiPriority w:val="99"/>
    <w:rsid w:val="00A543CB"/>
    <w:pPr>
      <w:widowControl w:val="0"/>
      <w:autoSpaceDE w:val="0"/>
      <w:autoSpaceDN w:val="0"/>
      <w:adjustRightInd w:val="0"/>
      <w:spacing w:line="323" w:lineRule="exact"/>
      <w:ind w:firstLine="710"/>
    </w:pPr>
    <w:rPr>
      <w:rFonts w:ascii="Times New Roman" w:eastAsia="Calibri" w:hAnsi="Times New Roman"/>
      <w:sz w:val="24"/>
      <w:szCs w:val="24"/>
      <w:lang w:eastAsia="ru-RU"/>
    </w:rPr>
  </w:style>
  <w:style w:type="paragraph" w:customStyle="1" w:styleId="Style5">
    <w:name w:val="Style5"/>
    <w:basedOn w:val="a"/>
    <w:uiPriority w:val="99"/>
    <w:rsid w:val="00A543CB"/>
    <w:pPr>
      <w:widowControl w:val="0"/>
      <w:autoSpaceDE w:val="0"/>
      <w:autoSpaceDN w:val="0"/>
      <w:adjustRightInd w:val="0"/>
      <w:spacing w:line="360" w:lineRule="exact"/>
      <w:ind w:firstLine="710"/>
    </w:pPr>
    <w:rPr>
      <w:rFonts w:ascii="Times New Roman" w:eastAsia="Calibri" w:hAnsi="Times New Roman"/>
      <w:sz w:val="24"/>
      <w:szCs w:val="24"/>
      <w:lang w:eastAsia="ru-RU"/>
    </w:rPr>
  </w:style>
  <w:style w:type="character" w:customStyle="1" w:styleId="FontStyle19">
    <w:name w:val="Font Style19"/>
    <w:uiPriority w:val="99"/>
    <w:rsid w:val="00A543CB"/>
    <w:rPr>
      <w:rFonts w:ascii="Times New Roman" w:hAnsi="Times New Roman"/>
      <w:sz w:val="26"/>
    </w:rPr>
  </w:style>
  <w:style w:type="paragraph" w:customStyle="1" w:styleId="11">
    <w:name w:val="Абзац списка1"/>
    <w:basedOn w:val="a"/>
    <w:uiPriority w:val="99"/>
    <w:rsid w:val="009257D7"/>
    <w:pPr>
      <w:ind w:left="720"/>
      <w:contextualSpacing/>
    </w:pPr>
  </w:style>
  <w:style w:type="table" w:styleId="a3">
    <w:name w:val="Table Grid"/>
    <w:basedOn w:val="a1"/>
    <w:uiPriority w:val="99"/>
    <w:rsid w:val="000F6CD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E76D84"/>
    <w:pPr>
      <w:tabs>
        <w:tab w:val="center" w:pos="4677"/>
        <w:tab w:val="right" w:pos="9355"/>
      </w:tabs>
    </w:pPr>
    <w:rPr>
      <w:rFonts w:eastAsia="Calibri"/>
      <w:sz w:val="20"/>
      <w:szCs w:val="20"/>
      <w:lang w:eastAsia="ru-RU"/>
    </w:rPr>
  </w:style>
  <w:style w:type="character" w:customStyle="1" w:styleId="a5">
    <w:name w:val="Верхний колонтитул Знак"/>
    <w:basedOn w:val="a0"/>
    <w:link w:val="a4"/>
    <w:uiPriority w:val="99"/>
    <w:locked/>
    <w:rsid w:val="00E76D84"/>
  </w:style>
  <w:style w:type="paragraph" w:styleId="a6">
    <w:name w:val="footer"/>
    <w:basedOn w:val="a"/>
    <w:link w:val="a7"/>
    <w:uiPriority w:val="99"/>
    <w:rsid w:val="00E76D84"/>
    <w:pPr>
      <w:tabs>
        <w:tab w:val="center" w:pos="4677"/>
        <w:tab w:val="right" w:pos="9355"/>
      </w:tabs>
    </w:pPr>
    <w:rPr>
      <w:rFonts w:eastAsia="Calibri"/>
      <w:sz w:val="20"/>
      <w:szCs w:val="20"/>
      <w:lang w:eastAsia="ru-RU"/>
    </w:rPr>
  </w:style>
  <w:style w:type="character" w:customStyle="1" w:styleId="a7">
    <w:name w:val="Нижний колонтитул Знак"/>
    <w:basedOn w:val="a0"/>
    <w:link w:val="a6"/>
    <w:uiPriority w:val="99"/>
    <w:locked/>
    <w:rsid w:val="00E76D84"/>
  </w:style>
  <w:style w:type="paragraph" w:styleId="21">
    <w:name w:val="Body Text 2"/>
    <w:basedOn w:val="a"/>
    <w:link w:val="22"/>
    <w:uiPriority w:val="99"/>
    <w:rsid w:val="00B86C33"/>
    <w:pPr>
      <w:spacing w:after="120" w:line="480" w:lineRule="auto"/>
      <w:jc w:val="left"/>
    </w:pPr>
    <w:rPr>
      <w:rFonts w:ascii="Times New Roman" w:eastAsia="Calibri" w:hAnsi="Times New Roman"/>
      <w:sz w:val="24"/>
      <w:szCs w:val="20"/>
      <w:lang w:eastAsia="ru-RU"/>
    </w:rPr>
  </w:style>
  <w:style w:type="character" w:customStyle="1" w:styleId="22">
    <w:name w:val="Основной текст 2 Знак"/>
    <w:link w:val="21"/>
    <w:uiPriority w:val="99"/>
    <w:locked/>
    <w:rsid w:val="00B86C33"/>
    <w:rPr>
      <w:rFonts w:ascii="Times New Roman" w:hAnsi="Times New Roman"/>
      <w:sz w:val="24"/>
      <w:lang w:eastAsia="ru-RU"/>
    </w:rPr>
  </w:style>
  <w:style w:type="paragraph" w:customStyle="1" w:styleId="ConsPlusTitle">
    <w:name w:val="ConsPlusTitle"/>
    <w:rsid w:val="006C6CED"/>
    <w:pPr>
      <w:widowControl w:val="0"/>
      <w:autoSpaceDE w:val="0"/>
      <w:autoSpaceDN w:val="0"/>
      <w:adjustRightInd w:val="0"/>
    </w:pPr>
    <w:rPr>
      <w:rFonts w:cs="Calibri"/>
      <w:b/>
      <w:bCs/>
      <w:sz w:val="22"/>
      <w:szCs w:val="22"/>
    </w:rPr>
  </w:style>
  <w:style w:type="paragraph" w:customStyle="1" w:styleId="ConsPlusNormal">
    <w:name w:val="ConsPlusNormal"/>
    <w:rsid w:val="0073717E"/>
    <w:pPr>
      <w:autoSpaceDE w:val="0"/>
      <w:autoSpaceDN w:val="0"/>
      <w:adjustRightInd w:val="0"/>
      <w:ind w:firstLine="720"/>
    </w:pPr>
    <w:rPr>
      <w:rFonts w:ascii="Arial" w:hAnsi="Arial" w:cs="Arial"/>
    </w:rPr>
  </w:style>
  <w:style w:type="paragraph" w:styleId="a8">
    <w:name w:val="Balloon Text"/>
    <w:basedOn w:val="a"/>
    <w:link w:val="a9"/>
    <w:uiPriority w:val="99"/>
    <w:rsid w:val="00523AA2"/>
    <w:rPr>
      <w:rFonts w:ascii="Tahoma" w:eastAsia="Calibri" w:hAnsi="Tahoma"/>
      <w:sz w:val="16"/>
      <w:szCs w:val="20"/>
    </w:rPr>
  </w:style>
  <w:style w:type="character" w:customStyle="1" w:styleId="a9">
    <w:name w:val="Текст выноски Знак"/>
    <w:link w:val="a8"/>
    <w:uiPriority w:val="99"/>
    <w:locked/>
    <w:rsid w:val="00523AA2"/>
    <w:rPr>
      <w:rFonts w:ascii="Tahoma" w:hAnsi="Tahoma"/>
      <w:sz w:val="16"/>
      <w:lang w:eastAsia="en-US"/>
    </w:rPr>
  </w:style>
  <w:style w:type="paragraph" w:styleId="aa">
    <w:name w:val="List Paragraph"/>
    <w:basedOn w:val="a"/>
    <w:link w:val="ab"/>
    <w:uiPriority w:val="34"/>
    <w:qFormat/>
    <w:rsid w:val="002545E8"/>
    <w:pPr>
      <w:ind w:left="720"/>
      <w:contextualSpacing/>
    </w:pPr>
    <w:rPr>
      <w:rFonts w:eastAsia="Calibri"/>
    </w:rPr>
  </w:style>
  <w:style w:type="character" w:styleId="ac">
    <w:name w:val="annotation reference"/>
    <w:uiPriority w:val="99"/>
    <w:semiHidden/>
    <w:rsid w:val="004733F8"/>
    <w:rPr>
      <w:rFonts w:cs="Times New Roman"/>
      <w:sz w:val="16"/>
    </w:rPr>
  </w:style>
  <w:style w:type="paragraph" w:styleId="ad">
    <w:name w:val="annotation text"/>
    <w:basedOn w:val="a"/>
    <w:link w:val="ae"/>
    <w:uiPriority w:val="99"/>
    <w:semiHidden/>
    <w:rsid w:val="004733F8"/>
    <w:rPr>
      <w:sz w:val="20"/>
      <w:szCs w:val="20"/>
    </w:rPr>
  </w:style>
  <w:style w:type="character" w:customStyle="1" w:styleId="ae">
    <w:name w:val="Текст примечания Знак"/>
    <w:link w:val="ad"/>
    <w:uiPriority w:val="99"/>
    <w:semiHidden/>
    <w:locked/>
    <w:rsid w:val="004733F8"/>
    <w:rPr>
      <w:rFonts w:eastAsia="Times New Roman"/>
      <w:lang w:eastAsia="en-US"/>
    </w:rPr>
  </w:style>
  <w:style w:type="paragraph" w:styleId="af">
    <w:name w:val="annotation subject"/>
    <w:basedOn w:val="ad"/>
    <w:next w:val="ad"/>
    <w:link w:val="af0"/>
    <w:uiPriority w:val="99"/>
    <w:semiHidden/>
    <w:rsid w:val="004733F8"/>
    <w:rPr>
      <w:b/>
    </w:rPr>
  </w:style>
  <w:style w:type="character" w:customStyle="1" w:styleId="af0">
    <w:name w:val="Тема примечания Знак"/>
    <w:link w:val="af"/>
    <w:uiPriority w:val="99"/>
    <w:semiHidden/>
    <w:locked/>
    <w:rsid w:val="004733F8"/>
    <w:rPr>
      <w:rFonts w:eastAsia="Times New Roman"/>
      <w:b/>
      <w:lang w:eastAsia="en-US"/>
    </w:rPr>
  </w:style>
  <w:style w:type="paragraph" w:customStyle="1" w:styleId="Default">
    <w:name w:val="Default"/>
    <w:rsid w:val="005D7D14"/>
    <w:pPr>
      <w:autoSpaceDE w:val="0"/>
      <w:autoSpaceDN w:val="0"/>
      <w:adjustRightInd w:val="0"/>
    </w:pPr>
    <w:rPr>
      <w:rFonts w:ascii="Times New Roman" w:hAnsi="Times New Roman"/>
      <w:color w:val="000000"/>
      <w:sz w:val="24"/>
      <w:szCs w:val="24"/>
    </w:rPr>
  </w:style>
  <w:style w:type="paragraph" w:styleId="af1">
    <w:name w:val="footnote text"/>
    <w:aliases w:val="Знак,Знак Знак,Текст сноски Знак Знак,Footnote Text Char,Знак Знак Знак Знак,Текст сноски НИВ,Table_Footnote_last"/>
    <w:basedOn w:val="a"/>
    <w:link w:val="af2"/>
    <w:uiPriority w:val="99"/>
    <w:rsid w:val="009A7273"/>
    <w:pPr>
      <w:ind w:firstLine="709"/>
    </w:pPr>
    <w:rPr>
      <w:rFonts w:ascii="Times New Roman" w:eastAsia="Calibri" w:hAnsi="Times New Roman"/>
      <w:sz w:val="20"/>
      <w:szCs w:val="20"/>
      <w:lang w:eastAsia="ru-RU"/>
    </w:rPr>
  </w:style>
  <w:style w:type="character" w:customStyle="1" w:styleId="af2">
    <w:name w:val="Текст сноски Знак"/>
    <w:aliases w:val="Знак Знак1,Знак Знак Знак,Текст сноски Знак Знак Знак,Footnote Text Char Знак,Знак Знак Знак Знак Знак,Текст сноски НИВ Знак,Table_Footnote_last Знак"/>
    <w:link w:val="af1"/>
    <w:uiPriority w:val="99"/>
    <w:locked/>
    <w:rsid w:val="009A7273"/>
    <w:rPr>
      <w:rFonts w:ascii="Times New Roman" w:hAnsi="Times New Roman"/>
    </w:rPr>
  </w:style>
  <w:style w:type="character" w:styleId="af3">
    <w:name w:val="footnote reference"/>
    <w:aliases w:val="текст сноски"/>
    <w:uiPriority w:val="99"/>
    <w:rsid w:val="009A7273"/>
    <w:rPr>
      <w:rFonts w:cs="Times New Roman"/>
      <w:vertAlign w:val="superscript"/>
    </w:rPr>
  </w:style>
  <w:style w:type="character" w:styleId="af4">
    <w:name w:val="Hyperlink"/>
    <w:uiPriority w:val="99"/>
    <w:rsid w:val="000B797F"/>
    <w:rPr>
      <w:rFonts w:cs="Times New Roman"/>
      <w:color w:val="0000FF"/>
      <w:u w:val="single"/>
    </w:rPr>
  </w:style>
  <w:style w:type="character" w:customStyle="1" w:styleId="blk">
    <w:name w:val="blk"/>
    <w:uiPriority w:val="99"/>
    <w:rsid w:val="006D7E05"/>
  </w:style>
  <w:style w:type="character" w:styleId="af5">
    <w:name w:val="Emphasis"/>
    <w:uiPriority w:val="99"/>
    <w:qFormat/>
    <w:rsid w:val="00801962"/>
    <w:rPr>
      <w:rFonts w:cs="Times New Roman"/>
      <w:i/>
    </w:rPr>
  </w:style>
  <w:style w:type="character" w:styleId="af6">
    <w:name w:val="Strong"/>
    <w:uiPriority w:val="22"/>
    <w:qFormat/>
    <w:rsid w:val="00137702"/>
    <w:rPr>
      <w:rFonts w:cs="Times New Roman"/>
      <w:b/>
    </w:rPr>
  </w:style>
  <w:style w:type="character" w:customStyle="1" w:styleId="apple-converted-space">
    <w:name w:val="apple-converted-space"/>
    <w:uiPriority w:val="99"/>
    <w:rsid w:val="009E5872"/>
  </w:style>
  <w:style w:type="paragraph" w:styleId="af7">
    <w:name w:val="No Spacing"/>
    <w:uiPriority w:val="99"/>
    <w:qFormat/>
    <w:rsid w:val="00B853E4"/>
    <w:rPr>
      <w:rFonts w:eastAsia="Times New Roman"/>
      <w:sz w:val="22"/>
      <w:szCs w:val="22"/>
    </w:rPr>
  </w:style>
  <w:style w:type="paragraph" w:customStyle="1" w:styleId="ConsPlusNonformat">
    <w:name w:val="ConsPlusNonformat"/>
    <w:rsid w:val="00B853E4"/>
    <w:pPr>
      <w:autoSpaceDE w:val="0"/>
      <w:autoSpaceDN w:val="0"/>
      <w:adjustRightInd w:val="0"/>
    </w:pPr>
    <w:rPr>
      <w:rFonts w:ascii="Courier New" w:eastAsia="Times New Roman" w:hAnsi="Courier New" w:cs="Courier New"/>
    </w:rPr>
  </w:style>
  <w:style w:type="character" w:customStyle="1" w:styleId="WW-Absatz-Standardschriftart11111">
    <w:name w:val="WW-Absatz-Standardschriftart11111"/>
    <w:uiPriority w:val="99"/>
    <w:rsid w:val="00B00D27"/>
  </w:style>
  <w:style w:type="paragraph" w:styleId="af8">
    <w:name w:val="Body Text"/>
    <w:basedOn w:val="a"/>
    <w:link w:val="af9"/>
    <w:uiPriority w:val="99"/>
    <w:locked/>
    <w:rsid w:val="00D842A0"/>
    <w:pPr>
      <w:spacing w:after="120"/>
      <w:jc w:val="left"/>
    </w:pPr>
    <w:rPr>
      <w:rFonts w:ascii="Times New Roman" w:hAnsi="Times New Roman"/>
      <w:sz w:val="24"/>
      <w:szCs w:val="24"/>
      <w:lang w:eastAsia="ru-RU"/>
    </w:rPr>
  </w:style>
  <w:style w:type="character" w:customStyle="1" w:styleId="af9">
    <w:name w:val="Основной текст Знак"/>
    <w:link w:val="af8"/>
    <w:uiPriority w:val="99"/>
    <w:locked/>
    <w:rsid w:val="00D842A0"/>
    <w:rPr>
      <w:rFonts w:ascii="Times New Roman" w:hAnsi="Times New Roman"/>
      <w:sz w:val="24"/>
    </w:rPr>
  </w:style>
  <w:style w:type="paragraph" w:customStyle="1" w:styleId="Standard">
    <w:name w:val="Standard"/>
    <w:uiPriority w:val="99"/>
    <w:rsid w:val="005C6153"/>
    <w:pPr>
      <w:suppressAutoHyphens/>
      <w:autoSpaceDN w:val="0"/>
      <w:textAlignment w:val="baseline"/>
    </w:pPr>
    <w:rPr>
      <w:kern w:val="3"/>
      <w:sz w:val="24"/>
      <w:szCs w:val="24"/>
    </w:rPr>
  </w:style>
  <w:style w:type="paragraph" w:styleId="afa">
    <w:name w:val="Normal (Web)"/>
    <w:basedOn w:val="a"/>
    <w:uiPriority w:val="99"/>
    <w:semiHidden/>
    <w:locked/>
    <w:rsid w:val="00B65266"/>
    <w:pPr>
      <w:spacing w:before="100" w:beforeAutospacing="1" w:after="100" w:afterAutospacing="1"/>
      <w:jc w:val="left"/>
    </w:pPr>
    <w:rPr>
      <w:rFonts w:ascii="Times New Roman" w:hAnsi="Times New Roman"/>
      <w:sz w:val="24"/>
      <w:szCs w:val="24"/>
      <w:lang w:eastAsia="ru-RU"/>
    </w:rPr>
  </w:style>
  <w:style w:type="character" w:customStyle="1" w:styleId="ab">
    <w:name w:val="Абзац списка Знак"/>
    <w:link w:val="aa"/>
    <w:uiPriority w:val="34"/>
    <w:locked/>
    <w:rsid w:val="003130E8"/>
    <w:rPr>
      <w:sz w:val="22"/>
      <w:szCs w:val="22"/>
      <w:lang w:eastAsia="en-US"/>
    </w:rPr>
  </w:style>
  <w:style w:type="character" w:customStyle="1" w:styleId="20">
    <w:name w:val="Заголовок 2 Знак"/>
    <w:link w:val="2"/>
    <w:uiPriority w:val="9"/>
    <w:rsid w:val="00B5416F"/>
    <w:rPr>
      <w:rFonts w:ascii="Cambria" w:eastAsia="Times New Roman" w:hAnsi="Cambria" w:cs="Times New Roman"/>
      <w:b/>
      <w:bCs/>
      <w:i/>
      <w:iCs/>
      <w:sz w:val="28"/>
      <w:szCs w:val="28"/>
      <w:lang w:eastAsia="en-US"/>
    </w:rPr>
  </w:style>
  <w:style w:type="paragraph" w:customStyle="1" w:styleId="ConsNonformat">
    <w:name w:val="ConsNonformat"/>
    <w:rsid w:val="000D22C0"/>
    <w:pPr>
      <w:widowControl w:val="0"/>
      <w:autoSpaceDE w:val="0"/>
      <w:autoSpaceDN w:val="0"/>
      <w:adjustRightInd w:val="0"/>
    </w:pPr>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4491">
      <w:bodyDiv w:val="1"/>
      <w:marLeft w:val="0"/>
      <w:marRight w:val="0"/>
      <w:marTop w:val="0"/>
      <w:marBottom w:val="0"/>
      <w:divBdr>
        <w:top w:val="none" w:sz="0" w:space="0" w:color="auto"/>
        <w:left w:val="none" w:sz="0" w:space="0" w:color="auto"/>
        <w:bottom w:val="none" w:sz="0" w:space="0" w:color="auto"/>
        <w:right w:val="none" w:sz="0" w:space="0" w:color="auto"/>
      </w:divBdr>
    </w:div>
    <w:div w:id="263803393">
      <w:bodyDiv w:val="1"/>
      <w:marLeft w:val="0"/>
      <w:marRight w:val="0"/>
      <w:marTop w:val="0"/>
      <w:marBottom w:val="0"/>
      <w:divBdr>
        <w:top w:val="none" w:sz="0" w:space="0" w:color="auto"/>
        <w:left w:val="none" w:sz="0" w:space="0" w:color="auto"/>
        <w:bottom w:val="none" w:sz="0" w:space="0" w:color="auto"/>
        <w:right w:val="none" w:sz="0" w:space="0" w:color="auto"/>
      </w:divBdr>
    </w:div>
    <w:div w:id="301927335">
      <w:bodyDiv w:val="1"/>
      <w:marLeft w:val="0"/>
      <w:marRight w:val="0"/>
      <w:marTop w:val="0"/>
      <w:marBottom w:val="0"/>
      <w:divBdr>
        <w:top w:val="none" w:sz="0" w:space="0" w:color="auto"/>
        <w:left w:val="none" w:sz="0" w:space="0" w:color="auto"/>
        <w:bottom w:val="none" w:sz="0" w:space="0" w:color="auto"/>
        <w:right w:val="none" w:sz="0" w:space="0" w:color="auto"/>
      </w:divBdr>
    </w:div>
    <w:div w:id="402996512">
      <w:bodyDiv w:val="1"/>
      <w:marLeft w:val="0"/>
      <w:marRight w:val="0"/>
      <w:marTop w:val="0"/>
      <w:marBottom w:val="0"/>
      <w:divBdr>
        <w:top w:val="none" w:sz="0" w:space="0" w:color="auto"/>
        <w:left w:val="none" w:sz="0" w:space="0" w:color="auto"/>
        <w:bottom w:val="none" w:sz="0" w:space="0" w:color="auto"/>
        <w:right w:val="none" w:sz="0" w:space="0" w:color="auto"/>
      </w:divBdr>
    </w:div>
    <w:div w:id="451872760">
      <w:bodyDiv w:val="1"/>
      <w:marLeft w:val="0"/>
      <w:marRight w:val="0"/>
      <w:marTop w:val="0"/>
      <w:marBottom w:val="0"/>
      <w:divBdr>
        <w:top w:val="none" w:sz="0" w:space="0" w:color="auto"/>
        <w:left w:val="none" w:sz="0" w:space="0" w:color="auto"/>
        <w:bottom w:val="none" w:sz="0" w:space="0" w:color="auto"/>
        <w:right w:val="none" w:sz="0" w:space="0" w:color="auto"/>
      </w:divBdr>
      <w:divsChild>
        <w:div w:id="1890416929">
          <w:marLeft w:val="0"/>
          <w:marRight w:val="0"/>
          <w:marTop w:val="0"/>
          <w:marBottom w:val="0"/>
          <w:divBdr>
            <w:top w:val="none" w:sz="0" w:space="0" w:color="auto"/>
            <w:left w:val="none" w:sz="0" w:space="0" w:color="auto"/>
            <w:bottom w:val="none" w:sz="0" w:space="0" w:color="auto"/>
            <w:right w:val="none" w:sz="0" w:space="0" w:color="auto"/>
          </w:divBdr>
        </w:div>
      </w:divsChild>
    </w:div>
    <w:div w:id="454913548">
      <w:bodyDiv w:val="1"/>
      <w:marLeft w:val="0"/>
      <w:marRight w:val="0"/>
      <w:marTop w:val="0"/>
      <w:marBottom w:val="0"/>
      <w:divBdr>
        <w:top w:val="none" w:sz="0" w:space="0" w:color="auto"/>
        <w:left w:val="none" w:sz="0" w:space="0" w:color="auto"/>
        <w:bottom w:val="none" w:sz="0" w:space="0" w:color="auto"/>
        <w:right w:val="none" w:sz="0" w:space="0" w:color="auto"/>
      </w:divBdr>
    </w:div>
    <w:div w:id="483622014">
      <w:bodyDiv w:val="1"/>
      <w:marLeft w:val="0"/>
      <w:marRight w:val="0"/>
      <w:marTop w:val="0"/>
      <w:marBottom w:val="0"/>
      <w:divBdr>
        <w:top w:val="none" w:sz="0" w:space="0" w:color="auto"/>
        <w:left w:val="none" w:sz="0" w:space="0" w:color="auto"/>
        <w:bottom w:val="none" w:sz="0" w:space="0" w:color="auto"/>
        <w:right w:val="none" w:sz="0" w:space="0" w:color="auto"/>
      </w:divBdr>
    </w:div>
    <w:div w:id="588124140">
      <w:bodyDiv w:val="1"/>
      <w:marLeft w:val="0"/>
      <w:marRight w:val="0"/>
      <w:marTop w:val="0"/>
      <w:marBottom w:val="0"/>
      <w:divBdr>
        <w:top w:val="none" w:sz="0" w:space="0" w:color="auto"/>
        <w:left w:val="none" w:sz="0" w:space="0" w:color="auto"/>
        <w:bottom w:val="none" w:sz="0" w:space="0" w:color="auto"/>
        <w:right w:val="none" w:sz="0" w:space="0" w:color="auto"/>
      </w:divBdr>
    </w:div>
    <w:div w:id="610743008">
      <w:bodyDiv w:val="1"/>
      <w:marLeft w:val="0"/>
      <w:marRight w:val="0"/>
      <w:marTop w:val="0"/>
      <w:marBottom w:val="0"/>
      <w:divBdr>
        <w:top w:val="none" w:sz="0" w:space="0" w:color="auto"/>
        <w:left w:val="none" w:sz="0" w:space="0" w:color="auto"/>
        <w:bottom w:val="none" w:sz="0" w:space="0" w:color="auto"/>
        <w:right w:val="none" w:sz="0" w:space="0" w:color="auto"/>
      </w:divBdr>
    </w:div>
    <w:div w:id="676157350">
      <w:bodyDiv w:val="1"/>
      <w:marLeft w:val="0"/>
      <w:marRight w:val="0"/>
      <w:marTop w:val="0"/>
      <w:marBottom w:val="0"/>
      <w:divBdr>
        <w:top w:val="none" w:sz="0" w:space="0" w:color="auto"/>
        <w:left w:val="none" w:sz="0" w:space="0" w:color="auto"/>
        <w:bottom w:val="none" w:sz="0" w:space="0" w:color="auto"/>
        <w:right w:val="none" w:sz="0" w:space="0" w:color="auto"/>
      </w:divBdr>
    </w:div>
    <w:div w:id="770272917">
      <w:bodyDiv w:val="1"/>
      <w:marLeft w:val="0"/>
      <w:marRight w:val="0"/>
      <w:marTop w:val="0"/>
      <w:marBottom w:val="0"/>
      <w:divBdr>
        <w:top w:val="none" w:sz="0" w:space="0" w:color="auto"/>
        <w:left w:val="none" w:sz="0" w:space="0" w:color="auto"/>
        <w:bottom w:val="none" w:sz="0" w:space="0" w:color="auto"/>
        <w:right w:val="none" w:sz="0" w:space="0" w:color="auto"/>
      </w:divBdr>
    </w:div>
    <w:div w:id="906964590">
      <w:marLeft w:val="0"/>
      <w:marRight w:val="0"/>
      <w:marTop w:val="0"/>
      <w:marBottom w:val="0"/>
      <w:divBdr>
        <w:top w:val="none" w:sz="0" w:space="0" w:color="auto"/>
        <w:left w:val="none" w:sz="0" w:space="0" w:color="auto"/>
        <w:bottom w:val="none" w:sz="0" w:space="0" w:color="auto"/>
        <w:right w:val="none" w:sz="0" w:space="0" w:color="auto"/>
      </w:divBdr>
    </w:div>
    <w:div w:id="906964591">
      <w:marLeft w:val="0"/>
      <w:marRight w:val="0"/>
      <w:marTop w:val="0"/>
      <w:marBottom w:val="0"/>
      <w:divBdr>
        <w:top w:val="none" w:sz="0" w:space="0" w:color="auto"/>
        <w:left w:val="none" w:sz="0" w:space="0" w:color="auto"/>
        <w:bottom w:val="none" w:sz="0" w:space="0" w:color="auto"/>
        <w:right w:val="none" w:sz="0" w:space="0" w:color="auto"/>
      </w:divBdr>
    </w:div>
    <w:div w:id="906964592">
      <w:marLeft w:val="0"/>
      <w:marRight w:val="0"/>
      <w:marTop w:val="0"/>
      <w:marBottom w:val="0"/>
      <w:divBdr>
        <w:top w:val="none" w:sz="0" w:space="0" w:color="auto"/>
        <w:left w:val="none" w:sz="0" w:space="0" w:color="auto"/>
        <w:bottom w:val="none" w:sz="0" w:space="0" w:color="auto"/>
        <w:right w:val="none" w:sz="0" w:space="0" w:color="auto"/>
      </w:divBdr>
    </w:div>
    <w:div w:id="906964593">
      <w:marLeft w:val="0"/>
      <w:marRight w:val="0"/>
      <w:marTop w:val="0"/>
      <w:marBottom w:val="0"/>
      <w:divBdr>
        <w:top w:val="none" w:sz="0" w:space="0" w:color="auto"/>
        <w:left w:val="none" w:sz="0" w:space="0" w:color="auto"/>
        <w:bottom w:val="none" w:sz="0" w:space="0" w:color="auto"/>
        <w:right w:val="none" w:sz="0" w:space="0" w:color="auto"/>
      </w:divBdr>
    </w:div>
    <w:div w:id="906964594">
      <w:marLeft w:val="0"/>
      <w:marRight w:val="0"/>
      <w:marTop w:val="0"/>
      <w:marBottom w:val="0"/>
      <w:divBdr>
        <w:top w:val="none" w:sz="0" w:space="0" w:color="auto"/>
        <w:left w:val="none" w:sz="0" w:space="0" w:color="auto"/>
        <w:bottom w:val="none" w:sz="0" w:space="0" w:color="auto"/>
        <w:right w:val="none" w:sz="0" w:space="0" w:color="auto"/>
      </w:divBdr>
    </w:div>
    <w:div w:id="906964595">
      <w:marLeft w:val="0"/>
      <w:marRight w:val="0"/>
      <w:marTop w:val="0"/>
      <w:marBottom w:val="0"/>
      <w:divBdr>
        <w:top w:val="none" w:sz="0" w:space="0" w:color="auto"/>
        <w:left w:val="none" w:sz="0" w:space="0" w:color="auto"/>
        <w:bottom w:val="none" w:sz="0" w:space="0" w:color="auto"/>
        <w:right w:val="none" w:sz="0" w:space="0" w:color="auto"/>
      </w:divBdr>
    </w:div>
    <w:div w:id="906964596">
      <w:marLeft w:val="0"/>
      <w:marRight w:val="0"/>
      <w:marTop w:val="0"/>
      <w:marBottom w:val="0"/>
      <w:divBdr>
        <w:top w:val="none" w:sz="0" w:space="0" w:color="auto"/>
        <w:left w:val="none" w:sz="0" w:space="0" w:color="auto"/>
        <w:bottom w:val="none" w:sz="0" w:space="0" w:color="auto"/>
        <w:right w:val="none" w:sz="0" w:space="0" w:color="auto"/>
      </w:divBdr>
    </w:div>
    <w:div w:id="906964597">
      <w:marLeft w:val="0"/>
      <w:marRight w:val="0"/>
      <w:marTop w:val="0"/>
      <w:marBottom w:val="0"/>
      <w:divBdr>
        <w:top w:val="none" w:sz="0" w:space="0" w:color="auto"/>
        <w:left w:val="none" w:sz="0" w:space="0" w:color="auto"/>
        <w:bottom w:val="none" w:sz="0" w:space="0" w:color="auto"/>
        <w:right w:val="none" w:sz="0" w:space="0" w:color="auto"/>
      </w:divBdr>
    </w:div>
    <w:div w:id="906964598">
      <w:marLeft w:val="0"/>
      <w:marRight w:val="0"/>
      <w:marTop w:val="0"/>
      <w:marBottom w:val="0"/>
      <w:divBdr>
        <w:top w:val="none" w:sz="0" w:space="0" w:color="auto"/>
        <w:left w:val="none" w:sz="0" w:space="0" w:color="auto"/>
        <w:bottom w:val="none" w:sz="0" w:space="0" w:color="auto"/>
        <w:right w:val="none" w:sz="0" w:space="0" w:color="auto"/>
      </w:divBdr>
    </w:div>
    <w:div w:id="906964599">
      <w:marLeft w:val="0"/>
      <w:marRight w:val="0"/>
      <w:marTop w:val="0"/>
      <w:marBottom w:val="0"/>
      <w:divBdr>
        <w:top w:val="none" w:sz="0" w:space="0" w:color="auto"/>
        <w:left w:val="none" w:sz="0" w:space="0" w:color="auto"/>
        <w:bottom w:val="none" w:sz="0" w:space="0" w:color="auto"/>
        <w:right w:val="none" w:sz="0" w:space="0" w:color="auto"/>
      </w:divBdr>
      <w:divsChild>
        <w:div w:id="906964602">
          <w:marLeft w:val="0"/>
          <w:marRight w:val="0"/>
          <w:marTop w:val="0"/>
          <w:marBottom w:val="0"/>
          <w:divBdr>
            <w:top w:val="none" w:sz="0" w:space="0" w:color="auto"/>
            <w:left w:val="none" w:sz="0" w:space="0" w:color="auto"/>
            <w:bottom w:val="none" w:sz="0" w:space="0" w:color="auto"/>
            <w:right w:val="none" w:sz="0" w:space="0" w:color="auto"/>
          </w:divBdr>
          <w:divsChild>
            <w:div w:id="9069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601">
      <w:marLeft w:val="0"/>
      <w:marRight w:val="0"/>
      <w:marTop w:val="0"/>
      <w:marBottom w:val="0"/>
      <w:divBdr>
        <w:top w:val="none" w:sz="0" w:space="0" w:color="auto"/>
        <w:left w:val="none" w:sz="0" w:space="0" w:color="auto"/>
        <w:bottom w:val="none" w:sz="0" w:space="0" w:color="auto"/>
        <w:right w:val="none" w:sz="0" w:space="0" w:color="auto"/>
      </w:divBdr>
    </w:div>
    <w:div w:id="906964604">
      <w:marLeft w:val="0"/>
      <w:marRight w:val="0"/>
      <w:marTop w:val="0"/>
      <w:marBottom w:val="0"/>
      <w:divBdr>
        <w:top w:val="none" w:sz="0" w:space="0" w:color="auto"/>
        <w:left w:val="none" w:sz="0" w:space="0" w:color="auto"/>
        <w:bottom w:val="none" w:sz="0" w:space="0" w:color="auto"/>
        <w:right w:val="none" w:sz="0" w:space="0" w:color="auto"/>
      </w:divBdr>
    </w:div>
    <w:div w:id="906964606">
      <w:marLeft w:val="0"/>
      <w:marRight w:val="0"/>
      <w:marTop w:val="0"/>
      <w:marBottom w:val="0"/>
      <w:divBdr>
        <w:top w:val="none" w:sz="0" w:space="0" w:color="auto"/>
        <w:left w:val="none" w:sz="0" w:space="0" w:color="auto"/>
        <w:bottom w:val="none" w:sz="0" w:space="0" w:color="auto"/>
        <w:right w:val="none" w:sz="0" w:space="0" w:color="auto"/>
      </w:divBdr>
    </w:div>
    <w:div w:id="906964607">
      <w:marLeft w:val="0"/>
      <w:marRight w:val="0"/>
      <w:marTop w:val="0"/>
      <w:marBottom w:val="0"/>
      <w:divBdr>
        <w:top w:val="none" w:sz="0" w:space="0" w:color="auto"/>
        <w:left w:val="none" w:sz="0" w:space="0" w:color="auto"/>
        <w:bottom w:val="none" w:sz="0" w:space="0" w:color="auto"/>
        <w:right w:val="none" w:sz="0" w:space="0" w:color="auto"/>
      </w:divBdr>
      <w:divsChild>
        <w:div w:id="906964610">
          <w:marLeft w:val="0"/>
          <w:marRight w:val="0"/>
          <w:marTop w:val="0"/>
          <w:marBottom w:val="0"/>
          <w:divBdr>
            <w:top w:val="none" w:sz="0" w:space="0" w:color="auto"/>
            <w:left w:val="none" w:sz="0" w:space="0" w:color="auto"/>
            <w:bottom w:val="none" w:sz="0" w:space="0" w:color="auto"/>
            <w:right w:val="none" w:sz="0" w:space="0" w:color="auto"/>
          </w:divBdr>
          <w:divsChild>
            <w:div w:id="906964611">
              <w:marLeft w:val="0"/>
              <w:marRight w:val="0"/>
              <w:marTop w:val="0"/>
              <w:marBottom w:val="0"/>
              <w:divBdr>
                <w:top w:val="none" w:sz="0" w:space="0" w:color="auto"/>
                <w:left w:val="none" w:sz="0" w:space="0" w:color="auto"/>
                <w:bottom w:val="none" w:sz="0" w:space="0" w:color="auto"/>
                <w:right w:val="none" w:sz="0" w:space="0" w:color="auto"/>
              </w:divBdr>
              <w:divsChild>
                <w:div w:id="906964605">
                  <w:marLeft w:val="0"/>
                  <w:marRight w:val="0"/>
                  <w:marTop w:val="0"/>
                  <w:marBottom w:val="0"/>
                  <w:divBdr>
                    <w:top w:val="none" w:sz="0" w:space="0" w:color="auto"/>
                    <w:left w:val="none" w:sz="0" w:space="0" w:color="auto"/>
                    <w:bottom w:val="none" w:sz="0" w:space="0" w:color="auto"/>
                    <w:right w:val="none" w:sz="0" w:space="0" w:color="auto"/>
                  </w:divBdr>
                  <w:divsChild>
                    <w:div w:id="906964603">
                      <w:marLeft w:val="0"/>
                      <w:marRight w:val="0"/>
                      <w:marTop w:val="0"/>
                      <w:marBottom w:val="0"/>
                      <w:divBdr>
                        <w:top w:val="none" w:sz="0" w:space="0" w:color="auto"/>
                        <w:left w:val="none" w:sz="0" w:space="0" w:color="auto"/>
                        <w:bottom w:val="none" w:sz="0" w:space="0" w:color="auto"/>
                        <w:right w:val="none" w:sz="0" w:space="0" w:color="auto"/>
                      </w:divBdr>
                      <w:divsChild>
                        <w:div w:id="906964612">
                          <w:marLeft w:val="0"/>
                          <w:marRight w:val="0"/>
                          <w:marTop w:val="0"/>
                          <w:marBottom w:val="0"/>
                          <w:divBdr>
                            <w:top w:val="none" w:sz="0" w:space="0" w:color="auto"/>
                            <w:left w:val="none" w:sz="0" w:space="0" w:color="auto"/>
                            <w:bottom w:val="none" w:sz="0" w:space="0" w:color="auto"/>
                            <w:right w:val="none" w:sz="0" w:space="0" w:color="auto"/>
                          </w:divBdr>
                          <w:divsChild>
                            <w:div w:id="906964614">
                              <w:marLeft w:val="0"/>
                              <w:marRight w:val="0"/>
                              <w:marTop w:val="0"/>
                              <w:marBottom w:val="0"/>
                              <w:divBdr>
                                <w:top w:val="none" w:sz="0" w:space="0" w:color="auto"/>
                                <w:left w:val="none" w:sz="0" w:space="0" w:color="auto"/>
                                <w:bottom w:val="none" w:sz="0" w:space="0" w:color="auto"/>
                                <w:right w:val="none" w:sz="0" w:space="0" w:color="auto"/>
                              </w:divBdr>
                              <w:divsChild>
                                <w:div w:id="9069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64609">
      <w:marLeft w:val="0"/>
      <w:marRight w:val="0"/>
      <w:marTop w:val="0"/>
      <w:marBottom w:val="0"/>
      <w:divBdr>
        <w:top w:val="none" w:sz="0" w:space="0" w:color="auto"/>
        <w:left w:val="none" w:sz="0" w:space="0" w:color="auto"/>
        <w:bottom w:val="none" w:sz="0" w:space="0" w:color="auto"/>
        <w:right w:val="none" w:sz="0" w:space="0" w:color="auto"/>
      </w:divBdr>
    </w:div>
    <w:div w:id="906964613">
      <w:marLeft w:val="0"/>
      <w:marRight w:val="0"/>
      <w:marTop w:val="0"/>
      <w:marBottom w:val="0"/>
      <w:divBdr>
        <w:top w:val="none" w:sz="0" w:space="0" w:color="auto"/>
        <w:left w:val="none" w:sz="0" w:space="0" w:color="auto"/>
        <w:bottom w:val="none" w:sz="0" w:space="0" w:color="auto"/>
        <w:right w:val="none" w:sz="0" w:space="0" w:color="auto"/>
      </w:divBdr>
    </w:div>
    <w:div w:id="906964615">
      <w:marLeft w:val="0"/>
      <w:marRight w:val="0"/>
      <w:marTop w:val="0"/>
      <w:marBottom w:val="0"/>
      <w:divBdr>
        <w:top w:val="none" w:sz="0" w:space="0" w:color="auto"/>
        <w:left w:val="none" w:sz="0" w:space="0" w:color="auto"/>
        <w:bottom w:val="none" w:sz="0" w:space="0" w:color="auto"/>
        <w:right w:val="none" w:sz="0" w:space="0" w:color="auto"/>
      </w:divBdr>
    </w:div>
    <w:div w:id="906964616">
      <w:marLeft w:val="0"/>
      <w:marRight w:val="0"/>
      <w:marTop w:val="0"/>
      <w:marBottom w:val="0"/>
      <w:divBdr>
        <w:top w:val="none" w:sz="0" w:space="0" w:color="auto"/>
        <w:left w:val="none" w:sz="0" w:space="0" w:color="auto"/>
        <w:bottom w:val="none" w:sz="0" w:space="0" w:color="auto"/>
        <w:right w:val="none" w:sz="0" w:space="0" w:color="auto"/>
      </w:divBdr>
    </w:div>
    <w:div w:id="906964617">
      <w:marLeft w:val="0"/>
      <w:marRight w:val="0"/>
      <w:marTop w:val="0"/>
      <w:marBottom w:val="0"/>
      <w:divBdr>
        <w:top w:val="none" w:sz="0" w:space="0" w:color="auto"/>
        <w:left w:val="none" w:sz="0" w:space="0" w:color="auto"/>
        <w:bottom w:val="none" w:sz="0" w:space="0" w:color="auto"/>
        <w:right w:val="none" w:sz="0" w:space="0" w:color="auto"/>
      </w:divBdr>
    </w:div>
    <w:div w:id="906964618">
      <w:marLeft w:val="0"/>
      <w:marRight w:val="0"/>
      <w:marTop w:val="0"/>
      <w:marBottom w:val="0"/>
      <w:divBdr>
        <w:top w:val="none" w:sz="0" w:space="0" w:color="auto"/>
        <w:left w:val="none" w:sz="0" w:space="0" w:color="auto"/>
        <w:bottom w:val="none" w:sz="0" w:space="0" w:color="auto"/>
        <w:right w:val="none" w:sz="0" w:space="0" w:color="auto"/>
      </w:divBdr>
    </w:div>
    <w:div w:id="906964619">
      <w:marLeft w:val="0"/>
      <w:marRight w:val="0"/>
      <w:marTop w:val="0"/>
      <w:marBottom w:val="0"/>
      <w:divBdr>
        <w:top w:val="none" w:sz="0" w:space="0" w:color="auto"/>
        <w:left w:val="none" w:sz="0" w:space="0" w:color="auto"/>
        <w:bottom w:val="none" w:sz="0" w:space="0" w:color="auto"/>
        <w:right w:val="none" w:sz="0" w:space="0" w:color="auto"/>
      </w:divBdr>
    </w:div>
    <w:div w:id="906964620">
      <w:marLeft w:val="0"/>
      <w:marRight w:val="0"/>
      <w:marTop w:val="0"/>
      <w:marBottom w:val="0"/>
      <w:divBdr>
        <w:top w:val="none" w:sz="0" w:space="0" w:color="auto"/>
        <w:left w:val="none" w:sz="0" w:space="0" w:color="auto"/>
        <w:bottom w:val="none" w:sz="0" w:space="0" w:color="auto"/>
        <w:right w:val="none" w:sz="0" w:space="0" w:color="auto"/>
      </w:divBdr>
    </w:div>
    <w:div w:id="906964636">
      <w:marLeft w:val="0"/>
      <w:marRight w:val="0"/>
      <w:marTop w:val="0"/>
      <w:marBottom w:val="0"/>
      <w:divBdr>
        <w:top w:val="none" w:sz="0" w:space="0" w:color="auto"/>
        <w:left w:val="none" w:sz="0" w:space="0" w:color="auto"/>
        <w:bottom w:val="none" w:sz="0" w:space="0" w:color="auto"/>
        <w:right w:val="none" w:sz="0" w:space="0" w:color="auto"/>
      </w:divBdr>
      <w:divsChild>
        <w:div w:id="906964671">
          <w:marLeft w:val="0"/>
          <w:marRight w:val="0"/>
          <w:marTop w:val="0"/>
          <w:marBottom w:val="0"/>
          <w:divBdr>
            <w:top w:val="none" w:sz="0" w:space="0" w:color="auto"/>
            <w:left w:val="none" w:sz="0" w:space="0" w:color="auto"/>
            <w:bottom w:val="none" w:sz="0" w:space="0" w:color="auto"/>
            <w:right w:val="none" w:sz="0" w:space="0" w:color="auto"/>
          </w:divBdr>
          <w:divsChild>
            <w:div w:id="906964621">
              <w:marLeft w:val="0"/>
              <w:marRight w:val="0"/>
              <w:marTop w:val="0"/>
              <w:marBottom w:val="0"/>
              <w:divBdr>
                <w:top w:val="none" w:sz="0" w:space="0" w:color="auto"/>
                <w:left w:val="none" w:sz="0" w:space="0" w:color="auto"/>
                <w:bottom w:val="none" w:sz="0" w:space="0" w:color="auto"/>
                <w:right w:val="none" w:sz="0" w:space="0" w:color="auto"/>
              </w:divBdr>
            </w:div>
            <w:div w:id="906964623">
              <w:marLeft w:val="0"/>
              <w:marRight w:val="0"/>
              <w:marTop w:val="0"/>
              <w:marBottom w:val="0"/>
              <w:divBdr>
                <w:top w:val="none" w:sz="0" w:space="0" w:color="auto"/>
                <w:left w:val="none" w:sz="0" w:space="0" w:color="auto"/>
                <w:bottom w:val="none" w:sz="0" w:space="0" w:color="auto"/>
                <w:right w:val="none" w:sz="0" w:space="0" w:color="auto"/>
              </w:divBdr>
            </w:div>
            <w:div w:id="906964624">
              <w:marLeft w:val="0"/>
              <w:marRight w:val="0"/>
              <w:marTop w:val="0"/>
              <w:marBottom w:val="0"/>
              <w:divBdr>
                <w:top w:val="none" w:sz="0" w:space="0" w:color="auto"/>
                <w:left w:val="none" w:sz="0" w:space="0" w:color="auto"/>
                <w:bottom w:val="none" w:sz="0" w:space="0" w:color="auto"/>
                <w:right w:val="none" w:sz="0" w:space="0" w:color="auto"/>
              </w:divBdr>
            </w:div>
            <w:div w:id="906964626">
              <w:marLeft w:val="0"/>
              <w:marRight w:val="0"/>
              <w:marTop w:val="0"/>
              <w:marBottom w:val="0"/>
              <w:divBdr>
                <w:top w:val="none" w:sz="0" w:space="0" w:color="auto"/>
                <w:left w:val="none" w:sz="0" w:space="0" w:color="auto"/>
                <w:bottom w:val="none" w:sz="0" w:space="0" w:color="auto"/>
                <w:right w:val="none" w:sz="0" w:space="0" w:color="auto"/>
              </w:divBdr>
            </w:div>
            <w:div w:id="906964627">
              <w:marLeft w:val="0"/>
              <w:marRight w:val="0"/>
              <w:marTop w:val="0"/>
              <w:marBottom w:val="0"/>
              <w:divBdr>
                <w:top w:val="none" w:sz="0" w:space="0" w:color="auto"/>
                <w:left w:val="none" w:sz="0" w:space="0" w:color="auto"/>
                <w:bottom w:val="none" w:sz="0" w:space="0" w:color="auto"/>
                <w:right w:val="none" w:sz="0" w:space="0" w:color="auto"/>
              </w:divBdr>
            </w:div>
            <w:div w:id="906964629">
              <w:marLeft w:val="0"/>
              <w:marRight w:val="0"/>
              <w:marTop w:val="0"/>
              <w:marBottom w:val="0"/>
              <w:divBdr>
                <w:top w:val="none" w:sz="0" w:space="0" w:color="auto"/>
                <w:left w:val="none" w:sz="0" w:space="0" w:color="auto"/>
                <w:bottom w:val="none" w:sz="0" w:space="0" w:color="auto"/>
                <w:right w:val="none" w:sz="0" w:space="0" w:color="auto"/>
              </w:divBdr>
            </w:div>
            <w:div w:id="906964638">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54">
              <w:marLeft w:val="0"/>
              <w:marRight w:val="0"/>
              <w:marTop w:val="0"/>
              <w:marBottom w:val="0"/>
              <w:divBdr>
                <w:top w:val="none" w:sz="0" w:space="0" w:color="auto"/>
                <w:left w:val="none" w:sz="0" w:space="0" w:color="auto"/>
                <w:bottom w:val="none" w:sz="0" w:space="0" w:color="auto"/>
                <w:right w:val="none" w:sz="0" w:space="0" w:color="auto"/>
              </w:divBdr>
            </w:div>
            <w:div w:id="906964659">
              <w:marLeft w:val="0"/>
              <w:marRight w:val="0"/>
              <w:marTop w:val="0"/>
              <w:marBottom w:val="0"/>
              <w:divBdr>
                <w:top w:val="none" w:sz="0" w:space="0" w:color="auto"/>
                <w:left w:val="none" w:sz="0" w:space="0" w:color="auto"/>
                <w:bottom w:val="none" w:sz="0" w:space="0" w:color="auto"/>
                <w:right w:val="none" w:sz="0" w:space="0" w:color="auto"/>
              </w:divBdr>
            </w:div>
            <w:div w:id="906964668">
              <w:marLeft w:val="0"/>
              <w:marRight w:val="0"/>
              <w:marTop w:val="0"/>
              <w:marBottom w:val="0"/>
              <w:divBdr>
                <w:top w:val="none" w:sz="0" w:space="0" w:color="auto"/>
                <w:left w:val="none" w:sz="0" w:space="0" w:color="auto"/>
                <w:bottom w:val="none" w:sz="0" w:space="0" w:color="auto"/>
                <w:right w:val="none" w:sz="0" w:space="0" w:color="auto"/>
              </w:divBdr>
            </w:div>
            <w:div w:id="906964673">
              <w:marLeft w:val="0"/>
              <w:marRight w:val="0"/>
              <w:marTop w:val="0"/>
              <w:marBottom w:val="0"/>
              <w:divBdr>
                <w:top w:val="none" w:sz="0" w:space="0" w:color="auto"/>
                <w:left w:val="none" w:sz="0" w:space="0" w:color="auto"/>
                <w:bottom w:val="none" w:sz="0" w:space="0" w:color="auto"/>
                <w:right w:val="none" w:sz="0" w:space="0" w:color="auto"/>
              </w:divBdr>
            </w:div>
            <w:div w:id="906964675">
              <w:marLeft w:val="0"/>
              <w:marRight w:val="0"/>
              <w:marTop w:val="0"/>
              <w:marBottom w:val="0"/>
              <w:divBdr>
                <w:top w:val="none" w:sz="0" w:space="0" w:color="auto"/>
                <w:left w:val="none" w:sz="0" w:space="0" w:color="auto"/>
                <w:bottom w:val="none" w:sz="0" w:space="0" w:color="auto"/>
                <w:right w:val="none" w:sz="0" w:space="0" w:color="auto"/>
              </w:divBdr>
            </w:div>
            <w:div w:id="906964682">
              <w:marLeft w:val="0"/>
              <w:marRight w:val="0"/>
              <w:marTop w:val="0"/>
              <w:marBottom w:val="0"/>
              <w:divBdr>
                <w:top w:val="none" w:sz="0" w:space="0" w:color="auto"/>
                <w:left w:val="none" w:sz="0" w:space="0" w:color="auto"/>
                <w:bottom w:val="none" w:sz="0" w:space="0" w:color="auto"/>
                <w:right w:val="none" w:sz="0" w:space="0" w:color="auto"/>
              </w:divBdr>
            </w:div>
            <w:div w:id="906964684">
              <w:marLeft w:val="0"/>
              <w:marRight w:val="0"/>
              <w:marTop w:val="0"/>
              <w:marBottom w:val="0"/>
              <w:divBdr>
                <w:top w:val="none" w:sz="0" w:space="0" w:color="auto"/>
                <w:left w:val="none" w:sz="0" w:space="0" w:color="auto"/>
                <w:bottom w:val="none" w:sz="0" w:space="0" w:color="auto"/>
                <w:right w:val="none" w:sz="0" w:space="0" w:color="auto"/>
              </w:divBdr>
            </w:div>
            <w:div w:id="906964686">
              <w:marLeft w:val="0"/>
              <w:marRight w:val="0"/>
              <w:marTop w:val="0"/>
              <w:marBottom w:val="0"/>
              <w:divBdr>
                <w:top w:val="none" w:sz="0" w:space="0" w:color="auto"/>
                <w:left w:val="none" w:sz="0" w:space="0" w:color="auto"/>
                <w:bottom w:val="none" w:sz="0" w:space="0" w:color="auto"/>
                <w:right w:val="none" w:sz="0" w:space="0" w:color="auto"/>
              </w:divBdr>
            </w:div>
            <w:div w:id="9069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656">
      <w:marLeft w:val="0"/>
      <w:marRight w:val="0"/>
      <w:marTop w:val="0"/>
      <w:marBottom w:val="0"/>
      <w:divBdr>
        <w:top w:val="none" w:sz="0" w:space="0" w:color="auto"/>
        <w:left w:val="none" w:sz="0" w:space="0" w:color="auto"/>
        <w:bottom w:val="none" w:sz="0" w:space="0" w:color="auto"/>
        <w:right w:val="none" w:sz="0" w:space="0" w:color="auto"/>
      </w:divBdr>
      <w:divsChild>
        <w:div w:id="906964650">
          <w:marLeft w:val="0"/>
          <w:marRight w:val="0"/>
          <w:marTop w:val="0"/>
          <w:marBottom w:val="0"/>
          <w:divBdr>
            <w:top w:val="none" w:sz="0" w:space="0" w:color="auto"/>
            <w:left w:val="none" w:sz="0" w:space="0" w:color="auto"/>
            <w:bottom w:val="none" w:sz="0" w:space="0" w:color="auto"/>
            <w:right w:val="none" w:sz="0" w:space="0" w:color="auto"/>
          </w:divBdr>
          <w:divsChild>
            <w:div w:id="906964622">
              <w:marLeft w:val="0"/>
              <w:marRight w:val="0"/>
              <w:marTop w:val="0"/>
              <w:marBottom w:val="0"/>
              <w:divBdr>
                <w:top w:val="none" w:sz="0" w:space="0" w:color="auto"/>
                <w:left w:val="none" w:sz="0" w:space="0" w:color="auto"/>
                <w:bottom w:val="none" w:sz="0" w:space="0" w:color="auto"/>
                <w:right w:val="none" w:sz="0" w:space="0" w:color="auto"/>
              </w:divBdr>
            </w:div>
            <w:div w:id="906964630">
              <w:marLeft w:val="0"/>
              <w:marRight w:val="0"/>
              <w:marTop w:val="0"/>
              <w:marBottom w:val="0"/>
              <w:divBdr>
                <w:top w:val="none" w:sz="0" w:space="0" w:color="auto"/>
                <w:left w:val="none" w:sz="0" w:space="0" w:color="auto"/>
                <w:bottom w:val="none" w:sz="0" w:space="0" w:color="auto"/>
                <w:right w:val="none" w:sz="0" w:space="0" w:color="auto"/>
              </w:divBdr>
            </w:div>
            <w:div w:id="906964631">
              <w:marLeft w:val="0"/>
              <w:marRight w:val="0"/>
              <w:marTop w:val="0"/>
              <w:marBottom w:val="0"/>
              <w:divBdr>
                <w:top w:val="none" w:sz="0" w:space="0" w:color="auto"/>
                <w:left w:val="none" w:sz="0" w:space="0" w:color="auto"/>
                <w:bottom w:val="none" w:sz="0" w:space="0" w:color="auto"/>
                <w:right w:val="none" w:sz="0" w:space="0" w:color="auto"/>
              </w:divBdr>
            </w:div>
            <w:div w:id="906964632">
              <w:marLeft w:val="0"/>
              <w:marRight w:val="0"/>
              <w:marTop w:val="0"/>
              <w:marBottom w:val="0"/>
              <w:divBdr>
                <w:top w:val="none" w:sz="0" w:space="0" w:color="auto"/>
                <w:left w:val="none" w:sz="0" w:space="0" w:color="auto"/>
                <w:bottom w:val="none" w:sz="0" w:space="0" w:color="auto"/>
                <w:right w:val="none" w:sz="0" w:space="0" w:color="auto"/>
              </w:divBdr>
            </w:div>
            <w:div w:id="906964633">
              <w:marLeft w:val="0"/>
              <w:marRight w:val="0"/>
              <w:marTop w:val="0"/>
              <w:marBottom w:val="0"/>
              <w:divBdr>
                <w:top w:val="none" w:sz="0" w:space="0" w:color="auto"/>
                <w:left w:val="none" w:sz="0" w:space="0" w:color="auto"/>
                <w:bottom w:val="none" w:sz="0" w:space="0" w:color="auto"/>
                <w:right w:val="none" w:sz="0" w:space="0" w:color="auto"/>
              </w:divBdr>
            </w:div>
            <w:div w:id="906964634">
              <w:marLeft w:val="0"/>
              <w:marRight w:val="0"/>
              <w:marTop w:val="0"/>
              <w:marBottom w:val="0"/>
              <w:divBdr>
                <w:top w:val="none" w:sz="0" w:space="0" w:color="auto"/>
                <w:left w:val="none" w:sz="0" w:space="0" w:color="auto"/>
                <w:bottom w:val="none" w:sz="0" w:space="0" w:color="auto"/>
                <w:right w:val="none" w:sz="0" w:space="0" w:color="auto"/>
              </w:divBdr>
            </w:div>
            <w:div w:id="906964641">
              <w:marLeft w:val="0"/>
              <w:marRight w:val="0"/>
              <w:marTop w:val="0"/>
              <w:marBottom w:val="0"/>
              <w:divBdr>
                <w:top w:val="none" w:sz="0" w:space="0" w:color="auto"/>
                <w:left w:val="none" w:sz="0" w:space="0" w:color="auto"/>
                <w:bottom w:val="none" w:sz="0" w:space="0" w:color="auto"/>
                <w:right w:val="none" w:sz="0" w:space="0" w:color="auto"/>
              </w:divBdr>
            </w:div>
            <w:div w:id="906964642">
              <w:marLeft w:val="0"/>
              <w:marRight w:val="0"/>
              <w:marTop w:val="0"/>
              <w:marBottom w:val="0"/>
              <w:divBdr>
                <w:top w:val="none" w:sz="0" w:space="0" w:color="auto"/>
                <w:left w:val="none" w:sz="0" w:space="0" w:color="auto"/>
                <w:bottom w:val="none" w:sz="0" w:space="0" w:color="auto"/>
                <w:right w:val="none" w:sz="0" w:space="0" w:color="auto"/>
              </w:divBdr>
            </w:div>
            <w:div w:id="906964643">
              <w:marLeft w:val="0"/>
              <w:marRight w:val="0"/>
              <w:marTop w:val="0"/>
              <w:marBottom w:val="0"/>
              <w:divBdr>
                <w:top w:val="none" w:sz="0" w:space="0" w:color="auto"/>
                <w:left w:val="none" w:sz="0" w:space="0" w:color="auto"/>
                <w:bottom w:val="none" w:sz="0" w:space="0" w:color="auto"/>
                <w:right w:val="none" w:sz="0" w:space="0" w:color="auto"/>
              </w:divBdr>
            </w:div>
            <w:div w:id="906964644">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8">
              <w:marLeft w:val="0"/>
              <w:marRight w:val="0"/>
              <w:marTop w:val="0"/>
              <w:marBottom w:val="0"/>
              <w:divBdr>
                <w:top w:val="none" w:sz="0" w:space="0" w:color="auto"/>
                <w:left w:val="none" w:sz="0" w:space="0" w:color="auto"/>
                <w:bottom w:val="none" w:sz="0" w:space="0" w:color="auto"/>
                <w:right w:val="none" w:sz="0" w:space="0" w:color="auto"/>
              </w:divBdr>
            </w:div>
            <w:div w:id="906964653">
              <w:marLeft w:val="0"/>
              <w:marRight w:val="0"/>
              <w:marTop w:val="0"/>
              <w:marBottom w:val="0"/>
              <w:divBdr>
                <w:top w:val="none" w:sz="0" w:space="0" w:color="auto"/>
                <w:left w:val="none" w:sz="0" w:space="0" w:color="auto"/>
                <w:bottom w:val="none" w:sz="0" w:space="0" w:color="auto"/>
                <w:right w:val="none" w:sz="0" w:space="0" w:color="auto"/>
              </w:divBdr>
            </w:div>
            <w:div w:id="906964658">
              <w:marLeft w:val="0"/>
              <w:marRight w:val="0"/>
              <w:marTop w:val="0"/>
              <w:marBottom w:val="0"/>
              <w:divBdr>
                <w:top w:val="none" w:sz="0" w:space="0" w:color="auto"/>
                <w:left w:val="none" w:sz="0" w:space="0" w:color="auto"/>
                <w:bottom w:val="none" w:sz="0" w:space="0" w:color="auto"/>
                <w:right w:val="none" w:sz="0" w:space="0" w:color="auto"/>
              </w:divBdr>
            </w:div>
            <w:div w:id="906964660">
              <w:marLeft w:val="0"/>
              <w:marRight w:val="0"/>
              <w:marTop w:val="0"/>
              <w:marBottom w:val="0"/>
              <w:divBdr>
                <w:top w:val="none" w:sz="0" w:space="0" w:color="auto"/>
                <w:left w:val="none" w:sz="0" w:space="0" w:color="auto"/>
                <w:bottom w:val="none" w:sz="0" w:space="0" w:color="auto"/>
                <w:right w:val="none" w:sz="0" w:space="0" w:color="auto"/>
              </w:divBdr>
            </w:div>
            <w:div w:id="906964661">
              <w:marLeft w:val="0"/>
              <w:marRight w:val="0"/>
              <w:marTop w:val="0"/>
              <w:marBottom w:val="0"/>
              <w:divBdr>
                <w:top w:val="none" w:sz="0" w:space="0" w:color="auto"/>
                <w:left w:val="none" w:sz="0" w:space="0" w:color="auto"/>
                <w:bottom w:val="none" w:sz="0" w:space="0" w:color="auto"/>
                <w:right w:val="none" w:sz="0" w:space="0" w:color="auto"/>
              </w:divBdr>
            </w:div>
            <w:div w:id="906964664">
              <w:marLeft w:val="0"/>
              <w:marRight w:val="0"/>
              <w:marTop w:val="0"/>
              <w:marBottom w:val="0"/>
              <w:divBdr>
                <w:top w:val="none" w:sz="0" w:space="0" w:color="auto"/>
                <w:left w:val="none" w:sz="0" w:space="0" w:color="auto"/>
                <w:bottom w:val="none" w:sz="0" w:space="0" w:color="auto"/>
                <w:right w:val="none" w:sz="0" w:space="0" w:color="auto"/>
              </w:divBdr>
            </w:div>
            <w:div w:id="906964665">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
            <w:div w:id="906964669">
              <w:marLeft w:val="0"/>
              <w:marRight w:val="0"/>
              <w:marTop w:val="0"/>
              <w:marBottom w:val="0"/>
              <w:divBdr>
                <w:top w:val="none" w:sz="0" w:space="0" w:color="auto"/>
                <w:left w:val="none" w:sz="0" w:space="0" w:color="auto"/>
                <w:bottom w:val="none" w:sz="0" w:space="0" w:color="auto"/>
                <w:right w:val="none" w:sz="0" w:space="0" w:color="auto"/>
              </w:divBdr>
            </w:div>
            <w:div w:id="906964674">
              <w:marLeft w:val="0"/>
              <w:marRight w:val="0"/>
              <w:marTop w:val="0"/>
              <w:marBottom w:val="0"/>
              <w:divBdr>
                <w:top w:val="none" w:sz="0" w:space="0" w:color="auto"/>
                <w:left w:val="none" w:sz="0" w:space="0" w:color="auto"/>
                <w:bottom w:val="none" w:sz="0" w:space="0" w:color="auto"/>
                <w:right w:val="none" w:sz="0" w:space="0" w:color="auto"/>
              </w:divBdr>
            </w:div>
            <w:div w:id="906964676">
              <w:marLeft w:val="0"/>
              <w:marRight w:val="0"/>
              <w:marTop w:val="0"/>
              <w:marBottom w:val="0"/>
              <w:divBdr>
                <w:top w:val="none" w:sz="0" w:space="0" w:color="auto"/>
                <w:left w:val="none" w:sz="0" w:space="0" w:color="auto"/>
                <w:bottom w:val="none" w:sz="0" w:space="0" w:color="auto"/>
                <w:right w:val="none" w:sz="0" w:space="0" w:color="auto"/>
              </w:divBdr>
            </w:div>
            <w:div w:id="906964677">
              <w:marLeft w:val="0"/>
              <w:marRight w:val="0"/>
              <w:marTop w:val="0"/>
              <w:marBottom w:val="0"/>
              <w:divBdr>
                <w:top w:val="none" w:sz="0" w:space="0" w:color="auto"/>
                <w:left w:val="none" w:sz="0" w:space="0" w:color="auto"/>
                <w:bottom w:val="none" w:sz="0" w:space="0" w:color="auto"/>
                <w:right w:val="none" w:sz="0" w:space="0" w:color="auto"/>
              </w:divBdr>
            </w:div>
            <w:div w:id="9069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679">
      <w:marLeft w:val="0"/>
      <w:marRight w:val="0"/>
      <w:marTop w:val="0"/>
      <w:marBottom w:val="0"/>
      <w:divBdr>
        <w:top w:val="none" w:sz="0" w:space="0" w:color="auto"/>
        <w:left w:val="none" w:sz="0" w:space="0" w:color="auto"/>
        <w:bottom w:val="none" w:sz="0" w:space="0" w:color="auto"/>
        <w:right w:val="none" w:sz="0" w:space="0" w:color="auto"/>
      </w:divBdr>
      <w:divsChild>
        <w:div w:id="906964685">
          <w:marLeft w:val="0"/>
          <w:marRight w:val="0"/>
          <w:marTop w:val="0"/>
          <w:marBottom w:val="0"/>
          <w:divBdr>
            <w:top w:val="none" w:sz="0" w:space="0" w:color="auto"/>
            <w:left w:val="none" w:sz="0" w:space="0" w:color="auto"/>
            <w:bottom w:val="none" w:sz="0" w:space="0" w:color="auto"/>
            <w:right w:val="none" w:sz="0" w:space="0" w:color="auto"/>
          </w:divBdr>
          <w:divsChild>
            <w:div w:id="906964649">
              <w:marLeft w:val="0"/>
              <w:marRight w:val="0"/>
              <w:marTop w:val="0"/>
              <w:marBottom w:val="0"/>
              <w:divBdr>
                <w:top w:val="none" w:sz="0" w:space="0" w:color="auto"/>
                <w:left w:val="none" w:sz="0" w:space="0" w:color="auto"/>
                <w:bottom w:val="none" w:sz="0" w:space="0" w:color="auto"/>
                <w:right w:val="none" w:sz="0" w:space="0" w:color="auto"/>
              </w:divBdr>
            </w:div>
            <w:div w:id="9069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680">
      <w:marLeft w:val="0"/>
      <w:marRight w:val="0"/>
      <w:marTop w:val="0"/>
      <w:marBottom w:val="0"/>
      <w:divBdr>
        <w:top w:val="none" w:sz="0" w:space="0" w:color="auto"/>
        <w:left w:val="none" w:sz="0" w:space="0" w:color="auto"/>
        <w:bottom w:val="none" w:sz="0" w:space="0" w:color="auto"/>
        <w:right w:val="none" w:sz="0" w:space="0" w:color="auto"/>
      </w:divBdr>
      <w:divsChild>
        <w:div w:id="906964655">
          <w:marLeft w:val="0"/>
          <w:marRight w:val="0"/>
          <w:marTop w:val="0"/>
          <w:marBottom w:val="0"/>
          <w:divBdr>
            <w:top w:val="none" w:sz="0" w:space="0" w:color="auto"/>
            <w:left w:val="none" w:sz="0" w:space="0" w:color="auto"/>
            <w:bottom w:val="none" w:sz="0" w:space="0" w:color="auto"/>
            <w:right w:val="none" w:sz="0" w:space="0" w:color="auto"/>
          </w:divBdr>
          <w:divsChild>
            <w:div w:id="906964635">
              <w:marLeft w:val="0"/>
              <w:marRight w:val="0"/>
              <w:marTop w:val="0"/>
              <w:marBottom w:val="0"/>
              <w:divBdr>
                <w:top w:val="none" w:sz="0" w:space="0" w:color="auto"/>
                <w:left w:val="none" w:sz="0" w:space="0" w:color="auto"/>
                <w:bottom w:val="none" w:sz="0" w:space="0" w:color="auto"/>
                <w:right w:val="none" w:sz="0" w:space="0" w:color="auto"/>
              </w:divBdr>
            </w:div>
            <w:div w:id="9069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681">
      <w:marLeft w:val="0"/>
      <w:marRight w:val="0"/>
      <w:marTop w:val="0"/>
      <w:marBottom w:val="0"/>
      <w:divBdr>
        <w:top w:val="none" w:sz="0" w:space="0" w:color="auto"/>
        <w:left w:val="none" w:sz="0" w:space="0" w:color="auto"/>
        <w:bottom w:val="none" w:sz="0" w:space="0" w:color="auto"/>
        <w:right w:val="none" w:sz="0" w:space="0" w:color="auto"/>
      </w:divBdr>
      <w:divsChild>
        <w:div w:id="906964651">
          <w:marLeft w:val="0"/>
          <w:marRight w:val="0"/>
          <w:marTop w:val="0"/>
          <w:marBottom w:val="0"/>
          <w:divBdr>
            <w:top w:val="none" w:sz="0" w:space="0" w:color="auto"/>
            <w:left w:val="none" w:sz="0" w:space="0" w:color="auto"/>
            <w:bottom w:val="none" w:sz="0" w:space="0" w:color="auto"/>
            <w:right w:val="none" w:sz="0" w:space="0" w:color="auto"/>
          </w:divBdr>
          <w:divsChild>
            <w:div w:id="906964628">
              <w:marLeft w:val="0"/>
              <w:marRight w:val="0"/>
              <w:marTop w:val="0"/>
              <w:marBottom w:val="0"/>
              <w:divBdr>
                <w:top w:val="none" w:sz="0" w:space="0" w:color="auto"/>
                <w:left w:val="none" w:sz="0" w:space="0" w:color="auto"/>
                <w:bottom w:val="none" w:sz="0" w:space="0" w:color="auto"/>
                <w:right w:val="none" w:sz="0" w:space="0" w:color="auto"/>
              </w:divBdr>
            </w:div>
            <w:div w:id="906964637">
              <w:marLeft w:val="0"/>
              <w:marRight w:val="0"/>
              <w:marTop w:val="0"/>
              <w:marBottom w:val="0"/>
              <w:divBdr>
                <w:top w:val="none" w:sz="0" w:space="0" w:color="auto"/>
                <w:left w:val="none" w:sz="0" w:space="0" w:color="auto"/>
                <w:bottom w:val="none" w:sz="0" w:space="0" w:color="auto"/>
                <w:right w:val="none" w:sz="0" w:space="0" w:color="auto"/>
              </w:divBdr>
            </w:div>
            <w:div w:id="906964657">
              <w:marLeft w:val="0"/>
              <w:marRight w:val="0"/>
              <w:marTop w:val="0"/>
              <w:marBottom w:val="0"/>
              <w:divBdr>
                <w:top w:val="none" w:sz="0" w:space="0" w:color="auto"/>
                <w:left w:val="none" w:sz="0" w:space="0" w:color="auto"/>
                <w:bottom w:val="none" w:sz="0" w:space="0" w:color="auto"/>
                <w:right w:val="none" w:sz="0" w:space="0" w:color="auto"/>
              </w:divBdr>
            </w:div>
            <w:div w:id="906964663">
              <w:marLeft w:val="0"/>
              <w:marRight w:val="0"/>
              <w:marTop w:val="0"/>
              <w:marBottom w:val="0"/>
              <w:divBdr>
                <w:top w:val="none" w:sz="0" w:space="0" w:color="auto"/>
                <w:left w:val="none" w:sz="0" w:space="0" w:color="auto"/>
                <w:bottom w:val="none" w:sz="0" w:space="0" w:color="auto"/>
                <w:right w:val="none" w:sz="0" w:space="0" w:color="auto"/>
              </w:divBdr>
            </w:div>
            <w:div w:id="9069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688">
      <w:marLeft w:val="0"/>
      <w:marRight w:val="0"/>
      <w:marTop w:val="0"/>
      <w:marBottom w:val="0"/>
      <w:divBdr>
        <w:top w:val="none" w:sz="0" w:space="0" w:color="auto"/>
        <w:left w:val="none" w:sz="0" w:space="0" w:color="auto"/>
        <w:bottom w:val="none" w:sz="0" w:space="0" w:color="auto"/>
        <w:right w:val="none" w:sz="0" w:space="0" w:color="auto"/>
      </w:divBdr>
      <w:divsChild>
        <w:div w:id="906964652">
          <w:marLeft w:val="0"/>
          <w:marRight w:val="0"/>
          <w:marTop w:val="0"/>
          <w:marBottom w:val="0"/>
          <w:divBdr>
            <w:top w:val="none" w:sz="0" w:space="0" w:color="auto"/>
            <w:left w:val="none" w:sz="0" w:space="0" w:color="auto"/>
            <w:bottom w:val="none" w:sz="0" w:space="0" w:color="auto"/>
            <w:right w:val="none" w:sz="0" w:space="0" w:color="auto"/>
          </w:divBdr>
          <w:divsChild>
            <w:div w:id="906964625">
              <w:marLeft w:val="0"/>
              <w:marRight w:val="0"/>
              <w:marTop w:val="0"/>
              <w:marBottom w:val="0"/>
              <w:divBdr>
                <w:top w:val="none" w:sz="0" w:space="0" w:color="auto"/>
                <w:left w:val="none" w:sz="0" w:space="0" w:color="auto"/>
                <w:bottom w:val="none" w:sz="0" w:space="0" w:color="auto"/>
                <w:right w:val="none" w:sz="0" w:space="0" w:color="auto"/>
              </w:divBdr>
            </w:div>
            <w:div w:id="906964639">
              <w:marLeft w:val="0"/>
              <w:marRight w:val="0"/>
              <w:marTop w:val="0"/>
              <w:marBottom w:val="0"/>
              <w:divBdr>
                <w:top w:val="none" w:sz="0" w:space="0" w:color="auto"/>
                <w:left w:val="none" w:sz="0" w:space="0" w:color="auto"/>
                <w:bottom w:val="none" w:sz="0" w:space="0" w:color="auto"/>
                <w:right w:val="none" w:sz="0" w:space="0" w:color="auto"/>
              </w:divBdr>
            </w:div>
            <w:div w:id="906964640">
              <w:marLeft w:val="0"/>
              <w:marRight w:val="0"/>
              <w:marTop w:val="0"/>
              <w:marBottom w:val="0"/>
              <w:divBdr>
                <w:top w:val="none" w:sz="0" w:space="0" w:color="auto"/>
                <w:left w:val="none" w:sz="0" w:space="0" w:color="auto"/>
                <w:bottom w:val="none" w:sz="0" w:space="0" w:color="auto"/>
                <w:right w:val="none" w:sz="0" w:space="0" w:color="auto"/>
              </w:divBdr>
            </w:div>
            <w:div w:id="906964662">
              <w:marLeft w:val="0"/>
              <w:marRight w:val="0"/>
              <w:marTop w:val="0"/>
              <w:marBottom w:val="0"/>
              <w:divBdr>
                <w:top w:val="none" w:sz="0" w:space="0" w:color="auto"/>
                <w:left w:val="none" w:sz="0" w:space="0" w:color="auto"/>
                <w:bottom w:val="none" w:sz="0" w:space="0" w:color="auto"/>
                <w:right w:val="none" w:sz="0" w:space="0" w:color="auto"/>
              </w:divBdr>
            </w:div>
            <w:div w:id="9069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689">
      <w:marLeft w:val="0"/>
      <w:marRight w:val="0"/>
      <w:marTop w:val="0"/>
      <w:marBottom w:val="0"/>
      <w:divBdr>
        <w:top w:val="none" w:sz="0" w:space="0" w:color="auto"/>
        <w:left w:val="none" w:sz="0" w:space="0" w:color="auto"/>
        <w:bottom w:val="none" w:sz="0" w:space="0" w:color="auto"/>
        <w:right w:val="none" w:sz="0" w:space="0" w:color="auto"/>
      </w:divBdr>
    </w:div>
    <w:div w:id="915701588">
      <w:bodyDiv w:val="1"/>
      <w:marLeft w:val="0"/>
      <w:marRight w:val="0"/>
      <w:marTop w:val="0"/>
      <w:marBottom w:val="0"/>
      <w:divBdr>
        <w:top w:val="none" w:sz="0" w:space="0" w:color="auto"/>
        <w:left w:val="none" w:sz="0" w:space="0" w:color="auto"/>
        <w:bottom w:val="none" w:sz="0" w:space="0" w:color="auto"/>
        <w:right w:val="none" w:sz="0" w:space="0" w:color="auto"/>
      </w:divBdr>
      <w:divsChild>
        <w:div w:id="1685015602">
          <w:marLeft w:val="0"/>
          <w:marRight w:val="0"/>
          <w:marTop w:val="0"/>
          <w:marBottom w:val="0"/>
          <w:divBdr>
            <w:top w:val="none" w:sz="0" w:space="0" w:color="auto"/>
            <w:left w:val="none" w:sz="0" w:space="0" w:color="auto"/>
            <w:bottom w:val="none" w:sz="0" w:space="0" w:color="auto"/>
            <w:right w:val="none" w:sz="0" w:space="0" w:color="auto"/>
          </w:divBdr>
        </w:div>
      </w:divsChild>
    </w:div>
    <w:div w:id="1120343107">
      <w:bodyDiv w:val="1"/>
      <w:marLeft w:val="0"/>
      <w:marRight w:val="0"/>
      <w:marTop w:val="0"/>
      <w:marBottom w:val="0"/>
      <w:divBdr>
        <w:top w:val="none" w:sz="0" w:space="0" w:color="auto"/>
        <w:left w:val="none" w:sz="0" w:space="0" w:color="auto"/>
        <w:bottom w:val="none" w:sz="0" w:space="0" w:color="auto"/>
        <w:right w:val="none" w:sz="0" w:space="0" w:color="auto"/>
      </w:divBdr>
    </w:div>
    <w:div w:id="1184050060">
      <w:bodyDiv w:val="1"/>
      <w:marLeft w:val="0"/>
      <w:marRight w:val="0"/>
      <w:marTop w:val="0"/>
      <w:marBottom w:val="0"/>
      <w:divBdr>
        <w:top w:val="none" w:sz="0" w:space="0" w:color="auto"/>
        <w:left w:val="none" w:sz="0" w:space="0" w:color="auto"/>
        <w:bottom w:val="none" w:sz="0" w:space="0" w:color="auto"/>
        <w:right w:val="none" w:sz="0" w:space="0" w:color="auto"/>
      </w:divBdr>
    </w:div>
    <w:div w:id="1238049465">
      <w:bodyDiv w:val="1"/>
      <w:marLeft w:val="0"/>
      <w:marRight w:val="0"/>
      <w:marTop w:val="0"/>
      <w:marBottom w:val="0"/>
      <w:divBdr>
        <w:top w:val="none" w:sz="0" w:space="0" w:color="auto"/>
        <w:left w:val="none" w:sz="0" w:space="0" w:color="auto"/>
        <w:bottom w:val="none" w:sz="0" w:space="0" w:color="auto"/>
        <w:right w:val="none" w:sz="0" w:space="0" w:color="auto"/>
      </w:divBdr>
    </w:div>
    <w:div w:id="1260026817">
      <w:bodyDiv w:val="1"/>
      <w:marLeft w:val="0"/>
      <w:marRight w:val="0"/>
      <w:marTop w:val="0"/>
      <w:marBottom w:val="0"/>
      <w:divBdr>
        <w:top w:val="none" w:sz="0" w:space="0" w:color="auto"/>
        <w:left w:val="none" w:sz="0" w:space="0" w:color="auto"/>
        <w:bottom w:val="none" w:sz="0" w:space="0" w:color="auto"/>
        <w:right w:val="none" w:sz="0" w:space="0" w:color="auto"/>
      </w:divBdr>
    </w:div>
    <w:div w:id="1311669738">
      <w:bodyDiv w:val="1"/>
      <w:marLeft w:val="0"/>
      <w:marRight w:val="0"/>
      <w:marTop w:val="0"/>
      <w:marBottom w:val="0"/>
      <w:divBdr>
        <w:top w:val="none" w:sz="0" w:space="0" w:color="auto"/>
        <w:left w:val="none" w:sz="0" w:space="0" w:color="auto"/>
        <w:bottom w:val="none" w:sz="0" w:space="0" w:color="auto"/>
        <w:right w:val="none" w:sz="0" w:space="0" w:color="auto"/>
      </w:divBdr>
    </w:div>
    <w:div w:id="1333341613">
      <w:bodyDiv w:val="1"/>
      <w:marLeft w:val="0"/>
      <w:marRight w:val="0"/>
      <w:marTop w:val="0"/>
      <w:marBottom w:val="0"/>
      <w:divBdr>
        <w:top w:val="none" w:sz="0" w:space="0" w:color="auto"/>
        <w:left w:val="none" w:sz="0" w:space="0" w:color="auto"/>
        <w:bottom w:val="none" w:sz="0" w:space="0" w:color="auto"/>
        <w:right w:val="none" w:sz="0" w:space="0" w:color="auto"/>
      </w:divBdr>
    </w:div>
    <w:div w:id="1341932431">
      <w:bodyDiv w:val="1"/>
      <w:marLeft w:val="0"/>
      <w:marRight w:val="0"/>
      <w:marTop w:val="0"/>
      <w:marBottom w:val="0"/>
      <w:divBdr>
        <w:top w:val="none" w:sz="0" w:space="0" w:color="auto"/>
        <w:left w:val="none" w:sz="0" w:space="0" w:color="auto"/>
        <w:bottom w:val="none" w:sz="0" w:space="0" w:color="auto"/>
        <w:right w:val="none" w:sz="0" w:space="0" w:color="auto"/>
      </w:divBdr>
    </w:div>
    <w:div w:id="1490171024">
      <w:bodyDiv w:val="1"/>
      <w:marLeft w:val="0"/>
      <w:marRight w:val="0"/>
      <w:marTop w:val="0"/>
      <w:marBottom w:val="0"/>
      <w:divBdr>
        <w:top w:val="none" w:sz="0" w:space="0" w:color="auto"/>
        <w:left w:val="none" w:sz="0" w:space="0" w:color="auto"/>
        <w:bottom w:val="none" w:sz="0" w:space="0" w:color="auto"/>
        <w:right w:val="none" w:sz="0" w:space="0" w:color="auto"/>
      </w:divBdr>
    </w:div>
    <w:div w:id="1532693117">
      <w:bodyDiv w:val="1"/>
      <w:marLeft w:val="0"/>
      <w:marRight w:val="0"/>
      <w:marTop w:val="0"/>
      <w:marBottom w:val="0"/>
      <w:divBdr>
        <w:top w:val="none" w:sz="0" w:space="0" w:color="auto"/>
        <w:left w:val="none" w:sz="0" w:space="0" w:color="auto"/>
        <w:bottom w:val="none" w:sz="0" w:space="0" w:color="auto"/>
        <w:right w:val="none" w:sz="0" w:space="0" w:color="auto"/>
      </w:divBdr>
    </w:div>
    <w:div w:id="1548182782">
      <w:bodyDiv w:val="1"/>
      <w:marLeft w:val="0"/>
      <w:marRight w:val="0"/>
      <w:marTop w:val="0"/>
      <w:marBottom w:val="0"/>
      <w:divBdr>
        <w:top w:val="none" w:sz="0" w:space="0" w:color="auto"/>
        <w:left w:val="none" w:sz="0" w:space="0" w:color="auto"/>
        <w:bottom w:val="none" w:sz="0" w:space="0" w:color="auto"/>
        <w:right w:val="none" w:sz="0" w:space="0" w:color="auto"/>
      </w:divBdr>
    </w:div>
    <w:div w:id="1574121468">
      <w:bodyDiv w:val="1"/>
      <w:marLeft w:val="0"/>
      <w:marRight w:val="0"/>
      <w:marTop w:val="0"/>
      <w:marBottom w:val="0"/>
      <w:divBdr>
        <w:top w:val="none" w:sz="0" w:space="0" w:color="auto"/>
        <w:left w:val="none" w:sz="0" w:space="0" w:color="auto"/>
        <w:bottom w:val="none" w:sz="0" w:space="0" w:color="auto"/>
        <w:right w:val="none" w:sz="0" w:space="0" w:color="auto"/>
      </w:divBdr>
    </w:div>
    <w:div w:id="1627080694">
      <w:bodyDiv w:val="1"/>
      <w:marLeft w:val="0"/>
      <w:marRight w:val="0"/>
      <w:marTop w:val="0"/>
      <w:marBottom w:val="0"/>
      <w:divBdr>
        <w:top w:val="none" w:sz="0" w:space="0" w:color="auto"/>
        <w:left w:val="none" w:sz="0" w:space="0" w:color="auto"/>
        <w:bottom w:val="none" w:sz="0" w:space="0" w:color="auto"/>
        <w:right w:val="none" w:sz="0" w:space="0" w:color="auto"/>
      </w:divBdr>
    </w:div>
    <w:div w:id="1798525327">
      <w:bodyDiv w:val="1"/>
      <w:marLeft w:val="0"/>
      <w:marRight w:val="0"/>
      <w:marTop w:val="0"/>
      <w:marBottom w:val="0"/>
      <w:divBdr>
        <w:top w:val="none" w:sz="0" w:space="0" w:color="auto"/>
        <w:left w:val="none" w:sz="0" w:space="0" w:color="auto"/>
        <w:bottom w:val="none" w:sz="0" w:space="0" w:color="auto"/>
        <w:right w:val="none" w:sz="0" w:space="0" w:color="auto"/>
      </w:divBdr>
    </w:div>
    <w:div w:id="1928346480">
      <w:bodyDiv w:val="1"/>
      <w:marLeft w:val="0"/>
      <w:marRight w:val="0"/>
      <w:marTop w:val="0"/>
      <w:marBottom w:val="0"/>
      <w:divBdr>
        <w:top w:val="none" w:sz="0" w:space="0" w:color="auto"/>
        <w:left w:val="none" w:sz="0" w:space="0" w:color="auto"/>
        <w:bottom w:val="none" w:sz="0" w:space="0" w:color="auto"/>
        <w:right w:val="none" w:sz="0" w:space="0" w:color="auto"/>
      </w:divBdr>
    </w:div>
    <w:div w:id="1929922291">
      <w:bodyDiv w:val="1"/>
      <w:marLeft w:val="0"/>
      <w:marRight w:val="0"/>
      <w:marTop w:val="0"/>
      <w:marBottom w:val="0"/>
      <w:divBdr>
        <w:top w:val="none" w:sz="0" w:space="0" w:color="auto"/>
        <w:left w:val="none" w:sz="0" w:space="0" w:color="auto"/>
        <w:bottom w:val="none" w:sz="0" w:space="0" w:color="auto"/>
        <w:right w:val="none" w:sz="0" w:space="0" w:color="auto"/>
      </w:divBdr>
    </w:div>
    <w:div w:id="2001614035">
      <w:bodyDiv w:val="1"/>
      <w:marLeft w:val="0"/>
      <w:marRight w:val="0"/>
      <w:marTop w:val="0"/>
      <w:marBottom w:val="0"/>
      <w:divBdr>
        <w:top w:val="none" w:sz="0" w:space="0" w:color="auto"/>
        <w:left w:val="none" w:sz="0" w:space="0" w:color="auto"/>
        <w:bottom w:val="none" w:sz="0" w:space="0" w:color="auto"/>
        <w:right w:val="none" w:sz="0" w:space="0" w:color="auto"/>
      </w:divBdr>
    </w:div>
    <w:div w:id="213832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vnogorsk-adm.ru/article/item/1110" TargetMode="External"/><Relationship Id="rId18" Type="http://schemas.openxmlformats.org/officeDocument/2006/relationships/hyperlink" Target="http://www.divnogorsk-adm.ru/article/item/1114" TargetMode="External"/><Relationship Id="rId26" Type="http://schemas.openxmlformats.org/officeDocument/2006/relationships/hyperlink" Target="https://login.consultant.ru/link/?req=doc&amp;base=LAW&amp;n=152678&amp;dst=100455&amp;field=134&amp;date=30.06.202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ivnogorsk-adm.ru/article/item/1117" TargetMode="External"/><Relationship Id="rId34" Type="http://schemas.openxmlformats.org/officeDocument/2006/relationships/hyperlink" Target="https://login.consultant.ru/link/?rnd=DF9B92CC5823C1414888569B91261156&amp;req=doc&amp;base=RZR&amp;n=389729&amp;REFFIELD=134&amp;REFDST=100317&amp;REFDOC=195342&amp;REFBASE=RLAW123&amp;stat=refcode%3D16876%3Bindex%3D78&amp;date=11.08.2021" TargetMode="External"/><Relationship Id="rId7" Type="http://schemas.openxmlformats.org/officeDocument/2006/relationships/endnotes" Target="endnotes.xml"/><Relationship Id="rId12" Type="http://schemas.openxmlformats.org/officeDocument/2006/relationships/hyperlink" Target="http://www.divnogorsk-adm.ru/article/item/1109" TargetMode="External"/><Relationship Id="rId17" Type="http://schemas.openxmlformats.org/officeDocument/2006/relationships/hyperlink" Target="http://www.divnogorsk-adm.ru/article/item/1113" TargetMode="External"/><Relationship Id="rId25" Type="http://schemas.openxmlformats.org/officeDocument/2006/relationships/hyperlink" Target="consultantplus://offline/ref=71C189598F922648B1CC3DD5F7BE5A7875CE835F045C76107F93E94FDDB5DC0EBC6E08724889LEw3F" TargetMode="External"/><Relationship Id="rId33" Type="http://schemas.openxmlformats.org/officeDocument/2006/relationships/hyperlink" Target="https://login.consultant.ru/link/?rnd=DF9B92CC5823C1414888569B91261156&amp;req=doc&amp;base=RLAW123&amp;n=195342&amp;dst=100012&amp;fld=134&amp;date=11.08.202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vnogorsk-adm.ru/article/item/1112" TargetMode="External"/><Relationship Id="rId20" Type="http://schemas.openxmlformats.org/officeDocument/2006/relationships/hyperlink" Target="http://www.divnogorsk-adm.ru/article/item/1116" TargetMode="External"/><Relationship Id="rId29" Type="http://schemas.openxmlformats.org/officeDocument/2006/relationships/hyperlink" Target="https://login.consultant.ru/link/?req=doc&amp;base=LAW&amp;n=411602&amp;dst=3193&amp;field=134&amp;date=24.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vnogorsk-adm.ru/article/item/1108" TargetMode="External"/><Relationship Id="rId24" Type="http://schemas.openxmlformats.org/officeDocument/2006/relationships/hyperlink" Target="consultantplus://offline/ref=71C189598F922648B1CC3DD5F7BE5A7875CE835F045C76107F93E94FDDB5DC0EBC6E08734A89LEw6F" TargetMode="External"/><Relationship Id="rId32" Type="http://schemas.openxmlformats.org/officeDocument/2006/relationships/hyperlink" Target="https://login.consultant.ru/link/?req=doc&amp;base=LAW&amp;n=411602&amp;dst=3193&amp;field=134&amp;date=24.03.2022" TargetMode="External"/><Relationship Id="rId37" Type="http://schemas.openxmlformats.org/officeDocument/2006/relationships/hyperlink" Target="consultantplus://offline/ref=9ECB3B32DD037FE888FDF971CCF65099871F321B7A341F82565BFD2533MEF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vnogorsk-adm.ru/article/item/3244" TargetMode="External"/><Relationship Id="rId23" Type="http://schemas.openxmlformats.org/officeDocument/2006/relationships/hyperlink" Target="consultantplus://offline/ref=71C189598F922648B1CC3DD5F7BE5A7875CE835F045C76107F93E94FDDB5DC0EBC6E08724887LEw1F" TargetMode="External"/><Relationship Id="rId28" Type="http://schemas.openxmlformats.org/officeDocument/2006/relationships/hyperlink" Target="https://login.consultant.ru/link/?req=doc&amp;base=LAW&amp;n=399610&amp;dst=100010&amp;field=134&amp;date=24.03.2022" TargetMode="External"/><Relationship Id="rId36" Type="http://schemas.openxmlformats.org/officeDocument/2006/relationships/hyperlink" Target="consultantplus://offline/ref=9ECB3B32DD037FE888FDF971CCF65099871F321B7A341F82565BFD2533MEFCE" TargetMode="External"/><Relationship Id="rId10" Type="http://schemas.openxmlformats.org/officeDocument/2006/relationships/hyperlink" Target="http://www.divnogorsk-adm.ru/article/item/238" TargetMode="External"/><Relationship Id="rId19" Type="http://schemas.openxmlformats.org/officeDocument/2006/relationships/hyperlink" Target="http://www.divnogorsk-adm.ru/article/item/1115" TargetMode="External"/><Relationship Id="rId31" Type="http://schemas.openxmlformats.org/officeDocument/2006/relationships/hyperlink" Target="https://login.consultant.ru/link/?req=doc&amp;base=LAW&amp;n=399610&amp;dst=100010&amp;field=134&amp;date=24.03.2022" TargetMode="External"/><Relationship Id="rId4" Type="http://schemas.openxmlformats.org/officeDocument/2006/relationships/settings" Target="settings.xml"/><Relationship Id="rId9" Type="http://schemas.openxmlformats.org/officeDocument/2006/relationships/hyperlink" Target="http://www.divnogorsk-adm.ru/article/item/236" TargetMode="External"/><Relationship Id="rId14" Type="http://schemas.openxmlformats.org/officeDocument/2006/relationships/hyperlink" Target="http://www.divnogorsk-adm.ru/article/item/1111" TargetMode="External"/><Relationship Id="rId22" Type="http://schemas.openxmlformats.org/officeDocument/2006/relationships/hyperlink" Target="consultantplus://offline/ref=71C189598F922648B1CC3DD5F7BE5A7875CE835F045C76107F93E94FDDB5DC0EBC6E08724886LEw4F" TargetMode="External"/><Relationship Id="rId27" Type="http://schemas.openxmlformats.org/officeDocument/2006/relationships/hyperlink" Target="http://www.divnogorsk-adm.ru/uploads/files/Finans/%D0%BF%D1%80%D0%B8%D0%BA%D0%B0%D0%B7%20-%20%D0%B1%D1%8E%D0%B4%D0%B6%D0%B5%D1%82%D0%BD%D0%B0%D1%8F%20%D1%81%D0%BC%D0%B5%D1%82%D0%B0.docx" TargetMode="External"/><Relationship Id="rId30" Type="http://schemas.openxmlformats.org/officeDocument/2006/relationships/hyperlink" Target="http://www.divnogorsk-adm.ru/uploads/files/Finans/%D0%BF%D1%80%D0%B8%D0%BA%D0%B0%D0%B7%20-%20%D0%B1%D1%8E%D0%B4%D0%B6%D0%B5%D1%82%D0%BD%D0%B0%D1%8F%20%D1%81%D0%BC%D0%B5%D1%82%D0%B0.docx" TargetMode="External"/><Relationship Id="rId35" Type="http://schemas.openxmlformats.org/officeDocument/2006/relationships/hyperlink" Target="https://login.consultant.ru/link/?req=doc&amp;base=LAW&amp;n=389729&amp;dst=100017&amp;field=134&amp;date=27.07.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6D47-C1A2-4162-A777-DEFBBF28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4764</TotalTime>
  <Pages>15</Pages>
  <Words>8398</Words>
  <Characters>47870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АКТ</vt:lpstr>
    </vt:vector>
  </TitlesOfParts>
  <Company>oktadm</Company>
  <LinksUpToDate>false</LinksUpToDate>
  <CharactersWithSpaces>56156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User</dc:creator>
  <cp:keywords/>
  <dc:description/>
  <cp:lastModifiedBy>user</cp:lastModifiedBy>
  <cp:revision>79</cp:revision>
  <cp:lastPrinted>2019-05-15T07:24:00Z</cp:lastPrinted>
  <dcterms:created xsi:type="dcterms:W3CDTF">2021-12-10T03:10:00Z</dcterms:created>
  <dcterms:modified xsi:type="dcterms:W3CDTF">2022-08-05T08:30:00Z</dcterms:modified>
</cp:coreProperties>
</file>