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2F97" w:rsidRPr="00EC7CEB" w:rsidRDefault="00E46719" w:rsidP="00D85F58">
      <w:pPr>
        <w:jc w:val="center"/>
        <w:rPr>
          <w:b/>
          <w:bCs/>
        </w:rPr>
      </w:pPr>
      <w:r w:rsidRPr="00EC7CEB">
        <w:rPr>
          <w:b/>
          <w:bCs/>
        </w:rPr>
        <w:t>План мероприятий отдела культуры администрации г. Дивногорска на</w:t>
      </w:r>
      <w:r w:rsidR="00CC0698" w:rsidRPr="00EC7CEB">
        <w:rPr>
          <w:b/>
          <w:bCs/>
        </w:rPr>
        <w:t xml:space="preserve"> май</w:t>
      </w:r>
      <w:r w:rsidR="00215D1F" w:rsidRPr="00EC7CEB">
        <w:rPr>
          <w:b/>
          <w:bCs/>
        </w:rPr>
        <w:t xml:space="preserve"> </w:t>
      </w:r>
      <w:r w:rsidRPr="00EC7CEB">
        <w:rPr>
          <w:b/>
          <w:bCs/>
        </w:rPr>
        <w:t>202</w:t>
      </w:r>
      <w:r w:rsidR="000437A1" w:rsidRPr="00EC7CEB">
        <w:rPr>
          <w:b/>
          <w:bCs/>
        </w:rPr>
        <w:t>4</w:t>
      </w:r>
      <w:r w:rsidRPr="00EC7CEB">
        <w:rPr>
          <w:b/>
          <w:bCs/>
        </w:rPr>
        <w:t xml:space="preserve"> г.</w:t>
      </w:r>
      <w:r w:rsidR="007E3ABA" w:rsidRPr="00EC7CEB">
        <w:rPr>
          <w:b/>
          <w:bCs/>
        </w:rPr>
        <w:t xml:space="preserve"> </w:t>
      </w:r>
    </w:p>
    <w:tbl>
      <w:tblPr>
        <w:tblStyle w:val="a4"/>
        <w:tblpPr w:leftFromText="180" w:rightFromText="180" w:vertAnchor="text" w:horzAnchor="page" w:tblpX="952" w:tblpY="460"/>
        <w:tblW w:w="15163" w:type="dxa"/>
        <w:tblLayout w:type="fixed"/>
        <w:tblLook w:val="04A0" w:firstRow="1" w:lastRow="0" w:firstColumn="1" w:lastColumn="0" w:noHBand="0" w:noVBand="1"/>
      </w:tblPr>
      <w:tblGrid>
        <w:gridCol w:w="682"/>
        <w:gridCol w:w="8811"/>
        <w:gridCol w:w="1559"/>
        <w:gridCol w:w="658"/>
        <w:gridCol w:w="3453"/>
      </w:tblGrid>
      <w:tr w:rsidR="00FB1E9D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19" w:rsidRPr="00EC7CEB" w:rsidRDefault="00CC0E9D" w:rsidP="00CC0E9D">
            <w:pPr>
              <w:rPr>
                <w:b/>
                <w:bCs/>
              </w:rPr>
            </w:pPr>
            <w:r w:rsidRPr="00EC7CEB">
              <w:rPr>
                <w:b/>
                <w:bCs/>
              </w:rPr>
              <w:t>№ п/п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19" w:rsidRPr="00EC7CEB" w:rsidRDefault="00E46719" w:rsidP="00CC0E9D">
            <w:pPr>
              <w:rPr>
                <w:b/>
                <w:bCs/>
              </w:rPr>
            </w:pPr>
            <w:r w:rsidRPr="00EC7CEB">
              <w:rPr>
                <w:b/>
                <w:bCs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19" w:rsidRPr="00EC7CEB" w:rsidRDefault="00E46719" w:rsidP="00CC0E9D">
            <w:pPr>
              <w:jc w:val="center"/>
              <w:rPr>
                <w:b/>
                <w:bCs/>
              </w:rPr>
            </w:pPr>
            <w:r w:rsidRPr="00EC7CEB">
              <w:rPr>
                <w:b/>
                <w:bCs/>
              </w:rPr>
              <w:t>Дата, время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19" w:rsidRPr="00EC7CEB" w:rsidRDefault="00E46719" w:rsidP="00CC0E9D">
            <w:pPr>
              <w:rPr>
                <w:b/>
                <w:bCs/>
              </w:rPr>
            </w:pPr>
            <w:r w:rsidRPr="00EC7CEB">
              <w:rPr>
                <w:b/>
                <w:bCs/>
              </w:rPr>
              <w:t xml:space="preserve">Место проведения </w:t>
            </w:r>
          </w:p>
        </w:tc>
      </w:tr>
      <w:tr w:rsidR="00FB1E9D" w:rsidRPr="00EC7CEB" w:rsidTr="00EC7CEB">
        <w:trPr>
          <w:trHeight w:val="144"/>
        </w:trPr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19A" w:rsidRPr="00EC7CEB" w:rsidRDefault="00E46719" w:rsidP="00CC0E9D">
            <w:pPr>
              <w:snapToGrid w:val="0"/>
              <w:jc w:val="center"/>
              <w:rPr>
                <w:b/>
                <w:bCs/>
              </w:rPr>
            </w:pPr>
            <w:r w:rsidRPr="00EC7CEB">
              <w:rPr>
                <w:b/>
                <w:bCs/>
              </w:rPr>
              <w:t>Городской Дворец культуры «Энергетик»</w:t>
            </w:r>
          </w:p>
          <w:p w:rsidR="00CF4171" w:rsidRPr="00EC7CEB" w:rsidRDefault="00CF4171" w:rsidP="00CC0E9D">
            <w:pPr>
              <w:snapToGrid w:val="0"/>
              <w:jc w:val="center"/>
            </w:pPr>
          </w:p>
        </w:tc>
      </w:tr>
      <w:tr w:rsidR="00AF3D2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AF3D20" w:rsidP="00AF3D20">
            <w:pPr>
              <w:jc w:val="center"/>
            </w:pPr>
            <w:r w:rsidRPr="00EC7CEB">
              <w:t>1.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r w:rsidRPr="00EC7CEB">
              <w:t>Показ фильмов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AF3D20" w:rsidP="00AF3D20">
            <w:pPr>
              <w:snapToGrid w:val="0"/>
              <w:jc w:val="center"/>
            </w:pPr>
            <w:r w:rsidRPr="00EC7CEB">
              <w:t>Среда - воскресенье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pPr>
              <w:snapToGrid w:val="0"/>
            </w:pPr>
            <w:r w:rsidRPr="00EC7CEB">
              <w:t>Кинозал</w:t>
            </w:r>
          </w:p>
        </w:tc>
      </w:tr>
      <w:tr w:rsidR="00AF3D2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AF3D20" w:rsidP="00AF3D20">
            <w:pPr>
              <w:jc w:val="center"/>
            </w:pPr>
            <w:r w:rsidRPr="00EC7CEB">
              <w:t>2.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CEB" w:rsidRPr="00EC7CEB" w:rsidRDefault="00AF3D20" w:rsidP="00B50F8F">
            <w:pPr>
              <w:pStyle w:val="TableContents"/>
            </w:pPr>
            <w:r w:rsidRPr="00EC7CEB">
              <w:t xml:space="preserve">Краевой праздник «День рождения рядового В.П. Астафьева», </w:t>
            </w:r>
          </w:p>
          <w:p w:rsidR="00AF3D20" w:rsidRPr="00EC7CEB" w:rsidRDefault="00AF3D20" w:rsidP="00B50F8F">
            <w:pPr>
              <w:pStyle w:val="TableContents"/>
            </w:pPr>
            <w:r w:rsidRPr="00EC7CEB">
              <w:t>посвящённый 100-летию со дня рождения писателя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AF3D20" w:rsidP="00AF3D20">
            <w:pPr>
              <w:snapToGrid w:val="0"/>
              <w:jc w:val="center"/>
            </w:pPr>
            <w:r w:rsidRPr="00EC7CEB">
              <w:t>1.05</w:t>
            </w:r>
          </w:p>
          <w:p w:rsidR="00AF3D20" w:rsidRPr="00EC7CEB" w:rsidRDefault="00AF3D20" w:rsidP="00AF3D20">
            <w:pPr>
              <w:snapToGrid w:val="0"/>
              <w:jc w:val="center"/>
            </w:pPr>
            <w:r w:rsidRPr="00EC7CEB">
              <w:t>1</w:t>
            </w:r>
            <w:r w:rsidR="006D75D0" w:rsidRPr="00EC7CEB">
              <w:t>1</w:t>
            </w:r>
            <w:r w:rsidRPr="00EC7CEB">
              <w:t>.00</w:t>
            </w:r>
            <w:r w:rsidRPr="00EC7CEB">
              <w:rPr>
                <w:lang w:val="en-US"/>
              </w:rPr>
              <w:t>-</w:t>
            </w:r>
            <w:r w:rsidRPr="00EC7CEB">
              <w:t>17.00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pPr>
              <w:snapToGrid w:val="0"/>
            </w:pPr>
            <w:r w:rsidRPr="00EC7CEB">
              <w:t>С. Овсянка</w:t>
            </w:r>
          </w:p>
        </w:tc>
      </w:tr>
      <w:tr w:rsidR="00AF3D2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AF3D20" w:rsidP="00AF3D20">
            <w:pPr>
              <w:jc w:val="center"/>
            </w:pPr>
            <w:r w:rsidRPr="00EC7CEB">
              <w:t>3.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B50F8F">
            <w:pPr>
              <w:pStyle w:val="TableContents"/>
            </w:pPr>
            <w:r w:rsidRPr="00EC7CEB">
              <w:t>Рок-концерт группы «Лаванда» ГДК «Энергетик»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AF3D20" w:rsidP="00AF3D20">
            <w:pPr>
              <w:snapToGrid w:val="0"/>
              <w:jc w:val="center"/>
            </w:pPr>
            <w:r w:rsidRPr="00EC7CEB">
              <w:t>4.05</w:t>
            </w:r>
          </w:p>
          <w:p w:rsidR="00AF3D20" w:rsidRPr="00EC7CEB" w:rsidRDefault="00AF3D20" w:rsidP="00AF3D20">
            <w:pPr>
              <w:snapToGrid w:val="0"/>
              <w:jc w:val="center"/>
            </w:pPr>
            <w:r w:rsidRPr="00EC7CEB">
              <w:t>18.00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pPr>
              <w:snapToGrid w:val="0"/>
            </w:pPr>
            <w:r w:rsidRPr="00EC7CEB">
              <w:t>Большой зал</w:t>
            </w:r>
          </w:p>
        </w:tc>
      </w:tr>
      <w:tr w:rsidR="00AF3D2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1174A6" w:rsidP="00AF3D20">
            <w:pPr>
              <w:jc w:val="center"/>
            </w:pPr>
            <w:r w:rsidRPr="00EC7CEB">
              <w:t xml:space="preserve"> </w:t>
            </w:r>
            <w:r w:rsidR="0059711C" w:rsidRPr="00EC7CEB">
              <w:t>4.</w:t>
            </w:r>
          </w:p>
          <w:p w:rsidR="0059711C" w:rsidRPr="00EC7CEB" w:rsidRDefault="0059711C" w:rsidP="00AF3D20">
            <w:pPr>
              <w:jc w:val="center"/>
            </w:pP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pPr>
              <w:pStyle w:val="TableContents"/>
            </w:pPr>
            <w:r w:rsidRPr="00EC7CEB">
              <w:t xml:space="preserve">Адресное поздравление «Победа в каждый дом!» выездной фронтовой бригады для </w:t>
            </w:r>
            <w:proofErr w:type="gramStart"/>
            <w:r w:rsidRPr="00EC7CEB">
              <w:t>участника  ВОВ</w:t>
            </w:r>
            <w:proofErr w:type="gramEnd"/>
            <w:r w:rsidRPr="00EC7CEB">
              <w:t>, Почётного гражданина г. Дивногорска А.Д. Самохина.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AF3D20" w:rsidP="00AF3D20">
            <w:pPr>
              <w:snapToGrid w:val="0"/>
              <w:jc w:val="center"/>
            </w:pPr>
            <w:r w:rsidRPr="00EC7CEB">
              <w:t>7.05</w:t>
            </w:r>
          </w:p>
          <w:p w:rsidR="00AF3D20" w:rsidRPr="00EC7CEB" w:rsidRDefault="00AF3D20" w:rsidP="00AF3D20">
            <w:pPr>
              <w:snapToGrid w:val="0"/>
              <w:jc w:val="center"/>
            </w:pPr>
            <w:r w:rsidRPr="00EC7CEB">
              <w:t>16.30-17.00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pPr>
              <w:snapToGrid w:val="0"/>
            </w:pPr>
            <w:r w:rsidRPr="00EC7CEB">
              <w:t>Г. Дивногорск, Заводская,16.</w:t>
            </w:r>
          </w:p>
        </w:tc>
      </w:tr>
      <w:tr w:rsidR="00AF3D2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59711C" w:rsidP="00AF3D20">
            <w:pPr>
              <w:jc w:val="center"/>
            </w:pPr>
            <w:r w:rsidRPr="00EC7CEB">
              <w:t>5.</w:t>
            </w:r>
            <w:r w:rsidR="001174A6" w:rsidRPr="00EC7CEB">
              <w:t xml:space="preserve"> 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r w:rsidRPr="00EC7CEB">
              <w:t>Городская акция «Поём двором!» (поздравление жителей Дивногорска от фронтовой бригады)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AF3D20" w:rsidP="00AF3D20">
            <w:pPr>
              <w:snapToGrid w:val="0"/>
              <w:jc w:val="center"/>
            </w:pPr>
            <w:r w:rsidRPr="00EC7CEB">
              <w:t>7.05</w:t>
            </w:r>
          </w:p>
          <w:p w:rsidR="00AF3D20" w:rsidRPr="00EC7CEB" w:rsidRDefault="00AF3D20" w:rsidP="00AF3D20">
            <w:pPr>
              <w:jc w:val="center"/>
            </w:pPr>
            <w:r w:rsidRPr="00EC7CEB">
              <w:t>17.20-20.20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pPr>
              <w:snapToGrid w:val="0"/>
            </w:pPr>
            <w:r w:rsidRPr="00EC7CEB">
              <w:t>Г. Дивногорск</w:t>
            </w:r>
          </w:p>
          <w:p w:rsidR="00AF3D20" w:rsidRPr="00EC7CEB" w:rsidRDefault="00AF3D20" w:rsidP="00AF3D20">
            <w:pPr>
              <w:snapToGrid w:val="0"/>
            </w:pPr>
            <w:r w:rsidRPr="00EC7CEB">
              <w:t>Ул. Чкалова, 33 «а», 57</w:t>
            </w:r>
          </w:p>
          <w:p w:rsidR="00AF3D20" w:rsidRPr="00EC7CEB" w:rsidRDefault="00AF3D20" w:rsidP="00AF3D20">
            <w:pPr>
              <w:snapToGrid w:val="0"/>
            </w:pPr>
            <w:r w:rsidRPr="00EC7CEB">
              <w:t>Ул. Машиностроителей, 7</w:t>
            </w:r>
          </w:p>
          <w:p w:rsidR="00AF3D20" w:rsidRPr="00EC7CEB" w:rsidRDefault="00AF3D20" w:rsidP="00AF3D20">
            <w:pPr>
              <w:snapToGrid w:val="0"/>
            </w:pPr>
            <w:r w:rsidRPr="00EC7CEB">
              <w:t>Ул. Школьная, 14</w:t>
            </w:r>
          </w:p>
          <w:p w:rsidR="00AF3D20" w:rsidRPr="00EC7CEB" w:rsidRDefault="00AF3D20" w:rsidP="00AF3D20">
            <w:pPr>
              <w:snapToGrid w:val="0"/>
            </w:pPr>
            <w:r w:rsidRPr="00EC7CEB">
              <w:t>Административная площадь</w:t>
            </w:r>
          </w:p>
        </w:tc>
      </w:tr>
      <w:tr w:rsidR="00AF3D2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59711C" w:rsidP="00AF3D20">
            <w:pPr>
              <w:jc w:val="center"/>
            </w:pPr>
            <w:r w:rsidRPr="00EC7CEB">
              <w:t>6.</w:t>
            </w:r>
            <w:r w:rsidR="001174A6" w:rsidRPr="00EC7CEB">
              <w:t xml:space="preserve"> 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r w:rsidRPr="00EC7CEB">
              <w:t>Выступление Красноярского духового оркестра военной части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AF3D20" w:rsidP="00AF3D20">
            <w:pPr>
              <w:snapToGrid w:val="0"/>
              <w:jc w:val="center"/>
            </w:pPr>
            <w:r w:rsidRPr="00EC7CEB">
              <w:t>8.05</w:t>
            </w:r>
          </w:p>
          <w:p w:rsidR="00AF3D20" w:rsidRPr="00EC7CEB" w:rsidRDefault="00AF3D20" w:rsidP="00AF3D20">
            <w:pPr>
              <w:snapToGrid w:val="0"/>
              <w:jc w:val="center"/>
            </w:pPr>
            <w:r w:rsidRPr="00EC7CEB">
              <w:t>17.00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pPr>
              <w:snapToGrid w:val="0"/>
            </w:pPr>
            <w:r w:rsidRPr="00EC7CEB">
              <w:t>Площадь ГДК «Энергетик»</w:t>
            </w:r>
          </w:p>
        </w:tc>
      </w:tr>
      <w:tr w:rsidR="00AF3D2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59711C" w:rsidP="00AF3D20">
            <w:pPr>
              <w:jc w:val="center"/>
            </w:pPr>
            <w:r w:rsidRPr="00EC7CEB">
              <w:t>7.</w:t>
            </w:r>
            <w:r w:rsidR="001174A6" w:rsidRPr="00EC7CEB">
              <w:t xml:space="preserve"> 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CEB" w:rsidRPr="00EC7CEB" w:rsidRDefault="00AF3D20" w:rsidP="00AF3D20">
            <w:pPr>
              <w:jc w:val="both"/>
            </w:pPr>
            <w:r w:rsidRPr="00EC7CEB">
              <w:t xml:space="preserve">Театрализованный концерт «Подвиг сибиряка», посвящённый празднованию </w:t>
            </w:r>
            <w:r w:rsidR="00D85F58" w:rsidRPr="00EC7CEB">
              <w:t xml:space="preserve">           </w:t>
            </w:r>
          </w:p>
          <w:p w:rsidR="00AF3D20" w:rsidRPr="00EC7CEB" w:rsidRDefault="00D85F58" w:rsidP="00AF3D20">
            <w:pPr>
              <w:jc w:val="both"/>
            </w:pPr>
            <w:r w:rsidRPr="00EC7CEB">
              <w:t xml:space="preserve">  </w:t>
            </w:r>
            <w:r w:rsidR="00AF3D20" w:rsidRPr="00EC7CEB">
              <w:t>79-ой годовщины Победы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AF3D20" w:rsidP="00AF3D20">
            <w:pPr>
              <w:jc w:val="center"/>
            </w:pPr>
            <w:r w:rsidRPr="00EC7CEB">
              <w:t>8.05</w:t>
            </w:r>
          </w:p>
          <w:p w:rsidR="00AF3D20" w:rsidRPr="00EC7CEB" w:rsidRDefault="00AF3D20" w:rsidP="00AF3D20">
            <w:pPr>
              <w:jc w:val="center"/>
            </w:pPr>
            <w:r w:rsidRPr="00EC7CEB">
              <w:t>18.00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r w:rsidRPr="00EC7CEB">
              <w:t>Большой зал</w:t>
            </w:r>
          </w:p>
          <w:p w:rsidR="00AF3D20" w:rsidRPr="00EC7CEB" w:rsidRDefault="00AF3D20" w:rsidP="00AF3D20"/>
        </w:tc>
      </w:tr>
      <w:tr w:rsidR="00AF3D2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59711C" w:rsidP="00AF3D20">
            <w:pPr>
              <w:jc w:val="center"/>
            </w:pPr>
            <w:r w:rsidRPr="00EC7CEB">
              <w:t>8.</w:t>
            </w:r>
            <w:r w:rsidR="001174A6" w:rsidRPr="00EC7CEB">
              <w:t xml:space="preserve"> 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CEB" w:rsidRPr="00EC7CEB" w:rsidRDefault="00AF3D20" w:rsidP="00AF3D20">
            <w:r w:rsidRPr="00EC7CEB">
              <w:t>Праздник «Великая Победа: вчера, сегодня, навсегда!», посвящённы</w:t>
            </w:r>
            <w:r w:rsidR="00EC7CEB" w:rsidRPr="00EC7CEB">
              <w:t>й</w:t>
            </w:r>
          </w:p>
          <w:p w:rsidR="00AF3D20" w:rsidRPr="00EC7CEB" w:rsidRDefault="00AF3D20" w:rsidP="00AF3D20">
            <w:r w:rsidRPr="00EC7CEB">
              <w:t>празднованию 79-ой годовщины Победы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AF3D20" w:rsidP="00AF3D20">
            <w:pPr>
              <w:jc w:val="center"/>
            </w:pPr>
            <w:r w:rsidRPr="00EC7CEB">
              <w:t>9.05</w:t>
            </w:r>
          </w:p>
          <w:p w:rsidR="00AF3D20" w:rsidRPr="00EC7CEB" w:rsidRDefault="00AF3D20" w:rsidP="00AF3D20">
            <w:pPr>
              <w:jc w:val="center"/>
            </w:pPr>
            <w:r w:rsidRPr="00EC7CEB">
              <w:t>12.00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pPr>
              <w:snapToGrid w:val="0"/>
            </w:pPr>
            <w:r w:rsidRPr="00EC7CEB">
              <w:t>Пионерская площадь, Набережная им. В.И. Ленина, Милицейский парк</w:t>
            </w:r>
          </w:p>
        </w:tc>
      </w:tr>
      <w:tr w:rsidR="00AF3D2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59711C" w:rsidP="00AF3D20">
            <w:pPr>
              <w:jc w:val="center"/>
            </w:pPr>
            <w:r w:rsidRPr="00EC7CEB">
              <w:t>9.</w:t>
            </w:r>
            <w:r w:rsidR="001174A6" w:rsidRPr="00EC7CEB">
              <w:t xml:space="preserve"> 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3D365E" w:rsidP="00AF3D20">
            <w:r w:rsidRPr="00EC7CEB">
              <w:t>К</w:t>
            </w:r>
            <w:r w:rsidR="00AF3D20" w:rsidRPr="00EC7CEB">
              <w:t>онцерт</w:t>
            </w:r>
            <w:r w:rsidRPr="00EC7CEB">
              <w:t xml:space="preserve"> «Затеси»</w:t>
            </w:r>
            <w:r w:rsidR="00AF3D20" w:rsidRPr="00EC7CEB">
              <w:t xml:space="preserve"> Красноярского академического симфонического оркестра</w:t>
            </w:r>
            <w:r w:rsidRPr="00EC7CEB">
              <w:t xml:space="preserve"> (художественный руководитель и главный дирижёр В.</w:t>
            </w:r>
            <w:r w:rsidR="00885EE1" w:rsidRPr="00EC7CEB">
              <w:t xml:space="preserve"> </w:t>
            </w:r>
            <w:r w:rsidRPr="00EC7CEB">
              <w:t>Ланде)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AF3D20" w:rsidP="00AF3D20">
            <w:pPr>
              <w:jc w:val="center"/>
            </w:pPr>
            <w:r w:rsidRPr="00EC7CEB">
              <w:t>12.05</w:t>
            </w:r>
          </w:p>
          <w:p w:rsidR="00AF3D20" w:rsidRPr="00EC7CEB" w:rsidRDefault="00AF3D20" w:rsidP="00AF3D20">
            <w:pPr>
              <w:jc w:val="center"/>
            </w:pPr>
            <w:r w:rsidRPr="00EC7CEB">
              <w:t>1</w:t>
            </w:r>
            <w:r w:rsidR="00A56D1D" w:rsidRPr="00EC7CEB">
              <w:t>5</w:t>
            </w:r>
            <w:r w:rsidRPr="00EC7CEB">
              <w:t>.00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r w:rsidRPr="00EC7CEB">
              <w:t>Большой зал</w:t>
            </w:r>
          </w:p>
        </w:tc>
      </w:tr>
      <w:tr w:rsidR="00AF3D2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59711C" w:rsidP="00AF3D20">
            <w:pPr>
              <w:jc w:val="center"/>
            </w:pPr>
            <w:r w:rsidRPr="00EC7CEB">
              <w:t>10.</w:t>
            </w:r>
            <w:r w:rsidR="001174A6" w:rsidRPr="00EC7CEB">
              <w:t xml:space="preserve"> 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pPr>
              <w:pStyle w:val="TableContents"/>
            </w:pPr>
            <w:r w:rsidRPr="00EC7CEB">
              <w:t>Выставка кошек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AF3D20" w:rsidP="00AF3D20">
            <w:pPr>
              <w:snapToGrid w:val="0"/>
              <w:jc w:val="center"/>
            </w:pPr>
            <w:r w:rsidRPr="00EC7CEB">
              <w:t>19.05</w:t>
            </w:r>
          </w:p>
          <w:p w:rsidR="00AF3D20" w:rsidRPr="00EC7CEB" w:rsidRDefault="00AF3D20" w:rsidP="00AF3D20">
            <w:pPr>
              <w:snapToGrid w:val="0"/>
              <w:jc w:val="center"/>
            </w:pPr>
            <w:r w:rsidRPr="00EC7CEB">
              <w:t>11.00-17.00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r w:rsidRPr="00EC7CEB">
              <w:t>Мраморный зал</w:t>
            </w:r>
          </w:p>
        </w:tc>
      </w:tr>
      <w:tr w:rsidR="00AF3D2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1174A6" w:rsidP="00AF3D20">
            <w:pPr>
              <w:jc w:val="center"/>
            </w:pPr>
            <w:r w:rsidRPr="00EC7CEB">
              <w:t xml:space="preserve"> </w:t>
            </w:r>
            <w:r w:rsidR="0059711C" w:rsidRPr="00EC7CEB">
              <w:t>11.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pPr>
              <w:pStyle w:val="TableContents"/>
            </w:pPr>
            <w:r w:rsidRPr="00EC7CEB">
              <w:t>Концерт вокальной студии «Вдохновени</w:t>
            </w:r>
            <w:r w:rsidR="00D85F58" w:rsidRPr="00EC7CEB">
              <w:t>е</w:t>
            </w:r>
            <w:r w:rsidRPr="00EC7CEB"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AF3D20" w:rsidP="00AF3D20">
            <w:pPr>
              <w:snapToGrid w:val="0"/>
              <w:jc w:val="center"/>
            </w:pPr>
            <w:r w:rsidRPr="00EC7CEB">
              <w:t>19.05</w:t>
            </w:r>
          </w:p>
          <w:p w:rsidR="00AF3D20" w:rsidRPr="00EC7CEB" w:rsidRDefault="00AF3D20" w:rsidP="00AF3D20">
            <w:pPr>
              <w:snapToGrid w:val="0"/>
              <w:jc w:val="center"/>
            </w:pPr>
            <w:r w:rsidRPr="00EC7CEB">
              <w:t>15.00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r w:rsidRPr="00EC7CEB">
              <w:t>Кинозал</w:t>
            </w:r>
          </w:p>
        </w:tc>
      </w:tr>
      <w:tr w:rsidR="00AF3D2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59711C" w:rsidP="00AF3D20">
            <w:pPr>
              <w:jc w:val="center"/>
            </w:pPr>
            <w:r w:rsidRPr="00EC7CEB">
              <w:t>12.</w:t>
            </w:r>
            <w:r w:rsidR="001174A6" w:rsidRPr="00EC7CEB">
              <w:t xml:space="preserve"> 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pPr>
              <w:pStyle w:val="TableContents"/>
            </w:pPr>
            <w:r w:rsidRPr="00EC7CEB">
              <w:t>Отчётный концерт танцевальной студии «Галактика»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AF3D20" w:rsidP="00AF3D20">
            <w:pPr>
              <w:snapToGrid w:val="0"/>
              <w:jc w:val="center"/>
            </w:pPr>
            <w:r w:rsidRPr="00EC7CEB">
              <w:t>25.05</w:t>
            </w:r>
          </w:p>
          <w:p w:rsidR="00AF3D20" w:rsidRPr="00EC7CEB" w:rsidRDefault="00AF3D20" w:rsidP="00AF3D20">
            <w:pPr>
              <w:snapToGrid w:val="0"/>
              <w:jc w:val="center"/>
            </w:pPr>
            <w:r w:rsidRPr="00EC7CEB">
              <w:t>18.00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r w:rsidRPr="00EC7CEB">
              <w:t>Большой зал</w:t>
            </w:r>
          </w:p>
          <w:p w:rsidR="00AF3D20" w:rsidRPr="00EC7CEB" w:rsidRDefault="00AF3D20" w:rsidP="00AF3D20">
            <w:pPr>
              <w:snapToGrid w:val="0"/>
            </w:pPr>
          </w:p>
        </w:tc>
      </w:tr>
      <w:tr w:rsidR="00AF3D2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1174A6" w:rsidP="00AF3D20">
            <w:pPr>
              <w:jc w:val="center"/>
            </w:pPr>
            <w:r w:rsidRPr="00EC7CEB">
              <w:t xml:space="preserve"> </w:t>
            </w:r>
            <w:r w:rsidR="0059711C" w:rsidRPr="00EC7CEB">
              <w:t>13.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pPr>
              <w:pStyle w:val="TableContents"/>
            </w:pPr>
            <w:r w:rsidRPr="00EC7CEB">
              <w:t>Отчётный концерт школы-танцев «Контакт»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AF3D20" w:rsidP="00AF3D20">
            <w:pPr>
              <w:jc w:val="center"/>
            </w:pPr>
            <w:r w:rsidRPr="00EC7CEB">
              <w:t>31.05</w:t>
            </w:r>
          </w:p>
          <w:p w:rsidR="00AF3D20" w:rsidRPr="00EC7CEB" w:rsidRDefault="00AF3D20" w:rsidP="00AF3D20">
            <w:pPr>
              <w:jc w:val="center"/>
            </w:pPr>
            <w:r w:rsidRPr="00EC7CEB">
              <w:t>18.00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D20" w:rsidRPr="00EC7CEB" w:rsidRDefault="00AF3D20" w:rsidP="00AF3D20">
            <w:pPr>
              <w:snapToGrid w:val="0"/>
            </w:pPr>
            <w:r w:rsidRPr="00EC7CEB">
              <w:t>Большой зал</w:t>
            </w:r>
          </w:p>
        </w:tc>
      </w:tr>
      <w:tr w:rsidR="00AF3D20" w:rsidRPr="00EC7CEB" w:rsidTr="00EC7CEB"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D20" w:rsidRPr="00EC7CEB" w:rsidRDefault="00AF3D20" w:rsidP="00AF3D20">
            <w:pPr>
              <w:snapToGrid w:val="0"/>
              <w:jc w:val="center"/>
              <w:rPr>
                <w:b/>
                <w:bCs/>
              </w:rPr>
            </w:pPr>
            <w:r w:rsidRPr="00EC7CEB">
              <w:rPr>
                <w:b/>
                <w:bCs/>
              </w:rPr>
              <w:lastRenderedPageBreak/>
              <w:t>Клуб-филиал п. Усть-Мана</w:t>
            </w:r>
          </w:p>
          <w:p w:rsidR="00AF3D20" w:rsidRPr="00EC7CEB" w:rsidRDefault="00AF3D20" w:rsidP="00AF3D20">
            <w:pPr>
              <w:snapToGrid w:val="0"/>
            </w:pPr>
          </w:p>
        </w:tc>
      </w:tr>
      <w:tr w:rsidR="0085427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70" w:rsidRPr="00EC7CEB" w:rsidRDefault="00F353AF" w:rsidP="00AF3D20">
            <w:pPr>
              <w:jc w:val="center"/>
            </w:pPr>
            <w:r w:rsidRPr="00EC7CEB">
              <w:t>1.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270" w:rsidRPr="00EC7CEB" w:rsidRDefault="00854270" w:rsidP="00854270">
            <w:pPr>
              <w:widowControl w:val="0"/>
              <w:tabs>
                <w:tab w:val="left" w:pos="1040"/>
              </w:tabs>
            </w:pPr>
            <w:r w:rsidRPr="00EC7CEB">
              <w:t>Выставка детских рисунков «Детство В.П. Астафьева»</w:t>
            </w:r>
          </w:p>
        </w:tc>
        <w:tc>
          <w:tcPr>
            <w:tcW w:w="2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270" w:rsidRPr="00EC7CEB" w:rsidRDefault="00854270" w:rsidP="00AF3D20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1.05</w:t>
            </w:r>
          </w:p>
          <w:p w:rsidR="00D85F58" w:rsidRPr="00EC7CEB" w:rsidRDefault="00D85F58" w:rsidP="00AF3D20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В течение дня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70" w:rsidRPr="00EC7CEB" w:rsidRDefault="00854270" w:rsidP="00AF3D20">
            <w:pPr>
              <w:widowControl w:val="0"/>
              <w:rPr>
                <w:rFonts w:eastAsia="Calibri"/>
              </w:rPr>
            </w:pPr>
            <w:r w:rsidRPr="00EC7CEB">
              <w:rPr>
                <w:lang w:eastAsia="en-US"/>
              </w:rPr>
              <w:t>Фойе</w:t>
            </w:r>
          </w:p>
        </w:tc>
      </w:tr>
      <w:tr w:rsidR="0085427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70" w:rsidRPr="00EC7CEB" w:rsidRDefault="00F353AF" w:rsidP="00AF3D20">
            <w:pPr>
              <w:jc w:val="center"/>
            </w:pPr>
            <w:r w:rsidRPr="00EC7CEB">
              <w:t>2.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270" w:rsidRPr="00EC7CEB" w:rsidRDefault="00854270" w:rsidP="00854270">
            <w:pPr>
              <w:widowControl w:val="0"/>
              <w:tabs>
                <w:tab w:val="left" w:pos="1040"/>
              </w:tabs>
            </w:pPr>
            <w:r w:rsidRPr="00EC7CEB">
              <w:t xml:space="preserve">Выездная выставка картин «Родные края» члена Творческого Союза художников России В.Л. </w:t>
            </w:r>
            <w:proofErr w:type="spellStart"/>
            <w:r w:rsidRPr="00EC7CEB">
              <w:t>Ковгера</w:t>
            </w:r>
            <w:proofErr w:type="spellEnd"/>
          </w:p>
          <w:p w:rsidR="00854270" w:rsidRPr="00EC7CEB" w:rsidRDefault="00854270" w:rsidP="00854270">
            <w:pPr>
              <w:widowControl w:val="0"/>
              <w:tabs>
                <w:tab w:val="left" w:pos="1040"/>
              </w:tabs>
            </w:pPr>
            <w:r w:rsidRPr="00EC7CEB">
              <w:t>Интерактивная площадка «Русский чай»</w:t>
            </w:r>
          </w:p>
        </w:tc>
        <w:tc>
          <w:tcPr>
            <w:tcW w:w="2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270" w:rsidRPr="00EC7CEB" w:rsidRDefault="00854270" w:rsidP="00AF3D20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1.05</w:t>
            </w:r>
          </w:p>
          <w:p w:rsidR="00D85F58" w:rsidRPr="00EC7CEB" w:rsidRDefault="00D85F58" w:rsidP="00AF3D20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11.00-1</w:t>
            </w:r>
            <w:r w:rsidR="00710960" w:rsidRPr="00EC7CEB">
              <w:rPr>
                <w:rFonts w:eastAsia="Calibri"/>
              </w:rPr>
              <w:t>7</w:t>
            </w:r>
            <w:r w:rsidRPr="00EC7CEB">
              <w:rPr>
                <w:rFonts w:eastAsia="Calibri"/>
              </w:rPr>
              <w:t>.00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70" w:rsidRPr="00EC7CEB" w:rsidRDefault="00854270" w:rsidP="00AF3D20">
            <w:pPr>
              <w:widowControl w:val="0"/>
              <w:rPr>
                <w:lang w:eastAsia="en-US"/>
              </w:rPr>
            </w:pPr>
            <w:r w:rsidRPr="00EC7CEB">
              <w:rPr>
                <w:lang w:eastAsia="en-US"/>
              </w:rPr>
              <w:t>С. Овсянка</w:t>
            </w:r>
          </w:p>
        </w:tc>
      </w:tr>
      <w:tr w:rsidR="00EE19AF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AF" w:rsidRPr="00EC7CEB" w:rsidRDefault="00F353AF" w:rsidP="00AF3D20">
            <w:pPr>
              <w:jc w:val="center"/>
            </w:pPr>
            <w:r w:rsidRPr="00EC7CEB">
              <w:t>3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AF" w:rsidRPr="00EC7CEB" w:rsidRDefault="00EE19AF" w:rsidP="00854270">
            <w:pPr>
              <w:widowControl w:val="0"/>
              <w:tabs>
                <w:tab w:val="left" w:pos="1040"/>
              </w:tabs>
            </w:pPr>
            <w:r w:rsidRPr="00EC7CEB">
              <w:t>Выставка детских рисунков «День Победы»</w:t>
            </w:r>
          </w:p>
        </w:tc>
        <w:tc>
          <w:tcPr>
            <w:tcW w:w="2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AF" w:rsidRPr="00EC7CEB" w:rsidRDefault="00EE19AF" w:rsidP="00AF3D20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3.05</w:t>
            </w:r>
          </w:p>
          <w:p w:rsidR="00885EE1" w:rsidRPr="00EC7CEB" w:rsidRDefault="00885EE1" w:rsidP="00AF3D20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В течение дня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AF" w:rsidRPr="00EC7CEB" w:rsidRDefault="00EE19AF" w:rsidP="00AF3D20">
            <w:pPr>
              <w:widowControl w:val="0"/>
              <w:rPr>
                <w:lang w:eastAsia="en-US"/>
              </w:rPr>
            </w:pPr>
            <w:r w:rsidRPr="00EC7CEB">
              <w:rPr>
                <w:lang w:eastAsia="en-US"/>
              </w:rPr>
              <w:t>Фойе</w:t>
            </w:r>
          </w:p>
        </w:tc>
      </w:tr>
      <w:tr w:rsidR="00AF3D2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F353AF" w:rsidP="00F353AF">
            <w:pPr>
              <w:jc w:val="center"/>
            </w:pPr>
            <w:r w:rsidRPr="00EC7CEB">
              <w:t>4.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AF3D20" w:rsidP="00AF3D20">
            <w:pPr>
              <w:widowControl w:val="0"/>
              <w:rPr>
                <w:rFonts w:eastAsia="Calibri"/>
              </w:rPr>
            </w:pPr>
            <w:r w:rsidRPr="00EC7CEB">
              <w:rPr>
                <w:rFonts w:eastAsia="Calibri"/>
              </w:rPr>
              <w:t>Праздничный концерт «Победный май»</w:t>
            </w:r>
            <w:r w:rsidR="0032578E" w:rsidRPr="00EC7CEB">
              <w:rPr>
                <w:rFonts w:eastAsia="Calibri"/>
              </w:rPr>
              <w:t>, посвящённый празднованию 79-ой годовщины Победы</w:t>
            </w:r>
          </w:p>
        </w:tc>
        <w:tc>
          <w:tcPr>
            <w:tcW w:w="2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AF3D20" w:rsidP="00AF3D20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8.05</w:t>
            </w:r>
          </w:p>
          <w:p w:rsidR="00AF3D20" w:rsidRPr="00EC7CEB" w:rsidRDefault="00AF3D20" w:rsidP="00AF3D20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18.00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EE19AF" w:rsidP="00AF3D20">
            <w:pPr>
              <w:widowControl w:val="0"/>
              <w:rPr>
                <w:rFonts w:eastAsia="Calibri"/>
              </w:rPr>
            </w:pPr>
            <w:r w:rsidRPr="00EC7CEB">
              <w:rPr>
                <w:rFonts w:eastAsia="Calibri"/>
              </w:rPr>
              <w:t>Зрительный зал</w:t>
            </w:r>
          </w:p>
        </w:tc>
      </w:tr>
      <w:tr w:rsidR="00AF3D2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F353AF" w:rsidP="00EE19AF">
            <w:r w:rsidRPr="00EC7CEB">
              <w:t xml:space="preserve">  5.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AF3D20" w:rsidP="00AF3D20">
            <w:pPr>
              <w:widowControl w:val="0"/>
              <w:rPr>
                <w:rFonts w:eastAsia="Calibri"/>
              </w:rPr>
            </w:pPr>
            <w:r w:rsidRPr="00EC7CEB">
              <w:rPr>
                <w:rFonts w:eastAsia="Calibri"/>
              </w:rPr>
              <w:t>Митинг Памяти «Во век нам этой даты не забыть»</w:t>
            </w:r>
            <w:r w:rsidR="0032578E" w:rsidRPr="00EC7CEB">
              <w:rPr>
                <w:rFonts w:eastAsia="Calibri"/>
              </w:rPr>
              <w:t xml:space="preserve">, посвящённый празднованию </w:t>
            </w:r>
            <w:r w:rsidR="00885EE1" w:rsidRPr="00EC7CEB">
              <w:rPr>
                <w:rFonts w:eastAsia="Calibri"/>
              </w:rPr>
              <w:t xml:space="preserve">         </w:t>
            </w:r>
            <w:r w:rsidR="0032578E" w:rsidRPr="00EC7CEB">
              <w:rPr>
                <w:rFonts w:eastAsia="Calibri"/>
              </w:rPr>
              <w:t>79-ой годовщины Победы</w:t>
            </w:r>
          </w:p>
        </w:tc>
        <w:tc>
          <w:tcPr>
            <w:tcW w:w="2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AF3D20" w:rsidP="00AF3D20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9.05</w:t>
            </w:r>
          </w:p>
          <w:p w:rsidR="00AF3D20" w:rsidRPr="00EC7CEB" w:rsidRDefault="00AF3D20" w:rsidP="00AF3D20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11.00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AF3D20" w:rsidP="00AF3D20">
            <w:pPr>
              <w:widowControl w:val="0"/>
              <w:rPr>
                <w:rFonts w:eastAsia="Calibri"/>
              </w:rPr>
            </w:pPr>
            <w:r w:rsidRPr="00EC7CEB">
              <w:rPr>
                <w:rFonts w:eastAsia="Calibri"/>
              </w:rPr>
              <w:t>Территория Усть-Манского краеведческого музея</w:t>
            </w:r>
          </w:p>
        </w:tc>
      </w:tr>
      <w:tr w:rsidR="00AF3D2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F353AF" w:rsidP="00AF3D20">
            <w:pPr>
              <w:jc w:val="center"/>
            </w:pPr>
            <w:r w:rsidRPr="00EC7CEB">
              <w:t>6.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B50F8F" w:rsidP="00AF3D20">
            <w:pPr>
              <w:widowControl w:val="0"/>
              <w:rPr>
                <w:rFonts w:eastAsia="Calibri"/>
              </w:rPr>
            </w:pPr>
            <w:r w:rsidRPr="00EC7CEB">
              <w:t>Мастер-класс росписи по дереву «Юбилейная медаль»</w:t>
            </w:r>
          </w:p>
        </w:tc>
        <w:tc>
          <w:tcPr>
            <w:tcW w:w="2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B50F8F" w:rsidP="00AF3D20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18.05</w:t>
            </w:r>
          </w:p>
          <w:p w:rsidR="00885EE1" w:rsidRPr="00EC7CEB" w:rsidRDefault="00885EE1" w:rsidP="00AF3D20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11.00-15.00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B50F8F" w:rsidP="00AF3D20">
            <w:pPr>
              <w:widowControl w:val="0"/>
              <w:rPr>
                <w:rFonts w:eastAsia="Calibri"/>
              </w:rPr>
            </w:pPr>
            <w:r w:rsidRPr="00EC7CEB">
              <w:rPr>
                <w:lang w:eastAsia="en-US"/>
              </w:rPr>
              <w:t>С. Овсянка</w:t>
            </w:r>
          </w:p>
        </w:tc>
      </w:tr>
      <w:tr w:rsidR="00AF3D2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F353AF" w:rsidP="00AF3D20">
            <w:pPr>
              <w:jc w:val="center"/>
            </w:pPr>
            <w:r w:rsidRPr="00EC7CEB">
              <w:t>7</w:t>
            </w:r>
            <w:r w:rsidR="00AF3D20" w:rsidRPr="00EC7CEB">
              <w:t>.</w:t>
            </w:r>
          </w:p>
        </w:tc>
        <w:tc>
          <w:tcPr>
            <w:tcW w:w="8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AF3D20" w:rsidP="00AF3D20">
            <w:pPr>
              <w:widowControl w:val="0"/>
            </w:pPr>
            <w:r w:rsidRPr="00EC7CEB">
              <w:rPr>
                <w:rFonts w:eastAsia="Calibri"/>
              </w:rPr>
              <w:t>Тематическая экскурсия «День рождения В.П. Астафьева»</w:t>
            </w:r>
          </w:p>
        </w:tc>
        <w:tc>
          <w:tcPr>
            <w:tcW w:w="2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D20" w:rsidRPr="00EC7CEB" w:rsidRDefault="00AF3D20" w:rsidP="00AF3D20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30.04</w:t>
            </w:r>
          </w:p>
          <w:p w:rsidR="00AF3D20" w:rsidRPr="00EC7CEB" w:rsidRDefault="00AF3D20" w:rsidP="00AF3D20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16.00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20" w:rsidRPr="00EC7CEB" w:rsidRDefault="00AF3D20" w:rsidP="00AF3D20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Усть</w:t>
            </w:r>
            <w:r w:rsidR="00F353AF" w:rsidRPr="00EC7CEB">
              <w:rPr>
                <w:lang w:eastAsia="en-US"/>
              </w:rPr>
              <w:t>-</w:t>
            </w:r>
            <w:r w:rsidRPr="00EC7CEB">
              <w:rPr>
                <w:lang w:eastAsia="en-US"/>
              </w:rPr>
              <w:t>Манский краеведческий музей</w:t>
            </w:r>
          </w:p>
        </w:tc>
      </w:tr>
      <w:tr w:rsidR="00AF3D2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3D20" w:rsidRPr="00EC7CEB" w:rsidRDefault="00AF3D20" w:rsidP="00AF3D20"/>
        </w:tc>
        <w:tc>
          <w:tcPr>
            <w:tcW w:w="110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F3D20" w:rsidRPr="00EC7CEB" w:rsidRDefault="00AF3D20" w:rsidP="00AF3D20">
            <w:pPr>
              <w:jc w:val="center"/>
              <w:rPr>
                <w:b/>
                <w:bCs/>
              </w:rPr>
            </w:pPr>
            <w:r w:rsidRPr="00EC7CEB">
              <w:t xml:space="preserve">                                                        </w:t>
            </w:r>
            <w:r w:rsidRPr="00EC7CEB">
              <w:rPr>
                <w:b/>
                <w:bCs/>
              </w:rPr>
              <w:t>Клуб-филиал с. Овсянка</w:t>
            </w:r>
          </w:p>
          <w:p w:rsidR="00AF3D20" w:rsidRPr="00EC7CEB" w:rsidRDefault="00AF3D20" w:rsidP="00AF3D20">
            <w:pPr>
              <w:jc w:val="center"/>
            </w:pPr>
          </w:p>
        </w:tc>
        <w:tc>
          <w:tcPr>
            <w:tcW w:w="3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D20" w:rsidRPr="00EC7CEB" w:rsidRDefault="00AF3D20" w:rsidP="00AF3D20"/>
        </w:tc>
      </w:tr>
      <w:tr w:rsidR="0085427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70" w:rsidRPr="00EC7CEB" w:rsidRDefault="00F353AF" w:rsidP="00854270">
            <w:pPr>
              <w:jc w:val="center"/>
            </w:pPr>
            <w:r w:rsidRPr="00EC7CEB">
              <w:t>1.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270" w:rsidRPr="00EC7CEB" w:rsidRDefault="006D75D0" w:rsidP="00854270">
            <w:pPr>
              <w:rPr>
                <w:rFonts w:eastAsia="Calibri"/>
              </w:rPr>
            </w:pPr>
            <w:r w:rsidRPr="00EC7CEB">
              <w:rPr>
                <w:rFonts w:eastAsia="Calibri"/>
                <w:lang w:eastAsia="en-US"/>
              </w:rPr>
              <w:t>Работа и</w:t>
            </w:r>
            <w:r w:rsidR="00854270" w:rsidRPr="00EC7CEB">
              <w:rPr>
                <w:rFonts w:eastAsia="Calibri"/>
                <w:lang w:eastAsia="en-US"/>
              </w:rPr>
              <w:t>нтерактивн</w:t>
            </w:r>
            <w:r w:rsidRPr="00EC7CEB">
              <w:rPr>
                <w:rFonts w:eastAsia="Calibri"/>
                <w:lang w:eastAsia="en-US"/>
              </w:rPr>
              <w:t>ой</w:t>
            </w:r>
            <w:r w:rsidR="00854270" w:rsidRPr="00EC7CEB">
              <w:rPr>
                <w:rFonts w:eastAsia="Calibri"/>
                <w:lang w:eastAsia="en-US"/>
              </w:rPr>
              <w:t xml:space="preserve"> </w:t>
            </w:r>
            <w:proofErr w:type="gramStart"/>
            <w:r w:rsidR="00854270" w:rsidRPr="00EC7CEB">
              <w:rPr>
                <w:rFonts w:eastAsia="Calibri"/>
                <w:lang w:eastAsia="en-US"/>
              </w:rPr>
              <w:t>площадк</w:t>
            </w:r>
            <w:r w:rsidRPr="00EC7CEB">
              <w:rPr>
                <w:rFonts w:eastAsia="Calibri"/>
                <w:lang w:eastAsia="en-US"/>
              </w:rPr>
              <w:t>и</w:t>
            </w:r>
            <w:r w:rsidR="00854270" w:rsidRPr="00EC7CEB">
              <w:rPr>
                <w:rFonts w:eastAsia="Calibri"/>
                <w:lang w:eastAsia="en-US"/>
              </w:rPr>
              <w:t xml:space="preserve">  «</w:t>
            </w:r>
            <w:proofErr w:type="gramEnd"/>
            <w:r w:rsidR="00854270" w:rsidRPr="00EC7CEB">
              <w:rPr>
                <w:rFonts w:eastAsia="Calibri"/>
                <w:lang w:eastAsia="en-US"/>
              </w:rPr>
              <w:t>Поезд Победы»</w:t>
            </w:r>
          </w:p>
        </w:tc>
        <w:tc>
          <w:tcPr>
            <w:tcW w:w="22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270" w:rsidRPr="00EC7CEB" w:rsidRDefault="00854270" w:rsidP="00854270">
            <w:pPr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1.05</w:t>
            </w:r>
          </w:p>
          <w:p w:rsidR="006D75D0" w:rsidRPr="00EC7CEB" w:rsidRDefault="006D75D0" w:rsidP="00854270">
            <w:pPr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11.00-1</w:t>
            </w:r>
            <w:r w:rsidR="00710960" w:rsidRPr="00EC7CEB">
              <w:rPr>
                <w:rFonts w:eastAsia="Calibri"/>
              </w:rPr>
              <w:t>7</w:t>
            </w:r>
            <w:r w:rsidRPr="00EC7CEB">
              <w:rPr>
                <w:rFonts w:eastAsia="Calibri"/>
              </w:rPr>
              <w:t>.00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70" w:rsidRPr="00EC7CEB" w:rsidRDefault="00854270" w:rsidP="00854270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</w:t>
            </w:r>
            <w:r w:rsidR="00EE19AF" w:rsidRPr="00EC7C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C7C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Овсянка</w:t>
            </w:r>
          </w:p>
        </w:tc>
      </w:tr>
      <w:tr w:rsidR="0032578E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8E" w:rsidRPr="00EC7CEB" w:rsidRDefault="006D75D0" w:rsidP="0032578E">
            <w:pPr>
              <w:jc w:val="center"/>
            </w:pPr>
            <w:r w:rsidRPr="00EC7CEB">
              <w:t>2.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78E" w:rsidRPr="00EC7CEB" w:rsidRDefault="006D75D0" w:rsidP="0032578E">
            <w:pPr>
              <w:widowControl w:val="0"/>
              <w:tabs>
                <w:tab w:val="left" w:pos="1040"/>
              </w:tabs>
            </w:pPr>
            <w:r w:rsidRPr="00EC7CEB">
              <w:rPr>
                <w:color w:val="000000"/>
              </w:rPr>
              <w:t>К</w:t>
            </w:r>
            <w:r w:rsidR="0032578E" w:rsidRPr="00EC7CEB">
              <w:rPr>
                <w:color w:val="000000"/>
              </w:rPr>
              <w:t>онкурс</w:t>
            </w:r>
            <w:r w:rsidRPr="00EC7CEB">
              <w:rPr>
                <w:color w:val="000000"/>
              </w:rPr>
              <w:t xml:space="preserve"> «</w:t>
            </w:r>
            <w:r w:rsidR="0032578E" w:rsidRPr="00EC7CEB">
              <w:rPr>
                <w:color w:val="000000"/>
              </w:rPr>
              <w:t>Смотр</w:t>
            </w:r>
            <w:r w:rsidRPr="00EC7CEB">
              <w:rPr>
                <w:color w:val="000000"/>
              </w:rPr>
              <w:t xml:space="preserve"> песни и строя</w:t>
            </w:r>
            <w:r w:rsidR="0032578E" w:rsidRPr="00EC7CEB">
              <w:rPr>
                <w:color w:val="000000"/>
              </w:rPr>
              <w:t xml:space="preserve"> - 2024», посвящённый 79-ой годовщине Победы в Великой Отечественной войне</w:t>
            </w:r>
            <w:r w:rsidRPr="00EC7CEB">
              <w:rPr>
                <w:color w:val="000000"/>
              </w:rPr>
              <w:t xml:space="preserve"> (мероприятие МБОУ СОШ № 7)</w:t>
            </w:r>
          </w:p>
        </w:tc>
        <w:tc>
          <w:tcPr>
            <w:tcW w:w="22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78E" w:rsidRPr="00EC7CEB" w:rsidRDefault="0032578E" w:rsidP="0032578E">
            <w:pPr>
              <w:pStyle w:val="ae"/>
              <w:jc w:val="center"/>
              <w:rPr>
                <w:rFonts w:cs="Times New Roman"/>
              </w:rPr>
            </w:pPr>
            <w:r w:rsidRPr="00EC7CEB">
              <w:rPr>
                <w:rFonts w:cs="Times New Roman"/>
              </w:rPr>
              <w:t>7.05</w:t>
            </w:r>
          </w:p>
          <w:p w:rsidR="0032578E" w:rsidRPr="00EC7CEB" w:rsidRDefault="0032578E" w:rsidP="0032578E">
            <w:pPr>
              <w:widowControl w:val="0"/>
              <w:jc w:val="center"/>
              <w:rPr>
                <w:rFonts w:eastAsia="Calibri"/>
              </w:rPr>
            </w:pPr>
            <w:r w:rsidRPr="00EC7CEB">
              <w:t>17.00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8E" w:rsidRPr="00EC7CEB" w:rsidRDefault="0032578E" w:rsidP="0032578E">
            <w:pPr>
              <w:widowControl w:val="0"/>
              <w:rPr>
                <w:lang w:eastAsia="en-US"/>
              </w:rPr>
            </w:pPr>
            <w:r w:rsidRPr="00EC7CEB">
              <w:rPr>
                <w:rFonts w:eastAsia="Calibri"/>
              </w:rPr>
              <w:t>Зрительный зал</w:t>
            </w:r>
          </w:p>
        </w:tc>
      </w:tr>
      <w:tr w:rsidR="0032578E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8E" w:rsidRPr="00EC7CEB" w:rsidRDefault="006D75D0" w:rsidP="0032578E">
            <w:pPr>
              <w:jc w:val="center"/>
            </w:pPr>
            <w:r w:rsidRPr="00EC7CEB">
              <w:t>3.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78E" w:rsidRPr="00EC7CEB" w:rsidRDefault="0032578E" w:rsidP="0032578E">
            <w:pPr>
              <w:rPr>
                <w:rFonts w:eastAsia="Calibri"/>
              </w:rPr>
            </w:pPr>
            <w:r w:rsidRPr="00EC7CEB">
              <w:rPr>
                <w:rFonts w:eastAsia="Calibri"/>
              </w:rPr>
              <w:t>Акция «Георгиевская лента»</w:t>
            </w:r>
          </w:p>
        </w:tc>
        <w:tc>
          <w:tcPr>
            <w:tcW w:w="22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78E" w:rsidRPr="00EC7CEB" w:rsidRDefault="0032578E" w:rsidP="0032578E">
            <w:pPr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8.05</w:t>
            </w:r>
          </w:p>
          <w:p w:rsidR="0032578E" w:rsidRPr="00EC7CEB" w:rsidRDefault="0032578E" w:rsidP="0032578E">
            <w:pPr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15.00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8E" w:rsidRPr="00EC7CEB" w:rsidRDefault="0032578E" w:rsidP="0032578E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Сквер «Молодёжный»</w:t>
            </w:r>
          </w:p>
        </w:tc>
      </w:tr>
      <w:tr w:rsidR="0032578E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8E" w:rsidRPr="00EC7CEB" w:rsidRDefault="006D75D0" w:rsidP="0032578E">
            <w:pPr>
              <w:jc w:val="center"/>
            </w:pPr>
            <w:r w:rsidRPr="00EC7CEB">
              <w:t>4.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78E" w:rsidRPr="00EC7CEB" w:rsidRDefault="0032578E" w:rsidP="0032578E">
            <w:pPr>
              <w:rPr>
                <w:rFonts w:eastAsia="Calibri"/>
              </w:rPr>
            </w:pPr>
            <w:r w:rsidRPr="00EC7CEB">
              <w:rPr>
                <w:rFonts w:eastAsia="Calibri"/>
              </w:rPr>
              <w:t>Праздничный концерт «Война. Победа. Память»</w:t>
            </w:r>
          </w:p>
        </w:tc>
        <w:tc>
          <w:tcPr>
            <w:tcW w:w="22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78E" w:rsidRPr="00EC7CEB" w:rsidRDefault="0032578E" w:rsidP="0032578E">
            <w:pPr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8.05</w:t>
            </w:r>
          </w:p>
          <w:p w:rsidR="0032578E" w:rsidRPr="00EC7CEB" w:rsidRDefault="0032578E" w:rsidP="0032578E">
            <w:pPr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18.00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8E" w:rsidRPr="00EC7CEB" w:rsidRDefault="0032578E" w:rsidP="0032578E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Зрительный зал</w:t>
            </w:r>
          </w:p>
        </w:tc>
      </w:tr>
      <w:tr w:rsidR="0032578E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8E" w:rsidRPr="00EC7CEB" w:rsidRDefault="006D75D0" w:rsidP="0032578E">
            <w:pPr>
              <w:jc w:val="center"/>
            </w:pPr>
            <w:r w:rsidRPr="00EC7CEB">
              <w:t>5.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78E" w:rsidRPr="00EC7CEB" w:rsidRDefault="0032578E" w:rsidP="0032578E">
            <w:pPr>
              <w:rPr>
                <w:rFonts w:eastAsia="Calibri"/>
              </w:rPr>
            </w:pPr>
            <w:r w:rsidRPr="00EC7CEB">
              <w:rPr>
                <w:rFonts w:eastAsia="Calibri"/>
              </w:rPr>
              <w:t>Митинг Памяти «Слёзы Победы»</w:t>
            </w:r>
          </w:p>
        </w:tc>
        <w:tc>
          <w:tcPr>
            <w:tcW w:w="22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78E" w:rsidRPr="00EC7CEB" w:rsidRDefault="0032578E" w:rsidP="0032578E">
            <w:pPr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9.05</w:t>
            </w:r>
          </w:p>
          <w:p w:rsidR="0032578E" w:rsidRPr="00EC7CEB" w:rsidRDefault="0032578E" w:rsidP="0032578E">
            <w:pPr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11.00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8E" w:rsidRPr="00EC7CEB" w:rsidRDefault="0032578E" w:rsidP="0032578E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Территория памятника погибшим воинам в с</w:t>
            </w:r>
            <w:r w:rsidR="006D75D0" w:rsidRPr="00EC7C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EC7C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Овсянка</w:t>
            </w:r>
          </w:p>
        </w:tc>
      </w:tr>
      <w:tr w:rsidR="0032578E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8E" w:rsidRPr="00EC7CEB" w:rsidRDefault="006D75D0" w:rsidP="0032578E">
            <w:pPr>
              <w:jc w:val="center"/>
            </w:pPr>
            <w:r w:rsidRPr="00EC7CEB">
              <w:t>6.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78E" w:rsidRPr="00EC7CEB" w:rsidRDefault="009933ED" w:rsidP="0032578E">
            <w:pPr>
              <w:widowControl w:val="0"/>
              <w:tabs>
                <w:tab w:val="left" w:pos="1040"/>
              </w:tabs>
            </w:pPr>
            <w:r w:rsidRPr="00EC7CEB">
              <w:rPr>
                <w:rFonts w:eastAsia="Calibri"/>
                <w:lang w:eastAsia="en-US"/>
              </w:rPr>
              <w:t>Выставка поделок из теста «Домик в лесу»</w:t>
            </w:r>
          </w:p>
        </w:tc>
        <w:tc>
          <w:tcPr>
            <w:tcW w:w="22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78E" w:rsidRPr="00EC7CEB" w:rsidRDefault="009933ED" w:rsidP="0032578E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12.05</w:t>
            </w:r>
          </w:p>
          <w:p w:rsidR="009933ED" w:rsidRPr="00EC7CEB" w:rsidRDefault="009933ED" w:rsidP="0032578E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14.00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8E" w:rsidRPr="00EC7CEB" w:rsidRDefault="009933ED" w:rsidP="0032578E">
            <w:pPr>
              <w:widowControl w:val="0"/>
              <w:rPr>
                <w:lang w:eastAsia="en-US"/>
              </w:rPr>
            </w:pPr>
            <w:r w:rsidRPr="00EC7CEB">
              <w:rPr>
                <w:lang w:eastAsia="en-US"/>
              </w:rPr>
              <w:t>Фойе</w:t>
            </w:r>
          </w:p>
        </w:tc>
      </w:tr>
      <w:tr w:rsidR="0032578E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8E" w:rsidRPr="00EC7CEB" w:rsidRDefault="006D75D0" w:rsidP="0032578E">
            <w:pPr>
              <w:jc w:val="center"/>
            </w:pPr>
            <w:r w:rsidRPr="00EC7CEB">
              <w:t>7.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78E" w:rsidRPr="00EC7CEB" w:rsidRDefault="009933ED" w:rsidP="0032578E">
            <w:pPr>
              <w:rPr>
                <w:rFonts w:eastAsia="Calibri"/>
              </w:rPr>
            </w:pPr>
            <w:r w:rsidRPr="00EC7CEB">
              <w:rPr>
                <w:rFonts w:eastAsia="Calibri"/>
                <w:lang w:eastAsia="en-US"/>
              </w:rPr>
              <w:t>Конкурсно-игровая программа «Мы одна семья»</w:t>
            </w:r>
          </w:p>
        </w:tc>
        <w:tc>
          <w:tcPr>
            <w:tcW w:w="22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78E" w:rsidRPr="00EC7CEB" w:rsidRDefault="009933ED" w:rsidP="0032578E">
            <w:pPr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15.05</w:t>
            </w:r>
          </w:p>
          <w:p w:rsidR="009933ED" w:rsidRPr="00EC7CEB" w:rsidRDefault="009933ED" w:rsidP="0032578E">
            <w:pPr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17.00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9933ED" w:rsidP="0032578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7CE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МБОУ СОШ №7 </w:t>
            </w:r>
          </w:p>
          <w:p w:rsidR="0032578E" w:rsidRPr="00EC7CEB" w:rsidRDefault="009933ED" w:rsidP="0032578E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7CE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им. В.</w:t>
            </w:r>
            <w:r w:rsidR="00EC7CEB" w:rsidRPr="00EC7CE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C7CE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EC7CEB" w:rsidRPr="00EC7CE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C7CE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Астафьева</w:t>
            </w:r>
          </w:p>
        </w:tc>
      </w:tr>
      <w:tr w:rsidR="00B50F8F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6D75D0" w:rsidP="00B50F8F">
            <w:pPr>
              <w:jc w:val="center"/>
            </w:pPr>
            <w:r w:rsidRPr="00EC7CEB">
              <w:t>8.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F" w:rsidRPr="00EC7CEB" w:rsidRDefault="00B50F8F" w:rsidP="00B50F8F">
            <w:r w:rsidRPr="00EC7CEB">
              <w:rPr>
                <w:rFonts w:eastAsia="Calibri"/>
                <w:lang w:eastAsia="en-US"/>
              </w:rPr>
              <w:t xml:space="preserve">Мастер-класс «Взмах крыльев бабочки» (аппликация из бумаги)  </w:t>
            </w:r>
          </w:p>
          <w:p w:rsidR="00B50F8F" w:rsidRPr="00EC7CEB" w:rsidRDefault="00B50F8F" w:rsidP="00B50F8F">
            <w:pPr>
              <w:widowControl w:val="0"/>
              <w:rPr>
                <w:rFonts w:eastAsia="Calibri"/>
              </w:rPr>
            </w:pPr>
          </w:p>
        </w:tc>
        <w:tc>
          <w:tcPr>
            <w:tcW w:w="22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F" w:rsidRPr="00EC7CEB" w:rsidRDefault="00B50F8F" w:rsidP="00B50F8F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19.05</w:t>
            </w:r>
          </w:p>
          <w:p w:rsidR="00B50F8F" w:rsidRPr="00EC7CEB" w:rsidRDefault="00B50F8F" w:rsidP="00B50F8F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14.00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B50F8F" w:rsidP="00B50F8F">
            <w:pPr>
              <w:widowControl w:val="0"/>
              <w:rPr>
                <w:rFonts w:eastAsia="Calibri"/>
              </w:rPr>
            </w:pPr>
            <w:r w:rsidRPr="00EC7CEB">
              <w:rPr>
                <w:rFonts w:eastAsia="Calibri"/>
              </w:rPr>
              <w:t>Кружковая комната</w:t>
            </w:r>
          </w:p>
        </w:tc>
      </w:tr>
      <w:tr w:rsidR="00B50F8F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6D75D0" w:rsidP="00B50F8F">
            <w:pPr>
              <w:jc w:val="center"/>
            </w:pPr>
            <w:r w:rsidRPr="00EC7CEB">
              <w:t>9.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F" w:rsidRPr="00EC7CEB" w:rsidRDefault="00B50F8F" w:rsidP="00B50F8F">
            <w:r w:rsidRPr="00EC7CEB">
              <w:rPr>
                <w:rFonts w:eastAsia="Calibri"/>
                <w:lang w:eastAsia="en-US"/>
              </w:rPr>
              <w:t>Мастер-класс «Мой конь</w:t>
            </w:r>
            <w:r w:rsidR="006D75D0" w:rsidRPr="00EC7CEB">
              <w:rPr>
                <w:rFonts w:eastAsia="Calibri"/>
                <w:lang w:eastAsia="en-US"/>
              </w:rPr>
              <w:t xml:space="preserve"> </w:t>
            </w:r>
            <w:r w:rsidRPr="00EC7CEB">
              <w:rPr>
                <w:rFonts w:eastAsia="Calibri"/>
                <w:lang w:eastAsia="en-US"/>
              </w:rPr>
              <w:t>Сивка» (аппликация из крупы)</w:t>
            </w:r>
          </w:p>
          <w:p w:rsidR="00B50F8F" w:rsidRPr="00EC7CEB" w:rsidRDefault="00B50F8F" w:rsidP="00B50F8F">
            <w:pPr>
              <w:rPr>
                <w:rFonts w:eastAsia="Calibri"/>
                <w:lang w:eastAsia="en-US"/>
              </w:rPr>
            </w:pPr>
          </w:p>
        </w:tc>
        <w:tc>
          <w:tcPr>
            <w:tcW w:w="22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F" w:rsidRPr="00EC7CEB" w:rsidRDefault="00B50F8F" w:rsidP="00B50F8F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26.05</w:t>
            </w:r>
          </w:p>
          <w:p w:rsidR="00B50F8F" w:rsidRPr="00EC7CEB" w:rsidRDefault="00B50F8F" w:rsidP="00B50F8F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14.00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B50F8F" w:rsidP="00B50F8F">
            <w:pPr>
              <w:widowControl w:val="0"/>
              <w:rPr>
                <w:rFonts w:eastAsia="Calibri"/>
              </w:rPr>
            </w:pPr>
            <w:r w:rsidRPr="00EC7CEB">
              <w:rPr>
                <w:rFonts w:eastAsia="Calibri"/>
              </w:rPr>
              <w:t>Кружковая комната</w:t>
            </w:r>
          </w:p>
        </w:tc>
      </w:tr>
      <w:tr w:rsidR="00B50F8F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6D75D0" w:rsidP="00B50F8F">
            <w:pPr>
              <w:jc w:val="center"/>
            </w:pPr>
            <w:r w:rsidRPr="00EC7CEB">
              <w:lastRenderedPageBreak/>
              <w:t>10.</w:t>
            </w:r>
          </w:p>
        </w:tc>
        <w:tc>
          <w:tcPr>
            <w:tcW w:w="8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F" w:rsidRPr="00EC7CEB" w:rsidRDefault="00B50F8F" w:rsidP="00B50F8F">
            <w:pPr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>Акция-</w:t>
            </w:r>
            <w:proofErr w:type="spellStart"/>
            <w:r w:rsidRPr="00EC7CEB">
              <w:rPr>
                <w:rFonts w:eastAsia="Calibri"/>
                <w:lang w:eastAsia="en-US"/>
              </w:rPr>
              <w:t>антитабак</w:t>
            </w:r>
            <w:proofErr w:type="spellEnd"/>
            <w:r w:rsidRPr="00EC7CEB">
              <w:rPr>
                <w:rFonts w:eastAsia="Calibri"/>
                <w:lang w:eastAsia="en-US"/>
              </w:rPr>
              <w:t xml:space="preserve"> «Сигареты </w:t>
            </w:r>
            <w:proofErr w:type="gramStart"/>
            <w:r w:rsidRPr="00EC7CEB">
              <w:rPr>
                <w:rFonts w:eastAsia="Calibri"/>
                <w:lang w:eastAsia="en-US"/>
              </w:rPr>
              <w:t>- это</w:t>
            </w:r>
            <w:proofErr w:type="gramEnd"/>
            <w:r w:rsidRPr="00EC7CEB">
              <w:rPr>
                <w:rFonts w:eastAsia="Calibri"/>
                <w:lang w:eastAsia="en-US"/>
              </w:rPr>
              <w:t xml:space="preserve"> яд, для больших и для ребят», посвященная Дню без табака                                                                            </w:t>
            </w:r>
          </w:p>
        </w:tc>
        <w:tc>
          <w:tcPr>
            <w:tcW w:w="22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F" w:rsidRPr="00EC7CEB" w:rsidRDefault="00B50F8F" w:rsidP="00B50F8F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31.05</w:t>
            </w:r>
          </w:p>
          <w:p w:rsidR="00B50F8F" w:rsidRPr="00EC7CEB" w:rsidRDefault="00B50F8F" w:rsidP="00B50F8F">
            <w:pPr>
              <w:widowControl w:val="0"/>
              <w:jc w:val="center"/>
              <w:rPr>
                <w:rFonts w:eastAsia="Calibri"/>
              </w:rPr>
            </w:pPr>
            <w:r w:rsidRPr="00EC7CEB">
              <w:rPr>
                <w:rFonts w:eastAsia="Calibri"/>
              </w:rPr>
              <w:t>13.00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B50F8F" w:rsidP="00B50F8F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Сквер «Молодёжный»</w:t>
            </w:r>
          </w:p>
        </w:tc>
      </w:tr>
      <w:tr w:rsidR="00B50F8F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0F8F" w:rsidRPr="00EC7CEB" w:rsidRDefault="00B50F8F" w:rsidP="00B50F8F">
            <w:pPr>
              <w:jc w:val="center"/>
            </w:pPr>
          </w:p>
        </w:tc>
        <w:tc>
          <w:tcPr>
            <w:tcW w:w="8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50F8F" w:rsidRPr="00EC7CEB" w:rsidRDefault="00B50F8F" w:rsidP="00B50F8F">
            <w:pPr>
              <w:pStyle w:val="TableContents"/>
              <w:jc w:val="center"/>
              <w:rPr>
                <w:b/>
                <w:bCs/>
              </w:rPr>
            </w:pPr>
            <w:r w:rsidRPr="00EC7CEB">
              <w:t xml:space="preserve">                                                                        </w:t>
            </w:r>
            <w:r w:rsidRPr="00EC7CEB">
              <w:rPr>
                <w:b/>
                <w:bCs/>
              </w:rPr>
              <w:t>Клуб-филиал п. Слизнево</w:t>
            </w:r>
          </w:p>
          <w:p w:rsidR="00B50F8F" w:rsidRPr="00EC7CEB" w:rsidRDefault="00B50F8F" w:rsidP="00B50F8F">
            <w:pPr>
              <w:pStyle w:val="TableContents"/>
              <w:jc w:val="right"/>
            </w:pP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0F8F" w:rsidRPr="00EC7CEB" w:rsidRDefault="00B50F8F" w:rsidP="00B50F8F">
            <w:pPr>
              <w:widowControl w:val="0"/>
              <w:snapToGrid w:val="0"/>
              <w:jc w:val="center"/>
            </w:pPr>
          </w:p>
        </w:tc>
        <w:tc>
          <w:tcPr>
            <w:tcW w:w="3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F8F" w:rsidRPr="00EC7CEB" w:rsidRDefault="00B50F8F" w:rsidP="00B50F8F">
            <w:pPr>
              <w:snapToGrid w:val="0"/>
            </w:pPr>
          </w:p>
        </w:tc>
      </w:tr>
      <w:tr w:rsidR="00B50F8F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1C33EA" w:rsidP="00B50F8F">
            <w:pPr>
              <w:jc w:val="center"/>
            </w:pPr>
            <w:r w:rsidRPr="00EC7CEB">
              <w:t>1.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6D75D0" w:rsidP="00B50F8F">
            <w:pPr>
              <w:widowControl w:val="0"/>
              <w:rPr>
                <w:rFonts w:eastAsia="Carlito" w:cs="Carlito"/>
                <w:highlight w:val="white"/>
                <w:lang w:eastAsia="ru-RU"/>
              </w:rPr>
            </w:pPr>
            <w:r w:rsidRPr="00EC7CEB">
              <w:rPr>
                <w:rFonts w:eastAsia="Carlito" w:cs="Carlito"/>
                <w:highlight w:val="white"/>
                <w:lang w:eastAsia="ru-RU"/>
              </w:rPr>
              <w:t>Работа с</w:t>
            </w:r>
            <w:r w:rsidR="00B50F8F" w:rsidRPr="00EC7CEB">
              <w:rPr>
                <w:rFonts w:eastAsia="Carlito" w:cs="Carlito"/>
                <w:highlight w:val="white"/>
                <w:lang w:eastAsia="ru-RU"/>
              </w:rPr>
              <w:t>портивн</w:t>
            </w:r>
            <w:r w:rsidRPr="00EC7CEB">
              <w:rPr>
                <w:rFonts w:eastAsia="Carlito" w:cs="Carlito"/>
                <w:highlight w:val="white"/>
                <w:lang w:eastAsia="ru-RU"/>
              </w:rPr>
              <w:t xml:space="preserve">ой </w:t>
            </w:r>
            <w:r w:rsidR="00B50F8F" w:rsidRPr="00EC7CEB">
              <w:rPr>
                <w:rFonts w:eastAsia="Carlito" w:cs="Carlito"/>
                <w:highlight w:val="white"/>
                <w:lang w:eastAsia="ru-RU"/>
              </w:rPr>
              <w:t>локаци</w:t>
            </w:r>
            <w:r w:rsidRPr="00EC7CEB">
              <w:rPr>
                <w:rFonts w:eastAsia="Carlito" w:cs="Carlito"/>
                <w:highlight w:val="white"/>
                <w:lang w:eastAsia="ru-RU"/>
              </w:rPr>
              <w:t>и</w:t>
            </w:r>
            <w:r w:rsidR="00B50F8F" w:rsidRPr="00EC7CEB">
              <w:rPr>
                <w:rFonts w:eastAsia="Carlito" w:cs="Carlito"/>
                <w:highlight w:val="white"/>
                <w:lang w:eastAsia="ru-RU"/>
              </w:rPr>
              <w:t xml:space="preserve"> «Богатырские игры»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B50F8F" w:rsidP="00B50F8F">
            <w:pPr>
              <w:widowControl w:val="0"/>
              <w:jc w:val="center"/>
              <w:rPr>
                <w:rFonts w:eastAsia="Carlito" w:cs="Carlito"/>
                <w:highlight w:val="white"/>
              </w:rPr>
            </w:pPr>
            <w:r w:rsidRPr="00EC7CEB">
              <w:rPr>
                <w:rFonts w:eastAsia="Carlito" w:cs="Carlito"/>
                <w:highlight w:val="white"/>
              </w:rPr>
              <w:t>1.05</w:t>
            </w:r>
          </w:p>
          <w:p w:rsidR="00885EE1" w:rsidRPr="00EC7CEB" w:rsidRDefault="00885EE1" w:rsidP="00B50F8F">
            <w:pPr>
              <w:widowControl w:val="0"/>
              <w:jc w:val="center"/>
              <w:rPr>
                <w:rFonts w:eastAsia="Carlito" w:cs="Carlito"/>
                <w:highlight w:val="white"/>
              </w:rPr>
            </w:pPr>
            <w:r w:rsidRPr="00EC7CEB">
              <w:rPr>
                <w:rFonts w:eastAsia="Carlito" w:cs="Carlito"/>
                <w:highlight w:val="white"/>
              </w:rPr>
              <w:t>11.00-1</w:t>
            </w:r>
            <w:r w:rsidR="00710960" w:rsidRPr="00EC7CEB">
              <w:rPr>
                <w:rFonts w:eastAsia="Carlito" w:cs="Carlito"/>
                <w:highlight w:val="white"/>
              </w:rPr>
              <w:t>7</w:t>
            </w:r>
            <w:r w:rsidRPr="00EC7CEB">
              <w:rPr>
                <w:rFonts w:eastAsia="Carlito" w:cs="Carlito"/>
                <w:highlight w:val="white"/>
              </w:rPr>
              <w:t>.00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B50F8F" w:rsidP="00B50F8F">
            <w:pPr>
              <w:widowControl w:val="0"/>
              <w:rPr>
                <w:rFonts w:eastAsia="Carlito" w:cs="Carlito"/>
                <w:highlight w:val="white"/>
                <w:lang w:eastAsia="ru-RU"/>
              </w:rPr>
            </w:pPr>
            <w:r w:rsidRPr="00EC7CEB">
              <w:rPr>
                <w:rFonts w:eastAsia="Carlito" w:cs="Carlito"/>
                <w:highlight w:val="white"/>
                <w:lang w:eastAsia="ru-RU"/>
              </w:rPr>
              <w:t>С. Овсянка</w:t>
            </w:r>
          </w:p>
        </w:tc>
      </w:tr>
      <w:tr w:rsidR="00B50F8F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1C33EA" w:rsidP="00B50F8F">
            <w:pPr>
              <w:jc w:val="center"/>
            </w:pPr>
            <w:r w:rsidRPr="00EC7CEB">
              <w:t>2.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B50F8F" w:rsidP="00B50F8F">
            <w:pPr>
              <w:widowControl w:val="0"/>
              <w:rPr>
                <w:rFonts w:eastAsia="Carlito" w:cs="Carlito"/>
                <w:highlight w:val="white"/>
                <w:lang w:eastAsia="ru-RU"/>
              </w:rPr>
            </w:pPr>
            <w:r w:rsidRPr="00EC7CEB">
              <w:rPr>
                <w:rFonts w:eastAsia="Carlito" w:cs="Carlito"/>
                <w:highlight w:val="white"/>
                <w:lang w:eastAsia="ru-RU"/>
              </w:rPr>
              <w:t>Праздничная концер</w:t>
            </w:r>
            <w:r w:rsidR="006D75D0" w:rsidRPr="00EC7CEB">
              <w:rPr>
                <w:rFonts w:eastAsia="Carlito" w:cs="Carlito"/>
                <w:highlight w:val="white"/>
                <w:lang w:eastAsia="ru-RU"/>
              </w:rPr>
              <w:t>т</w:t>
            </w:r>
            <w:r w:rsidRPr="00EC7CEB">
              <w:rPr>
                <w:rFonts w:eastAsia="Carlito" w:cs="Carlito"/>
                <w:highlight w:val="white"/>
                <w:lang w:eastAsia="ru-RU"/>
              </w:rPr>
              <w:t>ная программа «День Победы»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B50F8F" w:rsidP="00B50F8F">
            <w:pPr>
              <w:widowControl w:val="0"/>
              <w:jc w:val="center"/>
              <w:rPr>
                <w:rFonts w:eastAsia="Carlito" w:cs="Carlito"/>
                <w:highlight w:val="white"/>
              </w:rPr>
            </w:pPr>
            <w:r w:rsidRPr="00EC7CEB">
              <w:rPr>
                <w:rFonts w:eastAsia="Carlito" w:cs="Carlito"/>
                <w:highlight w:val="white"/>
              </w:rPr>
              <w:t>7.05</w:t>
            </w:r>
          </w:p>
          <w:p w:rsidR="00B50F8F" w:rsidRPr="00EC7CEB" w:rsidRDefault="00B50F8F" w:rsidP="00B50F8F">
            <w:pPr>
              <w:widowControl w:val="0"/>
              <w:jc w:val="center"/>
              <w:rPr>
                <w:rFonts w:eastAsia="Carlito" w:cs="Carlito"/>
                <w:highlight w:val="white"/>
              </w:rPr>
            </w:pPr>
            <w:r w:rsidRPr="00EC7CEB">
              <w:rPr>
                <w:rFonts w:eastAsia="Carlito" w:cs="Carlito"/>
                <w:highlight w:val="white"/>
              </w:rPr>
              <w:t>18.00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B50F8F" w:rsidP="00B50F8F">
            <w:pPr>
              <w:widowControl w:val="0"/>
              <w:rPr>
                <w:rFonts w:eastAsia="Carlito" w:cs="Carlito"/>
                <w:highlight w:val="white"/>
                <w:lang w:eastAsia="ru-RU"/>
              </w:rPr>
            </w:pPr>
            <w:r w:rsidRPr="00EC7CEB">
              <w:rPr>
                <w:rFonts w:eastAsia="Carlito" w:cs="Carlito"/>
                <w:highlight w:val="white"/>
                <w:lang w:eastAsia="ru-RU"/>
              </w:rPr>
              <w:t>Зрительный зал</w:t>
            </w:r>
          </w:p>
        </w:tc>
      </w:tr>
      <w:tr w:rsidR="00B50F8F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1C33EA" w:rsidP="00B50F8F">
            <w:pPr>
              <w:jc w:val="center"/>
            </w:pPr>
            <w:r w:rsidRPr="00EC7CEB">
              <w:t>3.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B50F8F" w:rsidP="00B50F8F">
            <w:pPr>
              <w:widowControl w:val="0"/>
              <w:rPr>
                <w:rFonts w:eastAsia="Carlito" w:cs="Carlito"/>
                <w:highlight w:val="white"/>
                <w:lang w:eastAsia="ru-RU"/>
              </w:rPr>
            </w:pPr>
            <w:r w:rsidRPr="00EC7CEB">
              <w:rPr>
                <w:rFonts w:eastAsia="Carlito" w:cs="Carlito"/>
                <w:highlight w:val="white"/>
                <w:lang w:eastAsia="ru-RU"/>
              </w:rPr>
              <w:t>Акция «Открытка Победы»:</w:t>
            </w:r>
          </w:p>
          <w:p w:rsidR="00B50F8F" w:rsidRPr="00EC7CEB" w:rsidRDefault="00B50F8F" w:rsidP="00B50F8F">
            <w:pPr>
              <w:widowControl w:val="0"/>
              <w:rPr>
                <w:rFonts w:eastAsia="Carlito" w:cs="Carlito"/>
                <w:lang w:eastAsia="ru-RU"/>
              </w:rPr>
            </w:pPr>
            <w:r w:rsidRPr="00EC7CEB">
              <w:rPr>
                <w:rFonts w:eastAsia="Carlito" w:cs="Carlito"/>
                <w:highlight w:val="white"/>
                <w:lang w:eastAsia="ru-RU"/>
              </w:rPr>
              <w:t>- фотозон</w:t>
            </w:r>
            <w:r w:rsidR="006D75D0" w:rsidRPr="00EC7CEB">
              <w:rPr>
                <w:rFonts w:eastAsia="Carlito" w:cs="Carlito"/>
                <w:highlight w:val="white"/>
                <w:lang w:eastAsia="ru-RU"/>
              </w:rPr>
              <w:t>а</w:t>
            </w:r>
            <w:r w:rsidRPr="00EC7CEB">
              <w:rPr>
                <w:rFonts w:eastAsia="Carlito" w:cs="Carlito"/>
                <w:highlight w:val="white"/>
                <w:lang w:eastAsia="ru-RU"/>
              </w:rPr>
              <w:t xml:space="preserve"> «Яблоневый цвет»</w:t>
            </w:r>
          </w:p>
          <w:p w:rsidR="00B50F8F" w:rsidRPr="00EC7CEB" w:rsidRDefault="00B50F8F" w:rsidP="00B50F8F">
            <w:pPr>
              <w:widowControl w:val="0"/>
            </w:pPr>
            <w:r w:rsidRPr="00EC7CEB">
              <w:t>- спортивная локация «Богатырские игры»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B50F8F" w:rsidP="00B50F8F">
            <w:pPr>
              <w:widowControl w:val="0"/>
              <w:jc w:val="center"/>
              <w:rPr>
                <w:rFonts w:eastAsia="Carlito" w:cs="Carlito"/>
                <w:highlight w:val="white"/>
              </w:rPr>
            </w:pPr>
            <w:r w:rsidRPr="00EC7CEB">
              <w:rPr>
                <w:rFonts w:eastAsia="Carlito" w:cs="Carlito"/>
                <w:highlight w:val="white"/>
              </w:rPr>
              <w:t>7.05</w:t>
            </w:r>
          </w:p>
          <w:p w:rsidR="00B50F8F" w:rsidRPr="00EC7CEB" w:rsidRDefault="00B50F8F" w:rsidP="00B50F8F">
            <w:pPr>
              <w:widowControl w:val="0"/>
              <w:jc w:val="center"/>
              <w:rPr>
                <w:rFonts w:eastAsia="Carlito" w:cs="Carlito"/>
                <w:highlight w:val="white"/>
              </w:rPr>
            </w:pPr>
            <w:r w:rsidRPr="00EC7CEB">
              <w:rPr>
                <w:rFonts w:eastAsia="Carlito" w:cs="Carlito"/>
                <w:highlight w:val="white"/>
              </w:rPr>
              <w:t>16.00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B50F8F" w:rsidP="00B50F8F">
            <w:pPr>
              <w:widowControl w:val="0"/>
              <w:rPr>
                <w:rFonts w:eastAsia="Carlito" w:cs="Carlito"/>
                <w:highlight w:val="white"/>
                <w:lang w:eastAsia="ru-RU"/>
              </w:rPr>
            </w:pPr>
            <w:r w:rsidRPr="00EC7CEB">
              <w:rPr>
                <w:rFonts w:eastAsia="Carlito" w:cs="Carlito"/>
                <w:highlight w:val="white"/>
                <w:lang w:eastAsia="ru-RU"/>
              </w:rPr>
              <w:t>Территория клуба-филиала                   п. Слизнево</w:t>
            </w:r>
          </w:p>
        </w:tc>
      </w:tr>
      <w:tr w:rsidR="00B50F8F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1C33EA" w:rsidP="00B50F8F">
            <w:pPr>
              <w:jc w:val="center"/>
            </w:pPr>
            <w:r w:rsidRPr="00EC7CEB">
              <w:t>4.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B50F8F" w:rsidP="00B50F8F">
            <w:pPr>
              <w:widowControl w:val="0"/>
              <w:rPr>
                <w:rFonts w:eastAsia="Carlito" w:cs="Carlito"/>
                <w:highlight w:val="white"/>
                <w:lang w:eastAsia="ru-RU"/>
              </w:rPr>
            </w:pPr>
            <w:r w:rsidRPr="00EC7CEB">
              <w:rPr>
                <w:rFonts w:eastAsia="Carlito" w:cs="Carlito"/>
                <w:highlight w:val="white"/>
                <w:lang w:eastAsia="ru-RU"/>
              </w:rPr>
              <w:t>Работа интерактивных площадок:</w:t>
            </w:r>
          </w:p>
          <w:p w:rsidR="00B50F8F" w:rsidRPr="00EC7CEB" w:rsidRDefault="00B50F8F" w:rsidP="00B50F8F">
            <w:pPr>
              <w:widowControl w:val="0"/>
              <w:rPr>
                <w:rFonts w:eastAsia="Carlito" w:cs="Carlito"/>
                <w:highlight w:val="white"/>
                <w:lang w:eastAsia="ru-RU"/>
              </w:rPr>
            </w:pPr>
            <w:r w:rsidRPr="00EC7CEB">
              <w:rPr>
                <w:rFonts w:eastAsia="Carlito" w:cs="Carlito"/>
                <w:highlight w:val="white"/>
                <w:lang w:eastAsia="ru-RU"/>
              </w:rPr>
              <w:t>- фотозона «Яблоневый цвет»</w:t>
            </w:r>
            <w:r w:rsidR="00D85F58" w:rsidRPr="00EC7CEB">
              <w:rPr>
                <w:rFonts w:eastAsia="Carlito" w:cs="Carlito"/>
                <w:highlight w:val="white"/>
                <w:lang w:eastAsia="ru-RU"/>
              </w:rPr>
              <w:t>;</w:t>
            </w:r>
          </w:p>
          <w:p w:rsidR="00B50F8F" w:rsidRPr="00EC7CEB" w:rsidRDefault="00B50F8F" w:rsidP="00B50F8F">
            <w:pPr>
              <w:widowControl w:val="0"/>
            </w:pPr>
            <w:r w:rsidRPr="00EC7CEB">
              <w:rPr>
                <w:rFonts w:eastAsia="Carlito" w:cs="Carlito"/>
                <w:color w:val="000000"/>
                <w:highlight w:val="white"/>
              </w:rPr>
              <w:t xml:space="preserve">- спортивно-патриотическая локация «Быстрее </w:t>
            </w:r>
            <w:proofErr w:type="gramStart"/>
            <w:r w:rsidRPr="00EC7CEB">
              <w:rPr>
                <w:rFonts w:eastAsia="Carlito" w:cs="Carlito"/>
                <w:color w:val="000000"/>
                <w:highlight w:val="white"/>
              </w:rPr>
              <w:t>выше  сильнее</w:t>
            </w:r>
            <w:proofErr w:type="gramEnd"/>
            <w:r w:rsidRPr="00EC7CEB">
              <w:rPr>
                <w:rFonts w:eastAsia="Carlito" w:cs="Carlito"/>
                <w:color w:val="000000"/>
                <w:highlight w:val="white"/>
              </w:rPr>
              <w:t>»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B50F8F" w:rsidP="00B50F8F">
            <w:pPr>
              <w:widowControl w:val="0"/>
              <w:jc w:val="center"/>
              <w:rPr>
                <w:rFonts w:eastAsia="Carlito" w:cs="Carlito"/>
                <w:highlight w:val="white"/>
              </w:rPr>
            </w:pPr>
            <w:r w:rsidRPr="00EC7CEB">
              <w:rPr>
                <w:rFonts w:eastAsia="Carlito" w:cs="Carlito"/>
                <w:highlight w:val="white"/>
              </w:rPr>
              <w:t>9.05</w:t>
            </w:r>
          </w:p>
          <w:p w:rsidR="00B50F8F" w:rsidRPr="00EC7CEB" w:rsidRDefault="00B50F8F" w:rsidP="00B50F8F">
            <w:pPr>
              <w:widowControl w:val="0"/>
              <w:jc w:val="center"/>
              <w:rPr>
                <w:rFonts w:eastAsia="Carlito" w:cs="Carlito"/>
                <w:highlight w:val="white"/>
              </w:rPr>
            </w:pPr>
            <w:r w:rsidRPr="00EC7CEB">
              <w:rPr>
                <w:rFonts w:eastAsia="Carlito" w:cs="Carlito"/>
                <w:highlight w:val="white"/>
              </w:rPr>
              <w:t>11.00-14.00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B50F8F" w:rsidP="00B50F8F">
            <w:pPr>
              <w:widowControl w:val="0"/>
              <w:rPr>
                <w:rFonts w:eastAsia="Carlito" w:cs="Carlito"/>
                <w:highlight w:val="white"/>
                <w:lang w:eastAsia="ru-RU"/>
              </w:rPr>
            </w:pPr>
            <w:r w:rsidRPr="00EC7CEB">
              <w:rPr>
                <w:rFonts w:eastAsia="Carlito" w:cs="Carlito"/>
                <w:highlight w:val="white"/>
                <w:lang w:eastAsia="ru-RU"/>
              </w:rPr>
              <w:t>Пионерская площадь</w:t>
            </w:r>
          </w:p>
        </w:tc>
      </w:tr>
      <w:tr w:rsidR="00B50F8F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8F" w:rsidRPr="00EC7CEB" w:rsidRDefault="00B50F8F" w:rsidP="00B50F8F">
            <w:pPr>
              <w:jc w:val="center"/>
            </w:pPr>
            <w:bookmarkStart w:id="0" w:name="_Hlk152599872"/>
          </w:p>
        </w:tc>
        <w:tc>
          <w:tcPr>
            <w:tcW w:w="14481" w:type="dxa"/>
            <w:gridSpan w:val="4"/>
            <w:tcBorders>
              <w:top w:val="nil"/>
              <w:right w:val="single" w:sz="4" w:space="0" w:color="auto"/>
            </w:tcBorders>
          </w:tcPr>
          <w:p w:rsidR="00B50F8F" w:rsidRPr="00EC7CEB" w:rsidRDefault="00B50F8F" w:rsidP="00B50F8F">
            <w:pPr>
              <w:widowControl w:val="0"/>
              <w:rPr>
                <w:b/>
                <w:bCs/>
              </w:rPr>
            </w:pPr>
            <w:r w:rsidRPr="00EC7CEB">
              <w:t xml:space="preserve">                                                                    </w:t>
            </w:r>
            <w:r w:rsidRPr="00EC7CEB">
              <w:rPr>
                <w:b/>
                <w:bCs/>
              </w:rPr>
              <w:t>Центральная городская библиотека им. В.Н. Белкина</w:t>
            </w:r>
          </w:p>
        </w:tc>
      </w:tr>
      <w:tr w:rsidR="00FE126A" w:rsidRPr="00EC7CEB" w:rsidTr="00EC7CEB">
        <w:trPr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6A" w:rsidRPr="00EC7CEB" w:rsidRDefault="00D57ADB" w:rsidP="00B50F8F">
            <w:pPr>
              <w:jc w:val="center"/>
            </w:pPr>
            <w:r w:rsidRPr="00EC7CEB">
              <w:t>1.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6A" w:rsidRPr="00EC7CEB" w:rsidRDefault="00A47A6D" w:rsidP="00A47A6D">
            <w:r w:rsidRPr="00EC7CEB">
              <w:t>Площадка «Пройди путь В.П. Астафьева» МБУК ЦБС г. Дивногорска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6A" w:rsidRPr="00EC7CEB" w:rsidRDefault="00A47A6D" w:rsidP="00FE126A">
            <w:pPr>
              <w:jc w:val="center"/>
            </w:pPr>
            <w:r w:rsidRPr="00EC7CEB">
              <w:t>1.05</w:t>
            </w:r>
          </w:p>
          <w:p w:rsidR="00A47A6D" w:rsidRPr="00EC7CEB" w:rsidRDefault="00A47A6D" w:rsidP="00FE126A">
            <w:pPr>
              <w:jc w:val="center"/>
            </w:pPr>
            <w:r w:rsidRPr="00EC7CEB">
              <w:t>11.00-1</w:t>
            </w:r>
            <w:r w:rsidR="00710960" w:rsidRPr="00EC7CEB">
              <w:t>7</w:t>
            </w:r>
            <w:r w:rsidRPr="00EC7CEB">
              <w:t>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6A" w:rsidRPr="00EC7CEB" w:rsidRDefault="00A47A6D" w:rsidP="00B50F8F">
            <w:pPr>
              <w:jc w:val="both"/>
            </w:pPr>
            <w:r w:rsidRPr="00EC7CEB">
              <w:t>С. Овсянка</w:t>
            </w:r>
          </w:p>
          <w:p w:rsidR="00A47A6D" w:rsidRPr="00EC7CEB" w:rsidRDefault="00A47A6D" w:rsidP="00B50F8F">
            <w:pPr>
              <w:jc w:val="both"/>
            </w:pPr>
            <w:r w:rsidRPr="00EC7CEB">
              <w:t>Литературный сквер</w:t>
            </w:r>
          </w:p>
        </w:tc>
      </w:tr>
      <w:tr w:rsidR="00FE126A" w:rsidRPr="00EC7CEB" w:rsidTr="00EC7CEB">
        <w:trPr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6A" w:rsidRPr="00EC7CEB" w:rsidRDefault="00D57ADB" w:rsidP="00B50F8F">
            <w:pPr>
              <w:jc w:val="center"/>
            </w:pPr>
            <w:r w:rsidRPr="00EC7CEB">
              <w:t>2.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6A" w:rsidRPr="00EC7CEB" w:rsidRDefault="00FE126A" w:rsidP="00B50F8F">
            <w:pPr>
              <w:rPr>
                <w:color w:val="000000" w:themeColor="text1"/>
              </w:rPr>
            </w:pPr>
            <w:r w:rsidRPr="00EC7CEB">
              <w:rPr>
                <w:color w:val="000000" w:themeColor="text1"/>
              </w:rPr>
              <w:t>Площадка МБУК ЦБС г. Дивногорска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6A" w:rsidRPr="00EC7CEB" w:rsidRDefault="00FE126A" w:rsidP="00FE126A">
            <w:pPr>
              <w:jc w:val="center"/>
            </w:pPr>
            <w:r w:rsidRPr="00EC7CEB">
              <w:t>2.05</w:t>
            </w:r>
          </w:p>
          <w:p w:rsidR="00FE126A" w:rsidRPr="00EC7CEB" w:rsidRDefault="00FE126A" w:rsidP="00FE126A">
            <w:pPr>
              <w:ind w:left="-79" w:right="-107"/>
              <w:jc w:val="center"/>
              <w:rPr>
                <w:color w:val="000000" w:themeColor="text1"/>
              </w:rPr>
            </w:pPr>
            <w:r w:rsidRPr="00EC7CEB">
              <w:t>В течение дня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6A" w:rsidRPr="00EC7CEB" w:rsidRDefault="00FE126A" w:rsidP="00B50F8F">
            <w:pPr>
              <w:jc w:val="both"/>
              <w:rPr>
                <w:color w:val="000000" w:themeColor="text1"/>
              </w:rPr>
            </w:pPr>
            <w:r w:rsidRPr="00EC7CEB">
              <w:t>Зал искусств</w:t>
            </w:r>
          </w:p>
        </w:tc>
      </w:tr>
      <w:bookmarkEnd w:id="0"/>
      <w:tr w:rsidR="00A47A6D" w:rsidRPr="00EC7CEB" w:rsidTr="00EC7CEB">
        <w:trPr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6D" w:rsidRPr="00EC7CEB" w:rsidRDefault="00D57ADB" w:rsidP="00A47A6D">
            <w:pPr>
              <w:jc w:val="center"/>
            </w:pPr>
            <w:r w:rsidRPr="00EC7CEB">
              <w:t>3.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A6D" w:rsidRPr="00EC7CEB" w:rsidRDefault="00A47A6D" w:rsidP="00A47A6D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Мастер-класс по выжиганию «В память о Победе»</w:t>
            </w:r>
          </w:p>
          <w:p w:rsidR="00A47A6D" w:rsidRPr="00EC7CEB" w:rsidRDefault="00A47A6D" w:rsidP="00A47A6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A6D" w:rsidRPr="00EC7CEB" w:rsidRDefault="00A47A6D" w:rsidP="00A47A6D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2.05</w:t>
            </w:r>
          </w:p>
          <w:p w:rsidR="00A47A6D" w:rsidRPr="00EC7CEB" w:rsidRDefault="00A47A6D" w:rsidP="00A47A6D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15.00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A6D" w:rsidRPr="00EC7CEB" w:rsidRDefault="00A47A6D" w:rsidP="00A47A6D">
            <w:r w:rsidRPr="00EC7CEB">
              <w:t>Сектор краеведения</w:t>
            </w:r>
          </w:p>
          <w:p w:rsidR="00A47A6D" w:rsidRPr="00EC7CEB" w:rsidRDefault="00A47A6D" w:rsidP="00A47A6D"/>
        </w:tc>
      </w:tr>
      <w:tr w:rsidR="00A47A6D" w:rsidRPr="00EC7CEB" w:rsidTr="00EC7CEB">
        <w:trPr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6D" w:rsidRPr="00EC7CEB" w:rsidRDefault="00D57ADB" w:rsidP="00A47A6D">
            <w:pPr>
              <w:jc w:val="center"/>
            </w:pPr>
            <w:r w:rsidRPr="00EC7CEB">
              <w:t>4.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A6D" w:rsidRPr="00EC7CEB" w:rsidRDefault="00A47A6D" w:rsidP="00A47A6D">
            <w:r w:rsidRPr="00EC7CEB">
              <w:t xml:space="preserve">Викторина «Даты </w:t>
            </w:r>
            <w:r w:rsidR="00177F9F" w:rsidRPr="00EC7CEB">
              <w:t>в</w:t>
            </w:r>
            <w:r w:rsidRPr="00EC7CEB">
              <w:t>еликой войны»</w:t>
            </w:r>
          </w:p>
          <w:p w:rsidR="00A47A6D" w:rsidRPr="00EC7CEB" w:rsidRDefault="00A47A6D" w:rsidP="00A47A6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A6D" w:rsidRPr="00EC7CEB" w:rsidRDefault="00A47A6D" w:rsidP="00A47A6D">
            <w:pPr>
              <w:jc w:val="center"/>
            </w:pPr>
            <w:r w:rsidRPr="00EC7CEB">
              <w:t>7.05</w:t>
            </w:r>
          </w:p>
          <w:p w:rsidR="00A47A6D" w:rsidRPr="00EC7CEB" w:rsidRDefault="00A47A6D" w:rsidP="00A47A6D">
            <w:pPr>
              <w:jc w:val="center"/>
            </w:pPr>
            <w:r w:rsidRPr="00EC7CEB">
              <w:t>В течение дня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A6D" w:rsidRPr="00EC7CEB" w:rsidRDefault="00A47A6D" w:rsidP="00A47A6D">
            <w:r w:rsidRPr="00EC7CEB">
              <w:t>Абонемент</w:t>
            </w:r>
          </w:p>
          <w:p w:rsidR="00A47A6D" w:rsidRPr="00EC7CEB" w:rsidRDefault="00A47A6D" w:rsidP="00A47A6D"/>
        </w:tc>
      </w:tr>
      <w:tr w:rsidR="00643701" w:rsidRPr="00EC7CEB" w:rsidTr="00EC7CEB">
        <w:trPr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01" w:rsidRPr="00EC7CEB" w:rsidRDefault="00D57ADB" w:rsidP="00643701">
            <w:pPr>
              <w:jc w:val="center"/>
            </w:pPr>
            <w:r w:rsidRPr="00EC7CEB">
              <w:t>5.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01" w:rsidRPr="00EC7CEB" w:rsidRDefault="00643701" w:rsidP="00643701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Викторина «По страницам истории Победы»</w:t>
            </w:r>
          </w:p>
          <w:p w:rsidR="00643701" w:rsidRPr="00EC7CEB" w:rsidRDefault="00643701" w:rsidP="00643701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01" w:rsidRPr="00EC7CEB" w:rsidRDefault="00643701" w:rsidP="00643701">
            <w:pPr>
              <w:jc w:val="center"/>
              <w:rPr>
                <w:lang w:eastAsia="en-US"/>
              </w:rPr>
            </w:pPr>
            <w:r w:rsidRPr="00EC7CEB">
              <w:t>8.05</w:t>
            </w:r>
          </w:p>
          <w:p w:rsidR="00643701" w:rsidRPr="00EC7CEB" w:rsidRDefault="00643701" w:rsidP="00643701">
            <w:pPr>
              <w:jc w:val="center"/>
            </w:pPr>
            <w:r w:rsidRPr="00EC7CEB">
              <w:t>В течение дня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01" w:rsidRPr="00EC7CEB" w:rsidRDefault="00643701" w:rsidP="00643701">
            <w:pPr>
              <w:rPr>
                <w:lang w:eastAsia="en-US"/>
              </w:rPr>
            </w:pPr>
            <w:r w:rsidRPr="00EC7CEB">
              <w:t>Абонемент</w:t>
            </w:r>
          </w:p>
        </w:tc>
      </w:tr>
      <w:tr w:rsidR="00643701" w:rsidRPr="00EC7CEB" w:rsidTr="00EC7CEB">
        <w:trPr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01" w:rsidRPr="00EC7CEB" w:rsidRDefault="00D57ADB" w:rsidP="00643701">
            <w:pPr>
              <w:jc w:val="center"/>
            </w:pPr>
            <w:r w:rsidRPr="00EC7CEB">
              <w:t>6.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01" w:rsidRPr="00EC7CEB" w:rsidRDefault="00643701" w:rsidP="00643701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День памяти «Эхо Победы в наших сердцах…»</w:t>
            </w:r>
          </w:p>
          <w:p w:rsidR="00643701" w:rsidRPr="00EC7CEB" w:rsidRDefault="00643701" w:rsidP="00643701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01" w:rsidRPr="00EC7CEB" w:rsidRDefault="00643701" w:rsidP="00643701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8.05</w:t>
            </w:r>
          </w:p>
          <w:p w:rsidR="00643701" w:rsidRPr="00EC7CEB" w:rsidRDefault="00643701" w:rsidP="00643701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15.00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701" w:rsidRPr="00EC7CEB" w:rsidRDefault="00643701" w:rsidP="00643701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Молодёжный зал</w:t>
            </w:r>
          </w:p>
          <w:p w:rsidR="00643701" w:rsidRPr="00EC7CEB" w:rsidRDefault="00643701" w:rsidP="00643701">
            <w:pPr>
              <w:rPr>
                <w:lang w:eastAsia="en-US"/>
              </w:rPr>
            </w:pPr>
          </w:p>
        </w:tc>
      </w:tr>
      <w:tr w:rsidR="0039326E" w:rsidRPr="00EC7CEB" w:rsidTr="00EC7CEB">
        <w:trPr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6E" w:rsidRPr="00EC7CEB" w:rsidRDefault="00D57ADB" w:rsidP="0039326E">
            <w:pPr>
              <w:jc w:val="center"/>
            </w:pPr>
            <w:r w:rsidRPr="00EC7CEB">
              <w:t>7.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6E" w:rsidRPr="00EC7CEB" w:rsidRDefault="0039326E" w:rsidP="0039326E">
            <w:pPr>
              <w:pStyle w:val="afa"/>
              <w:jc w:val="left"/>
              <w:rPr>
                <w:b w:val="0"/>
                <w:bCs w:val="0"/>
                <w:color w:val="000000"/>
                <w:sz w:val="24"/>
                <w:lang w:eastAsia="en-US"/>
              </w:rPr>
            </w:pPr>
            <w:r w:rsidRPr="00EC7CEB">
              <w:rPr>
                <w:b w:val="0"/>
                <w:bCs w:val="0"/>
                <w:color w:val="000000"/>
                <w:sz w:val="24"/>
                <w:lang w:eastAsia="en-US"/>
              </w:rPr>
              <w:t>Акция-викторина «Космос, последний рубеж», посвящённая Дню астрономии</w:t>
            </w:r>
          </w:p>
          <w:p w:rsidR="0039326E" w:rsidRPr="00EC7CEB" w:rsidRDefault="0039326E" w:rsidP="0039326E">
            <w:pPr>
              <w:pStyle w:val="afa"/>
              <w:jc w:val="left"/>
              <w:rPr>
                <w:b w:val="0"/>
                <w:bCs w:val="0"/>
                <w:color w:val="000000"/>
                <w:sz w:val="24"/>
                <w:highlight w:val="yellow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6E" w:rsidRPr="00EC7CEB" w:rsidRDefault="0039326E" w:rsidP="0039326E">
            <w:pPr>
              <w:jc w:val="center"/>
              <w:rPr>
                <w:lang w:eastAsia="en-US"/>
              </w:rPr>
            </w:pPr>
            <w:r w:rsidRPr="00EC7CEB">
              <w:t>14.05</w:t>
            </w:r>
          </w:p>
          <w:p w:rsidR="0039326E" w:rsidRPr="00EC7CEB" w:rsidRDefault="0039326E" w:rsidP="0039326E">
            <w:pPr>
              <w:jc w:val="center"/>
              <w:rPr>
                <w:highlight w:val="yellow"/>
              </w:rPr>
            </w:pPr>
            <w:r w:rsidRPr="00EC7CEB">
              <w:t>15.00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6E" w:rsidRPr="00EC7CEB" w:rsidRDefault="0039326E" w:rsidP="0039326E">
            <w:r w:rsidRPr="00EC7CEB">
              <w:t>Зал деловой литературы</w:t>
            </w:r>
          </w:p>
          <w:p w:rsidR="0039326E" w:rsidRPr="00EC7CEB" w:rsidRDefault="0039326E" w:rsidP="0039326E"/>
        </w:tc>
      </w:tr>
      <w:tr w:rsidR="00B95759" w:rsidRPr="00EC7CEB" w:rsidTr="00EC7CEB">
        <w:trPr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59" w:rsidRPr="00EC7CEB" w:rsidRDefault="00D57ADB" w:rsidP="0039326E">
            <w:pPr>
              <w:jc w:val="center"/>
            </w:pPr>
            <w:r w:rsidRPr="00EC7CEB">
              <w:t>8.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9" w:rsidRPr="00EC7CEB" w:rsidRDefault="00B95759" w:rsidP="0039326E">
            <w:pPr>
              <w:pStyle w:val="afa"/>
              <w:jc w:val="left"/>
              <w:rPr>
                <w:b w:val="0"/>
                <w:bCs w:val="0"/>
                <w:color w:val="000000"/>
                <w:sz w:val="24"/>
                <w:lang w:eastAsia="en-US"/>
              </w:rPr>
            </w:pPr>
            <w:proofErr w:type="spellStart"/>
            <w:r w:rsidRPr="00EC7CEB">
              <w:rPr>
                <w:b w:val="0"/>
                <w:bCs w:val="0"/>
                <w:color w:val="000000"/>
                <w:sz w:val="24"/>
                <w:lang w:eastAsia="en-US"/>
              </w:rPr>
              <w:t>Информ</w:t>
            </w:r>
            <w:proofErr w:type="spellEnd"/>
            <w:r w:rsidRPr="00EC7CEB">
              <w:rPr>
                <w:b w:val="0"/>
                <w:bCs w:val="0"/>
                <w:color w:val="000000"/>
                <w:sz w:val="24"/>
                <w:lang w:eastAsia="en-US"/>
              </w:rPr>
              <w:t>-ревю «С днём рождения, Интернет!»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9" w:rsidRPr="00EC7CEB" w:rsidRDefault="00B95759" w:rsidP="0039326E">
            <w:pPr>
              <w:jc w:val="center"/>
            </w:pPr>
            <w:r w:rsidRPr="00EC7CEB">
              <w:t>15.05</w:t>
            </w:r>
          </w:p>
          <w:p w:rsidR="00B95759" w:rsidRPr="00EC7CEB" w:rsidRDefault="00B95759" w:rsidP="0039326E">
            <w:pPr>
              <w:jc w:val="center"/>
            </w:pPr>
            <w:r w:rsidRPr="00EC7CEB">
              <w:t>15.00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9" w:rsidRPr="00EC7CEB" w:rsidRDefault="00B95759" w:rsidP="00B95759">
            <w:r w:rsidRPr="00EC7CEB">
              <w:t>Зал деловой литературы</w:t>
            </w:r>
          </w:p>
          <w:p w:rsidR="00B95759" w:rsidRPr="00EC7CEB" w:rsidRDefault="00B95759" w:rsidP="0039326E"/>
        </w:tc>
      </w:tr>
      <w:tr w:rsidR="00B95759" w:rsidRPr="00EC7CEB" w:rsidTr="00EC7CEB">
        <w:trPr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59" w:rsidRPr="00EC7CEB" w:rsidRDefault="00D57ADB" w:rsidP="00B95759">
            <w:pPr>
              <w:jc w:val="center"/>
            </w:pPr>
            <w:r w:rsidRPr="00EC7CEB">
              <w:t>9.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9" w:rsidRPr="00EC7CEB" w:rsidRDefault="00B95759" w:rsidP="00B95759">
            <w:pPr>
              <w:pStyle w:val="afa"/>
              <w:jc w:val="left"/>
              <w:rPr>
                <w:b w:val="0"/>
                <w:bCs w:val="0"/>
                <w:color w:val="000000"/>
                <w:sz w:val="24"/>
                <w:lang w:eastAsia="en-US"/>
              </w:rPr>
            </w:pPr>
            <w:r w:rsidRPr="00EC7CEB">
              <w:rPr>
                <w:b w:val="0"/>
                <w:bCs w:val="0"/>
                <w:color w:val="000000"/>
                <w:sz w:val="24"/>
                <w:lang w:eastAsia="en-US"/>
              </w:rPr>
              <w:t>Региональная сетевая акция «Открываем Астафьева»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9" w:rsidRPr="00EC7CEB" w:rsidRDefault="00B95759" w:rsidP="00B95759">
            <w:pPr>
              <w:jc w:val="center"/>
            </w:pPr>
            <w:r w:rsidRPr="00EC7CEB">
              <w:t>16.05</w:t>
            </w:r>
          </w:p>
          <w:p w:rsidR="00B95759" w:rsidRPr="00EC7CEB" w:rsidRDefault="00B95759" w:rsidP="00B95759">
            <w:pPr>
              <w:jc w:val="center"/>
            </w:pPr>
            <w:r w:rsidRPr="00EC7CEB">
              <w:t>15.00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9" w:rsidRPr="00EC7CEB" w:rsidRDefault="00B95759" w:rsidP="00B95759">
            <w:r w:rsidRPr="00EC7CEB">
              <w:t>Конференц-зал</w:t>
            </w:r>
          </w:p>
          <w:p w:rsidR="00B95759" w:rsidRPr="00EC7CEB" w:rsidRDefault="00B95759" w:rsidP="00B95759"/>
        </w:tc>
      </w:tr>
      <w:tr w:rsidR="00B95759" w:rsidRPr="00EC7CEB" w:rsidTr="00EC7CEB">
        <w:trPr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59" w:rsidRPr="00EC7CEB" w:rsidRDefault="00D57ADB" w:rsidP="00B95759">
            <w:pPr>
              <w:jc w:val="center"/>
            </w:pPr>
            <w:r w:rsidRPr="00EC7CEB">
              <w:lastRenderedPageBreak/>
              <w:t>10.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59" w:rsidRPr="00EC7CEB" w:rsidRDefault="00C62E67" w:rsidP="00B95759">
            <w:pPr>
              <w:rPr>
                <w:color w:val="000000" w:themeColor="text1"/>
              </w:rPr>
            </w:pPr>
            <w:r w:rsidRPr="00EC7CEB">
              <w:rPr>
                <w:color w:val="000000" w:themeColor="text1"/>
              </w:rPr>
              <w:t>Площадка ЦБС г. Дивногорска «Астафьевского слова родники»</w:t>
            </w:r>
            <w:r w:rsidR="00BC3748" w:rsidRPr="00EC7CEB">
              <w:rPr>
                <w:color w:val="000000" w:themeColor="text1"/>
              </w:rPr>
              <w:t xml:space="preserve"> на </w:t>
            </w:r>
            <w:r w:rsidR="00177F9F" w:rsidRPr="00EC7CEB">
              <w:rPr>
                <w:color w:val="000000" w:themeColor="text1"/>
              </w:rPr>
              <w:t xml:space="preserve">                                  </w:t>
            </w:r>
            <w:r w:rsidR="00BC3748" w:rsidRPr="00EC7CEB">
              <w:rPr>
                <w:color w:val="000000" w:themeColor="text1"/>
                <w:lang w:val="en-US"/>
              </w:rPr>
              <w:t>XVIII</w:t>
            </w:r>
            <w:r w:rsidR="00BC3748" w:rsidRPr="00EC7CEB">
              <w:rPr>
                <w:color w:val="000000" w:themeColor="text1"/>
              </w:rPr>
              <w:t xml:space="preserve"> Межрегиональном детско-юношеском фестивале «Астафьевская весна».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59" w:rsidRPr="00EC7CEB" w:rsidRDefault="00C62E67" w:rsidP="00EC7CEB">
            <w:pPr>
              <w:ind w:right="-107"/>
              <w:jc w:val="center"/>
              <w:rPr>
                <w:color w:val="000000" w:themeColor="text1"/>
              </w:rPr>
            </w:pPr>
            <w:r w:rsidRPr="00EC7CEB">
              <w:rPr>
                <w:color w:val="000000" w:themeColor="text1"/>
              </w:rPr>
              <w:t>18.05</w:t>
            </w:r>
          </w:p>
          <w:p w:rsidR="00A751E2" w:rsidRPr="00EC7CEB" w:rsidRDefault="00A751E2" w:rsidP="00EC7CEB">
            <w:pPr>
              <w:ind w:right="-107"/>
              <w:jc w:val="center"/>
              <w:rPr>
                <w:color w:val="000000" w:themeColor="text1"/>
              </w:rPr>
            </w:pPr>
            <w:r w:rsidRPr="00EC7CEB">
              <w:rPr>
                <w:color w:val="000000" w:themeColor="text1"/>
              </w:rPr>
              <w:t>10.00-15.00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59" w:rsidRPr="00EC7CEB" w:rsidRDefault="00C62E67" w:rsidP="00B95759">
            <w:pPr>
              <w:jc w:val="both"/>
              <w:rPr>
                <w:color w:val="000000" w:themeColor="text1"/>
              </w:rPr>
            </w:pPr>
            <w:r w:rsidRPr="00EC7CEB">
              <w:rPr>
                <w:color w:val="000000" w:themeColor="text1"/>
              </w:rPr>
              <w:t>С. Овсянка</w:t>
            </w:r>
          </w:p>
        </w:tc>
      </w:tr>
      <w:tr w:rsidR="00BC3748" w:rsidRPr="00EC7CEB" w:rsidTr="00EC7CEB">
        <w:trPr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48" w:rsidRPr="00EC7CEB" w:rsidRDefault="00D57ADB" w:rsidP="00B95759">
            <w:pPr>
              <w:jc w:val="center"/>
            </w:pPr>
            <w:r w:rsidRPr="00EC7CEB">
              <w:t>11.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BC3748" w:rsidP="00B95759">
            <w:pPr>
              <w:rPr>
                <w:color w:val="000000" w:themeColor="text1"/>
              </w:rPr>
            </w:pPr>
            <w:r w:rsidRPr="00EC7CEB">
              <w:rPr>
                <w:color w:val="000000" w:themeColor="text1"/>
              </w:rPr>
              <w:t xml:space="preserve">Исторический экскурс «От свитка к электронной книге», </w:t>
            </w:r>
          </w:p>
          <w:p w:rsidR="00BC3748" w:rsidRPr="00EC7CEB" w:rsidRDefault="00BC3748" w:rsidP="00B95759">
            <w:pPr>
              <w:rPr>
                <w:color w:val="000000" w:themeColor="text1"/>
              </w:rPr>
            </w:pPr>
            <w:r w:rsidRPr="00EC7CEB">
              <w:rPr>
                <w:color w:val="000000" w:themeColor="text1"/>
              </w:rPr>
              <w:t>посвящённый Дню славянской письменности 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48" w:rsidRPr="00EC7CEB" w:rsidRDefault="00BC3748" w:rsidP="00EC7CEB">
            <w:pPr>
              <w:ind w:right="-107"/>
              <w:jc w:val="center"/>
              <w:rPr>
                <w:color w:val="000000" w:themeColor="text1"/>
              </w:rPr>
            </w:pPr>
            <w:r w:rsidRPr="00EC7CEB">
              <w:rPr>
                <w:color w:val="000000" w:themeColor="text1"/>
              </w:rPr>
              <w:t>23.05</w:t>
            </w:r>
          </w:p>
          <w:p w:rsidR="00BC3748" w:rsidRPr="00EC7CEB" w:rsidRDefault="00BC3748" w:rsidP="00EC7CEB">
            <w:pPr>
              <w:ind w:right="-107"/>
              <w:jc w:val="center"/>
              <w:rPr>
                <w:color w:val="000000" w:themeColor="text1"/>
              </w:rPr>
            </w:pPr>
            <w:r w:rsidRPr="00EC7CEB">
              <w:rPr>
                <w:color w:val="000000" w:themeColor="text1"/>
              </w:rPr>
              <w:t>14.00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48" w:rsidRPr="00EC7CEB" w:rsidRDefault="00BC3748" w:rsidP="00B95759">
            <w:pPr>
              <w:jc w:val="both"/>
              <w:rPr>
                <w:color w:val="000000" w:themeColor="text1"/>
              </w:rPr>
            </w:pPr>
            <w:r w:rsidRPr="00EC7CEB">
              <w:t>Конференц-зал</w:t>
            </w:r>
          </w:p>
        </w:tc>
      </w:tr>
      <w:tr w:rsidR="00A751E2" w:rsidRPr="00EC7CEB" w:rsidTr="00EC7CEB">
        <w:trPr>
          <w:trHeight w:val="61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12.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День одной профессии «Путь к компетентности: профессия Библиотекарь»</w:t>
            </w:r>
          </w:p>
          <w:p w:rsidR="00A751E2" w:rsidRPr="00EC7CEB" w:rsidRDefault="00A751E2" w:rsidP="00A751E2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EC7CEB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27.05</w:t>
            </w:r>
          </w:p>
          <w:p w:rsidR="00A751E2" w:rsidRPr="00EC7CEB" w:rsidRDefault="00A751E2" w:rsidP="00EC7CEB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15.00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Молодёжный зал</w:t>
            </w:r>
          </w:p>
          <w:p w:rsidR="00A751E2" w:rsidRPr="00EC7CEB" w:rsidRDefault="00A751E2" w:rsidP="00A751E2">
            <w:pPr>
              <w:rPr>
                <w:lang w:eastAsia="en-US"/>
              </w:rPr>
            </w:pPr>
          </w:p>
        </w:tc>
      </w:tr>
      <w:tr w:rsidR="00A751E2" w:rsidRPr="00EC7CEB" w:rsidTr="00EC7CEB"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E2" w:rsidRPr="00EC7CEB" w:rsidRDefault="00A751E2" w:rsidP="00A751E2">
            <w:pPr>
              <w:jc w:val="center"/>
              <w:rPr>
                <w:b/>
                <w:bCs/>
              </w:rPr>
            </w:pPr>
            <w:r w:rsidRPr="00EC7CEB">
              <w:rPr>
                <w:b/>
                <w:bCs/>
              </w:rPr>
              <w:t>Центральная детская библиотека им. Аркадия Гайдара</w:t>
            </w:r>
          </w:p>
          <w:p w:rsidR="00A751E2" w:rsidRPr="00EC7CEB" w:rsidRDefault="00A751E2" w:rsidP="00A751E2">
            <w:pPr>
              <w:jc w:val="center"/>
            </w:pP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1.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contextualSpacing/>
            </w:pPr>
            <w:r w:rsidRPr="00EC7CEB">
              <w:t xml:space="preserve">Литературно-музыкальная композиция «Детство по Астафьеву»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contextualSpacing/>
              <w:jc w:val="center"/>
            </w:pPr>
            <w:r w:rsidRPr="00EC7CEB">
              <w:t>2.05</w:t>
            </w:r>
          </w:p>
          <w:p w:rsidR="00A751E2" w:rsidRPr="00EC7CEB" w:rsidRDefault="00A751E2" w:rsidP="00A751E2">
            <w:pPr>
              <w:contextualSpacing/>
              <w:jc w:val="center"/>
            </w:pPr>
            <w:r w:rsidRPr="00EC7CEB">
              <w:t>13.00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r w:rsidRPr="00EC7CEB">
              <w:t>Читальный зал</w:t>
            </w: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2.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contextualSpacing/>
            </w:pPr>
            <w:r w:rsidRPr="00EC7CEB">
              <w:t xml:space="preserve">Литературный экскурс «Салют Победы»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contextualSpacing/>
              <w:jc w:val="center"/>
            </w:pPr>
            <w:r w:rsidRPr="00EC7CEB">
              <w:t>2.05, 6.05,</w:t>
            </w:r>
          </w:p>
          <w:p w:rsidR="00A751E2" w:rsidRPr="00EC7CEB" w:rsidRDefault="00A751E2" w:rsidP="00A751E2">
            <w:pPr>
              <w:contextualSpacing/>
              <w:jc w:val="center"/>
            </w:pPr>
            <w:r w:rsidRPr="00EC7CEB">
              <w:t>8.05</w:t>
            </w:r>
          </w:p>
          <w:p w:rsidR="00A751E2" w:rsidRPr="00EC7CEB" w:rsidRDefault="00A751E2" w:rsidP="00A751E2">
            <w:pPr>
              <w:contextualSpacing/>
              <w:jc w:val="center"/>
            </w:pPr>
            <w:r w:rsidRPr="00EC7CEB">
              <w:t xml:space="preserve"> 16.00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r w:rsidRPr="00EC7CEB">
              <w:t>ДОУ № 17</w:t>
            </w: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3.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A751E2" w:rsidP="00A751E2">
            <w:pPr>
              <w:rPr>
                <w:lang w:eastAsia="en-US"/>
              </w:rPr>
            </w:pPr>
            <w:r w:rsidRPr="00EC7CEB">
              <w:t xml:space="preserve">Час памяти «Пусть всегда будет мир!» в рамках </w:t>
            </w:r>
            <w:r w:rsidRPr="00EC7CEB">
              <w:rPr>
                <w:lang w:eastAsia="en-US"/>
              </w:rPr>
              <w:t>Международной акции</w:t>
            </w:r>
          </w:p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 xml:space="preserve"> «Читаем детям о войне»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 xml:space="preserve">7.05      </w:t>
            </w:r>
          </w:p>
          <w:p w:rsidR="00A751E2" w:rsidRPr="00EC7CEB" w:rsidRDefault="00A751E2" w:rsidP="00A751E2">
            <w:pPr>
              <w:jc w:val="center"/>
            </w:pPr>
            <w:r w:rsidRPr="00EC7CEB">
              <w:t>10.00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r w:rsidRPr="00EC7CEB">
              <w:t>Читальный зал</w:t>
            </w: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4.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r w:rsidRPr="00EC7CEB">
              <w:t>Интерактивная игра «Оружие Победы»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contextualSpacing/>
              <w:jc w:val="center"/>
            </w:pPr>
            <w:r w:rsidRPr="00EC7CEB">
              <w:t>9.05</w:t>
            </w:r>
          </w:p>
          <w:p w:rsidR="00A751E2" w:rsidRPr="00EC7CEB" w:rsidRDefault="00A751E2" w:rsidP="00A751E2">
            <w:pPr>
              <w:contextualSpacing/>
              <w:jc w:val="center"/>
            </w:pPr>
            <w:r w:rsidRPr="00EC7CEB">
              <w:t>11.00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r w:rsidRPr="00EC7CEB">
              <w:t>Пионерская площадь</w:t>
            </w: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5.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r w:rsidRPr="00EC7CEB">
              <w:t>Литературно-музыкальная композиция «В сердцах и книгах-память о войне»</w:t>
            </w:r>
          </w:p>
          <w:p w:rsidR="00A751E2" w:rsidRPr="00EC7CEB" w:rsidRDefault="00A751E2" w:rsidP="00A751E2"/>
          <w:p w:rsidR="00A751E2" w:rsidRPr="00EC7CEB" w:rsidRDefault="00A751E2" w:rsidP="00A751E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jc w:val="center"/>
            </w:pPr>
            <w:r w:rsidRPr="00EC7CEB">
              <w:t>14.00</w:t>
            </w:r>
          </w:p>
          <w:p w:rsidR="00A751E2" w:rsidRPr="00EC7CEB" w:rsidRDefault="00A751E2" w:rsidP="00A751E2">
            <w:pPr>
              <w:jc w:val="center"/>
            </w:pPr>
            <w:r w:rsidRPr="00EC7CEB">
              <w:t>11.00</w:t>
            </w:r>
          </w:p>
          <w:p w:rsidR="00A751E2" w:rsidRPr="00EC7CEB" w:rsidRDefault="00A751E2" w:rsidP="00A751E2">
            <w:pPr>
              <w:jc w:val="center"/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r w:rsidRPr="00EC7CEB">
              <w:t>Зал гуманитарной литературы</w:t>
            </w:r>
          </w:p>
          <w:p w:rsidR="00A751E2" w:rsidRPr="00EC7CEB" w:rsidRDefault="00A751E2" w:rsidP="00A751E2"/>
          <w:p w:rsidR="00A751E2" w:rsidRPr="00EC7CEB" w:rsidRDefault="00A751E2" w:rsidP="00A751E2"/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6.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r w:rsidRPr="00EC7CEB">
              <w:t>Арт-марафон «Пернатая филармония», посвящённый Дню орнитолога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 xml:space="preserve">14.05      </w:t>
            </w:r>
          </w:p>
          <w:p w:rsidR="00A751E2" w:rsidRPr="00EC7CEB" w:rsidRDefault="00A751E2" w:rsidP="00A751E2">
            <w:pPr>
              <w:jc w:val="center"/>
            </w:pPr>
            <w:r w:rsidRPr="00EC7CEB">
              <w:t>13.00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r w:rsidRPr="00EC7CEB">
              <w:t>Читальный зал</w:t>
            </w: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7.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A751E2" w:rsidP="00A751E2">
            <w:r w:rsidRPr="00EC7CEB">
              <w:t>Литературный калейдоскоп «Посидим в тишине»,</w:t>
            </w:r>
          </w:p>
          <w:p w:rsidR="00A751E2" w:rsidRPr="00EC7CEB" w:rsidRDefault="00A751E2" w:rsidP="00A751E2">
            <w:r w:rsidRPr="00EC7CEB">
              <w:t xml:space="preserve"> посвящённый творчеству поэтессы Е. Благининой</w:t>
            </w:r>
          </w:p>
          <w:p w:rsidR="00A751E2" w:rsidRPr="00EC7CEB" w:rsidRDefault="00A751E2" w:rsidP="00A751E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14.05,</w:t>
            </w:r>
          </w:p>
          <w:p w:rsidR="00A751E2" w:rsidRPr="00EC7CEB" w:rsidRDefault="00A751E2" w:rsidP="00A751E2">
            <w:pPr>
              <w:jc w:val="center"/>
            </w:pPr>
            <w:r w:rsidRPr="00EC7CEB">
              <w:t>16.05</w:t>
            </w:r>
          </w:p>
          <w:p w:rsidR="00A751E2" w:rsidRPr="00EC7CEB" w:rsidRDefault="00A751E2" w:rsidP="00A751E2">
            <w:pPr>
              <w:jc w:val="center"/>
            </w:pPr>
            <w:r w:rsidRPr="00EC7CEB">
              <w:t>16.00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r w:rsidRPr="00EC7CEB">
              <w:t>ДОУ № 17</w:t>
            </w: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r w:rsidRPr="00EC7CEB">
              <w:t xml:space="preserve">  8.</w:t>
            </w:r>
          </w:p>
          <w:p w:rsidR="00A751E2" w:rsidRPr="00EC7CEB" w:rsidRDefault="00A751E2" w:rsidP="00A751E2">
            <w:pPr>
              <w:jc w:val="center"/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pStyle w:val="a7"/>
              <w:spacing w:after="0" w:line="240" w:lineRule="auto"/>
              <w:ind w:left="29" w:hanging="29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Детективный квест «Этюд в загадочных тонах» к 165-летию Артура Конан Дойля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22.05</w:t>
            </w:r>
          </w:p>
          <w:p w:rsidR="00A751E2" w:rsidRPr="00EC7CEB" w:rsidRDefault="00A751E2" w:rsidP="00A751E2">
            <w:pPr>
              <w:jc w:val="center"/>
            </w:pPr>
            <w:r w:rsidRPr="00EC7CEB">
              <w:t>13.00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r w:rsidRPr="00EC7CEB">
              <w:t>Читальный зал</w:t>
            </w: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9.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r w:rsidRPr="00EC7CEB">
              <w:t>Литературная минутка «Уроки доброты», посвящённая творчеству В.П. Астафьева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22.05</w:t>
            </w:r>
          </w:p>
          <w:p w:rsidR="00A751E2" w:rsidRPr="00EC7CEB" w:rsidRDefault="00A751E2" w:rsidP="00A751E2">
            <w:pPr>
              <w:jc w:val="center"/>
            </w:pPr>
            <w:r w:rsidRPr="00EC7CEB">
              <w:t>14.30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r w:rsidRPr="00EC7CEB">
              <w:t>Читай-холл</w:t>
            </w: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10.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r w:rsidRPr="00EC7CEB">
              <w:t xml:space="preserve">Информационный познавательный час «Послание к славянам»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24.05</w:t>
            </w:r>
          </w:p>
          <w:p w:rsidR="00A751E2" w:rsidRPr="00EC7CEB" w:rsidRDefault="00A751E2" w:rsidP="00A751E2">
            <w:pPr>
              <w:jc w:val="center"/>
            </w:pPr>
            <w:r w:rsidRPr="00EC7CEB">
              <w:t>13.00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r w:rsidRPr="00EC7CEB">
              <w:t>Читальный зал</w:t>
            </w: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11.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tabs>
                <w:tab w:val="left" w:pos="4251"/>
              </w:tabs>
              <w:contextualSpacing/>
            </w:pPr>
            <w:r w:rsidRPr="00EC7CEB">
              <w:t>Онлайн марафон семейного чтения «По страницам произведений В.П. Астафьева» Чтение рассказа «Зорькина песня»»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contextualSpacing/>
              <w:jc w:val="center"/>
            </w:pPr>
            <w:r w:rsidRPr="00EC7CEB">
              <w:t>26.05</w:t>
            </w:r>
          </w:p>
          <w:p w:rsidR="00A751E2" w:rsidRPr="00EC7CEB" w:rsidRDefault="00A751E2" w:rsidP="00A751E2">
            <w:pPr>
              <w:contextualSpacing/>
              <w:jc w:val="center"/>
            </w:pPr>
            <w:r w:rsidRPr="00EC7CEB">
              <w:t>17.00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r w:rsidRPr="00EC7CEB">
              <w:t>Читай-холл</w:t>
            </w: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12.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A751E2" w:rsidP="00A751E2">
            <w:pPr>
              <w:tabs>
                <w:tab w:val="left" w:pos="4251"/>
              </w:tabs>
              <w:contextualSpacing/>
            </w:pPr>
            <w:r w:rsidRPr="00EC7CEB">
              <w:t>Музыкальный калейдоскоп «Квинтовый круг», посвящённый празднованию</w:t>
            </w:r>
          </w:p>
          <w:p w:rsidR="00A751E2" w:rsidRDefault="00A751E2" w:rsidP="00A751E2">
            <w:pPr>
              <w:tabs>
                <w:tab w:val="left" w:pos="4251"/>
              </w:tabs>
              <w:contextualSpacing/>
            </w:pPr>
            <w:r w:rsidRPr="00EC7CEB">
              <w:t xml:space="preserve"> 150-летия со дня рождения Е.Ф. </w:t>
            </w:r>
            <w:proofErr w:type="spellStart"/>
            <w:r w:rsidRPr="00EC7CEB">
              <w:t>Гнесиной</w:t>
            </w:r>
            <w:proofErr w:type="spellEnd"/>
          </w:p>
          <w:p w:rsidR="00EC7CEB" w:rsidRPr="00EC7CEB" w:rsidRDefault="00EC7CEB" w:rsidP="00A751E2">
            <w:pPr>
              <w:tabs>
                <w:tab w:val="left" w:pos="4251"/>
              </w:tabs>
              <w:contextualSpacing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contextualSpacing/>
              <w:jc w:val="center"/>
            </w:pPr>
            <w:r w:rsidRPr="00EC7CEB">
              <w:t>31.05</w:t>
            </w:r>
          </w:p>
          <w:p w:rsidR="00A751E2" w:rsidRPr="00EC7CEB" w:rsidRDefault="00A751E2" w:rsidP="00A751E2">
            <w:pPr>
              <w:contextualSpacing/>
              <w:jc w:val="center"/>
            </w:pPr>
            <w:r w:rsidRPr="00EC7CEB">
              <w:t>13.00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contextualSpacing/>
            </w:pPr>
            <w:r w:rsidRPr="00EC7CEB">
              <w:t>Читальный зал</w:t>
            </w:r>
          </w:p>
        </w:tc>
      </w:tr>
      <w:tr w:rsidR="00A751E2" w:rsidRPr="00EC7CEB" w:rsidTr="00EC7CEB"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E2" w:rsidRPr="00EC7CEB" w:rsidRDefault="00A751E2" w:rsidP="00A751E2">
            <w:pPr>
              <w:jc w:val="center"/>
              <w:rPr>
                <w:b/>
                <w:bCs/>
              </w:rPr>
            </w:pPr>
            <w:r w:rsidRPr="00EC7CEB">
              <w:rPr>
                <w:b/>
                <w:bCs/>
              </w:rPr>
              <w:lastRenderedPageBreak/>
              <w:t>Городская библиотека им В. Г. Распутина</w:t>
            </w:r>
          </w:p>
          <w:p w:rsidR="00A751E2" w:rsidRPr="00EC7CEB" w:rsidRDefault="00A751E2" w:rsidP="00A751E2">
            <w:pPr>
              <w:jc w:val="center"/>
              <w:rPr>
                <w:b/>
                <w:bCs/>
              </w:rPr>
            </w:pP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1.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CEB" w:rsidRPr="00EC7CEB" w:rsidRDefault="00A751E2" w:rsidP="00A751E2">
            <w:pPr>
              <w:rPr>
                <w:color w:val="333333"/>
                <w:shd w:val="clear" w:color="auto" w:fill="FFFFFF" w:themeFill="background1"/>
              </w:rPr>
            </w:pPr>
            <w:r w:rsidRPr="00EC7CEB">
              <w:rPr>
                <w:lang w:eastAsia="en-US"/>
              </w:rPr>
              <w:t xml:space="preserve">Акция «Бессмертный книжный фонд» </w:t>
            </w:r>
            <w:r w:rsidRPr="00EC7CEB">
              <w:rPr>
                <w:color w:val="333333"/>
                <w:shd w:val="clear" w:color="auto" w:fill="FFFFFF" w:themeFill="background1"/>
              </w:rPr>
              <w:t xml:space="preserve">(знакомство с произведениями </w:t>
            </w:r>
          </w:p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color w:val="333333"/>
                <w:shd w:val="clear" w:color="auto" w:fill="FFFFFF" w:themeFill="background1"/>
              </w:rPr>
              <w:t>писателя -фронтовика Бориса Васильева)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jc w:val="center"/>
              <w:rPr>
                <w:bdr w:val="none" w:sz="0" w:space="0" w:color="auto" w:frame="1"/>
                <w:lang w:eastAsia="en-US"/>
              </w:rPr>
            </w:pPr>
            <w:r w:rsidRPr="00EC7CEB">
              <w:rPr>
                <w:bdr w:val="none" w:sz="0" w:space="0" w:color="auto" w:frame="1"/>
                <w:lang w:eastAsia="en-US"/>
              </w:rPr>
              <w:t>3.05</w:t>
            </w:r>
          </w:p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  <w:r w:rsidRPr="00EC7CEB">
              <w:rPr>
                <w:bdr w:val="none" w:sz="0" w:space="0" w:color="auto" w:frame="1"/>
                <w:lang w:eastAsia="en-US"/>
              </w:rPr>
              <w:t>В течении дня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Универсальный зал</w:t>
            </w: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2.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Международная акция «Читаем детям о войне»</w:t>
            </w:r>
          </w:p>
          <w:p w:rsidR="00A751E2" w:rsidRPr="00EC7CEB" w:rsidRDefault="00A751E2" w:rsidP="00A751E2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7.05</w:t>
            </w:r>
          </w:p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11.00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Детский зал</w:t>
            </w: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3.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Вечер-реквием «Война. Победа. Память»</w:t>
            </w:r>
          </w:p>
          <w:p w:rsidR="00A751E2" w:rsidRPr="00EC7CEB" w:rsidRDefault="00A751E2" w:rsidP="00A751E2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7.05</w:t>
            </w:r>
          </w:p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15.00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Детский зал</w:t>
            </w: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4.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rPr>
                <w:b/>
                <w:bCs/>
              </w:rPr>
            </w:pPr>
            <w:r w:rsidRPr="00EC7CEB">
              <w:t xml:space="preserve">Лингвистический квест «Эти многоликие слова».  </w:t>
            </w:r>
            <w:r w:rsidR="00EC7CEB" w:rsidRPr="00EC7CEB">
              <w:rPr>
                <w:b/>
                <w:bCs/>
              </w:rPr>
              <w:t>(по Пушкинской карте)</w:t>
            </w:r>
          </w:p>
          <w:p w:rsidR="00A751E2" w:rsidRPr="00EC7CEB" w:rsidRDefault="00A751E2" w:rsidP="00A751E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13.05</w:t>
            </w:r>
          </w:p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15.00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Книжный зал</w:t>
            </w: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5.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Семейный конкурс «Папа, мама, я - читающая семья»</w:t>
            </w:r>
          </w:p>
          <w:p w:rsidR="00A751E2" w:rsidRPr="00EC7CEB" w:rsidRDefault="00A751E2" w:rsidP="00A751E2">
            <w:pPr>
              <w:rPr>
                <w:lang w:eastAsia="en-US"/>
              </w:rPr>
            </w:pPr>
          </w:p>
          <w:p w:rsidR="00A751E2" w:rsidRPr="00EC7CEB" w:rsidRDefault="00A751E2" w:rsidP="00A751E2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15.05</w:t>
            </w:r>
          </w:p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15:00</w:t>
            </w:r>
          </w:p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Универсальный зал.</w:t>
            </w: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6.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rPr>
                <w:b/>
                <w:bCs/>
              </w:rPr>
            </w:pPr>
            <w:r w:rsidRPr="00EC7CEB">
              <w:rPr>
                <w:lang w:eastAsia="en-US"/>
              </w:rPr>
              <w:t xml:space="preserve">Мастер-класс «Декупаж на спилах». </w:t>
            </w:r>
            <w:r w:rsidRPr="00EC7CEB">
              <w:rPr>
                <w:b/>
                <w:bCs/>
              </w:rPr>
              <w:t>По Пушкинской карте</w:t>
            </w:r>
          </w:p>
          <w:p w:rsidR="00A751E2" w:rsidRPr="00EC7CEB" w:rsidRDefault="00A751E2" w:rsidP="00A751E2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24.05</w:t>
            </w:r>
          </w:p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15.00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Универсальный зал</w:t>
            </w: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7.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r w:rsidRPr="00EC7CEB">
              <w:t>День дублёра в библиотеке «Зову в свою профессию»</w:t>
            </w:r>
          </w:p>
          <w:p w:rsidR="00A751E2" w:rsidRPr="00EC7CEB" w:rsidRDefault="00A751E2" w:rsidP="00A751E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27.05</w:t>
            </w:r>
          </w:p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В течение дня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Залы библиотеки</w:t>
            </w: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8.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Кинопоказ документального фильма «Астафьев и его правда»</w:t>
            </w:r>
          </w:p>
          <w:p w:rsidR="00A751E2" w:rsidRPr="00EC7CEB" w:rsidRDefault="00A751E2" w:rsidP="00A751E2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28.05</w:t>
            </w:r>
          </w:p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16.00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Универсальный зал</w:t>
            </w: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9.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Информационный пост «Мои карманные деньги»</w:t>
            </w:r>
          </w:p>
          <w:p w:rsidR="00A751E2" w:rsidRPr="00EC7CEB" w:rsidRDefault="00A751E2" w:rsidP="00A751E2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29.05</w:t>
            </w:r>
          </w:p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13.00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Универсальный зал</w:t>
            </w: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10.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Исторический экскурс «Как учились на Руси»</w:t>
            </w:r>
          </w:p>
          <w:p w:rsidR="00A751E2" w:rsidRPr="00EC7CEB" w:rsidRDefault="00A751E2" w:rsidP="00A751E2">
            <w:pPr>
              <w:rPr>
                <w:lang w:eastAsia="en-US"/>
              </w:rPr>
            </w:pPr>
          </w:p>
          <w:p w:rsidR="00A751E2" w:rsidRPr="00EC7CEB" w:rsidRDefault="00A751E2" w:rsidP="00A751E2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 xml:space="preserve">         24.05</w:t>
            </w:r>
          </w:p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  <w:r w:rsidRPr="00EC7CEB">
              <w:rPr>
                <w:lang w:eastAsia="en-US"/>
              </w:rPr>
              <w:t>11.00</w:t>
            </w:r>
          </w:p>
          <w:p w:rsidR="00A751E2" w:rsidRPr="00EC7CEB" w:rsidRDefault="00A751E2" w:rsidP="00A751E2">
            <w:pPr>
              <w:jc w:val="center"/>
              <w:rPr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Универсальный зал.</w:t>
            </w:r>
          </w:p>
        </w:tc>
      </w:tr>
      <w:tr w:rsidR="00A751E2" w:rsidRPr="00EC7CEB" w:rsidTr="00EC7CEB"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E2" w:rsidRPr="00EC7CEB" w:rsidRDefault="00A751E2" w:rsidP="00A751E2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C7CE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Библиотека-филиал № 5 п. Усть-Мана</w:t>
            </w:r>
          </w:p>
          <w:p w:rsidR="00A751E2" w:rsidRPr="00EC7CEB" w:rsidRDefault="00A751E2" w:rsidP="00A751E2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1.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r w:rsidRPr="00EC7CEB">
              <w:t>Громкие чтения «Открываем Астафьева»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4.05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rPr>
                <w:color w:val="000000"/>
                <w:shd w:val="clear" w:color="auto" w:fill="FFFFFF"/>
              </w:rPr>
            </w:pPr>
            <w:r w:rsidRPr="00EC7CEB">
              <w:rPr>
                <w:color w:val="000000"/>
                <w:shd w:val="clear" w:color="auto" w:fill="FFFFFF"/>
              </w:rPr>
              <w:t>Абонемент</w:t>
            </w:r>
          </w:p>
          <w:p w:rsidR="00A751E2" w:rsidRPr="00EC7CEB" w:rsidRDefault="00A751E2" w:rsidP="00A751E2">
            <w:pPr>
              <w:rPr>
                <w:color w:val="000000"/>
                <w:shd w:val="clear" w:color="auto" w:fill="FFFFFF"/>
              </w:rPr>
            </w:pP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2.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r w:rsidRPr="00EC7CEB">
              <w:t xml:space="preserve">Презентация книжной выставки «Река жизни Виктора Астафьева». </w:t>
            </w:r>
            <w:r w:rsidRPr="00EC7CEB"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7.05</w:t>
            </w:r>
          </w:p>
          <w:p w:rsidR="00A751E2" w:rsidRPr="00EC7CEB" w:rsidRDefault="00A751E2" w:rsidP="00A751E2">
            <w:pPr>
              <w:jc w:val="center"/>
            </w:pPr>
            <w:r w:rsidRPr="00EC7CEB">
              <w:t>15.00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rPr>
                <w:color w:val="000000"/>
                <w:shd w:val="clear" w:color="auto" w:fill="FFFFFF"/>
              </w:rPr>
            </w:pPr>
            <w:r w:rsidRPr="00EC7CEB">
              <w:rPr>
                <w:color w:val="000000"/>
                <w:shd w:val="clear" w:color="auto" w:fill="FFFFFF"/>
              </w:rPr>
              <w:t>Абонемент</w:t>
            </w:r>
          </w:p>
        </w:tc>
      </w:tr>
      <w:tr w:rsidR="00A751E2" w:rsidRPr="00EC7CEB" w:rsidTr="00EC7CEB"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  <w:rPr>
                <w:b/>
                <w:bCs/>
              </w:rPr>
            </w:pPr>
            <w:r w:rsidRPr="00EC7CEB">
              <w:rPr>
                <w:b/>
                <w:bCs/>
              </w:rPr>
              <w:t>Библиотека-филиал № 6 п. Слизнево</w:t>
            </w:r>
          </w:p>
        </w:tc>
      </w:tr>
      <w:tr w:rsidR="00A751E2" w:rsidRPr="00EC7CEB" w:rsidTr="00EC7CEB">
        <w:trPr>
          <w:trHeight w:val="70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1.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Default="00A751E2" w:rsidP="00A751E2">
            <w:pPr>
              <w:shd w:val="clear" w:color="auto" w:fill="FEFEFE"/>
              <w:outlineLvl w:val="1"/>
            </w:pPr>
            <w:r w:rsidRPr="00EC7CEB">
              <w:t>Заседание клуба «Родник»: «Дело Кирилла и Мефодия в славянстве будет жить всегда»</w:t>
            </w:r>
          </w:p>
          <w:p w:rsidR="00EC7CEB" w:rsidRDefault="00EC7CEB" w:rsidP="00A751E2">
            <w:pPr>
              <w:shd w:val="clear" w:color="auto" w:fill="FEFEFE"/>
              <w:outlineLvl w:val="1"/>
            </w:pPr>
          </w:p>
          <w:p w:rsidR="00EC7CEB" w:rsidRPr="00EC7CEB" w:rsidRDefault="00EC7CEB" w:rsidP="00A751E2">
            <w:pPr>
              <w:shd w:val="clear" w:color="auto" w:fill="FEFEFE"/>
              <w:outlineLvl w:val="1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24.05</w:t>
            </w:r>
          </w:p>
          <w:p w:rsidR="00A751E2" w:rsidRPr="00EC7CEB" w:rsidRDefault="00A751E2" w:rsidP="00A751E2">
            <w:pPr>
              <w:jc w:val="center"/>
            </w:pPr>
            <w:r w:rsidRPr="00EC7CEB">
              <w:t>16.00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r w:rsidRPr="00EC7CEB">
              <w:t xml:space="preserve"> Абонемент</w:t>
            </w:r>
          </w:p>
          <w:p w:rsidR="00A751E2" w:rsidRPr="00EC7CEB" w:rsidRDefault="00A751E2" w:rsidP="00A751E2"/>
        </w:tc>
      </w:tr>
      <w:tr w:rsidR="00A751E2" w:rsidRPr="00EC7CEB" w:rsidTr="00EC7CEB"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E2" w:rsidRPr="00EC7CEB" w:rsidRDefault="00A751E2" w:rsidP="00A751E2">
            <w:pPr>
              <w:jc w:val="center"/>
              <w:rPr>
                <w:b/>
                <w:bCs/>
              </w:rPr>
            </w:pPr>
            <w:r w:rsidRPr="00EC7CEB">
              <w:rPr>
                <w:b/>
                <w:bCs/>
              </w:rPr>
              <w:lastRenderedPageBreak/>
              <w:t xml:space="preserve">Библиотека-музей В. П. Астафьева (с. Овсянка)    </w:t>
            </w:r>
          </w:p>
          <w:p w:rsidR="00A751E2" w:rsidRPr="00EC7CEB" w:rsidRDefault="00A751E2" w:rsidP="00A751E2">
            <w:pPr>
              <w:jc w:val="center"/>
            </w:pPr>
          </w:p>
        </w:tc>
      </w:tr>
      <w:tr w:rsidR="00A751E2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E2" w:rsidRPr="00EC7CEB" w:rsidRDefault="00A751E2" w:rsidP="00A751E2">
            <w:pPr>
              <w:jc w:val="center"/>
            </w:pPr>
            <w:r w:rsidRPr="00EC7CEB">
              <w:t>1.</w:t>
            </w:r>
          </w:p>
        </w:tc>
        <w:tc>
          <w:tcPr>
            <w:tcW w:w="8811" w:type="dxa"/>
          </w:tcPr>
          <w:p w:rsidR="00A751E2" w:rsidRPr="00EC7CEB" w:rsidRDefault="00A751E2" w:rsidP="00A751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 xml:space="preserve">Обзорные экскурсии по Библиотеке-музею В.П. Астафьева </w:t>
            </w:r>
            <w:r w:rsidRPr="00EC7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 Пушкинской карте)</w:t>
            </w:r>
          </w:p>
        </w:tc>
        <w:tc>
          <w:tcPr>
            <w:tcW w:w="1559" w:type="dxa"/>
          </w:tcPr>
          <w:p w:rsidR="00A751E2" w:rsidRPr="00EC7CEB" w:rsidRDefault="00A751E2" w:rsidP="00A751E2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>1.05-31.05</w:t>
            </w:r>
          </w:p>
          <w:p w:rsidR="00A751E2" w:rsidRPr="00EC7CEB" w:rsidRDefault="00A751E2" w:rsidP="00A751E2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>По заявкам</w:t>
            </w:r>
          </w:p>
        </w:tc>
        <w:tc>
          <w:tcPr>
            <w:tcW w:w="4111" w:type="dxa"/>
            <w:gridSpan w:val="2"/>
          </w:tcPr>
          <w:p w:rsidR="00A751E2" w:rsidRPr="00EC7CEB" w:rsidRDefault="00A751E2" w:rsidP="00A751E2">
            <w:r w:rsidRPr="00EC7CEB">
              <w:t>1-ый и 2-ой этажи Библиотеки-музея В.П. Астафьева</w:t>
            </w:r>
          </w:p>
        </w:tc>
      </w:tr>
      <w:tr w:rsidR="0071096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2.</w:t>
            </w:r>
          </w:p>
        </w:tc>
        <w:tc>
          <w:tcPr>
            <w:tcW w:w="8811" w:type="dxa"/>
          </w:tcPr>
          <w:p w:rsidR="00710960" w:rsidRPr="00EC7CEB" w:rsidRDefault="00710960" w:rsidP="00710960">
            <w:r w:rsidRPr="00EC7CEB">
              <w:t>Юбилейное мероприятие, посвящённое 30-летию Астафьевской библиотеки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jc w:val="center"/>
            </w:pPr>
            <w:r w:rsidRPr="00EC7CEB">
              <w:t>1.05</w:t>
            </w:r>
          </w:p>
          <w:p w:rsidR="00710960" w:rsidRPr="00EC7CEB" w:rsidRDefault="00710960" w:rsidP="00710960">
            <w:pPr>
              <w:jc w:val="center"/>
            </w:pPr>
            <w:r w:rsidRPr="00EC7CEB">
              <w:t>14.00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pPr>
              <w:jc w:val="both"/>
            </w:pPr>
            <w:r w:rsidRPr="00EC7CEB">
              <w:t>Гостиная</w:t>
            </w:r>
          </w:p>
        </w:tc>
      </w:tr>
      <w:tr w:rsidR="0071096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3.</w:t>
            </w:r>
          </w:p>
        </w:tc>
        <w:tc>
          <w:tcPr>
            <w:tcW w:w="8811" w:type="dxa"/>
          </w:tcPr>
          <w:p w:rsidR="00710960" w:rsidRPr="00EC7CEB" w:rsidRDefault="00710960" w:rsidP="00710960">
            <w:pPr>
              <w:pStyle w:val="a3"/>
              <w:shd w:val="clear" w:color="auto" w:fill="FFFFFF"/>
              <w:ind w:left="0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C7CEB">
              <w:rPr>
                <w:rFonts w:ascii="Times New Roman" w:hAnsi="Times New Roman"/>
                <w:color w:val="111127"/>
                <w:sz w:val="24"/>
                <w:szCs w:val="24"/>
                <w:shd w:val="clear" w:color="auto" w:fill="FFFFFF"/>
              </w:rPr>
              <w:t>Квиз</w:t>
            </w:r>
            <w:proofErr w:type="spellEnd"/>
            <w:r w:rsidRPr="00EC7CEB">
              <w:rPr>
                <w:rFonts w:ascii="Times New Roman" w:hAnsi="Times New Roman"/>
                <w:color w:val="111127"/>
                <w:sz w:val="24"/>
                <w:szCs w:val="24"/>
                <w:shd w:val="clear" w:color="auto" w:fill="FFFFFF"/>
              </w:rPr>
              <w:t xml:space="preserve"> «Литературные загадки» </w:t>
            </w:r>
            <w:r w:rsidRPr="00EC7CEB">
              <w:rPr>
                <w:rFonts w:ascii="Times New Roman" w:hAnsi="Times New Roman"/>
                <w:b/>
                <w:bCs/>
                <w:sz w:val="24"/>
                <w:szCs w:val="24"/>
              </w:rPr>
              <w:t>(по Пушкинской карте).</w:t>
            </w:r>
            <w:r w:rsidRPr="00EC7CE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C7CEB">
              <w:rPr>
                <w:rFonts w:ascii="Times New Roman" w:hAnsi="Times New Roman"/>
                <w:i/>
                <w:sz w:val="24"/>
                <w:szCs w:val="24"/>
              </w:rPr>
              <w:t xml:space="preserve">  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 xml:space="preserve"> 1.05-31.05</w:t>
            </w:r>
          </w:p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>По заявкам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>Гостиная Библиотеки-музея                       В.П. Астафьева</w:t>
            </w:r>
          </w:p>
        </w:tc>
      </w:tr>
      <w:tr w:rsidR="0071096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4.</w:t>
            </w:r>
          </w:p>
        </w:tc>
        <w:tc>
          <w:tcPr>
            <w:tcW w:w="8811" w:type="dxa"/>
          </w:tcPr>
          <w:p w:rsidR="00710960" w:rsidRPr="00EC7CEB" w:rsidRDefault="00710960" w:rsidP="0071096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>Книжная выставка, посвященная Дню Победы «…И всё не умолкает во мне война»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>7.05</w:t>
            </w:r>
          </w:p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>10.00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>Фойе</w:t>
            </w:r>
          </w:p>
        </w:tc>
      </w:tr>
      <w:tr w:rsidR="0071096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5.</w:t>
            </w:r>
          </w:p>
        </w:tc>
        <w:tc>
          <w:tcPr>
            <w:tcW w:w="8811" w:type="dxa"/>
          </w:tcPr>
          <w:p w:rsidR="00710960" w:rsidRPr="00EC7CEB" w:rsidRDefault="00710960" w:rsidP="0071096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>Выставка «Святая наука - расслышать друг друга» к 100-летию Булата Окуджавы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>9.05</w:t>
            </w:r>
          </w:p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>10.00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>Фойе первого этажа</w:t>
            </w:r>
          </w:p>
        </w:tc>
      </w:tr>
      <w:tr w:rsidR="0071096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6.</w:t>
            </w:r>
          </w:p>
        </w:tc>
        <w:tc>
          <w:tcPr>
            <w:tcW w:w="8811" w:type="dxa"/>
          </w:tcPr>
          <w:p w:rsidR="00710960" w:rsidRPr="00EC7CEB" w:rsidRDefault="00710960" w:rsidP="0071096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>Час памяти «Помним, гордимся и чтим!»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>11.05</w:t>
            </w:r>
          </w:p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>13.00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>Гостиная</w:t>
            </w:r>
          </w:p>
        </w:tc>
      </w:tr>
      <w:tr w:rsidR="0071096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7.</w:t>
            </w:r>
          </w:p>
        </w:tc>
        <w:tc>
          <w:tcPr>
            <w:tcW w:w="8811" w:type="dxa"/>
          </w:tcPr>
          <w:p w:rsidR="00710960" w:rsidRPr="00EC7CEB" w:rsidRDefault="00710960" w:rsidP="00710960">
            <w:pPr>
              <w:pStyle w:val="a3"/>
              <w:shd w:val="clear" w:color="auto" w:fill="FFFFFF"/>
              <w:ind w:left="0"/>
              <w:textAlignment w:val="baseline"/>
              <w:rPr>
                <w:rFonts w:ascii="Times New Roman" w:hAnsi="Times New Roman"/>
                <w:color w:val="111127"/>
                <w:sz w:val="24"/>
                <w:szCs w:val="24"/>
                <w:shd w:val="clear" w:color="auto" w:fill="FFFFFF"/>
              </w:rPr>
            </w:pPr>
            <w:r w:rsidRPr="00EC7CEB">
              <w:rPr>
                <w:rFonts w:ascii="Times New Roman" w:hAnsi="Times New Roman"/>
                <w:color w:val="111127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EC7CEB">
              <w:rPr>
                <w:rFonts w:ascii="Times New Roman" w:hAnsi="Times New Roman"/>
                <w:color w:val="111127"/>
                <w:sz w:val="24"/>
                <w:szCs w:val="24"/>
                <w:shd w:val="clear" w:color="auto" w:fill="FFFFFF"/>
              </w:rPr>
              <w:t xml:space="preserve"> Межрегиональный детско-юношеский фестиваль «Астафьевская весна»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>18.05</w:t>
            </w:r>
          </w:p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>10.00-15.00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>С. Овсянка</w:t>
            </w:r>
          </w:p>
        </w:tc>
      </w:tr>
      <w:tr w:rsidR="0071096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8.</w:t>
            </w:r>
          </w:p>
        </w:tc>
        <w:tc>
          <w:tcPr>
            <w:tcW w:w="8811" w:type="dxa"/>
          </w:tcPr>
          <w:p w:rsidR="00710960" w:rsidRPr="00EC7CEB" w:rsidRDefault="00710960" w:rsidP="0071096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>Урок-портрет «Арктический гигант с сибирской душой», посвящённый знаменитому уроженцу Овсянки - полярному исследователю Петру Астахову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>22.05</w:t>
            </w:r>
          </w:p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>10.00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r w:rsidRPr="00EC7CEB">
              <w:t>Дивногорский медицинский техникум</w:t>
            </w:r>
          </w:p>
        </w:tc>
      </w:tr>
      <w:tr w:rsidR="00710960" w:rsidRPr="00EC7CEB" w:rsidTr="00EC7CEB"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60" w:rsidRPr="00EC7CEB" w:rsidRDefault="00710960" w:rsidP="00710960">
            <w:pPr>
              <w:jc w:val="center"/>
              <w:rPr>
                <w:b/>
                <w:bCs/>
              </w:rPr>
            </w:pPr>
            <w:r w:rsidRPr="00EC7CEB">
              <w:t xml:space="preserve"> </w:t>
            </w:r>
            <w:r w:rsidRPr="00EC7CEB">
              <w:rPr>
                <w:b/>
                <w:bCs/>
              </w:rPr>
              <w:t>Дивногорский художественный музей</w:t>
            </w:r>
          </w:p>
          <w:p w:rsidR="00710960" w:rsidRPr="00EC7CEB" w:rsidRDefault="00710960" w:rsidP="00710960">
            <w:pPr>
              <w:jc w:val="center"/>
            </w:pPr>
          </w:p>
        </w:tc>
      </w:tr>
      <w:tr w:rsidR="0071096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1.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>Занятия в клубном формировании студии «Берёста»</w:t>
            </w:r>
          </w:p>
          <w:p w:rsidR="00710960" w:rsidRPr="00EC7CEB" w:rsidRDefault="00710960" w:rsidP="00710960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1.0</w:t>
            </w:r>
            <w:r w:rsidRPr="00EC7CEB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EC7CE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-</w:t>
            </w:r>
            <w:r w:rsidRPr="00EC7CE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31.05  </w:t>
            </w:r>
          </w:p>
          <w:p w:rsidR="00710960" w:rsidRPr="00EC7CEB" w:rsidRDefault="00710960" w:rsidP="00710960">
            <w:pPr>
              <w:jc w:val="center"/>
            </w:pPr>
            <w:r w:rsidRPr="00EC7CEB">
              <w:rPr>
                <w:iCs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r w:rsidRPr="00EC7CEB">
              <w:t>Мастерская Центра народных ремёсел</w:t>
            </w:r>
          </w:p>
        </w:tc>
      </w:tr>
      <w:tr w:rsidR="0071096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2.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r w:rsidRPr="00EC7CEB">
              <w:t xml:space="preserve">Проведение мастер-классов «Эко-сувениры». </w:t>
            </w:r>
            <w:r w:rsidRPr="00EC7CEB">
              <w:rPr>
                <w:b/>
                <w:bCs/>
              </w:rPr>
              <w:t>(по Пушкинской карте)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widowControl w:val="0"/>
              <w:jc w:val="center"/>
              <w:rPr>
                <w:iCs/>
              </w:rPr>
            </w:pPr>
            <w:r w:rsidRPr="00EC7CEB">
              <w:rPr>
                <w:iCs/>
              </w:rPr>
              <w:t xml:space="preserve"> </w:t>
            </w:r>
            <w:r w:rsidRPr="00EC7CEB">
              <w:rPr>
                <w:iCs/>
                <w:lang w:val="en-US"/>
              </w:rPr>
              <w:t>1.0</w:t>
            </w:r>
            <w:r w:rsidRPr="00EC7CEB">
              <w:rPr>
                <w:iCs/>
              </w:rPr>
              <w:t>5</w:t>
            </w:r>
            <w:r w:rsidRPr="00EC7CEB">
              <w:rPr>
                <w:iCs/>
                <w:lang w:val="en-US"/>
              </w:rPr>
              <w:t>-</w:t>
            </w:r>
            <w:r w:rsidRPr="00EC7CEB">
              <w:rPr>
                <w:iCs/>
              </w:rPr>
              <w:t xml:space="preserve">31.05 </w:t>
            </w:r>
          </w:p>
          <w:p w:rsidR="00710960" w:rsidRPr="00EC7CEB" w:rsidRDefault="00710960" w:rsidP="00710960">
            <w:pPr>
              <w:widowControl w:val="0"/>
              <w:jc w:val="center"/>
              <w:rPr>
                <w:lang w:val="en-US"/>
              </w:rPr>
            </w:pPr>
            <w:r w:rsidRPr="00EC7CEB">
              <w:rPr>
                <w:iCs/>
              </w:rPr>
              <w:t xml:space="preserve">По заявке </w:t>
            </w:r>
            <w:r w:rsidRPr="00EC7CEB">
              <w:rPr>
                <w:lang w:val="en-US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r w:rsidRPr="00EC7CEB">
              <w:t xml:space="preserve">Мастерская центра народных ремёсел </w:t>
            </w:r>
          </w:p>
        </w:tc>
      </w:tr>
      <w:tr w:rsidR="0071096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3.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r w:rsidRPr="00EC7CEB">
              <w:t xml:space="preserve">Экскурсионное обслуживание по выставке «Искусство XX века: «Окна </w:t>
            </w:r>
            <w:proofErr w:type="gramStart"/>
            <w:r w:rsidRPr="00EC7CEB">
              <w:t xml:space="preserve">времени»   </w:t>
            </w:r>
            <w:proofErr w:type="gramEnd"/>
            <w:r w:rsidRPr="00EC7CEB">
              <w:t xml:space="preserve">            (из фондовой коллекции МБУК ДХМ и Храма Божией Матери Знамение </w:t>
            </w:r>
            <w:proofErr w:type="spellStart"/>
            <w:r w:rsidRPr="00EC7CEB">
              <w:t>Абалацкая</w:t>
            </w:r>
            <w:proofErr w:type="spellEnd"/>
            <w:r w:rsidRPr="00EC7CEB">
              <w:t xml:space="preserve">  г. Дивногорска). </w:t>
            </w:r>
            <w:r w:rsidR="00EC7CEB" w:rsidRPr="00EC7CEB">
              <w:rPr>
                <w:b/>
                <w:bCs/>
              </w:rPr>
              <w:t>(по Пушкинской карте)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widowControl w:val="0"/>
              <w:jc w:val="center"/>
              <w:rPr>
                <w:lang w:val="en-US"/>
              </w:rPr>
            </w:pPr>
            <w:r w:rsidRPr="00EC7CEB">
              <w:rPr>
                <w:iCs/>
              </w:rPr>
              <w:t xml:space="preserve"> </w:t>
            </w:r>
            <w:r w:rsidRPr="00EC7CEB">
              <w:rPr>
                <w:iCs/>
                <w:lang w:val="en-US"/>
              </w:rPr>
              <w:t>1.0</w:t>
            </w:r>
            <w:r w:rsidRPr="00EC7CEB">
              <w:rPr>
                <w:iCs/>
              </w:rPr>
              <w:t>5</w:t>
            </w:r>
            <w:r w:rsidRPr="00EC7CEB">
              <w:rPr>
                <w:iCs/>
                <w:lang w:val="en-US"/>
              </w:rPr>
              <w:t>-</w:t>
            </w:r>
            <w:r w:rsidRPr="00EC7CEB">
              <w:rPr>
                <w:iCs/>
              </w:rPr>
              <w:t xml:space="preserve">31.05  </w:t>
            </w:r>
            <w:r w:rsidRPr="00EC7CEB">
              <w:rPr>
                <w:lang w:val="en-US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eastAsia="Times New Roman" w:hAnsi="Times New Roman" w:cs="Times New Roman"/>
                <w:sz w:val="24"/>
                <w:szCs w:val="24"/>
              </w:rPr>
              <w:t>Зал графики</w:t>
            </w:r>
          </w:p>
        </w:tc>
      </w:tr>
      <w:tr w:rsidR="0071096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4.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r w:rsidRPr="00EC7CEB">
              <w:t xml:space="preserve">Работа выставки народного искусства «Отражение» кафедры «Народная художественная культура» Сибирского государственного института искусств                                 им. Д.А. Хворостовского. </w:t>
            </w:r>
            <w:r w:rsidRPr="00EC7CEB">
              <w:rPr>
                <w:b/>
                <w:bCs/>
              </w:rPr>
              <w:t>По Пушкинской карте.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rPr>
                <w:iCs/>
                <w:lang w:val="en-US"/>
              </w:rPr>
              <w:t>1.0</w:t>
            </w:r>
            <w:r w:rsidRPr="00EC7CEB">
              <w:rPr>
                <w:iCs/>
              </w:rPr>
              <w:t>5</w:t>
            </w:r>
            <w:r w:rsidRPr="00EC7CEB">
              <w:rPr>
                <w:iCs/>
                <w:lang w:val="en-US"/>
              </w:rPr>
              <w:t>-</w:t>
            </w:r>
            <w:r w:rsidRPr="00EC7CEB">
              <w:rPr>
                <w:iCs/>
              </w:rPr>
              <w:t xml:space="preserve">31.05  </w:t>
            </w:r>
            <w:r w:rsidRPr="00EC7CEB">
              <w:rPr>
                <w:lang w:val="en-US"/>
              </w:rPr>
              <w:t xml:space="preserve"> </w:t>
            </w:r>
            <w:r w:rsidRPr="00EC7CEB">
              <w:t xml:space="preserve"> </w:t>
            </w:r>
          </w:p>
          <w:p w:rsidR="00710960" w:rsidRPr="00EC7CEB" w:rsidRDefault="00710960" w:rsidP="00710960">
            <w:pPr>
              <w:jc w:val="center"/>
            </w:pPr>
            <w:r w:rsidRPr="00EC7CEB">
              <w:t>17.00</w:t>
            </w:r>
          </w:p>
          <w:p w:rsidR="00710960" w:rsidRPr="00EC7CEB" w:rsidRDefault="00710960" w:rsidP="00710960"/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eastAsia="Times New Roman" w:hAnsi="Times New Roman" w:cs="Times New Roman"/>
                <w:sz w:val="24"/>
                <w:szCs w:val="24"/>
              </w:rPr>
              <w:t>Зал живописи</w:t>
            </w:r>
          </w:p>
        </w:tc>
      </w:tr>
      <w:tr w:rsidR="0071096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5.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both"/>
            </w:pPr>
            <w:r w:rsidRPr="00EC7CEB">
              <w:t xml:space="preserve">Работа выставки С. </w:t>
            </w:r>
            <w:proofErr w:type="spellStart"/>
            <w:r w:rsidRPr="00EC7CEB">
              <w:t>Карагановой</w:t>
            </w:r>
            <w:proofErr w:type="spellEnd"/>
            <w:r w:rsidRPr="00EC7CEB">
              <w:t xml:space="preserve"> «Вдыхая жизни аромат» (г. Красноярск).                            </w:t>
            </w:r>
            <w:r w:rsidR="00EC7CEB" w:rsidRPr="00EC7CEB">
              <w:rPr>
                <w:b/>
                <w:bCs/>
              </w:rPr>
              <w:t>(по Пушкинской карте)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rPr>
                <w:iCs/>
                <w:lang w:val="en-US"/>
              </w:rPr>
              <w:t>1.0</w:t>
            </w:r>
            <w:r w:rsidRPr="00EC7CEB">
              <w:rPr>
                <w:iCs/>
              </w:rPr>
              <w:t>5</w:t>
            </w:r>
            <w:r w:rsidRPr="00EC7CEB">
              <w:rPr>
                <w:iCs/>
                <w:lang w:val="en-US"/>
              </w:rPr>
              <w:t>-</w:t>
            </w:r>
            <w:r w:rsidRPr="00EC7CEB">
              <w:rPr>
                <w:iCs/>
              </w:rPr>
              <w:t xml:space="preserve">31.05  </w:t>
            </w:r>
            <w:r w:rsidRPr="00EC7CEB">
              <w:rPr>
                <w:lang w:val="en-US"/>
              </w:rPr>
              <w:t xml:space="preserve"> </w:t>
            </w:r>
            <w:r w:rsidRPr="00EC7CEB">
              <w:t xml:space="preserve"> </w:t>
            </w:r>
          </w:p>
          <w:p w:rsidR="00710960" w:rsidRPr="00EC7CEB" w:rsidRDefault="00710960" w:rsidP="00710960">
            <w:pPr>
              <w:jc w:val="center"/>
            </w:pPr>
            <w:r w:rsidRPr="00EC7CEB"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pStyle w:val="1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>Зал центра народных ремёсел</w:t>
            </w:r>
          </w:p>
          <w:p w:rsidR="00710960" w:rsidRPr="00EC7CEB" w:rsidRDefault="00710960" w:rsidP="00710960">
            <w:pPr>
              <w:pStyle w:val="11"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96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lastRenderedPageBreak/>
              <w:t>6.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rPr>
                <w:lang w:eastAsia="en-US"/>
              </w:rPr>
            </w:pPr>
            <w:r w:rsidRPr="00EC7CEB">
              <w:rPr>
                <w:lang w:eastAsia="en-US"/>
              </w:rPr>
              <w:t>Работа выездной выставки «Я написал вам о войне» в рамках семейного праздника «День рождения рядового Астафьева», посвящённого 100-летию со дня рождения писателя.</w:t>
            </w:r>
          </w:p>
          <w:p w:rsidR="00710960" w:rsidRPr="00EC7CEB" w:rsidRDefault="00710960" w:rsidP="00710960">
            <w:r w:rsidRPr="00EC7CEB">
              <w:t>Интерактивная локация «У фронтового блиндажа»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1.05</w:t>
            </w:r>
          </w:p>
          <w:p w:rsidR="00710960" w:rsidRPr="00EC7CEB" w:rsidRDefault="00710960" w:rsidP="00710960">
            <w:pPr>
              <w:jc w:val="center"/>
            </w:pPr>
            <w:r w:rsidRPr="00EC7CEB">
              <w:t>11.00-17.00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r w:rsidRPr="00EC7CEB">
              <w:t>С. Овсянка</w:t>
            </w:r>
          </w:p>
        </w:tc>
      </w:tr>
      <w:tr w:rsidR="0071096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7.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r w:rsidRPr="00EC7CEB">
              <w:t>Концерт солистов Красноярского государственного театра оперы и балета им.                     Д. Хворостовского «День Победы»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3.05</w:t>
            </w:r>
          </w:p>
          <w:p w:rsidR="00710960" w:rsidRPr="00EC7CEB" w:rsidRDefault="00710960" w:rsidP="00710960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17.00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eastAsia="Times New Roman" w:hAnsi="Times New Roman" w:cs="Times New Roman"/>
                <w:sz w:val="24"/>
                <w:szCs w:val="24"/>
              </w:rPr>
              <w:t>Зал живописи</w:t>
            </w:r>
          </w:p>
        </w:tc>
      </w:tr>
      <w:tr w:rsidR="0071096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8.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r w:rsidRPr="00EC7CEB">
              <w:t>Лекция-</w:t>
            </w:r>
            <w:proofErr w:type="gramStart"/>
            <w:r w:rsidRPr="00EC7CEB">
              <w:t>презентация  «</w:t>
            </w:r>
            <w:proofErr w:type="gramEnd"/>
            <w:r w:rsidRPr="00EC7CEB">
              <w:t>Во имя победы» (живописные работы на тему Великой Отечественной войны)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7.05</w:t>
            </w:r>
          </w:p>
          <w:p w:rsidR="00710960" w:rsidRPr="00EC7CEB" w:rsidRDefault="00710960" w:rsidP="00710960">
            <w:pPr>
              <w:jc w:val="center"/>
            </w:pPr>
            <w:r w:rsidRPr="00EC7CEB">
              <w:t>17.00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r w:rsidRPr="00EC7CEB">
              <w:t>Зал живописи</w:t>
            </w:r>
          </w:p>
        </w:tc>
      </w:tr>
      <w:tr w:rsidR="0071096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9.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r w:rsidRPr="00EC7CEB">
              <w:t>Лекция «Такой неповторимый Дали» к 120-летию художника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 xml:space="preserve">10.05 </w:t>
            </w:r>
          </w:p>
          <w:p w:rsidR="00710960" w:rsidRPr="00EC7CEB" w:rsidRDefault="00710960" w:rsidP="00710960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r w:rsidRPr="00EC7CEB">
              <w:t>Зал живописи</w:t>
            </w:r>
          </w:p>
        </w:tc>
      </w:tr>
      <w:tr w:rsidR="0071096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10.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both"/>
            </w:pPr>
            <w:r w:rsidRPr="00EC7CEB">
              <w:t>Работа выездной выставки «Я написал вам о войне», интерактивной</w:t>
            </w:r>
            <w:r w:rsidR="00EC7CEB" w:rsidRPr="00EC7CEB">
              <w:t xml:space="preserve"> </w:t>
            </w:r>
            <w:r w:rsidRPr="00EC7CEB">
              <w:t xml:space="preserve">площадки                </w:t>
            </w:r>
            <w:proofErr w:type="gramStart"/>
            <w:r w:rsidRPr="00EC7CEB">
              <w:t xml:space="preserve">   «</w:t>
            </w:r>
            <w:proofErr w:type="gramEnd"/>
            <w:r w:rsidRPr="00EC7CEB">
              <w:t xml:space="preserve">У фронтового блиндажа»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9.05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r w:rsidRPr="00EC7CEB">
              <w:t>Пионерская площадь</w:t>
            </w:r>
          </w:p>
        </w:tc>
      </w:tr>
      <w:tr w:rsidR="0071096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11.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both"/>
            </w:pPr>
            <w:r w:rsidRPr="00EC7CEB">
              <w:t>Работа выездной выставки «Рождённый Сибирью»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18.05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r w:rsidRPr="00EC7CEB">
              <w:t>С. Овсянка</w:t>
            </w:r>
          </w:p>
        </w:tc>
      </w:tr>
      <w:tr w:rsidR="00710960" w:rsidRPr="00EC7CEB" w:rsidTr="00EC7CE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12.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both"/>
              <w:rPr>
                <w:bCs/>
                <w:shd w:val="clear" w:color="auto" w:fill="FFFFFF"/>
              </w:rPr>
            </w:pPr>
            <w:r w:rsidRPr="00EC7CEB">
              <w:rPr>
                <w:bCs/>
                <w:shd w:val="clear" w:color="auto" w:fill="FFFFFF"/>
              </w:rPr>
              <w:t xml:space="preserve">Всероссийская акция «Ночь музеев» </w:t>
            </w:r>
          </w:p>
          <w:p w:rsidR="00710960" w:rsidRPr="00EC7CEB" w:rsidRDefault="00710960" w:rsidP="00710960">
            <w:pPr>
              <w:jc w:val="both"/>
              <w:rPr>
                <w:b/>
                <w:shd w:val="clear" w:color="auto" w:fill="FFFFFF"/>
              </w:rPr>
            </w:pPr>
            <w:r w:rsidRPr="00EC7CEB">
              <w:rPr>
                <w:b/>
                <w:shd w:val="clear" w:color="auto" w:fill="FFFFFF"/>
              </w:rPr>
              <w:t xml:space="preserve">- </w:t>
            </w:r>
            <w:r w:rsidRPr="00EC7CEB">
              <w:rPr>
                <w:bCs/>
                <w:shd w:val="clear" w:color="auto" w:fill="FFFFFF"/>
              </w:rPr>
              <w:t xml:space="preserve">«Творческий подъём» </w:t>
            </w:r>
            <w:r w:rsidRPr="00EC7CEB">
              <w:rPr>
                <w:shd w:val="clear" w:color="auto" w:fill="FFFFFF"/>
              </w:rPr>
              <w:t>- головоломки, настольные игры, караоке-студия, работа фотозоны, свободное посещение музейных выставок;</w:t>
            </w:r>
          </w:p>
          <w:p w:rsidR="00710960" w:rsidRPr="00EC7CEB" w:rsidRDefault="00710960" w:rsidP="00710960">
            <w:pPr>
              <w:jc w:val="both"/>
              <w:rPr>
                <w:shd w:val="clear" w:color="auto" w:fill="FFFFFF"/>
              </w:rPr>
            </w:pPr>
            <w:r w:rsidRPr="00EC7CEB">
              <w:rPr>
                <w:shd w:val="clear" w:color="auto" w:fill="FFFFFF"/>
              </w:rPr>
              <w:t xml:space="preserve">- </w:t>
            </w:r>
            <w:r w:rsidRPr="00EC7CEB">
              <w:rPr>
                <w:bCs/>
                <w:shd w:val="clear" w:color="auto" w:fill="FFFFFF"/>
              </w:rPr>
              <w:t>«Креативный завтрак»</w:t>
            </w:r>
            <w:r w:rsidRPr="00EC7CEB">
              <w:rPr>
                <w:shd w:val="clear" w:color="auto" w:fill="FFFFFF"/>
              </w:rPr>
              <w:t xml:space="preserve"> (лекция – презентация студентов Дивногорского гидротехнического техникум им. А.Е. Бочкина);</w:t>
            </w:r>
          </w:p>
          <w:p w:rsidR="00710960" w:rsidRPr="00EC7CEB" w:rsidRDefault="00710960" w:rsidP="00710960">
            <w:pPr>
              <w:jc w:val="both"/>
              <w:rPr>
                <w:shd w:val="clear" w:color="auto" w:fill="FFFFFF"/>
              </w:rPr>
            </w:pPr>
            <w:r w:rsidRPr="00EC7CEB">
              <w:rPr>
                <w:shd w:val="clear" w:color="auto" w:fill="FFFFFF"/>
              </w:rPr>
              <w:t xml:space="preserve">- </w:t>
            </w:r>
            <w:r w:rsidRPr="00EC7CEB">
              <w:rPr>
                <w:bCs/>
                <w:shd w:val="clear" w:color="auto" w:fill="FFFFFF"/>
              </w:rPr>
              <w:t>«Питательная зарядка»</w:t>
            </w:r>
            <w:r w:rsidRPr="00EC7CEB">
              <w:rPr>
                <w:shd w:val="clear" w:color="auto" w:fill="FFFFFF"/>
              </w:rPr>
              <w:t>- занятие по йоге (студия «Взлетай»);</w:t>
            </w:r>
          </w:p>
          <w:p w:rsidR="00710960" w:rsidRPr="00EC7CEB" w:rsidRDefault="00710960" w:rsidP="00710960">
            <w:pPr>
              <w:jc w:val="both"/>
              <w:rPr>
                <w:shd w:val="clear" w:color="auto" w:fill="FFFFFF"/>
              </w:rPr>
            </w:pPr>
            <w:r w:rsidRPr="00EC7CEB">
              <w:rPr>
                <w:shd w:val="clear" w:color="auto" w:fill="FFFFFF"/>
              </w:rPr>
              <w:t xml:space="preserve">- </w:t>
            </w:r>
            <w:r w:rsidRPr="00EC7CEB">
              <w:rPr>
                <w:bCs/>
                <w:shd w:val="clear" w:color="auto" w:fill="FFFFFF"/>
              </w:rPr>
              <w:t>«Вдохновенная прогулка</w:t>
            </w:r>
            <w:r w:rsidRPr="00EC7CEB">
              <w:rPr>
                <w:b/>
                <w:shd w:val="clear" w:color="auto" w:fill="FFFFFF"/>
              </w:rPr>
              <w:t>»</w:t>
            </w:r>
            <w:r w:rsidRPr="00EC7CEB">
              <w:rPr>
                <w:shd w:val="clear" w:color="auto" w:fill="FFFFFF"/>
              </w:rPr>
              <w:t xml:space="preserve"> - организация турмаршрутов для гостей города;</w:t>
            </w:r>
          </w:p>
          <w:p w:rsidR="00710960" w:rsidRPr="00EC7CEB" w:rsidRDefault="00710960" w:rsidP="00710960">
            <w:pPr>
              <w:jc w:val="both"/>
              <w:rPr>
                <w:bCs/>
                <w:shd w:val="clear" w:color="auto" w:fill="FFFFFF"/>
              </w:rPr>
            </w:pPr>
            <w:r w:rsidRPr="00EC7CEB">
              <w:rPr>
                <w:shd w:val="clear" w:color="auto" w:fill="FFFFFF"/>
              </w:rPr>
              <w:t xml:space="preserve">- </w:t>
            </w:r>
            <w:r w:rsidRPr="00EC7CEB">
              <w:rPr>
                <w:bCs/>
                <w:shd w:val="clear" w:color="auto" w:fill="FFFFFF"/>
              </w:rPr>
              <w:t>«Культурный отдых»:</w:t>
            </w:r>
          </w:p>
          <w:p w:rsidR="00710960" w:rsidRPr="00EC7CEB" w:rsidRDefault="00710960" w:rsidP="00710960">
            <w:pPr>
              <w:jc w:val="both"/>
              <w:rPr>
                <w:bCs/>
                <w:shd w:val="clear" w:color="auto" w:fill="FFFFFF"/>
              </w:rPr>
            </w:pPr>
            <w:r w:rsidRPr="00EC7CEB">
              <w:rPr>
                <w:bCs/>
                <w:shd w:val="clear" w:color="auto" w:fill="FFFFFF"/>
              </w:rPr>
              <w:t>- презентация «Удивительные музеи мира»;</w:t>
            </w:r>
          </w:p>
          <w:p w:rsidR="00710960" w:rsidRPr="00EC7CEB" w:rsidRDefault="00710960" w:rsidP="00710960">
            <w:pPr>
              <w:jc w:val="both"/>
              <w:rPr>
                <w:shd w:val="clear" w:color="auto" w:fill="FFFFFF"/>
              </w:rPr>
            </w:pPr>
            <w:r w:rsidRPr="00EC7CEB">
              <w:rPr>
                <w:shd w:val="clear" w:color="auto" w:fill="FFFFFF"/>
              </w:rPr>
              <w:t>ДХМ</w:t>
            </w:r>
          </w:p>
          <w:p w:rsidR="00710960" w:rsidRPr="00EC7CEB" w:rsidRDefault="00710960" w:rsidP="00710960">
            <w:pPr>
              <w:jc w:val="both"/>
              <w:rPr>
                <w:shd w:val="clear" w:color="auto" w:fill="FFFFFF"/>
              </w:rPr>
            </w:pPr>
            <w:r w:rsidRPr="00EC7CEB">
              <w:rPr>
                <w:shd w:val="clear" w:color="auto" w:fill="FFFFFF"/>
              </w:rPr>
              <w:t>- мастер-класс из вторсырья от Дивногорского гидротехнического техникум                          им. А.Е. Бочкина;</w:t>
            </w:r>
          </w:p>
          <w:p w:rsidR="00F46669" w:rsidRDefault="00710960" w:rsidP="00710960">
            <w:pPr>
              <w:jc w:val="both"/>
              <w:rPr>
                <w:shd w:val="clear" w:color="auto" w:fill="FFFFFF"/>
              </w:rPr>
            </w:pPr>
            <w:r w:rsidRPr="00EC7CEB">
              <w:rPr>
                <w:shd w:val="clear" w:color="auto" w:fill="FFFFFF"/>
              </w:rPr>
              <w:t>-мастер- класс «Роспись по ткани» батик</w:t>
            </w:r>
          </w:p>
          <w:p w:rsidR="00710960" w:rsidRPr="00EC7CEB" w:rsidRDefault="00710960" w:rsidP="00710960">
            <w:pPr>
              <w:jc w:val="both"/>
              <w:rPr>
                <w:shd w:val="clear" w:color="auto" w:fill="FFFFFF"/>
              </w:rPr>
            </w:pPr>
            <w:r w:rsidRPr="00EC7CEB">
              <w:rPr>
                <w:shd w:val="clear" w:color="auto" w:fill="FFFFFF"/>
              </w:rPr>
              <w:t xml:space="preserve"> (Сибирский институт искусств им. Д. Хворостовского);</w:t>
            </w:r>
          </w:p>
          <w:p w:rsidR="00F46669" w:rsidRDefault="00710960" w:rsidP="00710960">
            <w:pPr>
              <w:jc w:val="both"/>
              <w:rPr>
                <w:shd w:val="clear" w:color="auto" w:fill="FFFFFF"/>
              </w:rPr>
            </w:pPr>
            <w:r w:rsidRPr="00EC7CEB">
              <w:rPr>
                <w:shd w:val="clear" w:color="auto" w:fill="FFFFFF"/>
              </w:rPr>
              <w:t xml:space="preserve">- мастер- класс по фотографии </w:t>
            </w:r>
          </w:p>
          <w:p w:rsidR="00710960" w:rsidRPr="00EC7CEB" w:rsidRDefault="00710960" w:rsidP="00710960">
            <w:pPr>
              <w:jc w:val="both"/>
              <w:rPr>
                <w:shd w:val="clear" w:color="auto" w:fill="FFFFFF"/>
              </w:rPr>
            </w:pPr>
            <w:r w:rsidRPr="00EC7CEB">
              <w:rPr>
                <w:shd w:val="clear" w:color="auto" w:fill="FFFFFF"/>
              </w:rPr>
              <w:t>(Сибирский институт искусств им. Д. Хворостовского);</w:t>
            </w:r>
          </w:p>
          <w:p w:rsidR="00710960" w:rsidRPr="00EC7CEB" w:rsidRDefault="00710960" w:rsidP="00710960">
            <w:pPr>
              <w:jc w:val="both"/>
              <w:rPr>
                <w:shd w:val="clear" w:color="auto" w:fill="FFFFFF"/>
              </w:rPr>
            </w:pPr>
            <w:r w:rsidRPr="00EC7CEB">
              <w:rPr>
                <w:shd w:val="clear" w:color="auto" w:fill="FFFFFF"/>
              </w:rPr>
              <w:t>-мастер- класс «Хохлома» (роспись дощечек);</w:t>
            </w:r>
          </w:p>
          <w:p w:rsidR="00710960" w:rsidRPr="00EC7CEB" w:rsidRDefault="00710960" w:rsidP="00710960">
            <w:pPr>
              <w:tabs>
                <w:tab w:val="left" w:pos="1279"/>
              </w:tabs>
              <w:jc w:val="both"/>
              <w:rPr>
                <w:shd w:val="clear" w:color="auto" w:fill="FFFFFF"/>
              </w:rPr>
            </w:pPr>
            <w:r w:rsidRPr="00EC7CEB">
              <w:rPr>
                <w:shd w:val="clear" w:color="auto" w:fill="FFFFFF"/>
              </w:rPr>
              <w:t xml:space="preserve">- </w:t>
            </w:r>
            <w:r w:rsidRPr="00EC7CEB">
              <w:rPr>
                <w:bCs/>
                <w:shd w:val="clear" w:color="auto" w:fill="FFFFFF"/>
              </w:rPr>
              <w:t>«Семейный вечер»</w:t>
            </w:r>
            <w:r w:rsidRPr="00EC7CEB">
              <w:rPr>
                <w:shd w:val="clear" w:color="auto" w:fill="FFFFFF"/>
              </w:rPr>
              <w:t xml:space="preserve"> - мастер-класс «Конфеты ручной работы», просмотр семейного кино; </w:t>
            </w:r>
          </w:p>
          <w:p w:rsidR="00710960" w:rsidRDefault="00710960" w:rsidP="00710960">
            <w:pPr>
              <w:jc w:val="both"/>
              <w:rPr>
                <w:shd w:val="clear" w:color="auto" w:fill="FFFFFF"/>
              </w:rPr>
            </w:pPr>
            <w:r w:rsidRPr="00EC7CEB">
              <w:rPr>
                <w:shd w:val="clear" w:color="auto" w:fill="FFFFFF"/>
              </w:rPr>
              <w:t>- свободный просмотр экспозиций</w:t>
            </w:r>
          </w:p>
          <w:p w:rsidR="00EC7CEB" w:rsidRDefault="00EC7CEB" w:rsidP="00710960">
            <w:pPr>
              <w:jc w:val="both"/>
              <w:rPr>
                <w:shd w:val="clear" w:color="auto" w:fill="FFFFFF"/>
              </w:rPr>
            </w:pPr>
          </w:p>
          <w:p w:rsidR="00EC7CEB" w:rsidRPr="00EC7CEB" w:rsidRDefault="00EC7CEB" w:rsidP="00710960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69" w:rsidRDefault="00F46669" w:rsidP="00710960">
            <w:pPr>
              <w:jc w:val="center"/>
              <w:rPr>
                <w:shd w:val="clear" w:color="auto" w:fill="FFFFFF"/>
              </w:rPr>
            </w:pPr>
          </w:p>
          <w:p w:rsidR="00710960" w:rsidRPr="00EC7CEB" w:rsidRDefault="00710960" w:rsidP="00710960">
            <w:pPr>
              <w:jc w:val="center"/>
              <w:rPr>
                <w:shd w:val="clear" w:color="auto" w:fill="FFFFFF"/>
              </w:rPr>
            </w:pPr>
            <w:r w:rsidRPr="00EC7CEB">
              <w:rPr>
                <w:shd w:val="clear" w:color="auto" w:fill="FFFFFF"/>
              </w:rPr>
              <w:t>10.00- 11.00</w:t>
            </w:r>
          </w:p>
          <w:p w:rsidR="00710960" w:rsidRPr="00EC7CEB" w:rsidRDefault="00710960" w:rsidP="00EC7CEB">
            <w:pPr>
              <w:jc w:val="center"/>
              <w:rPr>
                <w:shd w:val="clear" w:color="auto" w:fill="FFFFFF"/>
              </w:rPr>
            </w:pPr>
          </w:p>
          <w:p w:rsidR="00710960" w:rsidRPr="00EC7CEB" w:rsidRDefault="00710960" w:rsidP="00EC7CEB">
            <w:pPr>
              <w:jc w:val="center"/>
              <w:rPr>
                <w:shd w:val="clear" w:color="auto" w:fill="FFFFFF"/>
              </w:rPr>
            </w:pPr>
            <w:r w:rsidRPr="00EC7CEB">
              <w:rPr>
                <w:shd w:val="clear" w:color="auto" w:fill="FFFFFF"/>
              </w:rPr>
              <w:t>11.00-12.00</w:t>
            </w:r>
          </w:p>
          <w:p w:rsidR="00710960" w:rsidRPr="00EC7CEB" w:rsidRDefault="00710960" w:rsidP="00EC7CEB">
            <w:pPr>
              <w:jc w:val="center"/>
              <w:rPr>
                <w:shd w:val="clear" w:color="auto" w:fill="FFFFFF"/>
              </w:rPr>
            </w:pPr>
          </w:p>
          <w:p w:rsidR="00710960" w:rsidRPr="00EC7CEB" w:rsidRDefault="00710960" w:rsidP="00EC7CEB">
            <w:pPr>
              <w:jc w:val="center"/>
              <w:rPr>
                <w:shd w:val="clear" w:color="auto" w:fill="FFFFFF"/>
              </w:rPr>
            </w:pPr>
            <w:r w:rsidRPr="00EC7CEB">
              <w:rPr>
                <w:shd w:val="clear" w:color="auto" w:fill="FFFFFF"/>
              </w:rPr>
              <w:t>12.00-13.00</w:t>
            </w:r>
          </w:p>
          <w:p w:rsidR="00710960" w:rsidRPr="00EC7CEB" w:rsidRDefault="00710960" w:rsidP="00EC7CEB">
            <w:pPr>
              <w:jc w:val="center"/>
              <w:rPr>
                <w:shd w:val="clear" w:color="auto" w:fill="FFFFFF"/>
              </w:rPr>
            </w:pPr>
            <w:r w:rsidRPr="00EC7CEB">
              <w:rPr>
                <w:shd w:val="clear" w:color="auto" w:fill="FFFFFF"/>
              </w:rPr>
              <w:t>13.30-15.00</w:t>
            </w:r>
          </w:p>
          <w:p w:rsidR="00710960" w:rsidRPr="00EC7CEB" w:rsidRDefault="00710960" w:rsidP="00EC7CEB">
            <w:pPr>
              <w:jc w:val="center"/>
              <w:rPr>
                <w:shd w:val="clear" w:color="auto" w:fill="FFFFFF"/>
              </w:rPr>
            </w:pPr>
            <w:r w:rsidRPr="00EC7CEB">
              <w:rPr>
                <w:shd w:val="clear" w:color="auto" w:fill="FFFFFF"/>
              </w:rPr>
              <w:t>15.30-18.00</w:t>
            </w:r>
          </w:p>
          <w:p w:rsidR="00710960" w:rsidRPr="00EC7CEB" w:rsidRDefault="00710960" w:rsidP="00EC7CEB">
            <w:pPr>
              <w:jc w:val="center"/>
              <w:rPr>
                <w:shd w:val="clear" w:color="auto" w:fill="FFFFFF"/>
              </w:rPr>
            </w:pPr>
          </w:p>
          <w:p w:rsidR="00710960" w:rsidRPr="00EC7CEB" w:rsidRDefault="00710960" w:rsidP="00EC7CEB">
            <w:pPr>
              <w:jc w:val="center"/>
              <w:rPr>
                <w:shd w:val="clear" w:color="auto" w:fill="FFFFFF"/>
              </w:rPr>
            </w:pPr>
          </w:p>
          <w:p w:rsidR="00710960" w:rsidRPr="00EC7CEB" w:rsidRDefault="00710960" w:rsidP="00EC7CEB">
            <w:pPr>
              <w:jc w:val="center"/>
              <w:rPr>
                <w:shd w:val="clear" w:color="auto" w:fill="FFFFFF"/>
              </w:rPr>
            </w:pPr>
          </w:p>
          <w:p w:rsidR="00710960" w:rsidRPr="00EC7CEB" w:rsidRDefault="00710960" w:rsidP="00EC7CEB">
            <w:pPr>
              <w:jc w:val="center"/>
              <w:rPr>
                <w:shd w:val="clear" w:color="auto" w:fill="FFFFFF"/>
              </w:rPr>
            </w:pPr>
          </w:p>
          <w:p w:rsidR="00710960" w:rsidRPr="00EC7CEB" w:rsidRDefault="00710960" w:rsidP="00EC7CEB">
            <w:pPr>
              <w:jc w:val="center"/>
              <w:rPr>
                <w:shd w:val="clear" w:color="auto" w:fill="FFFFFF"/>
              </w:rPr>
            </w:pPr>
          </w:p>
          <w:p w:rsidR="00710960" w:rsidRPr="00EC7CEB" w:rsidRDefault="00710960" w:rsidP="00EC7CEB">
            <w:pPr>
              <w:jc w:val="center"/>
              <w:rPr>
                <w:shd w:val="clear" w:color="auto" w:fill="FFFFFF"/>
              </w:rPr>
            </w:pPr>
          </w:p>
          <w:p w:rsidR="00710960" w:rsidRPr="00EC7CEB" w:rsidRDefault="00710960" w:rsidP="00EC7CEB">
            <w:pPr>
              <w:jc w:val="center"/>
              <w:rPr>
                <w:shd w:val="clear" w:color="auto" w:fill="FFFFFF"/>
              </w:rPr>
            </w:pPr>
          </w:p>
          <w:p w:rsidR="00710960" w:rsidRPr="00EC7CEB" w:rsidRDefault="00710960" w:rsidP="00EC7CEB">
            <w:pPr>
              <w:jc w:val="center"/>
              <w:rPr>
                <w:shd w:val="clear" w:color="auto" w:fill="FFFFFF"/>
              </w:rPr>
            </w:pPr>
          </w:p>
          <w:p w:rsidR="00710960" w:rsidRPr="00EC7CEB" w:rsidRDefault="00710960" w:rsidP="00EC7CEB">
            <w:pPr>
              <w:jc w:val="center"/>
              <w:rPr>
                <w:shd w:val="clear" w:color="auto" w:fill="FFFFFF"/>
              </w:rPr>
            </w:pPr>
          </w:p>
          <w:p w:rsidR="00710960" w:rsidRPr="00EC7CEB" w:rsidRDefault="00710960" w:rsidP="00EC7CEB">
            <w:pPr>
              <w:jc w:val="center"/>
              <w:rPr>
                <w:shd w:val="clear" w:color="auto" w:fill="FFFFFF"/>
              </w:rPr>
            </w:pPr>
            <w:r w:rsidRPr="00EC7CEB">
              <w:rPr>
                <w:shd w:val="clear" w:color="auto" w:fill="FFFFFF"/>
              </w:rPr>
              <w:t>18.00-19.30</w:t>
            </w:r>
          </w:p>
          <w:p w:rsidR="00710960" w:rsidRPr="00EC7CEB" w:rsidRDefault="00710960" w:rsidP="00EC7CEB">
            <w:pPr>
              <w:jc w:val="center"/>
              <w:rPr>
                <w:shd w:val="clear" w:color="auto" w:fill="FFFFFF"/>
              </w:rPr>
            </w:pPr>
          </w:p>
          <w:p w:rsidR="00710960" w:rsidRPr="00EC7CEB" w:rsidRDefault="00710960" w:rsidP="00EC7CEB">
            <w:pPr>
              <w:jc w:val="center"/>
            </w:pPr>
            <w:r w:rsidRPr="00EC7CEB">
              <w:rPr>
                <w:shd w:val="clear" w:color="auto" w:fill="FFFFFF"/>
              </w:rPr>
              <w:t>19.00- 20.00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/>
        </w:tc>
      </w:tr>
      <w:tr w:rsidR="00710960" w:rsidRPr="00EC7CEB" w:rsidTr="00EC7CEB"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60" w:rsidRPr="00EC7CEB" w:rsidRDefault="00710960" w:rsidP="00710960">
            <w:pPr>
              <w:jc w:val="center"/>
              <w:rPr>
                <w:b/>
                <w:bCs/>
              </w:rPr>
            </w:pPr>
            <w:r w:rsidRPr="00EC7CEB">
              <w:rPr>
                <w:b/>
                <w:bCs/>
              </w:rPr>
              <w:lastRenderedPageBreak/>
              <w:t>Филиал «Городской музей»</w:t>
            </w:r>
          </w:p>
          <w:p w:rsidR="00710960" w:rsidRPr="00EC7CEB" w:rsidRDefault="00710960" w:rsidP="00710960">
            <w:pPr>
              <w:jc w:val="center"/>
              <w:rPr>
                <w:b/>
                <w:bCs/>
              </w:rPr>
            </w:pPr>
          </w:p>
        </w:tc>
      </w:tr>
      <w:tr w:rsidR="00710960" w:rsidRPr="00EC7CEB" w:rsidTr="00EC7CEB">
        <w:trPr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1.</w:t>
            </w:r>
          </w:p>
        </w:tc>
        <w:tc>
          <w:tcPr>
            <w:tcW w:w="8811" w:type="dxa"/>
          </w:tcPr>
          <w:p w:rsidR="00710960" w:rsidRPr="00EC7CEB" w:rsidRDefault="00710960" w:rsidP="00710960">
            <w:r w:rsidRPr="00EC7CEB">
              <w:t xml:space="preserve">Экскурсионное обслуживание по стационарной экспозиции «Дивная </w:t>
            </w:r>
            <w:proofErr w:type="gramStart"/>
            <w:r w:rsidRPr="00EC7CEB">
              <w:t xml:space="preserve">гора»   </w:t>
            </w:r>
            <w:proofErr w:type="gramEnd"/>
            <w:r w:rsidRPr="00EC7CEB">
              <w:t xml:space="preserve">                   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jc w:val="center"/>
            </w:pPr>
            <w:r w:rsidRPr="00EC7CEB">
              <w:rPr>
                <w:rFonts w:eastAsia="Calibri"/>
                <w:lang w:eastAsia="en-US"/>
              </w:rPr>
              <w:t xml:space="preserve"> </w:t>
            </w:r>
            <w:r w:rsidRPr="00EC7CEB">
              <w:rPr>
                <w:iCs/>
                <w:lang w:val="en-US"/>
              </w:rPr>
              <w:t>1.0</w:t>
            </w:r>
            <w:r w:rsidRPr="00EC7CEB">
              <w:rPr>
                <w:iCs/>
              </w:rPr>
              <w:t>5</w:t>
            </w:r>
            <w:r w:rsidRPr="00EC7CEB">
              <w:rPr>
                <w:iCs/>
                <w:lang w:val="en-US"/>
              </w:rPr>
              <w:t>-31.0</w:t>
            </w:r>
            <w:r w:rsidRPr="00EC7CEB">
              <w:rPr>
                <w:iCs/>
              </w:rPr>
              <w:t>5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r w:rsidRPr="00EC7CEB">
              <w:t>Многофункциональный зал истории города</w:t>
            </w:r>
          </w:p>
        </w:tc>
      </w:tr>
      <w:tr w:rsidR="00710960" w:rsidRPr="00EC7CEB" w:rsidTr="00EC7CEB">
        <w:trPr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2.</w:t>
            </w:r>
          </w:p>
        </w:tc>
        <w:tc>
          <w:tcPr>
            <w:tcW w:w="8811" w:type="dxa"/>
          </w:tcPr>
          <w:p w:rsidR="00710960" w:rsidRPr="00EC7CEB" w:rsidRDefault="00710960" w:rsidP="00710960">
            <w:r w:rsidRPr="00EC7CEB">
              <w:t xml:space="preserve">Экскурсионное обслуживание по стационарной экспозиции «История строительства Красноярской ГЭС». </w:t>
            </w:r>
            <w:r w:rsidRPr="00EC7CEB">
              <w:rPr>
                <w:b/>
                <w:bCs/>
              </w:rPr>
              <w:t>По Пушкинской карте.</w:t>
            </w:r>
            <w:r w:rsidRPr="00EC7CEB">
              <w:t xml:space="preserve"> 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iCs/>
                <w:lang w:val="en-US"/>
              </w:rPr>
              <w:t>1.0</w:t>
            </w:r>
            <w:r w:rsidRPr="00EC7CEB">
              <w:rPr>
                <w:iCs/>
              </w:rPr>
              <w:t>5</w:t>
            </w:r>
            <w:r w:rsidRPr="00EC7CEB">
              <w:rPr>
                <w:iCs/>
                <w:lang w:val="en-US"/>
              </w:rPr>
              <w:t>-31.0</w:t>
            </w:r>
            <w:r w:rsidRPr="00EC7CEB">
              <w:rPr>
                <w:iCs/>
              </w:rPr>
              <w:t xml:space="preserve">5 </w:t>
            </w:r>
            <w:r w:rsidRPr="00EC7CEB">
              <w:rPr>
                <w:rFonts w:eastAsia="Calibri"/>
                <w:lang w:eastAsia="en-US"/>
              </w:rPr>
              <w:t xml:space="preserve"> </w:t>
            </w:r>
          </w:p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r w:rsidRPr="00EC7CEB">
              <w:t>Зал истории строительства КГЭС</w:t>
            </w:r>
          </w:p>
        </w:tc>
      </w:tr>
      <w:tr w:rsidR="00710960" w:rsidRPr="00EC7CEB" w:rsidTr="00EC7CEB">
        <w:trPr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4.</w:t>
            </w:r>
          </w:p>
        </w:tc>
        <w:tc>
          <w:tcPr>
            <w:tcW w:w="8811" w:type="dxa"/>
          </w:tcPr>
          <w:p w:rsidR="00710960" w:rsidRPr="00EC7CEB" w:rsidRDefault="00710960" w:rsidP="00710960">
            <w:r w:rsidRPr="00EC7CEB">
              <w:t xml:space="preserve">Экскурсионное обслуживание по туристическому маршруту </w:t>
            </w:r>
          </w:p>
          <w:p w:rsidR="00710960" w:rsidRPr="00EC7CEB" w:rsidRDefault="00710960" w:rsidP="00710960">
            <w:r w:rsidRPr="00EC7CEB">
              <w:t xml:space="preserve">«Музеи города». </w:t>
            </w:r>
            <w:r w:rsidRPr="00EC7CEB">
              <w:rPr>
                <w:b/>
                <w:bCs/>
              </w:rPr>
              <w:t>По Пушкинской карте.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 xml:space="preserve"> </w:t>
            </w:r>
            <w:r w:rsidRPr="00EC7CEB">
              <w:rPr>
                <w:iCs/>
              </w:rPr>
              <w:t xml:space="preserve"> </w:t>
            </w:r>
            <w:r w:rsidRPr="00EC7CEB">
              <w:rPr>
                <w:iCs/>
                <w:lang w:val="en-US"/>
              </w:rPr>
              <w:t>1.0</w:t>
            </w:r>
            <w:r w:rsidRPr="00EC7CEB">
              <w:rPr>
                <w:iCs/>
              </w:rPr>
              <w:t>4</w:t>
            </w:r>
            <w:r w:rsidRPr="00EC7CEB">
              <w:rPr>
                <w:iCs/>
                <w:lang w:val="en-US"/>
              </w:rPr>
              <w:t>-3</w:t>
            </w:r>
            <w:r w:rsidRPr="00EC7CEB">
              <w:rPr>
                <w:iCs/>
              </w:rPr>
              <w:t>0</w:t>
            </w:r>
            <w:r w:rsidRPr="00EC7CEB">
              <w:rPr>
                <w:iCs/>
                <w:lang w:val="en-US"/>
              </w:rPr>
              <w:t>.0</w:t>
            </w:r>
            <w:r w:rsidRPr="00EC7CEB">
              <w:rPr>
                <w:iCs/>
              </w:rPr>
              <w:t>4</w:t>
            </w:r>
          </w:p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>По заявке</w:t>
            </w:r>
            <w:r w:rsidRPr="00EC7CEB">
              <w:t xml:space="preserve"> 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r w:rsidRPr="00EC7CEB">
              <w:t>Художественный музей, филиал «Городской филиал»</w:t>
            </w:r>
          </w:p>
        </w:tc>
      </w:tr>
      <w:tr w:rsidR="00710960" w:rsidRPr="00EC7CEB" w:rsidTr="00EC7CEB">
        <w:trPr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5.</w:t>
            </w:r>
          </w:p>
        </w:tc>
        <w:tc>
          <w:tcPr>
            <w:tcW w:w="8811" w:type="dxa"/>
          </w:tcPr>
          <w:p w:rsidR="00710960" w:rsidRPr="00EC7CEB" w:rsidRDefault="00710960" w:rsidP="00710960">
            <w:r w:rsidRPr="00EC7CEB">
              <w:t xml:space="preserve">Экскурсионное обслуживание по туристическому маршруту </w:t>
            </w:r>
          </w:p>
          <w:p w:rsidR="00710960" w:rsidRPr="00EC7CEB" w:rsidRDefault="00710960" w:rsidP="00710960">
            <w:r w:rsidRPr="00EC7CEB">
              <w:t xml:space="preserve">«У Дивных гор». </w:t>
            </w:r>
            <w:r w:rsidRPr="00EC7CEB">
              <w:rPr>
                <w:b/>
                <w:bCs/>
              </w:rPr>
              <w:t>По Пушкинской карте.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iCs/>
              </w:rPr>
              <w:t xml:space="preserve"> </w:t>
            </w:r>
            <w:r w:rsidRPr="00EC7CEB">
              <w:t xml:space="preserve"> </w:t>
            </w:r>
            <w:r w:rsidRPr="00EC7CEB">
              <w:rPr>
                <w:iCs/>
                <w:lang w:val="en-US"/>
              </w:rPr>
              <w:t>1.0</w:t>
            </w:r>
            <w:r w:rsidRPr="00EC7CEB">
              <w:rPr>
                <w:iCs/>
              </w:rPr>
              <w:t>4</w:t>
            </w:r>
            <w:r w:rsidRPr="00EC7CEB">
              <w:rPr>
                <w:iCs/>
                <w:lang w:val="en-US"/>
              </w:rPr>
              <w:t>-3</w:t>
            </w:r>
            <w:r w:rsidRPr="00EC7CEB">
              <w:rPr>
                <w:iCs/>
              </w:rPr>
              <w:t>0</w:t>
            </w:r>
            <w:r w:rsidRPr="00EC7CEB">
              <w:rPr>
                <w:iCs/>
                <w:lang w:val="en-US"/>
              </w:rPr>
              <w:t>.0</w:t>
            </w:r>
            <w:r w:rsidRPr="00EC7CEB">
              <w:rPr>
                <w:iCs/>
              </w:rPr>
              <w:t>4</w:t>
            </w:r>
          </w:p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>По заявке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r w:rsidRPr="00EC7CEB">
              <w:t>ул. Набережная им. В.И. Ленина</w:t>
            </w:r>
          </w:p>
        </w:tc>
      </w:tr>
      <w:tr w:rsidR="00710960" w:rsidRPr="00EC7CEB" w:rsidTr="00EC7CEB">
        <w:trPr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6.</w:t>
            </w:r>
          </w:p>
        </w:tc>
        <w:tc>
          <w:tcPr>
            <w:tcW w:w="8811" w:type="dxa"/>
          </w:tcPr>
          <w:p w:rsidR="00710960" w:rsidRPr="00EC7CEB" w:rsidRDefault="00710960" w:rsidP="00710960">
            <w:r w:rsidRPr="00EC7CEB">
              <w:t xml:space="preserve">Экскурсионное обслуживание по туристическому маршруту </w:t>
            </w:r>
          </w:p>
          <w:p w:rsidR="00710960" w:rsidRPr="00EC7CEB" w:rsidRDefault="00710960" w:rsidP="00710960">
            <w:r w:rsidRPr="00EC7CEB">
              <w:t>«576»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 xml:space="preserve"> </w:t>
            </w:r>
            <w:r w:rsidRPr="00EC7CEB">
              <w:rPr>
                <w:iCs/>
              </w:rPr>
              <w:t xml:space="preserve"> </w:t>
            </w:r>
            <w:r w:rsidRPr="00EC7CEB">
              <w:rPr>
                <w:rFonts w:eastAsia="Calibri"/>
                <w:lang w:eastAsia="en-US"/>
              </w:rPr>
              <w:t xml:space="preserve"> </w:t>
            </w:r>
            <w:r w:rsidRPr="00EC7CEB">
              <w:rPr>
                <w:iCs/>
              </w:rPr>
              <w:t xml:space="preserve"> </w:t>
            </w:r>
            <w:r w:rsidRPr="00EC7CEB">
              <w:rPr>
                <w:iCs/>
                <w:lang w:val="en-US"/>
              </w:rPr>
              <w:t>1.0</w:t>
            </w:r>
            <w:r w:rsidRPr="00EC7CEB">
              <w:rPr>
                <w:iCs/>
              </w:rPr>
              <w:t>4</w:t>
            </w:r>
            <w:r w:rsidRPr="00EC7CEB">
              <w:rPr>
                <w:iCs/>
                <w:lang w:val="en-US"/>
              </w:rPr>
              <w:t>-3</w:t>
            </w:r>
            <w:r w:rsidRPr="00EC7CEB">
              <w:rPr>
                <w:iCs/>
              </w:rPr>
              <w:t>0</w:t>
            </w:r>
            <w:r w:rsidRPr="00EC7CEB">
              <w:rPr>
                <w:iCs/>
                <w:lang w:val="en-US"/>
              </w:rPr>
              <w:t>.0</w:t>
            </w:r>
            <w:r w:rsidRPr="00EC7CEB">
              <w:rPr>
                <w:iCs/>
              </w:rPr>
              <w:t>4</w:t>
            </w:r>
          </w:p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>По заявке</w:t>
            </w:r>
            <w:r w:rsidRPr="00EC7CEB">
              <w:t xml:space="preserve"> 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r w:rsidRPr="00EC7CEB">
              <w:t>Клубный бульвар</w:t>
            </w:r>
          </w:p>
        </w:tc>
      </w:tr>
      <w:tr w:rsidR="00710960" w:rsidRPr="00EC7CEB" w:rsidTr="00EC7CEB">
        <w:trPr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7.</w:t>
            </w:r>
          </w:p>
        </w:tc>
        <w:tc>
          <w:tcPr>
            <w:tcW w:w="8811" w:type="dxa"/>
          </w:tcPr>
          <w:p w:rsidR="00710960" w:rsidRPr="00EC7CEB" w:rsidRDefault="00710960" w:rsidP="00710960">
            <w:r w:rsidRPr="00EC7CEB">
              <w:t xml:space="preserve">Экскурсионное обслуживание по туристическому маршруту </w:t>
            </w:r>
          </w:p>
          <w:p w:rsidR="00710960" w:rsidRPr="00EC7CEB" w:rsidRDefault="00710960" w:rsidP="00710960">
            <w:r w:rsidRPr="00EC7CEB">
              <w:t>«Городские истории»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 xml:space="preserve">  </w:t>
            </w:r>
            <w:r w:rsidRPr="00EC7CEB">
              <w:rPr>
                <w:iCs/>
              </w:rPr>
              <w:t xml:space="preserve"> </w:t>
            </w:r>
            <w:r w:rsidRPr="00EC7CEB">
              <w:rPr>
                <w:iCs/>
                <w:lang w:val="en-US"/>
              </w:rPr>
              <w:t>1.0</w:t>
            </w:r>
            <w:r w:rsidRPr="00EC7CEB">
              <w:rPr>
                <w:iCs/>
              </w:rPr>
              <w:t>4</w:t>
            </w:r>
            <w:r w:rsidRPr="00EC7CEB">
              <w:rPr>
                <w:iCs/>
                <w:lang w:val="en-US"/>
              </w:rPr>
              <w:t>-3</w:t>
            </w:r>
            <w:r w:rsidRPr="00EC7CEB">
              <w:rPr>
                <w:iCs/>
              </w:rPr>
              <w:t>0</w:t>
            </w:r>
            <w:r w:rsidRPr="00EC7CEB">
              <w:rPr>
                <w:iCs/>
                <w:lang w:val="en-US"/>
              </w:rPr>
              <w:t>.0</w:t>
            </w:r>
            <w:r w:rsidRPr="00EC7CEB">
              <w:rPr>
                <w:iCs/>
              </w:rPr>
              <w:t>4</w:t>
            </w:r>
          </w:p>
          <w:p w:rsidR="00710960" w:rsidRPr="00EC7CEB" w:rsidRDefault="00710960" w:rsidP="00710960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EC7CEB">
              <w:rPr>
                <w:rFonts w:eastAsia="Calibri"/>
                <w:lang w:eastAsia="en-US"/>
              </w:rPr>
              <w:t>По заявке</w:t>
            </w:r>
            <w:r w:rsidRPr="00EC7CEB">
              <w:t xml:space="preserve">     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r w:rsidRPr="00EC7CEB">
              <w:t>Улицы Дивногорска</w:t>
            </w:r>
          </w:p>
        </w:tc>
      </w:tr>
      <w:tr w:rsidR="00710960" w:rsidRPr="00EC7CEB" w:rsidTr="00EC7CEB">
        <w:trPr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8.</w:t>
            </w:r>
          </w:p>
        </w:tc>
        <w:tc>
          <w:tcPr>
            <w:tcW w:w="8811" w:type="dxa"/>
          </w:tcPr>
          <w:p w:rsidR="00710960" w:rsidRPr="00EC7CEB" w:rsidRDefault="00710960" w:rsidP="00710960">
            <w:pPr>
              <w:pStyle w:val="af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>Работа выставки «Этих дней не смолкнет слава», посвящённой 79-ой годовщине Победы в ВОВ 1941–1945 гг.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1.05-7.05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>Многофункциональный зал истории города</w:t>
            </w:r>
          </w:p>
        </w:tc>
      </w:tr>
      <w:tr w:rsidR="00710960" w:rsidRPr="00EC7CEB" w:rsidTr="00EC7CEB">
        <w:trPr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9.</w:t>
            </w:r>
          </w:p>
        </w:tc>
        <w:tc>
          <w:tcPr>
            <w:tcW w:w="8811" w:type="dxa"/>
          </w:tcPr>
          <w:p w:rsidR="00710960" w:rsidRPr="00EC7CEB" w:rsidRDefault="00710960" w:rsidP="00710960">
            <w:pPr>
              <w:rPr>
                <w:bCs/>
              </w:rPr>
            </w:pPr>
            <w:r w:rsidRPr="00EC7CEB">
              <w:rPr>
                <w:bCs/>
              </w:rPr>
              <w:t>Работа выставки «Звёздный гидростроитель»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1.05-20.05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r w:rsidRPr="00EC7CEB">
              <w:t>Зал истории строительства Красноярской ГЭС</w:t>
            </w:r>
          </w:p>
        </w:tc>
      </w:tr>
      <w:tr w:rsidR="00710960" w:rsidRPr="00EC7CEB" w:rsidTr="00EC7CEB">
        <w:trPr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10.</w:t>
            </w:r>
          </w:p>
        </w:tc>
        <w:tc>
          <w:tcPr>
            <w:tcW w:w="8811" w:type="dxa"/>
          </w:tcPr>
          <w:p w:rsidR="00710960" w:rsidRPr="00EC7CEB" w:rsidRDefault="00710960" w:rsidP="00710960">
            <w:pPr>
              <w:rPr>
                <w:bCs/>
              </w:rPr>
            </w:pPr>
            <w:r w:rsidRPr="00EC7CEB">
              <w:t>Работа выездной выставки «</w:t>
            </w:r>
            <w:r w:rsidRPr="00EC7CEB">
              <w:rPr>
                <w:bCs/>
              </w:rPr>
              <w:t>Рождённый в Сибири. В.П. Астафьеву 100 лет»</w:t>
            </w:r>
            <w:r w:rsidRPr="00EC7CEB">
              <w:t xml:space="preserve"> 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1.05</w:t>
            </w:r>
          </w:p>
          <w:p w:rsidR="00710960" w:rsidRPr="00EC7CEB" w:rsidRDefault="00710960" w:rsidP="00710960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11.00-17.00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r w:rsidRPr="00EC7CEB">
              <w:t>С. Овсянка</w:t>
            </w:r>
          </w:p>
        </w:tc>
      </w:tr>
      <w:tr w:rsidR="00710960" w:rsidRPr="00EC7CEB" w:rsidTr="00EC7CEB">
        <w:trPr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11.</w:t>
            </w:r>
          </w:p>
        </w:tc>
        <w:tc>
          <w:tcPr>
            <w:tcW w:w="8811" w:type="dxa"/>
          </w:tcPr>
          <w:p w:rsidR="00710960" w:rsidRPr="00EC7CEB" w:rsidRDefault="00710960" w:rsidP="00710960">
            <w:r w:rsidRPr="00EC7CEB">
              <w:t xml:space="preserve">Работа выездной выставки «Аллея Славы» 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9.05</w:t>
            </w:r>
          </w:p>
          <w:p w:rsidR="00710960" w:rsidRPr="00EC7CEB" w:rsidRDefault="00710960" w:rsidP="00710960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11.00-15.00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r w:rsidRPr="00EC7CEB">
              <w:t>Пионерская площадь</w:t>
            </w:r>
          </w:p>
        </w:tc>
      </w:tr>
      <w:tr w:rsidR="00710960" w:rsidRPr="00EC7CEB" w:rsidTr="00EC7CEB">
        <w:trPr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12.</w:t>
            </w:r>
          </w:p>
        </w:tc>
        <w:tc>
          <w:tcPr>
            <w:tcW w:w="8811" w:type="dxa"/>
          </w:tcPr>
          <w:p w:rsidR="00710960" w:rsidRPr="00EC7CEB" w:rsidRDefault="00710960" w:rsidP="00710960">
            <w:r w:rsidRPr="00EC7CEB">
              <w:t>Работа выездной выставки «Герои с вечно русским сердцем»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 xml:space="preserve"> 9.05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r w:rsidRPr="00EC7CEB">
              <w:t>Милицейский парк</w:t>
            </w:r>
          </w:p>
        </w:tc>
      </w:tr>
      <w:tr w:rsidR="00710960" w:rsidRPr="00EC7CEB" w:rsidTr="00EC7CEB">
        <w:trPr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13.</w:t>
            </w:r>
          </w:p>
        </w:tc>
        <w:tc>
          <w:tcPr>
            <w:tcW w:w="8811" w:type="dxa"/>
          </w:tcPr>
          <w:p w:rsidR="00710960" w:rsidRPr="00EC7CEB" w:rsidRDefault="00710960" w:rsidP="00710960">
            <w:r w:rsidRPr="00EC7CEB">
              <w:rPr>
                <w:bCs/>
              </w:rPr>
              <w:t>Открытие передвижной выставки «Не город» музейного центра «Площадь Мира»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15.05</w:t>
            </w:r>
          </w:p>
          <w:p w:rsidR="00710960" w:rsidRPr="00EC7CEB" w:rsidRDefault="00710960" w:rsidP="00710960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r w:rsidRPr="00EC7CEB">
              <w:t>Многофункциональный зал истории города</w:t>
            </w:r>
          </w:p>
        </w:tc>
      </w:tr>
      <w:tr w:rsidR="00710960" w:rsidRPr="00EC7CEB" w:rsidTr="00EC7CEB">
        <w:trPr>
          <w:trHeight w:val="88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14.</w:t>
            </w:r>
          </w:p>
        </w:tc>
        <w:tc>
          <w:tcPr>
            <w:tcW w:w="8811" w:type="dxa"/>
          </w:tcPr>
          <w:p w:rsidR="00710960" w:rsidRPr="00EC7CEB" w:rsidRDefault="00710960" w:rsidP="00710960">
            <w:pPr>
              <w:pStyle w:val="af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bCs/>
                <w:sz w:val="24"/>
                <w:szCs w:val="24"/>
              </w:rPr>
              <w:t xml:space="preserve">Работа передвижной выставки «Не город» музейного центра «Площадь Мира» 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16.05-31.05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>Многофункциональный зал истории города</w:t>
            </w:r>
          </w:p>
        </w:tc>
      </w:tr>
      <w:tr w:rsidR="00710960" w:rsidRPr="00EC7CEB" w:rsidTr="00EC7CEB">
        <w:trPr>
          <w:trHeight w:val="6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15.</w:t>
            </w:r>
          </w:p>
        </w:tc>
        <w:tc>
          <w:tcPr>
            <w:tcW w:w="8811" w:type="dxa"/>
          </w:tcPr>
          <w:p w:rsidR="00710960" w:rsidRPr="00EC7CEB" w:rsidRDefault="00710960" w:rsidP="00710960">
            <w:pPr>
              <w:rPr>
                <w:bCs/>
              </w:rPr>
            </w:pPr>
            <w:r w:rsidRPr="00EC7CEB">
              <w:rPr>
                <w:bCs/>
              </w:rPr>
              <w:t>Семейный квест «И вместе нам совсем не скучно!»</w:t>
            </w:r>
          </w:p>
          <w:p w:rsidR="00710960" w:rsidRPr="00EC7CEB" w:rsidRDefault="00710960" w:rsidP="00710960">
            <w:pPr>
              <w:pStyle w:val="af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0960" w:rsidRPr="00EC7CEB" w:rsidRDefault="00710960" w:rsidP="00710960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18.05</w:t>
            </w:r>
          </w:p>
          <w:p w:rsidR="00710960" w:rsidRPr="00EC7CEB" w:rsidRDefault="00710960" w:rsidP="00710960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>Залы музея</w:t>
            </w:r>
          </w:p>
        </w:tc>
      </w:tr>
      <w:tr w:rsidR="00710960" w:rsidRPr="00EC7CEB" w:rsidTr="00EC7CEB">
        <w:trPr>
          <w:trHeight w:val="6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lastRenderedPageBreak/>
              <w:t>16.</w:t>
            </w:r>
          </w:p>
        </w:tc>
        <w:tc>
          <w:tcPr>
            <w:tcW w:w="8811" w:type="dxa"/>
          </w:tcPr>
          <w:p w:rsidR="00710960" w:rsidRPr="00EC7CEB" w:rsidRDefault="00710960" w:rsidP="00710960">
            <w:r w:rsidRPr="00EC7CEB">
              <w:t>Игровое мероприятие «Сказочные предметы в музее», посвященное 225-летию со дня рождения А.С. Пушкина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23.05</w:t>
            </w:r>
          </w:p>
          <w:p w:rsidR="00710960" w:rsidRPr="00EC7CEB" w:rsidRDefault="00710960" w:rsidP="00710960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17.00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>Залы музея</w:t>
            </w:r>
          </w:p>
        </w:tc>
      </w:tr>
      <w:tr w:rsidR="00710960" w:rsidRPr="00EC7CEB" w:rsidTr="00EC7CEB">
        <w:trPr>
          <w:trHeight w:val="280"/>
        </w:trPr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960" w:rsidRPr="00EC7CEB" w:rsidRDefault="00710960" w:rsidP="00710960">
            <w:pPr>
              <w:jc w:val="center"/>
              <w:rPr>
                <w:b/>
                <w:bCs/>
              </w:rPr>
            </w:pPr>
            <w:r w:rsidRPr="00EC7CEB">
              <w:rPr>
                <w:b/>
                <w:bCs/>
              </w:rPr>
              <w:t>МБУ ДО «ДХШ»</w:t>
            </w:r>
          </w:p>
        </w:tc>
      </w:tr>
      <w:tr w:rsidR="00710960" w:rsidRPr="00EC7CEB" w:rsidTr="00EC7CEB">
        <w:trPr>
          <w:trHeight w:val="46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1.</w:t>
            </w:r>
          </w:p>
        </w:tc>
        <w:tc>
          <w:tcPr>
            <w:tcW w:w="8811" w:type="dxa"/>
          </w:tcPr>
          <w:p w:rsidR="00710960" w:rsidRPr="00EC7CEB" w:rsidRDefault="00710960" w:rsidP="0071096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>Работа выставки «Иллюстрации по произведениям В.П. Астафьева» в Национальном центре им. В.П. Астафьева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1.05-31.05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r w:rsidRPr="00EC7CEB">
              <w:t xml:space="preserve">Национальный центр </w:t>
            </w:r>
          </w:p>
          <w:p w:rsidR="00710960" w:rsidRPr="00EC7CEB" w:rsidRDefault="00710960" w:rsidP="00710960">
            <w:r w:rsidRPr="00EC7CEB">
              <w:t>им. В.</w:t>
            </w:r>
            <w:r w:rsidR="00F46669">
              <w:t xml:space="preserve"> </w:t>
            </w:r>
            <w:bookmarkStart w:id="1" w:name="_GoBack"/>
            <w:bookmarkEnd w:id="1"/>
            <w:r w:rsidRPr="00EC7CEB">
              <w:t>П. Астафьева</w:t>
            </w:r>
          </w:p>
        </w:tc>
      </w:tr>
      <w:tr w:rsidR="00710960" w:rsidRPr="00EC7CEB" w:rsidTr="00EC7CEB">
        <w:trPr>
          <w:trHeight w:val="45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2.</w:t>
            </w:r>
          </w:p>
        </w:tc>
        <w:tc>
          <w:tcPr>
            <w:tcW w:w="8811" w:type="dxa"/>
          </w:tcPr>
          <w:p w:rsidR="00710960" w:rsidRPr="00EC7CEB" w:rsidRDefault="00710960" w:rsidP="0071096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 xml:space="preserve">Работа выставки лауреатов </w:t>
            </w:r>
            <w:r w:rsidRPr="00EC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XLVII</w:t>
            </w: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конкурса детского художественного творчества «Фиалка 2024»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 xml:space="preserve"> 1.05-31.05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r w:rsidRPr="00EC7CEB">
              <w:t>Выставочный зал Дома детского творчества</w:t>
            </w:r>
          </w:p>
        </w:tc>
      </w:tr>
      <w:tr w:rsidR="00710960" w:rsidRPr="00EC7CEB" w:rsidTr="00EC7CEB">
        <w:trPr>
          <w:trHeight w:val="45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3.</w:t>
            </w:r>
          </w:p>
        </w:tc>
        <w:tc>
          <w:tcPr>
            <w:tcW w:w="8811" w:type="dxa"/>
          </w:tcPr>
          <w:p w:rsidR="00710960" w:rsidRPr="00EC7CEB" w:rsidRDefault="00710960" w:rsidP="0071096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>Работа выставок «Иллюстрации к произведениям В.П. Астафьева», «Рельефные и структурные композиции»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1.05              11.00-15.00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r w:rsidRPr="00EC7CEB">
              <w:t>С. Овсянка</w:t>
            </w:r>
          </w:p>
        </w:tc>
      </w:tr>
      <w:tr w:rsidR="00710960" w:rsidRPr="00EC7CEB" w:rsidTr="00EC7CEB">
        <w:trPr>
          <w:trHeight w:val="45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4.</w:t>
            </w:r>
          </w:p>
        </w:tc>
        <w:tc>
          <w:tcPr>
            <w:tcW w:w="8811" w:type="dxa"/>
          </w:tcPr>
          <w:p w:rsidR="00710960" w:rsidRPr="00EC7CEB" w:rsidRDefault="00710960" w:rsidP="0071096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CEB">
              <w:rPr>
                <w:rFonts w:ascii="Times New Roman" w:hAnsi="Times New Roman" w:cs="Times New Roman"/>
                <w:sz w:val="24"/>
                <w:szCs w:val="24"/>
              </w:rPr>
              <w:t>Работа выставки «День Победы»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 xml:space="preserve">9.05 </w:t>
            </w:r>
          </w:p>
          <w:p w:rsidR="00710960" w:rsidRPr="00EC7CEB" w:rsidRDefault="00710960" w:rsidP="00710960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EB">
              <w:rPr>
                <w:rFonts w:ascii="Times New Roman" w:hAnsi="Times New Roman"/>
                <w:sz w:val="24"/>
                <w:szCs w:val="24"/>
              </w:rPr>
              <w:t>12.00-15.00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r w:rsidRPr="00EC7CEB">
              <w:t>Пионерская площадь</w:t>
            </w:r>
          </w:p>
        </w:tc>
      </w:tr>
      <w:tr w:rsidR="00710960" w:rsidRPr="00EC7CEB" w:rsidTr="00EC7CEB">
        <w:trPr>
          <w:trHeight w:val="462"/>
        </w:trPr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960" w:rsidRPr="00EC7CEB" w:rsidRDefault="00710960" w:rsidP="00EC7CEB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EC7CEB">
              <w:rPr>
                <w:rFonts w:eastAsia="Calibri"/>
                <w:b/>
                <w:bCs/>
                <w:lang w:eastAsia="en-US"/>
              </w:rPr>
              <w:t>МБУ ДО «ДШИ г. Дивногорска»</w:t>
            </w:r>
          </w:p>
        </w:tc>
      </w:tr>
      <w:tr w:rsidR="00710960" w:rsidRPr="00EC7CEB" w:rsidTr="00EC7CEB">
        <w:trPr>
          <w:trHeight w:val="45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1.</w:t>
            </w:r>
          </w:p>
        </w:tc>
        <w:tc>
          <w:tcPr>
            <w:tcW w:w="8811" w:type="dxa"/>
          </w:tcPr>
          <w:p w:rsidR="00710960" w:rsidRPr="00EC7CEB" w:rsidRDefault="00710960" w:rsidP="00710960">
            <w:pPr>
              <w:rPr>
                <w:shd w:val="clear" w:color="auto" w:fill="FFFFFF"/>
              </w:rPr>
            </w:pPr>
            <w:r w:rsidRPr="00EC7CEB">
              <w:t>Пасхальное гулянье</w:t>
            </w:r>
          </w:p>
          <w:p w:rsidR="00710960" w:rsidRPr="00EC7CEB" w:rsidRDefault="00710960" w:rsidP="00710960">
            <w:pPr>
              <w:pStyle w:val="TableContents"/>
            </w:pPr>
            <w:r w:rsidRPr="00EC7CEB">
              <w:t xml:space="preserve">Пасхальная выставка </w:t>
            </w:r>
            <w:r w:rsidRPr="00EC7CEB">
              <w:rPr>
                <w:shd w:val="clear" w:color="auto" w:fill="FFFFFF"/>
              </w:rPr>
              <w:t>«Дорого яичко ко Христову дню».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jc w:val="center"/>
            </w:pPr>
            <w:r w:rsidRPr="00EC7CEB">
              <w:t>5.05</w:t>
            </w:r>
          </w:p>
          <w:p w:rsidR="00710960" w:rsidRPr="00EC7CEB" w:rsidRDefault="00710960" w:rsidP="00710960">
            <w:pPr>
              <w:jc w:val="center"/>
            </w:pPr>
            <w:r w:rsidRPr="00EC7CEB">
              <w:t>14.00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pPr>
              <w:snapToGrid w:val="0"/>
            </w:pPr>
            <w:r w:rsidRPr="00EC7CEB">
              <w:t>Мраморный зал ГДК «Энергетик»</w:t>
            </w:r>
          </w:p>
        </w:tc>
      </w:tr>
      <w:tr w:rsidR="00710960" w:rsidRPr="00EC7CEB" w:rsidTr="00EC7CEB">
        <w:trPr>
          <w:trHeight w:val="45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0" w:rsidRPr="00EC7CEB" w:rsidRDefault="00710960" w:rsidP="00710960">
            <w:pPr>
              <w:jc w:val="center"/>
            </w:pPr>
            <w:r w:rsidRPr="00EC7CEB">
              <w:t>2.</w:t>
            </w:r>
          </w:p>
        </w:tc>
        <w:tc>
          <w:tcPr>
            <w:tcW w:w="8811" w:type="dxa"/>
          </w:tcPr>
          <w:p w:rsidR="00710960" w:rsidRPr="00EC7CEB" w:rsidRDefault="00710960" w:rsidP="00710960">
            <w:pPr>
              <w:pStyle w:val="TableContents"/>
            </w:pPr>
            <w:r w:rsidRPr="00EC7CEB">
              <w:t>Отчётный концерт хореографического отделения ДШИ г. Дивногорска</w:t>
            </w:r>
          </w:p>
        </w:tc>
        <w:tc>
          <w:tcPr>
            <w:tcW w:w="1559" w:type="dxa"/>
          </w:tcPr>
          <w:p w:rsidR="00710960" w:rsidRPr="00EC7CEB" w:rsidRDefault="00710960" w:rsidP="00710960">
            <w:pPr>
              <w:jc w:val="center"/>
            </w:pPr>
            <w:r w:rsidRPr="00EC7CEB">
              <w:t>26.05</w:t>
            </w:r>
          </w:p>
          <w:p w:rsidR="00710960" w:rsidRPr="00EC7CEB" w:rsidRDefault="00710960" w:rsidP="00710960">
            <w:pPr>
              <w:jc w:val="center"/>
            </w:pPr>
            <w:r w:rsidRPr="00EC7CEB">
              <w:t>15.00</w:t>
            </w:r>
          </w:p>
        </w:tc>
        <w:tc>
          <w:tcPr>
            <w:tcW w:w="4111" w:type="dxa"/>
            <w:gridSpan w:val="2"/>
          </w:tcPr>
          <w:p w:rsidR="00710960" w:rsidRPr="00EC7CEB" w:rsidRDefault="00710960" w:rsidP="00710960">
            <w:pPr>
              <w:snapToGrid w:val="0"/>
            </w:pPr>
            <w:r w:rsidRPr="00EC7CEB">
              <w:t>Большой зал ГДК «Энергетик»</w:t>
            </w:r>
          </w:p>
        </w:tc>
      </w:tr>
    </w:tbl>
    <w:p w:rsidR="00CE5261" w:rsidRDefault="00CE5261" w:rsidP="00EC7CEB"/>
    <w:p w:rsidR="00F46669" w:rsidRDefault="00F46669" w:rsidP="00EC7CEB"/>
    <w:p w:rsidR="00F46669" w:rsidRDefault="00F46669" w:rsidP="00EC7CEB"/>
    <w:p w:rsidR="00F46669" w:rsidRDefault="00F46669" w:rsidP="00EC7CEB">
      <w:r>
        <w:t xml:space="preserve">Начальник отдела культуры                                                                                                                                                              </w:t>
      </w:r>
    </w:p>
    <w:p w:rsidR="00F46669" w:rsidRDefault="00F46669" w:rsidP="00EC7CEB">
      <w:r>
        <w:t xml:space="preserve">администрации города Дивногорска                                                                                                                                                           </w:t>
      </w:r>
      <w:r w:rsidRPr="00F46669">
        <w:t>Т. В. Чавдарь</w:t>
      </w:r>
    </w:p>
    <w:p w:rsidR="00F46669" w:rsidRDefault="00F46669" w:rsidP="00EC7CEB"/>
    <w:p w:rsidR="00F46669" w:rsidRDefault="00F46669" w:rsidP="00EC7CEB"/>
    <w:p w:rsidR="00F46669" w:rsidRDefault="00F46669" w:rsidP="00EC7CEB"/>
    <w:p w:rsidR="00F46669" w:rsidRDefault="00F46669" w:rsidP="00EC7CEB"/>
    <w:p w:rsidR="00F46669" w:rsidRDefault="00F46669" w:rsidP="00EC7CEB"/>
    <w:p w:rsidR="00F46669" w:rsidRDefault="00F46669" w:rsidP="00EC7CEB"/>
    <w:p w:rsidR="00F46669" w:rsidRDefault="00F46669" w:rsidP="00EC7CEB"/>
    <w:p w:rsidR="00F46669" w:rsidRDefault="00F46669" w:rsidP="00EC7CEB"/>
    <w:p w:rsidR="00F46669" w:rsidRDefault="00F46669" w:rsidP="00EC7CEB"/>
    <w:p w:rsidR="00F46669" w:rsidRDefault="00F46669" w:rsidP="00EC7CEB"/>
    <w:p w:rsidR="00F46669" w:rsidRPr="00F46669" w:rsidRDefault="00F46669" w:rsidP="00EC7CEB">
      <w:pPr>
        <w:rPr>
          <w:sz w:val="20"/>
          <w:szCs w:val="20"/>
        </w:rPr>
      </w:pPr>
      <w:r w:rsidRPr="00F46669">
        <w:rPr>
          <w:sz w:val="20"/>
          <w:szCs w:val="20"/>
        </w:rPr>
        <w:t>Замятина Н. Н.  т. 3-31-42</w:t>
      </w:r>
    </w:p>
    <w:sectPr w:rsidR="00F46669" w:rsidRPr="00F46669" w:rsidSect="00EC7CEB">
      <w:footerReference w:type="default" r:id="rId8"/>
      <w:pgSz w:w="16838" w:h="11906" w:orient="landscape"/>
      <w:pgMar w:top="709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61037" w:rsidRDefault="00761037" w:rsidP="00D721D8">
      <w:r>
        <w:separator/>
      </w:r>
    </w:p>
  </w:endnote>
  <w:endnote w:type="continuationSeparator" w:id="0">
    <w:p w:rsidR="00761037" w:rsidRDefault="00761037" w:rsidP="00D7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rlit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30148717"/>
      <w:docPartObj>
        <w:docPartGallery w:val="Page Numbers (Bottom of Page)"/>
        <w:docPartUnique/>
      </w:docPartObj>
    </w:sdtPr>
    <w:sdtContent>
      <w:p w:rsidR="00EC7CEB" w:rsidRDefault="00EC7CEB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C7CEB" w:rsidRDefault="00EC7CE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61037" w:rsidRDefault="00761037" w:rsidP="00D721D8">
      <w:r>
        <w:separator/>
      </w:r>
    </w:p>
  </w:footnote>
  <w:footnote w:type="continuationSeparator" w:id="0">
    <w:p w:rsidR="00761037" w:rsidRDefault="00761037" w:rsidP="00D72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1824F1"/>
    <w:multiLevelType w:val="hybridMultilevel"/>
    <w:tmpl w:val="F0E2C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532A3"/>
    <w:multiLevelType w:val="hybridMultilevel"/>
    <w:tmpl w:val="1A544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F8641C"/>
    <w:multiLevelType w:val="hybridMultilevel"/>
    <w:tmpl w:val="4ABC8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341EA7"/>
    <w:multiLevelType w:val="hybridMultilevel"/>
    <w:tmpl w:val="2D8CD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18D"/>
    <w:rsid w:val="00001409"/>
    <w:rsid w:val="000124CE"/>
    <w:rsid w:val="0001717B"/>
    <w:rsid w:val="00020413"/>
    <w:rsid w:val="00020A12"/>
    <w:rsid w:val="000223BF"/>
    <w:rsid w:val="000240B7"/>
    <w:rsid w:val="0003499C"/>
    <w:rsid w:val="00036970"/>
    <w:rsid w:val="00041CCB"/>
    <w:rsid w:val="0004243B"/>
    <w:rsid w:val="000437A1"/>
    <w:rsid w:val="00050D33"/>
    <w:rsid w:val="000537A8"/>
    <w:rsid w:val="00055609"/>
    <w:rsid w:val="00060EA2"/>
    <w:rsid w:val="000611C6"/>
    <w:rsid w:val="00065466"/>
    <w:rsid w:val="00067C05"/>
    <w:rsid w:val="00073122"/>
    <w:rsid w:val="000835EE"/>
    <w:rsid w:val="00084C69"/>
    <w:rsid w:val="000851E4"/>
    <w:rsid w:val="000867D4"/>
    <w:rsid w:val="000909C7"/>
    <w:rsid w:val="00092012"/>
    <w:rsid w:val="0009581D"/>
    <w:rsid w:val="000A58BB"/>
    <w:rsid w:val="000B2E44"/>
    <w:rsid w:val="000B58F9"/>
    <w:rsid w:val="000C7C1A"/>
    <w:rsid w:val="000D033E"/>
    <w:rsid w:val="000D5F09"/>
    <w:rsid w:val="000E3A2C"/>
    <w:rsid w:val="000F0FBF"/>
    <w:rsid w:val="000F6F48"/>
    <w:rsid w:val="00101177"/>
    <w:rsid w:val="00103387"/>
    <w:rsid w:val="00106F93"/>
    <w:rsid w:val="00110201"/>
    <w:rsid w:val="00111254"/>
    <w:rsid w:val="00115887"/>
    <w:rsid w:val="001174A6"/>
    <w:rsid w:val="00120B73"/>
    <w:rsid w:val="00121E05"/>
    <w:rsid w:val="00123A1B"/>
    <w:rsid w:val="001254A1"/>
    <w:rsid w:val="00136F65"/>
    <w:rsid w:val="001410C9"/>
    <w:rsid w:val="001471EF"/>
    <w:rsid w:val="00151971"/>
    <w:rsid w:val="00151D18"/>
    <w:rsid w:val="00152824"/>
    <w:rsid w:val="00160AB4"/>
    <w:rsid w:val="00161F72"/>
    <w:rsid w:val="00165E8D"/>
    <w:rsid w:val="0017746C"/>
    <w:rsid w:val="00177F9F"/>
    <w:rsid w:val="001803AA"/>
    <w:rsid w:val="001837E1"/>
    <w:rsid w:val="0018603A"/>
    <w:rsid w:val="00190D1A"/>
    <w:rsid w:val="0019119A"/>
    <w:rsid w:val="001A0A37"/>
    <w:rsid w:val="001A2735"/>
    <w:rsid w:val="001B2B34"/>
    <w:rsid w:val="001B5852"/>
    <w:rsid w:val="001C0D67"/>
    <w:rsid w:val="001C0E33"/>
    <w:rsid w:val="001C33EA"/>
    <w:rsid w:val="001C463F"/>
    <w:rsid w:val="001C6149"/>
    <w:rsid w:val="001D3A53"/>
    <w:rsid w:val="001D4E11"/>
    <w:rsid w:val="001D6432"/>
    <w:rsid w:val="001E08EF"/>
    <w:rsid w:val="001E0DE0"/>
    <w:rsid w:val="001E49FF"/>
    <w:rsid w:val="001E5340"/>
    <w:rsid w:val="001E5381"/>
    <w:rsid w:val="001E5384"/>
    <w:rsid w:val="001F355E"/>
    <w:rsid w:val="001F7756"/>
    <w:rsid w:val="001F790A"/>
    <w:rsid w:val="00200E0D"/>
    <w:rsid w:val="00201B00"/>
    <w:rsid w:val="00202080"/>
    <w:rsid w:val="002020C5"/>
    <w:rsid w:val="0020677C"/>
    <w:rsid w:val="00206FB5"/>
    <w:rsid w:val="0020784B"/>
    <w:rsid w:val="00214C13"/>
    <w:rsid w:val="00215D1F"/>
    <w:rsid w:val="00221E5A"/>
    <w:rsid w:val="002276CC"/>
    <w:rsid w:val="0024412D"/>
    <w:rsid w:val="00250F51"/>
    <w:rsid w:val="00255877"/>
    <w:rsid w:val="00262A8B"/>
    <w:rsid w:val="0027091C"/>
    <w:rsid w:val="00271110"/>
    <w:rsid w:val="0027342C"/>
    <w:rsid w:val="00273B33"/>
    <w:rsid w:val="00274D81"/>
    <w:rsid w:val="0027646B"/>
    <w:rsid w:val="002832C4"/>
    <w:rsid w:val="002843FE"/>
    <w:rsid w:val="0028550C"/>
    <w:rsid w:val="002858FD"/>
    <w:rsid w:val="002874EB"/>
    <w:rsid w:val="00291DB1"/>
    <w:rsid w:val="002A0162"/>
    <w:rsid w:val="002A0FD9"/>
    <w:rsid w:val="002A2EF2"/>
    <w:rsid w:val="002A594F"/>
    <w:rsid w:val="002B0D84"/>
    <w:rsid w:val="002B4B47"/>
    <w:rsid w:val="002B64D7"/>
    <w:rsid w:val="002C3DDF"/>
    <w:rsid w:val="002C4EC1"/>
    <w:rsid w:val="002C7148"/>
    <w:rsid w:val="002C784A"/>
    <w:rsid w:val="002D0783"/>
    <w:rsid w:val="002D10AD"/>
    <w:rsid w:val="002D3D8D"/>
    <w:rsid w:val="002E163E"/>
    <w:rsid w:val="002E19CF"/>
    <w:rsid w:val="002E5929"/>
    <w:rsid w:val="002F0D8C"/>
    <w:rsid w:val="002F5E4A"/>
    <w:rsid w:val="002F5E95"/>
    <w:rsid w:val="002F79A4"/>
    <w:rsid w:val="0030289A"/>
    <w:rsid w:val="003046F0"/>
    <w:rsid w:val="00305C85"/>
    <w:rsid w:val="0031641E"/>
    <w:rsid w:val="00325444"/>
    <w:rsid w:val="0032578E"/>
    <w:rsid w:val="00325848"/>
    <w:rsid w:val="00330F9F"/>
    <w:rsid w:val="003347D4"/>
    <w:rsid w:val="00334B18"/>
    <w:rsid w:val="00334F28"/>
    <w:rsid w:val="003352FE"/>
    <w:rsid w:val="00335CC2"/>
    <w:rsid w:val="00336663"/>
    <w:rsid w:val="00336CB5"/>
    <w:rsid w:val="0034176C"/>
    <w:rsid w:val="00341D49"/>
    <w:rsid w:val="003455FC"/>
    <w:rsid w:val="00345FC6"/>
    <w:rsid w:val="00346FE6"/>
    <w:rsid w:val="00353A3B"/>
    <w:rsid w:val="00353AFF"/>
    <w:rsid w:val="0035489D"/>
    <w:rsid w:val="00361494"/>
    <w:rsid w:val="00363114"/>
    <w:rsid w:val="00364B18"/>
    <w:rsid w:val="0036625E"/>
    <w:rsid w:val="003714DA"/>
    <w:rsid w:val="00372843"/>
    <w:rsid w:val="00374B5A"/>
    <w:rsid w:val="0038043E"/>
    <w:rsid w:val="00382DEF"/>
    <w:rsid w:val="003875AB"/>
    <w:rsid w:val="003877F2"/>
    <w:rsid w:val="00391994"/>
    <w:rsid w:val="0039326E"/>
    <w:rsid w:val="0039767A"/>
    <w:rsid w:val="00397C91"/>
    <w:rsid w:val="003A3651"/>
    <w:rsid w:val="003A42E7"/>
    <w:rsid w:val="003A5437"/>
    <w:rsid w:val="003A6390"/>
    <w:rsid w:val="003A66DA"/>
    <w:rsid w:val="003A73E3"/>
    <w:rsid w:val="003B64CC"/>
    <w:rsid w:val="003C248C"/>
    <w:rsid w:val="003D1990"/>
    <w:rsid w:val="003D365E"/>
    <w:rsid w:val="003D6395"/>
    <w:rsid w:val="003D6789"/>
    <w:rsid w:val="003E3263"/>
    <w:rsid w:val="003E3656"/>
    <w:rsid w:val="003F336D"/>
    <w:rsid w:val="003F7C7B"/>
    <w:rsid w:val="00405814"/>
    <w:rsid w:val="00405A65"/>
    <w:rsid w:val="00412CA7"/>
    <w:rsid w:val="004235D7"/>
    <w:rsid w:val="00424759"/>
    <w:rsid w:val="0043123F"/>
    <w:rsid w:val="00431AD0"/>
    <w:rsid w:val="00436182"/>
    <w:rsid w:val="00442DFB"/>
    <w:rsid w:val="00446C5C"/>
    <w:rsid w:val="00447C9A"/>
    <w:rsid w:val="00463DAA"/>
    <w:rsid w:val="00464532"/>
    <w:rsid w:val="00466DC5"/>
    <w:rsid w:val="004708C6"/>
    <w:rsid w:val="00471FED"/>
    <w:rsid w:val="0047384E"/>
    <w:rsid w:val="004740CF"/>
    <w:rsid w:val="0047412B"/>
    <w:rsid w:val="00477B5C"/>
    <w:rsid w:val="00477DD0"/>
    <w:rsid w:val="00484397"/>
    <w:rsid w:val="0048463D"/>
    <w:rsid w:val="00484F07"/>
    <w:rsid w:val="004858F5"/>
    <w:rsid w:val="004A03CB"/>
    <w:rsid w:val="004A31DB"/>
    <w:rsid w:val="004A626F"/>
    <w:rsid w:val="004A76B8"/>
    <w:rsid w:val="004B24AF"/>
    <w:rsid w:val="004B672E"/>
    <w:rsid w:val="004C0B00"/>
    <w:rsid w:val="004C17CC"/>
    <w:rsid w:val="004C27FB"/>
    <w:rsid w:val="004C7F16"/>
    <w:rsid w:val="004D0698"/>
    <w:rsid w:val="004D260B"/>
    <w:rsid w:val="004E0A85"/>
    <w:rsid w:val="004F083C"/>
    <w:rsid w:val="004F6A59"/>
    <w:rsid w:val="005055EB"/>
    <w:rsid w:val="005061C6"/>
    <w:rsid w:val="0051104B"/>
    <w:rsid w:val="00512D39"/>
    <w:rsid w:val="00513441"/>
    <w:rsid w:val="00521DC7"/>
    <w:rsid w:val="00523771"/>
    <w:rsid w:val="00542F5E"/>
    <w:rsid w:val="00544AA0"/>
    <w:rsid w:val="005454CD"/>
    <w:rsid w:val="0054766E"/>
    <w:rsid w:val="00550D0A"/>
    <w:rsid w:val="005529AE"/>
    <w:rsid w:val="00562D5F"/>
    <w:rsid w:val="005665F3"/>
    <w:rsid w:val="00572030"/>
    <w:rsid w:val="005730D5"/>
    <w:rsid w:val="00577AA5"/>
    <w:rsid w:val="00581270"/>
    <w:rsid w:val="0058562D"/>
    <w:rsid w:val="00585F52"/>
    <w:rsid w:val="00587FBA"/>
    <w:rsid w:val="00591C43"/>
    <w:rsid w:val="0059711C"/>
    <w:rsid w:val="005A6F44"/>
    <w:rsid w:val="005A770A"/>
    <w:rsid w:val="005B2599"/>
    <w:rsid w:val="005B4845"/>
    <w:rsid w:val="005B68C4"/>
    <w:rsid w:val="005B7760"/>
    <w:rsid w:val="005C1303"/>
    <w:rsid w:val="005C66F7"/>
    <w:rsid w:val="005C6838"/>
    <w:rsid w:val="005C6AF9"/>
    <w:rsid w:val="005C7A3A"/>
    <w:rsid w:val="005D0488"/>
    <w:rsid w:val="005D7FC9"/>
    <w:rsid w:val="005E0B62"/>
    <w:rsid w:val="005E1A32"/>
    <w:rsid w:val="005E4F26"/>
    <w:rsid w:val="005E6132"/>
    <w:rsid w:val="005F1B4B"/>
    <w:rsid w:val="005F352A"/>
    <w:rsid w:val="005F400A"/>
    <w:rsid w:val="005F5C11"/>
    <w:rsid w:val="00601054"/>
    <w:rsid w:val="00605267"/>
    <w:rsid w:val="006079A2"/>
    <w:rsid w:val="00613083"/>
    <w:rsid w:val="00622A90"/>
    <w:rsid w:val="00625D1D"/>
    <w:rsid w:val="00643701"/>
    <w:rsid w:val="00645361"/>
    <w:rsid w:val="00655919"/>
    <w:rsid w:val="0065677D"/>
    <w:rsid w:val="0065723E"/>
    <w:rsid w:val="00660C52"/>
    <w:rsid w:val="006641BB"/>
    <w:rsid w:val="0067009E"/>
    <w:rsid w:val="00672F97"/>
    <w:rsid w:val="00673236"/>
    <w:rsid w:val="006740E2"/>
    <w:rsid w:val="00674AC4"/>
    <w:rsid w:val="00680199"/>
    <w:rsid w:val="00684CED"/>
    <w:rsid w:val="006858F8"/>
    <w:rsid w:val="00687812"/>
    <w:rsid w:val="00695876"/>
    <w:rsid w:val="006A0029"/>
    <w:rsid w:val="006A16AF"/>
    <w:rsid w:val="006A6049"/>
    <w:rsid w:val="006A7FB2"/>
    <w:rsid w:val="006C28E7"/>
    <w:rsid w:val="006D0FFA"/>
    <w:rsid w:val="006D188A"/>
    <w:rsid w:val="006D75D0"/>
    <w:rsid w:val="006E4BE8"/>
    <w:rsid w:val="006E5702"/>
    <w:rsid w:val="006F04A1"/>
    <w:rsid w:val="006F1293"/>
    <w:rsid w:val="006F15EF"/>
    <w:rsid w:val="006F1F35"/>
    <w:rsid w:val="006F416F"/>
    <w:rsid w:val="00701F01"/>
    <w:rsid w:val="007042D1"/>
    <w:rsid w:val="007048A6"/>
    <w:rsid w:val="00705DCB"/>
    <w:rsid w:val="00710960"/>
    <w:rsid w:val="00712E7F"/>
    <w:rsid w:val="00721F3C"/>
    <w:rsid w:val="00722D06"/>
    <w:rsid w:val="00723AE8"/>
    <w:rsid w:val="00726C9B"/>
    <w:rsid w:val="00730B71"/>
    <w:rsid w:val="00733721"/>
    <w:rsid w:val="00734F16"/>
    <w:rsid w:val="00743129"/>
    <w:rsid w:val="00747A88"/>
    <w:rsid w:val="00753962"/>
    <w:rsid w:val="00755A2E"/>
    <w:rsid w:val="00757160"/>
    <w:rsid w:val="00761037"/>
    <w:rsid w:val="00763408"/>
    <w:rsid w:val="00765416"/>
    <w:rsid w:val="00771925"/>
    <w:rsid w:val="00771F30"/>
    <w:rsid w:val="00774012"/>
    <w:rsid w:val="00774845"/>
    <w:rsid w:val="0077735D"/>
    <w:rsid w:val="00782D15"/>
    <w:rsid w:val="0079022B"/>
    <w:rsid w:val="007908E3"/>
    <w:rsid w:val="007909D6"/>
    <w:rsid w:val="00791597"/>
    <w:rsid w:val="0079383E"/>
    <w:rsid w:val="00793B95"/>
    <w:rsid w:val="00795D14"/>
    <w:rsid w:val="007974F7"/>
    <w:rsid w:val="007A11C0"/>
    <w:rsid w:val="007A138E"/>
    <w:rsid w:val="007A2B08"/>
    <w:rsid w:val="007A3A99"/>
    <w:rsid w:val="007A7AB7"/>
    <w:rsid w:val="007B2778"/>
    <w:rsid w:val="007B4F57"/>
    <w:rsid w:val="007C1E30"/>
    <w:rsid w:val="007C31E6"/>
    <w:rsid w:val="007D0917"/>
    <w:rsid w:val="007D21FB"/>
    <w:rsid w:val="007D4F8F"/>
    <w:rsid w:val="007D7300"/>
    <w:rsid w:val="007E0824"/>
    <w:rsid w:val="007E3ABA"/>
    <w:rsid w:val="007E4A2E"/>
    <w:rsid w:val="007F1B9C"/>
    <w:rsid w:val="007F1FE0"/>
    <w:rsid w:val="007F22E9"/>
    <w:rsid w:val="007F4D8E"/>
    <w:rsid w:val="007F4EA2"/>
    <w:rsid w:val="00802C74"/>
    <w:rsid w:val="00805BEB"/>
    <w:rsid w:val="00806187"/>
    <w:rsid w:val="00813C9E"/>
    <w:rsid w:val="008176FF"/>
    <w:rsid w:val="00820B7B"/>
    <w:rsid w:val="00822216"/>
    <w:rsid w:val="008262F7"/>
    <w:rsid w:val="0083022D"/>
    <w:rsid w:val="00835B98"/>
    <w:rsid w:val="00852D5B"/>
    <w:rsid w:val="008533EE"/>
    <w:rsid w:val="00854270"/>
    <w:rsid w:val="008553B6"/>
    <w:rsid w:val="00865DF8"/>
    <w:rsid w:val="008812CC"/>
    <w:rsid w:val="00885EE1"/>
    <w:rsid w:val="00890459"/>
    <w:rsid w:val="0089674B"/>
    <w:rsid w:val="008978DE"/>
    <w:rsid w:val="008A284A"/>
    <w:rsid w:val="008A2E38"/>
    <w:rsid w:val="008B27D5"/>
    <w:rsid w:val="008D247F"/>
    <w:rsid w:val="008D2D73"/>
    <w:rsid w:val="008D4EDC"/>
    <w:rsid w:val="008D786C"/>
    <w:rsid w:val="008E5F4A"/>
    <w:rsid w:val="008F0071"/>
    <w:rsid w:val="008F0C6C"/>
    <w:rsid w:val="008F2923"/>
    <w:rsid w:val="008F5F18"/>
    <w:rsid w:val="00903139"/>
    <w:rsid w:val="0090355A"/>
    <w:rsid w:val="0090694B"/>
    <w:rsid w:val="009205F6"/>
    <w:rsid w:val="009214D9"/>
    <w:rsid w:val="009312C4"/>
    <w:rsid w:val="00932B40"/>
    <w:rsid w:val="0093558C"/>
    <w:rsid w:val="009546CF"/>
    <w:rsid w:val="00956DBA"/>
    <w:rsid w:val="00957D23"/>
    <w:rsid w:val="009731A5"/>
    <w:rsid w:val="00991B47"/>
    <w:rsid w:val="009933ED"/>
    <w:rsid w:val="00994CBC"/>
    <w:rsid w:val="009A0EE1"/>
    <w:rsid w:val="009A210A"/>
    <w:rsid w:val="009A7C57"/>
    <w:rsid w:val="009B36F7"/>
    <w:rsid w:val="009B5961"/>
    <w:rsid w:val="009C0D43"/>
    <w:rsid w:val="009C54C6"/>
    <w:rsid w:val="009D3887"/>
    <w:rsid w:val="009D6EB4"/>
    <w:rsid w:val="009E2481"/>
    <w:rsid w:val="009E589B"/>
    <w:rsid w:val="009F44D0"/>
    <w:rsid w:val="009F4D30"/>
    <w:rsid w:val="009F69A2"/>
    <w:rsid w:val="00A05147"/>
    <w:rsid w:val="00A05B51"/>
    <w:rsid w:val="00A07DB3"/>
    <w:rsid w:val="00A13596"/>
    <w:rsid w:val="00A15AD2"/>
    <w:rsid w:val="00A16C96"/>
    <w:rsid w:val="00A30EC8"/>
    <w:rsid w:val="00A31AF6"/>
    <w:rsid w:val="00A3642A"/>
    <w:rsid w:val="00A469D8"/>
    <w:rsid w:val="00A47A6D"/>
    <w:rsid w:val="00A521E9"/>
    <w:rsid w:val="00A536E7"/>
    <w:rsid w:val="00A539E6"/>
    <w:rsid w:val="00A551D3"/>
    <w:rsid w:val="00A560E8"/>
    <w:rsid w:val="00A56D1D"/>
    <w:rsid w:val="00A611A0"/>
    <w:rsid w:val="00A64189"/>
    <w:rsid w:val="00A65648"/>
    <w:rsid w:val="00A67634"/>
    <w:rsid w:val="00A67FE2"/>
    <w:rsid w:val="00A7515E"/>
    <w:rsid w:val="00A751E2"/>
    <w:rsid w:val="00A75B82"/>
    <w:rsid w:val="00A77331"/>
    <w:rsid w:val="00A82F71"/>
    <w:rsid w:val="00A8373D"/>
    <w:rsid w:val="00A8433F"/>
    <w:rsid w:val="00A9038E"/>
    <w:rsid w:val="00A9392C"/>
    <w:rsid w:val="00A9518D"/>
    <w:rsid w:val="00A95F92"/>
    <w:rsid w:val="00A9702A"/>
    <w:rsid w:val="00AA0E2D"/>
    <w:rsid w:val="00AA5BFD"/>
    <w:rsid w:val="00AA76D0"/>
    <w:rsid w:val="00AB4143"/>
    <w:rsid w:val="00AB5D1B"/>
    <w:rsid w:val="00AB7000"/>
    <w:rsid w:val="00AC0021"/>
    <w:rsid w:val="00AC1456"/>
    <w:rsid w:val="00AC7BAA"/>
    <w:rsid w:val="00AD1684"/>
    <w:rsid w:val="00AD34A7"/>
    <w:rsid w:val="00AD4E1F"/>
    <w:rsid w:val="00AD51A1"/>
    <w:rsid w:val="00AE4BBF"/>
    <w:rsid w:val="00AF3D20"/>
    <w:rsid w:val="00AF6F03"/>
    <w:rsid w:val="00AF7204"/>
    <w:rsid w:val="00B041A7"/>
    <w:rsid w:val="00B05F22"/>
    <w:rsid w:val="00B06872"/>
    <w:rsid w:val="00B1364C"/>
    <w:rsid w:val="00B13D02"/>
    <w:rsid w:val="00B216B1"/>
    <w:rsid w:val="00B256E7"/>
    <w:rsid w:val="00B25A59"/>
    <w:rsid w:val="00B25B77"/>
    <w:rsid w:val="00B26FF6"/>
    <w:rsid w:val="00B32788"/>
    <w:rsid w:val="00B32C32"/>
    <w:rsid w:val="00B358E3"/>
    <w:rsid w:val="00B40E18"/>
    <w:rsid w:val="00B4145E"/>
    <w:rsid w:val="00B44C06"/>
    <w:rsid w:val="00B47EE8"/>
    <w:rsid w:val="00B50F8F"/>
    <w:rsid w:val="00B522CB"/>
    <w:rsid w:val="00B53056"/>
    <w:rsid w:val="00B62C75"/>
    <w:rsid w:val="00B62E0D"/>
    <w:rsid w:val="00B66FEF"/>
    <w:rsid w:val="00B6702C"/>
    <w:rsid w:val="00B71162"/>
    <w:rsid w:val="00B73716"/>
    <w:rsid w:val="00B7647A"/>
    <w:rsid w:val="00B80BE9"/>
    <w:rsid w:val="00B81A4B"/>
    <w:rsid w:val="00B92770"/>
    <w:rsid w:val="00B93F4A"/>
    <w:rsid w:val="00B95759"/>
    <w:rsid w:val="00BA1E47"/>
    <w:rsid w:val="00BA4725"/>
    <w:rsid w:val="00BA5D4E"/>
    <w:rsid w:val="00BA68C0"/>
    <w:rsid w:val="00BB32F3"/>
    <w:rsid w:val="00BB5C94"/>
    <w:rsid w:val="00BB658A"/>
    <w:rsid w:val="00BC3748"/>
    <w:rsid w:val="00BC5087"/>
    <w:rsid w:val="00BC6763"/>
    <w:rsid w:val="00BC6BA0"/>
    <w:rsid w:val="00BC7B9D"/>
    <w:rsid w:val="00BD2E3E"/>
    <w:rsid w:val="00BD62DD"/>
    <w:rsid w:val="00BD6312"/>
    <w:rsid w:val="00BD660B"/>
    <w:rsid w:val="00BE16A7"/>
    <w:rsid w:val="00BE4756"/>
    <w:rsid w:val="00BE49EC"/>
    <w:rsid w:val="00BE7C3C"/>
    <w:rsid w:val="00BF20D0"/>
    <w:rsid w:val="00BF23AF"/>
    <w:rsid w:val="00BF72E8"/>
    <w:rsid w:val="00C008D0"/>
    <w:rsid w:val="00C0165F"/>
    <w:rsid w:val="00C05A4C"/>
    <w:rsid w:val="00C108F8"/>
    <w:rsid w:val="00C12799"/>
    <w:rsid w:val="00C12F94"/>
    <w:rsid w:val="00C14891"/>
    <w:rsid w:val="00C15D2F"/>
    <w:rsid w:val="00C1620F"/>
    <w:rsid w:val="00C16FD5"/>
    <w:rsid w:val="00C1705D"/>
    <w:rsid w:val="00C22D79"/>
    <w:rsid w:val="00C2478F"/>
    <w:rsid w:val="00C25391"/>
    <w:rsid w:val="00C32348"/>
    <w:rsid w:val="00C36ED0"/>
    <w:rsid w:val="00C37985"/>
    <w:rsid w:val="00C40599"/>
    <w:rsid w:val="00C43412"/>
    <w:rsid w:val="00C500B2"/>
    <w:rsid w:val="00C62E67"/>
    <w:rsid w:val="00C64682"/>
    <w:rsid w:val="00C66988"/>
    <w:rsid w:val="00C70702"/>
    <w:rsid w:val="00C725C0"/>
    <w:rsid w:val="00C77878"/>
    <w:rsid w:val="00C77A05"/>
    <w:rsid w:val="00C8129F"/>
    <w:rsid w:val="00C82989"/>
    <w:rsid w:val="00C86A36"/>
    <w:rsid w:val="00C90E54"/>
    <w:rsid w:val="00C93416"/>
    <w:rsid w:val="00C94F23"/>
    <w:rsid w:val="00C95E5D"/>
    <w:rsid w:val="00CA1B7F"/>
    <w:rsid w:val="00CA2E1D"/>
    <w:rsid w:val="00CA35FE"/>
    <w:rsid w:val="00CA4B51"/>
    <w:rsid w:val="00CA518A"/>
    <w:rsid w:val="00CA6801"/>
    <w:rsid w:val="00CA6B48"/>
    <w:rsid w:val="00CB3413"/>
    <w:rsid w:val="00CB3EE7"/>
    <w:rsid w:val="00CC0698"/>
    <w:rsid w:val="00CC0E9D"/>
    <w:rsid w:val="00CC3E49"/>
    <w:rsid w:val="00CC61F8"/>
    <w:rsid w:val="00CC6B79"/>
    <w:rsid w:val="00CD2E54"/>
    <w:rsid w:val="00CE5261"/>
    <w:rsid w:val="00CF4171"/>
    <w:rsid w:val="00CF7512"/>
    <w:rsid w:val="00D00804"/>
    <w:rsid w:val="00D0131F"/>
    <w:rsid w:val="00D01609"/>
    <w:rsid w:val="00D01C21"/>
    <w:rsid w:val="00D02F4C"/>
    <w:rsid w:val="00D031F6"/>
    <w:rsid w:val="00D165AD"/>
    <w:rsid w:val="00D1721A"/>
    <w:rsid w:val="00D17234"/>
    <w:rsid w:val="00D30601"/>
    <w:rsid w:val="00D30ED1"/>
    <w:rsid w:val="00D324CC"/>
    <w:rsid w:val="00D3731F"/>
    <w:rsid w:val="00D473FC"/>
    <w:rsid w:val="00D50E29"/>
    <w:rsid w:val="00D53BDF"/>
    <w:rsid w:val="00D570E4"/>
    <w:rsid w:val="00D57ADB"/>
    <w:rsid w:val="00D61D99"/>
    <w:rsid w:val="00D6283F"/>
    <w:rsid w:val="00D62ACC"/>
    <w:rsid w:val="00D721D8"/>
    <w:rsid w:val="00D83205"/>
    <w:rsid w:val="00D832BA"/>
    <w:rsid w:val="00D85F58"/>
    <w:rsid w:val="00D878AE"/>
    <w:rsid w:val="00D900FA"/>
    <w:rsid w:val="00D93BB4"/>
    <w:rsid w:val="00D9446A"/>
    <w:rsid w:val="00DA065A"/>
    <w:rsid w:val="00DA0DB7"/>
    <w:rsid w:val="00DA164C"/>
    <w:rsid w:val="00DB0460"/>
    <w:rsid w:val="00DB0BCF"/>
    <w:rsid w:val="00DB113B"/>
    <w:rsid w:val="00DB2161"/>
    <w:rsid w:val="00DB4884"/>
    <w:rsid w:val="00DB4E3F"/>
    <w:rsid w:val="00DB7919"/>
    <w:rsid w:val="00DC0B17"/>
    <w:rsid w:val="00DC1422"/>
    <w:rsid w:val="00DC1FC3"/>
    <w:rsid w:val="00DD0F3A"/>
    <w:rsid w:val="00DD125C"/>
    <w:rsid w:val="00DE436C"/>
    <w:rsid w:val="00DE79E8"/>
    <w:rsid w:val="00DF06AF"/>
    <w:rsid w:val="00DF2EC1"/>
    <w:rsid w:val="00DF47A1"/>
    <w:rsid w:val="00DF6E12"/>
    <w:rsid w:val="00E07E0F"/>
    <w:rsid w:val="00E13621"/>
    <w:rsid w:val="00E14CB3"/>
    <w:rsid w:val="00E16465"/>
    <w:rsid w:val="00E16F80"/>
    <w:rsid w:val="00E17727"/>
    <w:rsid w:val="00E2182D"/>
    <w:rsid w:val="00E23552"/>
    <w:rsid w:val="00E2403B"/>
    <w:rsid w:val="00E32562"/>
    <w:rsid w:val="00E413DF"/>
    <w:rsid w:val="00E4372D"/>
    <w:rsid w:val="00E44552"/>
    <w:rsid w:val="00E46719"/>
    <w:rsid w:val="00E47DAD"/>
    <w:rsid w:val="00E520E4"/>
    <w:rsid w:val="00E5536B"/>
    <w:rsid w:val="00E559DB"/>
    <w:rsid w:val="00E56279"/>
    <w:rsid w:val="00E56DB7"/>
    <w:rsid w:val="00E613C7"/>
    <w:rsid w:val="00E62BDE"/>
    <w:rsid w:val="00E7019B"/>
    <w:rsid w:val="00E70804"/>
    <w:rsid w:val="00E71F54"/>
    <w:rsid w:val="00E773BF"/>
    <w:rsid w:val="00E84405"/>
    <w:rsid w:val="00E92621"/>
    <w:rsid w:val="00E952ED"/>
    <w:rsid w:val="00E96E81"/>
    <w:rsid w:val="00EA0642"/>
    <w:rsid w:val="00EB6153"/>
    <w:rsid w:val="00EB7D76"/>
    <w:rsid w:val="00EC09E4"/>
    <w:rsid w:val="00EC1E52"/>
    <w:rsid w:val="00EC4658"/>
    <w:rsid w:val="00EC4EFC"/>
    <w:rsid w:val="00EC7CEB"/>
    <w:rsid w:val="00ED2D56"/>
    <w:rsid w:val="00ED3D85"/>
    <w:rsid w:val="00ED427B"/>
    <w:rsid w:val="00ED6BA6"/>
    <w:rsid w:val="00EE0481"/>
    <w:rsid w:val="00EE1255"/>
    <w:rsid w:val="00EE19AF"/>
    <w:rsid w:val="00EE36DD"/>
    <w:rsid w:val="00EE7272"/>
    <w:rsid w:val="00EF2A43"/>
    <w:rsid w:val="00EF3BC4"/>
    <w:rsid w:val="00F00CA6"/>
    <w:rsid w:val="00F0187B"/>
    <w:rsid w:val="00F078DF"/>
    <w:rsid w:val="00F12BF6"/>
    <w:rsid w:val="00F15D77"/>
    <w:rsid w:val="00F17EAF"/>
    <w:rsid w:val="00F2130E"/>
    <w:rsid w:val="00F23F0E"/>
    <w:rsid w:val="00F245E2"/>
    <w:rsid w:val="00F31750"/>
    <w:rsid w:val="00F353AF"/>
    <w:rsid w:val="00F4068E"/>
    <w:rsid w:val="00F46669"/>
    <w:rsid w:val="00F508D0"/>
    <w:rsid w:val="00F52288"/>
    <w:rsid w:val="00F53232"/>
    <w:rsid w:val="00F612B8"/>
    <w:rsid w:val="00F6173B"/>
    <w:rsid w:val="00F6237A"/>
    <w:rsid w:val="00F62FEE"/>
    <w:rsid w:val="00F76179"/>
    <w:rsid w:val="00F9284D"/>
    <w:rsid w:val="00F932E1"/>
    <w:rsid w:val="00F93B72"/>
    <w:rsid w:val="00F96C24"/>
    <w:rsid w:val="00FA0CB6"/>
    <w:rsid w:val="00FA0DB5"/>
    <w:rsid w:val="00FA3584"/>
    <w:rsid w:val="00FA7F5A"/>
    <w:rsid w:val="00FB0FBD"/>
    <w:rsid w:val="00FB127C"/>
    <w:rsid w:val="00FB1E9D"/>
    <w:rsid w:val="00FB23F7"/>
    <w:rsid w:val="00FB2EEA"/>
    <w:rsid w:val="00FB30E4"/>
    <w:rsid w:val="00FB37DA"/>
    <w:rsid w:val="00FC0BC4"/>
    <w:rsid w:val="00FC5F26"/>
    <w:rsid w:val="00FC6792"/>
    <w:rsid w:val="00FC7E85"/>
    <w:rsid w:val="00FD05D6"/>
    <w:rsid w:val="00FD2F09"/>
    <w:rsid w:val="00FE126A"/>
    <w:rsid w:val="00FE4F25"/>
    <w:rsid w:val="00FE7B83"/>
    <w:rsid w:val="00FF3766"/>
    <w:rsid w:val="00FF6089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B35FA"/>
  <w15:docId w15:val="{0C4AF0EA-992D-4C7C-A0E6-4A04D9AC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1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AD34A7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447C9A"/>
    <w:pPr>
      <w:keepNext/>
      <w:keepLines/>
      <w:spacing w:before="320" w:after="200" w:line="259" w:lineRule="auto"/>
      <w:outlineLvl w:val="2"/>
    </w:pPr>
    <w:rPr>
      <w:rFonts w:ascii="Arial" w:eastAsia="Arial" w:hAnsi="Arial" w:cs="Arial"/>
      <w:sz w:val="30"/>
      <w:szCs w:val="30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qFormat/>
    <w:rsid w:val="00E46719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ableContents">
    <w:name w:val="Table Contents"/>
    <w:basedOn w:val="a"/>
    <w:qFormat/>
    <w:rsid w:val="00E46719"/>
    <w:pPr>
      <w:suppressLineNumbers/>
    </w:pPr>
  </w:style>
  <w:style w:type="paragraph" w:customStyle="1" w:styleId="11">
    <w:name w:val="Обычный1"/>
    <w:uiPriority w:val="99"/>
    <w:qFormat/>
    <w:rsid w:val="00E46719"/>
    <w:pPr>
      <w:spacing w:line="254" w:lineRule="auto"/>
    </w:pPr>
    <w:rPr>
      <w:rFonts w:ascii="Calibri" w:eastAsia="Calibri" w:hAnsi="Calibri" w:cs="Calibri"/>
      <w:lang w:eastAsia="ru-RU"/>
    </w:rPr>
  </w:style>
  <w:style w:type="character" w:customStyle="1" w:styleId="2">
    <w:name w:val="Основной текст (2)_"/>
    <w:basedOn w:val="a0"/>
    <w:link w:val="20"/>
    <w:locked/>
    <w:rsid w:val="00E46719"/>
    <w:rPr>
      <w:b/>
      <w:bCs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E46719"/>
    <w:pPr>
      <w:widowControl w:val="0"/>
      <w:shd w:val="clear" w:color="auto" w:fill="FFFFFF"/>
      <w:suppressAutoHyphens w:val="0"/>
      <w:spacing w:before="660" w:after="4440" w:line="571" w:lineRule="exact"/>
      <w:jc w:val="center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paragraph" w:customStyle="1" w:styleId="21">
    <w:name w:val="Основной текст 21"/>
    <w:basedOn w:val="a"/>
    <w:uiPriority w:val="99"/>
    <w:qFormat/>
    <w:rsid w:val="00E46719"/>
    <w:pPr>
      <w:widowControl w:val="0"/>
      <w:spacing w:after="120" w:line="480" w:lineRule="auto"/>
    </w:pPr>
    <w:rPr>
      <w:rFonts w:eastAsia="Arial Unicode MS" w:cs="Tahoma"/>
      <w:color w:val="000000"/>
      <w:lang w:val="en-US" w:eastAsia="zh-CN" w:bidi="en-US"/>
    </w:rPr>
  </w:style>
  <w:style w:type="table" w:styleId="a4">
    <w:name w:val="Table Grid"/>
    <w:basedOn w:val="a1"/>
    <w:uiPriority w:val="39"/>
    <w:rsid w:val="00E46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F376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3766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802C7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List"/>
    <w:basedOn w:val="a9"/>
    <w:rsid w:val="007F1FE0"/>
    <w:pPr>
      <w:spacing w:after="140" w:line="276" w:lineRule="auto"/>
    </w:pPr>
    <w:rPr>
      <w:rFonts w:asciiTheme="minorHAnsi" w:eastAsiaTheme="minorHAnsi" w:hAnsiTheme="minorHAnsi" w:cs="Lucida Sans"/>
      <w:sz w:val="22"/>
      <w:szCs w:val="22"/>
      <w:lang w:eastAsia="en-US"/>
    </w:rPr>
  </w:style>
  <w:style w:type="paragraph" w:styleId="a9">
    <w:name w:val="Body Text"/>
    <w:basedOn w:val="a"/>
    <w:link w:val="aa"/>
    <w:unhideWhenUsed/>
    <w:rsid w:val="007F1FE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F1F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 Spacing"/>
    <w:uiPriority w:val="1"/>
    <w:qFormat/>
    <w:rsid w:val="007A2B0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D34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Strong"/>
    <w:basedOn w:val="a0"/>
    <w:uiPriority w:val="22"/>
    <w:qFormat/>
    <w:rsid w:val="00E613C7"/>
    <w:rPr>
      <w:b/>
      <w:bCs/>
    </w:rPr>
  </w:style>
  <w:style w:type="character" w:styleId="ad">
    <w:name w:val="Hyperlink"/>
    <w:basedOn w:val="a0"/>
    <w:uiPriority w:val="99"/>
    <w:unhideWhenUsed/>
    <w:rsid w:val="00B7647A"/>
    <w:rPr>
      <w:color w:val="0000FF"/>
      <w:u w:val="single"/>
    </w:rPr>
  </w:style>
  <w:style w:type="character" w:customStyle="1" w:styleId="eop">
    <w:name w:val="eop"/>
    <w:basedOn w:val="a0"/>
    <w:qFormat/>
    <w:rsid w:val="00055609"/>
  </w:style>
  <w:style w:type="character" w:customStyle="1" w:styleId="30">
    <w:name w:val="Заголовок 3 Знак"/>
    <w:basedOn w:val="a0"/>
    <w:link w:val="3"/>
    <w:rsid w:val="00447C9A"/>
    <w:rPr>
      <w:rFonts w:ascii="Arial" w:eastAsia="Arial" w:hAnsi="Arial" w:cs="Arial"/>
      <w:sz w:val="30"/>
      <w:szCs w:val="30"/>
    </w:rPr>
  </w:style>
  <w:style w:type="paragraph" w:customStyle="1" w:styleId="ae">
    <w:name w:val="Содержимое таблицы"/>
    <w:basedOn w:val="a"/>
    <w:qFormat/>
    <w:rsid w:val="00A8373D"/>
    <w:pPr>
      <w:widowControl w:val="0"/>
      <w:suppressLineNumbers/>
    </w:pPr>
    <w:rPr>
      <w:rFonts w:eastAsia="SimSun" w:cs="Arial"/>
      <w:kern w:val="2"/>
      <w:lang w:eastAsia="zh-CN" w:bidi="hi-IN"/>
    </w:rPr>
  </w:style>
  <w:style w:type="character" w:customStyle="1" w:styleId="markedcontent">
    <w:name w:val="markedcontent"/>
    <w:basedOn w:val="a0"/>
    <w:rsid w:val="00BC7B9D"/>
  </w:style>
  <w:style w:type="paragraph" w:customStyle="1" w:styleId="af">
    <w:name w:val="Базовый"/>
    <w:uiPriority w:val="99"/>
    <w:rsid w:val="00E44552"/>
    <w:pPr>
      <w:tabs>
        <w:tab w:val="left" w:pos="709"/>
      </w:tabs>
      <w:suppressAutoHyphens/>
      <w:spacing w:after="200" w:line="276" w:lineRule="atLeast"/>
    </w:pPr>
    <w:rPr>
      <w:rFonts w:ascii="Calibri" w:eastAsia="Arial Unicode MS" w:hAnsi="Calibri" w:cs="Calibri"/>
      <w:lang w:eastAsia="ru-RU"/>
    </w:rPr>
  </w:style>
  <w:style w:type="paragraph" w:customStyle="1" w:styleId="22">
    <w:name w:val="Обычный2"/>
    <w:rsid w:val="003B64CC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customStyle="1" w:styleId="91">
    <w:name w:val="Заголовок 91"/>
    <w:link w:val="Heading9Char"/>
    <w:uiPriority w:val="9"/>
    <w:semiHidden/>
    <w:unhideWhenUsed/>
    <w:qFormat/>
    <w:rsid w:val="00F31750"/>
    <w:pPr>
      <w:keepNext/>
      <w:keepLines/>
      <w:spacing w:before="200" w:after="0" w:line="276" w:lineRule="auto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Heading9Char">
    <w:name w:val="Heading 9 Char"/>
    <w:link w:val="91"/>
    <w:uiPriority w:val="9"/>
    <w:rsid w:val="00F317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WW8Num1z6">
    <w:name w:val="WW8Num1z6"/>
    <w:rsid w:val="001F355E"/>
  </w:style>
  <w:style w:type="character" w:customStyle="1" w:styleId="af0">
    <w:name w:val="Выделение жирным"/>
    <w:qFormat/>
    <w:rsid w:val="003877F2"/>
    <w:rPr>
      <w:b/>
      <w:bCs/>
    </w:rPr>
  </w:style>
  <w:style w:type="character" w:customStyle="1" w:styleId="af1">
    <w:name w:val="Другое_"/>
    <w:basedOn w:val="a0"/>
    <w:link w:val="af2"/>
    <w:rsid w:val="0001717B"/>
    <w:rPr>
      <w:rFonts w:ascii="Times New Roman" w:eastAsia="Times New Roman" w:hAnsi="Times New Roman"/>
    </w:rPr>
  </w:style>
  <w:style w:type="paragraph" w:customStyle="1" w:styleId="af2">
    <w:name w:val="Другое"/>
    <w:basedOn w:val="a"/>
    <w:link w:val="af1"/>
    <w:rsid w:val="0001717B"/>
    <w:pPr>
      <w:widowControl w:val="0"/>
      <w:suppressAutoHyphens w:val="0"/>
    </w:pPr>
    <w:rPr>
      <w:rFonts w:cstheme="minorBidi"/>
      <w:sz w:val="22"/>
      <w:szCs w:val="22"/>
      <w:lang w:eastAsia="en-US"/>
    </w:rPr>
  </w:style>
  <w:style w:type="paragraph" w:styleId="af3">
    <w:name w:val="footer"/>
    <w:basedOn w:val="a"/>
    <w:link w:val="af4"/>
    <w:unhideWhenUsed/>
    <w:rsid w:val="006F04A1"/>
    <w:pPr>
      <w:tabs>
        <w:tab w:val="center" w:pos="4677"/>
        <w:tab w:val="right" w:pos="9355"/>
      </w:tabs>
      <w:suppressAutoHyphens w:val="0"/>
    </w:pPr>
    <w:rPr>
      <w:rFonts w:ascii="Calibri" w:eastAsia="Calibri" w:hAnsi="Calibri" w:cs="Calibri"/>
      <w:sz w:val="22"/>
      <w:szCs w:val="22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6F04A1"/>
    <w:rPr>
      <w:rFonts w:ascii="Calibri" w:eastAsia="Calibri" w:hAnsi="Calibri" w:cs="Calibri"/>
      <w:lang w:eastAsia="ru-RU"/>
    </w:rPr>
  </w:style>
  <w:style w:type="paragraph" w:styleId="af5">
    <w:name w:val="header"/>
    <w:basedOn w:val="a"/>
    <w:link w:val="af6"/>
    <w:uiPriority w:val="99"/>
    <w:unhideWhenUsed/>
    <w:rsid w:val="00D721D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D721D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7">
    <w:name w:val="Символ нумерации"/>
    <w:qFormat/>
    <w:rsid w:val="00B92770"/>
  </w:style>
  <w:style w:type="paragraph" w:customStyle="1" w:styleId="1030">
    <w:name w:val="1030"/>
    <w:basedOn w:val="a"/>
    <w:qFormat/>
    <w:rsid w:val="00B92770"/>
    <w:pPr>
      <w:spacing w:beforeAutospacing="1" w:after="200" w:afterAutospacing="1"/>
    </w:pPr>
    <w:rPr>
      <w:rFonts w:cstheme="minorBidi"/>
      <w:lang w:eastAsia="ru-RU"/>
    </w:rPr>
  </w:style>
  <w:style w:type="character" w:customStyle="1" w:styleId="af8">
    <w:name w:val="Основной текст + Не полужирный"/>
    <w:basedOn w:val="a0"/>
    <w:rsid w:val="00041CCB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9">
    <w:name w:val="Основной текст_"/>
    <w:basedOn w:val="a0"/>
    <w:link w:val="12"/>
    <w:rsid w:val="00041CCB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9"/>
    <w:rsid w:val="00041CCB"/>
    <w:pPr>
      <w:widowControl w:val="0"/>
      <w:shd w:val="clear" w:color="auto" w:fill="FFFFFF"/>
      <w:suppressAutoHyphens w:val="0"/>
      <w:spacing w:before="240" w:after="60" w:line="0" w:lineRule="atLeast"/>
    </w:pPr>
    <w:rPr>
      <w:b/>
      <w:bCs/>
      <w:spacing w:val="2"/>
      <w:sz w:val="21"/>
      <w:szCs w:val="21"/>
      <w:lang w:eastAsia="en-US"/>
    </w:rPr>
  </w:style>
  <w:style w:type="character" w:customStyle="1" w:styleId="docdata">
    <w:name w:val="docdata"/>
    <w:basedOn w:val="a0"/>
    <w:qFormat/>
    <w:rsid w:val="00FC7E85"/>
  </w:style>
  <w:style w:type="paragraph" w:customStyle="1" w:styleId="210">
    <w:name w:val="Заголовок 21"/>
    <w:basedOn w:val="11"/>
    <w:next w:val="11"/>
    <w:uiPriority w:val="99"/>
    <w:rsid w:val="00D570E4"/>
    <w:pPr>
      <w:keepNext/>
      <w:keepLines/>
      <w:spacing w:before="360" w:after="80" w:line="276" w:lineRule="auto"/>
    </w:pPr>
    <w:rPr>
      <w:b/>
      <w:sz w:val="36"/>
      <w:szCs w:val="36"/>
    </w:rPr>
  </w:style>
  <w:style w:type="character" w:customStyle="1" w:styleId="selectable-text">
    <w:name w:val="selectable-text"/>
    <w:basedOn w:val="a0"/>
    <w:rsid w:val="00DB7919"/>
  </w:style>
  <w:style w:type="character" w:customStyle="1" w:styleId="-">
    <w:name w:val="Интернет-ссылка"/>
    <w:rsid w:val="006A16AF"/>
    <w:rPr>
      <w:color w:val="000080"/>
      <w:u w:val="single"/>
    </w:rPr>
  </w:style>
  <w:style w:type="paragraph" w:styleId="afa">
    <w:name w:val="Title"/>
    <w:basedOn w:val="a"/>
    <w:link w:val="afb"/>
    <w:qFormat/>
    <w:rsid w:val="0039326E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fb">
    <w:name w:val="Заголовок Знак"/>
    <w:basedOn w:val="a0"/>
    <w:link w:val="afa"/>
    <w:rsid w:val="003932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SubtitleChar">
    <w:name w:val="Subtitle Char"/>
    <w:uiPriority w:val="11"/>
    <w:rsid w:val="008F007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85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FE149-BFDF-4F40-BBA9-7187CAEB8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2230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</dc:creator>
  <cp:keywords/>
  <dc:description/>
  <cp:lastModifiedBy>Пользователь</cp:lastModifiedBy>
  <cp:revision>2</cp:revision>
  <cp:lastPrinted>2024-04-26T07:45:00Z</cp:lastPrinted>
  <dcterms:created xsi:type="dcterms:W3CDTF">2024-05-15T08:02:00Z</dcterms:created>
  <dcterms:modified xsi:type="dcterms:W3CDTF">2024-05-15T08:02:00Z</dcterms:modified>
</cp:coreProperties>
</file>