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8105BB" w:rsidP="00891F9E">
      <w:pPr>
        <w:ind w:right="-2"/>
        <w:jc w:val="both"/>
        <w:rPr>
          <w:sz w:val="24"/>
        </w:rPr>
      </w:pPr>
      <w:r>
        <w:rPr>
          <w:sz w:val="24"/>
        </w:rPr>
        <w:t>____.</w:t>
      </w:r>
      <w:r w:rsidR="00215D26" w:rsidRPr="00215D26">
        <w:rPr>
          <w:sz w:val="24"/>
        </w:rPr>
        <w:t>___</w:t>
      </w:r>
      <w:r>
        <w:rPr>
          <w:sz w:val="24"/>
        </w:rPr>
        <w:t>_.</w:t>
      </w:r>
      <w:r w:rsidR="00215D26" w:rsidRPr="00215D26">
        <w:rPr>
          <w:sz w:val="24"/>
        </w:rPr>
        <w:t>20</w:t>
      </w:r>
      <w:r w:rsidR="00A75EF0">
        <w:rPr>
          <w:sz w:val="24"/>
        </w:rPr>
        <w:t>20</w:t>
      </w:r>
      <w:r w:rsidR="00215D26" w:rsidRPr="00215D26">
        <w:rPr>
          <w:sz w:val="24"/>
        </w:rPr>
        <w:t xml:space="preserve"> 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 w:rsidR="00215D26">
        <w:rPr>
          <w:sz w:val="24"/>
        </w:rPr>
        <w:t>_____</w:t>
      </w:r>
    </w:p>
    <w:p w:rsidR="00B77084" w:rsidRDefault="00B77084" w:rsidP="00B77084">
      <w:pPr>
        <w:jc w:val="both"/>
        <w:rPr>
          <w:sz w:val="24"/>
        </w:rPr>
      </w:pPr>
    </w:p>
    <w:p w:rsidR="00A0272E" w:rsidRDefault="00A0272E" w:rsidP="00B77084">
      <w:pPr>
        <w:jc w:val="both"/>
        <w:rPr>
          <w:sz w:val="24"/>
        </w:rPr>
      </w:pPr>
      <w:r>
        <w:rPr>
          <w:sz w:val="24"/>
        </w:rPr>
        <w:t xml:space="preserve">О  предоставлении  разрешения  на  отклонение от </w:t>
      </w:r>
      <w:proofErr w:type="gramStart"/>
      <w:r>
        <w:rPr>
          <w:sz w:val="24"/>
        </w:rPr>
        <w:t>предельных</w:t>
      </w:r>
      <w:proofErr w:type="gramEnd"/>
    </w:p>
    <w:p w:rsidR="00A0272E" w:rsidRDefault="00A0272E" w:rsidP="00B77084">
      <w:pPr>
        <w:jc w:val="both"/>
        <w:rPr>
          <w:sz w:val="24"/>
        </w:rPr>
      </w:pPr>
      <w:r>
        <w:rPr>
          <w:sz w:val="24"/>
        </w:rPr>
        <w:t>параметров разрешенного строительства на земельном участке</w:t>
      </w:r>
    </w:p>
    <w:p w:rsidR="00A0272E" w:rsidRDefault="00A0272E" w:rsidP="00B77084">
      <w:pPr>
        <w:jc w:val="both"/>
        <w:rPr>
          <w:sz w:val="24"/>
        </w:rPr>
      </w:pPr>
      <w:r>
        <w:rPr>
          <w:sz w:val="24"/>
        </w:rPr>
        <w:t>с кадастровым номером 24:46:2001008:19</w:t>
      </w:r>
    </w:p>
    <w:p w:rsidR="00A0272E" w:rsidRDefault="00A0272E" w:rsidP="00B77084">
      <w:pPr>
        <w:jc w:val="both"/>
        <w:rPr>
          <w:sz w:val="24"/>
        </w:rPr>
      </w:pPr>
    </w:p>
    <w:p w:rsidR="00A0272E" w:rsidRDefault="00A0272E" w:rsidP="00B77084">
      <w:pPr>
        <w:jc w:val="both"/>
        <w:rPr>
          <w:sz w:val="24"/>
        </w:rPr>
      </w:pPr>
    </w:p>
    <w:p w:rsidR="00A0272E" w:rsidRDefault="00A0272E" w:rsidP="00B77084">
      <w:pPr>
        <w:jc w:val="both"/>
        <w:rPr>
          <w:sz w:val="28"/>
          <w:szCs w:val="28"/>
        </w:rPr>
      </w:pPr>
      <w:r w:rsidRPr="00A0272E">
        <w:rPr>
          <w:sz w:val="28"/>
          <w:szCs w:val="28"/>
        </w:rPr>
        <w:t xml:space="preserve">           </w:t>
      </w:r>
      <w:proofErr w:type="gramStart"/>
      <w:r w:rsidRPr="00A0272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заключением о результатах публичных слушаний по вопросу предоставления разрешения на отклонение от предельных параметров разрешенного строительства на земельном участке с кадастровым номером 24:46:2001008:19</w:t>
      </w:r>
      <w:r w:rsidR="00181A5A">
        <w:rPr>
          <w:sz w:val="28"/>
          <w:szCs w:val="28"/>
        </w:rPr>
        <w:t xml:space="preserve"> по адресу: городской округ город Дивногорск, село Овсянка, переулок Первый, земельный участок 2, от _____, Правилами землепользования и застройки города Дивногорска, утвержденными Решением Дивногорского городского Совета депутатов от 29.12.2012 № 28-176-ГС на основании</w:t>
      </w:r>
      <w:proofErr w:type="gramEnd"/>
      <w:r w:rsidR="00181A5A">
        <w:rPr>
          <w:sz w:val="28"/>
          <w:szCs w:val="28"/>
        </w:rPr>
        <w:t xml:space="preserve"> Административного регламента предоставления разрешения на отклонение от предельных параметров разрешенного строительства, утвержденного постановлением администрации города от 26.02.2016 № 24п, руководствуясь статьей 43 Устава города:</w:t>
      </w:r>
    </w:p>
    <w:p w:rsidR="00181A5A" w:rsidRDefault="00181A5A" w:rsidP="00B77084">
      <w:pPr>
        <w:jc w:val="both"/>
        <w:rPr>
          <w:sz w:val="28"/>
          <w:szCs w:val="28"/>
        </w:rPr>
      </w:pPr>
    </w:p>
    <w:p w:rsidR="00C614DE" w:rsidRDefault="00181A5A" w:rsidP="00C614DE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C614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614DE">
        <w:rPr>
          <w:sz w:val="28"/>
          <w:szCs w:val="28"/>
        </w:rPr>
        <w:t xml:space="preserve"> </w:t>
      </w:r>
      <w:proofErr w:type="spellStart"/>
      <w:r w:rsidR="00C614DE">
        <w:rPr>
          <w:sz w:val="28"/>
          <w:szCs w:val="28"/>
        </w:rPr>
        <w:t>Демяшкину</w:t>
      </w:r>
      <w:proofErr w:type="spellEnd"/>
      <w:r w:rsidR="00C614DE">
        <w:rPr>
          <w:sz w:val="28"/>
          <w:szCs w:val="28"/>
        </w:rPr>
        <w:t xml:space="preserve">    Василию   Михайловичу   разрешение      </w:t>
      </w:r>
      <w:proofErr w:type="gramStart"/>
      <w:r w:rsidR="00C614DE">
        <w:rPr>
          <w:sz w:val="28"/>
          <w:szCs w:val="28"/>
        </w:rPr>
        <w:t>на</w:t>
      </w:r>
      <w:proofErr w:type="gramEnd"/>
      <w:r w:rsidR="00C614DE">
        <w:rPr>
          <w:sz w:val="28"/>
          <w:szCs w:val="28"/>
        </w:rPr>
        <w:t xml:space="preserve"> </w:t>
      </w:r>
    </w:p>
    <w:p w:rsidR="00181A5A" w:rsidRPr="00C614DE" w:rsidRDefault="00C614DE" w:rsidP="00C614DE">
      <w:pPr>
        <w:jc w:val="both"/>
        <w:rPr>
          <w:sz w:val="28"/>
          <w:szCs w:val="28"/>
        </w:rPr>
      </w:pPr>
      <w:r w:rsidRPr="00C614DE">
        <w:rPr>
          <w:sz w:val="28"/>
          <w:szCs w:val="28"/>
        </w:rPr>
        <w:t xml:space="preserve">отклонение от предельных параметров разрешенного строительства на земельном участке </w:t>
      </w:r>
      <w:r w:rsidR="00A074EC">
        <w:rPr>
          <w:sz w:val="28"/>
          <w:szCs w:val="28"/>
        </w:rPr>
        <w:t>24:46:2001008:19, расположенном</w:t>
      </w:r>
      <w:r w:rsidRPr="00C614DE">
        <w:rPr>
          <w:sz w:val="28"/>
          <w:szCs w:val="28"/>
        </w:rPr>
        <w:t xml:space="preserve"> по адресу: городской округ город Дивногорск, село Овсянка, переулок Первый, земельный участок 2, в части у</w:t>
      </w:r>
      <w:r w:rsidR="00A074EC">
        <w:rPr>
          <w:sz w:val="28"/>
          <w:szCs w:val="28"/>
        </w:rPr>
        <w:t xml:space="preserve">меньшения расстояния с северной и </w:t>
      </w:r>
      <w:bookmarkStart w:id="0" w:name="_GoBack"/>
      <w:bookmarkEnd w:id="0"/>
      <w:r w:rsidRPr="00C614DE">
        <w:rPr>
          <w:sz w:val="28"/>
          <w:szCs w:val="28"/>
        </w:rPr>
        <w:t xml:space="preserve"> южной стороны с 3,0 до 1,0 м.</w:t>
      </w:r>
    </w:p>
    <w:p w:rsidR="00C614DE" w:rsidRDefault="00C614DE" w:rsidP="00C614DE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Демяшкину</w:t>
      </w:r>
      <w:proofErr w:type="spellEnd"/>
      <w:r>
        <w:rPr>
          <w:sz w:val="28"/>
          <w:szCs w:val="28"/>
        </w:rPr>
        <w:t xml:space="preserve">  В.М.  обратиться  в  администрацию  города  Дивногорска </w:t>
      </w:r>
      <w:proofErr w:type="gramStart"/>
      <w:r>
        <w:rPr>
          <w:sz w:val="28"/>
          <w:szCs w:val="28"/>
        </w:rPr>
        <w:t>за</w:t>
      </w:r>
      <w:proofErr w:type="gramEnd"/>
    </w:p>
    <w:p w:rsidR="00C614DE" w:rsidRPr="00C614DE" w:rsidRDefault="00C614DE" w:rsidP="00C614DE">
      <w:pPr>
        <w:jc w:val="both"/>
        <w:rPr>
          <w:sz w:val="28"/>
          <w:szCs w:val="28"/>
        </w:rPr>
      </w:pPr>
      <w:r w:rsidRPr="00C614DE">
        <w:rPr>
          <w:sz w:val="28"/>
          <w:szCs w:val="28"/>
        </w:rPr>
        <w:t xml:space="preserve"> выдачей градостроительного плана на указанный земельный участок.</w:t>
      </w:r>
    </w:p>
    <w:p w:rsidR="00C614DE" w:rsidRDefault="00C614DE" w:rsidP="00C614DE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   подлежит    опубликованию     в      средствах     </w:t>
      </w:r>
      <w:proofErr w:type="gramStart"/>
      <w:r>
        <w:rPr>
          <w:sz w:val="28"/>
          <w:szCs w:val="28"/>
        </w:rPr>
        <w:t>массовой</w:t>
      </w:r>
      <w:proofErr w:type="gramEnd"/>
    </w:p>
    <w:p w:rsidR="00C614DE" w:rsidRDefault="00C614DE" w:rsidP="00C614DE">
      <w:pPr>
        <w:jc w:val="both"/>
        <w:rPr>
          <w:sz w:val="28"/>
          <w:szCs w:val="28"/>
        </w:rPr>
      </w:pPr>
      <w:r w:rsidRPr="00C614DE">
        <w:rPr>
          <w:sz w:val="28"/>
          <w:szCs w:val="28"/>
        </w:rPr>
        <w:t>информации и размещению на официальном сайте администрации города в информационно-телекоммуникационной сети «Интернет».</w:t>
      </w:r>
    </w:p>
    <w:p w:rsidR="00C614DE" w:rsidRDefault="00C614DE" w:rsidP="00C614DE">
      <w:pPr>
        <w:jc w:val="both"/>
        <w:rPr>
          <w:sz w:val="28"/>
          <w:szCs w:val="28"/>
        </w:rPr>
      </w:pPr>
    </w:p>
    <w:p w:rsidR="00C614DE" w:rsidRDefault="00C614DE" w:rsidP="00C614DE">
      <w:pPr>
        <w:jc w:val="both"/>
        <w:rPr>
          <w:sz w:val="28"/>
          <w:szCs w:val="28"/>
        </w:rPr>
      </w:pPr>
    </w:p>
    <w:p w:rsidR="00C614DE" w:rsidRPr="00C614DE" w:rsidRDefault="00C614DE" w:rsidP="00C614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С.И. Егоров</w:t>
      </w:r>
    </w:p>
    <w:sectPr w:rsidR="00C614DE" w:rsidRPr="00C614DE" w:rsidSect="009A1B40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8E" w:rsidRDefault="0033248E">
      <w:r>
        <w:separator/>
      </w:r>
    </w:p>
  </w:endnote>
  <w:endnote w:type="continuationSeparator" w:id="0">
    <w:p w:rsidR="0033248E" w:rsidRDefault="0033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8E" w:rsidRDefault="0033248E">
      <w:r>
        <w:separator/>
      </w:r>
    </w:p>
  </w:footnote>
  <w:footnote w:type="continuationSeparator" w:id="0">
    <w:p w:rsidR="0033248E" w:rsidRDefault="0033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B40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2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4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1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35"/>
  </w:num>
  <w:num w:numId="5">
    <w:abstractNumId w:val="7"/>
  </w:num>
  <w:num w:numId="6">
    <w:abstractNumId w:val="6"/>
  </w:num>
  <w:num w:numId="7">
    <w:abstractNumId w:val="26"/>
  </w:num>
  <w:num w:numId="8">
    <w:abstractNumId w:val="16"/>
  </w:num>
  <w:num w:numId="9">
    <w:abstractNumId w:val="25"/>
  </w:num>
  <w:num w:numId="10">
    <w:abstractNumId w:val="34"/>
  </w:num>
  <w:num w:numId="11">
    <w:abstractNumId w:val="0"/>
  </w:num>
  <w:num w:numId="12">
    <w:abstractNumId w:val="5"/>
  </w:num>
  <w:num w:numId="13">
    <w:abstractNumId w:val="31"/>
  </w:num>
  <w:num w:numId="14">
    <w:abstractNumId w:val="30"/>
  </w:num>
  <w:num w:numId="15">
    <w:abstractNumId w:val="22"/>
  </w:num>
  <w:num w:numId="16">
    <w:abstractNumId w:val="15"/>
  </w:num>
  <w:num w:numId="17">
    <w:abstractNumId w:val="3"/>
  </w:num>
  <w:num w:numId="18">
    <w:abstractNumId w:val="33"/>
  </w:num>
  <w:num w:numId="19">
    <w:abstractNumId w:val="24"/>
  </w:num>
  <w:num w:numId="20">
    <w:abstractNumId w:val="8"/>
  </w:num>
  <w:num w:numId="21">
    <w:abstractNumId w:val="11"/>
  </w:num>
  <w:num w:numId="22">
    <w:abstractNumId w:val="27"/>
  </w:num>
  <w:num w:numId="23">
    <w:abstractNumId w:val="20"/>
  </w:num>
  <w:num w:numId="24">
    <w:abstractNumId w:val="17"/>
  </w:num>
  <w:num w:numId="25">
    <w:abstractNumId w:val="29"/>
  </w:num>
  <w:num w:numId="26">
    <w:abstractNumId w:val="13"/>
  </w:num>
  <w:num w:numId="27">
    <w:abstractNumId w:val="19"/>
  </w:num>
  <w:num w:numId="28">
    <w:abstractNumId w:val="21"/>
  </w:num>
  <w:num w:numId="29">
    <w:abstractNumId w:val="23"/>
  </w:num>
  <w:num w:numId="30">
    <w:abstractNumId w:val="2"/>
  </w:num>
  <w:num w:numId="31">
    <w:abstractNumId w:val="28"/>
  </w:num>
  <w:num w:numId="32">
    <w:abstractNumId w:val="9"/>
  </w:num>
  <w:num w:numId="33">
    <w:abstractNumId w:val="32"/>
  </w:num>
  <w:num w:numId="34">
    <w:abstractNumId w:val="18"/>
  </w:num>
  <w:num w:numId="35">
    <w:abstractNumId w:val="1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5343E"/>
    <w:rsid w:val="00060850"/>
    <w:rsid w:val="00071375"/>
    <w:rsid w:val="000728AB"/>
    <w:rsid w:val="0008287A"/>
    <w:rsid w:val="00085C54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441F2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B1AF7"/>
    <w:rsid w:val="001C1193"/>
    <w:rsid w:val="001C25EF"/>
    <w:rsid w:val="001F3D1C"/>
    <w:rsid w:val="00215D26"/>
    <w:rsid w:val="00223FEF"/>
    <w:rsid w:val="00231AF6"/>
    <w:rsid w:val="00232463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C0072"/>
    <w:rsid w:val="002C3026"/>
    <w:rsid w:val="002C7087"/>
    <w:rsid w:val="002F0BE9"/>
    <w:rsid w:val="00305C18"/>
    <w:rsid w:val="00323D3A"/>
    <w:rsid w:val="00324E6E"/>
    <w:rsid w:val="003320F8"/>
    <w:rsid w:val="0033248E"/>
    <w:rsid w:val="003363AC"/>
    <w:rsid w:val="00346418"/>
    <w:rsid w:val="0035575B"/>
    <w:rsid w:val="00365546"/>
    <w:rsid w:val="0037116E"/>
    <w:rsid w:val="00373664"/>
    <w:rsid w:val="00386993"/>
    <w:rsid w:val="003A2823"/>
    <w:rsid w:val="003A38CD"/>
    <w:rsid w:val="003A5462"/>
    <w:rsid w:val="003B4376"/>
    <w:rsid w:val="003E4C29"/>
    <w:rsid w:val="003E6F01"/>
    <w:rsid w:val="003F1059"/>
    <w:rsid w:val="00401C19"/>
    <w:rsid w:val="00402CF4"/>
    <w:rsid w:val="0041403C"/>
    <w:rsid w:val="00420790"/>
    <w:rsid w:val="00434D52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7FEC"/>
    <w:rsid w:val="005E1BCB"/>
    <w:rsid w:val="005E2B5E"/>
    <w:rsid w:val="005E6019"/>
    <w:rsid w:val="005E6551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785F"/>
    <w:rsid w:val="00687E05"/>
    <w:rsid w:val="006A75A5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513AC"/>
    <w:rsid w:val="007526D9"/>
    <w:rsid w:val="00756F50"/>
    <w:rsid w:val="00756F79"/>
    <w:rsid w:val="0077247F"/>
    <w:rsid w:val="00784A38"/>
    <w:rsid w:val="007907C8"/>
    <w:rsid w:val="0079631C"/>
    <w:rsid w:val="007C0230"/>
    <w:rsid w:val="007D38A9"/>
    <w:rsid w:val="00807333"/>
    <w:rsid w:val="008105BB"/>
    <w:rsid w:val="008171EC"/>
    <w:rsid w:val="00825411"/>
    <w:rsid w:val="00835AC6"/>
    <w:rsid w:val="00836B3E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2518"/>
    <w:rsid w:val="00902E79"/>
    <w:rsid w:val="00904B61"/>
    <w:rsid w:val="00920665"/>
    <w:rsid w:val="00922081"/>
    <w:rsid w:val="00934378"/>
    <w:rsid w:val="00935011"/>
    <w:rsid w:val="00947ECB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E207E"/>
    <w:rsid w:val="009E7DD5"/>
    <w:rsid w:val="009E7F4C"/>
    <w:rsid w:val="009F37F1"/>
    <w:rsid w:val="009F628D"/>
    <w:rsid w:val="00A0272E"/>
    <w:rsid w:val="00A028B3"/>
    <w:rsid w:val="00A074EC"/>
    <w:rsid w:val="00A213AA"/>
    <w:rsid w:val="00A234DB"/>
    <w:rsid w:val="00A45136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4B5E"/>
    <w:rsid w:val="00BF4F3E"/>
    <w:rsid w:val="00C155C5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D02DA9"/>
    <w:rsid w:val="00D044A7"/>
    <w:rsid w:val="00D12C19"/>
    <w:rsid w:val="00D20057"/>
    <w:rsid w:val="00D203F6"/>
    <w:rsid w:val="00D33FE7"/>
    <w:rsid w:val="00D37279"/>
    <w:rsid w:val="00D52425"/>
    <w:rsid w:val="00D57038"/>
    <w:rsid w:val="00D77BFD"/>
    <w:rsid w:val="00D83A2C"/>
    <w:rsid w:val="00DA4138"/>
    <w:rsid w:val="00DA637C"/>
    <w:rsid w:val="00DC3679"/>
    <w:rsid w:val="00DD37F3"/>
    <w:rsid w:val="00DD6A33"/>
    <w:rsid w:val="00DF0B2E"/>
    <w:rsid w:val="00E333F0"/>
    <w:rsid w:val="00E35E67"/>
    <w:rsid w:val="00E40CA1"/>
    <w:rsid w:val="00E60433"/>
    <w:rsid w:val="00E8020C"/>
    <w:rsid w:val="00E86510"/>
    <w:rsid w:val="00E86EBB"/>
    <w:rsid w:val="00EA6CDF"/>
    <w:rsid w:val="00EB60BE"/>
    <w:rsid w:val="00ED0846"/>
    <w:rsid w:val="00ED2DBE"/>
    <w:rsid w:val="00EE57D3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10</cp:revision>
  <cp:lastPrinted>2020-08-19T03:05:00Z</cp:lastPrinted>
  <dcterms:created xsi:type="dcterms:W3CDTF">2020-05-14T08:43:00Z</dcterms:created>
  <dcterms:modified xsi:type="dcterms:W3CDTF">2020-08-19T05:09:00Z</dcterms:modified>
</cp:coreProperties>
</file>