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A" w:rsidRPr="00C0571D" w:rsidRDefault="004C66BA" w:rsidP="00D12C19">
      <w:pPr>
        <w:spacing w:line="276" w:lineRule="auto"/>
        <w:jc w:val="center"/>
        <w:rPr>
          <w:b/>
          <w:i/>
          <w:color w:val="FF0000"/>
          <w:sz w:val="32"/>
          <w:szCs w:val="32"/>
        </w:rPr>
      </w:pPr>
      <w:r w:rsidRPr="00C0571D">
        <w:rPr>
          <w:b/>
          <w:i/>
          <w:color w:val="FF0000"/>
          <w:sz w:val="32"/>
          <w:szCs w:val="32"/>
        </w:rPr>
        <w:t>П</w:t>
      </w:r>
      <w:r w:rsidR="00C0571D">
        <w:rPr>
          <w:b/>
          <w:i/>
          <w:color w:val="FF0000"/>
          <w:sz w:val="32"/>
          <w:szCs w:val="32"/>
        </w:rPr>
        <w:t xml:space="preserve"> </w:t>
      </w:r>
      <w:r w:rsidRPr="00C0571D">
        <w:rPr>
          <w:b/>
          <w:i/>
          <w:color w:val="FF0000"/>
          <w:sz w:val="32"/>
          <w:szCs w:val="32"/>
        </w:rPr>
        <w:t>Р</w:t>
      </w:r>
      <w:r w:rsidR="00C0571D">
        <w:rPr>
          <w:b/>
          <w:i/>
          <w:color w:val="FF0000"/>
          <w:sz w:val="32"/>
          <w:szCs w:val="32"/>
        </w:rPr>
        <w:t xml:space="preserve"> </w:t>
      </w:r>
      <w:r w:rsidRPr="00C0571D">
        <w:rPr>
          <w:b/>
          <w:i/>
          <w:color w:val="FF0000"/>
          <w:sz w:val="32"/>
          <w:szCs w:val="32"/>
        </w:rPr>
        <w:t>О</w:t>
      </w:r>
      <w:r w:rsidR="00C0571D">
        <w:rPr>
          <w:b/>
          <w:i/>
          <w:color w:val="FF0000"/>
          <w:sz w:val="32"/>
          <w:szCs w:val="32"/>
        </w:rPr>
        <w:t xml:space="preserve"> </w:t>
      </w:r>
      <w:r w:rsidRPr="00C0571D">
        <w:rPr>
          <w:b/>
          <w:i/>
          <w:color w:val="FF0000"/>
          <w:sz w:val="32"/>
          <w:szCs w:val="32"/>
        </w:rPr>
        <w:t>Е</w:t>
      </w:r>
      <w:r w:rsidR="00C0571D">
        <w:rPr>
          <w:b/>
          <w:i/>
          <w:color w:val="FF0000"/>
          <w:sz w:val="32"/>
          <w:szCs w:val="32"/>
        </w:rPr>
        <w:t xml:space="preserve"> </w:t>
      </w:r>
      <w:r w:rsidRPr="00C0571D">
        <w:rPr>
          <w:b/>
          <w:i/>
          <w:color w:val="FF0000"/>
          <w:sz w:val="32"/>
          <w:szCs w:val="32"/>
        </w:rPr>
        <w:t>К</w:t>
      </w:r>
      <w:r w:rsidR="00C0571D">
        <w:rPr>
          <w:b/>
          <w:i/>
          <w:color w:val="FF0000"/>
          <w:sz w:val="32"/>
          <w:szCs w:val="32"/>
        </w:rPr>
        <w:t xml:space="preserve"> </w:t>
      </w:r>
      <w:r w:rsidRPr="00C0571D">
        <w:rPr>
          <w:b/>
          <w:i/>
          <w:color w:val="FF0000"/>
          <w:sz w:val="32"/>
          <w:szCs w:val="32"/>
        </w:rPr>
        <w:t xml:space="preserve">Т </w:t>
      </w:r>
      <w:bookmarkStart w:id="0" w:name="_GoBack"/>
      <w:bookmarkEnd w:id="0"/>
    </w:p>
    <w:p w:rsidR="004C66BA" w:rsidRPr="004C66BA" w:rsidRDefault="004C66BA" w:rsidP="00D12C19">
      <w:pPr>
        <w:spacing w:line="276" w:lineRule="auto"/>
        <w:jc w:val="center"/>
        <w:rPr>
          <w:sz w:val="32"/>
          <w:szCs w:val="32"/>
        </w:rPr>
      </w:pP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8A5BE2" w:rsidP="00891F9E">
      <w:pPr>
        <w:ind w:right="-2"/>
        <w:jc w:val="both"/>
        <w:rPr>
          <w:sz w:val="24"/>
        </w:rPr>
      </w:pPr>
      <w:r>
        <w:rPr>
          <w:sz w:val="24"/>
        </w:rPr>
        <w:t xml:space="preserve">___ . ___ </w:t>
      </w:r>
      <w:r w:rsidR="007503E0">
        <w:rPr>
          <w:sz w:val="24"/>
        </w:rPr>
        <w:t>.</w:t>
      </w:r>
      <w:r>
        <w:rPr>
          <w:sz w:val="24"/>
        </w:rPr>
        <w:t xml:space="preserve"> 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3643DD">
        <w:rPr>
          <w:sz w:val="24"/>
        </w:rPr>
        <w:t>2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</w:t>
      </w:r>
    </w:p>
    <w:p w:rsidR="00B77084" w:rsidRDefault="00B77084" w:rsidP="00B77084">
      <w:pPr>
        <w:jc w:val="both"/>
        <w:rPr>
          <w:sz w:val="24"/>
        </w:rPr>
      </w:pPr>
    </w:p>
    <w:p w:rsidR="00C0571D" w:rsidRPr="00E54499" w:rsidRDefault="00C0571D" w:rsidP="00C0571D">
      <w:pPr>
        <w:pStyle w:val="24"/>
        <w:shd w:val="clear" w:color="auto" w:fill="auto"/>
        <w:ind w:left="20"/>
        <w:jc w:val="left"/>
        <w:rPr>
          <w:b w:val="0"/>
        </w:rPr>
      </w:pPr>
      <w:r w:rsidRPr="00E54499">
        <w:rPr>
          <w:b w:val="0"/>
        </w:rPr>
        <w:t xml:space="preserve">О предоставлении разрешения на отклонение </w:t>
      </w:r>
    </w:p>
    <w:p w:rsidR="00C0571D" w:rsidRDefault="00C0571D" w:rsidP="00C0571D">
      <w:pPr>
        <w:pStyle w:val="24"/>
        <w:shd w:val="clear" w:color="auto" w:fill="auto"/>
        <w:ind w:left="20"/>
        <w:jc w:val="left"/>
        <w:rPr>
          <w:b w:val="0"/>
        </w:rPr>
      </w:pPr>
      <w:r w:rsidRPr="00E54499">
        <w:rPr>
          <w:b w:val="0"/>
        </w:rPr>
        <w:t>от предельных параметров разрешенного строительства</w:t>
      </w:r>
      <w:r>
        <w:rPr>
          <w:b w:val="0"/>
        </w:rPr>
        <w:t xml:space="preserve"> </w:t>
      </w:r>
    </w:p>
    <w:p w:rsidR="00C0571D" w:rsidRDefault="00C0571D" w:rsidP="00C0571D">
      <w:pPr>
        <w:pStyle w:val="24"/>
        <w:shd w:val="clear" w:color="auto" w:fill="auto"/>
        <w:ind w:left="20"/>
        <w:jc w:val="left"/>
        <w:rPr>
          <w:b w:val="0"/>
        </w:rPr>
      </w:pPr>
      <w:r>
        <w:rPr>
          <w:b w:val="0"/>
        </w:rPr>
        <w:t>на земельн</w:t>
      </w:r>
      <w:r>
        <w:rPr>
          <w:b w:val="0"/>
        </w:rPr>
        <w:t>ых</w:t>
      </w:r>
      <w:r>
        <w:rPr>
          <w:b w:val="0"/>
        </w:rPr>
        <w:t xml:space="preserve"> участк</w:t>
      </w:r>
      <w:r>
        <w:rPr>
          <w:b w:val="0"/>
        </w:rPr>
        <w:t>ах</w:t>
      </w:r>
      <w:r>
        <w:rPr>
          <w:b w:val="0"/>
        </w:rPr>
        <w:t xml:space="preserve"> с кадастровым</w:t>
      </w:r>
      <w:r>
        <w:rPr>
          <w:b w:val="0"/>
        </w:rPr>
        <w:t>и</w:t>
      </w:r>
      <w:r>
        <w:rPr>
          <w:b w:val="0"/>
        </w:rPr>
        <w:t xml:space="preserve"> номер</w:t>
      </w:r>
      <w:r>
        <w:rPr>
          <w:b w:val="0"/>
        </w:rPr>
        <w:t xml:space="preserve">ами </w:t>
      </w:r>
    </w:p>
    <w:p w:rsidR="00C0571D" w:rsidRPr="00E54499" w:rsidRDefault="00C0571D" w:rsidP="00C0571D">
      <w:pPr>
        <w:pStyle w:val="24"/>
        <w:shd w:val="clear" w:color="auto" w:fill="auto"/>
        <w:ind w:left="20"/>
        <w:jc w:val="left"/>
        <w:rPr>
          <w:b w:val="0"/>
        </w:rPr>
      </w:pPr>
      <w:r w:rsidRPr="00C0571D">
        <w:rPr>
          <w:b w:val="0"/>
        </w:rPr>
        <w:t>24:46:2001008:236, 24:46:2001008:82, 24:46:2001008:79</w:t>
      </w:r>
    </w:p>
    <w:p w:rsidR="00C0571D" w:rsidRPr="00E54499" w:rsidRDefault="00C0571D" w:rsidP="00C0571D">
      <w:pPr>
        <w:pStyle w:val="24"/>
        <w:shd w:val="clear" w:color="auto" w:fill="auto"/>
        <w:ind w:left="20"/>
        <w:jc w:val="left"/>
        <w:rPr>
          <w:b w:val="0"/>
        </w:rPr>
      </w:pPr>
    </w:p>
    <w:p w:rsidR="00C0571D" w:rsidRPr="00E54499" w:rsidRDefault="00C0571D" w:rsidP="00C0571D">
      <w:pPr>
        <w:pStyle w:val="25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54499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E544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города Дивногорска, утвержденными Решением </w:t>
      </w:r>
      <w:proofErr w:type="spellStart"/>
      <w:r w:rsidRPr="00E54499">
        <w:rPr>
          <w:sz w:val="28"/>
          <w:szCs w:val="28"/>
        </w:rPr>
        <w:t>Дивногорского</w:t>
      </w:r>
      <w:proofErr w:type="spellEnd"/>
      <w:r w:rsidRPr="00E54499">
        <w:rPr>
          <w:sz w:val="28"/>
          <w:szCs w:val="28"/>
        </w:rPr>
        <w:t xml:space="preserve"> городского Совета депутатов от 29.11.2012 № 28-176 ГС, на основании заключения по результатам публичных слушаний от _____ № _____, </w:t>
      </w:r>
      <w:r w:rsidRPr="00E54499">
        <w:rPr>
          <w:spacing w:val="-4"/>
          <w:sz w:val="28"/>
          <w:szCs w:val="28"/>
        </w:rPr>
        <w:t xml:space="preserve">рекомендации Комиссии по подготовке проекта Правил землепользования и застройки города Дивногорска (протокол от ____________ г. № __________), </w:t>
      </w:r>
      <w:r w:rsidRPr="00E54499">
        <w:rPr>
          <w:sz w:val="28"/>
          <w:szCs w:val="28"/>
        </w:rPr>
        <w:t>руководствуясь</w:t>
      </w:r>
      <w:proofErr w:type="gramEnd"/>
      <w:r w:rsidRPr="00E54499">
        <w:rPr>
          <w:sz w:val="28"/>
          <w:szCs w:val="28"/>
        </w:rPr>
        <w:t xml:space="preserve"> ст. 43 Устава города:</w:t>
      </w:r>
    </w:p>
    <w:p w:rsidR="00C0571D" w:rsidRPr="00E54499" w:rsidRDefault="00C0571D" w:rsidP="00C0571D">
      <w:pPr>
        <w:pStyle w:val="25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0571D" w:rsidRPr="00C0571D" w:rsidRDefault="00C0571D" w:rsidP="00C0571D">
      <w:pPr>
        <w:pStyle w:val="25"/>
        <w:numPr>
          <w:ilvl w:val="0"/>
          <w:numId w:val="37"/>
        </w:numPr>
        <w:tabs>
          <w:tab w:val="left" w:pos="1057"/>
          <w:tab w:val="left" w:pos="9639"/>
        </w:tabs>
        <w:ind w:firstLine="709"/>
        <w:rPr>
          <w:sz w:val="28"/>
          <w:szCs w:val="28"/>
        </w:rPr>
      </w:pPr>
      <w:r w:rsidRPr="003D64C4">
        <w:rPr>
          <w:sz w:val="28"/>
          <w:szCs w:val="28"/>
        </w:rPr>
        <w:t>Предоставить разрешение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 </w:t>
      </w:r>
      <w:r w:rsidRPr="003D64C4">
        <w:rPr>
          <w:sz w:val="28"/>
          <w:szCs w:val="28"/>
        </w:rPr>
        <w:t xml:space="preserve">в отношении </w:t>
      </w:r>
      <w:r w:rsidRPr="00C0571D">
        <w:rPr>
          <w:sz w:val="28"/>
          <w:szCs w:val="28"/>
        </w:rPr>
        <w:t>земельных у</w:t>
      </w:r>
      <w:r>
        <w:rPr>
          <w:sz w:val="28"/>
          <w:szCs w:val="28"/>
        </w:rPr>
        <w:t xml:space="preserve">частках с кадастровыми номерами </w:t>
      </w:r>
      <w:r w:rsidRPr="00C0571D">
        <w:rPr>
          <w:sz w:val="28"/>
          <w:szCs w:val="28"/>
        </w:rPr>
        <w:t>24:46:2001008:236, 24:46:2001008:82, 24:46:2001008:79, расположенн</w:t>
      </w:r>
      <w:r>
        <w:rPr>
          <w:sz w:val="28"/>
          <w:szCs w:val="28"/>
        </w:rPr>
        <w:t>ых</w:t>
      </w:r>
      <w:r w:rsidRPr="00C0571D">
        <w:rPr>
          <w:sz w:val="28"/>
          <w:szCs w:val="28"/>
        </w:rPr>
        <w:t xml:space="preserve"> по адресу: </w:t>
      </w:r>
      <w:r w:rsidRPr="00C0571D">
        <w:rPr>
          <w:sz w:val="28"/>
          <w:szCs w:val="28"/>
        </w:rPr>
        <w:t>Российская Федерация, Красноярский край, городской округ город Дивногорск, село Овсянка</w:t>
      </w:r>
      <w:r w:rsidRPr="00C0571D">
        <w:rPr>
          <w:sz w:val="28"/>
          <w:szCs w:val="28"/>
        </w:rPr>
        <w:t>,</w:t>
      </w:r>
    </w:p>
    <w:p w:rsidR="00C0571D" w:rsidRDefault="00C0571D" w:rsidP="00C0571D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предельное количество этажей – 4 этажа;</w:t>
      </w:r>
    </w:p>
    <w:p w:rsidR="00C0571D" w:rsidRDefault="00C0571D" w:rsidP="00C0571D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интенсивность использования территории – 0,4;</w:t>
      </w:r>
    </w:p>
    <w:p w:rsidR="00C0571D" w:rsidRDefault="00C0571D" w:rsidP="00C0571D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коэффициент свободных территорий – 0,6;</w:t>
      </w:r>
    </w:p>
    <w:p w:rsidR="00C0571D" w:rsidRDefault="00C0571D" w:rsidP="00C0571D">
      <w:pPr>
        <w:pStyle w:val="60"/>
        <w:shd w:val="clear" w:color="auto" w:fill="auto"/>
        <w:tabs>
          <w:tab w:val="left" w:pos="9639"/>
        </w:tabs>
        <w:spacing w:before="0" w:line="240" w:lineRule="auto"/>
        <w:rPr>
          <w:sz w:val="28"/>
          <w:szCs w:val="28"/>
        </w:rPr>
      </w:pPr>
      <w:r>
        <w:rPr>
          <w:sz w:val="28"/>
        </w:rPr>
        <w:t>- минимальный отступ от границ земельных участков в целях определения мест допустимого размещения сооружения, за пределами которого запрещено строительство строений, с западной стороны земельных участков – 0 м.</w:t>
      </w:r>
    </w:p>
    <w:p w:rsidR="00C0571D" w:rsidRDefault="00C0571D" w:rsidP="00C0571D">
      <w:pPr>
        <w:pStyle w:val="25"/>
        <w:numPr>
          <w:ilvl w:val="0"/>
          <w:numId w:val="37"/>
        </w:numPr>
        <w:shd w:val="clear" w:color="auto" w:fill="auto"/>
        <w:tabs>
          <w:tab w:val="left" w:pos="1057"/>
          <w:tab w:val="left" w:leader="underscore" w:pos="9488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r w:rsidRPr="00E54499">
        <w:rPr>
          <w:sz w:val="28"/>
          <w:szCs w:val="28"/>
        </w:rPr>
        <w:t xml:space="preserve">Настоящее распоряжение подлежит опубликованию в средствах массовой информации и размещению на официальном сайте администрации </w:t>
      </w:r>
      <w:r w:rsidRPr="00E54499">
        <w:rPr>
          <w:sz w:val="28"/>
          <w:szCs w:val="28"/>
        </w:rPr>
        <w:lastRenderedPageBreak/>
        <w:t>города в информационно-телекоммуникационной сети «Интернет».</w:t>
      </w:r>
    </w:p>
    <w:p w:rsidR="00C0571D" w:rsidRPr="003D64C4" w:rsidRDefault="00C0571D" w:rsidP="00C0571D">
      <w:pPr>
        <w:pStyle w:val="25"/>
        <w:numPr>
          <w:ilvl w:val="0"/>
          <w:numId w:val="37"/>
        </w:numPr>
        <w:shd w:val="clear" w:color="auto" w:fill="auto"/>
        <w:tabs>
          <w:tab w:val="left" w:pos="1057"/>
          <w:tab w:val="left" w:leader="underscore" w:pos="9488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r w:rsidRPr="003D64C4">
        <w:rPr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C0571D" w:rsidRPr="00E54499" w:rsidRDefault="00C0571D" w:rsidP="00C0571D">
      <w:pPr>
        <w:pStyle w:val="25"/>
        <w:numPr>
          <w:ilvl w:val="0"/>
          <w:numId w:val="38"/>
        </w:numPr>
        <w:shd w:val="clear" w:color="auto" w:fill="auto"/>
        <w:tabs>
          <w:tab w:val="left" w:pos="1057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E54499">
        <w:rPr>
          <w:sz w:val="28"/>
          <w:szCs w:val="28"/>
        </w:rPr>
        <w:t>Контроль за</w:t>
      </w:r>
      <w:proofErr w:type="gramEnd"/>
      <w:r w:rsidRPr="00E54499">
        <w:rPr>
          <w:sz w:val="28"/>
          <w:szCs w:val="28"/>
        </w:rPr>
        <w:t xml:space="preserve"> исполнением настоящего постановления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C0571D" w:rsidRPr="00E54499" w:rsidRDefault="00C0571D" w:rsidP="00C0571D">
      <w:pPr>
        <w:pStyle w:val="25"/>
        <w:shd w:val="clear" w:color="auto" w:fill="auto"/>
        <w:tabs>
          <w:tab w:val="left" w:pos="1057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</w:p>
    <w:p w:rsidR="00C0571D" w:rsidRPr="00E54499" w:rsidRDefault="00C0571D" w:rsidP="00C0571D">
      <w:pPr>
        <w:pStyle w:val="25"/>
        <w:shd w:val="clear" w:color="auto" w:fill="auto"/>
        <w:tabs>
          <w:tab w:val="left" w:pos="1057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</w:p>
    <w:p w:rsidR="00C0571D" w:rsidRPr="00E54499" w:rsidRDefault="00C0571D" w:rsidP="00C0571D">
      <w:pPr>
        <w:ind w:right="-1"/>
        <w:rPr>
          <w:spacing w:val="-6"/>
          <w:sz w:val="28"/>
          <w:szCs w:val="28"/>
        </w:rPr>
      </w:pPr>
      <w:r w:rsidRPr="00E54499">
        <w:rPr>
          <w:sz w:val="28"/>
        </w:rPr>
        <w:t>Глава города</w:t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lang w:bidi="ru-RU"/>
        </w:rPr>
        <w:tab/>
      </w:r>
      <w:r w:rsidRPr="00E54499">
        <w:rPr>
          <w:sz w:val="28"/>
          <w:szCs w:val="28"/>
          <w:lang w:bidi="ru-RU"/>
        </w:rPr>
        <w:tab/>
        <w:t>С.И. Егоров</w:t>
      </w:r>
    </w:p>
    <w:p w:rsidR="00C0571D" w:rsidRPr="00E54499" w:rsidRDefault="00C0571D" w:rsidP="00C0571D">
      <w:pPr>
        <w:pStyle w:val="25"/>
        <w:shd w:val="clear" w:color="auto" w:fill="auto"/>
        <w:tabs>
          <w:tab w:val="left" w:pos="1057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</w:p>
    <w:p w:rsidR="00C614DE" w:rsidRPr="00C614DE" w:rsidRDefault="00C614DE" w:rsidP="00C0571D">
      <w:pPr>
        <w:jc w:val="both"/>
        <w:rPr>
          <w:sz w:val="28"/>
          <w:szCs w:val="28"/>
        </w:rPr>
      </w:pPr>
    </w:p>
    <w:sectPr w:rsidR="00C614DE" w:rsidRPr="00C614DE" w:rsidSect="00145947">
      <w:headerReference w:type="even" r:id="rId9"/>
      <w:headerReference w:type="default" r:id="rId10"/>
      <w:pgSz w:w="11906" w:h="16838"/>
      <w:pgMar w:top="1134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B3" w:rsidRDefault="00CD24B3">
      <w:r>
        <w:separator/>
      </w:r>
    </w:p>
  </w:endnote>
  <w:endnote w:type="continuationSeparator" w:id="0">
    <w:p w:rsidR="00CD24B3" w:rsidRDefault="00C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B3" w:rsidRDefault="00CD24B3">
      <w:r>
        <w:separator/>
      </w:r>
    </w:p>
  </w:footnote>
  <w:footnote w:type="continuationSeparator" w:id="0">
    <w:p w:rsidR="00CD24B3" w:rsidRDefault="00CD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571D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>
    <w:nsid w:val="25F84B55"/>
    <w:multiLevelType w:val="multilevel"/>
    <w:tmpl w:val="67883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6D1F46"/>
    <w:multiLevelType w:val="multilevel"/>
    <w:tmpl w:val="DB2CA5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6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3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8"/>
  </w:num>
  <w:num w:numId="8">
    <w:abstractNumId w:val="17"/>
  </w:num>
  <w:num w:numId="9">
    <w:abstractNumId w:val="27"/>
  </w:num>
  <w:num w:numId="10">
    <w:abstractNumId w:val="36"/>
  </w:num>
  <w:num w:numId="11">
    <w:abstractNumId w:val="0"/>
  </w:num>
  <w:num w:numId="12">
    <w:abstractNumId w:val="5"/>
  </w:num>
  <w:num w:numId="13">
    <w:abstractNumId w:val="33"/>
  </w:num>
  <w:num w:numId="14">
    <w:abstractNumId w:val="32"/>
  </w:num>
  <w:num w:numId="15">
    <w:abstractNumId w:val="24"/>
  </w:num>
  <w:num w:numId="16">
    <w:abstractNumId w:val="16"/>
  </w:num>
  <w:num w:numId="17">
    <w:abstractNumId w:val="3"/>
  </w:num>
  <w:num w:numId="18">
    <w:abstractNumId w:val="35"/>
  </w:num>
  <w:num w:numId="19">
    <w:abstractNumId w:val="26"/>
  </w:num>
  <w:num w:numId="20">
    <w:abstractNumId w:val="8"/>
  </w:num>
  <w:num w:numId="21">
    <w:abstractNumId w:val="11"/>
  </w:num>
  <w:num w:numId="22">
    <w:abstractNumId w:val="29"/>
  </w:num>
  <w:num w:numId="23">
    <w:abstractNumId w:val="22"/>
  </w:num>
  <w:num w:numId="24">
    <w:abstractNumId w:val="18"/>
  </w:num>
  <w:num w:numId="25">
    <w:abstractNumId w:val="31"/>
  </w:num>
  <w:num w:numId="26">
    <w:abstractNumId w:val="14"/>
  </w:num>
  <w:num w:numId="27">
    <w:abstractNumId w:val="20"/>
  </w:num>
  <w:num w:numId="28">
    <w:abstractNumId w:val="23"/>
  </w:num>
  <w:num w:numId="29">
    <w:abstractNumId w:val="25"/>
  </w:num>
  <w:num w:numId="30">
    <w:abstractNumId w:val="2"/>
  </w:num>
  <w:num w:numId="31">
    <w:abstractNumId w:val="30"/>
  </w:num>
  <w:num w:numId="32">
    <w:abstractNumId w:val="9"/>
  </w:num>
  <w:num w:numId="33">
    <w:abstractNumId w:val="34"/>
  </w:num>
  <w:num w:numId="34">
    <w:abstractNumId w:val="19"/>
  </w:num>
  <w:num w:numId="35">
    <w:abstractNumId w:val="10"/>
  </w:num>
  <w:num w:numId="36">
    <w:abstractNumId w:val="1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4F03"/>
    <w:rsid w:val="00025307"/>
    <w:rsid w:val="00025FF8"/>
    <w:rsid w:val="00027D07"/>
    <w:rsid w:val="0003018A"/>
    <w:rsid w:val="0005343E"/>
    <w:rsid w:val="00060850"/>
    <w:rsid w:val="00071375"/>
    <w:rsid w:val="000728AB"/>
    <w:rsid w:val="0008287A"/>
    <w:rsid w:val="00085C54"/>
    <w:rsid w:val="00095264"/>
    <w:rsid w:val="000A0C31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441F2"/>
    <w:rsid w:val="00145947"/>
    <w:rsid w:val="00154F89"/>
    <w:rsid w:val="0015738D"/>
    <w:rsid w:val="0015743C"/>
    <w:rsid w:val="00167E60"/>
    <w:rsid w:val="00170B1E"/>
    <w:rsid w:val="001745BD"/>
    <w:rsid w:val="00181A5A"/>
    <w:rsid w:val="00182A33"/>
    <w:rsid w:val="0018470F"/>
    <w:rsid w:val="00190F0E"/>
    <w:rsid w:val="00192254"/>
    <w:rsid w:val="001935E1"/>
    <w:rsid w:val="001A5186"/>
    <w:rsid w:val="001B1AF7"/>
    <w:rsid w:val="001C1193"/>
    <w:rsid w:val="001C25EF"/>
    <w:rsid w:val="001F3D1C"/>
    <w:rsid w:val="00215D26"/>
    <w:rsid w:val="00222E2A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F0BE9"/>
    <w:rsid w:val="00305C18"/>
    <w:rsid w:val="00323D3A"/>
    <w:rsid w:val="00324E6E"/>
    <w:rsid w:val="003320F8"/>
    <w:rsid w:val="0033248E"/>
    <w:rsid w:val="003363AC"/>
    <w:rsid w:val="00340DA7"/>
    <w:rsid w:val="00346418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C29"/>
    <w:rsid w:val="003E6F01"/>
    <w:rsid w:val="003F1059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C66BA"/>
    <w:rsid w:val="004E3B3A"/>
    <w:rsid w:val="004E51CB"/>
    <w:rsid w:val="004E5FE6"/>
    <w:rsid w:val="004E7615"/>
    <w:rsid w:val="004F67DB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7FEC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785F"/>
    <w:rsid w:val="00687E05"/>
    <w:rsid w:val="006A75A5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6101"/>
    <w:rsid w:val="00737507"/>
    <w:rsid w:val="007503E0"/>
    <w:rsid w:val="007513AC"/>
    <w:rsid w:val="007526D9"/>
    <w:rsid w:val="00756F50"/>
    <w:rsid w:val="00756F79"/>
    <w:rsid w:val="0077247F"/>
    <w:rsid w:val="00784A38"/>
    <w:rsid w:val="007907C8"/>
    <w:rsid w:val="00795056"/>
    <w:rsid w:val="0079631C"/>
    <w:rsid w:val="007C0230"/>
    <w:rsid w:val="007D38A9"/>
    <w:rsid w:val="00807333"/>
    <w:rsid w:val="008105BB"/>
    <w:rsid w:val="008171EC"/>
    <w:rsid w:val="00825411"/>
    <w:rsid w:val="00835AC6"/>
    <w:rsid w:val="00836B3E"/>
    <w:rsid w:val="0085563C"/>
    <w:rsid w:val="0087299D"/>
    <w:rsid w:val="00883E73"/>
    <w:rsid w:val="00891F9E"/>
    <w:rsid w:val="008A5BE2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45136"/>
    <w:rsid w:val="00A600A4"/>
    <w:rsid w:val="00A60929"/>
    <w:rsid w:val="00A60C14"/>
    <w:rsid w:val="00A66103"/>
    <w:rsid w:val="00A66427"/>
    <w:rsid w:val="00A75EF0"/>
    <w:rsid w:val="00A81A75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4B5E"/>
    <w:rsid w:val="00BF4F3E"/>
    <w:rsid w:val="00C00B22"/>
    <w:rsid w:val="00C0571D"/>
    <w:rsid w:val="00C155C5"/>
    <w:rsid w:val="00C508FB"/>
    <w:rsid w:val="00C51990"/>
    <w:rsid w:val="00C603F3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24B3"/>
    <w:rsid w:val="00CD699C"/>
    <w:rsid w:val="00CD790F"/>
    <w:rsid w:val="00CE3FF6"/>
    <w:rsid w:val="00CF638D"/>
    <w:rsid w:val="00D02DA9"/>
    <w:rsid w:val="00D044A7"/>
    <w:rsid w:val="00D12C19"/>
    <w:rsid w:val="00D20057"/>
    <w:rsid w:val="00D203F6"/>
    <w:rsid w:val="00D33FE7"/>
    <w:rsid w:val="00D37279"/>
    <w:rsid w:val="00D52425"/>
    <w:rsid w:val="00D57038"/>
    <w:rsid w:val="00D77BFD"/>
    <w:rsid w:val="00D83A2C"/>
    <w:rsid w:val="00DA4138"/>
    <w:rsid w:val="00DA637C"/>
    <w:rsid w:val="00DC3679"/>
    <w:rsid w:val="00DD37F3"/>
    <w:rsid w:val="00DD6A33"/>
    <w:rsid w:val="00DF0B2E"/>
    <w:rsid w:val="00E333F0"/>
    <w:rsid w:val="00E35E67"/>
    <w:rsid w:val="00E40CA1"/>
    <w:rsid w:val="00E60433"/>
    <w:rsid w:val="00E8020C"/>
    <w:rsid w:val="00E86510"/>
    <w:rsid w:val="00E86EBB"/>
    <w:rsid w:val="00EA6CDF"/>
    <w:rsid w:val="00EB60BE"/>
    <w:rsid w:val="00ED0846"/>
    <w:rsid w:val="00ED2DBE"/>
    <w:rsid w:val="00EE57D3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90871"/>
    <w:rsid w:val="00F90E8D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customStyle="1" w:styleId="23">
    <w:name w:val="Основной текст (2)_"/>
    <w:basedOn w:val="a0"/>
    <w:link w:val="24"/>
    <w:rsid w:val="00C0571D"/>
    <w:rPr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5"/>
    <w:rsid w:val="00C0571D"/>
    <w:rPr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0571D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7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paragraph" w:customStyle="1" w:styleId="25">
    <w:name w:val="Основной текст2"/>
    <w:basedOn w:val="a"/>
    <w:link w:val="ad"/>
    <w:rsid w:val="00C0571D"/>
    <w:pPr>
      <w:widowControl w:val="0"/>
      <w:shd w:val="clear" w:color="auto" w:fill="FFFFFF"/>
      <w:spacing w:before="420" w:line="322" w:lineRule="exact"/>
      <w:ind w:hanging="620"/>
      <w:jc w:val="both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0571D"/>
    <w:pPr>
      <w:widowControl w:val="0"/>
      <w:shd w:val="clear" w:color="auto" w:fill="FFFFFF"/>
      <w:spacing w:before="780" w:line="0" w:lineRule="atLeast"/>
      <w:jc w:val="both"/>
    </w:pPr>
    <w:rPr>
      <w:sz w:val="23"/>
      <w:szCs w:val="23"/>
    </w:rPr>
  </w:style>
  <w:style w:type="paragraph" w:styleId="ae">
    <w:name w:val="No Spacing"/>
    <w:uiPriority w:val="1"/>
    <w:qFormat/>
    <w:rsid w:val="00C0571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customStyle="1" w:styleId="23">
    <w:name w:val="Основной текст (2)_"/>
    <w:basedOn w:val="a0"/>
    <w:link w:val="24"/>
    <w:rsid w:val="00C0571D"/>
    <w:rPr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5"/>
    <w:rsid w:val="00C0571D"/>
    <w:rPr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0571D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7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paragraph" w:customStyle="1" w:styleId="25">
    <w:name w:val="Основной текст2"/>
    <w:basedOn w:val="a"/>
    <w:link w:val="ad"/>
    <w:rsid w:val="00C0571D"/>
    <w:pPr>
      <w:widowControl w:val="0"/>
      <w:shd w:val="clear" w:color="auto" w:fill="FFFFFF"/>
      <w:spacing w:before="420" w:line="322" w:lineRule="exact"/>
      <w:ind w:hanging="620"/>
      <w:jc w:val="both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0571D"/>
    <w:pPr>
      <w:widowControl w:val="0"/>
      <w:shd w:val="clear" w:color="auto" w:fill="FFFFFF"/>
      <w:spacing w:before="780" w:line="0" w:lineRule="atLeast"/>
      <w:jc w:val="both"/>
    </w:pPr>
    <w:rPr>
      <w:sz w:val="23"/>
      <w:szCs w:val="23"/>
    </w:rPr>
  </w:style>
  <w:style w:type="paragraph" w:styleId="ae">
    <w:name w:val="No Spacing"/>
    <w:uiPriority w:val="1"/>
    <w:qFormat/>
    <w:rsid w:val="00C0571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17</cp:revision>
  <cp:lastPrinted>2020-08-19T03:05:00Z</cp:lastPrinted>
  <dcterms:created xsi:type="dcterms:W3CDTF">2020-05-14T08:43:00Z</dcterms:created>
  <dcterms:modified xsi:type="dcterms:W3CDTF">2022-10-18T07:56:00Z</dcterms:modified>
</cp:coreProperties>
</file>