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F5" w:rsidRPr="00E5583B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83B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F101DE" w:rsidRDefault="000D161E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83B">
        <w:rPr>
          <w:rFonts w:ascii="Times New Roman" w:hAnsi="Times New Roman" w:cs="Times New Roman"/>
          <w:b/>
          <w:sz w:val="32"/>
          <w:szCs w:val="32"/>
        </w:rPr>
        <w:t>к годовому отчету о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реализации муниципальной программы «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Система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образования город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Дивногорск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862674">
        <w:rPr>
          <w:rFonts w:ascii="Times New Roman" w:hAnsi="Times New Roman" w:cs="Times New Roman"/>
          <w:b/>
          <w:sz w:val="32"/>
          <w:szCs w:val="32"/>
        </w:rPr>
        <w:t xml:space="preserve">» </w:t>
      </w:r>
    </w:p>
    <w:p w:rsidR="006A0337" w:rsidRPr="00E5583B" w:rsidRDefault="00D94B00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202</w:t>
      </w:r>
      <w:r w:rsidR="002E67C5">
        <w:rPr>
          <w:rFonts w:ascii="Times New Roman" w:hAnsi="Times New Roman" w:cs="Times New Roman"/>
          <w:b/>
          <w:sz w:val="32"/>
          <w:szCs w:val="32"/>
        </w:rPr>
        <w:t>1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6A0337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36C5" w:rsidRPr="00E5583B" w:rsidRDefault="002336C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174C" w:rsidRPr="00B64BE2" w:rsidRDefault="0093174C" w:rsidP="001A70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E2">
        <w:rPr>
          <w:rFonts w:ascii="Times New Roman" w:eastAsia="Times New Roman" w:hAnsi="Times New Roman" w:cs="Times New Roman"/>
          <w:sz w:val="28"/>
          <w:szCs w:val="28"/>
        </w:rPr>
        <w:t>В рамках муниципальной  программы исполнение составило всего –</w:t>
      </w:r>
      <w:r w:rsidR="008B79A4">
        <w:rPr>
          <w:rFonts w:ascii="Times New Roman" w:eastAsia="Times New Roman" w:hAnsi="Times New Roman" w:cs="Times New Roman"/>
          <w:sz w:val="28"/>
          <w:szCs w:val="28"/>
        </w:rPr>
        <w:t>714</w:t>
      </w:r>
      <w:r w:rsidR="00D10A3B">
        <w:rPr>
          <w:rFonts w:ascii="Times New Roman" w:hAnsi="Times New Roman" w:cs="Times New Roman"/>
          <w:sz w:val="28"/>
          <w:szCs w:val="28"/>
        </w:rPr>
        <w:t> </w:t>
      </w:r>
      <w:r w:rsidR="008B79A4">
        <w:rPr>
          <w:rFonts w:ascii="Times New Roman" w:hAnsi="Times New Roman" w:cs="Times New Roman"/>
          <w:sz w:val="28"/>
          <w:szCs w:val="28"/>
        </w:rPr>
        <w:t>680</w:t>
      </w:r>
      <w:r w:rsidR="007F6D14">
        <w:rPr>
          <w:rFonts w:ascii="Times New Roman" w:hAnsi="Times New Roman" w:cs="Times New Roman"/>
          <w:sz w:val="28"/>
          <w:szCs w:val="28"/>
        </w:rPr>
        <w:t>,</w:t>
      </w:r>
      <w:r w:rsidR="008B79A4">
        <w:rPr>
          <w:rFonts w:ascii="Times New Roman" w:hAnsi="Times New Roman" w:cs="Times New Roman"/>
          <w:sz w:val="28"/>
          <w:szCs w:val="28"/>
        </w:rPr>
        <w:t>70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средств бюджета муниципального образования – </w:t>
      </w:r>
      <w:r w:rsidR="008B79A4">
        <w:rPr>
          <w:rFonts w:ascii="Times New Roman" w:hAnsi="Times New Roman" w:cs="Times New Roman"/>
          <w:sz w:val="28"/>
          <w:szCs w:val="28"/>
        </w:rPr>
        <w:t>267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8B79A4">
        <w:rPr>
          <w:rFonts w:ascii="Times New Roman" w:hAnsi="Times New Roman" w:cs="Times New Roman"/>
          <w:sz w:val="28"/>
          <w:szCs w:val="28"/>
        </w:rPr>
        <w:t>862</w:t>
      </w:r>
      <w:r w:rsidR="00D94B00">
        <w:rPr>
          <w:rFonts w:ascii="Times New Roman" w:hAnsi="Times New Roman" w:cs="Times New Roman"/>
          <w:sz w:val="28"/>
          <w:szCs w:val="28"/>
        </w:rPr>
        <w:t>,</w:t>
      </w:r>
      <w:r w:rsidR="008B79A4">
        <w:rPr>
          <w:rFonts w:ascii="Times New Roman" w:hAnsi="Times New Roman" w:cs="Times New Roman"/>
          <w:sz w:val="28"/>
          <w:szCs w:val="28"/>
        </w:rPr>
        <w:t>60</w:t>
      </w:r>
      <w:r w:rsidR="003C639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</w:t>
      </w:r>
      <w:r w:rsidR="00FB10B8" w:rsidRPr="00B64BE2">
        <w:rPr>
          <w:rFonts w:ascii="Times New Roman" w:hAnsi="Times New Roman" w:cs="Times New Roman"/>
          <w:sz w:val="28"/>
          <w:szCs w:val="28"/>
        </w:rPr>
        <w:t xml:space="preserve"> по подпрограммам</w:t>
      </w:r>
      <w:r w:rsidRPr="00B64BE2">
        <w:rPr>
          <w:rFonts w:ascii="Times New Roman" w:hAnsi="Times New Roman" w:cs="Times New Roman"/>
          <w:sz w:val="28"/>
          <w:szCs w:val="28"/>
        </w:rPr>
        <w:t>: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8B79A4">
        <w:rPr>
          <w:rFonts w:ascii="Times New Roman" w:hAnsi="Times New Roman" w:cs="Times New Roman"/>
          <w:sz w:val="28"/>
          <w:szCs w:val="28"/>
        </w:rPr>
        <w:t>114</w:t>
      </w:r>
      <w:r w:rsidR="00D10A3B">
        <w:rPr>
          <w:rFonts w:ascii="Times New Roman" w:hAnsi="Times New Roman" w:cs="Times New Roman"/>
          <w:sz w:val="28"/>
          <w:szCs w:val="28"/>
        </w:rPr>
        <w:t> </w:t>
      </w:r>
      <w:r w:rsidR="008B79A4">
        <w:rPr>
          <w:rFonts w:ascii="Times New Roman" w:hAnsi="Times New Roman" w:cs="Times New Roman"/>
          <w:sz w:val="28"/>
          <w:szCs w:val="28"/>
        </w:rPr>
        <w:t>107</w:t>
      </w:r>
      <w:r w:rsidR="00D94B00">
        <w:rPr>
          <w:rFonts w:ascii="Times New Roman" w:hAnsi="Times New Roman" w:cs="Times New Roman"/>
          <w:sz w:val="28"/>
          <w:szCs w:val="28"/>
        </w:rPr>
        <w:t>,</w:t>
      </w:r>
      <w:r w:rsidR="008B79A4">
        <w:rPr>
          <w:rFonts w:ascii="Times New Roman" w:hAnsi="Times New Roman" w:cs="Times New Roman"/>
          <w:sz w:val="28"/>
          <w:szCs w:val="28"/>
        </w:rPr>
        <w:t>40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D94B0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№ 2 –</w:t>
      </w:r>
      <w:r w:rsidR="008B79A4">
        <w:rPr>
          <w:rFonts w:ascii="Times New Roman" w:hAnsi="Times New Roman" w:cs="Times New Roman"/>
          <w:sz w:val="28"/>
          <w:szCs w:val="28"/>
        </w:rPr>
        <w:t>103</w:t>
      </w:r>
      <w:r w:rsidR="00D10A3B">
        <w:rPr>
          <w:rFonts w:ascii="Times New Roman" w:hAnsi="Times New Roman" w:cs="Times New Roman"/>
          <w:sz w:val="28"/>
          <w:szCs w:val="28"/>
        </w:rPr>
        <w:t> </w:t>
      </w:r>
      <w:r w:rsidR="008B79A4">
        <w:rPr>
          <w:rFonts w:ascii="Times New Roman" w:hAnsi="Times New Roman" w:cs="Times New Roman"/>
          <w:sz w:val="28"/>
          <w:szCs w:val="28"/>
        </w:rPr>
        <w:t>438</w:t>
      </w:r>
      <w:r w:rsidR="007F6D14">
        <w:rPr>
          <w:rFonts w:ascii="Times New Roman" w:hAnsi="Times New Roman" w:cs="Times New Roman"/>
          <w:sz w:val="28"/>
          <w:szCs w:val="28"/>
        </w:rPr>
        <w:t>,</w:t>
      </w:r>
      <w:r w:rsidR="008B79A4">
        <w:rPr>
          <w:rFonts w:ascii="Times New Roman" w:hAnsi="Times New Roman" w:cs="Times New Roman"/>
          <w:sz w:val="28"/>
          <w:szCs w:val="28"/>
        </w:rPr>
        <w:t>40</w:t>
      </w:r>
      <w:r w:rsidR="00FB10B8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FB10B8"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Подпрограмма № 3 –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8B79A4">
        <w:rPr>
          <w:rFonts w:ascii="Times New Roman" w:hAnsi="Times New Roman" w:cs="Times New Roman"/>
          <w:sz w:val="28"/>
          <w:szCs w:val="28"/>
        </w:rPr>
        <w:t>2 461</w:t>
      </w:r>
      <w:r w:rsidR="00D94B00">
        <w:rPr>
          <w:rFonts w:ascii="Times New Roman" w:hAnsi="Times New Roman" w:cs="Times New Roman"/>
          <w:sz w:val="28"/>
          <w:szCs w:val="28"/>
        </w:rPr>
        <w:t>,</w:t>
      </w:r>
      <w:r w:rsidR="008B79A4">
        <w:rPr>
          <w:rFonts w:ascii="Times New Roman" w:hAnsi="Times New Roman" w:cs="Times New Roman"/>
          <w:sz w:val="28"/>
          <w:szCs w:val="28"/>
        </w:rPr>
        <w:t>3</w:t>
      </w:r>
      <w:r w:rsidR="00D94B00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8B79A4">
        <w:rPr>
          <w:rFonts w:ascii="Times New Roman" w:hAnsi="Times New Roman" w:cs="Times New Roman"/>
          <w:sz w:val="28"/>
          <w:szCs w:val="28"/>
        </w:rPr>
        <w:t>47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8B79A4">
        <w:rPr>
          <w:rFonts w:ascii="Times New Roman" w:hAnsi="Times New Roman" w:cs="Times New Roman"/>
          <w:sz w:val="28"/>
          <w:szCs w:val="28"/>
        </w:rPr>
        <w:t>855</w:t>
      </w:r>
      <w:r w:rsidR="007F6D14">
        <w:rPr>
          <w:rFonts w:ascii="Times New Roman" w:hAnsi="Times New Roman" w:cs="Times New Roman"/>
          <w:sz w:val="28"/>
          <w:szCs w:val="28"/>
        </w:rPr>
        <w:t>,</w:t>
      </w:r>
      <w:r w:rsidR="008B79A4">
        <w:rPr>
          <w:rFonts w:ascii="Times New Roman" w:hAnsi="Times New Roman" w:cs="Times New Roman"/>
          <w:sz w:val="28"/>
          <w:szCs w:val="28"/>
        </w:rPr>
        <w:t>5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B64BE2">
        <w:rPr>
          <w:rFonts w:ascii="Times New Roman" w:hAnsi="Times New Roman" w:cs="Times New Roman"/>
          <w:sz w:val="28"/>
          <w:szCs w:val="28"/>
        </w:rPr>
        <w:t>дств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B64BE2">
        <w:rPr>
          <w:rFonts w:ascii="Times New Roman" w:hAnsi="Times New Roman" w:cs="Times New Roman"/>
          <w:sz w:val="28"/>
          <w:szCs w:val="28"/>
        </w:rPr>
        <w:t xml:space="preserve">аевого бюджета – </w:t>
      </w:r>
      <w:r w:rsidR="009A29DB">
        <w:rPr>
          <w:rFonts w:ascii="Times New Roman" w:hAnsi="Times New Roman" w:cs="Times New Roman"/>
          <w:sz w:val="28"/>
          <w:szCs w:val="28"/>
        </w:rPr>
        <w:t>427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9A29DB">
        <w:rPr>
          <w:rFonts w:ascii="Times New Roman" w:hAnsi="Times New Roman" w:cs="Times New Roman"/>
          <w:sz w:val="28"/>
          <w:szCs w:val="28"/>
        </w:rPr>
        <w:t>458</w:t>
      </w:r>
      <w:r w:rsidR="007F6D14">
        <w:rPr>
          <w:rFonts w:ascii="Times New Roman" w:hAnsi="Times New Roman" w:cs="Times New Roman"/>
          <w:sz w:val="28"/>
          <w:szCs w:val="28"/>
        </w:rPr>
        <w:t>,</w:t>
      </w:r>
      <w:r w:rsidR="009A29DB">
        <w:rPr>
          <w:rFonts w:ascii="Times New Roman" w:hAnsi="Times New Roman" w:cs="Times New Roman"/>
          <w:sz w:val="28"/>
          <w:szCs w:val="28"/>
        </w:rPr>
        <w:t>3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№1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D94B00">
        <w:rPr>
          <w:rFonts w:ascii="Times New Roman" w:hAnsi="Times New Roman" w:cs="Times New Roman"/>
          <w:sz w:val="28"/>
          <w:szCs w:val="28"/>
        </w:rPr>
        <w:t>1</w:t>
      </w:r>
      <w:r w:rsidR="009A29DB">
        <w:rPr>
          <w:rFonts w:ascii="Times New Roman" w:hAnsi="Times New Roman" w:cs="Times New Roman"/>
          <w:sz w:val="28"/>
          <w:szCs w:val="28"/>
        </w:rPr>
        <w:t>74</w:t>
      </w:r>
      <w:r w:rsidR="00862674">
        <w:rPr>
          <w:rFonts w:ascii="Times New Roman" w:hAnsi="Times New Roman" w:cs="Times New Roman"/>
          <w:sz w:val="28"/>
          <w:szCs w:val="28"/>
        </w:rPr>
        <w:t> </w:t>
      </w:r>
      <w:r w:rsidR="009A29DB">
        <w:rPr>
          <w:rFonts w:ascii="Times New Roman" w:hAnsi="Times New Roman" w:cs="Times New Roman"/>
          <w:sz w:val="28"/>
          <w:szCs w:val="28"/>
        </w:rPr>
        <w:t>665</w:t>
      </w:r>
      <w:r w:rsidR="00D94B00">
        <w:rPr>
          <w:rFonts w:ascii="Times New Roman" w:hAnsi="Times New Roman" w:cs="Times New Roman"/>
          <w:sz w:val="28"/>
          <w:szCs w:val="28"/>
        </w:rPr>
        <w:t>,</w:t>
      </w:r>
      <w:r w:rsidR="009A29DB">
        <w:rPr>
          <w:rFonts w:ascii="Times New Roman" w:hAnsi="Times New Roman" w:cs="Times New Roman"/>
          <w:sz w:val="28"/>
          <w:szCs w:val="28"/>
        </w:rPr>
        <w:t>6</w:t>
      </w:r>
      <w:r w:rsidR="00862674">
        <w:rPr>
          <w:rFonts w:ascii="Times New Roman" w:hAnsi="Times New Roman" w:cs="Times New Roman"/>
          <w:sz w:val="28"/>
          <w:szCs w:val="28"/>
        </w:rPr>
        <w:t>0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D0628" w:rsidRPr="00B64BE2">
        <w:rPr>
          <w:rFonts w:ascii="Times New Roman" w:hAnsi="Times New Roman" w:cs="Times New Roman"/>
          <w:sz w:val="28"/>
          <w:szCs w:val="28"/>
        </w:rPr>
        <w:t>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D0628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6403C3" w:rsidRDefault="002336C5" w:rsidP="00205B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9A4522" w:rsidRPr="00B64BE2">
        <w:rPr>
          <w:rFonts w:ascii="Times New Roman" w:hAnsi="Times New Roman" w:cs="Times New Roman"/>
          <w:sz w:val="28"/>
          <w:szCs w:val="28"/>
        </w:rPr>
        <w:t>на осуществление присмотра и ухода за детьми-инвалидами, детьми-сиротами и детьми, оставшимся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</w:r>
      <w:r w:rsidR="00E5583B" w:rsidRPr="00B64BE2">
        <w:rPr>
          <w:rFonts w:ascii="Times New Roman" w:hAnsi="Times New Roman" w:cs="Times New Roman"/>
          <w:sz w:val="28"/>
          <w:szCs w:val="28"/>
        </w:rPr>
        <w:t>-</w:t>
      </w:r>
      <w:r w:rsidR="00205B26">
        <w:rPr>
          <w:rFonts w:ascii="Times New Roman" w:hAnsi="Times New Roman" w:cs="Times New Roman"/>
          <w:sz w:val="28"/>
          <w:szCs w:val="28"/>
        </w:rPr>
        <w:t>397</w:t>
      </w:r>
      <w:r w:rsidR="00FE3D1B">
        <w:rPr>
          <w:rFonts w:ascii="Times New Roman" w:hAnsi="Times New Roman" w:cs="Times New Roman"/>
          <w:sz w:val="28"/>
          <w:szCs w:val="28"/>
        </w:rPr>
        <w:t>,</w:t>
      </w:r>
      <w:r w:rsidR="00205B26">
        <w:rPr>
          <w:rFonts w:ascii="Times New Roman" w:hAnsi="Times New Roman" w:cs="Times New Roman"/>
          <w:sz w:val="28"/>
          <w:szCs w:val="28"/>
        </w:rPr>
        <w:t>1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9A4522" w:rsidRPr="00B64BE2">
        <w:rPr>
          <w:rFonts w:ascii="Times New Roman" w:hAnsi="Times New Roman" w:cs="Times New Roman"/>
          <w:sz w:val="28"/>
          <w:szCs w:val="28"/>
        </w:rPr>
        <w:t>тыс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="009A4522" w:rsidRPr="00B64BE2">
        <w:rPr>
          <w:rFonts w:ascii="Times New Roman" w:hAnsi="Times New Roman" w:cs="Times New Roman"/>
          <w:sz w:val="28"/>
          <w:szCs w:val="28"/>
        </w:rPr>
        <w:t xml:space="preserve">руб. 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205B26">
        <w:rPr>
          <w:rFonts w:ascii="Times New Roman" w:hAnsi="Times New Roman" w:cs="Times New Roman"/>
          <w:sz w:val="28"/>
          <w:szCs w:val="28"/>
        </w:rPr>
        <w:t>92</w:t>
      </w:r>
      <w:r w:rsidR="00E5583B" w:rsidRPr="00B64BE2">
        <w:rPr>
          <w:rFonts w:ascii="Times New Roman" w:hAnsi="Times New Roman" w:cs="Times New Roman"/>
          <w:sz w:val="28"/>
          <w:szCs w:val="28"/>
        </w:rPr>
        <w:t>%.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862674">
        <w:rPr>
          <w:rFonts w:ascii="Times New Roman" w:hAnsi="Times New Roman" w:cs="Times New Roman"/>
          <w:sz w:val="28"/>
          <w:szCs w:val="28"/>
        </w:rPr>
        <w:t>Неисполнение связа</w:t>
      </w:r>
      <w:r w:rsidR="00453776">
        <w:rPr>
          <w:rFonts w:ascii="Times New Roman" w:hAnsi="Times New Roman" w:cs="Times New Roman"/>
          <w:sz w:val="28"/>
          <w:szCs w:val="28"/>
        </w:rPr>
        <w:t>но с низкой посещаемостью детей, закрытием садов на карантин.</w:t>
      </w:r>
      <w:proofErr w:type="gramEnd"/>
    </w:p>
    <w:p w:rsidR="006403C3" w:rsidRPr="00B64BE2" w:rsidRDefault="006403C3" w:rsidP="00912E7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36C5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4A0FF2" w:rsidRPr="00B64BE2">
        <w:rPr>
          <w:rFonts w:ascii="Times New Roman" w:hAnsi="Times New Roman" w:cs="Times New Roman"/>
          <w:sz w:val="28"/>
          <w:szCs w:val="28"/>
        </w:rPr>
        <w:t>на выплату и доставку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</w:t>
      </w:r>
      <w:r w:rsidR="00E5583B" w:rsidRPr="00B64BE2">
        <w:rPr>
          <w:rFonts w:ascii="Times New Roman" w:hAnsi="Times New Roman" w:cs="Times New Roman"/>
          <w:sz w:val="28"/>
          <w:szCs w:val="28"/>
        </w:rPr>
        <w:t>-</w:t>
      </w:r>
      <w:r w:rsidR="00912E76">
        <w:rPr>
          <w:rFonts w:ascii="Times New Roman" w:hAnsi="Times New Roman" w:cs="Times New Roman"/>
          <w:sz w:val="28"/>
          <w:szCs w:val="28"/>
        </w:rPr>
        <w:t>18466,7</w:t>
      </w:r>
      <w:r w:rsidR="004A0FF2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A0FF2" w:rsidRPr="00B64BE2">
        <w:rPr>
          <w:rFonts w:ascii="Times New Roman" w:hAnsi="Times New Roman" w:cs="Times New Roman"/>
          <w:sz w:val="28"/>
          <w:szCs w:val="28"/>
        </w:rPr>
        <w:t>руб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лей, процент исполнения составил </w:t>
      </w:r>
      <w:r w:rsidR="00912E76">
        <w:rPr>
          <w:rFonts w:ascii="Times New Roman" w:hAnsi="Times New Roman" w:cs="Times New Roman"/>
          <w:sz w:val="28"/>
          <w:szCs w:val="28"/>
        </w:rPr>
        <w:t>97</w:t>
      </w:r>
      <w:r w:rsidR="00862674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4407B" w:rsidRPr="00B64BE2">
        <w:rPr>
          <w:rFonts w:ascii="Times New Roman" w:hAnsi="Times New Roman" w:cs="Times New Roman"/>
          <w:sz w:val="28"/>
          <w:szCs w:val="28"/>
        </w:rPr>
        <w:t>%.Неисполнение данной субсидии обусловлено тем, что фактическое поступление р</w:t>
      </w:r>
      <w:r>
        <w:rPr>
          <w:rFonts w:ascii="Times New Roman" w:hAnsi="Times New Roman" w:cs="Times New Roman"/>
          <w:sz w:val="28"/>
          <w:szCs w:val="28"/>
        </w:rPr>
        <w:t>одительской платы ниже плановой</w:t>
      </w:r>
      <w:r w:rsidR="00A91769">
        <w:rPr>
          <w:rFonts w:ascii="Times New Roman" w:hAnsi="Times New Roman" w:cs="Times New Roman"/>
          <w:sz w:val="28"/>
          <w:szCs w:val="28"/>
        </w:rPr>
        <w:t>,</w:t>
      </w:r>
      <w:r w:rsidRPr="006403C3">
        <w:rPr>
          <w:rFonts w:ascii="Times New Roman" w:hAnsi="Times New Roman" w:cs="Times New Roman"/>
          <w:sz w:val="28"/>
          <w:szCs w:val="28"/>
        </w:rPr>
        <w:t xml:space="preserve"> </w:t>
      </w:r>
      <w:r w:rsidR="00A91769">
        <w:rPr>
          <w:rFonts w:ascii="Times New Roman" w:hAnsi="Times New Roman" w:cs="Times New Roman"/>
          <w:sz w:val="28"/>
          <w:szCs w:val="28"/>
        </w:rPr>
        <w:t>в связи с низкой посещаемостью детей</w:t>
      </w:r>
      <w:r w:rsidR="00453776">
        <w:rPr>
          <w:rFonts w:ascii="Times New Roman" w:hAnsi="Times New Roman" w:cs="Times New Roman"/>
          <w:sz w:val="28"/>
          <w:szCs w:val="28"/>
        </w:rPr>
        <w:t>, закрытием садов на карантин.</w:t>
      </w:r>
      <w:proofErr w:type="gramEnd"/>
    </w:p>
    <w:p w:rsidR="00F735D1" w:rsidRPr="00B64BE2" w:rsidRDefault="00F735D1" w:rsidP="00D208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BE2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</w:t>
      </w:r>
      <w:r w:rsidRPr="00B64BE2">
        <w:rPr>
          <w:rFonts w:ascii="Times New Roman" w:hAnsi="Times New Roman" w:cs="Times New Roman"/>
          <w:sz w:val="28"/>
          <w:szCs w:val="28"/>
        </w:rPr>
        <w:lastRenderedPageBreak/>
        <w:t>государственными образовательными стандартами, в рамках подпрограммы "Дошкольное образование детей</w:t>
      </w:r>
      <w:proofErr w:type="gramEnd"/>
      <w:r w:rsidRPr="00B64BE2">
        <w:rPr>
          <w:rFonts w:ascii="Times New Roman" w:hAnsi="Times New Roman" w:cs="Times New Roman"/>
          <w:sz w:val="28"/>
          <w:szCs w:val="28"/>
        </w:rPr>
        <w:t>"-</w:t>
      </w:r>
      <w:r w:rsidR="008E7B27">
        <w:rPr>
          <w:rFonts w:ascii="Times New Roman" w:hAnsi="Times New Roman" w:cs="Times New Roman"/>
          <w:sz w:val="28"/>
          <w:szCs w:val="28"/>
        </w:rPr>
        <w:t>5</w:t>
      </w:r>
      <w:r w:rsidR="0021148A">
        <w:rPr>
          <w:rFonts w:ascii="Times New Roman" w:hAnsi="Times New Roman" w:cs="Times New Roman"/>
          <w:sz w:val="28"/>
          <w:szCs w:val="28"/>
        </w:rPr>
        <w:t>3</w:t>
      </w:r>
      <w:r w:rsidR="008E7B27">
        <w:rPr>
          <w:rFonts w:ascii="Times New Roman" w:hAnsi="Times New Roman" w:cs="Times New Roman"/>
          <w:sz w:val="28"/>
          <w:szCs w:val="28"/>
        </w:rPr>
        <w:t> </w:t>
      </w:r>
      <w:r w:rsidR="0021148A">
        <w:rPr>
          <w:rFonts w:ascii="Times New Roman" w:hAnsi="Times New Roman" w:cs="Times New Roman"/>
          <w:sz w:val="28"/>
          <w:szCs w:val="28"/>
        </w:rPr>
        <w:t>991</w:t>
      </w:r>
      <w:r w:rsidR="008E7B27">
        <w:rPr>
          <w:rFonts w:ascii="Times New Roman" w:hAnsi="Times New Roman" w:cs="Times New Roman"/>
          <w:sz w:val="28"/>
          <w:szCs w:val="28"/>
        </w:rPr>
        <w:t>,</w:t>
      </w:r>
      <w:r w:rsidR="0021148A">
        <w:rPr>
          <w:rFonts w:ascii="Times New Roman" w:hAnsi="Times New Roman" w:cs="Times New Roman"/>
          <w:sz w:val="28"/>
          <w:szCs w:val="28"/>
        </w:rPr>
        <w:t>5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8E7B27">
        <w:rPr>
          <w:rFonts w:ascii="Times New Roman" w:hAnsi="Times New Roman" w:cs="Times New Roman"/>
          <w:sz w:val="28"/>
          <w:szCs w:val="28"/>
        </w:rPr>
        <w:t>9</w:t>
      </w:r>
      <w:r w:rsidR="0021148A">
        <w:rPr>
          <w:rFonts w:ascii="Times New Roman" w:hAnsi="Times New Roman" w:cs="Times New Roman"/>
          <w:sz w:val="28"/>
          <w:szCs w:val="28"/>
        </w:rPr>
        <w:t>9</w:t>
      </w:r>
      <w:r w:rsidR="008E7B27">
        <w:rPr>
          <w:rFonts w:ascii="Times New Roman" w:hAnsi="Times New Roman" w:cs="Times New Roman"/>
          <w:sz w:val="28"/>
          <w:szCs w:val="28"/>
        </w:rPr>
        <w:t>,7</w:t>
      </w:r>
      <w:r w:rsidR="00055025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Default="00055025" w:rsidP="00CE56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организациях, в рамках подпрограммы "Развитие дошкольного образования детей"- </w:t>
      </w:r>
      <w:r w:rsidR="008E7B27">
        <w:rPr>
          <w:rFonts w:ascii="Times New Roman" w:hAnsi="Times New Roman" w:cs="Times New Roman"/>
          <w:sz w:val="28"/>
          <w:szCs w:val="28"/>
        </w:rPr>
        <w:t>1</w:t>
      </w:r>
      <w:r w:rsidR="00A94693">
        <w:rPr>
          <w:rFonts w:ascii="Times New Roman" w:hAnsi="Times New Roman" w:cs="Times New Roman"/>
          <w:sz w:val="28"/>
          <w:szCs w:val="28"/>
        </w:rPr>
        <w:t>17</w:t>
      </w:r>
      <w:r w:rsidR="008E7B27">
        <w:rPr>
          <w:rFonts w:ascii="Times New Roman" w:hAnsi="Times New Roman" w:cs="Times New Roman"/>
          <w:sz w:val="28"/>
          <w:szCs w:val="28"/>
        </w:rPr>
        <w:t xml:space="preserve"> </w:t>
      </w:r>
      <w:r w:rsidR="00A94693">
        <w:rPr>
          <w:rFonts w:ascii="Times New Roman" w:hAnsi="Times New Roman" w:cs="Times New Roman"/>
          <w:sz w:val="28"/>
          <w:szCs w:val="28"/>
        </w:rPr>
        <w:t>227</w:t>
      </w:r>
      <w:r w:rsidR="008E7B27">
        <w:rPr>
          <w:rFonts w:ascii="Times New Roman" w:hAnsi="Times New Roman" w:cs="Times New Roman"/>
          <w:sz w:val="28"/>
          <w:szCs w:val="28"/>
        </w:rPr>
        <w:t>,</w:t>
      </w:r>
      <w:r w:rsidR="00A94693">
        <w:rPr>
          <w:rFonts w:ascii="Times New Roman" w:hAnsi="Times New Roman" w:cs="Times New Roman"/>
          <w:sz w:val="28"/>
          <w:szCs w:val="28"/>
        </w:rPr>
        <w:t>1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 </w:t>
      </w:r>
      <w:r w:rsidR="008E7B27">
        <w:rPr>
          <w:rFonts w:ascii="Times New Roman" w:hAnsi="Times New Roman" w:cs="Times New Roman"/>
          <w:sz w:val="28"/>
          <w:szCs w:val="28"/>
        </w:rPr>
        <w:t>99,</w:t>
      </w:r>
      <w:r w:rsidR="00A94693">
        <w:rPr>
          <w:rFonts w:ascii="Times New Roman" w:hAnsi="Times New Roman" w:cs="Times New Roman"/>
          <w:sz w:val="28"/>
          <w:szCs w:val="28"/>
        </w:rPr>
        <w:t>9</w:t>
      </w:r>
      <w:r w:rsidRPr="00B64BE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96267" w:rsidRPr="00B64BE2" w:rsidRDefault="00C95130" w:rsidP="00C951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30">
        <w:rPr>
          <w:rFonts w:ascii="Times New Roman" w:hAnsi="Times New Roman" w:cs="Times New Roman"/>
          <w:sz w:val="28"/>
          <w:szCs w:val="28"/>
        </w:rPr>
        <w:t xml:space="preserve">Расходы в целях содействия достижению и (или) поощрения </w:t>
      </w:r>
      <w:proofErr w:type="gramStart"/>
      <w:r w:rsidRPr="00C95130">
        <w:rPr>
          <w:rFonts w:ascii="Times New Roman" w:hAnsi="Times New Roman" w:cs="Times New Roman"/>
          <w:sz w:val="28"/>
          <w:szCs w:val="28"/>
        </w:rPr>
        <w:t>достижения наилучших значений показателей эффективности деятельности органов местного самоуправления</w:t>
      </w:r>
      <w:proofErr w:type="gramEnd"/>
      <w:r w:rsidRPr="00C95130">
        <w:rPr>
          <w:rFonts w:ascii="Times New Roman" w:hAnsi="Times New Roman" w:cs="Times New Roman"/>
          <w:sz w:val="28"/>
          <w:szCs w:val="28"/>
        </w:rPr>
        <w:t xml:space="preserve"> в рамках подпрограммы "Дошкольное образование детей" муниципальной программы города Дивногорска "Система образования города Дивногорска"</w:t>
      </w:r>
      <w:r w:rsidR="00C9626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96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271</w:t>
      </w:r>
      <w:r w:rsidR="00C962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="00C9626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96267" w:rsidRPr="00C96267">
        <w:rPr>
          <w:rFonts w:ascii="Times New Roman" w:hAnsi="Times New Roman" w:cs="Times New Roman"/>
          <w:sz w:val="28"/>
          <w:szCs w:val="28"/>
        </w:rPr>
        <w:t xml:space="preserve"> </w:t>
      </w:r>
      <w:r w:rsidR="00C96267" w:rsidRPr="00B64BE2">
        <w:rPr>
          <w:rFonts w:ascii="Times New Roman" w:hAnsi="Times New Roman" w:cs="Times New Roman"/>
          <w:sz w:val="28"/>
          <w:szCs w:val="28"/>
        </w:rPr>
        <w:t>Средства освоены в полном объеме.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2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BE0809">
        <w:rPr>
          <w:rFonts w:ascii="Times New Roman" w:hAnsi="Times New Roman" w:cs="Times New Roman"/>
          <w:sz w:val="28"/>
          <w:szCs w:val="28"/>
        </w:rPr>
        <w:t>243</w:t>
      </w:r>
      <w:r w:rsidR="007F6D14">
        <w:rPr>
          <w:rFonts w:ascii="Times New Roman" w:hAnsi="Times New Roman" w:cs="Times New Roman"/>
          <w:sz w:val="28"/>
          <w:szCs w:val="28"/>
        </w:rPr>
        <w:t> </w:t>
      </w:r>
      <w:r w:rsidR="00BE0809">
        <w:rPr>
          <w:rFonts w:ascii="Times New Roman" w:hAnsi="Times New Roman" w:cs="Times New Roman"/>
          <w:sz w:val="28"/>
          <w:szCs w:val="28"/>
        </w:rPr>
        <w:t>929</w:t>
      </w:r>
      <w:r w:rsidR="007F6D14">
        <w:rPr>
          <w:rFonts w:ascii="Times New Roman" w:hAnsi="Times New Roman" w:cs="Times New Roman"/>
          <w:sz w:val="28"/>
          <w:szCs w:val="28"/>
        </w:rPr>
        <w:t>,</w:t>
      </w:r>
      <w:r w:rsidR="00BE0809">
        <w:rPr>
          <w:rFonts w:ascii="Times New Roman" w:hAnsi="Times New Roman" w:cs="Times New Roman"/>
          <w:sz w:val="28"/>
          <w:szCs w:val="28"/>
        </w:rPr>
        <w:t>9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</w:t>
      </w:r>
      <w:r w:rsidR="00D92D9E" w:rsidRPr="00B64BE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07F75" w:rsidRDefault="002336C5" w:rsidP="00E871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</w:t>
      </w:r>
      <w:r w:rsidR="00E871D6">
        <w:rPr>
          <w:rFonts w:ascii="Times New Roman" w:hAnsi="Times New Roman" w:cs="Times New Roman"/>
          <w:sz w:val="28"/>
          <w:szCs w:val="28"/>
        </w:rPr>
        <w:t>9 214,6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руб. </w:t>
      </w:r>
      <w:r w:rsidR="001C2E39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285100">
        <w:rPr>
          <w:rFonts w:ascii="Times New Roman" w:hAnsi="Times New Roman" w:cs="Times New Roman"/>
          <w:sz w:val="28"/>
          <w:szCs w:val="28"/>
        </w:rPr>
        <w:t>9</w:t>
      </w:r>
      <w:r w:rsidR="00E871D6">
        <w:rPr>
          <w:rFonts w:ascii="Times New Roman" w:hAnsi="Times New Roman" w:cs="Times New Roman"/>
          <w:sz w:val="28"/>
          <w:szCs w:val="28"/>
        </w:rPr>
        <w:t>8</w:t>
      </w:r>
      <w:r w:rsidR="004749A7">
        <w:rPr>
          <w:rFonts w:ascii="Times New Roman" w:hAnsi="Times New Roman" w:cs="Times New Roman"/>
          <w:sz w:val="28"/>
          <w:szCs w:val="28"/>
        </w:rPr>
        <w:t>%., в связи с переходом на дистанционное обучение детей.</w:t>
      </w:r>
    </w:p>
    <w:p w:rsidR="004749A7" w:rsidRPr="00B64BE2" w:rsidRDefault="004749A7" w:rsidP="00E871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4749A7">
        <w:rPr>
          <w:rFonts w:ascii="Times New Roman" w:hAnsi="Times New Roman" w:cs="Times New Roman"/>
          <w:sz w:val="28"/>
          <w:szCs w:val="28"/>
        </w:rPr>
        <w:t>офинансирование</w:t>
      </w:r>
      <w:proofErr w:type="spellEnd"/>
      <w:r w:rsidRPr="004749A7">
        <w:rPr>
          <w:rFonts w:ascii="Times New Roman" w:hAnsi="Times New Roman" w:cs="Times New Roman"/>
          <w:sz w:val="28"/>
          <w:szCs w:val="28"/>
        </w:rPr>
        <w:t xml:space="preserve"> организации и </w:t>
      </w:r>
      <w:proofErr w:type="gramStart"/>
      <w:r w:rsidRPr="004749A7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4749A7">
        <w:rPr>
          <w:rFonts w:ascii="Times New Roman" w:hAnsi="Times New Roman" w:cs="Times New Roman"/>
          <w:sz w:val="28"/>
          <w:szCs w:val="28"/>
        </w:rPr>
        <w:t xml:space="preserve">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71D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871D6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>,</w:t>
      </w:r>
      <w:r w:rsidR="00E871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4749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E871D6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>%., в связи с переходом на дистанционное обучение детей.</w:t>
      </w:r>
    </w:p>
    <w:p w:rsidR="00055025" w:rsidRPr="00B64BE2" w:rsidRDefault="002336C5" w:rsidP="00DE35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на проведение мероприятий, направленных на обеспечение безопасного участия </w:t>
      </w:r>
      <w:r w:rsidR="004749A7">
        <w:rPr>
          <w:rFonts w:ascii="Times New Roman" w:hAnsi="Times New Roman" w:cs="Times New Roman"/>
          <w:sz w:val="28"/>
          <w:szCs w:val="28"/>
        </w:rPr>
        <w:t>детей в дорожном движении в 2020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году- </w:t>
      </w:r>
      <w:r w:rsidR="00DE356C">
        <w:rPr>
          <w:rFonts w:ascii="Times New Roman" w:hAnsi="Times New Roman" w:cs="Times New Roman"/>
          <w:sz w:val="28"/>
          <w:szCs w:val="28"/>
        </w:rPr>
        <w:t>6,4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тыс. рублей. Средства освоены в полном объеме.</w:t>
      </w:r>
    </w:p>
    <w:p w:rsidR="00507F75" w:rsidRPr="00B64BE2" w:rsidRDefault="002336C5" w:rsidP="005F14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учреждений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CB322E">
        <w:rPr>
          <w:rFonts w:ascii="Times New Roman" w:hAnsi="Times New Roman" w:cs="Times New Roman"/>
          <w:sz w:val="28"/>
          <w:szCs w:val="28"/>
        </w:rPr>
        <w:t>1</w:t>
      </w:r>
      <w:r w:rsidR="005F14CB">
        <w:rPr>
          <w:rFonts w:ascii="Times New Roman" w:hAnsi="Times New Roman" w:cs="Times New Roman"/>
          <w:sz w:val="28"/>
          <w:szCs w:val="28"/>
        </w:rPr>
        <w:t>60</w:t>
      </w:r>
      <w:r w:rsidR="00D5669F">
        <w:rPr>
          <w:rFonts w:ascii="Times New Roman" w:hAnsi="Times New Roman" w:cs="Times New Roman"/>
          <w:sz w:val="28"/>
          <w:szCs w:val="28"/>
        </w:rPr>
        <w:t> </w:t>
      </w:r>
      <w:r w:rsidR="005F14CB">
        <w:rPr>
          <w:rFonts w:ascii="Times New Roman" w:hAnsi="Times New Roman" w:cs="Times New Roman"/>
          <w:sz w:val="28"/>
          <w:szCs w:val="28"/>
        </w:rPr>
        <w:t>400</w:t>
      </w:r>
      <w:r w:rsidR="004F1AF7">
        <w:rPr>
          <w:rFonts w:ascii="Times New Roman" w:hAnsi="Times New Roman" w:cs="Times New Roman"/>
          <w:sz w:val="28"/>
          <w:szCs w:val="28"/>
        </w:rPr>
        <w:t>,</w:t>
      </w:r>
      <w:r w:rsidR="005F14CB">
        <w:rPr>
          <w:rFonts w:ascii="Times New Roman" w:hAnsi="Times New Roman" w:cs="Times New Roman"/>
          <w:sz w:val="28"/>
          <w:szCs w:val="28"/>
        </w:rPr>
        <w:t>3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07F75"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="00D5669F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4F1AF7">
        <w:rPr>
          <w:rFonts w:ascii="Times New Roman" w:hAnsi="Times New Roman" w:cs="Times New Roman"/>
          <w:sz w:val="28"/>
          <w:szCs w:val="28"/>
        </w:rPr>
        <w:t>99,</w:t>
      </w:r>
      <w:r w:rsidR="005F14CB">
        <w:rPr>
          <w:rFonts w:ascii="Times New Roman" w:hAnsi="Times New Roman" w:cs="Times New Roman"/>
          <w:sz w:val="28"/>
          <w:szCs w:val="28"/>
        </w:rPr>
        <w:t>9</w:t>
      </w:r>
      <w:r w:rsidR="00055025" w:rsidRPr="00B64BE2">
        <w:rPr>
          <w:rFonts w:ascii="Times New Roman" w:hAnsi="Times New Roman" w:cs="Times New Roman"/>
          <w:sz w:val="28"/>
          <w:szCs w:val="28"/>
        </w:rPr>
        <w:t>%.</w:t>
      </w:r>
    </w:p>
    <w:p w:rsidR="00055025" w:rsidRDefault="00055025" w:rsidP="000004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BE2">
        <w:rPr>
          <w:rFonts w:ascii="Times New Roman" w:hAnsi="Times New Roman" w:cs="Times New Roman"/>
          <w:sz w:val="28"/>
          <w:szCs w:val="28"/>
        </w:rPr>
        <w:lastRenderedPageBreak/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образовательными стандартами, в рамках подпрограммы "Общее</w:t>
      </w:r>
      <w:proofErr w:type="gramEnd"/>
      <w:r w:rsidRPr="00B64BE2">
        <w:rPr>
          <w:rFonts w:ascii="Times New Roman" w:hAnsi="Times New Roman" w:cs="Times New Roman"/>
          <w:sz w:val="28"/>
          <w:szCs w:val="28"/>
        </w:rPr>
        <w:t xml:space="preserve"> и дополнительное образование детей" –</w:t>
      </w:r>
      <w:r w:rsidR="001A70EB">
        <w:rPr>
          <w:rFonts w:ascii="Times New Roman" w:hAnsi="Times New Roman" w:cs="Times New Roman"/>
          <w:sz w:val="28"/>
          <w:szCs w:val="28"/>
        </w:rPr>
        <w:t xml:space="preserve"> </w:t>
      </w:r>
      <w:r w:rsidR="000004AB">
        <w:rPr>
          <w:rFonts w:ascii="Times New Roman" w:hAnsi="Times New Roman" w:cs="Times New Roman"/>
          <w:sz w:val="28"/>
          <w:szCs w:val="28"/>
        </w:rPr>
        <w:t>36 788,0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 </w:t>
      </w:r>
      <w:r w:rsidR="004F1AF7">
        <w:rPr>
          <w:rFonts w:ascii="Times New Roman" w:hAnsi="Times New Roman" w:cs="Times New Roman"/>
          <w:sz w:val="28"/>
          <w:szCs w:val="28"/>
        </w:rPr>
        <w:t>99,</w:t>
      </w:r>
      <w:r w:rsidR="000004AB">
        <w:rPr>
          <w:rFonts w:ascii="Times New Roman" w:hAnsi="Times New Roman" w:cs="Times New Roman"/>
          <w:sz w:val="28"/>
          <w:szCs w:val="28"/>
        </w:rPr>
        <w:t>8</w:t>
      </w:r>
      <w:r w:rsidRPr="00B64BE2">
        <w:rPr>
          <w:rFonts w:ascii="Times New Roman" w:hAnsi="Times New Roman" w:cs="Times New Roman"/>
          <w:sz w:val="28"/>
          <w:szCs w:val="28"/>
        </w:rPr>
        <w:t>%.</w:t>
      </w:r>
    </w:p>
    <w:p w:rsidR="00AA6AD1" w:rsidRDefault="00AA6AD1" w:rsidP="00D060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AD1">
        <w:rPr>
          <w:rFonts w:ascii="Times New Roman" w:hAnsi="Times New Roman" w:cs="Times New Roman"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«Общее и дополнительное образование детей» муниципальной программы города Дивногорска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605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6056">
        <w:rPr>
          <w:rFonts w:ascii="Times New Roman" w:hAnsi="Times New Roman" w:cs="Times New Roman"/>
          <w:sz w:val="28"/>
          <w:szCs w:val="28"/>
        </w:rPr>
        <w:t>15119,0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AA6AD1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D0605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06056">
        <w:rPr>
          <w:rFonts w:ascii="Times New Roman" w:hAnsi="Times New Roman" w:cs="Times New Roman"/>
          <w:sz w:val="28"/>
          <w:szCs w:val="28"/>
        </w:rPr>
        <w:t>3</w:t>
      </w:r>
      <w:r w:rsidR="003B5F6E">
        <w:rPr>
          <w:rFonts w:ascii="Times New Roman" w:hAnsi="Times New Roman" w:cs="Times New Roman"/>
          <w:sz w:val="28"/>
          <w:szCs w:val="28"/>
        </w:rPr>
        <w:t>%, в связи с экономией заработной платы за счет больничных листов.</w:t>
      </w:r>
    </w:p>
    <w:p w:rsidR="00DB7DAC" w:rsidRDefault="00DB7DAC" w:rsidP="002726F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7DAC">
        <w:rPr>
          <w:rFonts w:ascii="Times New Roman" w:hAnsi="Times New Roman" w:cs="Times New Roman"/>
          <w:sz w:val="28"/>
          <w:szCs w:val="28"/>
        </w:rPr>
        <w:t>Расходы на приведение зданий и сооружений общеобразовательных организаций в соответствие с требованиями законодательства в рамках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hAnsi="Times New Roman" w:cs="Times New Roman"/>
          <w:sz w:val="28"/>
          <w:szCs w:val="28"/>
        </w:rPr>
        <w:t xml:space="preserve"> – 1259,8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  <w:r w:rsidRPr="00DB7DAC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Средства исполнены в полном объеме.</w:t>
      </w:r>
    </w:p>
    <w:p w:rsidR="002726FE" w:rsidRDefault="008A2E15" w:rsidP="002726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726FE" w:rsidRPr="002726FE">
        <w:rPr>
          <w:rFonts w:ascii="Times New Roman" w:hAnsi="Times New Roman" w:cs="Times New Roman"/>
          <w:sz w:val="28"/>
          <w:szCs w:val="28"/>
        </w:rPr>
        <w:t>Расходы на устройство плоскостных спортивных сооружений, в рамках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726FE">
        <w:rPr>
          <w:rFonts w:ascii="Times New Roman" w:hAnsi="Times New Roman" w:cs="Times New Roman"/>
          <w:sz w:val="28"/>
          <w:szCs w:val="28"/>
        </w:rPr>
        <w:t>5462</w:t>
      </w:r>
      <w:r w:rsidR="00AA6AD1">
        <w:rPr>
          <w:rFonts w:ascii="Times New Roman" w:hAnsi="Times New Roman" w:cs="Times New Roman"/>
          <w:sz w:val="28"/>
          <w:szCs w:val="28"/>
        </w:rPr>
        <w:t>,</w:t>
      </w:r>
      <w:r w:rsidR="002726FE">
        <w:rPr>
          <w:rFonts w:ascii="Times New Roman" w:hAnsi="Times New Roman" w:cs="Times New Roman"/>
          <w:sz w:val="28"/>
          <w:szCs w:val="28"/>
        </w:rPr>
        <w:t>3</w:t>
      </w:r>
      <w:r w:rsidR="00AA6AD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045F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  <w:r w:rsidR="002726FE" w:rsidRPr="00B64BE2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2726FE">
        <w:rPr>
          <w:rFonts w:ascii="Times New Roman" w:hAnsi="Times New Roman" w:cs="Times New Roman"/>
          <w:sz w:val="28"/>
          <w:szCs w:val="28"/>
        </w:rPr>
        <w:t xml:space="preserve"> 99,3%.</w:t>
      </w:r>
    </w:p>
    <w:p w:rsidR="00B76863" w:rsidRDefault="009D07A3" w:rsidP="00B768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76863" w:rsidRPr="00B76863">
        <w:rPr>
          <w:rFonts w:ascii="Times New Roman" w:hAnsi="Times New Roman" w:cs="Times New Roman"/>
          <w:sz w:val="28"/>
          <w:szCs w:val="28"/>
        </w:rPr>
        <w:t>Расходы муниципальных учреждений за содействие развитию налогового потенциала в рамках подпрограммы «Общее и дополнительное образование детей</w:t>
      </w:r>
      <w:r w:rsidR="005E2545" w:rsidRPr="005E2545">
        <w:t xml:space="preserve"> </w:t>
      </w:r>
      <w:r w:rsidR="005E2545" w:rsidRPr="005E2545">
        <w:rPr>
          <w:rFonts w:ascii="Times New Roman" w:hAnsi="Times New Roman" w:cs="Times New Roman"/>
          <w:sz w:val="28"/>
          <w:szCs w:val="28"/>
        </w:rPr>
        <w:t xml:space="preserve">Расходы на создание и обеспечение функционирования центров образования </w:t>
      </w:r>
      <w:proofErr w:type="spellStart"/>
      <w:r w:rsidR="005E2545" w:rsidRPr="005E2545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r w:rsidR="005E2545" w:rsidRPr="005E2545">
        <w:rPr>
          <w:rFonts w:ascii="Times New Roman" w:hAnsi="Times New Roman" w:cs="Times New Roman"/>
          <w:sz w:val="28"/>
          <w:szCs w:val="28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городах, за счет средств краевого бюджета, в рамках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 w:rsidR="00B76863" w:rsidRPr="00B76863">
        <w:rPr>
          <w:rFonts w:ascii="Times New Roman" w:hAnsi="Times New Roman" w:cs="Times New Roman"/>
          <w:sz w:val="28"/>
          <w:szCs w:val="28"/>
        </w:rPr>
        <w:t xml:space="preserve">» </w:t>
      </w:r>
      <w:r w:rsidR="00B76863" w:rsidRPr="008A2E15">
        <w:rPr>
          <w:rFonts w:ascii="Times New Roman" w:hAnsi="Times New Roman" w:cs="Times New Roman"/>
          <w:sz w:val="28"/>
          <w:szCs w:val="28"/>
        </w:rPr>
        <w:t>"</w:t>
      </w:r>
      <w:r w:rsidR="00B7686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B76863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5E2545">
        <w:rPr>
          <w:rFonts w:ascii="Times New Roman" w:hAnsi="Times New Roman" w:cs="Times New Roman"/>
          <w:sz w:val="28"/>
          <w:szCs w:val="28"/>
        </w:rPr>
        <w:t>1200,0</w:t>
      </w:r>
      <w:r w:rsidR="00B76863">
        <w:rPr>
          <w:rFonts w:ascii="Times New Roman" w:hAnsi="Times New Roman" w:cs="Times New Roman"/>
          <w:sz w:val="28"/>
          <w:szCs w:val="28"/>
        </w:rPr>
        <w:t xml:space="preserve"> тыс.</w:t>
      </w:r>
      <w:r w:rsidR="00045F64">
        <w:rPr>
          <w:rFonts w:ascii="Times New Roman" w:hAnsi="Times New Roman" w:cs="Times New Roman"/>
          <w:sz w:val="28"/>
          <w:szCs w:val="28"/>
        </w:rPr>
        <w:t xml:space="preserve"> </w:t>
      </w:r>
      <w:r w:rsidR="00B76863">
        <w:rPr>
          <w:rFonts w:ascii="Times New Roman" w:hAnsi="Times New Roman" w:cs="Times New Roman"/>
          <w:sz w:val="28"/>
          <w:szCs w:val="28"/>
        </w:rPr>
        <w:t xml:space="preserve">руб. </w:t>
      </w:r>
      <w:r w:rsidR="002726FE" w:rsidRPr="00B64BE2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2726FE">
        <w:rPr>
          <w:rFonts w:ascii="Times New Roman" w:hAnsi="Times New Roman" w:cs="Times New Roman"/>
          <w:sz w:val="28"/>
          <w:szCs w:val="28"/>
        </w:rPr>
        <w:t xml:space="preserve"> </w:t>
      </w:r>
      <w:r w:rsidR="005E2545">
        <w:rPr>
          <w:rFonts w:ascii="Times New Roman" w:hAnsi="Times New Roman" w:cs="Times New Roman"/>
          <w:sz w:val="28"/>
          <w:szCs w:val="28"/>
        </w:rPr>
        <w:t>100</w:t>
      </w:r>
      <w:r w:rsidR="002726FE">
        <w:rPr>
          <w:rFonts w:ascii="Times New Roman" w:hAnsi="Times New Roman" w:cs="Times New Roman"/>
          <w:sz w:val="28"/>
          <w:szCs w:val="28"/>
        </w:rPr>
        <w:t>%</w:t>
      </w:r>
      <w:r w:rsidR="00B76863">
        <w:rPr>
          <w:rFonts w:ascii="Times New Roman" w:hAnsi="Times New Roman" w:cs="Times New Roman"/>
          <w:sz w:val="28"/>
          <w:szCs w:val="28"/>
        </w:rPr>
        <w:t>.</w:t>
      </w:r>
    </w:p>
    <w:p w:rsidR="005E2545" w:rsidRDefault="005E2545" w:rsidP="00B768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№ 3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E859D8">
        <w:rPr>
          <w:rFonts w:ascii="Times New Roman" w:hAnsi="Times New Roman" w:cs="Times New Roman"/>
          <w:sz w:val="28"/>
          <w:szCs w:val="28"/>
        </w:rPr>
        <w:t>6598,30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</w:t>
      </w:r>
      <w:r w:rsidR="00AA22F5" w:rsidRPr="00B64BE2">
        <w:rPr>
          <w:rFonts w:ascii="Times New Roman" w:hAnsi="Times New Roman" w:cs="Times New Roman"/>
          <w:sz w:val="28"/>
          <w:szCs w:val="28"/>
        </w:rPr>
        <w:t>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AA22F5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411DA1" w:rsidRPr="00B64BE2" w:rsidRDefault="002336C5" w:rsidP="00E859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411DA1" w:rsidRPr="00B64BE2">
        <w:rPr>
          <w:rFonts w:ascii="Times New Roman" w:hAnsi="Times New Roman" w:cs="Times New Roman"/>
          <w:sz w:val="28"/>
          <w:szCs w:val="28"/>
        </w:rPr>
        <w:t xml:space="preserve"> на оплату стоимости набора продуктов питания или готовых блюд и их транспортировки в лагерях с дневным пребыванием детей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E859D8">
        <w:rPr>
          <w:rFonts w:ascii="Times New Roman" w:hAnsi="Times New Roman" w:cs="Times New Roman"/>
          <w:sz w:val="28"/>
          <w:szCs w:val="28"/>
        </w:rPr>
        <w:t>2192,6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11DA1" w:rsidRPr="00B64BE2">
        <w:rPr>
          <w:rFonts w:ascii="Times New Roman" w:hAnsi="Times New Roman" w:cs="Times New Roman"/>
          <w:sz w:val="28"/>
          <w:szCs w:val="28"/>
        </w:rPr>
        <w:t>тыс.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11DA1" w:rsidRPr="00B64BE2">
        <w:rPr>
          <w:rFonts w:ascii="Times New Roman" w:hAnsi="Times New Roman" w:cs="Times New Roman"/>
          <w:sz w:val="28"/>
          <w:szCs w:val="28"/>
        </w:rPr>
        <w:t>руб.</w:t>
      </w:r>
    </w:p>
    <w:p w:rsidR="00411DA1" w:rsidRPr="00B64BE2" w:rsidRDefault="002336C5" w:rsidP="00E859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411DA1" w:rsidRPr="00B64BE2">
        <w:rPr>
          <w:rFonts w:ascii="Times New Roman" w:hAnsi="Times New Roman" w:cs="Times New Roman"/>
          <w:sz w:val="28"/>
          <w:szCs w:val="28"/>
        </w:rPr>
        <w:t xml:space="preserve"> на оплату стоимости путевок для детей в краевые государственные и негосударственные организации отдыха, оздоровления и занятости детей, зарегистрированные на территории края, муниципальные загородные оздоровительные лагеря</w:t>
      </w:r>
      <w:r w:rsidR="00F079DF">
        <w:rPr>
          <w:rFonts w:ascii="Times New Roman" w:hAnsi="Times New Roman" w:cs="Times New Roman"/>
          <w:sz w:val="28"/>
          <w:szCs w:val="28"/>
        </w:rPr>
        <w:t xml:space="preserve"> -</w:t>
      </w:r>
      <w:r w:rsidR="00E859D8">
        <w:rPr>
          <w:rFonts w:ascii="Times New Roman" w:hAnsi="Times New Roman" w:cs="Times New Roman"/>
          <w:sz w:val="28"/>
          <w:szCs w:val="28"/>
        </w:rPr>
        <w:t>4285,2</w:t>
      </w:r>
      <w:r w:rsidR="00411DA1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411DA1" w:rsidRPr="00B64BE2">
        <w:rPr>
          <w:rFonts w:ascii="Times New Roman" w:hAnsi="Times New Roman" w:cs="Times New Roman"/>
          <w:sz w:val="28"/>
          <w:szCs w:val="28"/>
        </w:rPr>
        <w:t>руб</w:t>
      </w:r>
      <w:r w:rsidR="007F6D14">
        <w:rPr>
          <w:rFonts w:ascii="Times New Roman" w:hAnsi="Times New Roman" w:cs="Times New Roman"/>
          <w:sz w:val="28"/>
          <w:szCs w:val="28"/>
        </w:rPr>
        <w:t>.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4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</w:t>
      </w:r>
      <w:r w:rsidR="00E859D8">
        <w:rPr>
          <w:rFonts w:ascii="Times New Roman" w:hAnsi="Times New Roman" w:cs="Times New Roman"/>
          <w:sz w:val="28"/>
          <w:szCs w:val="28"/>
        </w:rPr>
        <w:t>2264,50</w:t>
      </w:r>
      <w:r w:rsidR="000A3B36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</w:t>
      </w:r>
      <w:r w:rsidR="00E222B9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411DA1" w:rsidRPr="00B64BE2" w:rsidRDefault="002336C5" w:rsidP="00E859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</w:t>
      </w:r>
      <w:r w:rsidR="00DA4B26" w:rsidRPr="00B64BE2">
        <w:rPr>
          <w:rFonts w:ascii="Times New Roman" w:hAnsi="Times New Roman" w:cs="Times New Roman"/>
          <w:sz w:val="28"/>
          <w:szCs w:val="28"/>
        </w:rPr>
        <w:t xml:space="preserve">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-</w:t>
      </w:r>
      <w:r w:rsidR="00E859D8">
        <w:rPr>
          <w:rFonts w:ascii="Times New Roman" w:hAnsi="Times New Roman" w:cs="Times New Roman"/>
          <w:sz w:val="28"/>
          <w:szCs w:val="28"/>
        </w:rPr>
        <w:t>2264,5</w:t>
      </w:r>
      <w:r w:rsidR="00DA4B26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DA4B26" w:rsidRPr="00B64BE2">
        <w:rPr>
          <w:rFonts w:ascii="Times New Roman" w:hAnsi="Times New Roman" w:cs="Times New Roman"/>
          <w:sz w:val="28"/>
          <w:szCs w:val="28"/>
        </w:rPr>
        <w:t>руб. С</w:t>
      </w:r>
      <w:r w:rsidR="00B64BE2" w:rsidRPr="00B64BE2">
        <w:rPr>
          <w:rFonts w:ascii="Times New Roman" w:hAnsi="Times New Roman" w:cs="Times New Roman"/>
          <w:sz w:val="28"/>
          <w:szCs w:val="28"/>
        </w:rPr>
        <w:t>редства освоены в полном объеме.</w:t>
      </w:r>
    </w:p>
    <w:p w:rsidR="00DA4B26" w:rsidRPr="00B64BE2" w:rsidRDefault="002336C5" w:rsidP="00E859D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A4B26"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Закона Красноярского края от 24.12.2009 № 9-4225 </w:t>
      </w:r>
      <w:r w:rsidR="00DA4B26" w:rsidRPr="00B64BE2">
        <w:rPr>
          <w:rFonts w:ascii="Times New Roman" w:hAnsi="Times New Roman" w:cs="Times New Roman"/>
          <w:sz w:val="28"/>
          <w:szCs w:val="28"/>
        </w:rPr>
        <w:t>«</w:t>
      </w:r>
      <w:r w:rsidR="00DA4B26"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государственными полномочиями по обеспечению жилыми </w:t>
      </w:r>
      <w:r w:rsidR="00DA4B26" w:rsidRPr="00B64BE2">
        <w:rPr>
          <w:rFonts w:ascii="Times New Roman" w:hAnsi="Times New Roman" w:cs="Times New Roman"/>
          <w:sz w:val="28"/>
          <w:szCs w:val="28"/>
        </w:rPr>
        <w:t>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="00DA4B26" w:rsidRPr="00B64BE2">
        <w:rPr>
          <w:rFonts w:ascii="Times New Roman" w:hAnsi="Times New Roman" w:cs="Times New Roman"/>
          <w:bCs/>
          <w:sz w:val="28"/>
          <w:szCs w:val="28"/>
        </w:rPr>
        <w:t>»</w:t>
      </w:r>
      <w:r w:rsidR="00ED6409" w:rsidRPr="00B64BE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E222B9">
        <w:rPr>
          <w:rFonts w:ascii="Times New Roman" w:hAnsi="Times New Roman" w:cs="Times New Roman"/>
          <w:bCs/>
          <w:sz w:val="28"/>
          <w:szCs w:val="28"/>
        </w:rPr>
        <w:t>0,00</w:t>
      </w:r>
      <w:r w:rsidR="00FC646D" w:rsidRPr="00B64BE2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222B9">
        <w:rPr>
          <w:rFonts w:ascii="Times New Roman" w:hAnsi="Times New Roman" w:cs="Times New Roman"/>
          <w:bCs/>
          <w:sz w:val="28"/>
          <w:szCs w:val="28"/>
        </w:rPr>
        <w:t>руб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>.</w:t>
      </w:r>
    </w:p>
    <w:p w:rsidR="00FF5170" w:rsidRPr="00B64BE2" w:rsidRDefault="00FF5170" w:rsidP="003F6E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внебюджетных источников – </w:t>
      </w:r>
      <w:r w:rsidR="00E859D8">
        <w:rPr>
          <w:rFonts w:ascii="Times New Roman" w:hAnsi="Times New Roman" w:cs="Times New Roman"/>
          <w:sz w:val="28"/>
          <w:szCs w:val="28"/>
        </w:rPr>
        <w:t>19 359,80</w:t>
      </w:r>
      <w:r w:rsidR="00FC646D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 по подпрограммам: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E859D8">
        <w:rPr>
          <w:rFonts w:ascii="Times New Roman" w:hAnsi="Times New Roman" w:cs="Times New Roman"/>
          <w:sz w:val="28"/>
          <w:szCs w:val="28"/>
        </w:rPr>
        <w:t>16 688,00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C6409F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2 – </w:t>
      </w:r>
      <w:r w:rsidR="00E859D8">
        <w:rPr>
          <w:rFonts w:ascii="Times New Roman" w:hAnsi="Times New Roman" w:cs="Times New Roman"/>
          <w:sz w:val="28"/>
          <w:szCs w:val="28"/>
        </w:rPr>
        <w:t>2 671,80</w:t>
      </w:r>
      <w:r w:rsidR="00FF5170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FF5170"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</w:t>
      </w:r>
      <w:r w:rsidR="00C6409F" w:rsidRPr="00B64BE2">
        <w:rPr>
          <w:rFonts w:ascii="Times New Roman" w:hAnsi="Times New Roman" w:cs="Times New Roman"/>
          <w:sz w:val="28"/>
          <w:szCs w:val="28"/>
        </w:rPr>
        <w:t xml:space="preserve">3 – </w:t>
      </w:r>
      <w:r w:rsidR="00D94B00">
        <w:rPr>
          <w:rFonts w:ascii="Times New Roman" w:hAnsi="Times New Roman" w:cs="Times New Roman"/>
          <w:sz w:val="28"/>
          <w:szCs w:val="28"/>
        </w:rPr>
        <w:t>0,00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C6409F" w:rsidRPr="00B64BE2">
        <w:rPr>
          <w:rFonts w:ascii="Times New Roman" w:hAnsi="Times New Roman" w:cs="Times New Roman"/>
          <w:sz w:val="28"/>
          <w:szCs w:val="28"/>
        </w:rPr>
        <w:t>0,0</w:t>
      </w:r>
      <w:r w:rsidR="00D94B00">
        <w:rPr>
          <w:rFonts w:ascii="Times New Roman" w:hAnsi="Times New Roman" w:cs="Times New Roman"/>
          <w:sz w:val="28"/>
          <w:szCs w:val="28"/>
        </w:rPr>
        <w:t>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A70EB">
        <w:rPr>
          <w:rFonts w:ascii="Times New Roman" w:hAnsi="Times New Roman" w:cs="Times New Roman"/>
          <w:sz w:val="28"/>
          <w:szCs w:val="28"/>
        </w:rPr>
        <w:t>руб.</w:t>
      </w:r>
    </w:p>
    <w:p w:rsidR="00D45EBE" w:rsidRDefault="00D45EBE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7D10B1" w:rsidRPr="00B64BE2" w:rsidRDefault="007D10B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A70EB" w:rsidRDefault="007D10B1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D161E" w:rsidRPr="00E978B1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  <w:r w:rsidR="00F8042F" w:rsidRPr="00E978B1">
        <w:rPr>
          <w:rFonts w:ascii="Times New Roman" w:hAnsi="Times New Roman" w:cs="Times New Roman"/>
          <w:sz w:val="28"/>
          <w:szCs w:val="28"/>
        </w:rPr>
        <w:t>обра</w:t>
      </w:r>
      <w:r w:rsidR="00844D0D" w:rsidRPr="00E978B1">
        <w:rPr>
          <w:rFonts w:ascii="Times New Roman" w:hAnsi="Times New Roman" w:cs="Times New Roman"/>
          <w:sz w:val="28"/>
          <w:szCs w:val="28"/>
        </w:rPr>
        <w:t>зования</w:t>
      </w:r>
    </w:p>
    <w:p w:rsidR="000D161E" w:rsidRDefault="000D161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78B1">
        <w:rPr>
          <w:rFonts w:ascii="Times New Roman" w:hAnsi="Times New Roman" w:cs="Times New Roman"/>
          <w:sz w:val="28"/>
          <w:szCs w:val="28"/>
        </w:rPr>
        <w:t>города Дивногорска</w:t>
      </w:r>
      <w:r w:rsidRPr="00E978B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="007D10B1">
        <w:rPr>
          <w:rFonts w:ascii="Times New Roman" w:hAnsi="Times New Roman" w:cs="Times New Roman"/>
          <w:sz w:val="28"/>
          <w:szCs w:val="28"/>
        </w:rPr>
        <w:t>Г.В.Кабацура</w:t>
      </w:r>
      <w:proofErr w:type="spellEnd"/>
    </w:p>
    <w:p w:rsidR="00D45EBE" w:rsidRDefault="00D45EBE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D45EB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3A5CE2">
        <w:rPr>
          <w:rFonts w:ascii="Times New Roman" w:hAnsi="Times New Roman" w:cs="Times New Roman"/>
          <w:sz w:val="28"/>
          <w:szCs w:val="28"/>
        </w:rPr>
        <w:t xml:space="preserve"> МСКУ «МЦБ»             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</w:t>
      </w:r>
      <w:r w:rsidR="003A5CE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М.А.Кочанова</w:t>
      </w:r>
      <w:proofErr w:type="spellEnd"/>
    </w:p>
    <w:p w:rsidR="00B64BE2" w:rsidRDefault="00B64BE2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10FCE" w:rsidRDefault="00E10FCE" w:rsidP="00E10F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377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E859D8">
        <w:rPr>
          <w:rFonts w:ascii="Times New Roman" w:hAnsi="Times New Roman" w:cs="Times New Roman"/>
          <w:sz w:val="24"/>
          <w:szCs w:val="24"/>
        </w:rPr>
        <w:t xml:space="preserve">Ксения Александровна </w:t>
      </w:r>
      <w:proofErr w:type="spellStart"/>
      <w:r w:rsidR="00E859D8">
        <w:rPr>
          <w:rFonts w:ascii="Times New Roman" w:hAnsi="Times New Roman" w:cs="Times New Roman"/>
          <w:sz w:val="24"/>
          <w:szCs w:val="24"/>
        </w:rPr>
        <w:t>Погудина</w:t>
      </w:r>
      <w:proofErr w:type="spellEnd"/>
    </w:p>
    <w:p w:rsidR="00E10FCE" w:rsidRPr="00E40377" w:rsidRDefault="00E10FCE" w:rsidP="00E10F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377">
        <w:rPr>
          <w:rFonts w:ascii="Times New Roman" w:hAnsi="Times New Roman" w:cs="Times New Roman"/>
          <w:sz w:val="24"/>
          <w:szCs w:val="24"/>
        </w:rPr>
        <w:t>тел.3-16-33</w:t>
      </w: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40377" w:rsidSect="00FC6485"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379" w:rsidRDefault="00ED7379" w:rsidP="000A71A5">
      <w:pPr>
        <w:spacing w:after="0" w:line="240" w:lineRule="auto"/>
      </w:pPr>
      <w:r>
        <w:separator/>
      </w:r>
    </w:p>
  </w:endnote>
  <w:endnote w:type="continuationSeparator" w:id="1">
    <w:p w:rsidR="00ED7379" w:rsidRDefault="00ED7379" w:rsidP="000A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07941"/>
      <w:docPartObj>
        <w:docPartGallery w:val="Page Numbers (Bottom of Page)"/>
        <w:docPartUnique/>
      </w:docPartObj>
    </w:sdtPr>
    <w:sdtContent>
      <w:p w:rsidR="00B64BE2" w:rsidRDefault="00BC5831">
        <w:pPr>
          <w:pStyle w:val="a6"/>
          <w:jc w:val="center"/>
        </w:pPr>
        <w:fldSimple w:instr=" PAGE   \* MERGEFORMAT ">
          <w:r w:rsidR="003F6EB4">
            <w:rPr>
              <w:noProof/>
            </w:rPr>
            <w:t>5</w:t>
          </w:r>
        </w:fldSimple>
      </w:p>
    </w:sdtContent>
  </w:sdt>
  <w:p w:rsidR="00B64BE2" w:rsidRDefault="00B64BE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379" w:rsidRDefault="00ED7379" w:rsidP="000A71A5">
      <w:pPr>
        <w:spacing w:after="0" w:line="240" w:lineRule="auto"/>
      </w:pPr>
      <w:r>
        <w:separator/>
      </w:r>
    </w:p>
  </w:footnote>
  <w:footnote w:type="continuationSeparator" w:id="1">
    <w:p w:rsidR="00ED7379" w:rsidRDefault="00ED7379" w:rsidP="000A7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41506"/>
    <w:rsid w:val="000004AB"/>
    <w:rsid w:val="00040146"/>
    <w:rsid w:val="00045F64"/>
    <w:rsid w:val="00055025"/>
    <w:rsid w:val="00082E82"/>
    <w:rsid w:val="000A3B36"/>
    <w:rsid w:val="000A71A5"/>
    <w:rsid w:val="000A7659"/>
    <w:rsid w:val="000B42EC"/>
    <w:rsid w:val="000D161E"/>
    <w:rsid w:val="00100E94"/>
    <w:rsid w:val="00141812"/>
    <w:rsid w:val="0014407B"/>
    <w:rsid w:val="0015673B"/>
    <w:rsid w:val="001A70EB"/>
    <w:rsid w:val="001C2E39"/>
    <w:rsid w:val="001F3CC2"/>
    <w:rsid w:val="00205B26"/>
    <w:rsid w:val="0021148A"/>
    <w:rsid w:val="002336C5"/>
    <w:rsid w:val="002368EB"/>
    <w:rsid w:val="00251947"/>
    <w:rsid w:val="00251FC0"/>
    <w:rsid w:val="002726FE"/>
    <w:rsid w:val="00285100"/>
    <w:rsid w:val="002E67C5"/>
    <w:rsid w:val="0030494A"/>
    <w:rsid w:val="00342D26"/>
    <w:rsid w:val="00367821"/>
    <w:rsid w:val="003A5CE2"/>
    <w:rsid w:val="003B5EF5"/>
    <w:rsid w:val="003B5F6E"/>
    <w:rsid w:val="003C1638"/>
    <w:rsid w:val="003C3588"/>
    <w:rsid w:val="003C639B"/>
    <w:rsid w:val="003F18CE"/>
    <w:rsid w:val="003F6EB4"/>
    <w:rsid w:val="00411DA1"/>
    <w:rsid w:val="00453776"/>
    <w:rsid w:val="0046466C"/>
    <w:rsid w:val="004749A7"/>
    <w:rsid w:val="004A0FF2"/>
    <w:rsid w:val="004E61CD"/>
    <w:rsid w:val="004F1AF7"/>
    <w:rsid w:val="004F3BC0"/>
    <w:rsid w:val="004F60FE"/>
    <w:rsid w:val="00505FDC"/>
    <w:rsid w:val="00507F75"/>
    <w:rsid w:val="0057511A"/>
    <w:rsid w:val="005A1D92"/>
    <w:rsid w:val="005A36B7"/>
    <w:rsid w:val="005B0EE6"/>
    <w:rsid w:val="005E2545"/>
    <w:rsid w:val="005F14CB"/>
    <w:rsid w:val="005F6945"/>
    <w:rsid w:val="00603BF6"/>
    <w:rsid w:val="0061310A"/>
    <w:rsid w:val="006403C3"/>
    <w:rsid w:val="00696B3D"/>
    <w:rsid w:val="006A0337"/>
    <w:rsid w:val="006C0D91"/>
    <w:rsid w:val="006D0628"/>
    <w:rsid w:val="00726A3B"/>
    <w:rsid w:val="007563C3"/>
    <w:rsid w:val="00782D0C"/>
    <w:rsid w:val="00796FEE"/>
    <w:rsid w:val="007A389F"/>
    <w:rsid w:val="007B57E3"/>
    <w:rsid w:val="007D10B1"/>
    <w:rsid w:val="007E0657"/>
    <w:rsid w:val="007E3122"/>
    <w:rsid w:val="007F6D14"/>
    <w:rsid w:val="008061F8"/>
    <w:rsid w:val="00841526"/>
    <w:rsid w:val="00844D0D"/>
    <w:rsid w:val="00862674"/>
    <w:rsid w:val="0088067C"/>
    <w:rsid w:val="008A2E15"/>
    <w:rsid w:val="008B79A4"/>
    <w:rsid w:val="008E4EC7"/>
    <w:rsid w:val="008E7B27"/>
    <w:rsid w:val="0091011B"/>
    <w:rsid w:val="00912E76"/>
    <w:rsid w:val="0093084C"/>
    <w:rsid w:val="00930F9F"/>
    <w:rsid w:val="0093174C"/>
    <w:rsid w:val="00940BE4"/>
    <w:rsid w:val="00966FC3"/>
    <w:rsid w:val="00973EB7"/>
    <w:rsid w:val="009A29DB"/>
    <w:rsid w:val="009A4522"/>
    <w:rsid w:val="009D07A3"/>
    <w:rsid w:val="00A5201B"/>
    <w:rsid w:val="00A75A5E"/>
    <w:rsid w:val="00A87261"/>
    <w:rsid w:val="00A91769"/>
    <w:rsid w:val="00A94693"/>
    <w:rsid w:val="00AA22F5"/>
    <w:rsid w:val="00AA6AD1"/>
    <w:rsid w:val="00AB5C95"/>
    <w:rsid w:val="00AD0B2A"/>
    <w:rsid w:val="00B15662"/>
    <w:rsid w:val="00B17015"/>
    <w:rsid w:val="00B43DBB"/>
    <w:rsid w:val="00B64BE2"/>
    <w:rsid w:val="00B70E37"/>
    <w:rsid w:val="00B76863"/>
    <w:rsid w:val="00BC5831"/>
    <w:rsid w:val="00BE0809"/>
    <w:rsid w:val="00BE5650"/>
    <w:rsid w:val="00C011B3"/>
    <w:rsid w:val="00C01BC0"/>
    <w:rsid w:val="00C134DF"/>
    <w:rsid w:val="00C2433A"/>
    <w:rsid w:val="00C30526"/>
    <w:rsid w:val="00C31C23"/>
    <w:rsid w:val="00C6409F"/>
    <w:rsid w:val="00C83AE4"/>
    <w:rsid w:val="00C95130"/>
    <w:rsid w:val="00C96267"/>
    <w:rsid w:val="00CB303B"/>
    <w:rsid w:val="00CB322E"/>
    <w:rsid w:val="00CE3852"/>
    <w:rsid w:val="00CE562D"/>
    <w:rsid w:val="00D06056"/>
    <w:rsid w:val="00D10A3B"/>
    <w:rsid w:val="00D20819"/>
    <w:rsid w:val="00D2406C"/>
    <w:rsid w:val="00D45EBE"/>
    <w:rsid w:val="00D5669F"/>
    <w:rsid w:val="00D92D9E"/>
    <w:rsid w:val="00D94B00"/>
    <w:rsid w:val="00DA4B26"/>
    <w:rsid w:val="00DB7DAC"/>
    <w:rsid w:val="00DD184A"/>
    <w:rsid w:val="00DE356C"/>
    <w:rsid w:val="00E10FCE"/>
    <w:rsid w:val="00E222B9"/>
    <w:rsid w:val="00E2501E"/>
    <w:rsid w:val="00E27200"/>
    <w:rsid w:val="00E40377"/>
    <w:rsid w:val="00E41506"/>
    <w:rsid w:val="00E5583B"/>
    <w:rsid w:val="00E82988"/>
    <w:rsid w:val="00E859D8"/>
    <w:rsid w:val="00E86426"/>
    <w:rsid w:val="00E871D6"/>
    <w:rsid w:val="00E978B1"/>
    <w:rsid w:val="00ED2096"/>
    <w:rsid w:val="00ED6409"/>
    <w:rsid w:val="00ED7379"/>
    <w:rsid w:val="00F079DF"/>
    <w:rsid w:val="00F101DE"/>
    <w:rsid w:val="00F278CF"/>
    <w:rsid w:val="00F735D1"/>
    <w:rsid w:val="00F8042F"/>
    <w:rsid w:val="00F87B51"/>
    <w:rsid w:val="00F9015D"/>
    <w:rsid w:val="00F91566"/>
    <w:rsid w:val="00F97256"/>
    <w:rsid w:val="00FB10B8"/>
    <w:rsid w:val="00FC646D"/>
    <w:rsid w:val="00FC6485"/>
    <w:rsid w:val="00FE3D1B"/>
    <w:rsid w:val="00FF5170"/>
    <w:rsid w:val="00FF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F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71A5"/>
  </w:style>
  <w:style w:type="paragraph" w:styleId="a6">
    <w:name w:val="footer"/>
    <w:basedOn w:val="a"/>
    <w:link w:val="a7"/>
    <w:uiPriority w:val="99"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8B95A-38A6-4376-A0FA-A275D08A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5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Погудина</cp:lastModifiedBy>
  <cp:revision>64</cp:revision>
  <cp:lastPrinted>2022-02-14T09:37:00Z</cp:lastPrinted>
  <dcterms:created xsi:type="dcterms:W3CDTF">2016-03-30T08:06:00Z</dcterms:created>
  <dcterms:modified xsi:type="dcterms:W3CDTF">2022-02-14T09:37:00Z</dcterms:modified>
</cp:coreProperties>
</file>