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0DB" w:rsidRPr="0063651F" w:rsidRDefault="001230DB" w:rsidP="001230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30DB" w:rsidRPr="0063651F" w:rsidRDefault="001230DB" w:rsidP="001230D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351B5C">
        <w:rPr>
          <w:rFonts w:ascii="Times New Roman" w:hAnsi="Times New Roman" w:cs="Times New Roman"/>
          <w:sz w:val="24"/>
          <w:szCs w:val="24"/>
        </w:rPr>
        <w:t>7</w:t>
      </w: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1230DB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бюджета города Дивногорска  субсидий,</w:t>
      </w: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1230DB" w:rsidRDefault="001230DB" w:rsidP="001230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приказом  </w:t>
      </w:r>
      <w:r w:rsidR="004F5E7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4F5E7E">
        <w:rPr>
          <w:rFonts w:ascii="Times New Roman" w:hAnsi="Times New Roman" w:cs="Times New Roman"/>
          <w:sz w:val="24"/>
          <w:szCs w:val="24"/>
        </w:rPr>
        <w:t xml:space="preserve"> </w:t>
      </w:r>
      <w:r w:rsidR="004014FA">
        <w:rPr>
          <w:rFonts w:ascii="Times New Roman" w:hAnsi="Times New Roman" w:cs="Times New Roman"/>
          <w:sz w:val="24"/>
          <w:szCs w:val="24"/>
        </w:rPr>
        <w:t>24.12</w:t>
      </w:r>
      <w:r w:rsidR="004F5E7E">
        <w:rPr>
          <w:rFonts w:ascii="Times New Roman" w:hAnsi="Times New Roman" w:cs="Times New Roman"/>
          <w:sz w:val="24"/>
          <w:szCs w:val="24"/>
        </w:rPr>
        <w:t>.2024 №</w:t>
      </w:r>
      <w:r w:rsidR="004014FA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p w:rsidR="001230DB" w:rsidRPr="0063651F" w:rsidRDefault="001230DB" w:rsidP="001230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30DB" w:rsidRPr="0063651F" w:rsidRDefault="001230DB" w:rsidP="001230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1230DB" w:rsidRPr="0063651F" w:rsidRDefault="001230DB" w:rsidP="001230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30DB" w:rsidRPr="0063651F" w:rsidRDefault="001230DB" w:rsidP="001230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1230DB" w:rsidRDefault="001230DB" w:rsidP="001230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5E7E" w:rsidRPr="0063651F" w:rsidRDefault="004F5E7E" w:rsidP="001230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475"/>
        <w:gridCol w:w="1189"/>
      </w:tblGrid>
      <w:tr w:rsidR="001230DB" w:rsidRPr="0063651F" w:rsidTr="005E1ACC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994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целевых показателей </w:t>
            </w:r>
            <w:hyperlink w:anchor="P3122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</w:p>
        </w:tc>
      </w:tr>
      <w:tr w:rsidR="001230DB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230DB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30DB" w:rsidRPr="0063651F" w:rsidRDefault="001230DB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30DB" w:rsidRPr="0063651F" w:rsidRDefault="001230DB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3123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</w:t>
              </w:r>
            </w:hyperlink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лавного распорядителя средств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Дивногорска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30DB" w:rsidRPr="0063651F" w:rsidRDefault="001230DB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(федерального, регионального проекта) </w:t>
            </w:r>
            <w:hyperlink w:anchor="P3124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30DB" w:rsidRPr="0063651F" w:rsidRDefault="001230DB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124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5E1ACC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30DB" w:rsidRDefault="001230DB" w:rsidP="005E1ACC">
            <w:pPr>
              <w:pStyle w:val="ConsPlusNormal"/>
              <w:jc w:val="center"/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3125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4</w:t>
              </w:r>
            </w:hyperlink>
          </w:p>
          <w:p w:rsidR="004F5E7E" w:rsidRDefault="004F5E7E" w:rsidP="005E1ACC">
            <w:pPr>
              <w:pStyle w:val="ConsPlusNormal"/>
              <w:jc w:val="center"/>
            </w:pPr>
          </w:p>
          <w:p w:rsidR="004F5E7E" w:rsidRDefault="004F5E7E" w:rsidP="005E1ACC">
            <w:pPr>
              <w:pStyle w:val="ConsPlusNormal"/>
              <w:jc w:val="center"/>
            </w:pPr>
          </w:p>
          <w:p w:rsidR="004F5E7E" w:rsidRDefault="004F5E7E" w:rsidP="005E1ACC">
            <w:pPr>
              <w:pStyle w:val="ConsPlusNormal"/>
              <w:jc w:val="center"/>
            </w:pPr>
          </w:p>
          <w:p w:rsidR="004F5E7E" w:rsidRDefault="004F5E7E" w:rsidP="005E1ACC">
            <w:pPr>
              <w:pStyle w:val="ConsPlusNormal"/>
              <w:jc w:val="center"/>
            </w:pPr>
          </w:p>
          <w:p w:rsidR="004F5E7E" w:rsidRDefault="004F5E7E" w:rsidP="005E1ACC">
            <w:pPr>
              <w:pStyle w:val="ConsPlusNormal"/>
              <w:jc w:val="center"/>
            </w:pPr>
          </w:p>
          <w:p w:rsidR="004F5E7E" w:rsidRDefault="004F5E7E" w:rsidP="005E1ACC">
            <w:pPr>
              <w:pStyle w:val="ConsPlusNormal"/>
              <w:jc w:val="center"/>
            </w:pPr>
          </w:p>
          <w:p w:rsidR="004F5E7E" w:rsidRDefault="004F5E7E" w:rsidP="005E1ACC">
            <w:pPr>
              <w:pStyle w:val="ConsPlusNormal"/>
              <w:jc w:val="center"/>
            </w:pPr>
          </w:p>
          <w:p w:rsidR="004F5E7E" w:rsidRPr="0063651F" w:rsidRDefault="004F5E7E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0DB" w:rsidRPr="0063651F" w:rsidRDefault="001230DB" w:rsidP="001230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110"/>
        <w:gridCol w:w="1109"/>
        <w:gridCol w:w="1080"/>
        <w:gridCol w:w="1272"/>
        <w:gridCol w:w="1727"/>
        <w:gridCol w:w="1108"/>
        <w:gridCol w:w="1134"/>
      </w:tblGrid>
      <w:tr w:rsidR="001230DB" w:rsidRPr="0063651F" w:rsidTr="004F5E7E">
        <w:tc>
          <w:tcPr>
            <w:tcW w:w="1020" w:type="dxa"/>
            <w:vMerge w:val="restart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показателя </w:t>
            </w:r>
            <w:hyperlink w:anchor="P312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2219" w:type="dxa"/>
            <w:gridSpan w:val="2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0" w:type="dxa"/>
            <w:vMerge w:val="restart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2" w:type="dxa"/>
            <w:vMerge w:val="restart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hyperlink w:anchor="P3127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6</w:t>
              </w:r>
            </w:hyperlink>
          </w:p>
        </w:tc>
        <w:tc>
          <w:tcPr>
            <w:tcW w:w="1727" w:type="dxa"/>
            <w:vMerge w:val="restart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08" w:type="dxa"/>
            <w:vMerge w:val="restart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230DB" w:rsidRPr="0063651F" w:rsidTr="004F5E7E">
        <w:tc>
          <w:tcPr>
            <w:tcW w:w="1020" w:type="dxa"/>
            <w:vMerge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09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80" w:type="dxa"/>
            <w:vMerge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4F5E7E">
        <w:tc>
          <w:tcPr>
            <w:tcW w:w="1020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052"/>
            <w:bookmarkEnd w:id="2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056"/>
            <w:bookmarkEnd w:id="3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7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8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230DB" w:rsidRPr="0063651F" w:rsidTr="004F5E7E">
        <w:tc>
          <w:tcPr>
            <w:tcW w:w="1020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2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4F5E7E">
        <w:tc>
          <w:tcPr>
            <w:tcW w:w="1020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2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4F5E7E">
        <w:tc>
          <w:tcPr>
            <w:tcW w:w="1020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0DB" w:rsidRPr="0063651F" w:rsidRDefault="001230DB" w:rsidP="001230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1230DB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1230DB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DB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1230DB" w:rsidRPr="0063651F" w:rsidTr="005E1A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"__" 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1230DB" w:rsidRPr="0063651F" w:rsidRDefault="001230DB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0DB" w:rsidRPr="0063651F" w:rsidRDefault="001230DB" w:rsidP="001230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30DB" w:rsidRPr="0063651F" w:rsidRDefault="001230DB" w:rsidP="00123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230DB" w:rsidRPr="0063651F" w:rsidRDefault="001230DB" w:rsidP="00123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122"/>
      <w:bookmarkEnd w:id="4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1230DB" w:rsidRPr="0063651F" w:rsidRDefault="001230DB" w:rsidP="00123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123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:rsidR="001230DB" w:rsidRPr="0063651F" w:rsidRDefault="001230DB" w:rsidP="00123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124"/>
      <w:bookmarkEnd w:id="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федерального, регионального проекта). В кодовой зоне указываются 4 и 5 разряды целев</w:t>
      </w:r>
      <w:r w:rsidR="002B20C4">
        <w:rPr>
          <w:rFonts w:ascii="Times New Roman" w:hAnsi="Times New Roman" w:cs="Times New Roman"/>
          <w:sz w:val="24"/>
          <w:szCs w:val="24"/>
        </w:rPr>
        <w:t xml:space="preserve">ой статьи расходов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бюджета</w:t>
      </w:r>
      <w:r w:rsidR="004F5E7E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30DB" w:rsidRPr="0063651F" w:rsidRDefault="001230DB" w:rsidP="00123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3125"/>
      <w:bookmarkEnd w:id="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При представлении уточненного отчета указывается номер очередного внесения изменений в приложение (например, "1", "2", "3", "...").</w:t>
      </w:r>
    </w:p>
    <w:p w:rsidR="001230DB" w:rsidRPr="0063651F" w:rsidRDefault="001230DB" w:rsidP="00123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3126"/>
      <w:bookmarkEnd w:id="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в соответствии с наименованиями, установленными в </w:t>
      </w:r>
      <w:hyperlink w:anchor="P3052">
        <w:r w:rsidRPr="0063651F">
          <w:rPr>
            <w:rFonts w:ascii="Times New Roman" w:hAnsi="Times New Roman" w:cs="Times New Roman"/>
            <w:sz w:val="24"/>
            <w:szCs w:val="24"/>
          </w:rPr>
          <w:t>графе 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2478">
        <w:r w:rsidRPr="0063651F">
          <w:rPr>
            <w:rFonts w:ascii="Times New Roman" w:hAnsi="Times New Roman" w:cs="Times New Roman"/>
            <w:sz w:val="24"/>
            <w:szCs w:val="24"/>
          </w:rPr>
          <w:t>приложением N 6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1230DB" w:rsidRPr="0063651F" w:rsidRDefault="001230DB" w:rsidP="00123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127"/>
      <w:bookmarkEnd w:id="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в соответствии с плановыми значениями, установленными в </w:t>
      </w:r>
      <w:hyperlink w:anchor="P3056">
        <w:r w:rsidRPr="0063651F">
          <w:rPr>
            <w:rFonts w:ascii="Times New Roman" w:hAnsi="Times New Roman" w:cs="Times New Roman"/>
            <w:sz w:val="24"/>
            <w:szCs w:val="24"/>
          </w:rPr>
          <w:t>графе 5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2478">
        <w:r w:rsidRPr="0063651F">
          <w:rPr>
            <w:rFonts w:ascii="Times New Roman" w:hAnsi="Times New Roman" w:cs="Times New Roman"/>
            <w:sz w:val="24"/>
            <w:szCs w:val="24"/>
          </w:rPr>
          <w:t>приложением N 6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ED3D73" w:rsidRDefault="00ED3D73"/>
    <w:sectPr w:rsidR="00ED3D73" w:rsidSect="007F5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0DB"/>
    <w:rsid w:val="001230DB"/>
    <w:rsid w:val="002B20C4"/>
    <w:rsid w:val="00351B5C"/>
    <w:rsid w:val="004014FA"/>
    <w:rsid w:val="004F5E7E"/>
    <w:rsid w:val="007F5967"/>
    <w:rsid w:val="00ED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74C32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5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30D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401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14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6</cp:revision>
  <cp:lastPrinted>2024-12-24T08:48:00Z</cp:lastPrinted>
  <dcterms:created xsi:type="dcterms:W3CDTF">2024-09-26T04:01:00Z</dcterms:created>
  <dcterms:modified xsi:type="dcterms:W3CDTF">2024-12-24T08:48:00Z</dcterms:modified>
</cp:coreProperties>
</file>