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290" w:rsidRPr="0063651F" w:rsidRDefault="00482290" w:rsidP="004822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2290" w:rsidRPr="0063651F" w:rsidRDefault="00482290" w:rsidP="0048229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482290" w:rsidRPr="0063651F" w:rsidRDefault="00482290" w:rsidP="0048229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482290" w:rsidRDefault="00482290" w:rsidP="0048229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о предоставлении из бюджета города Дивногорска  субсидий,</w:t>
      </w:r>
    </w:p>
    <w:p w:rsidR="00482290" w:rsidRDefault="00482290" w:rsidP="0048229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лицам, </w:t>
      </w:r>
    </w:p>
    <w:p w:rsidR="00482290" w:rsidRDefault="00482290" w:rsidP="0048229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индивидуальным предпринимателям,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а также физическим лицам,</w:t>
      </w:r>
    </w:p>
    <w:p w:rsidR="00482290" w:rsidRPr="0063651F" w:rsidRDefault="00482290" w:rsidP="0048229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утвержденным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 xml:space="preserve">приказом  </w:t>
      </w:r>
      <w:r w:rsidRPr="00CC59C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C59C7">
        <w:rPr>
          <w:rFonts w:ascii="Times New Roman" w:hAnsi="Times New Roman" w:cs="Times New Roman"/>
          <w:sz w:val="24"/>
          <w:szCs w:val="24"/>
        </w:rPr>
        <w:t xml:space="preserve"> </w:t>
      </w:r>
      <w:r w:rsidR="00253934">
        <w:rPr>
          <w:rFonts w:ascii="Times New Roman" w:hAnsi="Times New Roman" w:cs="Times New Roman"/>
          <w:sz w:val="24"/>
          <w:szCs w:val="24"/>
        </w:rPr>
        <w:t>24.12</w:t>
      </w:r>
      <w:r w:rsidRPr="00CC59C7">
        <w:rPr>
          <w:rFonts w:ascii="Times New Roman" w:hAnsi="Times New Roman" w:cs="Times New Roman"/>
          <w:sz w:val="24"/>
          <w:szCs w:val="24"/>
        </w:rPr>
        <w:t xml:space="preserve">.2024 N </w:t>
      </w:r>
      <w:r w:rsidR="00253934">
        <w:rPr>
          <w:rFonts w:ascii="Times New Roman" w:hAnsi="Times New Roman" w:cs="Times New Roman"/>
          <w:sz w:val="24"/>
          <w:szCs w:val="24"/>
        </w:rPr>
        <w:t>105</w:t>
      </w:r>
      <w:bookmarkStart w:id="0" w:name="_GoBack"/>
      <w:bookmarkEnd w:id="0"/>
    </w:p>
    <w:p w:rsidR="00482290" w:rsidRDefault="00482290" w:rsidP="0048229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2290" w:rsidRPr="0063651F" w:rsidRDefault="00482290" w:rsidP="0048229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Приложение N __</w:t>
      </w:r>
    </w:p>
    <w:p w:rsidR="00482290" w:rsidRPr="0063651F" w:rsidRDefault="00482290" w:rsidP="0048229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Соглашению от ________ N ____</w:t>
      </w:r>
    </w:p>
    <w:p w:rsidR="00482290" w:rsidRPr="0063651F" w:rsidRDefault="00482290" w:rsidP="0048229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(Приложение N __</w:t>
      </w:r>
    </w:p>
    <w:p w:rsidR="00482290" w:rsidRPr="0063651F" w:rsidRDefault="00482290" w:rsidP="0048229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482290" w:rsidRPr="0063651F" w:rsidRDefault="00482290" w:rsidP="0048229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от __________ N _____)</w:t>
      </w:r>
    </w:p>
    <w:p w:rsidR="00482290" w:rsidRPr="0063651F" w:rsidRDefault="00482290" w:rsidP="004822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482290" w:rsidRPr="0063651F" w:rsidTr="005E1ACC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2114"/>
            <w:bookmarkEnd w:id="1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перечисления Субсидии </w:t>
            </w:r>
            <w:hyperlink w:anchor="P2224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</w:t>
              </w:r>
            </w:hyperlink>
          </w:p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(Изменения в план-график перечисления Субсидии)</w:t>
            </w:r>
          </w:p>
        </w:tc>
      </w:tr>
      <w:tr w:rsidR="00482290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82290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82290" w:rsidRPr="0063651F" w:rsidRDefault="00482290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290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82290" w:rsidRPr="0063651F" w:rsidRDefault="00482290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2225">
              <w:r w:rsidRPr="0063651F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2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290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290" w:rsidRPr="0063651F" w:rsidRDefault="00CC59C7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</w:t>
            </w:r>
            <w:r w:rsidR="00482290" w:rsidRPr="0063651F">
              <w:rPr>
                <w:rFonts w:ascii="Times New Roman" w:hAnsi="Times New Roman" w:cs="Times New Roman"/>
                <w:sz w:val="24"/>
                <w:szCs w:val="24"/>
              </w:rPr>
              <w:t>лавного распорядителя средств бюджета города Дивногорска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82290" w:rsidRPr="0063651F" w:rsidRDefault="00482290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290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290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290" w:rsidRPr="0063651F" w:rsidRDefault="00482290" w:rsidP="00CC5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CC59C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программы (федерального</w:t>
            </w:r>
            <w:r w:rsidR="00CC59C7">
              <w:rPr>
                <w:rFonts w:ascii="Times New Roman" w:hAnsi="Times New Roman" w:cs="Times New Roman"/>
                <w:sz w:val="24"/>
                <w:szCs w:val="24"/>
              </w:rPr>
              <w:t>, регионального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проекта) </w:t>
            </w:r>
            <w:hyperlink w:anchor="P2226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82290" w:rsidRPr="0063651F" w:rsidRDefault="00482290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290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290" w:rsidRPr="0063651F" w:rsidTr="005E1ACC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2227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4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290" w:rsidRPr="0063651F" w:rsidRDefault="00253934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>
              <w:r w:rsidR="00482290" w:rsidRPr="0063651F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  <w:tr w:rsidR="00482290" w:rsidRPr="0063651F" w:rsidTr="005E1ACC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измерения: </w:t>
            </w:r>
            <w:proofErr w:type="spellStart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82290" w:rsidRPr="0063651F" w:rsidRDefault="00482290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2290" w:rsidRPr="0063651F" w:rsidRDefault="00482290" w:rsidP="004822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2290" w:rsidRPr="0063651F" w:rsidRDefault="00482290" w:rsidP="00482290">
      <w:pPr>
        <w:pStyle w:val="ConsPlusNormal"/>
        <w:rPr>
          <w:rFonts w:ascii="Times New Roman" w:hAnsi="Times New Roman" w:cs="Times New Roman"/>
          <w:sz w:val="24"/>
          <w:szCs w:val="24"/>
        </w:rPr>
        <w:sectPr w:rsidR="00482290" w:rsidRPr="0063651F" w:rsidSect="00482290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739"/>
        <w:gridCol w:w="705"/>
        <w:gridCol w:w="801"/>
        <w:gridCol w:w="1240"/>
        <w:gridCol w:w="993"/>
        <w:gridCol w:w="992"/>
        <w:gridCol w:w="850"/>
        <w:gridCol w:w="426"/>
        <w:gridCol w:w="567"/>
        <w:gridCol w:w="992"/>
      </w:tblGrid>
      <w:tr w:rsidR="00482290" w:rsidRPr="0063651F" w:rsidTr="00482290">
        <w:tc>
          <w:tcPr>
            <w:tcW w:w="1680" w:type="dxa"/>
            <w:vMerge w:val="restart"/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направления расходов </w:t>
            </w:r>
            <w:hyperlink w:anchor="P2228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5</w:t>
              </w:r>
            </w:hyperlink>
          </w:p>
        </w:tc>
        <w:tc>
          <w:tcPr>
            <w:tcW w:w="739" w:type="dxa"/>
            <w:vMerge w:val="restart"/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731" w:type="dxa"/>
            <w:gridSpan w:val="5"/>
          </w:tcPr>
          <w:p w:rsidR="00482290" w:rsidRPr="0063651F" w:rsidRDefault="00482290" w:rsidP="00CC59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бюджета</w:t>
            </w:r>
          </w:p>
        </w:tc>
        <w:tc>
          <w:tcPr>
            <w:tcW w:w="1843" w:type="dxa"/>
            <w:gridSpan w:val="3"/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992" w:type="dxa"/>
            <w:vMerge w:val="restart"/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hyperlink w:anchor="P2229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6</w:t>
              </w:r>
            </w:hyperlink>
          </w:p>
        </w:tc>
      </w:tr>
      <w:tr w:rsidR="00482290" w:rsidRPr="0063651F" w:rsidTr="00482290">
        <w:tc>
          <w:tcPr>
            <w:tcW w:w="1680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 w:val="restart"/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</w:p>
        </w:tc>
        <w:tc>
          <w:tcPr>
            <w:tcW w:w="801" w:type="dxa"/>
            <w:vMerge w:val="restart"/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2233" w:type="dxa"/>
            <w:gridSpan w:val="2"/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992" w:type="dxa"/>
            <w:vMerge w:val="restart"/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850" w:type="dxa"/>
            <w:vMerge w:val="restart"/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не ранее (</w:t>
            </w:r>
            <w:proofErr w:type="spellStart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дд.</w:t>
            </w:r>
            <w:proofErr w:type="gramStart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мм.гггг</w:t>
            </w:r>
            <w:proofErr w:type="spellEnd"/>
            <w:proofErr w:type="gramEnd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993" w:type="dxa"/>
            <w:gridSpan w:val="2"/>
            <w:vMerge w:val="restart"/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не позднее (</w:t>
            </w:r>
            <w:proofErr w:type="spellStart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дд.</w:t>
            </w:r>
            <w:proofErr w:type="gramStart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мм.гггг</w:t>
            </w:r>
            <w:proofErr w:type="spellEnd"/>
            <w:proofErr w:type="gramEnd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992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290" w:rsidRPr="0063651F" w:rsidTr="00482290">
        <w:tc>
          <w:tcPr>
            <w:tcW w:w="1680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программной (непрограммной) статьи</w:t>
            </w:r>
          </w:p>
        </w:tc>
        <w:tc>
          <w:tcPr>
            <w:tcW w:w="993" w:type="dxa"/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992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290" w:rsidRPr="0063651F" w:rsidTr="00482290">
        <w:tc>
          <w:tcPr>
            <w:tcW w:w="1680" w:type="dxa"/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" w:type="dxa"/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1" w:type="dxa"/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0" w:type="dxa"/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2185"/>
            <w:bookmarkEnd w:id="2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82290" w:rsidRPr="0063651F" w:rsidRDefault="00482290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82290" w:rsidRPr="0063651F" w:rsidTr="00482290">
        <w:tc>
          <w:tcPr>
            <w:tcW w:w="1680" w:type="dxa"/>
            <w:vMerge w:val="restart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 w:val="restart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 w:val="restart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vMerge w:val="restart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 w:val="restart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290" w:rsidRPr="0063651F" w:rsidTr="00482290">
        <w:tc>
          <w:tcPr>
            <w:tcW w:w="1680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290" w:rsidRPr="0063651F" w:rsidTr="00482290">
        <w:tc>
          <w:tcPr>
            <w:tcW w:w="1680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482290" w:rsidRPr="0063651F" w:rsidRDefault="00482290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992" w:type="dxa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290" w:rsidRPr="0063651F" w:rsidTr="00482290">
        <w:tc>
          <w:tcPr>
            <w:tcW w:w="1680" w:type="dxa"/>
            <w:vMerge w:val="restart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 w:val="restart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 w:val="restart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vMerge w:val="restart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 w:val="restart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290" w:rsidRPr="0063651F" w:rsidTr="00482290">
        <w:tc>
          <w:tcPr>
            <w:tcW w:w="1680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290" w:rsidRPr="0063651F" w:rsidTr="00482290">
        <w:tc>
          <w:tcPr>
            <w:tcW w:w="1680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bottom"/>
          </w:tcPr>
          <w:p w:rsidR="00482290" w:rsidRPr="0063651F" w:rsidRDefault="00482290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992" w:type="dxa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290" w:rsidRPr="0063651F" w:rsidTr="00482290">
        <w:tc>
          <w:tcPr>
            <w:tcW w:w="8993" w:type="dxa"/>
            <w:gridSpan w:val="10"/>
          </w:tcPr>
          <w:p w:rsidR="00482290" w:rsidRPr="0063651F" w:rsidRDefault="00482290" w:rsidP="005E1AC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482290" w:rsidRPr="0063651F" w:rsidRDefault="00482290" w:rsidP="005E1A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2290" w:rsidRPr="0063651F" w:rsidRDefault="00482290" w:rsidP="004822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2290" w:rsidRPr="0063651F" w:rsidRDefault="00482290" w:rsidP="0048229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82290" w:rsidRPr="0063651F" w:rsidRDefault="00482290" w:rsidP="0048229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224"/>
      <w:bookmarkEnd w:id="3"/>
      <w:proofErr w:type="gramStart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3651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482290" w:rsidRPr="0063651F" w:rsidRDefault="00482290" w:rsidP="0048229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2225"/>
      <w:bookmarkEnd w:id="4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651F">
        <w:rPr>
          <w:rFonts w:ascii="Times New Roman" w:hAnsi="Times New Roman" w:cs="Times New Roman"/>
          <w:sz w:val="24"/>
          <w:szCs w:val="24"/>
        </w:rPr>
        <w:t xml:space="preserve"> Заполняется в случае, если Получателем является физическое лицо.</w:t>
      </w:r>
    </w:p>
    <w:p w:rsidR="00482290" w:rsidRPr="0063651F" w:rsidRDefault="00482290" w:rsidP="0048229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226"/>
      <w:bookmarkEnd w:id="5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федерального, регионального проекта). В кодовой зоне указываются 4 и 5 разряды целевой статьи расх</w:t>
      </w:r>
      <w:r w:rsidR="00CC59C7">
        <w:rPr>
          <w:rFonts w:ascii="Times New Roman" w:hAnsi="Times New Roman" w:cs="Times New Roman"/>
          <w:sz w:val="24"/>
          <w:szCs w:val="24"/>
        </w:rPr>
        <w:t>одов  бюджета</w:t>
      </w:r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482290" w:rsidRPr="0063651F" w:rsidRDefault="00482290" w:rsidP="0048229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227"/>
      <w:bookmarkEnd w:id="6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При представлении уточненного плана-графика указывается номер очередного внесения изменения в приложение (например, "1", "2", "3", "...").</w:t>
      </w:r>
    </w:p>
    <w:p w:rsidR="00482290" w:rsidRPr="0063651F" w:rsidRDefault="00482290" w:rsidP="0048229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228"/>
      <w:bookmarkEnd w:id="7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наименование направления расходов целевой статьи рас</w:t>
      </w:r>
      <w:r w:rsidR="00CC59C7">
        <w:rPr>
          <w:rFonts w:ascii="Times New Roman" w:hAnsi="Times New Roman" w:cs="Times New Roman"/>
          <w:sz w:val="24"/>
          <w:szCs w:val="24"/>
        </w:rPr>
        <w:t xml:space="preserve">ходов бюджета </w:t>
      </w:r>
      <w:r w:rsidRPr="0063651F">
        <w:rPr>
          <w:rFonts w:ascii="Times New Roman" w:hAnsi="Times New Roman" w:cs="Times New Roman"/>
          <w:sz w:val="24"/>
          <w:szCs w:val="24"/>
        </w:rPr>
        <w:t xml:space="preserve">на предоставление Субсидии, указанного в </w:t>
      </w:r>
      <w:hyperlink w:anchor="P2185">
        <w:r w:rsidRPr="0063651F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482290" w:rsidRPr="0063651F" w:rsidRDefault="00482290" w:rsidP="0048229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229"/>
      <w:bookmarkEnd w:id="8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сумма, подлежащая перечислению. В случае внесения изменения в план-график перечисления Субсидии указывается величина изменения (со знаком "плюс" - при увеличении; со знаком "минус" - при уменьшении).</w:t>
      </w:r>
    </w:p>
    <w:p w:rsidR="00482290" w:rsidRPr="0063651F" w:rsidRDefault="00482290" w:rsidP="004822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2290" w:rsidRPr="0063651F" w:rsidRDefault="00482290" w:rsidP="004822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32CE" w:rsidRDefault="009832CE"/>
    <w:sectPr w:rsidR="009832CE" w:rsidSect="00585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290"/>
    <w:rsid w:val="00253934"/>
    <w:rsid w:val="00482290"/>
    <w:rsid w:val="0058567B"/>
    <w:rsid w:val="009832CE"/>
    <w:rsid w:val="00C06394"/>
    <w:rsid w:val="00CC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10A8E"/>
  <w15:docId w15:val="{E511B4ED-9207-4B29-98A5-6F9DB21BB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5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229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2539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39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82062&amp;dst=1019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Степаненко</dc:creator>
  <cp:keywords/>
  <dc:description/>
  <cp:lastModifiedBy>Юлия В. Просвирнина</cp:lastModifiedBy>
  <cp:revision>5</cp:revision>
  <cp:lastPrinted>2024-12-24T08:45:00Z</cp:lastPrinted>
  <dcterms:created xsi:type="dcterms:W3CDTF">2024-09-26T03:35:00Z</dcterms:created>
  <dcterms:modified xsi:type="dcterms:W3CDTF">2024-12-24T08:45:00Z</dcterms:modified>
</cp:coreProperties>
</file>