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15451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7953"/>
        <w:gridCol w:w="7498"/>
      </w:tblGrid>
      <w:tr w:rsidR="00E37C28" w:rsidRPr="00E37C28" w14:paraId="7E4D7CDC" w14:textId="77777777" w:rsidTr="007551D5">
        <w:tc>
          <w:tcPr>
            <w:tcW w:w="7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7F53A" w14:textId="77777777" w:rsidR="00E37C28" w:rsidRPr="00E37C28" w:rsidRDefault="00E37C28" w:rsidP="00E37C28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86193755"/>
            <w:r w:rsidRPr="00E37C2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79308" w14:textId="77777777" w:rsidR="00E37C28" w:rsidRPr="00DD05AD" w:rsidRDefault="00E37C28" w:rsidP="00E37C28">
            <w:pPr>
              <w:pStyle w:val="ConsPlusNonformat"/>
              <w:tabs>
                <w:tab w:val="left" w:pos="1134"/>
              </w:tabs>
              <w:ind w:firstLine="697"/>
              <w:rPr>
                <w:rFonts w:ascii="Times New Roman" w:hAnsi="Times New Roman" w:cs="Times New Roman"/>
                <w:sz w:val="24"/>
                <w:szCs w:val="24"/>
              </w:rPr>
            </w:pPr>
            <w:r w:rsidRPr="00DD05AD">
              <w:rPr>
                <w:rFonts w:ascii="Times New Roman" w:hAnsi="Times New Roman" w:cs="Times New Roman"/>
                <w:sz w:val="24"/>
                <w:szCs w:val="24"/>
              </w:rPr>
              <w:t>Приложение № 6</w:t>
            </w:r>
          </w:p>
          <w:p w14:paraId="04D04F09" w14:textId="77777777" w:rsidR="00E37C28" w:rsidRPr="00DD05AD" w:rsidRDefault="00E37C28" w:rsidP="00E37C28">
            <w:pPr>
              <w:spacing w:after="0" w:line="240" w:lineRule="auto"/>
              <w:ind w:firstLine="7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типовой форме соглашения</w:t>
            </w:r>
          </w:p>
          <w:p w14:paraId="4674B76E" w14:textId="77777777" w:rsidR="00E37C28" w:rsidRPr="00DD05AD" w:rsidRDefault="00E37C28" w:rsidP="00E37C28">
            <w:pPr>
              <w:spacing w:after="0" w:line="240" w:lineRule="auto"/>
              <w:ind w:firstLine="7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предоставлении из бюджета городского округа</w:t>
            </w:r>
          </w:p>
          <w:p w14:paraId="06ADC26B" w14:textId="77777777" w:rsidR="00E37C28" w:rsidRPr="00DD05AD" w:rsidRDefault="00E37C28" w:rsidP="00E37C28">
            <w:pPr>
              <w:spacing w:after="0" w:line="240" w:lineRule="auto"/>
              <w:ind w:firstLine="7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муниципальному бюджетному </w:t>
            </w:r>
          </w:p>
          <w:p w14:paraId="530832F9" w14:textId="77777777" w:rsidR="00E37C28" w:rsidRPr="00DD05AD" w:rsidRDefault="00E37C28" w:rsidP="00E37C28">
            <w:pPr>
              <w:spacing w:after="0" w:line="240" w:lineRule="auto"/>
              <w:ind w:firstLine="7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или автономному учреждению субсидии </w:t>
            </w:r>
          </w:p>
          <w:p w14:paraId="7C986BD2" w14:textId="77777777" w:rsidR="00E37C28" w:rsidRPr="00DD05AD" w:rsidRDefault="00E37C28" w:rsidP="00E37C28">
            <w:pPr>
              <w:spacing w:after="0" w:line="240" w:lineRule="auto"/>
              <w:ind w:firstLine="7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соответствии с абзацем вторым </w:t>
            </w:r>
          </w:p>
          <w:p w14:paraId="7E6D50AB" w14:textId="77777777" w:rsidR="00E37C28" w:rsidRPr="00DD05AD" w:rsidRDefault="00E37C28" w:rsidP="00E37C28">
            <w:pPr>
              <w:spacing w:after="0" w:line="240" w:lineRule="auto"/>
              <w:ind w:firstLine="7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пункта 1 статьи 78.1 Бюджетного кодекса</w:t>
            </w:r>
          </w:p>
          <w:p w14:paraId="42BCBA37" w14:textId="77777777" w:rsidR="00E37C28" w:rsidRPr="00DD05AD" w:rsidRDefault="00E37C28" w:rsidP="00E37C28">
            <w:pPr>
              <w:spacing w:after="0" w:line="240" w:lineRule="auto"/>
              <w:ind w:firstLine="7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 Федерации</w:t>
            </w:r>
          </w:p>
          <w:p w14:paraId="5D40A0D4" w14:textId="77777777" w:rsidR="00E37C28" w:rsidRPr="00DD05AD" w:rsidRDefault="00E37C28" w:rsidP="00E37C28">
            <w:pPr>
              <w:pStyle w:val="ConsPlusNonformat"/>
              <w:tabs>
                <w:tab w:val="left" w:pos="1134"/>
              </w:tabs>
              <w:ind w:firstLine="697"/>
              <w:rPr>
                <w:rFonts w:ascii="Times New Roman" w:hAnsi="Times New Roman" w:cs="Times New Roman"/>
                <w:sz w:val="24"/>
                <w:szCs w:val="24"/>
              </w:rPr>
            </w:pPr>
            <w:r w:rsidRPr="00DD05AD">
              <w:rPr>
                <w:rFonts w:ascii="Times New Roman" w:hAnsi="Times New Roman" w:cs="Times New Roman"/>
                <w:sz w:val="24"/>
                <w:szCs w:val="24"/>
              </w:rPr>
              <w:t>(Приложение № ____к Соглашению</w:t>
            </w:r>
          </w:p>
          <w:p w14:paraId="1366BE7C" w14:textId="77777777" w:rsidR="00E37C28" w:rsidRPr="00DD05AD" w:rsidRDefault="00E37C28" w:rsidP="00E37C28">
            <w:pPr>
              <w:pStyle w:val="ConsPlusNonformat"/>
              <w:tabs>
                <w:tab w:val="left" w:pos="1134"/>
              </w:tabs>
              <w:ind w:firstLine="697"/>
              <w:rPr>
                <w:rFonts w:ascii="Times New Roman" w:hAnsi="Times New Roman" w:cs="Times New Roman"/>
                <w:sz w:val="24"/>
                <w:szCs w:val="24"/>
              </w:rPr>
            </w:pPr>
            <w:r w:rsidRPr="00DD05AD">
              <w:rPr>
                <w:rFonts w:ascii="Times New Roman" w:hAnsi="Times New Roman" w:cs="Times New Roman"/>
                <w:sz w:val="24"/>
                <w:szCs w:val="24"/>
              </w:rPr>
              <w:t>от _________№_______</w:t>
            </w:r>
          </w:p>
          <w:p w14:paraId="67A649E0" w14:textId="77777777" w:rsidR="00E37C28" w:rsidRPr="00DD05AD" w:rsidRDefault="00E37C28" w:rsidP="00E37C28">
            <w:pPr>
              <w:pStyle w:val="ConsPlusNonformat"/>
              <w:tabs>
                <w:tab w:val="left" w:pos="1134"/>
              </w:tabs>
              <w:ind w:firstLine="697"/>
              <w:rPr>
                <w:rFonts w:ascii="Times New Roman" w:hAnsi="Times New Roman" w:cs="Times New Roman"/>
                <w:sz w:val="24"/>
                <w:szCs w:val="24"/>
              </w:rPr>
            </w:pPr>
            <w:r w:rsidRPr="00DD05AD">
              <w:rPr>
                <w:rFonts w:ascii="Times New Roman" w:hAnsi="Times New Roman" w:cs="Times New Roman"/>
                <w:sz w:val="24"/>
                <w:szCs w:val="24"/>
              </w:rPr>
              <w:t xml:space="preserve">(приложение № ______ </w:t>
            </w:r>
          </w:p>
          <w:p w14:paraId="716D045E" w14:textId="77777777" w:rsidR="00E37C28" w:rsidRPr="00E37C28" w:rsidRDefault="00E37C28" w:rsidP="00E37C28">
            <w:pPr>
              <w:pStyle w:val="ConsPlusNonformat"/>
              <w:tabs>
                <w:tab w:val="left" w:pos="1134"/>
              </w:tabs>
              <w:ind w:firstLine="697"/>
              <w:rPr>
                <w:rFonts w:ascii="Times New Roman" w:hAnsi="Times New Roman" w:cs="Times New Roman"/>
                <w:sz w:val="28"/>
                <w:szCs w:val="28"/>
              </w:rPr>
            </w:pPr>
            <w:r w:rsidRPr="00DD0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к Дополнительному соглашению от _____ № __)</w:t>
            </w:r>
          </w:p>
        </w:tc>
      </w:tr>
    </w:tbl>
    <w:p w14:paraId="7DBC07B8" w14:textId="77777777" w:rsidR="00E37C28" w:rsidRPr="00E37C28" w:rsidRDefault="00E37C28" w:rsidP="00E37C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7C28">
        <w:rPr>
          <w:rFonts w:ascii="Times New Roman" w:hAnsi="Times New Roman" w:cs="Times New Roman"/>
          <w:sz w:val="28"/>
          <w:szCs w:val="28"/>
        </w:rPr>
        <w:t xml:space="preserve">Отчет о реализации плана мероприятий </w:t>
      </w:r>
    </w:p>
    <w:p w14:paraId="31810B2A" w14:textId="77777777" w:rsidR="00E37C28" w:rsidRPr="00E37C28" w:rsidRDefault="00E37C28" w:rsidP="00E37C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7C28">
        <w:rPr>
          <w:rFonts w:ascii="Times New Roman" w:hAnsi="Times New Roman" w:cs="Times New Roman"/>
          <w:sz w:val="28"/>
          <w:szCs w:val="28"/>
        </w:rPr>
        <w:t>по достижению результатов предоставления Субсидии</w:t>
      </w:r>
    </w:p>
    <w:p w14:paraId="3E9624B2" w14:textId="77777777" w:rsidR="00E37C28" w:rsidRPr="00E37C28" w:rsidRDefault="00E37C28" w:rsidP="00E37C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7C28">
        <w:rPr>
          <w:rFonts w:ascii="Times New Roman" w:hAnsi="Times New Roman" w:cs="Times New Roman"/>
          <w:sz w:val="28"/>
          <w:szCs w:val="28"/>
        </w:rPr>
        <w:t>по состоянию на ______________20__г.</w:t>
      </w:r>
    </w:p>
    <w:tbl>
      <w:tblPr>
        <w:tblOverlap w:val="never"/>
        <w:tblW w:w="14317" w:type="dxa"/>
        <w:tblLayout w:type="fixed"/>
        <w:tblLook w:val="01E0" w:firstRow="1" w:lastRow="1" w:firstColumn="1" w:lastColumn="1" w:noHBand="0" w:noVBand="0"/>
      </w:tblPr>
      <w:tblGrid>
        <w:gridCol w:w="4253"/>
        <w:gridCol w:w="5670"/>
        <w:gridCol w:w="2835"/>
        <w:gridCol w:w="1559"/>
      </w:tblGrid>
      <w:tr w:rsidR="00E37C28" w:rsidRPr="00E37C28" w14:paraId="360DD367" w14:textId="77777777" w:rsidTr="007551D5"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AA3B9" w14:textId="77777777" w:rsidR="00E37C28" w:rsidRPr="00E37C28" w:rsidRDefault="00E37C28" w:rsidP="00E3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7A8A1" w14:textId="77777777" w:rsidR="00E37C28" w:rsidRPr="00E37C28" w:rsidRDefault="00E37C28" w:rsidP="00E3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CF9B5" w14:textId="77777777" w:rsidR="00E37C28" w:rsidRPr="00E37C28" w:rsidRDefault="00E37C28" w:rsidP="00E3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4910F" w14:textId="77777777" w:rsidR="00E37C28" w:rsidRPr="00E37C28" w:rsidRDefault="00E37C28" w:rsidP="00E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7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КОДЫ</w:t>
            </w:r>
          </w:p>
        </w:tc>
      </w:tr>
      <w:tr w:rsidR="00E37C28" w:rsidRPr="00E37C28" w14:paraId="13EE9C25" w14:textId="77777777" w:rsidTr="007551D5"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73DFEC" w14:textId="77777777" w:rsidR="00E37C28" w:rsidRPr="00E37C28" w:rsidRDefault="00E37C28" w:rsidP="00E37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6241D8" w14:textId="77777777" w:rsidR="00E37C28" w:rsidRPr="00E37C28" w:rsidRDefault="00E37C28" w:rsidP="00E3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4BE87" w14:textId="77777777" w:rsidR="00E37C28" w:rsidRPr="00E37C28" w:rsidRDefault="00E37C28" w:rsidP="00E37C28">
            <w:pPr>
              <w:spacing w:after="0" w:line="240" w:lineRule="auto"/>
              <w:ind w:right="12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7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8E30B0" w14:textId="77777777" w:rsidR="00E37C28" w:rsidRPr="00E37C28" w:rsidRDefault="00E37C28" w:rsidP="00E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37C28" w:rsidRPr="00E37C28" w14:paraId="098BB544" w14:textId="77777777" w:rsidTr="007551D5">
        <w:trPr>
          <w:trHeight w:val="683"/>
        </w:trPr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E8E081" w14:textId="77777777" w:rsidR="00E37C28" w:rsidRPr="00E37C28" w:rsidRDefault="00E37C28" w:rsidP="00E37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F97D05" w14:textId="77777777" w:rsidR="00E37C28" w:rsidRPr="00E37C28" w:rsidRDefault="00E37C28" w:rsidP="00E3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DFF96" w14:textId="77777777" w:rsidR="00E37C28" w:rsidRPr="00E37C28" w:rsidRDefault="00E37C28" w:rsidP="00E3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7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Идентификационный номер налогоплательщика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82DE01" w14:textId="77777777" w:rsidR="00E37C28" w:rsidRPr="00E37C28" w:rsidRDefault="00E37C28" w:rsidP="00E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37C28" w:rsidRPr="00E37C28" w14:paraId="45558B57" w14:textId="77777777" w:rsidTr="007551D5"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B5B091" w14:textId="77777777" w:rsidR="00E37C28" w:rsidRPr="00E37C28" w:rsidRDefault="00E37C28" w:rsidP="00E37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4393BB" w14:textId="77777777" w:rsidR="00E37C28" w:rsidRPr="00E37C28" w:rsidRDefault="00E37C28" w:rsidP="00E3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71360" w14:textId="77777777" w:rsidR="00E37C28" w:rsidRPr="00E37C28" w:rsidRDefault="00E37C28" w:rsidP="00E37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7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причины постановки на учет в налоговом органе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FF0453" w14:textId="77777777" w:rsidR="00E37C28" w:rsidRPr="00E37C28" w:rsidRDefault="00E37C28" w:rsidP="00E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37C28" w:rsidRPr="00E37C28" w14:paraId="66251E4A" w14:textId="77777777" w:rsidTr="007551D5">
        <w:trPr>
          <w:trHeight w:val="260"/>
        </w:trPr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CF625E" w14:textId="77777777" w:rsidR="00E37C28" w:rsidRPr="00E37C28" w:rsidRDefault="00E37C28" w:rsidP="007551D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FDA138" w14:textId="77777777" w:rsidR="00E37C28" w:rsidRPr="00E37C28" w:rsidRDefault="00E37C28" w:rsidP="007551D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E9890" w14:textId="77777777" w:rsidR="00E37C28" w:rsidRPr="00E37C28" w:rsidRDefault="00E37C28" w:rsidP="007551D5">
            <w:pPr>
              <w:ind w:right="12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7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Сводному реестру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CFC77F" w14:textId="77777777" w:rsidR="00E37C28" w:rsidRPr="00E37C28" w:rsidRDefault="00E37C28" w:rsidP="007551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37C28" w:rsidRPr="00E37C28" w14:paraId="586EF6C9" w14:textId="77777777" w:rsidTr="007551D5">
        <w:trPr>
          <w:trHeight w:val="260"/>
        </w:trPr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07DDD7" w14:textId="77777777" w:rsidR="00E37C28" w:rsidRPr="00E37C28" w:rsidRDefault="00E37C28" w:rsidP="007551D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7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Учреждения</w:t>
            </w:r>
          </w:p>
        </w:tc>
        <w:tc>
          <w:tcPr>
            <w:tcW w:w="5670" w:type="dxa"/>
            <w:vMerge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D65C97" w14:textId="77777777" w:rsidR="00E37C28" w:rsidRPr="00E37C28" w:rsidRDefault="00E37C28" w:rsidP="007551D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B04BE" w14:textId="77777777" w:rsidR="00E37C28" w:rsidRPr="00E37C28" w:rsidRDefault="00E37C28" w:rsidP="007551D5">
            <w:pPr>
              <w:ind w:right="12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7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номер лицевого счета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E1B879" w14:textId="77777777" w:rsidR="00E37C28" w:rsidRPr="00E37C28" w:rsidRDefault="00E37C28" w:rsidP="007551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37C28" w:rsidRPr="00E37C28" w14:paraId="0B5E851E" w14:textId="77777777" w:rsidTr="007551D5">
        <w:trPr>
          <w:trHeight w:val="557"/>
        </w:trPr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FE6E89" w14:textId="77777777" w:rsidR="00E37C28" w:rsidRPr="00E37C28" w:rsidRDefault="00E37C28" w:rsidP="007551D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7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Учредителя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E35EBA" w14:textId="77777777" w:rsidR="00E37C28" w:rsidRPr="00E37C28" w:rsidRDefault="00E37C28" w:rsidP="007551D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5E10F" w14:textId="77777777" w:rsidR="00E37C28" w:rsidRPr="00E37C28" w:rsidRDefault="00E37C28" w:rsidP="007551D5">
            <w:pPr>
              <w:ind w:right="12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787CDFA" w14:textId="77777777" w:rsidR="00E37C28" w:rsidRPr="00E37C28" w:rsidRDefault="00E37C28" w:rsidP="007551D5">
            <w:pPr>
              <w:ind w:right="12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7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Сводному реестру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F594E8" w14:textId="77777777" w:rsidR="00E37C28" w:rsidRPr="00E37C28" w:rsidRDefault="00E37C28" w:rsidP="007551D5">
            <w:pPr>
              <w:spacing w:line="1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37C28" w:rsidRPr="00E37C28" w14:paraId="267B56ED" w14:textId="77777777" w:rsidTr="007551D5">
        <w:trPr>
          <w:trHeight w:val="557"/>
        </w:trPr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2574B0" w14:textId="77777777" w:rsidR="00E37C28" w:rsidRPr="00E37C28" w:rsidRDefault="00E37C28" w:rsidP="007551D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BFA64E4" w14:textId="77777777" w:rsidR="00E37C28" w:rsidRPr="00E37C28" w:rsidRDefault="00E37C28" w:rsidP="007551D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структурного </w:t>
            </w:r>
            <w:r w:rsidRPr="00E37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элемента муниципальной программы</w:t>
            </w:r>
            <w:r w:rsidRPr="00E37C28">
              <w:rPr>
                <w:rStyle w:val="a9"/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ootnoteReference w:id="1"/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FD80AD" w14:textId="77777777" w:rsidR="00E37C28" w:rsidRPr="00E37C28" w:rsidRDefault="00E37C28" w:rsidP="007551D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E64CF" w14:textId="77777777" w:rsidR="00E37C28" w:rsidRPr="00E37C28" w:rsidRDefault="00E37C28" w:rsidP="007551D5">
            <w:pPr>
              <w:ind w:right="12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3AE2BB2" w14:textId="77777777" w:rsidR="00E37C28" w:rsidRPr="00E37C28" w:rsidRDefault="00E37C28" w:rsidP="007551D5">
            <w:pPr>
              <w:ind w:right="12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BCF24FB" w14:textId="77777777" w:rsidR="00E37C28" w:rsidRPr="00E37C28" w:rsidRDefault="00E37C28" w:rsidP="007551D5">
            <w:pPr>
              <w:ind w:right="12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7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БК</w:t>
            </w:r>
            <w:r w:rsidRPr="00E37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CA7871" w14:textId="77777777" w:rsidR="00E37C28" w:rsidRPr="00E37C28" w:rsidRDefault="00E37C28" w:rsidP="007551D5">
            <w:pPr>
              <w:spacing w:line="1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37C28" w:rsidRPr="00E37C28" w14:paraId="3A935587" w14:textId="77777777" w:rsidTr="007551D5"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C28DB3" w14:textId="77777777" w:rsidR="00E37C28" w:rsidRPr="00E37C28" w:rsidRDefault="00E37C28" w:rsidP="007551D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C2F06F" w14:textId="77777777" w:rsidR="00E37C28" w:rsidRPr="00E37C28" w:rsidRDefault="00E37C28" w:rsidP="007551D5">
            <w:pPr>
              <w:spacing w:line="1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8E9516" w14:textId="77777777" w:rsidR="00E37C28" w:rsidRPr="00E37C28" w:rsidRDefault="00E37C28" w:rsidP="007551D5">
            <w:pPr>
              <w:ind w:right="12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FA40C3" w14:textId="77777777" w:rsidR="00E37C28" w:rsidRPr="00E37C28" w:rsidRDefault="00E37C28" w:rsidP="007551D5">
            <w:pPr>
              <w:spacing w:line="1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37C28" w:rsidRPr="00E37C28" w14:paraId="67E93689" w14:textId="77777777" w:rsidTr="007551D5"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44E9F8" w14:textId="77777777" w:rsidR="00E37C28" w:rsidRPr="00E37C28" w:rsidRDefault="00E37C28" w:rsidP="007551D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7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Субсидии</w:t>
            </w:r>
            <w:r w:rsidRPr="00E37C28">
              <w:rPr>
                <w:rStyle w:val="a9"/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ootnoteReference w:id="2"/>
            </w:r>
          </w:p>
        </w:tc>
        <w:tc>
          <w:tcPr>
            <w:tcW w:w="567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D0A557" w14:textId="77777777" w:rsidR="00E37C28" w:rsidRPr="00E37C28" w:rsidRDefault="00E37C28" w:rsidP="007551D5">
            <w:pPr>
              <w:spacing w:line="1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63B0B4" w14:textId="77777777" w:rsidR="00E37C28" w:rsidRPr="00E37C28" w:rsidRDefault="00E37C28" w:rsidP="007551D5">
            <w:pPr>
              <w:ind w:right="12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7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БК</w:t>
            </w:r>
            <w:r w:rsidRPr="00E37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2</w:t>
            </w:r>
            <w:r w:rsidRPr="00E37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7EC8C7" w14:textId="77777777" w:rsidR="00E37C28" w:rsidRPr="00E37C28" w:rsidRDefault="00E37C28" w:rsidP="007551D5">
            <w:pPr>
              <w:spacing w:line="1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37C28" w:rsidRPr="00E37C28" w14:paraId="620A4817" w14:textId="77777777" w:rsidTr="007551D5"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E011B" w14:textId="77777777" w:rsidR="00E37C28" w:rsidRPr="00E37C28" w:rsidRDefault="00E37C28" w:rsidP="007551D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D52C1" w14:textId="77777777" w:rsidR="00E37C28" w:rsidRPr="00E37C28" w:rsidRDefault="00E37C28" w:rsidP="007551D5">
            <w:pPr>
              <w:spacing w:line="1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CB053" w14:textId="77777777" w:rsidR="00E37C28" w:rsidRPr="00E37C28" w:rsidRDefault="00E37C28" w:rsidP="007551D5">
            <w:pPr>
              <w:spacing w:line="1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51D84" w14:textId="77777777" w:rsidR="00E37C28" w:rsidRPr="00E37C28" w:rsidRDefault="00E37C28" w:rsidP="007551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37C28" w:rsidRPr="00E37C28" w14:paraId="437D8EE3" w14:textId="77777777" w:rsidTr="007551D5"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7C7851" w14:textId="77777777" w:rsidR="00E37C28" w:rsidRPr="00E37C28" w:rsidRDefault="00E37C28" w:rsidP="007551D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208CBA" w14:textId="77777777" w:rsidR="00E37C28" w:rsidRPr="00E37C28" w:rsidRDefault="00E37C28" w:rsidP="007551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3721E" w14:textId="77777777" w:rsidR="00E37C28" w:rsidRPr="00E37C28" w:rsidRDefault="00E37C28" w:rsidP="007551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DCBBB" w14:textId="77777777" w:rsidR="00E37C28" w:rsidRPr="00E37C28" w:rsidRDefault="00E37C28" w:rsidP="007551D5">
            <w:pPr>
              <w:spacing w:line="1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37C28" w:rsidRPr="00E37C28" w14:paraId="5525F225" w14:textId="77777777" w:rsidTr="007551D5"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F7F05" w14:textId="77777777" w:rsidR="00E37C28" w:rsidRPr="00E37C28" w:rsidRDefault="00E37C28" w:rsidP="007551D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7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 документа</w:t>
            </w:r>
          </w:p>
        </w:tc>
        <w:tc>
          <w:tcPr>
            <w:tcW w:w="5670" w:type="dxa"/>
            <w:vMerge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8B384" w14:textId="77777777" w:rsidR="00E37C28" w:rsidRPr="00E37C28" w:rsidRDefault="00E37C28" w:rsidP="007551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B9A7B" w14:textId="77777777" w:rsidR="00E37C28" w:rsidRPr="00E37C28" w:rsidRDefault="00E37C28" w:rsidP="007551D5">
            <w:pPr>
              <w:spacing w:line="1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23E1F" w14:textId="77777777" w:rsidR="00E37C28" w:rsidRPr="00E37C28" w:rsidRDefault="00E37C28" w:rsidP="007551D5">
            <w:pPr>
              <w:spacing w:line="1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37C28" w:rsidRPr="00E37C28" w14:paraId="21E9A6BF" w14:textId="77777777" w:rsidTr="007551D5"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748D7" w14:textId="77777777" w:rsidR="00E37C28" w:rsidRPr="00E37C28" w:rsidRDefault="00E37C28" w:rsidP="007551D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4219F4" w14:textId="77777777" w:rsidR="00E37C28" w:rsidRPr="00E37C28" w:rsidRDefault="00E37C28" w:rsidP="007551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(первичный – «0», уточненный – «1», «2», «3», «...»)</w:t>
            </w:r>
            <w:r w:rsidRPr="00E37C28">
              <w:rPr>
                <w:rStyle w:val="a9"/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ootnoteReference w:id="3"/>
            </w:r>
            <w:r w:rsidRPr="00E37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A61CE" w14:textId="77777777" w:rsidR="00E37C28" w:rsidRPr="00E37C28" w:rsidRDefault="00E37C28" w:rsidP="007551D5">
            <w:pPr>
              <w:spacing w:line="1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71693" w14:textId="77777777" w:rsidR="00E37C28" w:rsidRPr="00E37C28" w:rsidRDefault="00E37C28" w:rsidP="007551D5">
            <w:pPr>
              <w:spacing w:line="1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37C28" w:rsidRPr="00E37C28" w14:paraId="3FC419F2" w14:textId="77777777" w:rsidTr="007551D5"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EC0B6" w14:textId="77777777" w:rsidR="00E37C28" w:rsidRPr="00E37C28" w:rsidRDefault="00E37C28" w:rsidP="007551D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3B8FF" w14:textId="77777777" w:rsidR="00E37C28" w:rsidRPr="00E37C28" w:rsidRDefault="00E37C28" w:rsidP="007551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CCEEC" w14:textId="77777777" w:rsidR="00E37C28" w:rsidRPr="00E37C28" w:rsidRDefault="00E37C28" w:rsidP="007551D5">
            <w:pPr>
              <w:spacing w:line="1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B2E18" w14:textId="77777777" w:rsidR="00E37C28" w:rsidRPr="00E37C28" w:rsidRDefault="00E37C28" w:rsidP="007551D5">
            <w:pPr>
              <w:spacing w:line="1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37C28" w:rsidRPr="00E37C28" w14:paraId="0C6BD018" w14:textId="77777777" w:rsidTr="007551D5"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440D7" w14:textId="77777777" w:rsidR="00E37C28" w:rsidRPr="00E37C28" w:rsidRDefault="00E37C28" w:rsidP="007551D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6D84F79" w14:textId="77777777" w:rsidR="00E37C28" w:rsidRPr="00E37C28" w:rsidRDefault="00E37C28" w:rsidP="007551D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7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Периодичность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DA6DA" w14:textId="77777777" w:rsidR="00E37C28" w:rsidRPr="00E37C28" w:rsidRDefault="00E37C28" w:rsidP="007551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6E77D" w14:textId="77777777" w:rsidR="00E37C28" w:rsidRPr="00E37C28" w:rsidRDefault="00E37C28" w:rsidP="007551D5">
            <w:pPr>
              <w:spacing w:line="1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B8EA3" w14:textId="77777777" w:rsidR="00E37C28" w:rsidRPr="00E37C28" w:rsidRDefault="00E37C28" w:rsidP="007551D5">
            <w:pPr>
              <w:spacing w:line="1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F1AEA22" w14:textId="77777777" w:rsidR="00E37C28" w:rsidRPr="00E37C28" w:rsidRDefault="00E37C28" w:rsidP="00E37C2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1277"/>
        <w:gridCol w:w="1276"/>
        <w:gridCol w:w="992"/>
        <w:gridCol w:w="992"/>
        <w:gridCol w:w="993"/>
        <w:gridCol w:w="1275"/>
        <w:gridCol w:w="1276"/>
        <w:gridCol w:w="992"/>
        <w:gridCol w:w="1418"/>
        <w:gridCol w:w="1276"/>
      </w:tblGrid>
      <w:tr w:rsidR="00E37C28" w:rsidRPr="00E37C28" w14:paraId="33B73FBC" w14:textId="77777777" w:rsidTr="007551D5">
        <w:tc>
          <w:tcPr>
            <w:tcW w:w="2834" w:type="dxa"/>
            <w:vMerge w:val="restart"/>
          </w:tcPr>
          <w:p w14:paraId="6694E3C7" w14:textId="77777777" w:rsidR="00E37C28" w:rsidRPr="00E37C28" w:rsidRDefault="00BC2306" w:rsidP="007551D5">
            <w:pPr>
              <w:pStyle w:val="ConsPlusNormal"/>
              <w:ind w:hanging="5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2379"/>
          </w:p>
          <w:p w14:paraId="78F349CB" w14:textId="77777777" w:rsidR="00E37C28" w:rsidRPr="00E37C28" w:rsidRDefault="00E37C28" w:rsidP="007551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Наименование р</w:t>
            </w:r>
            <w:r w:rsidRPr="00E37C28">
              <w:rPr>
                <w:rFonts w:ascii="Times New Roman" w:eastAsiaTheme="minorHAnsi" w:hAnsi="Times New Roman" w:cs="Times New Roman"/>
                <w:sz w:val="28"/>
                <w:szCs w:val="28"/>
              </w:rPr>
              <w:t>езультата предоставления Субсидии, контрольной точки</w:t>
            </w:r>
            <w:r w:rsidRPr="00E37C28">
              <w:rPr>
                <w:rStyle w:val="a9"/>
                <w:rFonts w:ascii="Times New Roman" w:eastAsiaTheme="minorHAnsi" w:hAnsi="Times New Roman" w:cs="Times New Roman"/>
                <w:sz w:val="28"/>
                <w:szCs w:val="28"/>
              </w:rPr>
              <w:footnoteReference w:id="4"/>
            </w:r>
            <w:r w:rsidRPr="00E37C28">
              <w:rPr>
                <w:rFonts w:ascii="Times New Roman" w:eastAsiaTheme="minorHAnsi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277" w:type="dxa"/>
            <w:vMerge w:val="restart"/>
          </w:tcPr>
          <w:p w14:paraId="2862DE4B" w14:textId="77777777" w:rsidR="00E37C28" w:rsidRPr="00E37C28" w:rsidRDefault="00E37C28" w:rsidP="007551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Код р</w:t>
            </w:r>
            <w:r w:rsidRPr="00E37C28">
              <w:rPr>
                <w:rFonts w:ascii="Times New Roman" w:eastAsiaTheme="minorHAnsi" w:hAnsi="Times New Roman" w:cs="Times New Roman"/>
                <w:sz w:val="28"/>
                <w:szCs w:val="28"/>
              </w:rPr>
              <w:t>езультата предоставления Субсидии, контрольной точки</w:t>
            </w:r>
            <w:r w:rsidRPr="00E37C28">
              <w:rPr>
                <w:rFonts w:ascii="Times New Roman" w:eastAsiaTheme="minorHAnsi" w:hAnsi="Times New Roman" w:cs="Times New Roman"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1276" w:type="dxa"/>
            <w:vMerge w:val="restart"/>
          </w:tcPr>
          <w:p w14:paraId="73F6AC4C" w14:textId="77777777" w:rsidR="00E37C28" w:rsidRPr="00E37C28" w:rsidRDefault="00E37C28" w:rsidP="007551D5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Тип р</w:t>
            </w:r>
            <w:r w:rsidRPr="00E37C28">
              <w:rPr>
                <w:rFonts w:ascii="Times New Roman" w:eastAsiaTheme="minorHAnsi" w:hAnsi="Times New Roman" w:cs="Times New Roman"/>
                <w:sz w:val="28"/>
                <w:szCs w:val="28"/>
              </w:rPr>
              <w:t>езультата предоставления Субсидии, контрольной точки</w:t>
            </w:r>
            <w:r w:rsidRPr="00E37C28">
              <w:rPr>
                <w:rFonts w:ascii="Times New Roman" w:eastAsiaTheme="minorHAnsi" w:hAnsi="Times New Roman" w:cs="Times New Roman"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1984" w:type="dxa"/>
            <w:gridSpan w:val="2"/>
          </w:tcPr>
          <w:p w14:paraId="593CE3A2" w14:textId="77777777" w:rsidR="00E37C28" w:rsidRPr="00E37C28" w:rsidRDefault="00E37C28" w:rsidP="007551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  <w:r w:rsidRPr="00E37C28">
              <w:rPr>
                <w:rFonts w:ascii="Times New Roman" w:eastAsiaTheme="minorHAnsi" w:hAnsi="Times New Roman" w:cs="Times New Roman"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3544" w:type="dxa"/>
            <w:gridSpan w:val="3"/>
          </w:tcPr>
          <w:p w14:paraId="0FF599CB" w14:textId="77777777" w:rsidR="00E37C28" w:rsidRPr="00E37C28" w:rsidRDefault="00E37C28" w:rsidP="007551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Значение р</w:t>
            </w:r>
            <w:r w:rsidRPr="00E37C28">
              <w:rPr>
                <w:rFonts w:ascii="Times New Roman" w:eastAsiaTheme="minorHAnsi" w:hAnsi="Times New Roman" w:cs="Times New Roman"/>
                <w:sz w:val="28"/>
                <w:szCs w:val="28"/>
              </w:rPr>
              <w:t>езультата предоставления Субсидии, контрольной точки</w:t>
            </w:r>
          </w:p>
        </w:tc>
        <w:tc>
          <w:tcPr>
            <w:tcW w:w="2410" w:type="dxa"/>
            <w:gridSpan w:val="2"/>
          </w:tcPr>
          <w:p w14:paraId="5C19AF5A" w14:textId="77777777" w:rsidR="00E37C28" w:rsidRPr="00E37C28" w:rsidRDefault="00E37C28" w:rsidP="007551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  <w:proofErr w:type="gramStart"/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достижения  р</w:t>
            </w:r>
            <w:r w:rsidRPr="00E37C28">
              <w:rPr>
                <w:rFonts w:ascii="Times New Roman" w:eastAsiaTheme="minorHAnsi" w:hAnsi="Times New Roman" w:cs="Times New Roman"/>
                <w:sz w:val="28"/>
                <w:szCs w:val="28"/>
              </w:rPr>
              <w:t>езультата</w:t>
            </w:r>
            <w:proofErr w:type="gramEnd"/>
            <w:r w:rsidRPr="00E37C28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предоставления Субсидии, контрольной точки</w:t>
            </w:r>
          </w:p>
        </w:tc>
        <w:tc>
          <w:tcPr>
            <w:tcW w:w="1276" w:type="dxa"/>
          </w:tcPr>
          <w:p w14:paraId="6068E8C9" w14:textId="77777777" w:rsidR="00E37C28" w:rsidRPr="00E37C28" w:rsidRDefault="00E37C28" w:rsidP="007551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</w:t>
            </w:r>
            <w:r w:rsidRPr="00E37C28">
              <w:rPr>
                <w:rFonts w:ascii="Times New Roman" w:hAnsi="Times New Roman" w:cs="Times New Roman"/>
                <w:sz w:val="28"/>
                <w:szCs w:val="28"/>
              </w:rPr>
              <w:br/>
              <w:t>об отклонениях (статус</w:t>
            </w:r>
            <w:r w:rsidRPr="00E37C28">
              <w:rPr>
                <w:rStyle w:val="a9"/>
                <w:rFonts w:ascii="Times New Roman" w:hAnsi="Times New Roman" w:cs="Times New Roman"/>
                <w:sz w:val="28"/>
                <w:szCs w:val="28"/>
              </w:rPr>
              <w:footnoteReference w:id="5"/>
            </w: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37C28" w:rsidRPr="00E37C28" w14:paraId="7CED4EA2" w14:textId="77777777" w:rsidTr="007551D5">
        <w:tc>
          <w:tcPr>
            <w:tcW w:w="2834" w:type="dxa"/>
            <w:vMerge/>
          </w:tcPr>
          <w:p w14:paraId="1814EB89" w14:textId="77777777" w:rsidR="00E37C28" w:rsidRPr="00E37C28" w:rsidRDefault="00E37C28" w:rsidP="007551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vMerge/>
          </w:tcPr>
          <w:p w14:paraId="759CB13F" w14:textId="77777777" w:rsidR="00E37C28" w:rsidRPr="00E37C28" w:rsidRDefault="00E37C28" w:rsidP="007551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14:paraId="1748ACDC" w14:textId="77777777" w:rsidR="00E37C28" w:rsidRPr="00E37C28" w:rsidRDefault="00E37C28" w:rsidP="007551D5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A1C27D9" w14:textId="77777777" w:rsidR="00E37C28" w:rsidRPr="00E37C28" w:rsidRDefault="00E37C28" w:rsidP="007551D5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14:paraId="053184F4" w14:textId="77777777" w:rsidR="00E37C28" w:rsidRPr="00E37C28" w:rsidRDefault="00E37C28" w:rsidP="007551D5">
            <w:pPr>
              <w:pStyle w:val="ConsPlusNormal"/>
              <w:ind w:right="44" w:hanging="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 xml:space="preserve">код по </w:t>
            </w:r>
            <w:hyperlink r:id="rId6">
              <w:r w:rsidRPr="00E37C28">
                <w:rPr>
                  <w:rFonts w:ascii="Times New Roman" w:hAnsi="Times New Roman" w:cs="Times New Roman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993" w:type="dxa"/>
          </w:tcPr>
          <w:p w14:paraId="57C6454D" w14:textId="77777777" w:rsidR="00E37C28" w:rsidRPr="00E37C28" w:rsidRDefault="00E37C28" w:rsidP="007551D5">
            <w:pPr>
              <w:pStyle w:val="ConsPlusNormal"/>
              <w:ind w:hanging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плановое</w:t>
            </w:r>
            <w:r w:rsidRPr="00E37C2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1275" w:type="dxa"/>
          </w:tcPr>
          <w:p w14:paraId="6C5D91CE" w14:textId="77777777" w:rsidR="00E37C28" w:rsidRPr="00E37C28" w:rsidRDefault="00E37C28" w:rsidP="007551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фактическое</w:t>
            </w:r>
            <w:r w:rsidRPr="00E37C28">
              <w:rPr>
                <w:rStyle w:val="a9"/>
                <w:rFonts w:ascii="Times New Roman" w:hAnsi="Times New Roman" w:cs="Times New Roman"/>
                <w:sz w:val="28"/>
                <w:szCs w:val="28"/>
              </w:rPr>
              <w:footnoteReference w:id="6"/>
            </w:r>
          </w:p>
        </w:tc>
        <w:tc>
          <w:tcPr>
            <w:tcW w:w="1276" w:type="dxa"/>
          </w:tcPr>
          <w:p w14:paraId="5CAF8F2F" w14:textId="77777777" w:rsidR="00E37C28" w:rsidRPr="00E37C28" w:rsidRDefault="00E37C28" w:rsidP="007551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прогнозное</w:t>
            </w:r>
            <w:r w:rsidRPr="00E37C28">
              <w:rPr>
                <w:rStyle w:val="a9"/>
                <w:rFonts w:ascii="Times New Roman" w:hAnsi="Times New Roman" w:cs="Times New Roman"/>
                <w:sz w:val="28"/>
                <w:szCs w:val="28"/>
              </w:rPr>
              <w:footnoteReference w:id="7"/>
            </w:r>
          </w:p>
        </w:tc>
        <w:tc>
          <w:tcPr>
            <w:tcW w:w="992" w:type="dxa"/>
          </w:tcPr>
          <w:p w14:paraId="5614E7F2" w14:textId="77777777" w:rsidR="00E37C28" w:rsidRPr="00E37C28" w:rsidRDefault="00E37C28" w:rsidP="007551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плановый</w:t>
            </w:r>
            <w:r w:rsidRPr="00E37C28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14:paraId="7B132200" w14:textId="77777777" w:rsidR="00E37C28" w:rsidRPr="00E37C28" w:rsidRDefault="00E37C28" w:rsidP="007551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фактический (прогнозный)</w:t>
            </w:r>
            <w:r w:rsidRPr="00E37C2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276" w:type="dxa"/>
          </w:tcPr>
          <w:p w14:paraId="280C5A34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C28" w:rsidRPr="00E37C28" w14:paraId="11F79096" w14:textId="77777777" w:rsidTr="007551D5">
        <w:tc>
          <w:tcPr>
            <w:tcW w:w="2834" w:type="dxa"/>
          </w:tcPr>
          <w:p w14:paraId="36EEA393" w14:textId="77777777" w:rsidR="00E37C28" w:rsidRPr="00E37C28" w:rsidRDefault="00E37C28" w:rsidP="007551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2182"/>
            <w:bookmarkEnd w:id="1"/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7" w:type="dxa"/>
          </w:tcPr>
          <w:p w14:paraId="7C0608A7" w14:textId="77777777" w:rsidR="00E37C28" w:rsidRPr="00E37C28" w:rsidRDefault="00E37C28" w:rsidP="007551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0E86EF19" w14:textId="77777777" w:rsidR="00E37C28" w:rsidRPr="00E37C28" w:rsidRDefault="00E37C28" w:rsidP="007551D5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14:paraId="698F5271" w14:textId="77777777" w:rsidR="00E37C28" w:rsidRPr="00E37C28" w:rsidRDefault="00E37C28" w:rsidP="007551D5">
            <w:pPr>
              <w:pStyle w:val="ConsPlusNormal"/>
              <w:ind w:right="44" w:hanging="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2186"/>
            <w:bookmarkEnd w:id="2"/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14:paraId="3A5ABA61" w14:textId="77777777" w:rsidR="00E37C28" w:rsidRPr="00E37C28" w:rsidRDefault="00E37C28" w:rsidP="007551D5">
            <w:pPr>
              <w:pStyle w:val="ConsPlusNormal"/>
              <w:ind w:hanging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2187"/>
            <w:bookmarkEnd w:id="3"/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14:paraId="45ACE258" w14:textId="77777777" w:rsidR="00E37C28" w:rsidRPr="00E37C28" w:rsidRDefault="00E37C28" w:rsidP="007551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2188"/>
            <w:bookmarkEnd w:id="4"/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14:paraId="14743246" w14:textId="77777777" w:rsidR="00E37C28" w:rsidRPr="00E37C28" w:rsidRDefault="00E37C28" w:rsidP="007551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14:paraId="48B954E9" w14:textId="77777777" w:rsidR="00E37C28" w:rsidRPr="00E37C28" w:rsidRDefault="00E37C28" w:rsidP="007551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14:paraId="08FB524E" w14:textId="77777777" w:rsidR="00E37C28" w:rsidRPr="00E37C28" w:rsidRDefault="00E37C28" w:rsidP="007551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8" w:type="dxa"/>
          </w:tcPr>
          <w:p w14:paraId="2C911DC7" w14:textId="77777777" w:rsidR="00E37C28" w:rsidRPr="00E37C28" w:rsidRDefault="00E37C28" w:rsidP="007551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14:paraId="563031E9" w14:textId="77777777" w:rsidR="00E37C28" w:rsidRPr="00E37C28" w:rsidRDefault="00E37C28" w:rsidP="007551D5">
            <w:pPr>
              <w:pStyle w:val="ConsPlusNormal"/>
              <w:ind w:hanging="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E37C28" w:rsidRPr="00E37C28" w14:paraId="241C79DE" w14:textId="77777777" w:rsidTr="007551D5">
        <w:tc>
          <w:tcPr>
            <w:tcW w:w="2834" w:type="dxa"/>
          </w:tcPr>
          <w:p w14:paraId="61729545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Результат предоставления Субсидии</w:t>
            </w:r>
            <w:bookmarkStart w:id="5" w:name="_Ref118210621"/>
            <w:r w:rsidRPr="00E37C28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E37C28">
              <w:rPr>
                <w:rStyle w:val="a9"/>
                <w:rFonts w:ascii="Times New Roman" w:hAnsi="Times New Roman" w:cs="Times New Roman"/>
                <w:sz w:val="28"/>
                <w:szCs w:val="28"/>
              </w:rPr>
              <w:footnoteReference w:id="8"/>
            </w: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bookmarkEnd w:id="5"/>
          </w:p>
        </w:tc>
        <w:tc>
          <w:tcPr>
            <w:tcW w:w="1277" w:type="dxa"/>
          </w:tcPr>
          <w:p w14:paraId="03D55C8D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B4C3097" w14:textId="77777777" w:rsidR="00E37C28" w:rsidRPr="00E37C28" w:rsidRDefault="00E37C28" w:rsidP="007551D5">
            <w:pPr>
              <w:pStyle w:val="ConsPlusNormal"/>
              <w:ind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4F0E082" w14:textId="77777777" w:rsidR="00E37C28" w:rsidRPr="00E37C28" w:rsidRDefault="00E37C28" w:rsidP="007551D5">
            <w:pPr>
              <w:pStyle w:val="ConsPlusNormal"/>
              <w:ind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47E191ED" w14:textId="77777777" w:rsidR="00E37C28" w:rsidRPr="00E37C28" w:rsidRDefault="00E37C28" w:rsidP="007551D5">
            <w:pPr>
              <w:pStyle w:val="ConsPlusNormal"/>
              <w:ind w:right="44" w:hanging="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3A7FB81" w14:textId="77777777" w:rsidR="00E37C28" w:rsidRPr="00E37C28" w:rsidRDefault="00E37C28" w:rsidP="007551D5">
            <w:pPr>
              <w:pStyle w:val="ConsPlusNormal"/>
              <w:ind w:hanging="6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4E684580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13F1DD7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D686885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97E7E9F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4CC7E77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C28" w:rsidRPr="00E37C28" w14:paraId="44990802" w14:textId="77777777" w:rsidTr="007551D5">
        <w:tc>
          <w:tcPr>
            <w:tcW w:w="2834" w:type="dxa"/>
          </w:tcPr>
          <w:p w14:paraId="737BFCEE" w14:textId="77777777" w:rsidR="00E37C28" w:rsidRPr="00E37C28" w:rsidRDefault="00E37C28" w:rsidP="007551D5">
            <w:pPr>
              <w:pStyle w:val="ConsPlusNormal"/>
              <w:ind w:left="368" w:firstLine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_Ref118210783"/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контрольные точки отчетного периода</w:t>
            </w:r>
            <w:bookmarkEnd w:id="6"/>
            <w:r w:rsidRPr="00E37C28">
              <w:rPr>
                <w:rStyle w:val="a9"/>
                <w:rFonts w:ascii="Times New Roman" w:hAnsi="Times New Roman" w:cs="Times New Roman"/>
                <w:sz w:val="28"/>
                <w:szCs w:val="28"/>
              </w:rPr>
              <w:footnoteReference w:id="9"/>
            </w:r>
          </w:p>
        </w:tc>
        <w:tc>
          <w:tcPr>
            <w:tcW w:w="1277" w:type="dxa"/>
          </w:tcPr>
          <w:p w14:paraId="76A33B02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F1BA200" w14:textId="77777777" w:rsidR="00E37C28" w:rsidRPr="00E37C28" w:rsidRDefault="00E37C28" w:rsidP="007551D5">
            <w:pPr>
              <w:pStyle w:val="ConsPlusNormal"/>
              <w:ind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222D7F5" w14:textId="77777777" w:rsidR="00E37C28" w:rsidRPr="00E37C28" w:rsidRDefault="00E37C28" w:rsidP="007551D5">
            <w:pPr>
              <w:pStyle w:val="ConsPlusNormal"/>
              <w:ind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DC39284" w14:textId="77777777" w:rsidR="00E37C28" w:rsidRPr="00E37C28" w:rsidRDefault="00E37C28" w:rsidP="007551D5">
            <w:pPr>
              <w:pStyle w:val="ConsPlusNormal"/>
              <w:ind w:right="44" w:hanging="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2D8BADB" w14:textId="77777777" w:rsidR="00E37C28" w:rsidRPr="00E37C28" w:rsidRDefault="00E37C28" w:rsidP="007551D5">
            <w:pPr>
              <w:pStyle w:val="ConsPlusNormal"/>
              <w:ind w:hanging="6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F85226C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1867248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4DDB2752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B8055AB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5637C01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C28" w:rsidRPr="00E37C28" w14:paraId="272910B7" w14:textId="77777777" w:rsidTr="007551D5">
        <w:tc>
          <w:tcPr>
            <w:tcW w:w="2834" w:type="dxa"/>
          </w:tcPr>
          <w:p w14:paraId="3DD4FFCE" w14:textId="77777777" w:rsidR="00E37C28" w:rsidRPr="00E37C28" w:rsidRDefault="00E37C28" w:rsidP="007551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77" w:type="dxa"/>
          </w:tcPr>
          <w:p w14:paraId="2F665BD3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4DD8D44" w14:textId="77777777" w:rsidR="00E37C28" w:rsidRPr="00E37C28" w:rsidRDefault="00E37C28" w:rsidP="007551D5">
            <w:pPr>
              <w:pStyle w:val="ConsPlusNormal"/>
              <w:ind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4281147D" w14:textId="77777777" w:rsidR="00E37C28" w:rsidRPr="00E37C28" w:rsidRDefault="00E37C28" w:rsidP="007551D5">
            <w:pPr>
              <w:pStyle w:val="ConsPlusNormal"/>
              <w:ind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CFBCE62" w14:textId="77777777" w:rsidR="00E37C28" w:rsidRPr="00E37C28" w:rsidRDefault="00E37C28" w:rsidP="007551D5">
            <w:pPr>
              <w:pStyle w:val="ConsPlusNormal"/>
              <w:ind w:right="44" w:hanging="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132970AD" w14:textId="77777777" w:rsidR="00E37C28" w:rsidRPr="00E37C28" w:rsidRDefault="00E37C28" w:rsidP="007551D5">
            <w:pPr>
              <w:pStyle w:val="ConsPlusNormal"/>
              <w:ind w:hanging="6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7D4660E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A5BEC51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385D955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0EF8007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F0F4078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C28" w:rsidRPr="00E37C28" w14:paraId="58A9C759" w14:textId="77777777" w:rsidTr="007551D5">
        <w:tc>
          <w:tcPr>
            <w:tcW w:w="2834" w:type="dxa"/>
          </w:tcPr>
          <w:p w14:paraId="6D72FD24" w14:textId="77777777" w:rsidR="00E37C28" w:rsidRPr="00E37C28" w:rsidRDefault="00E37C28" w:rsidP="007551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14:paraId="6F6644E9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16EA225" w14:textId="77777777" w:rsidR="00E37C28" w:rsidRPr="00E37C28" w:rsidRDefault="00E37C28" w:rsidP="007551D5">
            <w:pPr>
              <w:pStyle w:val="ConsPlusNormal"/>
              <w:ind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4C4F36E3" w14:textId="77777777" w:rsidR="00E37C28" w:rsidRPr="00E37C28" w:rsidRDefault="00E37C28" w:rsidP="007551D5">
            <w:pPr>
              <w:pStyle w:val="ConsPlusNormal"/>
              <w:ind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5F98D51" w14:textId="77777777" w:rsidR="00E37C28" w:rsidRPr="00E37C28" w:rsidRDefault="00E37C28" w:rsidP="007551D5">
            <w:pPr>
              <w:pStyle w:val="ConsPlusNormal"/>
              <w:ind w:right="44" w:hanging="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21AF10A7" w14:textId="77777777" w:rsidR="00E37C28" w:rsidRPr="00E37C28" w:rsidRDefault="00E37C28" w:rsidP="007551D5">
            <w:pPr>
              <w:pStyle w:val="ConsPlusNormal"/>
              <w:ind w:hanging="6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541EA14C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61EB727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3652523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A4EA4FA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61BEEEC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C28" w:rsidRPr="00E37C28" w14:paraId="22C28C1F" w14:textId="77777777" w:rsidTr="007551D5">
        <w:tc>
          <w:tcPr>
            <w:tcW w:w="2834" w:type="dxa"/>
          </w:tcPr>
          <w:p w14:paraId="04518597" w14:textId="77777777" w:rsidR="00E37C28" w:rsidRPr="00E37C28" w:rsidRDefault="00E37C28" w:rsidP="007551D5">
            <w:pPr>
              <w:pStyle w:val="ConsPlusNormal"/>
              <w:ind w:left="28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контрольные точки планового периода</w:t>
            </w:r>
            <w:r w:rsidRPr="00E37C28">
              <w:rPr>
                <w:rStyle w:val="a9"/>
                <w:rFonts w:ascii="Times New Roman" w:hAnsi="Times New Roman" w:cs="Times New Roman"/>
                <w:sz w:val="28"/>
                <w:szCs w:val="28"/>
              </w:rPr>
              <w:footnoteReference w:id="10"/>
            </w:r>
          </w:p>
        </w:tc>
        <w:tc>
          <w:tcPr>
            <w:tcW w:w="1277" w:type="dxa"/>
          </w:tcPr>
          <w:p w14:paraId="467EA6AE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3CD3D3A" w14:textId="77777777" w:rsidR="00E37C28" w:rsidRPr="00E37C28" w:rsidRDefault="00E37C28" w:rsidP="007551D5">
            <w:pPr>
              <w:pStyle w:val="ConsPlusNormal"/>
              <w:ind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3B28FA4" w14:textId="77777777" w:rsidR="00E37C28" w:rsidRPr="00E37C28" w:rsidRDefault="00E37C28" w:rsidP="007551D5">
            <w:pPr>
              <w:pStyle w:val="ConsPlusNormal"/>
              <w:ind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43D81EA" w14:textId="77777777" w:rsidR="00E37C28" w:rsidRPr="00E37C28" w:rsidRDefault="00E37C28" w:rsidP="007551D5">
            <w:pPr>
              <w:pStyle w:val="ConsPlusNormal"/>
              <w:ind w:right="44" w:hanging="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6ADA0E2" w14:textId="77777777" w:rsidR="00E37C28" w:rsidRPr="00E37C28" w:rsidRDefault="00E37C28" w:rsidP="007551D5">
            <w:pPr>
              <w:pStyle w:val="ConsPlusNormal"/>
              <w:ind w:hanging="6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2E01E4C1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9B1941C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4C8BC166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8874DFB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9C76D8C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C28" w:rsidRPr="00E37C28" w14:paraId="7E404E33" w14:textId="77777777" w:rsidTr="007551D5">
        <w:tc>
          <w:tcPr>
            <w:tcW w:w="2834" w:type="dxa"/>
          </w:tcPr>
          <w:p w14:paraId="1C864932" w14:textId="77777777" w:rsidR="00E37C28" w:rsidRPr="00E37C28" w:rsidRDefault="00E37C28" w:rsidP="007551D5">
            <w:pPr>
              <w:pStyle w:val="ConsPlusNormal"/>
              <w:ind w:left="56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77" w:type="dxa"/>
          </w:tcPr>
          <w:p w14:paraId="66B2C506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33D6A6B" w14:textId="77777777" w:rsidR="00E37C28" w:rsidRPr="00E37C28" w:rsidRDefault="00E37C28" w:rsidP="007551D5">
            <w:pPr>
              <w:pStyle w:val="ConsPlusNormal"/>
              <w:ind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62872A6" w14:textId="77777777" w:rsidR="00E37C28" w:rsidRPr="00E37C28" w:rsidRDefault="00E37C28" w:rsidP="007551D5">
            <w:pPr>
              <w:pStyle w:val="ConsPlusNormal"/>
              <w:ind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8C313D0" w14:textId="77777777" w:rsidR="00E37C28" w:rsidRPr="00E37C28" w:rsidRDefault="00E37C28" w:rsidP="007551D5">
            <w:pPr>
              <w:pStyle w:val="ConsPlusNormal"/>
              <w:ind w:right="44" w:hanging="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EDBCD4E" w14:textId="77777777" w:rsidR="00E37C28" w:rsidRPr="00E37C28" w:rsidRDefault="00E37C28" w:rsidP="007551D5">
            <w:pPr>
              <w:pStyle w:val="ConsPlusNormal"/>
              <w:ind w:hanging="6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16012C3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DBC8C1F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5584D76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A09DA8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7CCFE30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C28" w:rsidRPr="00E37C28" w14:paraId="40F55F97" w14:textId="77777777" w:rsidTr="007551D5">
        <w:tc>
          <w:tcPr>
            <w:tcW w:w="2834" w:type="dxa"/>
          </w:tcPr>
          <w:p w14:paraId="040507C5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14:paraId="5007D32D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73D518B" w14:textId="77777777" w:rsidR="00E37C28" w:rsidRPr="00E37C28" w:rsidRDefault="00E37C28" w:rsidP="007551D5">
            <w:pPr>
              <w:pStyle w:val="ConsPlusNormal"/>
              <w:ind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66E266C" w14:textId="77777777" w:rsidR="00E37C28" w:rsidRPr="00E37C28" w:rsidRDefault="00E37C28" w:rsidP="007551D5">
            <w:pPr>
              <w:pStyle w:val="ConsPlusNormal"/>
              <w:ind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AC4F0C7" w14:textId="77777777" w:rsidR="00E37C28" w:rsidRPr="00E37C28" w:rsidRDefault="00E37C28" w:rsidP="007551D5">
            <w:pPr>
              <w:pStyle w:val="ConsPlusNormal"/>
              <w:ind w:right="44" w:hanging="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055B937" w14:textId="77777777" w:rsidR="00E37C28" w:rsidRPr="00E37C28" w:rsidRDefault="00E37C28" w:rsidP="007551D5">
            <w:pPr>
              <w:pStyle w:val="ConsPlusNormal"/>
              <w:ind w:hanging="6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53AF524A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7F4BC86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2F119C6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676AA82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177EE15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C28" w:rsidRPr="00E37C28" w14:paraId="0D4306F3" w14:textId="77777777" w:rsidTr="007551D5">
        <w:tc>
          <w:tcPr>
            <w:tcW w:w="2834" w:type="dxa"/>
          </w:tcPr>
          <w:p w14:paraId="2060F408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Результат предоставления Субсидии 2</w:t>
            </w:r>
            <w:r w:rsidRPr="00E37C2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8</w:t>
            </w: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277" w:type="dxa"/>
          </w:tcPr>
          <w:p w14:paraId="427E9805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D9ACBBD" w14:textId="77777777" w:rsidR="00E37C28" w:rsidRPr="00E37C28" w:rsidRDefault="00E37C28" w:rsidP="007551D5">
            <w:pPr>
              <w:pStyle w:val="ConsPlusNormal"/>
              <w:ind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0686D5EC" w14:textId="77777777" w:rsidR="00E37C28" w:rsidRPr="00E37C28" w:rsidRDefault="00E37C28" w:rsidP="007551D5">
            <w:pPr>
              <w:pStyle w:val="ConsPlusNormal"/>
              <w:ind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DC9846A" w14:textId="77777777" w:rsidR="00E37C28" w:rsidRPr="00E37C28" w:rsidRDefault="00E37C28" w:rsidP="007551D5">
            <w:pPr>
              <w:pStyle w:val="ConsPlusNormal"/>
              <w:ind w:right="44" w:hanging="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6E9D3DD" w14:textId="77777777" w:rsidR="00E37C28" w:rsidRPr="00E37C28" w:rsidRDefault="00E37C28" w:rsidP="007551D5">
            <w:pPr>
              <w:pStyle w:val="ConsPlusNormal"/>
              <w:ind w:hanging="6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43719AC7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84BA7CB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09711F58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3CC2B8A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AAF2C4A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C28" w:rsidRPr="00E37C28" w14:paraId="439F0CF1" w14:textId="77777777" w:rsidTr="007551D5">
        <w:tc>
          <w:tcPr>
            <w:tcW w:w="2834" w:type="dxa"/>
          </w:tcPr>
          <w:p w14:paraId="5F6E599D" w14:textId="77777777" w:rsidR="00E37C28" w:rsidRPr="00E37C28" w:rsidRDefault="00E37C28" w:rsidP="007551D5">
            <w:pPr>
              <w:pStyle w:val="ConsPlusNormal"/>
              <w:ind w:left="283" w:firstLine="0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контрольные точки отчетного периода</w:t>
            </w:r>
            <w:r w:rsidRPr="00E37C2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1277" w:type="dxa"/>
          </w:tcPr>
          <w:p w14:paraId="2770C4DD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C3D0A2F" w14:textId="77777777" w:rsidR="00E37C28" w:rsidRPr="00E37C28" w:rsidRDefault="00E37C28" w:rsidP="007551D5">
            <w:pPr>
              <w:pStyle w:val="ConsPlusNormal"/>
              <w:ind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CBC73E2" w14:textId="77777777" w:rsidR="00E37C28" w:rsidRPr="00E37C28" w:rsidRDefault="00E37C28" w:rsidP="007551D5">
            <w:pPr>
              <w:pStyle w:val="ConsPlusNormal"/>
              <w:ind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4B67188" w14:textId="77777777" w:rsidR="00E37C28" w:rsidRPr="00E37C28" w:rsidRDefault="00E37C28" w:rsidP="007551D5">
            <w:pPr>
              <w:pStyle w:val="ConsPlusNormal"/>
              <w:ind w:right="44" w:hanging="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062E2C60" w14:textId="77777777" w:rsidR="00E37C28" w:rsidRPr="00E37C28" w:rsidRDefault="00E37C28" w:rsidP="007551D5">
            <w:pPr>
              <w:pStyle w:val="ConsPlusNormal"/>
              <w:ind w:hanging="6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4691AAB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F30EA03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28E5167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8D5ADDE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87BE221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C28" w:rsidRPr="00E37C28" w14:paraId="32953A16" w14:textId="77777777" w:rsidTr="007551D5">
        <w:tc>
          <w:tcPr>
            <w:tcW w:w="2834" w:type="dxa"/>
          </w:tcPr>
          <w:p w14:paraId="47C04441" w14:textId="77777777" w:rsidR="00E37C28" w:rsidRPr="00E37C28" w:rsidRDefault="00E37C28" w:rsidP="007551D5">
            <w:pPr>
              <w:pStyle w:val="ConsPlusNormal"/>
              <w:ind w:left="56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77" w:type="dxa"/>
          </w:tcPr>
          <w:p w14:paraId="36074F20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1734C7A" w14:textId="77777777" w:rsidR="00E37C28" w:rsidRPr="00E37C28" w:rsidRDefault="00E37C28" w:rsidP="007551D5">
            <w:pPr>
              <w:pStyle w:val="ConsPlusNormal"/>
              <w:ind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4F49B398" w14:textId="77777777" w:rsidR="00E37C28" w:rsidRPr="00E37C28" w:rsidRDefault="00E37C28" w:rsidP="007551D5">
            <w:pPr>
              <w:pStyle w:val="ConsPlusNormal"/>
              <w:ind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97BAECD" w14:textId="77777777" w:rsidR="00E37C28" w:rsidRPr="00E37C28" w:rsidRDefault="00E37C28" w:rsidP="007551D5">
            <w:pPr>
              <w:pStyle w:val="ConsPlusNormal"/>
              <w:ind w:right="44" w:hanging="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8EDCD7B" w14:textId="77777777" w:rsidR="00E37C28" w:rsidRPr="00E37C28" w:rsidRDefault="00E37C28" w:rsidP="007551D5">
            <w:pPr>
              <w:pStyle w:val="ConsPlusNormal"/>
              <w:ind w:hanging="6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55F0CDCF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2146E38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4D52306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FAD7E5C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DD57FD0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C28" w:rsidRPr="00E37C28" w14:paraId="421BCF2C" w14:textId="77777777" w:rsidTr="007551D5">
        <w:tc>
          <w:tcPr>
            <w:tcW w:w="2834" w:type="dxa"/>
          </w:tcPr>
          <w:p w14:paraId="21E22AA5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14:paraId="7C8ACECF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42CD75A" w14:textId="77777777" w:rsidR="00E37C28" w:rsidRPr="00E37C28" w:rsidRDefault="00E37C28" w:rsidP="007551D5">
            <w:pPr>
              <w:pStyle w:val="ConsPlusNormal"/>
              <w:ind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74E9725" w14:textId="77777777" w:rsidR="00E37C28" w:rsidRPr="00E37C28" w:rsidRDefault="00E37C28" w:rsidP="007551D5">
            <w:pPr>
              <w:pStyle w:val="ConsPlusNormal"/>
              <w:ind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D096599" w14:textId="77777777" w:rsidR="00E37C28" w:rsidRPr="00E37C28" w:rsidRDefault="00E37C28" w:rsidP="007551D5">
            <w:pPr>
              <w:pStyle w:val="ConsPlusNormal"/>
              <w:ind w:right="44" w:hanging="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0C8B5B81" w14:textId="77777777" w:rsidR="00E37C28" w:rsidRPr="00E37C28" w:rsidRDefault="00E37C28" w:rsidP="007551D5">
            <w:pPr>
              <w:pStyle w:val="ConsPlusNormal"/>
              <w:ind w:hanging="6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59420AD3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5A62BE0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2EE0771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0A05670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220DF1B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C28" w:rsidRPr="00E37C28" w14:paraId="1D168711" w14:textId="77777777" w:rsidTr="007551D5">
        <w:tc>
          <w:tcPr>
            <w:tcW w:w="2834" w:type="dxa"/>
          </w:tcPr>
          <w:p w14:paraId="3FE7A5F3" w14:textId="77777777" w:rsidR="00E37C28" w:rsidRPr="00E37C28" w:rsidRDefault="00E37C28" w:rsidP="007551D5">
            <w:pPr>
              <w:pStyle w:val="ConsPlusNormal"/>
              <w:ind w:left="28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контрольные точки планового периода</w:t>
            </w:r>
            <w:r w:rsidRPr="00E37C2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1277" w:type="dxa"/>
          </w:tcPr>
          <w:p w14:paraId="34D63963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9646A34" w14:textId="77777777" w:rsidR="00E37C28" w:rsidRPr="00E37C28" w:rsidRDefault="00E37C28" w:rsidP="007551D5">
            <w:pPr>
              <w:pStyle w:val="ConsPlusNormal"/>
              <w:ind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C4AFB32" w14:textId="77777777" w:rsidR="00E37C28" w:rsidRPr="00E37C28" w:rsidRDefault="00E37C28" w:rsidP="007551D5">
            <w:pPr>
              <w:pStyle w:val="ConsPlusNormal"/>
              <w:ind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39390BF" w14:textId="77777777" w:rsidR="00E37C28" w:rsidRPr="00E37C28" w:rsidRDefault="00E37C28" w:rsidP="007551D5">
            <w:pPr>
              <w:pStyle w:val="ConsPlusNormal"/>
              <w:ind w:right="44" w:hanging="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F24B238" w14:textId="77777777" w:rsidR="00E37C28" w:rsidRPr="00E37C28" w:rsidRDefault="00E37C28" w:rsidP="007551D5">
            <w:pPr>
              <w:pStyle w:val="ConsPlusNormal"/>
              <w:ind w:hanging="6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6DD60F71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81B610E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D672B6E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9F9F087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48D5584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C28" w:rsidRPr="00E37C28" w14:paraId="0DDD48B4" w14:textId="77777777" w:rsidTr="007551D5">
        <w:tc>
          <w:tcPr>
            <w:tcW w:w="2834" w:type="dxa"/>
          </w:tcPr>
          <w:p w14:paraId="0448500D" w14:textId="77777777" w:rsidR="00E37C28" w:rsidRPr="00E37C28" w:rsidRDefault="00E37C28" w:rsidP="007551D5">
            <w:pPr>
              <w:pStyle w:val="ConsPlusNormal"/>
              <w:ind w:left="56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77" w:type="dxa"/>
          </w:tcPr>
          <w:p w14:paraId="6533B107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B1B3D20" w14:textId="77777777" w:rsidR="00E37C28" w:rsidRPr="00E37C28" w:rsidRDefault="00E37C28" w:rsidP="007551D5">
            <w:pPr>
              <w:pStyle w:val="ConsPlusNormal"/>
              <w:ind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F04B776" w14:textId="77777777" w:rsidR="00E37C28" w:rsidRPr="00E37C28" w:rsidRDefault="00E37C28" w:rsidP="007551D5">
            <w:pPr>
              <w:pStyle w:val="ConsPlusNormal"/>
              <w:ind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2FF049B" w14:textId="77777777" w:rsidR="00E37C28" w:rsidRPr="00E37C28" w:rsidRDefault="00E37C28" w:rsidP="007551D5">
            <w:pPr>
              <w:pStyle w:val="ConsPlusNormal"/>
              <w:ind w:right="44" w:hanging="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C6086DF" w14:textId="77777777" w:rsidR="00E37C28" w:rsidRPr="00E37C28" w:rsidRDefault="00E37C28" w:rsidP="007551D5">
            <w:pPr>
              <w:pStyle w:val="ConsPlusNormal"/>
              <w:ind w:hanging="6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4E230DAD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1D078A5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5B120C5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742DC58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B0BC6F9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C28" w:rsidRPr="00E37C28" w14:paraId="2F56CFBD" w14:textId="77777777" w:rsidTr="007551D5">
        <w:tc>
          <w:tcPr>
            <w:tcW w:w="2834" w:type="dxa"/>
          </w:tcPr>
          <w:p w14:paraId="7D3AD9CF" w14:textId="77777777" w:rsidR="00E37C28" w:rsidRPr="00E37C28" w:rsidRDefault="00E37C28" w:rsidP="007551D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14:paraId="55C2D1C9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DF6E1F7" w14:textId="77777777" w:rsidR="00E37C28" w:rsidRPr="00E37C28" w:rsidRDefault="00E37C28" w:rsidP="007551D5">
            <w:pPr>
              <w:pStyle w:val="ConsPlusNormal"/>
              <w:ind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3478151" w14:textId="77777777" w:rsidR="00E37C28" w:rsidRPr="00E37C28" w:rsidRDefault="00E37C28" w:rsidP="007551D5">
            <w:pPr>
              <w:pStyle w:val="ConsPlusNormal"/>
              <w:ind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938F04C" w14:textId="77777777" w:rsidR="00E37C28" w:rsidRPr="00E37C28" w:rsidRDefault="00E37C28" w:rsidP="007551D5">
            <w:pPr>
              <w:pStyle w:val="ConsPlusNormal"/>
              <w:ind w:right="44" w:hanging="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8674E6E" w14:textId="77777777" w:rsidR="00E37C28" w:rsidRPr="00E37C28" w:rsidRDefault="00E37C28" w:rsidP="007551D5">
            <w:pPr>
              <w:pStyle w:val="ConsPlusNormal"/>
              <w:ind w:hanging="6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6E389BFD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CC52470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021382FB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19483B1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98CF318" w14:textId="77777777" w:rsidR="00E37C28" w:rsidRPr="00E37C28" w:rsidRDefault="00E37C28" w:rsidP="00755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06C4E6B" w14:textId="77777777" w:rsidR="00E37C28" w:rsidRPr="00E37C28" w:rsidRDefault="00E37C28" w:rsidP="00E37C28">
      <w:pPr>
        <w:rPr>
          <w:rFonts w:ascii="Times New Roman" w:hAnsi="Times New Roman" w:cs="Times New Roman"/>
          <w:color w:val="000000"/>
          <w:sz w:val="28"/>
          <w:szCs w:val="28"/>
        </w:rPr>
      </w:pPr>
    </w:p>
    <w:p w14:paraId="460920A8" w14:textId="77777777" w:rsidR="00E37C28" w:rsidRPr="00E37C28" w:rsidRDefault="00E37C28" w:rsidP="00E37C28">
      <w:pPr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Overlap w:val="never"/>
        <w:tblW w:w="14892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2702"/>
        <w:gridCol w:w="2409"/>
        <w:gridCol w:w="284"/>
        <w:gridCol w:w="3543"/>
        <w:gridCol w:w="284"/>
        <w:gridCol w:w="2551"/>
        <w:gridCol w:w="230"/>
        <w:gridCol w:w="2889"/>
      </w:tblGrid>
      <w:tr w:rsidR="00E37C28" w:rsidRPr="00E37C28" w14:paraId="6201B0EF" w14:textId="77777777" w:rsidTr="007551D5">
        <w:tc>
          <w:tcPr>
            <w:tcW w:w="2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6B94D" w14:textId="77777777" w:rsidR="00E37C28" w:rsidRPr="00E37C28" w:rsidRDefault="00E37C28" w:rsidP="007551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 (иное уполномоченное лицо) получателя субсидии</w:t>
            </w:r>
          </w:p>
        </w:tc>
        <w:tc>
          <w:tcPr>
            <w:tcW w:w="2409" w:type="dxa"/>
          </w:tcPr>
          <w:p w14:paraId="396FAADF" w14:textId="77777777" w:rsidR="00E37C28" w:rsidRPr="00E37C28" w:rsidRDefault="00E37C28" w:rsidP="00755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14:paraId="0BFAF612" w14:textId="77777777" w:rsidR="00E37C28" w:rsidRPr="00E37C28" w:rsidRDefault="00E37C28" w:rsidP="00755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EC7D6" w14:textId="77777777" w:rsidR="00E37C28" w:rsidRPr="00E37C28" w:rsidRDefault="00E37C28" w:rsidP="00755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53887" w14:textId="77777777" w:rsidR="00E37C28" w:rsidRPr="00E37C28" w:rsidRDefault="00E37C28" w:rsidP="007551D5">
            <w:pPr>
              <w:spacing w:line="1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68071" w14:textId="77777777" w:rsidR="00E37C28" w:rsidRPr="00E37C28" w:rsidRDefault="00E37C28" w:rsidP="007551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A2A05" w14:textId="77777777" w:rsidR="00E37C28" w:rsidRPr="00E37C28" w:rsidRDefault="00E37C28" w:rsidP="007551D5">
            <w:pPr>
              <w:spacing w:line="1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9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AD9C7" w14:textId="77777777" w:rsidR="00E37C28" w:rsidRPr="00E37C28" w:rsidRDefault="00E37C28" w:rsidP="00755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C28" w:rsidRPr="00E37C28" w14:paraId="5BA10F63" w14:textId="77777777" w:rsidTr="007551D5">
        <w:tc>
          <w:tcPr>
            <w:tcW w:w="2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DB496" w14:textId="77777777" w:rsidR="00E37C28" w:rsidRPr="00E37C28" w:rsidRDefault="00E37C28" w:rsidP="007551D5">
            <w:pPr>
              <w:spacing w:line="1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14:paraId="3B35D0AF" w14:textId="77777777" w:rsidR="00E37C28" w:rsidRPr="00E37C28" w:rsidRDefault="00E37C28" w:rsidP="00755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</w:tcPr>
          <w:p w14:paraId="1A939C86" w14:textId="77777777" w:rsidR="00E37C28" w:rsidRPr="00E37C28" w:rsidRDefault="00E37C28" w:rsidP="00755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87714" w14:textId="77777777" w:rsidR="00E37C28" w:rsidRPr="00E37C28" w:rsidRDefault="00E37C28" w:rsidP="00755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(должность)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D0F2A" w14:textId="77777777" w:rsidR="00E37C28" w:rsidRPr="00E37C28" w:rsidRDefault="00E37C28" w:rsidP="007551D5">
            <w:pPr>
              <w:spacing w:line="1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B6A04" w14:textId="77777777" w:rsidR="00E37C28" w:rsidRPr="00E37C28" w:rsidRDefault="00E37C28" w:rsidP="00755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EF849" w14:textId="77777777" w:rsidR="00E37C28" w:rsidRPr="00E37C28" w:rsidRDefault="00E37C28" w:rsidP="007551D5">
            <w:pPr>
              <w:spacing w:line="1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80ABE" w14:textId="77777777" w:rsidR="00E37C28" w:rsidRPr="00E37C28" w:rsidRDefault="00E37C28" w:rsidP="00755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(расшифровка подписи)</w:t>
            </w:r>
          </w:p>
        </w:tc>
      </w:tr>
      <w:tr w:rsidR="00E37C28" w:rsidRPr="00E37C28" w14:paraId="734E9C9F" w14:textId="77777777" w:rsidTr="007551D5">
        <w:tc>
          <w:tcPr>
            <w:tcW w:w="2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8262D" w14:textId="77777777" w:rsidR="00E37C28" w:rsidRPr="00E37C28" w:rsidRDefault="00E37C28" w:rsidP="007551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Исполнитель</w:t>
            </w:r>
          </w:p>
        </w:tc>
        <w:tc>
          <w:tcPr>
            <w:tcW w:w="2409" w:type="dxa"/>
          </w:tcPr>
          <w:p w14:paraId="1B3D64B1" w14:textId="77777777" w:rsidR="00E37C28" w:rsidRPr="00E37C28" w:rsidRDefault="00E37C28" w:rsidP="00755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14:paraId="1D4C93B3" w14:textId="77777777" w:rsidR="00E37C28" w:rsidRPr="00E37C28" w:rsidRDefault="00E37C28" w:rsidP="00755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AF2C0" w14:textId="77777777" w:rsidR="00E37C28" w:rsidRPr="00E37C28" w:rsidRDefault="00E37C28" w:rsidP="00755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F767C" w14:textId="77777777" w:rsidR="00E37C28" w:rsidRPr="00E37C28" w:rsidRDefault="00E37C28" w:rsidP="007551D5">
            <w:pPr>
              <w:spacing w:line="1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13881" w14:textId="77777777" w:rsidR="00E37C28" w:rsidRPr="00E37C28" w:rsidRDefault="00E37C28" w:rsidP="00755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19551" w14:textId="77777777" w:rsidR="00E37C28" w:rsidRPr="00E37C28" w:rsidRDefault="00E37C28" w:rsidP="007551D5">
            <w:pPr>
              <w:spacing w:line="1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9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9FFFE" w14:textId="77777777" w:rsidR="00E37C28" w:rsidRPr="00E37C28" w:rsidRDefault="00E37C28" w:rsidP="00755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C28" w:rsidRPr="00E37C28" w14:paraId="74C542C3" w14:textId="77777777" w:rsidTr="007551D5">
        <w:tc>
          <w:tcPr>
            <w:tcW w:w="2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B6897" w14:textId="77777777" w:rsidR="00E37C28" w:rsidRPr="00E37C28" w:rsidRDefault="00E37C28" w:rsidP="007551D5">
            <w:pPr>
              <w:spacing w:line="1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14:paraId="614820D3" w14:textId="77777777" w:rsidR="00E37C28" w:rsidRPr="00E37C28" w:rsidRDefault="00E37C28" w:rsidP="00755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</w:tcPr>
          <w:p w14:paraId="272032CB" w14:textId="77777777" w:rsidR="00E37C28" w:rsidRPr="00E37C28" w:rsidRDefault="00E37C28" w:rsidP="00755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95E0E" w14:textId="77777777" w:rsidR="00E37C28" w:rsidRPr="00E37C28" w:rsidRDefault="00E37C28" w:rsidP="00755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(должность)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9FD6D" w14:textId="77777777" w:rsidR="00E37C28" w:rsidRPr="00E37C28" w:rsidRDefault="00E37C28" w:rsidP="007551D5">
            <w:pPr>
              <w:spacing w:line="1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C1D3B" w14:textId="77777777" w:rsidR="00E37C28" w:rsidRPr="00E37C28" w:rsidRDefault="00E37C28" w:rsidP="00755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(ФИО)</w:t>
            </w:r>
          </w:p>
        </w:tc>
        <w:tc>
          <w:tcPr>
            <w:tcW w:w="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A4A15" w14:textId="77777777" w:rsidR="00E37C28" w:rsidRPr="00E37C28" w:rsidRDefault="00E37C28" w:rsidP="007551D5">
            <w:pPr>
              <w:spacing w:line="1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8E5D1" w14:textId="77777777" w:rsidR="00E37C28" w:rsidRPr="00E37C28" w:rsidRDefault="00E37C28" w:rsidP="00755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(телефон)</w:t>
            </w:r>
          </w:p>
        </w:tc>
      </w:tr>
      <w:tr w:rsidR="00E37C28" w:rsidRPr="00E37C28" w14:paraId="4BBF72B5" w14:textId="77777777" w:rsidTr="007551D5">
        <w:tc>
          <w:tcPr>
            <w:tcW w:w="2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F29C0" w14:textId="77777777" w:rsidR="00E37C28" w:rsidRPr="00E37C28" w:rsidRDefault="00E37C28" w:rsidP="007551D5">
            <w:pPr>
              <w:spacing w:line="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409" w:type="dxa"/>
          </w:tcPr>
          <w:p w14:paraId="4B118EC7" w14:textId="77777777" w:rsidR="00E37C28" w:rsidRPr="00E37C28" w:rsidRDefault="00E37C28" w:rsidP="00755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</w:tcPr>
          <w:p w14:paraId="7B9F54F0" w14:textId="77777777" w:rsidR="00E37C28" w:rsidRPr="00E37C28" w:rsidRDefault="00E37C28" w:rsidP="00755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A6390" w14:textId="77777777" w:rsidR="00E37C28" w:rsidRPr="00E37C28" w:rsidRDefault="00E37C28" w:rsidP="00755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A6634" w14:textId="77777777" w:rsidR="00E37C28" w:rsidRPr="00E37C28" w:rsidRDefault="00E37C28" w:rsidP="007551D5">
            <w:pPr>
              <w:spacing w:line="1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F9909" w14:textId="77777777" w:rsidR="00E37C28" w:rsidRPr="00E37C28" w:rsidRDefault="00E37C28" w:rsidP="00755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E8DF8" w14:textId="77777777" w:rsidR="00E37C28" w:rsidRPr="00E37C28" w:rsidRDefault="00E37C28" w:rsidP="007551D5">
            <w:pPr>
              <w:spacing w:line="1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91034" w14:textId="77777777" w:rsidR="00E37C28" w:rsidRPr="00E37C28" w:rsidRDefault="00E37C28" w:rsidP="00755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7C28" w:rsidRPr="00E37C28" w14:paraId="4303CB26" w14:textId="77777777" w:rsidTr="007551D5">
        <w:tc>
          <w:tcPr>
            <w:tcW w:w="2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05F1A" w14:textId="77777777" w:rsidR="00E37C28" w:rsidRPr="00E37C28" w:rsidRDefault="00E37C28" w:rsidP="007551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«__» _____ 20__ г.</w:t>
            </w:r>
          </w:p>
        </w:tc>
        <w:tc>
          <w:tcPr>
            <w:tcW w:w="2409" w:type="dxa"/>
          </w:tcPr>
          <w:p w14:paraId="456D17A6" w14:textId="77777777" w:rsidR="00E37C28" w:rsidRPr="00E37C28" w:rsidRDefault="00E37C28" w:rsidP="00755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14:paraId="053125C8" w14:textId="77777777" w:rsidR="00E37C28" w:rsidRPr="00E37C28" w:rsidRDefault="00E37C28" w:rsidP="00755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32167" w14:textId="77777777" w:rsidR="00E37C28" w:rsidRPr="00E37C28" w:rsidRDefault="00E37C28" w:rsidP="00755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54BA7" w14:textId="77777777" w:rsidR="00E37C28" w:rsidRPr="00E37C28" w:rsidRDefault="00E37C28" w:rsidP="007551D5">
            <w:pPr>
              <w:spacing w:line="1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41A56" w14:textId="77777777" w:rsidR="00E37C28" w:rsidRPr="00E37C28" w:rsidRDefault="00E37C28" w:rsidP="00755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338D3" w14:textId="77777777" w:rsidR="00E37C28" w:rsidRPr="00E37C28" w:rsidRDefault="00E37C28" w:rsidP="007551D5">
            <w:pPr>
              <w:spacing w:line="1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7B97D" w14:textId="77777777" w:rsidR="00E37C28" w:rsidRPr="00E37C28" w:rsidRDefault="00E37C28" w:rsidP="00755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C28" w:rsidRPr="00E37C28" w14:paraId="7CBC82FF" w14:textId="77777777" w:rsidTr="007551D5">
        <w:tc>
          <w:tcPr>
            <w:tcW w:w="2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54960" w14:textId="77777777" w:rsidR="00E37C28" w:rsidRPr="00E37C28" w:rsidRDefault="00E37C28" w:rsidP="007551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112C8FD1" w14:textId="77777777" w:rsidR="00E37C28" w:rsidRPr="00E37C28" w:rsidRDefault="00E37C28" w:rsidP="00755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14:paraId="7595F148" w14:textId="77777777" w:rsidR="00E37C28" w:rsidRPr="00E37C28" w:rsidRDefault="00E37C28" w:rsidP="00755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64561" w14:textId="77777777" w:rsidR="00E37C28" w:rsidRPr="00E37C28" w:rsidRDefault="00E37C28" w:rsidP="00755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05535" w14:textId="77777777" w:rsidR="00E37C28" w:rsidRPr="00E37C28" w:rsidRDefault="00E37C28" w:rsidP="007551D5">
            <w:pPr>
              <w:spacing w:line="1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1AA39" w14:textId="77777777" w:rsidR="00E37C28" w:rsidRPr="00E37C28" w:rsidRDefault="00E37C28" w:rsidP="00755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C099F" w14:textId="77777777" w:rsidR="00E37C28" w:rsidRPr="00E37C28" w:rsidRDefault="00E37C28" w:rsidP="007551D5">
            <w:pPr>
              <w:spacing w:line="1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A0C73" w14:textId="77777777" w:rsidR="00E37C28" w:rsidRPr="00E37C28" w:rsidRDefault="00E37C28" w:rsidP="00755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C28" w:rsidRPr="00E37C28" w14:paraId="29205736" w14:textId="77777777" w:rsidTr="007551D5">
        <w:tc>
          <w:tcPr>
            <w:tcW w:w="2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A6E24" w14:textId="77777777" w:rsidR="00E37C28" w:rsidRPr="00E37C28" w:rsidRDefault="00E37C28" w:rsidP="007551D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 (иное уполномоченное лицо) главного распорядителя бюджетных средств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30603E82" w14:textId="77777777" w:rsidR="00E37C28" w:rsidRPr="00E37C28" w:rsidRDefault="00E37C28" w:rsidP="00755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14:paraId="774ADC7C" w14:textId="77777777" w:rsidR="00E37C28" w:rsidRPr="00E37C28" w:rsidRDefault="00E37C28" w:rsidP="00755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98A65" w14:textId="77777777" w:rsidR="00E37C28" w:rsidRPr="00E37C28" w:rsidRDefault="00E37C28" w:rsidP="00755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F638" w14:textId="77777777" w:rsidR="00E37C28" w:rsidRPr="00E37C28" w:rsidRDefault="00E37C28" w:rsidP="007551D5">
            <w:pPr>
              <w:spacing w:line="1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89EA8" w14:textId="77777777" w:rsidR="00E37C28" w:rsidRPr="00E37C28" w:rsidRDefault="00E37C28" w:rsidP="00755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B647B" w14:textId="77777777" w:rsidR="00E37C28" w:rsidRPr="00E37C28" w:rsidRDefault="00E37C28" w:rsidP="007551D5">
            <w:pPr>
              <w:spacing w:line="1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9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A872B" w14:textId="77777777" w:rsidR="00E37C28" w:rsidRPr="00E37C28" w:rsidRDefault="00E37C28" w:rsidP="00755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C28" w:rsidRPr="00E37C28" w14:paraId="3266990C" w14:textId="77777777" w:rsidTr="007551D5">
        <w:tc>
          <w:tcPr>
            <w:tcW w:w="2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E7D3F" w14:textId="77777777" w:rsidR="00E37C28" w:rsidRPr="00E37C28" w:rsidRDefault="00E37C28" w:rsidP="007551D5">
            <w:pPr>
              <w:spacing w:line="1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1ED7B06E" w14:textId="77777777" w:rsidR="00E37C28" w:rsidRPr="00E37C28" w:rsidRDefault="00E37C28" w:rsidP="00755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(наименование главного распорядителя бюджетных средств)</w:t>
            </w:r>
          </w:p>
        </w:tc>
        <w:tc>
          <w:tcPr>
            <w:tcW w:w="284" w:type="dxa"/>
          </w:tcPr>
          <w:p w14:paraId="53983DEE" w14:textId="77777777" w:rsidR="00E37C28" w:rsidRPr="00E37C28" w:rsidRDefault="00E37C28" w:rsidP="00755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CC8BA" w14:textId="77777777" w:rsidR="00E37C28" w:rsidRPr="00E37C28" w:rsidRDefault="00E37C28" w:rsidP="00755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(должность)</w:t>
            </w:r>
          </w:p>
        </w:tc>
        <w:tc>
          <w:tcPr>
            <w:tcW w:w="28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D4550" w14:textId="77777777" w:rsidR="00E37C28" w:rsidRPr="00E37C28" w:rsidRDefault="00E37C28" w:rsidP="007551D5">
            <w:pPr>
              <w:spacing w:line="1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8DB50" w14:textId="77777777" w:rsidR="00E37C28" w:rsidRPr="00E37C28" w:rsidRDefault="00E37C28" w:rsidP="00755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(ФИО)</w:t>
            </w:r>
          </w:p>
        </w:tc>
        <w:tc>
          <w:tcPr>
            <w:tcW w:w="2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27051" w14:textId="77777777" w:rsidR="00E37C28" w:rsidRPr="00E37C28" w:rsidRDefault="00E37C28" w:rsidP="007551D5">
            <w:pPr>
              <w:spacing w:line="1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9" w:type="dxa"/>
            <w:vMerge w:val="restart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BAE9D" w14:textId="77777777" w:rsidR="00E37C28" w:rsidRPr="00E37C28" w:rsidRDefault="00E37C28" w:rsidP="00755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7C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(телефон)</w:t>
            </w:r>
          </w:p>
        </w:tc>
      </w:tr>
      <w:tr w:rsidR="00E37C28" w:rsidRPr="00E37C28" w14:paraId="68BACB79" w14:textId="77777777" w:rsidTr="007551D5">
        <w:tc>
          <w:tcPr>
            <w:tcW w:w="2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4892" w:type="dxa"/>
              <w:tblLayout w:type="fixed"/>
              <w:tblLook w:val="01E0" w:firstRow="1" w:lastRow="1" w:firstColumn="1" w:lastColumn="1" w:noHBand="0" w:noVBand="0"/>
            </w:tblPr>
            <w:tblGrid>
              <w:gridCol w:w="2702"/>
              <w:gridCol w:w="1559"/>
              <w:gridCol w:w="283"/>
              <w:gridCol w:w="4394"/>
              <w:gridCol w:w="284"/>
              <w:gridCol w:w="2551"/>
              <w:gridCol w:w="230"/>
              <w:gridCol w:w="2889"/>
            </w:tblGrid>
            <w:tr w:rsidR="00E37C28" w:rsidRPr="00E37C28" w14:paraId="23DDFDC5" w14:textId="77777777" w:rsidTr="007551D5">
              <w:tc>
                <w:tcPr>
                  <w:tcW w:w="27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0A3D4C" w14:textId="77777777" w:rsidR="00E37C28" w:rsidRPr="00E37C28" w:rsidRDefault="00E37C28" w:rsidP="007551D5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E37C2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«__» _____ 20__ г.</w:t>
                  </w:r>
                </w:p>
              </w:tc>
              <w:tc>
                <w:tcPr>
                  <w:tcW w:w="1559" w:type="dxa"/>
                </w:tcPr>
                <w:p w14:paraId="14DE6195" w14:textId="77777777" w:rsidR="00E37C28" w:rsidRPr="00E37C28" w:rsidRDefault="00E37C28" w:rsidP="007551D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</w:tcPr>
                <w:p w14:paraId="325243DB" w14:textId="77777777" w:rsidR="00E37C28" w:rsidRPr="00E37C28" w:rsidRDefault="00E37C28" w:rsidP="007551D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020147" w14:textId="77777777" w:rsidR="00E37C28" w:rsidRPr="00E37C28" w:rsidRDefault="00E37C28" w:rsidP="007551D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F7B6AA" w14:textId="77777777" w:rsidR="00E37C28" w:rsidRPr="00E37C28" w:rsidRDefault="00E37C28" w:rsidP="007551D5">
                  <w:pPr>
                    <w:spacing w:line="1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27889A" w14:textId="77777777" w:rsidR="00E37C28" w:rsidRPr="00E37C28" w:rsidRDefault="00E37C28" w:rsidP="007551D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B044B3" w14:textId="77777777" w:rsidR="00E37C28" w:rsidRPr="00E37C28" w:rsidRDefault="00E37C28" w:rsidP="007551D5">
                  <w:pPr>
                    <w:spacing w:line="1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8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486F2E" w14:textId="77777777" w:rsidR="00E37C28" w:rsidRPr="00E37C28" w:rsidRDefault="00E37C28" w:rsidP="007551D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165D420A" w14:textId="77777777" w:rsidR="00E37C28" w:rsidRPr="00E37C28" w:rsidRDefault="00E37C28" w:rsidP="007551D5">
            <w:pPr>
              <w:spacing w:line="1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2"/>
          </w:tcPr>
          <w:p w14:paraId="12BB3A73" w14:textId="77777777" w:rsidR="00E37C28" w:rsidRPr="00E37C28" w:rsidRDefault="00E37C28" w:rsidP="00755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E05D3" w14:textId="77777777" w:rsidR="00E37C28" w:rsidRPr="00E37C28" w:rsidRDefault="00E37C28" w:rsidP="00755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24466" w14:textId="77777777" w:rsidR="00E37C28" w:rsidRPr="00E37C28" w:rsidRDefault="00E37C28" w:rsidP="007551D5">
            <w:pPr>
              <w:spacing w:line="1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6C13E" w14:textId="77777777" w:rsidR="00E37C28" w:rsidRPr="00E37C28" w:rsidRDefault="00E37C28" w:rsidP="00755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0263D" w14:textId="77777777" w:rsidR="00E37C28" w:rsidRPr="00E37C28" w:rsidRDefault="00E37C28" w:rsidP="007551D5">
            <w:pPr>
              <w:spacing w:line="1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7CD46" w14:textId="77777777" w:rsidR="00E37C28" w:rsidRPr="00E37C28" w:rsidRDefault="00E37C28" w:rsidP="007551D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bookmarkEnd w:id="0"/>
    </w:tbl>
    <w:p w14:paraId="57103E91" w14:textId="145293D8" w:rsidR="00C96D78" w:rsidRDefault="00C96D78">
      <w:pPr>
        <w:rPr>
          <w:rFonts w:ascii="Times New Roman" w:hAnsi="Times New Roman" w:cs="Times New Roman"/>
          <w:sz w:val="28"/>
          <w:szCs w:val="28"/>
        </w:rPr>
      </w:pPr>
    </w:p>
    <w:p w14:paraId="42367BD0" w14:textId="724086B1" w:rsidR="00C96D78" w:rsidRPr="00EC547C" w:rsidRDefault="00C96D78" w:rsidP="00C96D78">
      <w:pPr>
        <w:pStyle w:val="a7"/>
      </w:pPr>
      <w:r w:rsidRPr="00EC547C">
        <w:rPr>
          <w:rStyle w:val="a9"/>
        </w:rPr>
        <w:footnoteRef/>
      </w:r>
      <w:r w:rsidRPr="00EC547C">
        <w:t xml:space="preserve"> </w:t>
      </w:r>
      <w:r w:rsidRPr="00EC547C">
        <w:rPr>
          <w:rFonts w:eastAsiaTheme="minorHAnsi"/>
        </w:rPr>
        <w:t xml:space="preserve">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DD05AD">
        <w:rPr>
          <w:rFonts w:eastAsiaTheme="minorHAnsi"/>
        </w:rPr>
        <w:t xml:space="preserve">муниципальной </w:t>
      </w:r>
      <w:r w:rsidRPr="00EC547C">
        <w:rPr>
          <w:rFonts w:eastAsiaTheme="minorHAnsi"/>
        </w:rPr>
        <w:t xml:space="preserve">программы. </w:t>
      </w:r>
    </w:p>
    <w:p w14:paraId="3F38ACE9" w14:textId="77777777" w:rsidR="00C96D78" w:rsidRPr="00EC547C" w:rsidRDefault="00C96D78" w:rsidP="00C96D78">
      <w:pPr>
        <w:pStyle w:val="a7"/>
        <w:jc w:val="both"/>
      </w:pPr>
      <w:r w:rsidRPr="00EC547C">
        <w:rPr>
          <w:rStyle w:val="a9"/>
        </w:rPr>
        <w:t>2</w:t>
      </w:r>
      <w:r w:rsidRPr="00EC547C">
        <w:t xml:space="preserve">Наименование Субсидии указывается в соответствии с наименованием целевой статьи расходов бюджета. </w:t>
      </w:r>
      <w:r w:rsidRPr="00EC547C">
        <w:rPr>
          <w:rFonts w:eastAsiaTheme="minorHAnsi"/>
        </w:rPr>
        <w:t xml:space="preserve"> В кодовой зоне указываются 4 и 5 разряды целевой статьи расходов бюджета.</w:t>
      </w:r>
    </w:p>
    <w:p w14:paraId="7C4E3205" w14:textId="77777777" w:rsidR="00C96D78" w:rsidRPr="00EC547C" w:rsidRDefault="00C96D78" w:rsidP="00C96D78">
      <w:pPr>
        <w:pStyle w:val="a7"/>
        <w:contextualSpacing/>
      </w:pPr>
      <w:r w:rsidRPr="00EC547C">
        <w:rPr>
          <w:rStyle w:val="a9"/>
        </w:rPr>
        <w:t>3</w:t>
      </w:r>
      <w:r w:rsidRPr="00EC547C">
        <w:t xml:space="preserve"> Указывается номер очередного внесения изменения в приложение (например, «1», «2», «3», «…»).</w:t>
      </w:r>
    </w:p>
    <w:p w14:paraId="5EE1DFAD" w14:textId="77777777" w:rsidR="00C96D78" w:rsidRPr="00EC547C" w:rsidRDefault="00C96D78" w:rsidP="00C96D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C547C">
        <w:rPr>
          <w:rStyle w:val="a9"/>
          <w:rFonts w:ascii="Times New Roman" w:hAnsi="Times New Roman" w:cs="Times New Roman"/>
          <w:sz w:val="20"/>
          <w:szCs w:val="20"/>
        </w:rPr>
        <w:t>4</w:t>
      </w:r>
      <w:r w:rsidRPr="00EC547C">
        <w:rPr>
          <w:rFonts w:ascii="Times New Roman" w:hAnsi="Times New Roman" w:cs="Times New Roman"/>
          <w:sz w:val="20"/>
          <w:szCs w:val="20"/>
        </w:rPr>
        <w:t xml:space="preserve">Показатели </w:t>
      </w:r>
      <w:hyperlink r:id="rId7" w:history="1">
        <w:r w:rsidRPr="00EC547C">
          <w:rPr>
            <w:rFonts w:ascii="Times New Roman" w:hAnsi="Times New Roman" w:cs="Times New Roman"/>
            <w:sz w:val="20"/>
            <w:szCs w:val="20"/>
          </w:rPr>
          <w:t>граф 1</w:t>
        </w:r>
      </w:hyperlink>
      <w:r w:rsidRPr="00EC547C">
        <w:rPr>
          <w:rFonts w:ascii="Times New Roman" w:hAnsi="Times New Roman" w:cs="Times New Roman"/>
          <w:sz w:val="20"/>
          <w:szCs w:val="20"/>
        </w:rPr>
        <w:t>-</w:t>
      </w:r>
      <w:hyperlink r:id="rId8" w:history="1">
        <w:r w:rsidRPr="00EC547C">
          <w:rPr>
            <w:rFonts w:ascii="Times New Roman" w:hAnsi="Times New Roman" w:cs="Times New Roman"/>
            <w:sz w:val="20"/>
            <w:szCs w:val="20"/>
          </w:rPr>
          <w:t>5</w:t>
        </w:r>
      </w:hyperlink>
      <w:r w:rsidRPr="00EC547C">
        <w:rPr>
          <w:rFonts w:ascii="Times New Roman" w:hAnsi="Times New Roman" w:cs="Times New Roman"/>
          <w:sz w:val="20"/>
          <w:szCs w:val="20"/>
        </w:rPr>
        <w:t xml:space="preserve"> формируются на основании показателей </w:t>
      </w:r>
      <w:hyperlink r:id="rId9" w:history="1">
        <w:r w:rsidRPr="00EC547C">
          <w:rPr>
            <w:rFonts w:ascii="Times New Roman" w:hAnsi="Times New Roman" w:cs="Times New Roman"/>
            <w:sz w:val="20"/>
            <w:szCs w:val="20"/>
          </w:rPr>
          <w:t>граф 1</w:t>
        </w:r>
      </w:hyperlink>
      <w:r w:rsidRPr="00EC547C">
        <w:rPr>
          <w:rFonts w:ascii="Times New Roman" w:hAnsi="Times New Roman" w:cs="Times New Roman"/>
          <w:sz w:val="20"/>
          <w:szCs w:val="20"/>
        </w:rPr>
        <w:t>–</w:t>
      </w:r>
      <w:hyperlink r:id="rId10" w:history="1">
        <w:r w:rsidRPr="00EC547C">
          <w:rPr>
            <w:rFonts w:ascii="Times New Roman" w:hAnsi="Times New Roman" w:cs="Times New Roman"/>
            <w:sz w:val="20"/>
            <w:szCs w:val="20"/>
          </w:rPr>
          <w:t>5</w:t>
        </w:r>
      </w:hyperlink>
      <w:r w:rsidRPr="00EC547C">
        <w:rPr>
          <w:rFonts w:ascii="Times New Roman" w:hAnsi="Times New Roman" w:cs="Times New Roman"/>
          <w:sz w:val="20"/>
          <w:szCs w:val="20"/>
        </w:rPr>
        <w:t xml:space="preserve">, указанных в приложении к Соглашению, оформленному в соответствии с </w:t>
      </w:r>
      <w:hyperlink r:id="rId11" w:history="1">
        <w:r w:rsidRPr="00EC547C">
          <w:rPr>
            <w:rFonts w:ascii="Times New Roman" w:hAnsi="Times New Roman" w:cs="Times New Roman"/>
            <w:sz w:val="20"/>
            <w:szCs w:val="20"/>
          </w:rPr>
          <w:t>приложением № 3</w:t>
        </w:r>
      </w:hyperlink>
      <w:r w:rsidRPr="00EC547C">
        <w:rPr>
          <w:rFonts w:ascii="Times New Roman" w:hAnsi="Times New Roman" w:cs="Times New Roman"/>
          <w:sz w:val="20"/>
          <w:szCs w:val="20"/>
        </w:rPr>
        <w:t xml:space="preserve"> </w:t>
      </w:r>
      <w:r w:rsidRPr="00EC547C">
        <w:rPr>
          <w:rFonts w:ascii="Times New Roman" w:hAnsi="Times New Roman" w:cs="Times New Roman"/>
          <w:sz w:val="20"/>
          <w:szCs w:val="20"/>
        </w:rPr>
        <w:br/>
        <w:t>к настоящей типовой форме.</w:t>
      </w:r>
    </w:p>
    <w:p w14:paraId="1A4EE56A" w14:textId="77777777" w:rsidR="00C96D78" w:rsidRPr="00EC547C" w:rsidRDefault="00C96D78" w:rsidP="00C96D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547C">
        <w:rPr>
          <w:rStyle w:val="a9"/>
          <w:rFonts w:ascii="Times New Roman" w:hAnsi="Times New Roman" w:cs="Times New Roman"/>
          <w:sz w:val="20"/>
          <w:szCs w:val="20"/>
        </w:rPr>
        <w:t>5</w:t>
      </w:r>
      <w:r w:rsidRPr="00EC547C">
        <w:rPr>
          <w:rFonts w:ascii="Times New Roman" w:hAnsi="Times New Roman" w:cs="Times New Roman"/>
          <w:sz w:val="20"/>
          <w:szCs w:val="20"/>
        </w:rPr>
        <w:t xml:space="preserve"> Указывается статус «0» – отсутствие </w:t>
      </w:r>
      <w:proofErr w:type="gramStart"/>
      <w:r w:rsidRPr="00EC547C">
        <w:rPr>
          <w:rFonts w:ascii="Times New Roman" w:hAnsi="Times New Roman" w:cs="Times New Roman"/>
          <w:sz w:val="20"/>
          <w:szCs w:val="20"/>
        </w:rPr>
        <w:t>отклонений  в</w:t>
      </w:r>
      <w:proofErr w:type="gramEnd"/>
      <w:r w:rsidRPr="00EC547C">
        <w:rPr>
          <w:rFonts w:ascii="Times New Roman" w:hAnsi="Times New Roman" w:cs="Times New Roman"/>
          <w:sz w:val="20"/>
          <w:szCs w:val="20"/>
        </w:rPr>
        <w:t xml:space="preserve"> случае если указанный в графе 10 срок достижения результата предоставления субсидии, контрольной точки наступает ранее указанного в графе 9 либо соответствует ему; «1» – наличие отклонений в случае если указанный в графе 10 срок достижения результата предоставления субсидии, контрольной точки наступает позднее указанного в графе 9.</w:t>
      </w:r>
    </w:p>
    <w:p w14:paraId="5FC3C6C2" w14:textId="77777777" w:rsidR="00C96D78" w:rsidRPr="00EC547C" w:rsidRDefault="00C96D78" w:rsidP="00C96D78">
      <w:pPr>
        <w:pStyle w:val="a7"/>
        <w:jc w:val="both"/>
      </w:pPr>
      <w:r w:rsidRPr="00EC547C">
        <w:rPr>
          <w:rStyle w:val="a9"/>
        </w:rPr>
        <w:t>6</w:t>
      </w:r>
      <w:r w:rsidRPr="00EC547C">
        <w:t xml:space="preserve"> Указывается фактическое значение результата предоставления Субсидии нарастающим итогом, указанное в приложении к Соглашению, оформленном в соответствии </w:t>
      </w:r>
      <w:r w:rsidRPr="00EC547C">
        <w:br/>
        <w:t>с приложением № 5 к настоящей типовой форме.</w:t>
      </w:r>
    </w:p>
    <w:p w14:paraId="74ACE39B" w14:textId="77777777" w:rsidR="00C96D78" w:rsidRPr="00EC547C" w:rsidRDefault="00C96D78" w:rsidP="00C96D7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C547C">
        <w:rPr>
          <w:rStyle w:val="a9"/>
          <w:rFonts w:ascii="Times New Roman" w:hAnsi="Times New Roman" w:cs="Times New Roman"/>
          <w:sz w:val="20"/>
          <w:szCs w:val="20"/>
        </w:rPr>
        <w:t>7</w:t>
      </w:r>
      <w:r w:rsidRPr="00EC547C">
        <w:rPr>
          <w:rFonts w:ascii="Times New Roman" w:hAnsi="Times New Roman" w:cs="Times New Roman"/>
          <w:sz w:val="20"/>
          <w:szCs w:val="20"/>
        </w:rPr>
        <w:t xml:space="preserve"> По строкам «Результат предоставления Субсидии» указывается прогнозное значение на прогнозную дату, указанную в графе 10 (в случае недостижения планового значения результата предоставления Субсидии на плановую дату)</w:t>
      </w:r>
    </w:p>
    <w:p w14:paraId="27A49710" w14:textId="6598CB96" w:rsidR="00C96D78" w:rsidRPr="00EC547C" w:rsidRDefault="00C96D78" w:rsidP="00C96D78">
      <w:pPr>
        <w:pStyle w:val="a7"/>
      </w:pPr>
      <w:r w:rsidRPr="00EC547C">
        <w:rPr>
          <w:rStyle w:val="a9"/>
        </w:rPr>
        <w:t>8</w:t>
      </w:r>
      <w:r w:rsidRPr="00EC547C">
        <w:t xml:space="preserve"> </w:t>
      </w:r>
      <w:r w:rsidRPr="00EC547C">
        <w:rPr>
          <w:rFonts w:eastAsiaTheme="minorHAnsi"/>
        </w:rPr>
        <w:t xml:space="preserve">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DD05AD">
        <w:rPr>
          <w:rFonts w:eastAsiaTheme="minorHAnsi"/>
        </w:rPr>
        <w:t>муниципальной</w:t>
      </w:r>
      <w:bookmarkStart w:id="7" w:name="_GoBack"/>
      <w:bookmarkEnd w:id="7"/>
      <w:r w:rsidRPr="00EC547C">
        <w:rPr>
          <w:rFonts w:eastAsiaTheme="minorHAnsi"/>
        </w:rPr>
        <w:t xml:space="preserve"> программы. </w:t>
      </w:r>
    </w:p>
    <w:p w14:paraId="70440E10" w14:textId="77777777" w:rsidR="00C96D78" w:rsidRPr="00EC547C" w:rsidRDefault="00C96D78" w:rsidP="00C96D78">
      <w:pPr>
        <w:pStyle w:val="a7"/>
        <w:jc w:val="both"/>
      </w:pPr>
      <w:r w:rsidRPr="00EC547C">
        <w:rPr>
          <w:rStyle w:val="a9"/>
        </w:rPr>
        <w:t>9</w:t>
      </w:r>
      <w:r w:rsidRPr="00EC547C">
        <w:t xml:space="preserve"> Наименование Субсидии указывается в соответствии с наименованием целевой статьи расходов бюджета. </w:t>
      </w:r>
      <w:r w:rsidRPr="00EC547C">
        <w:rPr>
          <w:rFonts w:eastAsiaTheme="minorHAnsi"/>
        </w:rPr>
        <w:t xml:space="preserve"> В кодовой зоне указываются 4 и 5 разряды целевой статьи расходов бюджета.</w:t>
      </w:r>
    </w:p>
    <w:p w14:paraId="7DDC6010" w14:textId="77777777" w:rsidR="00C96D78" w:rsidRPr="00EC547C" w:rsidRDefault="00C96D78" w:rsidP="00C96D78">
      <w:pPr>
        <w:pStyle w:val="a7"/>
        <w:contextualSpacing/>
      </w:pPr>
      <w:r>
        <w:rPr>
          <w:sz w:val="16"/>
          <w:szCs w:val="16"/>
        </w:rPr>
        <w:t>1</w:t>
      </w:r>
      <w:r w:rsidRPr="00EC547C">
        <w:rPr>
          <w:sz w:val="16"/>
          <w:szCs w:val="16"/>
        </w:rPr>
        <w:t>0</w:t>
      </w:r>
      <w:r w:rsidRPr="00EC547C">
        <w:t xml:space="preserve"> Указывается номер очередного внесения изменения в приложение (например, «1», «2», «3», «…»).</w:t>
      </w:r>
    </w:p>
    <w:p w14:paraId="0A5E4784" w14:textId="77777777" w:rsidR="00C96D78" w:rsidRPr="00EC547C" w:rsidRDefault="00C96D78" w:rsidP="00C96D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sz w:val="16"/>
          <w:szCs w:val="16"/>
        </w:rPr>
        <w:t xml:space="preserve"> 1</w:t>
      </w:r>
      <w:r w:rsidRPr="00EC547C">
        <w:rPr>
          <w:sz w:val="16"/>
          <w:szCs w:val="16"/>
        </w:rPr>
        <w:t>1</w:t>
      </w:r>
      <w:r w:rsidRPr="00EC547C">
        <w:rPr>
          <w:rFonts w:ascii="Times New Roman" w:hAnsi="Times New Roman" w:cs="Times New Roman"/>
          <w:sz w:val="20"/>
          <w:szCs w:val="20"/>
        </w:rPr>
        <w:t xml:space="preserve"> Показатели </w:t>
      </w:r>
      <w:hyperlink r:id="rId12" w:history="1">
        <w:r w:rsidRPr="00EC547C">
          <w:rPr>
            <w:rFonts w:ascii="Times New Roman" w:hAnsi="Times New Roman" w:cs="Times New Roman"/>
            <w:sz w:val="20"/>
            <w:szCs w:val="20"/>
          </w:rPr>
          <w:t>граф 1</w:t>
        </w:r>
      </w:hyperlink>
      <w:r w:rsidRPr="00EC547C">
        <w:rPr>
          <w:rFonts w:ascii="Times New Roman" w:hAnsi="Times New Roman" w:cs="Times New Roman"/>
          <w:sz w:val="20"/>
          <w:szCs w:val="20"/>
        </w:rPr>
        <w:t>-</w:t>
      </w:r>
      <w:hyperlink r:id="rId13" w:history="1">
        <w:r w:rsidRPr="00EC547C">
          <w:rPr>
            <w:rFonts w:ascii="Times New Roman" w:hAnsi="Times New Roman" w:cs="Times New Roman"/>
            <w:sz w:val="20"/>
            <w:szCs w:val="20"/>
          </w:rPr>
          <w:t>5</w:t>
        </w:r>
      </w:hyperlink>
      <w:r w:rsidRPr="00EC547C">
        <w:rPr>
          <w:rFonts w:ascii="Times New Roman" w:hAnsi="Times New Roman" w:cs="Times New Roman"/>
          <w:sz w:val="20"/>
          <w:szCs w:val="20"/>
        </w:rPr>
        <w:t xml:space="preserve"> формируются на основании показателей </w:t>
      </w:r>
      <w:hyperlink r:id="rId14" w:history="1">
        <w:r w:rsidRPr="00EC547C">
          <w:rPr>
            <w:rFonts w:ascii="Times New Roman" w:hAnsi="Times New Roman" w:cs="Times New Roman"/>
            <w:sz w:val="20"/>
            <w:szCs w:val="20"/>
          </w:rPr>
          <w:t>граф 1</w:t>
        </w:r>
      </w:hyperlink>
      <w:r w:rsidRPr="00EC547C">
        <w:rPr>
          <w:rFonts w:ascii="Times New Roman" w:hAnsi="Times New Roman" w:cs="Times New Roman"/>
          <w:sz w:val="20"/>
          <w:szCs w:val="20"/>
        </w:rPr>
        <w:t>–</w:t>
      </w:r>
      <w:hyperlink r:id="rId15" w:history="1">
        <w:r w:rsidRPr="00EC547C">
          <w:rPr>
            <w:rFonts w:ascii="Times New Roman" w:hAnsi="Times New Roman" w:cs="Times New Roman"/>
            <w:sz w:val="20"/>
            <w:szCs w:val="20"/>
          </w:rPr>
          <w:t>5</w:t>
        </w:r>
      </w:hyperlink>
      <w:r w:rsidRPr="00EC547C">
        <w:rPr>
          <w:rFonts w:ascii="Times New Roman" w:hAnsi="Times New Roman" w:cs="Times New Roman"/>
          <w:sz w:val="20"/>
          <w:szCs w:val="20"/>
        </w:rPr>
        <w:t xml:space="preserve">, указанных в приложении к Соглашению, оформленному в соответствии с </w:t>
      </w:r>
      <w:hyperlink r:id="rId16" w:history="1">
        <w:r w:rsidRPr="00EC547C">
          <w:rPr>
            <w:rFonts w:ascii="Times New Roman" w:hAnsi="Times New Roman" w:cs="Times New Roman"/>
            <w:sz w:val="20"/>
            <w:szCs w:val="20"/>
          </w:rPr>
          <w:t>приложением № 3</w:t>
        </w:r>
      </w:hyperlink>
      <w:r w:rsidRPr="00EC547C">
        <w:rPr>
          <w:rFonts w:ascii="Times New Roman" w:hAnsi="Times New Roman" w:cs="Times New Roman"/>
          <w:sz w:val="20"/>
          <w:szCs w:val="20"/>
        </w:rPr>
        <w:t xml:space="preserve"> </w:t>
      </w:r>
      <w:r w:rsidRPr="00EC547C">
        <w:rPr>
          <w:rFonts w:ascii="Times New Roman" w:hAnsi="Times New Roman" w:cs="Times New Roman"/>
          <w:sz w:val="20"/>
          <w:szCs w:val="20"/>
        </w:rPr>
        <w:br/>
        <w:t>к настоящей типовой форме.</w:t>
      </w:r>
    </w:p>
    <w:p w14:paraId="5DEA569D" w14:textId="77777777" w:rsidR="00C96D78" w:rsidRPr="00EC547C" w:rsidRDefault="00C96D78" w:rsidP="00C96D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sz w:val="16"/>
          <w:szCs w:val="16"/>
        </w:rPr>
        <w:t>1</w:t>
      </w:r>
      <w:r w:rsidRPr="00EC547C">
        <w:rPr>
          <w:rFonts w:ascii="Times New Roman" w:hAnsi="Times New Roman" w:cs="Times New Roman"/>
          <w:sz w:val="16"/>
          <w:szCs w:val="16"/>
        </w:rPr>
        <w:t>2</w:t>
      </w:r>
      <w:r w:rsidRPr="00EC547C">
        <w:rPr>
          <w:rFonts w:ascii="Times New Roman" w:hAnsi="Times New Roman" w:cs="Times New Roman"/>
          <w:sz w:val="20"/>
          <w:szCs w:val="20"/>
        </w:rPr>
        <w:t xml:space="preserve"> Указывается статус «0» – отсутствие </w:t>
      </w:r>
      <w:proofErr w:type="gramStart"/>
      <w:r w:rsidRPr="00EC547C">
        <w:rPr>
          <w:rFonts w:ascii="Times New Roman" w:hAnsi="Times New Roman" w:cs="Times New Roman"/>
          <w:sz w:val="20"/>
          <w:szCs w:val="20"/>
        </w:rPr>
        <w:t>отклонений  в</w:t>
      </w:r>
      <w:proofErr w:type="gramEnd"/>
      <w:r w:rsidRPr="00EC547C">
        <w:rPr>
          <w:rFonts w:ascii="Times New Roman" w:hAnsi="Times New Roman" w:cs="Times New Roman"/>
          <w:sz w:val="20"/>
          <w:szCs w:val="20"/>
        </w:rPr>
        <w:t xml:space="preserve"> случае если указанный в графе 10 срок достижения результата предоставления субсидии, контрольной точки наступает ранее указанного в графе 9 либо соответствует ему; «1» – наличие отклонений в случае если указанный в графе 10 срок достижения результата предоставления субсидии, контрольной точки наступает позднее указанного в графе 9.</w:t>
      </w:r>
    </w:p>
    <w:p w14:paraId="02099FB4" w14:textId="77777777" w:rsidR="00C96D78" w:rsidRPr="00EC547C" w:rsidRDefault="00C96D78" w:rsidP="00C96D78">
      <w:pPr>
        <w:pStyle w:val="a7"/>
        <w:jc w:val="both"/>
      </w:pPr>
      <w:r>
        <w:rPr>
          <w:sz w:val="16"/>
          <w:szCs w:val="16"/>
        </w:rPr>
        <w:t xml:space="preserve"> 1</w:t>
      </w:r>
      <w:r w:rsidRPr="00EC547C">
        <w:rPr>
          <w:sz w:val="16"/>
          <w:szCs w:val="16"/>
        </w:rPr>
        <w:t>3</w:t>
      </w:r>
      <w:r w:rsidRPr="00EC547C">
        <w:t xml:space="preserve"> Указывается фактическое значение результата предоставления Субсидии нарастающим итогом, указанное в приложении к Соглашению, оформленном в соответствии </w:t>
      </w:r>
      <w:r w:rsidRPr="00EC547C">
        <w:br/>
        <w:t>с приложением № 5 к настоящей типовой форме.</w:t>
      </w:r>
    </w:p>
    <w:p w14:paraId="464067A0" w14:textId="77777777" w:rsidR="00C96D78" w:rsidRPr="00EC547C" w:rsidRDefault="00C96D78" w:rsidP="00C96D7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sz w:val="16"/>
          <w:szCs w:val="16"/>
        </w:rPr>
        <w:t>1</w:t>
      </w:r>
      <w:r w:rsidRPr="00EC547C">
        <w:rPr>
          <w:sz w:val="16"/>
          <w:szCs w:val="16"/>
        </w:rPr>
        <w:t>4</w:t>
      </w:r>
      <w:r w:rsidRPr="00EC547C">
        <w:rPr>
          <w:rFonts w:ascii="Times New Roman" w:hAnsi="Times New Roman" w:cs="Times New Roman"/>
          <w:sz w:val="20"/>
          <w:szCs w:val="20"/>
        </w:rPr>
        <w:t xml:space="preserve"> По строкам «Результат предоставления Субсидии» указывается прогнозное значение на прогнозную дату, указанную в графе 10 (в случае недостижения планового значения результата предоставления Субсидии на плановую дату)</w:t>
      </w:r>
    </w:p>
    <w:p w14:paraId="3EFE70B4" w14:textId="77777777" w:rsidR="003D1DC3" w:rsidRPr="00C96D78" w:rsidRDefault="003D1DC3" w:rsidP="00C96D78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3D1DC3" w:rsidRPr="00C96D78" w:rsidSect="00E37C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FEFFF" w14:textId="77777777" w:rsidR="00BC2306" w:rsidRDefault="00BC2306" w:rsidP="00E37C28">
      <w:pPr>
        <w:spacing w:after="0" w:line="240" w:lineRule="auto"/>
      </w:pPr>
      <w:r>
        <w:separator/>
      </w:r>
    </w:p>
  </w:endnote>
  <w:endnote w:type="continuationSeparator" w:id="0">
    <w:p w14:paraId="1897253A" w14:textId="77777777" w:rsidR="00BC2306" w:rsidRDefault="00BC2306" w:rsidP="00E37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72B550" w14:textId="77777777" w:rsidR="00BC2306" w:rsidRDefault="00BC2306" w:rsidP="00E37C28">
      <w:pPr>
        <w:spacing w:after="0" w:line="240" w:lineRule="auto"/>
      </w:pPr>
      <w:r>
        <w:separator/>
      </w:r>
    </w:p>
  </w:footnote>
  <w:footnote w:type="continuationSeparator" w:id="0">
    <w:p w14:paraId="4FD25D45" w14:textId="77777777" w:rsidR="00BC2306" w:rsidRDefault="00BC2306" w:rsidP="00E37C28">
      <w:pPr>
        <w:spacing w:after="0" w:line="240" w:lineRule="auto"/>
      </w:pPr>
      <w:r>
        <w:continuationSeparator/>
      </w:r>
    </w:p>
  </w:footnote>
  <w:footnote w:id="1">
    <w:p w14:paraId="611CC103" w14:textId="77777777" w:rsidR="00E37C28" w:rsidRDefault="00E37C28" w:rsidP="00E37C28">
      <w:pPr>
        <w:pStyle w:val="a7"/>
      </w:pPr>
    </w:p>
  </w:footnote>
  <w:footnote w:id="2">
    <w:p w14:paraId="27258B0D" w14:textId="77777777" w:rsidR="00E37C28" w:rsidRPr="000C49D6" w:rsidRDefault="00E37C28" w:rsidP="00E37C28">
      <w:pPr>
        <w:pStyle w:val="a7"/>
        <w:jc w:val="both"/>
      </w:pPr>
    </w:p>
  </w:footnote>
  <w:footnote w:id="3">
    <w:p w14:paraId="665427F8" w14:textId="77777777" w:rsidR="00E37C28" w:rsidRPr="000C49D6" w:rsidRDefault="00E37C28" w:rsidP="00E37C28">
      <w:pPr>
        <w:pStyle w:val="a7"/>
        <w:contextualSpacing/>
      </w:pPr>
    </w:p>
  </w:footnote>
  <w:footnote w:id="4">
    <w:p w14:paraId="458E426A" w14:textId="77777777" w:rsidR="00E37C28" w:rsidRPr="000C49D6" w:rsidRDefault="00E37C28" w:rsidP="00E37C28">
      <w:pPr>
        <w:autoSpaceDE w:val="0"/>
        <w:autoSpaceDN w:val="0"/>
        <w:adjustRightInd w:val="0"/>
        <w:contextualSpacing/>
        <w:jc w:val="both"/>
        <w:rPr>
          <w:sz w:val="20"/>
          <w:szCs w:val="20"/>
        </w:rPr>
      </w:pPr>
    </w:p>
  </w:footnote>
  <w:footnote w:id="5">
    <w:p w14:paraId="7D96B6DE" w14:textId="77777777" w:rsidR="00E37C28" w:rsidRPr="000C49D6" w:rsidRDefault="00E37C28" w:rsidP="00E37C28">
      <w:pPr>
        <w:autoSpaceDE w:val="0"/>
        <w:autoSpaceDN w:val="0"/>
        <w:adjustRightInd w:val="0"/>
        <w:jc w:val="both"/>
        <w:rPr>
          <w:sz w:val="20"/>
          <w:szCs w:val="20"/>
        </w:rPr>
      </w:pPr>
    </w:p>
  </w:footnote>
  <w:footnote w:id="6">
    <w:p w14:paraId="19F2651A" w14:textId="77777777" w:rsidR="00E37C28" w:rsidRPr="000C49D6" w:rsidRDefault="00E37C28" w:rsidP="00E37C28">
      <w:pPr>
        <w:pStyle w:val="a7"/>
        <w:jc w:val="both"/>
      </w:pPr>
    </w:p>
  </w:footnote>
  <w:footnote w:id="7">
    <w:p w14:paraId="031D5311" w14:textId="77777777" w:rsidR="00E37C28" w:rsidRPr="000C49D6" w:rsidRDefault="00E37C28" w:rsidP="00E37C28">
      <w:pPr>
        <w:pStyle w:val="a7"/>
      </w:pPr>
    </w:p>
  </w:footnote>
  <w:footnote w:id="8">
    <w:p w14:paraId="170864A2" w14:textId="77777777" w:rsidR="00E37C28" w:rsidRDefault="00E37C28" w:rsidP="00E37C28">
      <w:pPr>
        <w:pStyle w:val="a7"/>
      </w:pPr>
    </w:p>
  </w:footnote>
  <w:footnote w:id="9">
    <w:p w14:paraId="380949D6" w14:textId="77777777" w:rsidR="00E37C28" w:rsidRPr="007309F7" w:rsidRDefault="00E37C28" w:rsidP="00E37C28">
      <w:pPr>
        <w:autoSpaceDE w:val="0"/>
        <w:autoSpaceDN w:val="0"/>
        <w:adjustRightInd w:val="0"/>
        <w:jc w:val="both"/>
        <w:rPr>
          <w:sz w:val="20"/>
          <w:szCs w:val="20"/>
        </w:rPr>
      </w:pPr>
    </w:p>
  </w:footnote>
  <w:footnote w:id="10">
    <w:p w14:paraId="57625CF3" w14:textId="77777777" w:rsidR="00E37C28" w:rsidRDefault="00E37C28" w:rsidP="00E37C28">
      <w:pPr>
        <w:pStyle w:val="a7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44E"/>
    <w:rsid w:val="003C344E"/>
    <w:rsid w:val="003D1DC3"/>
    <w:rsid w:val="008871EF"/>
    <w:rsid w:val="00BC2306"/>
    <w:rsid w:val="00C96D78"/>
    <w:rsid w:val="00DD05AD"/>
    <w:rsid w:val="00E3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3E3DC"/>
  <w15:chartTrackingRefBased/>
  <w15:docId w15:val="{60300E48-1CF3-4BB5-8D62-CA2C2CDDA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7C28"/>
  </w:style>
  <w:style w:type="paragraph" w:styleId="a5">
    <w:name w:val="footer"/>
    <w:basedOn w:val="a"/>
    <w:link w:val="a6"/>
    <w:uiPriority w:val="99"/>
    <w:unhideWhenUsed/>
    <w:rsid w:val="00E37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7C28"/>
  </w:style>
  <w:style w:type="paragraph" w:customStyle="1" w:styleId="ConsPlusNormal">
    <w:name w:val="ConsPlusNormal"/>
    <w:rsid w:val="00E37C2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37C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unhideWhenUsed/>
    <w:rsid w:val="00E37C28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E37C28"/>
    <w:rPr>
      <w:rFonts w:ascii="Times New Roman" w:eastAsia="Calibri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E37C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5100&amp;dst=100843" TargetMode="External"/><Relationship Id="rId13" Type="http://schemas.openxmlformats.org/officeDocument/2006/relationships/hyperlink" Target="https://login.consultant.ru/link/?req=doc&amp;base=LAW&amp;n=455100&amp;dst=100843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55100&amp;dst=100839" TargetMode="External"/><Relationship Id="rId12" Type="http://schemas.openxmlformats.org/officeDocument/2006/relationships/hyperlink" Target="https://login.consultant.ru/link/?req=doc&amp;base=LAW&amp;n=455100&amp;dst=100839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55100&amp;dst=100442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11D552C30B50C4685686660A208B92B3AA6CD5F7860BB0A05D47498ADE7C041EC40BA9CC1ACC3A713E5A1D457G6eFE" TargetMode="External"/><Relationship Id="rId11" Type="http://schemas.openxmlformats.org/officeDocument/2006/relationships/hyperlink" Target="https://login.consultant.ru/link/?req=doc&amp;base=LAW&amp;n=455100&amp;dst=100442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455100&amp;dst=100843" TargetMode="External"/><Relationship Id="rId10" Type="http://schemas.openxmlformats.org/officeDocument/2006/relationships/hyperlink" Target="https://login.consultant.ru/link/?req=doc&amp;base=LAW&amp;n=455100&amp;dst=10084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55100&amp;dst=100839" TargetMode="External"/><Relationship Id="rId14" Type="http://schemas.openxmlformats.org/officeDocument/2006/relationships/hyperlink" Target="https://login.consultant.ru/link/?req=doc&amp;base=LAW&amp;n=455100&amp;dst=1008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924</Words>
  <Characters>5273</Characters>
  <Application>Microsoft Office Word</Application>
  <DocSecurity>0</DocSecurity>
  <Lines>43</Lines>
  <Paragraphs>12</Paragraphs>
  <ScaleCrop>false</ScaleCrop>
  <Company/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В. Просвирнина</dc:creator>
  <cp:keywords/>
  <dc:description/>
  <cp:lastModifiedBy>Юлия В. Просвирнина</cp:lastModifiedBy>
  <cp:revision>4</cp:revision>
  <dcterms:created xsi:type="dcterms:W3CDTF">2024-12-27T05:08:00Z</dcterms:created>
  <dcterms:modified xsi:type="dcterms:W3CDTF">2024-12-27T09:07:00Z</dcterms:modified>
</cp:coreProperties>
</file>