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A6B55" w14:textId="77777777" w:rsidR="007F0DC9" w:rsidRDefault="007F0DC9" w:rsidP="00C33E93">
      <w:pPr>
        <w:tabs>
          <w:tab w:val="center" w:pos="5173"/>
          <w:tab w:val="left" w:pos="7764"/>
        </w:tabs>
        <w:rPr>
          <w:b/>
        </w:rPr>
      </w:pPr>
    </w:p>
    <w:p w14:paraId="0AF3B52D" w14:textId="2DAD77D1" w:rsidR="00934917" w:rsidRDefault="005A4D95" w:rsidP="00C33E93">
      <w:pPr>
        <w:tabs>
          <w:tab w:val="center" w:pos="5173"/>
          <w:tab w:val="left" w:pos="7764"/>
        </w:tabs>
        <w:rPr>
          <w:b/>
        </w:rPr>
      </w:pPr>
      <w:r w:rsidRPr="005A4D95">
        <w:rPr>
          <w:b/>
        </w:rPr>
        <w:tab/>
      </w:r>
    </w:p>
    <w:p w14:paraId="3A43942E" w14:textId="427A3A04" w:rsidR="00C33E93" w:rsidRPr="002E34F2" w:rsidRDefault="003A29EA" w:rsidP="00934917">
      <w:pPr>
        <w:tabs>
          <w:tab w:val="center" w:pos="5173"/>
          <w:tab w:val="left" w:pos="7764"/>
        </w:tabs>
        <w:jc w:val="center"/>
        <w:rPr>
          <w:b/>
          <w:sz w:val="27"/>
          <w:szCs w:val="27"/>
        </w:rPr>
      </w:pPr>
      <w:r w:rsidRPr="002E34F2">
        <w:rPr>
          <w:b/>
          <w:sz w:val="27"/>
          <w:szCs w:val="27"/>
        </w:rPr>
        <w:t>Извещение</w:t>
      </w:r>
      <w:r w:rsidR="00C33E93" w:rsidRPr="002E34F2">
        <w:rPr>
          <w:b/>
          <w:sz w:val="27"/>
          <w:szCs w:val="27"/>
        </w:rPr>
        <w:t xml:space="preserve"> </w:t>
      </w:r>
      <w:r w:rsidR="008D3DEE" w:rsidRPr="002E34F2">
        <w:rPr>
          <w:b/>
          <w:sz w:val="27"/>
          <w:szCs w:val="27"/>
        </w:rPr>
        <w:t>о проведении аукциона в электронной форме</w:t>
      </w:r>
    </w:p>
    <w:p w14:paraId="6E6EC47F" w14:textId="72BA2D69" w:rsidR="008D3DEE" w:rsidRPr="002E34F2" w:rsidRDefault="00883F1E" w:rsidP="008D3DEE">
      <w:pPr>
        <w:ind w:firstLine="709"/>
        <w:jc w:val="center"/>
        <w:rPr>
          <w:bCs/>
          <w:sz w:val="27"/>
          <w:szCs w:val="27"/>
        </w:rPr>
      </w:pPr>
      <w:r w:rsidRPr="002E34F2">
        <w:rPr>
          <w:bCs/>
          <w:sz w:val="27"/>
          <w:szCs w:val="27"/>
        </w:rPr>
        <w:t>по продаже</w:t>
      </w:r>
      <w:r w:rsidR="00C90519" w:rsidRPr="002E34F2">
        <w:rPr>
          <w:bCs/>
          <w:sz w:val="27"/>
          <w:szCs w:val="27"/>
        </w:rPr>
        <w:t xml:space="preserve"> </w:t>
      </w:r>
      <w:r w:rsidR="008D3DEE" w:rsidRPr="002E34F2">
        <w:rPr>
          <w:bCs/>
          <w:sz w:val="27"/>
          <w:szCs w:val="27"/>
        </w:rPr>
        <w:t>земельн</w:t>
      </w:r>
      <w:r w:rsidR="00C90519" w:rsidRPr="002E34F2">
        <w:rPr>
          <w:bCs/>
          <w:sz w:val="27"/>
          <w:szCs w:val="27"/>
        </w:rPr>
        <w:t>ого</w:t>
      </w:r>
      <w:r w:rsidR="008D3DEE" w:rsidRPr="002E34F2">
        <w:rPr>
          <w:bCs/>
          <w:sz w:val="27"/>
          <w:szCs w:val="27"/>
        </w:rPr>
        <w:t xml:space="preserve"> участк</w:t>
      </w:r>
      <w:r w:rsidR="00C90519" w:rsidRPr="002E34F2">
        <w:rPr>
          <w:bCs/>
          <w:sz w:val="27"/>
          <w:szCs w:val="27"/>
        </w:rPr>
        <w:t>а</w:t>
      </w:r>
    </w:p>
    <w:p w14:paraId="6F9CA332" w14:textId="77777777" w:rsidR="00934917" w:rsidRPr="002E34F2" w:rsidRDefault="00934917" w:rsidP="00C33E93">
      <w:pPr>
        <w:pStyle w:val="ConsPlusNormal"/>
        <w:jc w:val="both"/>
        <w:rPr>
          <w:sz w:val="27"/>
          <w:szCs w:val="27"/>
        </w:rPr>
      </w:pPr>
    </w:p>
    <w:p w14:paraId="48B8DC47" w14:textId="46F8BDEF" w:rsidR="00C33E93" w:rsidRPr="002E34F2" w:rsidRDefault="008D3DEE" w:rsidP="000F0F61">
      <w:pPr>
        <w:pStyle w:val="a9"/>
        <w:numPr>
          <w:ilvl w:val="0"/>
          <w:numId w:val="31"/>
        </w:numPr>
        <w:jc w:val="both"/>
        <w:rPr>
          <w:rStyle w:val="a3"/>
          <w:sz w:val="27"/>
          <w:szCs w:val="27"/>
        </w:rPr>
      </w:pPr>
      <w:r w:rsidRPr="002E34F2">
        <w:rPr>
          <w:rStyle w:val="a3"/>
          <w:sz w:val="27"/>
          <w:szCs w:val="27"/>
        </w:rPr>
        <w:t>Организатор аукциона в электронной форме</w:t>
      </w:r>
    </w:p>
    <w:p w14:paraId="44B116EA" w14:textId="1F9D00D7" w:rsidR="00040629" w:rsidRPr="002E34F2" w:rsidRDefault="00C33E93" w:rsidP="003E48BB">
      <w:pPr>
        <w:pStyle w:val="a9"/>
        <w:ind w:left="0" w:firstLine="567"/>
        <w:jc w:val="both"/>
        <w:rPr>
          <w:sz w:val="27"/>
          <w:szCs w:val="27"/>
        </w:rPr>
      </w:pPr>
      <w:r w:rsidRPr="002E34F2">
        <w:rPr>
          <w:sz w:val="27"/>
          <w:szCs w:val="27"/>
        </w:rPr>
        <w:t xml:space="preserve"> </w:t>
      </w:r>
      <w:r w:rsidR="00040629" w:rsidRPr="002E34F2">
        <w:rPr>
          <w:sz w:val="27"/>
          <w:szCs w:val="27"/>
        </w:rPr>
        <w:t>Комитет обеспечения градостроительной деятельности, управления муниципальным имуществом и земельными отношениями а</w:t>
      </w:r>
      <w:r w:rsidR="00E57D36" w:rsidRPr="002E34F2">
        <w:rPr>
          <w:sz w:val="27"/>
          <w:szCs w:val="27"/>
        </w:rPr>
        <w:t>дминистрации города Дивногорска.</w:t>
      </w:r>
      <w:r w:rsidR="00040629" w:rsidRPr="002E34F2">
        <w:rPr>
          <w:sz w:val="27"/>
          <w:szCs w:val="27"/>
        </w:rPr>
        <w:t xml:space="preserve"> </w:t>
      </w:r>
      <w:r w:rsidR="00E57D36" w:rsidRPr="002E34F2">
        <w:rPr>
          <w:sz w:val="27"/>
          <w:szCs w:val="27"/>
        </w:rPr>
        <w:t>А</w:t>
      </w:r>
      <w:r w:rsidR="00040629" w:rsidRPr="002E34F2">
        <w:rPr>
          <w:sz w:val="27"/>
          <w:szCs w:val="27"/>
        </w:rPr>
        <w:t xml:space="preserve">дрес: 663090, </w:t>
      </w:r>
      <w:r w:rsidR="00E57D36" w:rsidRPr="002E34F2">
        <w:rPr>
          <w:sz w:val="27"/>
          <w:szCs w:val="27"/>
        </w:rPr>
        <w:t xml:space="preserve">Красноярский край, </w:t>
      </w:r>
      <w:r w:rsidR="00040629" w:rsidRPr="002E34F2">
        <w:rPr>
          <w:sz w:val="27"/>
          <w:szCs w:val="27"/>
        </w:rPr>
        <w:t xml:space="preserve">г. Дивногорск, </w:t>
      </w:r>
      <w:r w:rsidR="00E57D36" w:rsidRPr="002E34F2">
        <w:rPr>
          <w:sz w:val="27"/>
          <w:szCs w:val="27"/>
        </w:rPr>
        <w:t xml:space="preserve"> ул</w:t>
      </w:r>
      <w:r w:rsidR="00040629" w:rsidRPr="002E34F2">
        <w:rPr>
          <w:sz w:val="27"/>
          <w:szCs w:val="27"/>
        </w:rPr>
        <w:t>. Комсомольская,</w:t>
      </w:r>
      <w:r w:rsidR="00E57D36" w:rsidRPr="002E34F2">
        <w:rPr>
          <w:sz w:val="27"/>
          <w:szCs w:val="27"/>
        </w:rPr>
        <w:t xml:space="preserve"> </w:t>
      </w:r>
      <w:r w:rsidR="00040629" w:rsidRPr="002E34F2">
        <w:rPr>
          <w:sz w:val="27"/>
          <w:szCs w:val="27"/>
        </w:rPr>
        <w:t>2. Контактный телефон: 8 (39144)3-77-10.</w:t>
      </w:r>
    </w:p>
    <w:p w14:paraId="58C8E28D" w14:textId="2456DF19" w:rsidR="00040629" w:rsidRPr="002E34F2" w:rsidRDefault="00040629" w:rsidP="000F0F61">
      <w:pPr>
        <w:pStyle w:val="a9"/>
        <w:numPr>
          <w:ilvl w:val="0"/>
          <w:numId w:val="31"/>
        </w:numPr>
        <w:spacing w:line="259" w:lineRule="auto"/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>Уполномоченный орган и реквизиты решения о проведении аукциона</w:t>
      </w:r>
    </w:p>
    <w:p w14:paraId="2DA8295E" w14:textId="04BB7F32" w:rsidR="00040629" w:rsidRPr="002E34F2" w:rsidRDefault="003E48BB" w:rsidP="00923D6E">
      <w:pPr>
        <w:pStyle w:val="a9"/>
        <w:ind w:left="0"/>
        <w:jc w:val="both"/>
        <w:rPr>
          <w:color w:val="000000" w:themeColor="text1"/>
          <w:sz w:val="27"/>
          <w:szCs w:val="27"/>
        </w:rPr>
      </w:pPr>
      <w:r w:rsidRPr="002E34F2">
        <w:rPr>
          <w:sz w:val="27"/>
          <w:szCs w:val="27"/>
        </w:rPr>
        <w:t xml:space="preserve">        </w:t>
      </w:r>
      <w:r w:rsidR="00040629" w:rsidRPr="002E34F2">
        <w:rPr>
          <w:sz w:val="27"/>
          <w:szCs w:val="27"/>
        </w:rPr>
        <w:t xml:space="preserve">Уполномоченный орган - Администрация города Дивногорска. Решение о проведении аукциона принято распоряжением администрации города Дивногорска </w:t>
      </w:r>
      <w:r w:rsidR="00040629" w:rsidRPr="002E34F2">
        <w:rPr>
          <w:color w:val="000000" w:themeColor="text1"/>
          <w:sz w:val="27"/>
          <w:szCs w:val="27"/>
        </w:rPr>
        <w:t xml:space="preserve">от </w:t>
      </w:r>
      <w:r w:rsidR="00EA18BE">
        <w:rPr>
          <w:color w:val="000000" w:themeColor="text1"/>
          <w:sz w:val="27"/>
          <w:szCs w:val="27"/>
        </w:rPr>
        <w:t>11</w:t>
      </w:r>
      <w:r w:rsidR="00040629" w:rsidRPr="002E34F2">
        <w:rPr>
          <w:color w:val="000000" w:themeColor="text1"/>
          <w:sz w:val="27"/>
          <w:szCs w:val="27"/>
        </w:rPr>
        <w:t>.</w:t>
      </w:r>
      <w:r w:rsidR="00527690" w:rsidRPr="002E34F2">
        <w:rPr>
          <w:color w:val="000000" w:themeColor="text1"/>
          <w:sz w:val="27"/>
          <w:szCs w:val="27"/>
        </w:rPr>
        <w:t>0</w:t>
      </w:r>
      <w:r w:rsidR="00EA18BE">
        <w:rPr>
          <w:color w:val="000000" w:themeColor="text1"/>
          <w:sz w:val="27"/>
          <w:szCs w:val="27"/>
        </w:rPr>
        <w:t>6</w:t>
      </w:r>
      <w:r w:rsidR="00040629" w:rsidRPr="002E34F2">
        <w:rPr>
          <w:color w:val="000000" w:themeColor="text1"/>
          <w:sz w:val="27"/>
          <w:szCs w:val="27"/>
        </w:rPr>
        <w:t>.202</w:t>
      </w:r>
      <w:r w:rsidR="00527690" w:rsidRPr="002E34F2">
        <w:rPr>
          <w:color w:val="000000" w:themeColor="text1"/>
          <w:sz w:val="27"/>
          <w:szCs w:val="27"/>
        </w:rPr>
        <w:t>4</w:t>
      </w:r>
      <w:r w:rsidR="00040629" w:rsidRPr="002E34F2">
        <w:rPr>
          <w:color w:val="000000" w:themeColor="text1"/>
          <w:sz w:val="27"/>
          <w:szCs w:val="27"/>
        </w:rPr>
        <w:t xml:space="preserve"> № </w:t>
      </w:r>
      <w:r w:rsidR="00EA18BE">
        <w:rPr>
          <w:color w:val="000000" w:themeColor="text1"/>
          <w:sz w:val="27"/>
          <w:szCs w:val="27"/>
        </w:rPr>
        <w:t>830</w:t>
      </w:r>
      <w:r w:rsidR="00527690" w:rsidRPr="002E34F2">
        <w:rPr>
          <w:color w:val="000000" w:themeColor="text1"/>
          <w:sz w:val="27"/>
          <w:szCs w:val="27"/>
        </w:rPr>
        <w:t>р</w:t>
      </w:r>
      <w:r w:rsidR="00040629" w:rsidRPr="002E34F2">
        <w:rPr>
          <w:color w:val="000000" w:themeColor="text1"/>
          <w:sz w:val="27"/>
          <w:szCs w:val="27"/>
        </w:rPr>
        <w:t xml:space="preserve"> «О проведении</w:t>
      </w:r>
      <w:r w:rsidR="004E46FA" w:rsidRPr="002E34F2">
        <w:rPr>
          <w:color w:val="000000" w:themeColor="text1"/>
          <w:sz w:val="27"/>
          <w:szCs w:val="27"/>
        </w:rPr>
        <w:t xml:space="preserve"> электронных</w:t>
      </w:r>
      <w:r w:rsidR="00040629" w:rsidRPr="002E34F2">
        <w:rPr>
          <w:color w:val="000000" w:themeColor="text1"/>
          <w:sz w:val="27"/>
          <w:szCs w:val="27"/>
        </w:rPr>
        <w:t xml:space="preserve"> аукцион</w:t>
      </w:r>
      <w:r w:rsidR="004E46FA" w:rsidRPr="002E34F2">
        <w:rPr>
          <w:color w:val="000000" w:themeColor="text1"/>
          <w:sz w:val="27"/>
          <w:szCs w:val="27"/>
        </w:rPr>
        <w:t>ов</w:t>
      </w:r>
      <w:r w:rsidR="00040629" w:rsidRPr="002E34F2">
        <w:rPr>
          <w:color w:val="000000" w:themeColor="text1"/>
          <w:sz w:val="27"/>
          <w:szCs w:val="27"/>
        </w:rPr>
        <w:t xml:space="preserve"> </w:t>
      </w:r>
      <w:r w:rsidR="004E46FA" w:rsidRPr="002E34F2">
        <w:rPr>
          <w:color w:val="000000" w:themeColor="text1"/>
          <w:sz w:val="27"/>
          <w:szCs w:val="27"/>
        </w:rPr>
        <w:t>по продаже земельных участков</w:t>
      </w:r>
      <w:r w:rsidR="00040629" w:rsidRPr="002E34F2">
        <w:rPr>
          <w:color w:val="000000" w:themeColor="text1"/>
          <w:sz w:val="27"/>
          <w:szCs w:val="27"/>
        </w:rPr>
        <w:t xml:space="preserve"> с кадастровым</w:t>
      </w:r>
      <w:r w:rsidR="00527690" w:rsidRPr="002E34F2">
        <w:rPr>
          <w:color w:val="000000" w:themeColor="text1"/>
          <w:sz w:val="27"/>
          <w:szCs w:val="27"/>
        </w:rPr>
        <w:t>и</w:t>
      </w:r>
      <w:r w:rsidR="00040629" w:rsidRPr="002E34F2">
        <w:rPr>
          <w:color w:val="000000" w:themeColor="text1"/>
          <w:sz w:val="27"/>
          <w:szCs w:val="27"/>
        </w:rPr>
        <w:t xml:space="preserve"> номер</w:t>
      </w:r>
      <w:r w:rsidR="00527690" w:rsidRPr="002E34F2">
        <w:rPr>
          <w:color w:val="000000" w:themeColor="text1"/>
          <w:sz w:val="27"/>
          <w:szCs w:val="27"/>
        </w:rPr>
        <w:t>ами</w:t>
      </w:r>
      <w:r w:rsidR="00040629" w:rsidRPr="002E34F2">
        <w:rPr>
          <w:color w:val="000000" w:themeColor="text1"/>
          <w:sz w:val="27"/>
          <w:szCs w:val="27"/>
        </w:rPr>
        <w:t xml:space="preserve"> 24:46:</w:t>
      </w:r>
      <w:r w:rsidR="00EA18BE">
        <w:rPr>
          <w:color w:val="000000" w:themeColor="text1"/>
          <w:sz w:val="27"/>
          <w:szCs w:val="27"/>
        </w:rPr>
        <w:t>1001001:7</w:t>
      </w:r>
      <w:r w:rsidR="004E46FA" w:rsidRPr="002E34F2">
        <w:rPr>
          <w:color w:val="000000" w:themeColor="text1"/>
          <w:sz w:val="27"/>
          <w:szCs w:val="27"/>
        </w:rPr>
        <w:t>, 24:46:</w:t>
      </w:r>
      <w:r w:rsidR="00EA18BE">
        <w:rPr>
          <w:color w:val="000000" w:themeColor="text1"/>
          <w:sz w:val="27"/>
          <w:szCs w:val="27"/>
        </w:rPr>
        <w:t>5305001:403</w:t>
      </w:r>
      <w:r w:rsidR="00527690" w:rsidRPr="002E34F2">
        <w:rPr>
          <w:color w:val="000000" w:themeColor="text1"/>
          <w:sz w:val="27"/>
          <w:szCs w:val="27"/>
        </w:rPr>
        <w:t>, 24:46:</w:t>
      </w:r>
      <w:r w:rsidR="00EA18BE">
        <w:rPr>
          <w:color w:val="000000" w:themeColor="text1"/>
          <w:sz w:val="27"/>
          <w:szCs w:val="27"/>
        </w:rPr>
        <w:t>2501002:252</w:t>
      </w:r>
      <w:r w:rsidR="00527690" w:rsidRPr="002E34F2">
        <w:rPr>
          <w:color w:val="000000" w:themeColor="text1"/>
          <w:sz w:val="27"/>
          <w:szCs w:val="27"/>
        </w:rPr>
        <w:t>, 24:46:</w:t>
      </w:r>
      <w:r w:rsidR="00EA18BE">
        <w:rPr>
          <w:color w:val="000000" w:themeColor="text1"/>
          <w:sz w:val="27"/>
          <w:szCs w:val="27"/>
        </w:rPr>
        <w:t>2501002:253, 24:46:2501002:251</w:t>
      </w:r>
      <w:r w:rsidR="00040629" w:rsidRPr="002E34F2">
        <w:rPr>
          <w:color w:val="000000" w:themeColor="text1"/>
          <w:sz w:val="27"/>
          <w:szCs w:val="27"/>
        </w:rPr>
        <w:t>».</w:t>
      </w:r>
    </w:p>
    <w:p w14:paraId="44033053" w14:textId="5E119E7C" w:rsidR="008D3DEE" w:rsidRPr="002E34F2" w:rsidRDefault="00494049" w:rsidP="000F0F61">
      <w:pPr>
        <w:pStyle w:val="a9"/>
        <w:numPr>
          <w:ilvl w:val="0"/>
          <w:numId w:val="31"/>
        </w:numPr>
        <w:jc w:val="both"/>
        <w:rPr>
          <w:b/>
          <w:bCs/>
          <w:color w:val="000000" w:themeColor="text1"/>
          <w:sz w:val="27"/>
          <w:szCs w:val="27"/>
        </w:rPr>
      </w:pPr>
      <w:r w:rsidRPr="002E34F2">
        <w:rPr>
          <w:b/>
          <w:bCs/>
          <w:color w:val="000000" w:themeColor="text1"/>
          <w:sz w:val="27"/>
          <w:szCs w:val="27"/>
        </w:rPr>
        <w:t>М</w:t>
      </w:r>
      <w:r w:rsidR="00040629" w:rsidRPr="002E34F2">
        <w:rPr>
          <w:b/>
          <w:bCs/>
          <w:color w:val="000000" w:themeColor="text1"/>
          <w:sz w:val="27"/>
          <w:szCs w:val="27"/>
        </w:rPr>
        <w:t>есто, дата и время проведения аукциона</w:t>
      </w:r>
    </w:p>
    <w:p w14:paraId="3646E187" w14:textId="224E8A31" w:rsidR="003E48BB" w:rsidRPr="002E34F2" w:rsidRDefault="003E48BB" w:rsidP="00923D6E">
      <w:pPr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 xml:space="preserve">       Оператор электронной площадки: 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Общество с ограниченной ответственностью «РТС-тендер»</w:t>
      </w:r>
      <w:r w:rsidRPr="002E34F2">
        <w:rPr>
          <w:color w:val="000000" w:themeColor="text1"/>
          <w:sz w:val="27"/>
          <w:szCs w:val="27"/>
        </w:rPr>
        <w:t xml:space="preserve"> (ООО «РТС-тендер») (далее – Оператор электронной площадки). </w:t>
      </w:r>
    </w:p>
    <w:p w14:paraId="60A72181" w14:textId="5CC9584B" w:rsidR="003E48BB" w:rsidRPr="002E34F2" w:rsidRDefault="00494049" w:rsidP="00923D6E">
      <w:pPr>
        <w:jc w:val="both"/>
        <w:rPr>
          <w:rStyle w:val="rts-text"/>
          <w:color w:val="202020"/>
          <w:sz w:val="27"/>
          <w:szCs w:val="27"/>
          <w:bdr w:val="none" w:sz="0" w:space="0" w:color="auto" w:frame="1"/>
        </w:rPr>
      </w:pPr>
      <w:r w:rsidRPr="002E34F2">
        <w:rPr>
          <w:color w:val="000000" w:themeColor="text1"/>
          <w:sz w:val="27"/>
          <w:szCs w:val="27"/>
        </w:rPr>
        <w:t xml:space="preserve">          </w:t>
      </w:r>
      <w:r w:rsidR="003E48BB" w:rsidRPr="002E34F2">
        <w:rPr>
          <w:color w:val="000000" w:themeColor="text1"/>
          <w:sz w:val="27"/>
          <w:szCs w:val="27"/>
        </w:rPr>
        <w:t xml:space="preserve">Юридический адрес Оператора электронной площадки: </w:t>
      </w:r>
      <w:r w:rsidRPr="002E34F2">
        <w:rPr>
          <w:color w:val="000000" w:themeColor="text1"/>
          <w:sz w:val="27"/>
          <w:szCs w:val="27"/>
        </w:rPr>
        <w:t xml:space="preserve"> </w:t>
      </w:r>
      <w:r w:rsidR="003E48BB"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121151, г. Москва, наб. Тараса Шевченко, д. 23А, 25 этаж, помещение 1, телефон: 8-499-653-77-00.</w:t>
      </w:r>
    </w:p>
    <w:p w14:paraId="54F96DF9" w14:textId="35407C0C" w:rsidR="003E48BB" w:rsidRPr="002E34F2" w:rsidRDefault="003E48BB" w:rsidP="00923D6E">
      <w:pPr>
        <w:ind w:firstLine="708"/>
        <w:jc w:val="both"/>
        <w:rPr>
          <w:color w:val="444444"/>
          <w:sz w:val="27"/>
          <w:szCs w:val="27"/>
        </w:rPr>
      </w:pPr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 xml:space="preserve">Адрес электронной площадки: 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https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://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www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rts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-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tender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ru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/</w:t>
      </w:r>
      <w:r w:rsidR="000E4206" w:rsidRPr="002E34F2">
        <w:rPr>
          <w:rStyle w:val="a3"/>
          <w:b w:val="0"/>
          <w:sz w:val="27"/>
          <w:szCs w:val="27"/>
        </w:rPr>
        <w:t>(далее - электронная площадка)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</w:p>
    <w:p w14:paraId="41815434" w14:textId="4496846F" w:rsidR="003E48BB" w:rsidRPr="002E34F2" w:rsidRDefault="00494049" w:rsidP="003E48BB">
      <w:pPr>
        <w:ind w:firstLine="709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>Дата и время начала а</w:t>
      </w:r>
      <w:r w:rsidR="003E48BB" w:rsidRPr="002E34F2">
        <w:rPr>
          <w:color w:val="000000" w:themeColor="text1"/>
          <w:sz w:val="27"/>
          <w:szCs w:val="27"/>
        </w:rPr>
        <w:t>укцион</w:t>
      </w:r>
      <w:r w:rsidRPr="002E34F2">
        <w:rPr>
          <w:color w:val="000000" w:themeColor="text1"/>
          <w:sz w:val="27"/>
          <w:szCs w:val="27"/>
        </w:rPr>
        <w:t>а:</w:t>
      </w:r>
      <w:r w:rsidR="003E48BB" w:rsidRPr="002E34F2">
        <w:rPr>
          <w:color w:val="000000" w:themeColor="text1"/>
          <w:sz w:val="27"/>
          <w:szCs w:val="27"/>
        </w:rPr>
        <w:t xml:space="preserve"> </w:t>
      </w:r>
      <w:r w:rsidR="00EA18BE">
        <w:rPr>
          <w:color w:val="000000" w:themeColor="text1"/>
          <w:sz w:val="27"/>
          <w:szCs w:val="27"/>
        </w:rPr>
        <w:t>16 августа</w:t>
      </w:r>
      <w:r w:rsidR="003E48BB" w:rsidRPr="002E34F2">
        <w:rPr>
          <w:color w:val="000000" w:themeColor="text1"/>
          <w:sz w:val="27"/>
          <w:szCs w:val="27"/>
        </w:rPr>
        <w:t xml:space="preserve"> 202</w:t>
      </w:r>
      <w:r w:rsidR="00361A24" w:rsidRPr="002E34F2">
        <w:rPr>
          <w:color w:val="000000" w:themeColor="text1"/>
          <w:sz w:val="27"/>
          <w:szCs w:val="27"/>
        </w:rPr>
        <w:t>4</w:t>
      </w:r>
      <w:r w:rsidR="003E48BB" w:rsidRPr="002E34F2">
        <w:rPr>
          <w:color w:val="000000" w:themeColor="text1"/>
          <w:sz w:val="27"/>
          <w:szCs w:val="27"/>
        </w:rPr>
        <w:t xml:space="preserve"> года</w:t>
      </w:r>
      <w:r w:rsidRPr="002E34F2">
        <w:rPr>
          <w:color w:val="000000" w:themeColor="text1"/>
          <w:sz w:val="27"/>
          <w:szCs w:val="27"/>
        </w:rPr>
        <w:t>,</w:t>
      </w:r>
      <w:r w:rsidR="003E48BB" w:rsidRPr="002E34F2">
        <w:rPr>
          <w:color w:val="000000" w:themeColor="text1"/>
          <w:sz w:val="27"/>
          <w:szCs w:val="27"/>
        </w:rPr>
        <w:t xml:space="preserve"> 1</w:t>
      </w:r>
      <w:r w:rsidR="00FC5295">
        <w:rPr>
          <w:color w:val="000000" w:themeColor="text1"/>
          <w:sz w:val="27"/>
          <w:szCs w:val="27"/>
        </w:rPr>
        <w:t>2</w:t>
      </w:r>
      <w:r w:rsidR="003E48BB" w:rsidRPr="002E34F2">
        <w:rPr>
          <w:color w:val="000000" w:themeColor="text1"/>
          <w:sz w:val="27"/>
          <w:szCs w:val="27"/>
        </w:rPr>
        <w:t>.</w:t>
      </w:r>
      <w:r w:rsidR="00C05BAC" w:rsidRPr="002E34F2">
        <w:rPr>
          <w:color w:val="000000" w:themeColor="text1"/>
          <w:sz w:val="27"/>
          <w:szCs w:val="27"/>
        </w:rPr>
        <w:t>00 часов</w:t>
      </w:r>
      <w:r w:rsidRPr="002E34F2">
        <w:rPr>
          <w:color w:val="000000" w:themeColor="text1"/>
          <w:sz w:val="27"/>
          <w:szCs w:val="27"/>
        </w:rPr>
        <w:t>,</w:t>
      </w:r>
      <w:r w:rsidR="00C05BAC" w:rsidRPr="002E34F2">
        <w:rPr>
          <w:color w:val="000000" w:themeColor="text1"/>
          <w:sz w:val="27"/>
          <w:szCs w:val="27"/>
        </w:rPr>
        <w:t xml:space="preserve"> время</w:t>
      </w:r>
      <w:r w:rsidR="00707B45" w:rsidRPr="002E34F2">
        <w:rPr>
          <w:color w:val="000000" w:themeColor="text1"/>
          <w:sz w:val="27"/>
          <w:szCs w:val="27"/>
        </w:rPr>
        <w:t xml:space="preserve"> местное </w:t>
      </w:r>
      <w:r w:rsidR="000202E7" w:rsidRPr="002E34F2">
        <w:rPr>
          <w:color w:val="000000" w:themeColor="text1"/>
          <w:sz w:val="27"/>
          <w:szCs w:val="27"/>
        </w:rPr>
        <w:t>–</w:t>
      </w:r>
      <w:r w:rsidR="00707B45" w:rsidRPr="002E34F2">
        <w:rPr>
          <w:color w:val="000000" w:themeColor="text1"/>
          <w:sz w:val="27"/>
          <w:szCs w:val="27"/>
        </w:rPr>
        <w:t xml:space="preserve"> Красноярское</w:t>
      </w:r>
      <w:r w:rsidR="00C05BAC" w:rsidRPr="002E34F2">
        <w:rPr>
          <w:color w:val="000000" w:themeColor="text1"/>
          <w:sz w:val="27"/>
          <w:szCs w:val="27"/>
        </w:rPr>
        <w:t>.</w:t>
      </w:r>
    </w:p>
    <w:p w14:paraId="05877EC1" w14:textId="30D4C0A2" w:rsidR="00707B45" w:rsidRPr="002E34F2" w:rsidRDefault="00707B45" w:rsidP="001D0062">
      <w:pPr>
        <w:ind w:firstLine="709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02EB1A25" w14:textId="74D4DF26" w:rsidR="00C05BAC" w:rsidRPr="002E34F2" w:rsidRDefault="00C05BAC" w:rsidP="000F0F61">
      <w:pPr>
        <w:pStyle w:val="a9"/>
        <w:numPr>
          <w:ilvl w:val="0"/>
          <w:numId w:val="31"/>
        </w:numPr>
        <w:jc w:val="both"/>
        <w:rPr>
          <w:b/>
          <w:bCs/>
          <w:color w:val="000000" w:themeColor="text1"/>
          <w:sz w:val="27"/>
          <w:szCs w:val="27"/>
        </w:rPr>
      </w:pPr>
      <w:r w:rsidRPr="002E34F2">
        <w:rPr>
          <w:b/>
          <w:bCs/>
          <w:color w:val="000000" w:themeColor="text1"/>
          <w:sz w:val="27"/>
          <w:szCs w:val="27"/>
        </w:rPr>
        <w:t>Предмет аукциона.</w:t>
      </w:r>
    </w:p>
    <w:p w14:paraId="59BE1DD1" w14:textId="5752564D" w:rsidR="00C05BAC" w:rsidRPr="002E34F2" w:rsidRDefault="00C05BAC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 xml:space="preserve">Право на заключение договора </w:t>
      </w:r>
      <w:r w:rsidR="004E46FA" w:rsidRPr="002E34F2">
        <w:rPr>
          <w:color w:val="000000" w:themeColor="text1"/>
          <w:sz w:val="27"/>
          <w:szCs w:val="27"/>
        </w:rPr>
        <w:t>купли-продажи</w:t>
      </w:r>
      <w:r w:rsidRPr="002E34F2">
        <w:rPr>
          <w:color w:val="000000" w:themeColor="text1"/>
          <w:sz w:val="27"/>
          <w:szCs w:val="27"/>
        </w:rPr>
        <w:t xml:space="preserve"> земельного участка с </w:t>
      </w:r>
      <w:r w:rsidR="00BA6207" w:rsidRPr="002E34F2">
        <w:rPr>
          <w:color w:val="000000" w:themeColor="text1"/>
          <w:sz w:val="27"/>
          <w:szCs w:val="27"/>
        </w:rPr>
        <w:t>кадастровым номером</w:t>
      </w:r>
      <w:r w:rsidRPr="002E34F2">
        <w:rPr>
          <w:color w:val="000000" w:themeColor="text1"/>
          <w:sz w:val="27"/>
          <w:szCs w:val="27"/>
        </w:rPr>
        <w:t xml:space="preserve"> 24:46:</w:t>
      </w:r>
      <w:r w:rsidR="00EA18BE">
        <w:rPr>
          <w:color w:val="000000" w:themeColor="text1"/>
          <w:sz w:val="27"/>
          <w:szCs w:val="27"/>
        </w:rPr>
        <w:t>2501002:25</w:t>
      </w:r>
      <w:r w:rsidR="00FC5295">
        <w:rPr>
          <w:color w:val="000000" w:themeColor="text1"/>
          <w:sz w:val="27"/>
          <w:szCs w:val="27"/>
        </w:rPr>
        <w:t>2</w:t>
      </w:r>
      <w:r w:rsidR="00494049" w:rsidRPr="002E34F2">
        <w:rPr>
          <w:color w:val="000000" w:themeColor="text1"/>
          <w:sz w:val="27"/>
          <w:szCs w:val="27"/>
        </w:rPr>
        <w:t>, местоположение:</w:t>
      </w:r>
      <w:r w:rsidR="00186937" w:rsidRPr="002E34F2">
        <w:rPr>
          <w:color w:val="000000" w:themeColor="text1"/>
          <w:sz w:val="27"/>
          <w:szCs w:val="27"/>
        </w:rPr>
        <w:t xml:space="preserve"> </w:t>
      </w:r>
      <w:r w:rsidRPr="002E34F2">
        <w:rPr>
          <w:color w:val="000000" w:themeColor="text1"/>
          <w:sz w:val="27"/>
          <w:szCs w:val="27"/>
        </w:rPr>
        <w:t xml:space="preserve">Красноярский край, </w:t>
      </w:r>
      <w:r w:rsidR="003C4DCA" w:rsidRPr="002E34F2">
        <w:rPr>
          <w:color w:val="000000" w:themeColor="text1"/>
          <w:sz w:val="27"/>
          <w:szCs w:val="27"/>
        </w:rPr>
        <w:t>город</w:t>
      </w:r>
      <w:r w:rsidRPr="002E34F2">
        <w:rPr>
          <w:color w:val="000000" w:themeColor="text1"/>
          <w:sz w:val="27"/>
          <w:szCs w:val="27"/>
        </w:rPr>
        <w:t xml:space="preserve"> Дивногорск, </w:t>
      </w:r>
      <w:r w:rsidR="00EA18BE">
        <w:rPr>
          <w:color w:val="000000" w:themeColor="text1"/>
          <w:sz w:val="27"/>
          <w:szCs w:val="27"/>
        </w:rPr>
        <w:t xml:space="preserve">Красноярское водохранилище, в районе базы отдыха «Зеленый мыс», участок № </w:t>
      </w:r>
      <w:r w:rsidR="00FC5295">
        <w:rPr>
          <w:color w:val="000000" w:themeColor="text1"/>
          <w:sz w:val="27"/>
          <w:szCs w:val="27"/>
        </w:rPr>
        <w:t>8</w:t>
      </w:r>
      <w:r w:rsidR="00F761BE" w:rsidRPr="002E34F2">
        <w:rPr>
          <w:color w:val="000000" w:themeColor="text1"/>
          <w:sz w:val="27"/>
          <w:szCs w:val="27"/>
        </w:rPr>
        <w:t>.</w:t>
      </w:r>
    </w:p>
    <w:p w14:paraId="7193CDBB" w14:textId="315663A9" w:rsidR="00494049" w:rsidRPr="002E34F2" w:rsidRDefault="00494049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 xml:space="preserve">Категория земель: земли </w:t>
      </w:r>
      <w:r w:rsidR="00EA18BE">
        <w:rPr>
          <w:color w:val="000000" w:themeColor="text1"/>
          <w:sz w:val="27"/>
          <w:szCs w:val="27"/>
        </w:rPr>
        <w:t>особо охраняемых территорий и объектов</w:t>
      </w:r>
      <w:r w:rsidR="00BF3425" w:rsidRPr="002E34F2">
        <w:rPr>
          <w:color w:val="000000" w:themeColor="text1"/>
          <w:sz w:val="27"/>
          <w:szCs w:val="27"/>
        </w:rPr>
        <w:t>.</w:t>
      </w:r>
    </w:p>
    <w:p w14:paraId="31F2A3BC" w14:textId="1B9BFA4D" w:rsidR="00BF3425" w:rsidRPr="002E34F2" w:rsidRDefault="00BF3425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>Права на земельный участок</w:t>
      </w:r>
      <w:r w:rsidR="00EA18BE">
        <w:rPr>
          <w:color w:val="000000" w:themeColor="text1"/>
          <w:sz w:val="27"/>
          <w:szCs w:val="27"/>
        </w:rPr>
        <w:t>: правообладатель муниципальное образование            г. Дивногорск Красноярского края</w:t>
      </w:r>
      <w:r w:rsidR="0063517A" w:rsidRPr="002E34F2">
        <w:rPr>
          <w:color w:val="000000" w:themeColor="text1"/>
          <w:sz w:val="27"/>
          <w:szCs w:val="27"/>
        </w:rPr>
        <w:t xml:space="preserve">. </w:t>
      </w:r>
    </w:p>
    <w:p w14:paraId="0AC8D6E9" w14:textId="1516A68D" w:rsidR="00C05BAC" w:rsidRPr="002E34F2" w:rsidRDefault="00C05BAC" w:rsidP="008A1B9C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>Разрешенное использование: «</w:t>
      </w:r>
      <w:r w:rsidR="00EA18BE">
        <w:rPr>
          <w:color w:val="000000" w:themeColor="text1"/>
          <w:sz w:val="27"/>
          <w:szCs w:val="27"/>
        </w:rPr>
        <w:t>природно-познавательный туризм</w:t>
      </w:r>
      <w:r w:rsidRPr="002E34F2">
        <w:rPr>
          <w:color w:val="000000" w:themeColor="text1"/>
          <w:sz w:val="27"/>
          <w:szCs w:val="27"/>
        </w:rPr>
        <w:t>»</w:t>
      </w:r>
      <w:r w:rsidR="002E34F2">
        <w:rPr>
          <w:color w:val="000000" w:themeColor="text1"/>
          <w:sz w:val="27"/>
          <w:szCs w:val="27"/>
        </w:rPr>
        <w:t xml:space="preserve"> (код </w:t>
      </w:r>
      <w:r w:rsidR="00EA18BE">
        <w:rPr>
          <w:color w:val="000000" w:themeColor="text1"/>
          <w:sz w:val="27"/>
          <w:szCs w:val="27"/>
        </w:rPr>
        <w:t>5.2</w:t>
      </w:r>
      <w:r w:rsidR="002E34F2">
        <w:rPr>
          <w:color w:val="000000" w:themeColor="text1"/>
          <w:sz w:val="27"/>
          <w:szCs w:val="27"/>
        </w:rPr>
        <w:t>)</w:t>
      </w:r>
      <w:r w:rsidR="00813D12" w:rsidRPr="002E34F2">
        <w:rPr>
          <w:color w:val="000000" w:themeColor="text1"/>
          <w:sz w:val="27"/>
          <w:szCs w:val="27"/>
        </w:rPr>
        <w:t>.</w:t>
      </w:r>
    </w:p>
    <w:p w14:paraId="07D818B4" w14:textId="143C817B" w:rsidR="00F70E2C" w:rsidRPr="002E34F2" w:rsidRDefault="00F70E2C" w:rsidP="00E738CC">
      <w:pPr>
        <w:ind w:firstLine="567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 xml:space="preserve">Общая площадь земельного участка </w:t>
      </w:r>
      <w:r w:rsidR="00996FF5" w:rsidRPr="002E34F2">
        <w:rPr>
          <w:color w:val="000000" w:themeColor="text1"/>
          <w:sz w:val="27"/>
          <w:szCs w:val="27"/>
        </w:rPr>
        <w:t>1</w:t>
      </w:r>
      <w:r w:rsidR="00EA18BE">
        <w:rPr>
          <w:color w:val="000000" w:themeColor="text1"/>
          <w:sz w:val="27"/>
          <w:szCs w:val="27"/>
        </w:rPr>
        <w:t>01</w:t>
      </w:r>
      <w:r w:rsidR="00FC5295">
        <w:rPr>
          <w:color w:val="000000" w:themeColor="text1"/>
          <w:sz w:val="27"/>
          <w:szCs w:val="27"/>
        </w:rPr>
        <w:t>7</w:t>
      </w:r>
      <w:r w:rsidRPr="002E34F2">
        <w:rPr>
          <w:color w:val="000000" w:themeColor="text1"/>
          <w:sz w:val="27"/>
          <w:szCs w:val="27"/>
        </w:rPr>
        <w:t>,0 кв.м</w:t>
      </w:r>
    </w:p>
    <w:p w14:paraId="41F7AD89" w14:textId="249BB205" w:rsidR="001B4C1D" w:rsidRDefault="009112DF" w:rsidP="00E738CC">
      <w:pPr>
        <w:ind w:firstLine="567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>Схема расположения земельного участка:</w:t>
      </w:r>
    </w:p>
    <w:p w14:paraId="089B67D6" w14:textId="1BC4093F" w:rsidR="006F0E60" w:rsidRPr="006A1FF9" w:rsidRDefault="00FC5295" w:rsidP="00FC5295">
      <w:pPr>
        <w:ind w:firstLine="567"/>
        <w:jc w:val="both"/>
        <w:rPr>
          <w:color w:val="000000" w:themeColor="text1"/>
          <w:sz w:val="27"/>
          <w:szCs w:val="27"/>
        </w:rPr>
      </w:pPr>
      <w:r>
        <w:rPr>
          <w:noProof/>
        </w:rPr>
        <w:drawing>
          <wp:inline distT="0" distB="0" distL="0" distR="0" wp14:anchorId="43D58FAA" wp14:editId="66E935DB">
            <wp:extent cx="5895975" cy="2533650"/>
            <wp:effectExtent l="0" t="0" r="9525" b="0"/>
            <wp:docPr id="14325175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51758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DFC8D" w14:textId="6BF55ABB" w:rsidR="00996FF5" w:rsidRDefault="00F57C1F" w:rsidP="00D2471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p w14:paraId="4E81A0FB" w14:textId="21C17E2E" w:rsidR="0063517A" w:rsidRPr="002E34F2" w:rsidRDefault="0063517A" w:rsidP="00D24716">
      <w:pPr>
        <w:jc w:val="both"/>
        <w:rPr>
          <w:sz w:val="27"/>
          <w:szCs w:val="27"/>
        </w:rPr>
      </w:pPr>
      <w:r>
        <w:rPr>
          <w:sz w:val="26"/>
          <w:szCs w:val="26"/>
        </w:rPr>
        <w:tab/>
      </w:r>
      <w:r w:rsidR="00F57C1F" w:rsidRPr="002E34F2">
        <w:rPr>
          <w:sz w:val="27"/>
          <w:szCs w:val="27"/>
        </w:rPr>
        <w:t xml:space="preserve"> Земельный участок находится за границей территориального зонирования.</w:t>
      </w:r>
      <w:r w:rsidR="005E1CFF" w:rsidRPr="005E1CFF">
        <w:t xml:space="preserve"> </w:t>
      </w:r>
      <w:r w:rsidR="005E1CFF" w:rsidRPr="005E1CFF">
        <w:rPr>
          <w:sz w:val="27"/>
          <w:szCs w:val="27"/>
        </w:rPr>
        <w:t>Градостроительный регламент не установлен, градостроительная деятельность не предусмотрена.</w:t>
      </w:r>
    </w:p>
    <w:p w14:paraId="694979EA" w14:textId="77777777" w:rsidR="00B01D0F" w:rsidRDefault="00DF38D3" w:rsidP="00DF38D3">
      <w:pPr>
        <w:tabs>
          <w:tab w:val="left" w:pos="916"/>
          <w:tab w:val="left" w:pos="2065"/>
        </w:tabs>
        <w:autoSpaceDE w:val="0"/>
        <w:jc w:val="both"/>
        <w:rPr>
          <w:sz w:val="27"/>
          <w:szCs w:val="27"/>
        </w:rPr>
      </w:pPr>
      <w:r w:rsidRPr="002E34F2">
        <w:rPr>
          <w:sz w:val="27"/>
          <w:szCs w:val="27"/>
        </w:rPr>
        <w:tab/>
      </w:r>
      <w:r w:rsidR="00B01D0F">
        <w:rPr>
          <w:sz w:val="27"/>
          <w:szCs w:val="27"/>
        </w:rPr>
        <w:t>Наличие в границах земельного участка зон с особыми условиями использования территорий:</w:t>
      </w:r>
    </w:p>
    <w:p w14:paraId="68205627" w14:textId="77777777" w:rsidR="00B01D0F" w:rsidRDefault="00B01D0F" w:rsidP="00DF38D3">
      <w:pPr>
        <w:tabs>
          <w:tab w:val="left" w:pos="916"/>
          <w:tab w:val="left" w:pos="2065"/>
        </w:tabs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>Водоохранная (ВЗ)</w:t>
      </w:r>
    </w:p>
    <w:p w14:paraId="5BFAC2CF" w14:textId="77777777" w:rsidR="00B01D0F" w:rsidRDefault="00B01D0F" w:rsidP="00DF38D3">
      <w:pPr>
        <w:tabs>
          <w:tab w:val="left" w:pos="916"/>
          <w:tab w:val="left" w:pos="2065"/>
        </w:tabs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>Водоохранная зона Красноярского водохранилища (реестровый номер 24:00-6.18524)</w:t>
      </w:r>
    </w:p>
    <w:p w14:paraId="6D69B568" w14:textId="0B613E7C" w:rsidR="00B01D0F" w:rsidRDefault="00B01D0F" w:rsidP="00DF38D3">
      <w:pPr>
        <w:tabs>
          <w:tab w:val="left" w:pos="916"/>
          <w:tab w:val="left" w:pos="2065"/>
        </w:tabs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>Прибрежная защитная полоса Красноярского водохранилища (реестровый номер 24:00-6.18525)</w:t>
      </w:r>
    </w:p>
    <w:p w14:paraId="1E3B4D1E" w14:textId="70EC17BE" w:rsidR="00DF38D3" w:rsidRPr="002E34F2" w:rsidRDefault="00B01D0F" w:rsidP="00DF38D3">
      <w:pPr>
        <w:tabs>
          <w:tab w:val="left" w:pos="916"/>
          <w:tab w:val="left" w:pos="2065"/>
        </w:tabs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DF38D3" w:rsidRPr="002E34F2">
        <w:rPr>
          <w:sz w:val="27"/>
          <w:szCs w:val="27"/>
        </w:rPr>
        <w:t>Правовой режим использования</w:t>
      </w:r>
      <w:r w:rsidR="004B0726" w:rsidRPr="002E34F2">
        <w:rPr>
          <w:sz w:val="27"/>
          <w:szCs w:val="27"/>
        </w:rPr>
        <w:t xml:space="preserve"> и застройки</w:t>
      </w:r>
      <w:r w:rsidR="00DF38D3" w:rsidRPr="002E34F2">
        <w:rPr>
          <w:sz w:val="27"/>
          <w:szCs w:val="27"/>
        </w:rPr>
        <w:t xml:space="preserve"> указанного </w:t>
      </w:r>
      <w:r w:rsidR="004B0726" w:rsidRPr="002E34F2">
        <w:rPr>
          <w:sz w:val="27"/>
          <w:szCs w:val="27"/>
        </w:rPr>
        <w:t>земельного участка</w:t>
      </w:r>
      <w:r w:rsidR="00DF38D3" w:rsidRPr="002E34F2">
        <w:rPr>
          <w:sz w:val="27"/>
          <w:szCs w:val="27"/>
        </w:rPr>
        <w:t xml:space="preserve"> определяется совокупностью ограничений, установленных в соответствии с законодательством Российской Федерации:</w:t>
      </w:r>
    </w:p>
    <w:p w14:paraId="640A4CCA" w14:textId="77777777" w:rsidR="00DF38D3" w:rsidRPr="002E34F2" w:rsidRDefault="00DF38D3" w:rsidP="00DF38D3">
      <w:pPr>
        <w:pStyle w:val="a9"/>
        <w:numPr>
          <w:ilvl w:val="0"/>
          <w:numId w:val="32"/>
        </w:numPr>
        <w:tabs>
          <w:tab w:val="left" w:pos="916"/>
          <w:tab w:val="left" w:pos="2065"/>
        </w:tabs>
        <w:autoSpaceDE w:val="0"/>
        <w:autoSpaceDN w:val="0"/>
        <w:contextualSpacing w:val="0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Градостроительным кодексом РФ от 29.12.2004 №190-ФЗ;</w:t>
      </w:r>
    </w:p>
    <w:p w14:paraId="5FA236EE" w14:textId="188CA27D" w:rsidR="007F0DC9" w:rsidRDefault="00DF38D3" w:rsidP="00F57C1F">
      <w:pPr>
        <w:pStyle w:val="a9"/>
        <w:numPr>
          <w:ilvl w:val="0"/>
          <w:numId w:val="32"/>
        </w:numPr>
        <w:tabs>
          <w:tab w:val="left" w:pos="916"/>
          <w:tab w:val="left" w:pos="2065"/>
        </w:tabs>
        <w:autoSpaceDE w:val="0"/>
        <w:autoSpaceDN w:val="0"/>
        <w:contextualSpacing w:val="0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Земельным кодексом РФ от 25.10.2001 № 136-ФЗ</w:t>
      </w:r>
      <w:r w:rsidR="00B01D0F">
        <w:rPr>
          <w:sz w:val="27"/>
          <w:szCs w:val="27"/>
        </w:rPr>
        <w:t>;</w:t>
      </w:r>
    </w:p>
    <w:p w14:paraId="0E6E31B4" w14:textId="0EEBA3F5" w:rsidR="00FE1E61" w:rsidRPr="005E1CFF" w:rsidRDefault="00B01D0F" w:rsidP="005E1CFF">
      <w:pPr>
        <w:pStyle w:val="a9"/>
        <w:numPr>
          <w:ilvl w:val="0"/>
          <w:numId w:val="32"/>
        </w:numPr>
        <w:tabs>
          <w:tab w:val="left" w:pos="916"/>
          <w:tab w:val="left" w:pos="2065"/>
        </w:tabs>
        <w:autoSpaceDE w:val="0"/>
        <w:autoSpaceDN w:val="0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>Водным кодексом РФ от 03.06.2006 № 74-ФЗ.</w:t>
      </w:r>
    </w:p>
    <w:p w14:paraId="65CD1A1E" w14:textId="4EE2A803" w:rsidR="00FE1E61" w:rsidRDefault="00FE1E61" w:rsidP="00FE1E61">
      <w:pPr>
        <w:pStyle w:val="a9"/>
        <w:tabs>
          <w:tab w:val="left" w:pos="916"/>
          <w:tab w:val="left" w:pos="2065"/>
        </w:tabs>
        <w:autoSpaceDE w:val="0"/>
        <w:autoSpaceDN w:val="0"/>
        <w:ind w:left="-142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Установление границ </w:t>
      </w:r>
      <w:r w:rsidR="00BA6207">
        <w:rPr>
          <w:sz w:val="27"/>
          <w:szCs w:val="27"/>
        </w:rPr>
        <w:t>зон особыми</w:t>
      </w:r>
      <w:r>
        <w:rPr>
          <w:sz w:val="27"/>
          <w:szCs w:val="27"/>
        </w:rPr>
        <w:t xml:space="preserve"> условиями использования территорий, особые условия использования земельных участков и режим хозяйственной деятельности в границах таких </w:t>
      </w:r>
      <w:r w:rsidR="00BA6207">
        <w:rPr>
          <w:sz w:val="27"/>
          <w:szCs w:val="27"/>
        </w:rPr>
        <w:t>зон регламентированы</w:t>
      </w:r>
      <w:r>
        <w:rPr>
          <w:sz w:val="27"/>
          <w:szCs w:val="27"/>
        </w:rPr>
        <w:t xml:space="preserve"> следующими документами:</w:t>
      </w:r>
    </w:p>
    <w:p w14:paraId="2C549177" w14:textId="6C3E3A1B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FE1E61">
        <w:rPr>
          <w:sz w:val="27"/>
          <w:szCs w:val="27"/>
        </w:rPr>
        <w:t>Статья 83 Правил землепользования и застройки города Дивногорска, утвержденные решением Дивногорского городского Совета депутатов от 29.11.2012 № 28-176-ГС «Об утверждении Правил землепользования и застройки города Дивногорска».</w:t>
      </w:r>
    </w:p>
    <w:p w14:paraId="4AC1B15A" w14:textId="19E30908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ind w:left="36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FE1E61">
        <w:rPr>
          <w:sz w:val="27"/>
          <w:szCs w:val="27"/>
        </w:rPr>
        <w:t>Ст. 83. «ВЗ» Зона «Водоохранная».</w:t>
      </w:r>
    </w:p>
    <w:p w14:paraId="03BDA3EA" w14:textId="06989CA5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 xml:space="preserve">Водоохранные зоны - территории, прилегающие к водным объектам, на которых устанавливается специальный режим для предотвращения загрязнения, засорения и </w:t>
      </w:r>
      <w:r w:rsidR="00BA6207" w:rsidRPr="00FE1E61">
        <w:rPr>
          <w:sz w:val="27"/>
          <w:szCs w:val="27"/>
        </w:rPr>
        <w:t>истощения вод</w:t>
      </w:r>
      <w:r w:rsidRPr="00FE1E61">
        <w:rPr>
          <w:sz w:val="27"/>
          <w:szCs w:val="27"/>
        </w:rPr>
        <w:t>, сохранения среды обитания животного и растительного мира.</w:t>
      </w:r>
    </w:p>
    <w:p w14:paraId="1D45EFCC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ab/>
        <w:t xml:space="preserve">Ширина водоохраной зоны для рек на территории города составляет не менее: </w:t>
      </w:r>
    </w:p>
    <w:p w14:paraId="1F0D29E5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 xml:space="preserve">  -   - для Красноярского водохранилища – 200м;</w:t>
      </w:r>
    </w:p>
    <w:p w14:paraId="570D064A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Разрешается:</w:t>
      </w:r>
    </w:p>
    <w:p w14:paraId="29B72564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объектов жилой зоны;</w:t>
      </w:r>
    </w:p>
    <w:p w14:paraId="7222455E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объектов общественно-деловой зоны;</w:t>
      </w:r>
    </w:p>
    <w:p w14:paraId="27CC1166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объектов ландшафтной зоны;</w:t>
      </w:r>
    </w:p>
    <w:p w14:paraId="5AC43F68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объектов рекреационной зоны.</w:t>
      </w:r>
    </w:p>
    <w:p w14:paraId="35C17251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Запрещается:</w:t>
      </w:r>
    </w:p>
    <w:p w14:paraId="49C0044B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строительство новых и расширение действующих промышленных и других</w:t>
      </w:r>
      <w:r>
        <w:rPr>
          <w:sz w:val="27"/>
          <w:szCs w:val="27"/>
        </w:rPr>
        <w:t xml:space="preserve"> </w:t>
      </w:r>
      <w:r w:rsidRPr="00FE1E61">
        <w:rPr>
          <w:sz w:val="27"/>
          <w:szCs w:val="27"/>
        </w:rPr>
        <w:t>объектов, прямо или косвенно влияющих на санитарно-техническое состояние водного объекта и прилегающую к нему растительность;</w:t>
      </w:r>
    </w:p>
    <w:p w14:paraId="66718BE8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и строительство складов для хранения горюче-смазочных материалов, минеральных удобрений, ядохимикатов;</w:t>
      </w:r>
    </w:p>
    <w:p w14:paraId="2D113B3E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площадок для складирования промышленных и бытовых отходов, шламонакопителей, золоотвалов;</w:t>
      </w:r>
    </w:p>
    <w:p w14:paraId="091A8BF3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кладбищ и скотомогильников;</w:t>
      </w:r>
    </w:p>
    <w:p w14:paraId="5A779542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накопителей сточных вод;</w:t>
      </w:r>
    </w:p>
    <w:p w14:paraId="38A5F6B8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стоянок транспортных средств;</w:t>
      </w:r>
    </w:p>
    <w:p w14:paraId="51F6C058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заправка топливом, мойка и ремонт автомобилей и других машин и механизмов;</w:t>
      </w:r>
    </w:p>
    <w:p w14:paraId="023DBF19" w14:textId="436349B9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 xml:space="preserve">- размещение новых дачных и садово-огородных участков при ширине </w:t>
      </w:r>
      <w:r w:rsidR="00BA6207" w:rsidRPr="00FE1E61">
        <w:rPr>
          <w:sz w:val="27"/>
          <w:szCs w:val="27"/>
        </w:rPr>
        <w:t>водоохранной зоны</w:t>
      </w:r>
      <w:r w:rsidRPr="00FE1E61">
        <w:rPr>
          <w:sz w:val="27"/>
          <w:szCs w:val="27"/>
        </w:rPr>
        <w:t xml:space="preserve"> менее100 м и крутизне склонов более 3 градусов;</w:t>
      </w:r>
    </w:p>
    <w:p w14:paraId="15D8CE5E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lastRenderedPageBreak/>
        <w:t>- проведение без согласования с бассейновыми и другими территориальными органами управления использования и охраны водного фонда Министерства природных ресурсов Российской Федерации строительства и реконструкции зданий, сооружений, коммуникаций и других объектов, а также работ по добыче полезных ископаемых, землеройных и других;</w:t>
      </w:r>
    </w:p>
    <w:p w14:paraId="3971AD0A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использование для любых целей хлорорганических пестицидов, химических и биологических препаратов с неустановленной для вод водоемов хозяйственно-питьевого использования ПДК;</w:t>
      </w:r>
    </w:p>
    <w:p w14:paraId="59082EA6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сброс неочищенных стоков в соответствии с СанПиН 4630-88 “Санитарными правилами и нормами охраны поверхностных вод от загрязнения” в реки, балки и овраги с постоянно или временно действующими водотоками.</w:t>
      </w:r>
    </w:p>
    <w:p w14:paraId="42178BE5" w14:textId="7011E24B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В пределах водоохранной зоны установлены прибрежные защитные полосы (ПЗП), на территориях которых вводятся дополнительные ограничения. Минимальная ширина ПЗП устанавливается в зависимости от крутизны склонов прилегающих территорий.</w:t>
      </w:r>
    </w:p>
    <w:tbl>
      <w:tblPr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43"/>
        <w:gridCol w:w="2816"/>
        <w:gridCol w:w="2552"/>
      </w:tblGrid>
      <w:tr w:rsidR="00FE1E61" w:rsidRPr="00FD1A8B" w14:paraId="5F320EF4" w14:textId="77777777" w:rsidTr="00BA6207">
        <w:trPr>
          <w:trHeight w:val="340"/>
        </w:trPr>
        <w:tc>
          <w:tcPr>
            <w:tcW w:w="2268" w:type="dxa"/>
            <w:vMerge w:val="restart"/>
            <w:vAlign w:val="center"/>
          </w:tcPr>
          <w:p w14:paraId="5F15EF26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Виды угодий, прилегающих к водному объекту</w:t>
            </w:r>
          </w:p>
        </w:tc>
        <w:tc>
          <w:tcPr>
            <w:tcW w:w="7511" w:type="dxa"/>
            <w:gridSpan w:val="3"/>
            <w:vAlign w:val="center"/>
          </w:tcPr>
          <w:p w14:paraId="678472B9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Ширина прибрежной защитной полосы (метров) при крутизне склонов прилегающих территорий</w:t>
            </w:r>
          </w:p>
        </w:tc>
      </w:tr>
      <w:tr w:rsidR="00FE1E61" w:rsidRPr="00FD1A8B" w14:paraId="561B5FB3" w14:textId="77777777" w:rsidTr="00BA6207">
        <w:trPr>
          <w:trHeight w:val="340"/>
        </w:trPr>
        <w:tc>
          <w:tcPr>
            <w:tcW w:w="2268" w:type="dxa"/>
            <w:vMerge/>
          </w:tcPr>
          <w:p w14:paraId="1E748820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14:paraId="7796F329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Обратный и нулевой уклон</w:t>
            </w:r>
          </w:p>
        </w:tc>
        <w:tc>
          <w:tcPr>
            <w:tcW w:w="2816" w:type="dxa"/>
          </w:tcPr>
          <w:p w14:paraId="74FB6D4B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Уклон до 3 градусов</w:t>
            </w:r>
          </w:p>
        </w:tc>
        <w:tc>
          <w:tcPr>
            <w:tcW w:w="2552" w:type="dxa"/>
          </w:tcPr>
          <w:p w14:paraId="6C9CCAC2" w14:textId="77777777" w:rsidR="00FE1E61" w:rsidRPr="00FD1A8B" w:rsidRDefault="00FE1E61" w:rsidP="00BA6207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Уклон более 3 градусов</w:t>
            </w:r>
          </w:p>
        </w:tc>
      </w:tr>
      <w:tr w:rsidR="00FE1E61" w:rsidRPr="00FD1A8B" w14:paraId="6E0F3F6F" w14:textId="77777777" w:rsidTr="00BA6207">
        <w:trPr>
          <w:trHeight w:val="284"/>
        </w:trPr>
        <w:tc>
          <w:tcPr>
            <w:tcW w:w="2268" w:type="dxa"/>
            <w:vAlign w:val="center"/>
          </w:tcPr>
          <w:p w14:paraId="73332D2B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Пашня</w:t>
            </w:r>
          </w:p>
        </w:tc>
        <w:tc>
          <w:tcPr>
            <w:tcW w:w="2143" w:type="dxa"/>
            <w:vAlign w:val="center"/>
          </w:tcPr>
          <w:p w14:paraId="0D58ADFB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15-30</w:t>
            </w:r>
          </w:p>
        </w:tc>
        <w:tc>
          <w:tcPr>
            <w:tcW w:w="2816" w:type="dxa"/>
            <w:vAlign w:val="center"/>
          </w:tcPr>
          <w:p w14:paraId="1E172444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35-55</w:t>
            </w:r>
          </w:p>
        </w:tc>
        <w:tc>
          <w:tcPr>
            <w:tcW w:w="2552" w:type="dxa"/>
            <w:vAlign w:val="center"/>
          </w:tcPr>
          <w:p w14:paraId="78D71360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55-100</w:t>
            </w:r>
          </w:p>
        </w:tc>
      </w:tr>
      <w:tr w:rsidR="00FE1E61" w:rsidRPr="00FD1A8B" w14:paraId="4AB64461" w14:textId="77777777" w:rsidTr="00BA6207">
        <w:trPr>
          <w:trHeight w:val="284"/>
        </w:trPr>
        <w:tc>
          <w:tcPr>
            <w:tcW w:w="2268" w:type="dxa"/>
            <w:vAlign w:val="center"/>
          </w:tcPr>
          <w:p w14:paraId="5A018560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Луга, сенокосы</w:t>
            </w:r>
          </w:p>
        </w:tc>
        <w:tc>
          <w:tcPr>
            <w:tcW w:w="2143" w:type="dxa"/>
            <w:vAlign w:val="center"/>
          </w:tcPr>
          <w:p w14:paraId="07669E0D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15-25</w:t>
            </w:r>
          </w:p>
        </w:tc>
        <w:tc>
          <w:tcPr>
            <w:tcW w:w="2816" w:type="dxa"/>
            <w:vAlign w:val="center"/>
          </w:tcPr>
          <w:p w14:paraId="06CA1AF7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25-35</w:t>
            </w:r>
          </w:p>
        </w:tc>
        <w:tc>
          <w:tcPr>
            <w:tcW w:w="2552" w:type="dxa"/>
            <w:vAlign w:val="center"/>
          </w:tcPr>
          <w:p w14:paraId="127918BA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35-50</w:t>
            </w:r>
          </w:p>
        </w:tc>
      </w:tr>
      <w:tr w:rsidR="00FE1E61" w:rsidRPr="00FD1A8B" w14:paraId="49D9DC63" w14:textId="77777777" w:rsidTr="00BA6207">
        <w:trPr>
          <w:trHeight w:val="284"/>
        </w:trPr>
        <w:tc>
          <w:tcPr>
            <w:tcW w:w="2268" w:type="dxa"/>
            <w:vAlign w:val="center"/>
          </w:tcPr>
          <w:p w14:paraId="4D6A088A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Лес, кустарник</w:t>
            </w:r>
          </w:p>
        </w:tc>
        <w:tc>
          <w:tcPr>
            <w:tcW w:w="2143" w:type="dxa"/>
            <w:vAlign w:val="center"/>
          </w:tcPr>
          <w:p w14:paraId="77D68506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35</w:t>
            </w:r>
          </w:p>
        </w:tc>
        <w:tc>
          <w:tcPr>
            <w:tcW w:w="2816" w:type="dxa"/>
            <w:vAlign w:val="center"/>
          </w:tcPr>
          <w:p w14:paraId="7BBA30C9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35-50</w:t>
            </w:r>
          </w:p>
        </w:tc>
        <w:tc>
          <w:tcPr>
            <w:tcW w:w="2552" w:type="dxa"/>
            <w:vAlign w:val="center"/>
          </w:tcPr>
          <w:p w14:paraId="30EE87BB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55-100</w:t>
            </w:r>
          </w:p>
        </w:tc>
      </w:tr>
    </w:tbl>
    <w:p w14:paraId="77AC4D3C" w14:textId="77777777" w:rsidR="00FE1E61" w:rsidRPr="00FE1E61" w:rsidRDefault="00B01D0F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FE1E61" w:rsidRPr="00FE1E61">
        <w:rPr>
          <w:sz w:val="27"/>
          <w:szCs w:val="27"/>
        </w:rPr>
        <w:t xml:space="preserve">ПЗП должны быть засеяны многолетними травами, а на границе посажена кустарниковая растительность. </w:t>
      </w:r>
    </w:p>
    <w:p w14:paraId="281BE88A" w14:textId="69301B9E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 xml:space="preserve">В районах с полным инженерным обеспечением при организации ливневой канализации допускается совмещать ПЗП с </w:t>
      </w:r>
      <w:r w:rsidR="00BA6207" w:rsidRPr="00FE1E61">
        <w:rPr>
          <w:sz w:val="27"/>
          <w:szCs w:val="27"/>
        </w:rPr>
        <w:t>парапетом набережной</w:t>
      </w:r>
      <w:r w:rsidRPr="00FE1E61">
        <w:rPr>
          <w:sz w:val="27"/>
          <w:szCs w:val="27"/>
        </w:rPr>
        <w:t xml:space="preserve">. </w:t>
      </w:r>
    </w:p>
    <w:p w14:paraId="51B4C5C8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В прибрежной полосе:</w:t>
      </w:r>
    </w:p>
    <w:p w14:paraId="1F1466B8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Разрешается:</w:t>
      </w:r>
    </w:p>
    <w:p w14:paraId="6CB56B3F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объектов водоснабжения;</w:t>
      </w:r>
    </w:p>
    <w:p w14:paraId="06E037E4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объектов рекреации.</w:t>
      </w:r>
    </w:p>
    <w:p w14:paraId="62CCDDCC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Запрещается:</w:t>
      </w:r>
    </w:p>
    <w:p w14:paraId="6865CF3F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предоставление земельных участков для сельскохозяйственного использования;</w:t>
      </w:r>
    </w:p>
    <w:p w14:paraId="24CC928F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предоставление земельных участков для индивидуального строительства.</w:t>
      </w:r>
    </w:p>
    <w:p w14:paraId="571F364A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1.1.</w:t>
      </w:r>
      <w:r w:rsidRPr="00FE1E61">
        <w:rPr>
          <w:sz w:val="27"/>
          <w:szCs w:val="27"/>
        </w:rPr>
        <w:tab/>
        <w:t xml:space="preserve">Водный кодекс Российской Федерации – статья 65 </w:t>
      </w:r>
    </w:p>
    <w:p w14:paraId="507FD193" w14:textId="3CBCD8FA" w:rsidR="00FE1E61" w:rsidRPr="00B01D0F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Ограничения использования территории водоохраной зоны (ВЗ), прибрежной защитной полосы определены ч. 15, 16, 17 ст. 65 Водного кодекса РФ.</w:t>
      </w:r>
    </w:p>
    <w:p w14:paraId="2ED5AB50" w14:textId="008EA65D" w:rsidR="007F0DC9" w:rsidRPr="002E34F2" w:rsidRDefault="00FF7A3D" w:rsidP="00FE1E61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 w:rsidRPr="002E34F2">
        <w:rPr>
          <w:color w:val="1A1A1A"/>
          <w:sz w:val="27"/>
          <w:szCs w:val="27"/>
        </w:rPr>
        <w:t>Согласно акту</w:t>
      </w:r>
      <w:r w:rsidR="00752135" w:rsidRPr="002E34F2">
        <w:rPr>
          <w:color w:val="1A1A1A"/>
          <w:sz w:val="27"/>
          <w:szCs w:val="27"/>
        </w:rPr>
        <w:t xml:space="preserve"> </w:t>
      </w:r>
      <w:r w:rsidR="00D709B4" w:rsidRPr="002E34F2">
        <w:rPr>
          <w:color w:val="1A1A1A"/>
          <w:sz w:val="27"/>
          <w:szCs w:val="27"/>
        </w:rPr>
        <w:t>выездного обследования и акту осмотра</w:t>
      </w:r>
      <w:r w:rsidR="007F0DC9" w:rsidRPr="002E34F2">
        <w:rPr>
          <w:color w:val="1A1A1A"/>
          <w:sz w:val="27"/>
          <w:szCs w:val="27"/>
        </w:rPr>
        <w:t>:</w:t>
      </w:r>
    </w:p>
    <w:p w14:paraId="1F39301A" w14:textId="2B6B3147" w:rsidR="007F0DC9" w:rsidRPr="002E34F2" w:rsidRDefault="007F0DC9" w:rsidP="00FE1E61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 w:rsidRPr="002E34F2">
        <w:rPr>
          <w:color w:val="1A1A1A"/>
          <w:sz w:val="27"/>
          <w:szCs w:val="27"/>
        </w:rPr>
        <w:t>-</w:t>
      </w:r>
      <w:r w:rsidR="004E46FA" w:rsidRPr="002E34F2">
        <w:rPr>
          <w:color w:val="1A1A1A"/>
          <w:sz w:val="27"/>
          <w:szCs w:val="27"/>
        </w:rPr>
        <w:t xml:space="preserve"> </w:t>
      </w:r>
      <w:r w:rsidR="0054591F" w:rsidRPr="002E34F2">
        <w:rPr>
          <w:color w:val="1A1A1A"/>
          <w:sz w:val="27"/>
          <w:szCs w:val="27"/>
        </w:rPr>
        <w:t xml:space="preserve">земельный </w:t>
      </w:r>
      <w:r w:rsidR="00E800C3" w:rsidRPr="002E34F2">
        <w:rPr>
          <w:color w:val="1A1A1A"/>
          <w:sz w:val="27"/>
          <w:szCs w:val="27"/>
        </w:rPr>
        <w:t>участок не огорожен</w:t>
      </w:r>
      <w:r w:rsidRPr="002E34F2">
        <w:rPr>
          <w:color w:val="1A1A1A"/>
          <w:sz w:val="27"/>
          <w:szCs w:val="27"/>
        </w:rPr>
        <w:t>;</w:t>
      </w:r>
      <w:r w:rsidR="00E800C3" w:rsidRPr="002E34F2">
        <w:rPr>
          <w:color w:val="1A1A1A"/>
          <w:sz w:val="27"/>
          <w:szCs w:val="27"/>
        </w:rPr>
        <w:t xml:space="preserve"> </w:t>
      </w:r>
    </w:p>
    <w:p w14:paraId="4674F22A" w14:textId="70DD7D86" w:rsidR="007F0DC9" w:rsidRPr="002E34F2" w:rsidRDefault="007F0DC9" w:rsidP="00FE1E61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 w:rsidRPr="002E34F2">
        <w:rPr>
          <w:color w:val="1A1A1A"/>
          <w:sz w:val="27"/>
          <w:szCs w:val="27"/>
        </w:rPr>
        <w:t xml:space="preserve">- </w:t>
      </w:r>
      <w:r w:rsidR="00D709B4" w:rsidRPr="002E34F2">
        <w:rPr>
          <w:color w:val="1A1A1A"/>
          <w:sz w:val="27"/>
          <w:szCs w:val="27"/>
        </w:rPr>
        <w:t xml:space="preserve">на </w:t>
      </w:r>
      <w:r w:rsidRPr="002E34F2">
        <w:rPr>
          <w:color w:val="1A1A1A"/>
          <w:sz w:val="27"/>
          <w:szCs w:val="27"/>
        </w:rPr>
        <w:t>территори</w:t>
      </w:r>
      <w:r w:rsidR="00D709B4" w:rsidRPr="002E34F2">
        <w:rPr>
          <w:color w:val="1A1A1A"/>
          <w:sz w:val="27"/>
          <w:szCs w:val="27"/>
        </w:rPr>
        <w:t>и</w:t>
      </w:r>
      <w:r w:rsidRPr="002E34F2">
        <w:rPr>
          <w:color w:val="1A1A1A"/>
          <w:sz w:val="27"/>
          <w:szCs w:val="27"/>
        </w:rPr>
        <w:t xml:space="preserve"> земельного участка</w:t>
      </w:r>
      <w:r w:rsidR="00D709B4" w:rsidRPr="002E34F2">
        <w:rPr>
          <w:color w:val="1A1A1A"/>
          <w:sz w:val="27"/>
          <w:szCs w:val="27"/>
        </w:rPr>
        <w:t xml:space="preserve"> </w:t>
      </w:r>
      <w:r w:rsidRPr="002E34F2">
        <w:rPr>
          <w:color w:val="1A1A1A"/>
          <w:sz w:val="27"/>
          <w:szCs w:val="27"/>
        </w:rPr>
        <w:t>имеются многолетние высокорослые деревья</w:t>
      </w:r>
      <w:r w:rsidR="00BA6207">
        <w:rPr>
          <w:color w:val="1A1A1A"/>
          <w:sz w:val="27"/>
          <w:szCs w:val="27"/>
        </w:rPr>
        <w:t xml:space="preserve"> и кустарники</w:t>
      </w:r>
      <w:r w:rsidRPr="002E34F2">
        <w:rPr>
          <w:color w:val="1A1A1A"/>
          <w:sz w:val="27"/>
          <w:szCs w:val="27"/>
        </w:rPr>
        <w:t>;</w:t>
      </w:r>
    </w:p>
    <w:p w14:paraId="30AF3F3A" w14:textId="1B1595E3" w:rsidR="00752135" w:rsidRPr="002E34F2" w:rsidRDefault="00752135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 w:rsidRPr="002E34F2">
        <w:rPr>
          <w:color w:val="1A1A1A"/>
          <w:sz w:val="27"/>
          <w:szCs w:val="27"/>
        </w:rPr>
        <w:t>Осмотр земельного участка осуществляется за</w:t>
      </w:r>
      <w:r w:rsidR="00934917" w:rsidRPr="002E34F2">
        <w:rPr>
          <w:color w:val="1A1A1A"/>
          <w:sz w:val="27"/>
          <w:szCs w:val="27"/>
        </w:rPr>
        <w:t>явител</w:t>
      </w:r>
      <w:r w:rsidR="00FF7A3D" w:rsidRPr="002E34F2">
        <w:rPr>
          <w:color w:val="1A1A1A"/>
          <w:sz w:val="27"/>
          <w:szCs w:val="27"/>
        </w:rPr>
        <w:t>ем самостоятельно в любое время.</w:t>
      </w:r>
      <w:r w:rsidR="00934917" w:rsidRPr="002E34F2">
        <w:rPr>
          <w:color w:val="1A1A1A"/>
          <w:sz w:val="27"/>
          <w:szCs w:val="27"/>
        </w:rPr>
        <w:t xml:space="preserve"> </w:t>
      </w:r>
      <w:r w:rsidR="00FF7A3D" w:rsidRPr="002E34F2">
        <w:rPr>
          <w:color w:val="1A1A1A"/>
          <w:sz w:val="27"/>
          <w:szCs w:val="27"/>
        </w:rPr>
        <w:t>П</w:t>
      </w:r>
      <w:r w:rsidR="00934917" w:rsidRPr="002E34F2">
        <w:rPr>
          <w:color w:val="1A1A1A"/>
          <w:sz w:val="27"/>
          <w:szCs w:val="27"/>
        </w:rPr>
        <w:t>рисутствие представителя организатора аукциона не требуется.</w:t>
      </w:r>
    </w:p>
    <w:p w14:paraId="0E63F6F9" w14:textId="664E12E1" w:rsidR="00934917" w:rsidRPr="002E34F2" w:rsidRDefault="00934917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 w:rsidRPr="002E34F2">
        <w:rPr>
          <w:color w:val="1A1A1A"/>
          <w:sz w:val="27"/>
          <w:szCs w:val="27"/>
        </w:rPr>
        <w:t>Сведения о предыдущих аукционах: не проводились.</w:t>
      </w:r>
    </w:p>
    <w:p w14:paraId="42DB6AE9" w14:textId="0DADE913" w:rsidR="001D0062" w:rsidRPr="002E34F2" w:rsidRDefault="001D0062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rStyle w:val="a3"/>
          <w:sz w:val="27"/>
          <w:szCs w:val="27"/>
        </w:rPr>
      </w:pPr>
      <w:r w:rsidRPr="002E34F2">
        <w:rPr>
          <w:rStyle w:val="a3"/>
          <w:sz w:val="27"/>
          <w:szCs w:val="27"/>
        </w:rPr>
        <w:t>Начальная цена, шаг аукциона, размер задатка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474"/>
        <w:gridCol w:w="3783"/>
        <w:gridCol w:w="1983"/>
        <w:gridCol w:w="1700"/>
        <w:gridCol w:w="1983"/>
      </w:tblGrid>
      <w:tr w:rsidR="003040BB" w:rsidRPr="002E34F2" w14:paraId="5958E114" w14:textId="77777777" w:rsidTr="003040BB">
        <w:tc>
          <w:tcPr>
            <w:tcW w:w="465" w:type="dxa"/>
          </w:tcPr>
          <w:p w14:paraId="76A155B1" w14:textId="77777777" w:rsidR="003040BB" w:rsidRPr="002E34F2" w:rsidRDefault="003040BB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>№</w:t>
            </w:r>
          </w:p>
        </w:tc>
        <w:tc>
          <w:tcPr>
            <w:tcW w:w="3788" w:type="dxa"/>
          </w:tcPr>
          <w:p w14:paraId="26615A78" w14:textId="77777777" w:rsidR="003040BB" w:rsidRPr="002E34F2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>Адрес земельного участка, кадастровый номер</w:t>
            </w:r>
          </w:p>
        </w:tc>
        <w:tc>
          <w:tcPr>
            <w:tcW w:w="1984" w:type="dxa"/>
          </w:tcPr>
          <w:p w14:paraId="7FD8681C" w14:textId="30198864" w:rsidR="003040BB" w:rsidRPr="002E34F2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>Начальная стоимость земельного участка, руб</w:t>
            </w:r>
            <w:r w:rsidR="0036568A" w:rsidRPr="002E34F2">
              <w:rPr>
                <w:rStyle w:val="a3"/>
                <w:b w:val="0"/>
                <w:bCs w:val="0"/>
                <w:sz w:val="27"/>
                <w:szCs w:val="27"/>
              </w:rPr>
              <w:t>.</w:t>
            </w:r>
          </w:p>
        </w:tc>
        <w:tc>
          <w:tcPr>
            <w:tcW w:w="1701" w:type="dxa"/>
          </w:tcPr>
          <w:p w14:paraId="2C1EF50E" w14:textId="53ECC7BA" w:rsidR="003040BB" w:rsidRPr="002E34F2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>Шаг аукциона (3%, руб.)</w:t>
            </w:r>
          </w:p>
        </w:tc>
        <w:tc>
          <w:tcPr>
            <w:tcW w:w="1985" w:type="dxa"/>
          </w:tcPr>
          <w:p w14:paraId="3AABEFBB" w14:textId="1152C93A" w:rsidR="003040BB" w:rsidRPr="002E34F2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 xml:space="preserve">Размер задатка (100%, руб.) </w:t>
            </w:r>
          </w:p>
        </w:tc>
      </w:tr>
      <w:tr w:rsidR="003040BB" w:rsidRPr="002E34F2" w14:paraId="23E159FE" w14:textId="77777777" w:rsidTr="003040BB">
        <w:tc>
          <w:tcPr>
            <w:tcW w:w="465" w:type="dxa"/>
          </w:tcPr>
          <w:p w14:paraId="41BF9BF3" w14:textId="77777777" w:rsidR="003040BB" w:rsidRPr="002E34F2" w:rsidRDefault="003040BB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lastRenderedPageBreak/>
              <w:t>1.</w:t>
            </w:r>
          </w:p>
        </w:tc>
        <w:tc>
          <w:tcPr>
            <w:tcW w:w="3788" w:type="dxa"/>
          </w:tcPr>
          <w:p w14:paraId="0AB8AAE7" w14:textId="13432082" w:rsidR="003040BB" w:rsidRPr="002E34F2" w:rsidRDefault="00BA6207" w:rsidP="00216CE5">
            <w:pPr>
              <w:pStyle w:val="a9"/>
              <w:ind w:left="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 w:rsidRPr="00BA6207">
              <w:rPr>
                <w:color w:val="000000" w:themeColor="text1"/>
                <w:sz w:val="27"/>
                <w:szCs w:val="27"/>
              </w:rPr>
              <w:t xml:space="preserve">Красноярский край, город Дивногорск, Красноярское водохранилище, в районе базы отдыха «Зеленый мыс», участок № </w:t>
            </w:r>
            <w:r w:rsidR="00BC1F35">
              <w:rPr>
                <w:color w:val="000000" w:themeColor="text1"/>
                <w:sz w:val="27"/>
                <w:szCs w:val="27"/>
              </w:rPr>
              <w:t>8</w:t>
            </w:r>
            <w:r w:rsidRPr="00BA6207">
              <w:rPr>
                <w:color w:val="000000" w:themeColor="text1"/>
                <w:sz w:val="27"/>
                <w:szCs w:val="27"/>
              </w:rPr>
              <w:t>.</w:t>
            </w:r>
          </w:p>
          <w:p w14:paraId="05AC9A8C" w14:textId="49F82CF6" w:rsidR="003040BB" w:rsidRPr="002E34F2" w:rsidRDefault="003040BB" w:rsidP="007A7F7A">
            <w:pPr>
              <w:pStyle w:val="a9"/>
              <w:tabs>
                <w:tab w:val="left" w:pos="993"/>
              </w:tabs>
              <w:ind w:left="0" w:right="-23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>24:46</w:t>
            </w:r>
            <w:r w:rsidRPr="00BA6207">
              <w:rPr>
                <w:rStyle w:val="a3"/>
                <w:b w:val="0"/>
                <w:bCs w:val="0"/>
                <w:sz w:val="27"/>
                <w:szCs w:val="27"/>
              </w:rPr>
              <w:t>:</w:t>
            </w:r>
            <w:r w:rsidR="00BA6207" w:rsidRPr="00BA6207">
              <w:rPr>
                <w:rStyle w:val="a3"/>
                <w:b w:val="0"/>
                <w:bCs w:val="0"/>
                <w:sz w:val="27"/>
                <w:szCs w:val="27"/>
              </w:rPr>
              <w:t>2501002:25</w:t>
            </w:r>
            <w:r w:rsidR="00BC1F35">
              <w:rPr>
                <w:rStyle w:val="a3"/>
                <w:b w:val="0"/>
                <w:bCs w:val="0"/>
                <w:sz w:val="27"/>
                <w:szCs w:val="27"/>
              </w:rPr>
              <w:t>2</w:t>
            </w:r>
          </w:p>
        </w:tc>
        <w:tc>
          <w:tcPr>
            <w:tcW w:w="1984" w:type="dxa"/>
          </w:tcPr>
          <w:p w14:paraId="49B1B205" w14:textId="15997655" w:rsidR="003040BB" w:rsidRPr="00BA6207" w:rsidRDefault="00BA6207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BA6207">
              <w:rPr>
                <w:rStyle w:val="a3"/>
                <w:b w:val="0"/>
                <w:bCs w:val="0"/>
                <w:sz w:val="27"/>
                <w:szCs w:val="27"/>
              </w:rPr>
              <w:t>55</w:t>
            </w:r>
            <w:r w:rsidR="00BC1F35">
              <w:rPr>
                <w:rStyle w:val="a3"/>
                <w:b w:val="0"/>
                <w:bCs w:val="0"/>
                <w:sz w:val="27"/>
                <w:szCs w:val="27"/>
              </w:rPr>
              <w:t>9</w:t>
            </w:r>
            <w:r>
              <w:rPr>
                <w:rStyle w:val="a3"/>
                <w:b w:val="0"/>
                <w:bCs w:val="0"/>
                <w:sz w:val="27"/>
                <w:szCs w:val="27"/>
              </w:rPr>
              <w:t xml:space="preserve"> </w:t>
            </w:r>
            <w:r w:rsidR="00BC1F35">
              <w:rPr>
                <w:rStyle w:val="a3"/>
                <w:b w:val="0"/>
                <w:bCs w:val="0"/>
                <w:sz w:val="27"/>
                <w:szCs w:val="27"/>
              </w:rPr>
              <w:t>3</w:t>
            </w:r>
            <w:r w:rsidR="00054AEA">
              <w:rPr>
                <w:rStyle w:val="a3"/>
                <w:b w:val="0"/>
                <w:bCs w:val="0"/>
                <w:sz w:val="27"/>
                <w:szCs w:val="27"/>
              </w:rPr>
              <w:t>50</w:t>
            </w:r>
            <w:r w:rsidRPr="00BA6207">
              <w:rPr>
                <w:rStyle w:val="a3"/>
                <w:b w:val="0"/>
                <w:bCs w:val="0"/>
                <w:sz w:val="27"/>
                <w:szCs w:val="27"/>
              </w:rPr>
              <w:t>,0</w:t>
            </w:r>
          </w:p>
        </w:tc>
        <w:tc>
          <w:tcPr>
            <w:tcW w:w="1701" w:type="dxa"/>
          </w:tcPr>
          <w:p w14:paraId="41073665" w14:textId="354DA7BE" w:rsidR="003040BB" w:rsidRPr="002E34F2" w:rsidRDefault="002E34F2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>167</w:t>
            </w:r>
            <w:r w:rsidR="00BC1F35">
              <w:rPr>
                <w:rStyle w:val="a3"/>
                <w:b w:val="0"/>
                <w:bCs w:val="0"/>
                <w:sz w:val="27"/>
                <w:szCs w:val="27"/>
              </w:rPr>
              <w:t>80</w:t>
            </w: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>,</w:t>
            </w:r>
            <w:r w:rsidR="00054AEA">
              <w:rPr>
                <w:rStyle w:val="a3"/>
                <w:b w:val="0"/>
                <w:bCs w:val="0"/>
                <w:sz w:val="27"/>
                <w:szCs w:val="27"/>
              </w:rPr>
              <w:t>50</w:t>
            </w:r>
          </w:p>
        </w:tc>
        <w:tc>
          <w:tcPr>
            <w:tcW w:w="1985" w:type="dxa"/>
          </w:tcPr>
          <w:p w14:paraId="4CBE8C98" w14:textId="66D77E32" w:rsidR="003040BB" w:rsidRPr="002E34F2" w:rsidRDefault="002E34F2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>55</w:t>
            </w:r>
            <w:r w:rsidR="00BC1F35">
              <w:rPr>
                <w:rStyle w:val="a3"/>
                <w:b w:val="0"/>
                <w:bCs w:val="0"/>
                <w:sz w:val="27"/>
                <w:szCs w:val="27"/>
              </w:rPr>
              <w:t>9</w:t>
            </w:r>
            <w:r w:rsidR="00BA6207">
              <w:rPr>
                <w:rStyle w:val="a3"/>
                <w:b w:val="0"/>
                <w:bCs w:val="0"/>
                <w:sz w:val="27"/>
                <w:szCs w:val="27"/>
              </w:rPr>
              <w:t> </w:t>
            </w:r>
            <w:r w:rsidR="00BC1F35">
              <w:rPr>
                <w:rStyle w:val="a3"/>
                <w:b w:val="0"/>
                <w:bCs w:val="0"/>
                <w:sz w:val="27"/>
                <w:szCs w:val="27"/>
              </w:rPr>
              <w:t>3</w:t>
            </w:r>
            <w:r w:rsidR="00054AEA">
              <w:rPr>
                <w:rStyle w:val="a3"/>
                <w:b w:val="0"/>
                <w:bCs w:val="0"/>
                <w:sz w:val="27"/>
                <w:szCs w:val="27"/>
              </w:rPr>
              <w:t>50</w:t>
            </w:r>
            <w:r w:rsidR="00BA6207">
              <w:rPr>
                <w:rStyle w:val="a3"/>
                <w:b w:val="0"/>
                <w:bCs w:val="0"/>
                <w:sz w:val="27"/>
                <w:szCs w:val="27"/>
              </w:rPr>
              <w:t>,0</w:t>
            </w:r>
          </w:p>
        </w:tc>
      </w:tr>
    </w:tbl>
    <w:p w14:paraId="35201B5C" w14:textId="222C0129" w:rsidR="001D0062" w:rsidRPr="002E34F2" w:rsidRDefault="001D0062" w:rsidP="001D0062">
      <w:pPr>
        <w:jc w:val="both"/>
        <w:rPr>
          <w:color w:val="000000" w:themeColor="text1"/>
          <w:sz w:val="27"/>
          <w:szCs w:val="27"/>
        </w:rPr>
      </w:pPr>
    </w:p>
    <w:p w14:paraId="55C943F9" w14:textId="0B7FE47C" w:rsidR="008D3DEE" w:rsidRPr="002E34F2" w:rsidRDefault="008D3DEE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rStyle w:val="a3"/>
          <w:sz w:val="27"/>
          <w:szCs w:val="27"/>
        </w:rPr>
      </w:pPr>
      <w:r w:rsidRPr="002E34F2">
        <w:rPr>
          <w:rStyle w:val="a3"/>
          <w:sz w:val="27"/>
          <w:szCs w:val="27"/>
        </w:rPr>
        <w:t>Получение электронной подписи и регистрация (аккредитация) на электронной площадке:</w:t>
      </w:r>
    </w:p>
    <w:p w14:paraId="2541942E" w14:textId="7E27C680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</w:t>
      </w:r>
      <w:r w:rsidR="000E4206" w:rsidRPr="002E34F2">
        <w:rPr>
          <w:rStyle w:val="a3"/>
          <w:b w:val="0"/>
          <w:sz w:val="27"/>
          <w:szCs w:val="27"/>
        </w:rPr>
        <w:t>оргов www.rts-tender.ru</w:t>
      </w:r>
      <w:r w:rsidRPr="002E34F2">
        <w:rPr>
          <w:rStyle w:val="a3"/>
          <w:b w:val="0"/>
          <w:sz w:val="27"/>
          <w:szCs w:val="27"/>
        </w:rPr>
        <w:t>.</w:t>
      </w:r>
    </w:p>
    <w:p w14:paraId="5FDE71B1" w14:textId="23E26AC8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 xml:space="preserve"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</w:t>
      </w:r>
      <w:r w:rsidR="00BA6207" w:rsidRPr="002E34F2">
        <w:rPr>
          <w:rStyle w:val="a3"/>
          <w:b w:val="0"/>
          <w:sz w:val="27"/>
          <w:szCs w:val="27"/>
        </w:rPr>
        <w:t>в извещении</w:t>
      </w:r>
      <w:r w:rsidRPr="002E34F2">
        <w:rPr>
          <w:rStyle w:val="a3"/>
          <w:b w:val="0"/>
          <w:sz w:val="27"/>
          <w:szCs w:val="27"/>
        </w:rPr>
        <w:t>.</w:t>
      </w:r>
    </w:p>
    <w:p w14:paraId="73BC69FD" w14:textId="77777777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>Регистрация на электронной площадке осуществляется без взимания платы.</w:t>
      </w:r>
    </w:p>
    <w:p w14:paraId="1E3B152F" w14:textId="77777777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5BA872BB" w14:textId="77777777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9" w:history="1">
        <w:r w:rsidRPr="002E34F2">
          <w:rPr>
            <w:rStyle w:val="ac"/>
            <w:sz w:val="27"/>
            <w:szCs w:val="27"/>
          </w:rPr>
          <w:t>http://help.rts-tender.ru/</w:t>
        </w:r>
      </w:hyperlink>
      <w:r w:rsidRPr="002E34F2">
        <w:rPr>
          <w:rStyle w:val="a3"/>
          <w:b w:val="0"/>
          <w:sz w:val="27"/>
          <w:szCs w:val="27"/>
        </w:rPr>
        <w:t>.</w:t>
      </w:r>
    </w:p>
    <w:p w14:paraId="1C19E192" w14:textId="0B3A7B72" w:rsidR="009F46F1" w:rsidRPr="002E34F2" w:rsidRDefault="009F46F1" w:rsidP="009F46F1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bCs w:val="0"/>
          <w:color w:val="22272F"/>
          <w:sz w:val="27"/>
          <w:szCs w:val="27"/>
          <w:shd w:val="clear" w:color="auto" w:fill="FFFFFF"/>
        </w:rPr>
      </w:pPr>
      <w:r w:rsidRPr="002E34F2">
        <w:rPr>
          <w:color w:val="22272F"/>
          <w:sz w:val="27"/>
          <w:szCs w:val="27"/>
          <w:shd w:val="clear" w:color="auto" w:fill="FFFFFF"/>
        </w:rPr>
        <w:t xml:space="preserve">Участниками аукциона могут являться граждане (физические лица). </w:t>
      </w:r>
    </w:p>
    <w:p w14:paraId="6D2F8F97" w14:textId="49FE2C7F" w:rsidR="001C38DF" w:rsidRPr="002E34F2" w:rsidRDefault="001C38DF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b/>
          <w:bCs/>
          <w:color w:val="000000"/>
          <w:spacing w:val="-4"/>
          <w:sz w:val="27"/>
          <w:szCs w:val="27"/>
        </w:rPr>
      </w:pPr>
      <w:r w:rsidRPr="002E34F2">
        <w:rPr>
          <w:b/>
          <w:bCs/>
          <w:color w:val="000000"/>
          <w:spacing w:val="-4"/>
          <w:sz w:val="27"/>
          <w:szCs w:val="27"/>
        </w:rPr>
        <w:t xml:space="preserve">Порядок внесения и возврата задатка:  </w:t>
      </w:r>
    </w:p>
    <w:p w14:paraId="44336A46" w14:textId="5A32CF07" w:rsidR="001C38DF" w:rsidRPr="002E34F2" w:rsidRDefault="001C38DF" w:rsidP="00F70E2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color w:val="000000"/>
          <w:spacing w:val="-4"/>
          <w:sz w:val="27"/>
          <w:szCs w:val="27"/>
        </w:rPr>
      </w:pPr>
      <w:r w:rsidRPr="002E34F2">
        <w:rPr>
          <w:bCs/>
          <w:color w:val="000000"/>
          <w:spacing w:val="-4"/>
          <w:sz w:val="27"/>
          <w:szCs w:val="27"/>
        </w:rPr>
        <w:t xml:space="preserve">Порядок внесения задатка определяется регламентом работы электронной площадки </w:t>
      </w:r>
      <w:hyperlink r:id="rId10" w:history="1">
        <w:r w:rsidRPr="002E34F2">
          <w:rPr>
            <w:rStyle w:val="ac"/>
            <w:bCs/>
            <w:spacing w:val="-4"/>
            <w:sz w:val="27"/>
            <w:szCs w:val="27"/>
          </w:rPr>
          <w:t>www.rts-tender.ru</w:t>
        </w:r>
      </w:hyperlink>
      <w:r w:rsidR="00F70E2C" w:rsidRPr="002E34F2">
        <w:rPr>
          <w:bCs/>
          <w:color w:val="000000"/>
          <w:spacing w:val="-4"/>
          <w:sz w:val="27"/>
          <w:szCs w:val="27"/>
        </w:rPr>
        <w:t>, з</w:t>
      </w:r>
      <w:r w:rsidRPr="002E34F2">
        <w:rPr>
          <w:bCs/>
          <w:color w:val="000000"/>
          <w:spacing w:val="-4"/>
          <w:sz w:val="27"/>
          <w:szCs w:val="27"/>
        </w:rPr>
        <w:t xml:space="preserve">адаток, прописанный в извещении, </w:t>
      </w:r>
      <w:r w:rsidR="00EF1135" w:rsidRPr="002E34F2">
        <w:rPr>
          <w:bCs/>
          <w:color w:val="000000"/>
          <w:spacing w:val="-4"/>
          <w:sz w:val="27"/>
          <w:szCs w:val="27"/>
        </w:rPr>
        <w:t xml:space="preserve"> вносится единым платежом в размере 100% от начальной цены, путем </w:t>
      </w:r>
      <w:r w:rsidRPr="002E34F2">
        <w:rPr>
          <w:bCs/>
          <w:color w:val="000000"/>
          <w:spacing w:val="-4"/>
          <w:sz w:val="27"/>
          <w:szCs w:val="27"/>
        </w:rPr>
        <w:t>перечисл</w:t>
      </w:r>
      <w:r w:rsidR="00EF1135" w:rsidRPr="002E34F2">
        <w:rPr>
          <w:bCs/>
          <w:color w:val="000000"/>
          <w:spacing w:val="-4"/>
          <w:sz w:val="27"/>
          <w:szCs w:val="27"/>
        </w:rPr>
        <w:t>ения</w:t>
      </w:r>
      <w:r w:rsidRPr="002E34F2">
        <w:rPr>
          <w:bCs/>
          <w:color w:val="000000"/>
          <w:spacing w:val="-4"/>
          <w:sz w:val="27"/>
          <w:szCs w:val="27"/>
        </w:rPr>
        <w:t xml:space="preserve"> на расчетный счет ООО «РТС - тендер», указанный на официальном сайте: </w:t>
      </w:r>
      <w:hyperlink r:id="rId11" w:history="1">
        <w:r w:rsidRPr="002E34F2">
          <w:rPr>
            <w:rStyle w:val="ac"/>
            <w:bCs/>
            <w:spacing w:val="-4"/>
            <w:sz w:val="27"/>
            <w:szCs w:val="27"/>
          </w:rPr>
          <w:t>https://www.rts-tender.ru/</w:t>
        </w:r>
      </w:hyperlink>
      <w:r w:rsidRPr="002E34F2">
        <w:rPr>
          <w:bCs/>
          <w:color w:val="000000"/>
          <w:spacing w:val="-4"/>
          <w:sz w:val="27"/>
          <w:szCs w:val="27"/>
        </w:rPr>
        <w:t>.</w:t>
      </w:r>
    </w:p>
    <w:p w14:paraId="0380DE98" w14:textId="77777777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color w:val="000000"/>
          <w:spacing w:val="-4"/>
          <w:sz w:val="27"/>
          <w:szCs w:val="27"/>
        </w:rPr>
      </w:pPr>
      <w:r w:rsidRPr="002E34F2">
        <w:rPr>
          <w:bCs/>
          <w:color w:val="000000"/>
          <w:spacing w:val="-4"/>
          <w:sz w:val="27"/>
          <w:szCs w:val="27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01E8148F" w14:textId="726DD947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color w:val="000000"/>
          <w:spacing w:val="-4"/>
          <w:sz w:val="27"/>
          <w:szCs w:val="27"/>
        </w:rPr>
      </w:pPr>
      <w:r w:rsidRPr="002E34F2">
        <w:rPr>
          <w:color w:val="000000"/>
          <w:spacing w:val="-4"/>
          <w:sz w:val="27"/>
          <w:szCs w:val="27"/>
        </w:rPr>
        <w:t>Задаток должен быть перечислен на расчетный счет электронной площадки</w:t>
      </w:r>
      <w:r w:rsidR="003741D7" w:rsidRPr="002E34F2">
        <w:rPr>
          <w:color w:val="000000"/>
          <w:spacing w:val="-4"/>
          <w:sz w:val="27"/>
          <w:szCs w:val="27"/>
        </w:rPr>
        <w:t>.</w:t>
      </w:r>
      <w:r w:rsidRPr="002E34F2">
        <w:rPr>
          <w:color w:val="000000"/>
          <w:spacing w:val="-4"/>
          <w:sz w:val="27"/>
          <w:szCs w:val="27"/>
        </w:rPr>
        <w:t xml:space="preserve"> </w:t>
      </w:r>
    </w:p>
    <w:p w14:paraId="3F697349" w14:textId="77777777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Fonts w:eastAsiaTheme="minorEastAsia"/>
          <w:bCs/>
          <w:color w:val="000000"/>
          <w:spacing w:val="-4"/>
          <w:sz w:val="27"/>
          <w:szCs w:val="27"/>
        </w:rPr>
      </w:pPr>
      <w:r w:rsidRPr="002E34F2">
        <w:rPr>
          <w:bCs/>
          <w:color w:val="000000"/>
          <w:spacing w:val="-4"/>
          <w:sz w:val="27"/>
          <w:szCs w:val="27"/>
        </w:rPr>
        <w:t>С момента перечисления претендентом задатка, договор о задатке считается заключенным в установленном порядке.</w:t>
      </w:r>
    </w:p>
    <w:p w14:paraId="4B78A059" w14:textId="4185BEB7" w:rsidR="001C38DF" w:rsidRPr="002E34F2" w:rsidRDefault="001C38DF" w:rsidP="001C38DF">
      <w:pPr>
        <w:ind w:firstLine="851"/>
        <w:jc w:val="both"/>
        <w:rPr>
          <w:bCs/>
          <w:color w:val="000000"/>
          <w:spacing w:val="-4"/>
          <w:sz w:val="27"/>
          <w:szCs w:val="27"/>
        </w:rPr>
      </w:pPr>
      <w:r w:rsidRPr="002E34F2">
        <w:rPr>
          <w:bCs/>
          <w:color w:val="000000"/>
          <w:spacing w:val="-4"/>
          <w:sz w:val="27"/>
          <w:szCs w:val="27"/>
        </w:rPr>
        <w:t xml:space="preserve">Плательщиком задатка может быть только претендент. </w:t>
      </w:r>
    </w:p>
    <w:p w14:paraId="6DAC453B" w14:textId="77777777" w:rsidR="001C38DF" w:rsidRPr="002E34F2" w:rsidRDefault="001C38DF" w:rsidP="001C38DF">
      <w:pPr>
        <w:ind w:firstLine="851"/>
        <w:jc w:val="both"/>
        <w:rPr>
          <w:bCs/>
          <w:color w:val="000000"/>
          <w:spacing w:val="-4"/>
          <w:sz w:val="27"/>
          <w:szCs w:val="27"/>
        </w:rPr>
      </w:pPr>
      <w:r w:rsidRPr="002E34F2">
        <w:rPr>
          <w:bCs/>
          <w:color w:val="000000"/>
          <w:spacing w:val="-4"/>
          <w:sz w:val="27"/>
          <w:szCs w:val="27"/>
        </w:rPr>
        <w:t>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04E8CC8B" w14:textId="50744CB5" w:rsidR="001C38DF" w:rsidRPr="002E34F2" w:rsidRDefault="001C38DF" w:rsidP="001C38DF">
      <w:pPr>
        <w:ind w:firstLine="851"/>
        <w:jc w:val="both"/>
        <w:rPr>
          <w:sz w:val="27"/>
          <w:szCs w:val="27"/>
        </w:rPr>
      </w:pPr>
      <w:r w:rsidRPr="002E34F2">
        <w:rPr>
          <w:sz w:val="27"/>
          <w:szCs w:val="27"/>
        </w:rPr>
        <w:t xml:space="preserve">Возврат задатка производится организатором аукциона по реквизитам, указанным </w:t>
      </w:r>
      <w:r w:rsidRPr="002E34F2">
        <w:rPr>
          <w:color w:val="000000" w:themeColor="text1"/>
          <w:sz w:val="27"/>
          <w:szCs w:val="27"/>
        </w:rPr>
        <w:t xml:space="preserve">в </w:t>
      </w:r>
      <w:r w:rsidR="000B4173" w:rsidRPr="002E34F2">
        <w:rPr>
          <w:color w:val="000000" w:themeColor="text1"/>
          <w:sz w:val="27"/>
          <w:szCs w:val="27"/>
        </w:rPr>
        <w:t>заявке</w:t>
      </w:r>
      <w:r w:rsidR="00C71A08" w:rsidRPr="002E34F2">
        <w:rPr>
          <w:color w:val="000000" w:themeColor="text1"/>
          <w:sz w:val="27"/>
          <w:szCs w:val="27"/>
        </w:rPr>
        <w:t xml:space="preserve"> (Приложение№ 1)</w:t>
      </w:r>
      <w:r w:rsidRPr="002E34F2">
        <w:rPr>
          <w:sz w:val="27"/>
          <w:szCs w:val="27"/>
        </w:rPr>
        <w:t>, в следующих случаях:</w:t>
      </w:r>
    </w:p>
    <w:p w14:paraId="71FB9762" w14:textId="5ECA9185" w:rsidR="001C38DF" w:rsidRPr="002E34F2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 w:rsidRPr="002E34F2">
        <w:rPr>
          <w:rStyle w:val="a3"/>
          <w:b w:val="0"/>
          <w:bCs w:val="0"/>
          <w:sz w:val="27"/>
          <w:szCs w:val="27"/>
        </w:rPr>
        <w:t xml:space="preserve">- </w:t>
      </w:r>
      <w:r w:rsidR="001C38DF" w:rsidRPr="002E34F2">
        <w:rPr>
          <w:rStyle w:val="a3"/>
          <w:b w:val="0"/>
          <w:bCs w:val="0"/>
          <w:sz w:val="27"/>
          <w:szCs w:val="27"/>
        </w:rPr>
        <w:t>в случае</w:t>
      </w:r>
      <w:r w:rsidRPr="002E34F2">
        <w:rPr>
          <w:rStyle w:val="a3"/>
          <w:b w:val="0"/>
          <w:bCs w:val="0"/>
          <w:sz w:val="27"/>
          <w:szCs w:val="27"/>
        </w:rPr>
        <w:t>,</w:t>
      </w:r>
      <w:r w:rsidR="001C38DF" w:rsidRPr="002E34F2">
        <w:rPr>
          <w:rStyle w:val="a3"/>
          <w:b w:val="0"/>
          <w:bCs w:val="0"/>
          <w:sz w:val="27"/>
          <w:szCs w:val="27"/>
        </w:rPr>
        <w:t xml:space="preserve"> если заявитель отозвал</w:t>
      </w:r>
      <w:r w:rsidR="001C38DF" w:rsidRPr="002E34F2">
        <w:rPr>
          <w:rStyle w:val="a3"/>
          <w:sz w:val="27"/>
          <w:szCs w:val="27"/>
        </w:rPr>
        <w:t xml:space="preserve"> </w:t>
      </w:r>
      <w:r w:rsidR="001C38DF" w:rsidRPr="002E34F2">
        <w:rPr>
          <w:sz w:val="27"/>
          <w:szCs w:val="27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5BEB6EDB" w14:textId="7D3FEBA3" w:rsidR="001C38DF" w:rsidRPr="002E34F2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 w:rsidRPr="002E34F2">
        <w:rPr>
          <w:sz w:val="27"/>
          <w:szCs w:val="27"/>
        </w:rPr>
        <w:lastRenderedPageBreak/>
        <w:t xml:space="preserve">- </w:t>
      </w:r>
      <w:r w:rsidR="001C38DF" w:rsidRPr="002E34F2">
        <w:rPr>
          <w:sz w:val="27"/>
          <w:szCs w:val="27"/>
        </w:rPr>
        <w:t>в случае</w:t>
      </w:r>
      <w:r w:rsidRPr="002E34F2">
        <w:rPr>
          <w:sz w:val="27"/>
          <w:szCs w:val="27"/>
        </w:rPr>
        <w:t>,</w:t>
      </w:r>
      <w:r w:rsidR="001C38DF" w:rsidRPr="002E34F2">
        <w:rPr>
          <w:sz w:val="27"/>
          <w:szCs w:val="27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14:paraId="7208A2E5" w14:textId="45E21A4C" w:rsidR="001C38DF" w:rsidRPr="002E34F2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 w:rsidRPr="002E34F2">
        <w:rPr>
          <w:sz w:val="27"/>
          <w:szCs w:val="27"/>
        </w:rPr>
        <w:t xml:space="preserve">- </w:t>
      </w:r>
      <w:r w:rsidR="001C38DF" w:rsidRPr="002E34F2">
        <w:rPr>
          <w:sz w:val="27"/>
          <w:szCs w:val="27"/>
        </w:rPr>
        <w:t>в случае</w:t>
      </w:r>
      <w:r w:rsidRPr="002E34F2">
        <w:rPr>
          <w:sz w:val="27"/>
          <w:szCs w:val="27"/>
        </w:rPr>
        <w:t>,</w:t>
      </w:r>
      <w:r w:rsidR="001C38DF" w:rsidRPr="002E34F2">
        <w:rPr>
          <w:sz w:val="27"/>
          <w:szCs w:val="27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14:paraId="505E1524" w14:textId="0E17AD5B" w:rsidR="001C38DF" w:rsidRPr="002E34F2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 w:rsidRPr="002E34F2">
        <w:rPr>
          <w:sz w:val="27"/>
          <w:szCs w:val="27"/>
        </w:rPr>
        <w:t xml:space="preserve">- </w:t>
      </w:r>
      <w:r w:rsidR="001C38DF" w:rsidRPr="002E34F2">
        <w:rPr>
          <w:sz w:val="27"/>
          <w:szCs w:val="27"/>
        </w:rPr>
        <w:t>в случае</w:t>
      </w:r>
      <w:r w:rsidRPr="002E34F2">
        <w:rPr>
          <w:sz w:val="27"/>
          <w:szCs w:val="27"/>
        </w:rPr>
        <w:t>,</w:t>
      </w:r>
      <w:r w:rsidR="001C38DF" w:rsidRPr="002E34F2">
        <w:rPr>
          <w:sz w:val="27"/>
          <w:szCs w:val="27"/>
        </w:rPr>
        <w:t xml:space="preserve"> если </w:t>
      </w:r>
      <w:r w:rsidR="001C38DF" w:rsidRPr="002E34F2">
        <w:rPr>
          <w:rStyle w:val="a3"/>
          <w:b w:val="0"/>
          <w:bCs w:val="0"/>
          <w:sz w:val="27"/>
          <w:szCs w:val="27"/>
        </w:rPr>
        <w:t>организатором аукциона принято решение об отказе в проведении аукциона</w:t>
      </w:r>
      <w:r w:rsidR="001C38DF" w:rsidRPr="002E34F2">
        <w:rPr>
          <w:b/>
          <w:bCs/>
          <w:sz w:val="27"/>
          <w:szCs w:val="27"/>
        </w:rPr>
        <w:t>,</w:t>
      </w:r>
      <w:r w:rsidR="001C38DF" w:rsidRPr="002E34F2">
        <w:rPr>
          <w:sz w:val="27"/>
          <w:szCs w:val="27"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1EAC5D0A" w14:textId="62E9B77D" w:rsidR="001C38DF" w:rsidRPr="002E34F2" w:rsidRDefault="001C38DF" w:rsidP="001C38DF">
      <w:pPr>
        <w:ind w:firstLine="851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Задаток засчитывается в счет</w:t>
      </w:r>
      <w:r w:rsidR="00FB685F">
        <w:rPr>
          <w:sz w:val="27"/>
          <w:szCs w:val="27"/>
        </w:rPr>
        <w:t xml:space="preserve"> оплаты стоимости </w:t>
      </w:r>
      <w:r w:rsidRPr="002E34F2">
        <w:rPr>
          <w:sz w:val="27"/>
          <w:szCs w:val="27"/>
        </w:rPr>
        <w:t>за земельный участок.</w:t>
      </w:r>
    </w:p>
    <w:p w14:paraId="557A040D" w14:textId="2A43D830" w:rsidR="003A4CFB" w:rsidRPr="002E34F2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>Получатель:</w:t>
      </w:r>
      <w:r w:rsidR="00CA4500" w:rsidRPr="002E34F2">
        <w:rPr>
          <w:b/>
          <w:bCs/>
          <w:sz w:val="27"/>
          <w:szCs w:val="27"/>
        </w:rPr>
        <w:t xml:space="preserve"> </w:t>
      </w:r>
      <w:r w:rsidRPr="002E34F2">
        <w:rPr>
          <w:b/>
          <w:bCs/>
          <w:sz w:val="27"/>
          <w:szCs w:val="27"/>
        </w:rPr>
        <w:t>ООО «РТС-тендер»;</w:t>
      </w:r>
    </w:p>
    <w:p w14:paraId="44FA4223" w14:textId="77777777" w:rsidR="003A4CFB" w:rsidRPr="002E34F2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 xml:space="preserve">      Наименование банка: Филиал "Корпоративный" ПАО "Совкомбанк"</w:t>
      </w:r>
    </w:p>
    <w:p w14:paraId="4FC80345" w14:textId="77777777" w:rsidR="003A4CFB" w:rsidRPr="002E34F2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 xml:space="preserve">      Расчетный счёт:40702810512030016362</w:t>
      </w:r>
    </w:p>
    <w:p w14:paraId="47323DA4" w14:textId="77777777" w:rsidR="003A4CFB" w:rsidRPr="002E34F2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 xml:space="preserve">      Корр. счёт:30101810445250000360</w:t>
      </w:r>
    </w:p>
    <w:p w14:paraId="6D7392AB" w14:textId="77777777" w:rsidR="003A4CFB" w:rsidRPr="002E34F2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 xml:space="preserve">      БИК:044525360 ИНН:7710357167</w:t>
      </w:r>
    </w:p>
    <w:p w14:paraId="05CE9F03" w14:textId="77777777" w:rsidR="003A4CFB" w:rsidRPr="002E34F2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 xml:space="preserve">      КПП:773001001 </w:t>
      </w:r>
    </w:p>
    <w:p w14:paraId="203C198E" w14:textId="1F2A9627" w:rsidR="00F8420F" w:rsidRPr="002E34F2" w:rsidRDefault="000E4206" w:rsidP="000E4206">
      <w:pPr>
        <w:autoSpaceDE w:val="0"/>
        <w:autoSpaceDN w:val="0"/>
        <w:adjustRightInd w:val="0"/>
        <w:jc w:val="both"/>
        <w:rPr>
          <w:rStyle w:val="a3"/>
          <w:sz w:val="27"/>
          <w:szCs w:val="27"/>
        </w:rPr>
      </w:pPr>
      <w:r w:rsidRPr="002E34F2">
        <w:rPr>
          <w:b/>
          <w:bCs/>
          <w:sz w:val="27"/>
          <w:szCs w:val="27"/>
        </w:rPr>
        <w:t>Назначение платежа.</w:t>
      </w:r>
      <w:r w:rsidR="003A4CFB" w:rsidRPr="002E34F2">
        <w:rPr>
          <w:b/>
          <w:bCs/>
          <w:sz w:val="27"/>
          <w:szCs w:val="27"/>
        </w:rPr>
        <w:t xml:space="preserve"> </w:t>
      </w:r>
      <w:r w:rsidR="003A4CFB" w:rsidRPr="002E34F2">
        <w:rPr>
          <w:bCs/>
          <w:sz w:val="27"/>
          <w:szCs w:val="27"/>
        </w:rPr>
        <w:t>Внесение гарантийного обеспечения по Соглашению о внесении гарантийного обеспечения, № аналитического счета _________,</w:t>
      </w:r>
      <w:r w:rsidR="003A4CFB" w:rsidRPr="002E34F2">
        <w:rPr>
          <w:b/>
          <w:bCs/>
          <w:sz w:val="27"/>
          <w:szCs w:val="27"/>
        </w:rPr>
        <w:t xml:space="preserve"> без НДС.</w:t>
      </w:r>
    </w:p>
    <w:p w14:paraId="3CAD189B" w14:textId="77777777" w:rsidR="00F8420F" w:rsidRPr="002E34F2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>Денежные средства в размере, равном задатку, блокируются оператором электронной площадки на аналитическом счете заявителя,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795B8BD" w14:textId="77777777" w:rsidR="00F8420F" w:rsidRPr="002E34F2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>Подача заявки и блокирование задатка является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14:paraId="25DD20F9" w14:textId="77777777" w:rsidR="00F8420F" w:rsidRPr="002E34F2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>Прекращение блокирования денежных средств на аналитическом счете заявителя производится оператором электронной площадки в следующем порядке:</w:t>
      </w:r>
    </w:p>
    <w:p w14:paraId="2F46C308" w14:textId="1429E5AF" w:rsidR="00F8420F" w:rsidRPr="002E34F2" w:rsidRDefault="000E4206" w:rsidP="000E4206">
      <w:pPr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 xml:space="preserve">- </w:t>
      </w:r>
      <w:r w:rsidR="00F8420F" w:rsidRPr="002E34F2">
        <w:rPr>
          <w:sz w:val="27"/>
          <w:szCs w:val="27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14:paraId="48B4C3D3" w14:textId="265D2A0A" w:rsidR="00F8420F" w:rsidRPr="002E34F2" w:rsidRDefault="000E4206" w:rsidP="000E4206">
      <w:pPr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 xml:space="preserve">- </w:t>
      </w:r>
      <w:r w:rsidR="00F8420F" w:rsidRPr="002E34F2">
        <w:rPr>
          <w:sz w:val="27"/>
          <w:szCs w:val="27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14:paraId="59C95F26" w14:textId="5F2295B3" w:rsidR="00F8420F" w:rsidRPr="002E34F2" w:rsidRDefault="000E4206" w:rsidP="000E4206">
      <w:pPr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 xml:space="preserve">- </w:t>
      </w:r>
      <w:r w:rsidR="00F8420F" w:rsidRPr="002E34F2">
        <w:rPr>
          <w:sz w:val="27"/>
          <w:szCs w:val="27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14:paraId="1D542B6B" w14:textId="4CD5EC96" w:rsidR="00F8420F" w:rsidRPr="002E34F2" w:rsidRDefault="000E4206" w:rsidP="000E4206">
      <w:pPr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 xml:space="preserve">-  </w:t>
      </w:r>
      <w:r w:rsidR="00F8420F" w:rsidRPr="002E34F2">
        <w:rPr>
          <w:sz w:val="27"/>
          <w:szCs w:val="27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14:paraId="41126FF4" w14:textId="4607B924" w:rsidR="00F8420F" w:rsidRPr="002E34F2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 xml:space="preserve">Задаток не возвращается в случае уклонения от заключения договора </w:t>
      </w:r>
      <w:r w:rsidR="00BA6207">
        <w:rPr>
          <w:bCs/>
          <w:color w:val="000000" w:themeColor="text1"/>
          <w:sz w:val="27"/>
          <w:szCs w:val="27"/>
        </w:rPr>
        <w:t>купли-продажи</w:t>
      </w:r>
      <w:r w:rsidR="00401DE3" w:rsidRPr="002E34F2">
        <w:rPr>
          <w:bCs/>
          <w:color w:val="000000" w:themeColor="text1"/>
          <w:sz w:val="27"/>
          <w:szCs w:val="27"/>
        </w:rPr>
        <w:t xml:space="preserve"> </w:t>
      </w:r>
      <w:r w:rsidRPr="002E34F2">
        <w:rPr>
          <w:color w:val="000000" w:themeColor="text1"/>
          <w:sz w:val="27"/>
          <w:szCs w:val="27"/>
        </w:rPr>
        <w:t>земельного участка</w:t>
      </w:r>
      <w:r w:rsidR="00D75E52" w:rsidRPr="002E34F2">
        <w:rPr>
          <w:color w:val="000000" w:themeColor="text1"/>
          <w:sz w:val="27"/>
          <w:szCs w:val="27"/>
        </w:rPr>
        <w:t>:</w:t>
      </w:r>
    </w:p>
    <w:p w14:paraId="7B5DB370" w14:textId="77777777" w:rsidR="00F8420F" w:rsidRPr="002E34F2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>единственному заявителю, признанному участником аукциона;</w:t>
      </w:r>
    </w:p>
    <w:p w14:paraId="54B9BAAF" w14:textId="77777777" w:rsidR="00F8420F" w:rsidRPr="002E34F2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 xml:space="preserve">единственному принявшему участие в аукционе участнику; </w:t>
      </w:r>
    </w:p>
    <w:p w14:paraId="743BB419" w14:textId="77777777" w:rsidR="00F8420F" w:rsidRPr="002E34F2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>участнику, признанному победителем аукциона.</w:t>
      </w:r>
    </w:p>
    <w:p w14:paraId="7AACDBA8" w14:textId="3BDEC3CD" w:rsidR="0049745F" w:rsidRPr="002E34F2" w:rsidRDefault="00B64873" w:rsidP="000E4206">
      <w:pPr>
        <w:shd w:val="clear" w:color="auto" w:fill="FFFFFF"/>
        <w:tabs>
          <w:tab w:val="left" w:pos="993"/>
        </w:tabs>
        <w:ind w:right="-23"/>
        <w:jc w:val="both"/>
        <w:rPr>
          <w:sz w:val="27"/>
          <w:szCs w:val="27"/>
        </w:rPr>
      </w:pPr>
      <w:r w:rsidRPr="002E34F2">
        <w:rPr>
          <w:b/>
          <w:sz w:val="27"/>
          <w:szCs w:val="27"/>
        </w:rPr>
        <w:t>Срок перечисления задатка</w:t>
      </w:r>
      <w:r w:rsidR="00C71A08" w:rsidRPr="002E34F2">
        <w:rPr>
          <w:b/>
          <w:sz w:val="27"/>
          <w:szCs w:val="27"/>
        </w:rPr>
        <w:t xml:space="preserve"> - </w:t>
      </w:r>
      <w:r w:rsidR="000E4206" w:rsidRPr="002E34F2">
        <w:rPr>
          <w:sz w:val="27"/>
          <w:szCs w:val="27"/>
        </w:rPr>
        <w:t xml:space="preserve"> </w:t>
      </w:r>
      <w:r w:rsidRPr="002E34F2">
        <w:rPr>
          <w:sz w:val="27"/>
          <w:szCs w:val="27"/>
        </w:rPr>
        <w:t xml:space="preserve"> </w:t>
      </w:r>
      <w:r w:rsidR="00C71A08" w:rsidRPr="002E34F2">
        <w:rPr>
          <w:sz w:val="27"/>
          <w:szCs w:val="27"/>
        </w:rPr>
        <w:t>з</w:t>
      </w:r>
      <w:r w:rsidRPr="002E34F2">
        <w:rPr>
          <w:sz w:val="27"/>
          <w:szCs w:val="27"/>
        </w:rPr>
        <w:t xml:space="preserve">адаток на участие в аукционе в электронной форме должен быть внесен Заявителем </w:t>
      </w:r>
      <w:r w:rsidRPr="002E34F2">
        <w:rPr>
          <w:color w:val="000000"/>
          <w:sz w:val="27"/>
          <w:szCs w:val="27"/>
        </w:rPr>
        <w:t xml:space="preserve">на участие в аукционе </w:t>
      </w:r>
      <w:r w:rsidRPr="002E34F2">
        <w:rPr>
          <w:sz w:val="27"/>
          <w:szCs w:val="27"/>
        </w:rPr>
        <w:t>в электронной форме</w:t>
      </w:r>
      <w:r w:rsidRPr="002E34F2">
        <w:rPr>
          <w:color w:val="000000"/>
          <w:sz w:val="27"/>
          <w:szCs w:val="27"/>
        </w:rPr>
        <w:t xml:space="preserve"> </w:t>
      </w:r>
      <w:r w:rsidRPr="002E34F2">
        <w:rPr>
          <w:sz w:val="27"/>
          <w:szCs w:val="27"/>
        </w:rPr>
        <w:t xml:space="preserve">на счет </w:t>
      </w:r>
      <w:r w:rsidRPr="002E34F2">
        <w:rPr>
          <w:sz w:val="27"/>
          <w:szCs w:val="27"/>
        </w:rPr>
        <w:lastRenderedPageBreak/>
        <w:t>Оператора электронной площадки не позднее даты и времени окончания приема Заявок.</w:t>
      </w:r>
    </w:p>
    <w:p w14:paraId="1C827D13" w14:textId="426C28B2" w:rsidR="0049745F" w:rsidRPr="002E34F2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2E34F2">
        <w:rPr>
          <w:rStyle w:val="a3"/>
          <w:b w:val="0"/>
          <w:bCs w:val="0"/>
          <w:sz w:val="27"/>
          <w:szCs w:val="27"/>
        </w:rPr>
        <w:tab/>
        <w:t>Оператором электронной площадки допускается взимание с победителя электронного аукциона или иных лиц с которыми в соответствии с пунктами 13, 14, 20 и 25 ст. 39.12. Земельного кодекса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РФ в соответствии с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14:paraId="3FADD312" w14:textId="38C8E02F" w:rsidR="00F96949" w:rsidRDefault="0049745F" w:rsidP="00F96949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color w:val="000000" w:themeColor="text1"/>
          <w:sz w:val="27"/>
          <w:szCs w:val="27"/>
        </w:rPr>
      </w:pPr>
      <w:r w:rsidRPr="002E34F2">
        <w:rPr>
          <w:rStyle w:val="a3"/>
          <w:b w:val="0"/>
          <w:bCs w:val="0"/>
          <w:sz w:val="27"/>
          <w:szCs w:val="27"/>
        </w:rPr>
        <w:tab/>
      </w:r>
      <w:r w:rsidRPr="002E34F2">
        <w:rPr>
          <w:rStyle w:val="a3"/>
          <w:b w:val="0"/>
          <w:bCs w:val="0"/>
          <w:color w:val="000000" w:themeColor="text1"/>
          <w:sz w:val="27"/>
          <w:szCs w:val="27"/>
        </w:rPr>
        <w:t xml:space="preserve">Согласно действующих тарифов электронной площадки «РТС-тендер» (по состоянию на </w:t>
      </w:r>
      <w:r w:rsidR="006A5207">
        <w:rPr>
          <w:rStyle w:val="a3"/>
          <w:b w:val="0"/>
          <w:bCs w:val="0"/>
          <w:color w:val="000000" w:themeColor="text1"/>
          <w:sz w:val="27"/>
          <w:szCs w:val="27"/>
        </w:rPr>
        <w:t>июль</w:t>
      </w:r>
      <w:r w:rsidRPr="002E34F2">
        <w:rPr>
          <w:rStyle w:val="a3"/>
          <w:b w:val="0"/>
          <w:bCs w:val="0"/>
          <w:color w:val="000000" w:themeColor="text1"/>
          <w:sz w:val="27"/>
          <w:szCs w:val="27"/>
        </w:rPr>
        <w:t xml:space="preserve"> 202</w:t>
      </w:r>
      <w:r w:rsidR="00361A24" w:rsidRPr="002E34F2">
        <w:rPr>
          <w:rStyle w:val="a3"/>
          <w:b w:val="0"/>
          <w:bCs w:val="0"/>
          <w:color w:val="000000" w:themeColor="text1"/>
          <w:sz w:val="27"/>
          <w:szCs w:val="27"/>
        </w:rPr>
        <w:t>4</w:t>
      </w:r>
      <w:r w:rsidRPr="002E34F2">
        <w:rPr>
          <w:rStyle w:val="a3"/>
          <w:b w:val="0"/>
          <w:bCs w:val="0"/>
          <w:color w:val="000000" w:themeColor="text1"/>
          <w:sz w:val="27"/>
          <w:szCs w:val="27"/>
        </w:rPr>
        <w:t xml:space="preserve"> года)</w:t>
      </w:r>
      <w:r w:rsidR="00F96949">
        <w:rPr>
          <w:rStyle w:val="a3"/>
          <w:b w:val="0"/>
          <w:bCs w:val="0"/>
          <w:color w:val="000000" w:themeColor="text1"/>
          <w:sz w:val="27"/>
          <w:szCs w:val="27"/>
        </w:rPr>
        <w:t>:</w:t>
      </w:r>
    </w:p>
    <w:p w14:paraId="6FDF14CC" w14:textId="3958F4D9" w:rsidR="00F96949" w:rsidRPr="00F96949" w:rsidRDefault="00F96949" w:rsidP="00F96949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color w:val="000000" w:themeColor="text1"/>
          <w:sz w:val="27"/>
          <w:szCs w:val="27"/>
        </w:rPr>
      </w:pPr>
      <w:r>
        <w:rPr>
          <w:rStyle w:val="a3"/>
          <w:b w:val="0"/>
          <w:bCs w:val="0"/>
          <w:color w:val="000000" w:themeColor="text1"/>
          <w:sz w:val="27"/>
          <w:szCs w:val="27"/>
        </w:rPr>
        <w:t>-</w:t>
      </w:r>
      <w:r w:rsidR="0049745F" w:rsidRPr="002E34F2">
        <w:rPr>
          <w:rStyle w:val="a3"/>
          <w:b w:val="0"/>
          <w:bCs w:val="0"/>
          <w:color w:val="000000" w:themeColor="text1"/>
          <w:sz w:val="27"/>
          <w:szCs w:val="27"/>
        </w:rPr>
        <w:t xml:space="preserve"> </w:t>
      </w:r>
      <w:r>
        <w:rPr>
          <w:rStyle w:val="a3"/>
          <w:b w:val="0"/>
          <w:bCs w:val="0"/>
          <w:color w:val="000000" w:themeColor="text1"/>
          <w:sz w:val="27"/>
          <w:szCs w:val="27"/>
        </w:rPr>
        <w:t>р</w:t>
      </w:r>
      <w:r w:rsidRPr="00F96949">
        <w:rPr>
          <w:rStyle w:val="a3"/>
          <w:b w:val="0"/>
          <w:bCs w:val="0"/>
          <w:color w:val="000000" w:themeColor="text1"/>
          <w:sz w:val="27"/>
          <w:szCs w:val="27"/>
        </w:rPr>
        <w:t>азмер тарифа - 1% от НЦИ и не более 5 000 рублей, без учета НДС.</w:t>
      </w:r>
    </w:p>
    <w:p w14:paraId="604B3D71" w14:textId="3C9DA5B7" w:rsidR="0049745F" w:rsidRPr="002E34F2" w:rsidRDefault="00F96949" w:rsidP="00F96949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>
        <w:rPr>
          <w:rStyle w:val="a3"/>
          <w:b w:val="0"/>
          <w:bCs w:val="0"/>
          <w:color w:val="000000" w:themeColor="text1"/>
          <w:sz w:val="27"/>
          <w:szCs w:val="27"/>
        </w:rPr>
        <w:t>- р</w:t>
      </w:r>
      <w:r w:rsidRPr="00F96949">
        <w:rPr>
          <w:rStyle w:val="a3"/>
          <w:b w:val="0"/>
          <w:bCs w:val="0"/>
          <w:color w:val="000000" w:themeColor="text1"/>
          <w:sz w:val="27"/>
          <w:szCs w:val="27"/>
        </w:rPr>
        <w:t>азмер тарифа – 1% от НЦИ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>
        <w:rPr>
          <w:rStyle w:val="a3"/>
          <w:b w:val="0"/>
          <w:bCs w:val="0"/>
          <w:sz w:val="27"/>
          <w:szCs w:val="27"/>
        </w:rPr>
        <w:t xml:space="preserve"> </w:t>
      </w:r>
    </w:p>
    <w:p w14:paraId="5CF8CC52" w14:textId="6FC9570B" w:rsidR="0049745F" w:rsidRPr="002E34F2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2E34F2">
        <w:rPr>
          <w:rStyle w:val="a3"/>
          <w:b w:val="0"/>
          <w:bCs w:val="0"/>
          <w:sz w:val="27"/>
          <w:szCs w:val="27"/>
        </w:rPr>
        <w:tab/>
        <w:t>Рекомендуем заблаговременно ознакомиться с правилами пользования в разделе «Тарифы/Имущественные торги» Размещения процедур по продаже и аренде</w:t>
      </w:r>
      <w:r w:rsidR="002E34F2" w:rsidRPr="002E34F2">
        <w:rPr>
          <w:rStyle w:val="a3"/>
          <w:b w:val="0"/>
          <w:bCs w:val="0"/>
          <w:sz w:val="27"/>
          <w:szCs w:val="27"/>
        </w:rPr>
        <w:t xml:space="preserve"> </w:t>
      </w:r>
      <w:r w:rsidRPr="002E34F2">
        <w:rPr>
          <w:rStyle w:val="a3"/>
          <w:b w:val="0"/>
          <w:bCs w:val="0"/>
          <w:sz w:val="27"/>
          <w:szCs w:val="27"/>
        </w:rPr>
        <w:t>государственного или муниципального имущества с использованием электронной</w:t>
      </w:r>
      <w:r w:rsidR="002E34F2" w:rsidRPr="002E34F2">
        <w:rPr>
          <w:rStyle w:val="a3"/>
          <w:b w:val="0"/>
          <w:bCs w:val="0"/>
          <w:sz w:val="27"/>
          <w:szCs w:val="27"/>
        </w:rPr>
        <w:t xml:space="preserve"> </w:t>
      </w:r>
      <w:r w:rsidRPr="002E34F2">
        <w:rPr>
          <w:rStyle w:val="a3"/>
          <w:b w:val="0"/>
          <w:bCs w:val="0"/>
          <w:sz w:val="27"/>
          <w:szCs w:val="27"/>
        </w:rPr>
        <w:t>площадки» по ссылке: https://www.rts-tender.ru/.</w:t>
      </w:r>
    </w:p>
    <w:p w14:paraId="09636E28" w14:textId="03C3AB28" w:rsidR="008D3DEE" w:rsidRPr="002E34F2" w:rsidRDefault="008D3DEE" w:rsidP="00BC2584">
      <w:pPr>
        <w:pStyle w:val="a9"/>
        <w:keepNext/>
        <w:shd w:val="clear" w:color="auto" w:fill="FFFFFF"/>
        <w:tabs>
          <w:tab w:val="left" w:pos="993"/>
        </w:tabs>
        <w:ind w:left="426" w:right="-22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sz w:val="27"/>
          <w:szCs w:val="27"/>
        </w:rPr>
        <w:t>Порядок, адрес, дата и время начала и окончания приема заявок на участие в аукционе:</w:t>
      </w:r>
      <w:r w:rsidRPr="002E34F2">
        <w:rPr>
          <w:rStyle w:val="a3"/>
          <w:b w:val="0"/>
          <w:sz w:val="27"/>
          <w:szCs w:val="27"/>
        </w:rPr>
        <w:t xml:space="preserve"> </w:t>
      </w:r>
    </w:p>
    <w:p w14:paraId="4685B857" w14:textId="77777777" w:rsidR="008D3DEE" w:rsidRPr="002E34F2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>Один заявитель вправе подать только одну заявку на участие в аукционе.</w:t>
      </w:r>
    </w:p>
    <w:p w14:paraId="12FDCA35" w14:textId="378EADD5" w:rsidR="008D3DEE" w:rsidRPr="002E34F2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 xml:space="preserve">Форма заявки на </w:t>
      </w:r>
      <w:r w:rsidR="000E4206" w:rsidRPr="002E34F2">
        <w:rPr>
          <w:rStyle w:val="a3"/>
          <w:b w:val="0"/>
          <w:sz w:val="27"/>
          <w:szCs w:val="27"/>
        </w:rPr>
        <w:t>участие в аукционе приведена в П</w:t>
      </w:r>
      <w:r w:rsidRPr="002E34F2">
        <w:rPr>
          <w:rStyle w:val="a3"/>
          <w:b w:val="0"/>
          <w:sz w:val="27"/>
          <w:szCs w:val="27"/>
        </w:rPr>
        <w:t xml:space="preserve">риложении </w:t>
      </w:r>
      <w:r w:rsidR="000E4206" w:rsidRPr="002E34F2">
        <w:rPr>
          <w:rStyle w:val="a3"/>
          <w:b w:val="0"/>
          <w:sz w:val="27"/>
          <w:szCs w:val="27"/>
        </w:rPr>
        <w:t xml:space="preserve">1 </w:t>
      </w:r>
      <w:r w:rsidRPr="002E34F2">
        <w:rPr>
          <w:rStyle w:val="a3"/>
          <w:b w:val="0"/>
          <w:sz w:val="27"/>
          <w:szCs w:val="27"/>
        </w:rPr>
        <w:t>к настоящему извещению.</w:t>
      </w:r>
    </w:p>
    <w:p w14:paraId="08766BA1" w14:textId="77777777" w:rsidR="000E4206" w:rsidRPr="002E34F2" w:rsidRDefault="008D3DEE" w:rsidP="008D3DEE">
      <w:pPr>
        <w:ind w:firstLine="709"/>
        <w:jc w:val="both"/>
        <w:rPr>
          <w:sz w:val="27"/>
          <w:szCs w:val="27"/>
        </w:rPr>
      </w:pPr>
      <w:r w:rsidRPr="002E34F2">
        <w:rPr>
          <w:rStyle w:val="a3"/>
          <w:sz w:val="27"/>
          <w:szCs w:val="27"/>
        </w:rPr>
        <w:t>Место приема заявок на участие в аукционе</w:t>
      </w:r>
      <w:r w:rsidR="000E4206" w:rsidRPr="002E34F2">
        <w:rPr>
          <w:rStyle w:val="a3"/>
          <w:sz w:val="27"/>
          <w:szCs w:val="27"/>
        </w:rPr>
        <w:t xml:space="preserve"> -</w:t>
      </w:r>
      <w:r w:rsidRPr="002E34F2">
        <w:rPr>
          <w:rStyle w:val="a3"/>
          <w:b w:val="0"/>
          <w:sz w:val="27"/>
          <w:szCs w:val="27"/>
        </w:rPr>
        <w:t xml:space="preserve"> электронная площадка </w:t>
      </w:r>
      <w:r w:rsidR="00556262" w:rsidRPr="002E34F2">
        <w:rPr>
          <w:sz w:val="27"/>
          <w:szCs w:val="27"/>
        </w:rPr>
        <w:t xml:space="preserve">www.rts-tender.ru </w:t>
      </w:r>
    </w:p>
    <w:p w14:paraId="2D431C9C" w14:textId="6355934B" w:rsidR="008D3DEE" w:rsidRPr="002E34F2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sz w:val="27"/>
          <w:szCs w:val="27"/>
        </w:rPr>
        <w:t>Дата и время начала приема заявок</w:t>
      </w:r>
      <w:r w:rsidRPr="002E34F2">
        <w:rPr>
          <w:rStyle w:val="a3"/>
          <w:b w:val="0"/>
          <w:sz w:val="27"/>
          <w:szCs w:val="27"/>
        </w:rPr>
        <w:t xml:space="preserve"> </w:t>
      </w:r>
      <w:r w:rsidR="00BA6207">
        <w:rPr>
          <w:rStyle w:val="a3"/>
          <w:b w:val="0"/>
          <w:sz w:val="27"/>
          <w:szCs w:val="27"/>
        </w:rPr>
        <w:t>12</w:t>
      </w:r>
      <w:r w:rsidRPr="002E34F2">
        <w:rPr>
          <w:rStyle w:val="a3"/>
          <w:b w:val="0"/>
          <w:sz w:val="27"/>
          <w:szCs w:val="27"/>
        </w:rPr>
        <w:t xml:space="preserve"> </w:t>
      </w:r>
      <w:r w:rsidR="00BA6207">
        <w:rPr>
          <w:rStyle w:val="a3"/>
          <w:b w:val="0"/>
          <w:sz w:val="27"/>
          <w:szCs w:val="27"/>
        </w:rPr>
        <w:t>июля</w:t>
      </w:r>
      <w:r w:rsidRPr="002E34F2">
        <w:rPr>
          <w:rStyle w:val="a3"/>
          <w:b w:val="0"/>
          <w:sz w:val="27"/>
          <w:szCs w:val="27"/>
        </w:rPr>
        <w:t xml:space="preserve"> 202</w:t>
      </w:r>
      <w:r w:rsidR="00361A24" w:rsidRPr="002E34F2">
        <w:rPr>
          <w:rStyle w:val="a3"/>
          <w:b w:val="0"/>
          <w:sz w:val="27"/>
          <w:szCs w:val="27"/>
        </w:rPr>
        <w:t>4</w:t>
      </w:r>
      <w:r w:rsidRPr="002E34F2">
        <w:rPr>
          <w:rStyle w:val="a3"/>
          <w:b w:val="0"/>
          <w:sz w:val="27"/>
          <w:szCs w:val="27"/>
        </w:rPr>
        <w:t xml:space="preserve"> года в </w:t>
      </w:r>
      <w:r w:rsidR="000202E7" w:rsidRPr="002E34F2">
        <w:rPr>
          <w:rStyle w:val="a3"/>
          <w:b w:val="0"/>
          <w:sz w:val="27"/>
          <w:szCs w:val="27"/>
        </w:rPr>
        <w:t>0</w:t>
      </w:r>
      <w:r w:rsidR="006F3F1A" w:rsidRPr="002E34F2">
        <w:rPr>
          <w:rStyle w:val="a3"/>
          <w:b w:val="0"/>
          <w:sz w:val="27"/>
          <w:szCs w:val="27"/>
        </w:rPr>
        <w:t>8</w:t>
      </w:r>
      <w:r w:rsidR="000202E7" w:rsidRPr="002E34F2">
        <w:rPr>
          <w:rStyle w:val="a3"/>
          <w:b w:val="0"/>
          <w:sz w:val="27"/>
          <w:szCs w:val="27"/>
        </w:rPr>
        <w:t>.</w:t>
      </w:r>
      <w:r w:rsidRPr="002E34F2">
        <w:rPr>
          <w:rStyle w:val="a3"/>
          <w:b w:val="0"/>
          <w:sz w:val="27"/>
          <w:szCs w:val="27"/>
        </w:rPr>
        <w:t>00 по местному времени</w:t>
      </w:r>
      <w:r w:rsidR="000202E7" w:rsidRPr="002E34F2">
        <w:rPr>
          <w:rStyle w:val="a3"/>
          <w:b w:val="0"/>
          <w:sz w:val="27"/>
          <w:szCs w:val="27"/>
        </w:rPr>
        <w:t xml:space="preserve"> (время Красноярское)</w:t>
      </w:r>
      <w:r w:rsidRPr="002E34F2">
        <w:rPr>
          <w:rStyle w:val="a3"/>
          <w:b w:val="0"/>
          <w:sz w:val="27"/>
          <w:szCs w:val="27"/>
        </w:rPr>
        <w:t>. Прием заявок осуществляется круглосуточно.</w:t>
      </w:r>
    </w:p>
    <w:p w14:paraId="02AD5FD9" w14:textId="56A2C152" w:rsidR="008D3DEE" w:rsidRPr="002E34F2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sz w:val="27"/>
          <w:szCs w:val="27"/>
        </w:rPr>
        <w:t>Дата и время окончания приема заявок</w:t>
      </w:r>
      <w:r w:rsidRPr="002E34F2">
        <w:rPr>
          <w:rStyle w:val="a3"/>
          <w:b w:val="0"/>
          <w:sz w:val="27"/>
          <w:szCs w:val="27"/>
        </w:rPr>
        <w:t xml:space="preserve"> </w:t>
      </w:r>
      <w:r w:rsidR="00BA6207">
        <w:rPr>
          <w:rStyle w:val="a3"/>
          <w:b w:val="0"/>
          <w:sz w:val="27"/>
          <w:szCs w:val="27"/>
        </w:rPr>
        <w:t>12</w:t>
      </w:r>
      <w:r w:rsidR="00ED6F26" w:rsidRPr="002E34F2">
        <w:rPr>
          <w:rStyle w:val="a3"/>
          <w:b w:val="0"/>
          <w:sz w:val="27"/>
          <w:szCs w:val="27"/>
        </w:rPr>
        <w:t xml:space="preserve"> </w:t>
      </w:r>
      <w:r w:rsidR="00BA6207">
        <w:rPr>
          <w:rStyle w:val="a3"/>
          <w:b w:val="0"/>
          <w:sz w:val="27"/>
          <w:szCs w:val="27"/>
        </w:rPr>
        <w:t>августа</w:t>
      </w:r>
      <w:r w:rsidRPr="002E34F2">
        <w:rPr>
          <w:rStyle w:val="a3"/>
          <w:b w:val="0"/>
          <w:sz w:val="27"/>
          <w:szCs w:val="27"/>
        </w:rPr>
        <w:t xml:space="preserve"> 202</w:t>
      </w:r>
      <w:r w:rsidR="00B64C7A" w:rsidRPr="002E34F2">
        <w:rPr>
          <w:rStyle w:val="a3"/>
          <w:b w:val="0"/>
          <w:sz w:val="27"/>
          <w:szCs w:val="27"/>
        </w:rPr>
        <w:t>4</w:t>
      </w:r>
      <w:r w:rsidRPr="002E34F2">
        <w:rPr>
          <w:rStyle w:val="a3"/>
          <w:b w:val="0"/>
          <w:sz w:val="27"/>
          <w:szCs w:val="27"/>
        </w:rPr>
        <w:t xml:space="preserve"> года до </w:t>
      </w:r>
      <w:r w:rsidR="000202E7" w:rsidRPr="002E34F2">
        <w:rPr>
          <w:rStyle w:val="a3"/>
          <w:b w:val="0"/>
          <w:sz w:val="27"/>
          <w:szCs w:val="27"/>
        </w:rPr>
        <w:t>0</w:t>
      </w:r>
      <w:r w:rsidR="00CA4500" w:rsidRPr="002E34F2">
        <w:rPr>
          <w:rStyle w:val="a3"/>
          <w:b w:val="0"/>
          <w:sz w:val="27"/>
          <w:szCs w:val="27"/>
        </w:rPr>
        <w:t>8</w:t>
      </w:r>
      <w:r w:rsidR="000202E7" w:rsidRPr="002E34F2">
        <w:rPr>
          <w:rStyle w:val="a3"/>
          <w:b w:val="0"/>
          <w:sz w:val="27"/>
          <w:szCs w:val="27"/>
        </w:rPr>
        <w:t>.</w:t>
      </w:r>
      <w:r w:rsidR="00ED6F26" w:rsidRPr="002E34F2">
        <w:rPr>
          <w:rStyle w:val="a3"/>
          <w:b w:val="0"/>
          <w:sz w:val="27"/>
          <w:szCs w:val="27"/>
        </w:rPr>
        <w:t>00</w:t>
      </w:r>
      <w:r w:rsidRPr="002E34F2">
        <w:rPr>
          <w:rStyle w:val="a3"/>
          <w:b w:val="0"/>
          <w:sz w:val="27"/>
          <w:szCs w:val="27"/>
        </w:rPr>
        <w:t xml:space="preserve"> по местному времени</w:t>
      </w:r>
      <w:r w:rsidR="000202E7" w:rsidRPr="002E34F2">
        <w:rPr>
          <w:rStyle w:val="a3"/>
          <w:b w:val="0"/>
          <w:sz w:val="27"/>
          <w:szCs w:val="27"/>
        </w:rPr>
        <w:t xml:space="preserve"> (время Красноярское)</w:t>
      </w:r>
      <w:r w:rsidRPr="002E34F2">
        <w:rPr>
          <w:rStyle w:val="a3"/>
          <w:b w:val="0"/>
          <w:sz w:val="27"/>
          <w:szCs w:val="27"/>
        </w:rPr>
        <w:t>.</w:t>
      </w:r>
    </w:p>
    <w:p w14:paraId="5042ACC5" w14:textId="66981ACC" w:rsidR="008D3DEE" w:rsidRPr="002E34F2" w:rsidRDefault="008D3DEE" w:rsidP="00556262">
      <w:pPr>
        <w:ind w:firstLine="709"/>
        <w:jc w:val="both"/>
        <w:rPr>
          <w:sz w:val="27"/>
          <w:szCs w:val="27"/>
        </w:rPr>
      </w:pPr>
      <w:r w:rsidRPr="002E34F2">
        <w:rPr>
          <w:b/>
          <w:bCs/>
          <w:sz w:val="27"/>
          <w:szCs w:val="27"/>
        </w:rPr>
        <w:t>Дата, время и</w:t>
      </w:r>
      <w:r w:rsidRPr="002E34F2">
        <w:rPr>
          <w:rStyle w:val="a3"/>
          <w:sz w:val="27"/>
          <w:szCs w:val="27"/>
        </w:rPr>
        <w:t xml:space="preserve"> место определения участников аукциона:</w:t>
      </w:r>
      <w:r w:rsidRPr="002E34F2">
        <w:rPr>
          <w:rStyle w:val="a3"/>
          <w:b w:val="0"/>
          <w:sz w:val="27"/>
          <w:szCs w:val="27"/>
        </w:rPr>
        <w:t xml:space="preserve"> </w:t>
      </w:r>
      <w:r w:rsidR="00BA6207">
        <w:rPr>
          <w:sz w:val="27"/>
          <w:szCs w:val="27"/>
        </w:rPr>
        <w:t>14</w:t>
      </w:r>
      <w:r w:rsidR="00ED6F26" w:rsidRPr="002E34F2">
        <w:rPr>
          <w:sz w:val="27"/>
          <w:szCs w:val="27"/>
        </w:rPr>
        <w:t xml:space="preserve"> </w:t>
      </w:r>
      <w:r w:rsidR="00BA6207">
        <w:rPr>
          <w:sz w:val="27"/>
          <w:szCs w:val="27"/>
        </w:rPr>
        <w:t>августа</w:t>
      </w:r>
      <w:r w:rsidRPr="002E34F2">
        <w:rPr>
          <w:sz w:val="27"/>
          <w:szCs w:val="27"/>
        </w:rPr>
        <w:t xml:space="preserve"> 202</w:t>
      </w:r>
      <w:r w:rsidR="00361A24" w:rsidRPr="002E34F2">
        <w:rPr>
          <w:sz w:val="27"/>
          <w:szCs w:val="27"/>
        </w:rPr>
        <w:t>4</w:t>
      </w:r>
      <w:r w:rsidRPr="002E34F2">
        <w:rPr>
          <w:sz w:val="27"/>
          <w:szCs w:val="27"/>
        </w:rPr>
        <w:t xml:space="preserve"> года</w:t>
      </w:r>
      <w:r w:rsidR="000202E7" w:rsidRPr="002E34F2">
        <w:rPr>
          <w:sz w:val="27"/>
          <w:szCs w:val="27"/>
        </w:rPr>
        <w:t xml:space="preserve"> </w:t>
      </w:r>
      <w:r w:rsidRPr="002E34F2">
        <w:rPr>
          <w:sz w:val="27"/>
          <w:szCs w:val="27"/>
        </w:rPr>
        <w:t xml:space="preserve"> по адресу: </w:t>
      </w:r>
      <w:r w:rsidR="00A45FE3" w:rsidRPr="002E34F2">
        <w:rPr>
          <w:sz w:val="27"/>
          <w:szCs w:val="27"/>
        </w:rPr>
        <w:t>663090</w:t>
      </w:r>
      <w:r w:rsidR="00556262" w:rsidRPr="002E34F2">
        <w:rPr>
          <w:sz w:val="27"/>
          <w:szCs w:val="27"/>
        </w:rPr>
        <w:t xml:space="preserve">, Российская Федерация, </w:t>
      </w:r>
      <w:r w:rsidR="00A45FE3" w:rsidRPr="002E34F2">
        <w:rPr>
          <w:sz w:val="27"/>
          <w:szCs w:val="27"/>
        </w:rPr>
        <w:t>Красноярский край, г. Дивногорск ул. Комсомольская, 2</w:t>
      </w:r>
      <w:r w:rsidR="00556262" w:rsidRPr="002E34F2">
        <w:rPr>
          <w:sz w:val="27"/>
          <w:szCs w:val="27"/>
        </w:rPr>
        <w:t>, адрес сайта:</w:t>
      </w:r>
      <w:r w:rsidR="00A45FE3" w:rsidRPr="002E34F2">
        <w:rPr>
          <w:sz w:val="27"/>
          <w:szCs w:val="27"/>
        </w:rPr>
        <w:t xml:space="preserve"> </w:t>
      </w:r>
      <w:hyperlink r:id="rId12" w:tgtFrame="_blank" w:history="1">
        <w:r w:rsidR="00A45FE3" w:rsidRPr="002E34F2">
          <w:rPr>
            <w:rStyle w:val="a3"/>
            <w:b w:val="0"/>
            <w:bCs w:val="0"/>
            <w:color w:val="456DB2"/>
            <w:sz w:val="27"/>
            <w:szCs w:val="27"/>
            <w:bdr w:val="none" w:sz="0" w:space="0" w:color="auto" w:frame="1"/>
            <w:shd w:val="clear" w:color="auto" w:fill="FFFFFF"/>
          </w:rPr>
          <w:t>https://divnogorsk.gosuslugi.ru</w:t>
        </w:r>
      </w:hyperlink>
      <w:r w:rsidR="002505FC" w:rsidRPr="002E34F2">
        <w:rPr>
          <w:rStyle w:val="a3"/>
          <w:b w:val="0"/>
          <w:bCs w:val="0"/>
          <w:color w:val="456DB2"/>
          <w:sz w:val="27"/>
          <w:szCs w:val="27"/>
          <w:bdr w:val="none" w:sz="0" w:space="0" w:color="auto" w:frame="1"/>
          <w:shd w:val="clear" w:color="auto" w:fill="FFFFFF"/>
        </w:rPr>
        <w:t>.</w:t>
      </w:r>
      <w:r w:rsidR="00A45FE3" w:rsidRPr="002E34F2">
        <w:rPr>
          <w:b/>
          <w:bCs/>
          <w:sz w:val="27"/>
          <w:szCs w:val="27"/>
        </w:rPr>
        <w:t xml:space="preserve"> </w:t>
      </w:r>
      <w:r w:rsidR="00556262" w:rsidRPr="002E34F2">
        <w:rPr>
          <w:b/>
          <w:bCs/>
          <w:sz w:val="27"/>
          <w:szCs w:val="27"/>
        </w:rPr>
        <w:t xml:space="preserve"> </w:t>
      </w:r>
      <w:r w:rsidRPr="002E34F2">
        <w:rPr>
          <w:sz w:val="27"/>
          <w:szCs w:val="27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4BCC26FD" w14:textId="6797652E" w:rsidR="001D0062" w:rsidRPr="002E34F2" w:rsidRDefault="001D0062" w:rsidP="00556262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Заявитель не допускается к участию в аукционе в следующих случаях:</w:t>
      </w:r>
    </w:p>
    <w:p w14:paraId="562AC34F" w14:textId="691D2284" w:rsidR="001D0062" w:rsidRPr="002E34F2" w:rsidRDefault="001D0062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Непредоставление необходимых для участия в аукционе документов или предоставление недостоверных сведений;</w:t>
      </w:r>
    </w:p>
    <w:p w14:paraId="367525F4" w14:textId="6FBEFD18" w:rsidR="001D0062" w:rsidRPr="002E34F2" w:rsidRDefault="001D0062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Непоступление задатка на дату рассмотрения заявок на участие в аукционе;</w:t>
      </w:r>
    </w:p>
    <w:p w14:paraId="667F782C" w14:textId="13D5AF80" w:rsidR="001D0062" w:rsidRPr="002E34F2" w:rsidRDefault="008278A6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аукциона;</w:t>
      </w:r>
    </w:p>
    <w:p w14:paraId="18543EEA" w14:textId="79D33EF6" w:rsidR="008278A6" w:rsidRPr="002E34F2" w:rsidRDefault="008278A6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lastRenderedPageBreak/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14:paraId="4E162001" w14:textId="4980C9E1" w:rsidR="00996A07" w:rsidRPr="002E34F2" w:rsidRDefault="00996A07" w:rsidP="00ED658B">
      <w:pPr>
        <w:pStyle w:val="a9"/>
        <w:ind w:left="0" w:firstLine="708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Протокол рассмотрения заявок на участие в электронном аукционе подписывается не позднее</w:t>
      </w:r>
      <w:r w:rsidR="009359EC" w:rsidRPr="002E34F2">
        <w:rPr>
          <w:sz w:val="27"/>
          <w:szCs w:val="27"/>
        </w:rPr>
        <w:t>,</w:t>
      </w:r>
      <w:r w:rsidRPr="002E34F2">
        <w:rPr>
          <w:sz w:val="27"/>
          <w:szCs w:val="27"/>
        </w:rPr>
        <w:t xml:space="preserve">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</w:t>
      </w:r>
      <w:r w:rsidR="00ED658B" w:rsidRPr="002E34F2">
        <w:rPr>
          <w:sz w:val="27"/>
          <w:szCs w:val="27"/>
        </w:rPr>
        <w:t>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28EAF077" w14:textId="5EDA0469" w:rsidR="00556262" w:rsidRPr="002E34F2" w:rsidRDefault="008D3DEE" w:rsidP="008D3DEE">
      <w:pPr>
        <w:keepNext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E34F2">
        <w:rPr>
          <w:b/>
          <w:sz w:val="27"/>
          <w:szCs w:val="27"/>
        </w:rPr>
        <w:t xml:space="preserve">Дата, время и место проведения аукциона: </w:t>
      </w:r>
      <w:r w:rsidR="00BA6207">
        <w:rPr>
          <w:rStyle w:val="a3"/>
          <w:b w:val="0"/>
          <w:sz w:val="27"/>
          <w:szCs w:val="27"/>
        </w:rPr>
        <w:t>16</w:t>
      </w:r>
      <w:r w:rsidR="00ED6F26" w:rsidRPr="002E34F2">
        <w:rPr>
          <w:rStyle w:val="a3"/>
          <w:b w:val="0"/>
          <w:sz w:val="27"/>
          <w:szCs w:val="27"/>
        </w:rPr>
        <w:t xml:space="preserve"> </w:t>
      </w:r>
      <w:r w:rsidR="00BA6207">
        <w:rPr>
          <w:rStyle w:val="a3"/>
          <w:b w:val="0"/>
          <w:sz w:val="27"/>
          <w:szCs w:val="27"/>
        </w:rPr>
        <w:t>августа</w:t>
      </w:r>
      <w:r w:rsidRPr="002E34F2">
        <w:rPr>
          <w:rStyle w:val="a3"/>
          <w:b w:val="0"/>
          <w:sz w:val="27"/>
          <w:szCs w:val="27"/>
        </w:rPr>
        <w:t xml:space="preserve"> 202</w:t>
      </w:r>
      <w:r w:rsidR="00361A24" w:rsidRPr="002E34F2">
        <w:rPr>
          <w:rStyle w:val="a3"/>
          <w:b w:val="0"/>
          <w:sz w:val="27"/>
          <w:szCs w:val="27"/>
        </w:rPr>
        <w:t>4</w:t>
      </w:r>
      <w:r w:rsidRPr="002E34F2">
        <w:rPr>
          <w:rStyle w:val="a3"/>
          <w:b w:val="0"/>
          <w:sz w:val="27"/>
          <w:szCs w:val="27"/>
        </w:rPr>
        <w:t xml:space="preserve"> года в 1</w:t>
      </w:r>
      <w:r w:rsidR="00BC1F35">
        <w:rPr>
          <w:rStyle w:val="a3"/>
          <w:b w:val="0"/>
          <w:sz w:val="27"/>
          <w:szCs w:val="27"/>
        </w:rPr>
        <w:t>2</w:t>
      </w:r>
      <w:r w:rsidR="000202E7" w:rsidRPr="002E34F2">
        <w:rPr>
          <w:rStyle w:val="a3"/>
          <w:b w:val="0"/>
          <w:sz w:val="27"/>
          <w:szCs w:val="27"/>
        </w:rPr>
        <w:t>.</w:t>
      </w:r>
      <w:r w:rsidRPr="002E34F2">
        <w:rPr>
          <w:rStyle w:val="a3"/>
          <w:b w:val="0"/>
          <w:sz w:val="27"/>
          <w:szCs w:val="27"/>
        </w:rPr>
        <w:t>00 по местному времени</w:t>
      </w:r>
      <w:r w:rsidR="000202E7" w:rsidRPr="002E34F2">
        <w:rPr>
          <w:rStyle w:val="a3"/>
          <w:b w:val="0"/>
          <w:sz w:val="27"/>
          <w:szCs w:val="27"/>
        </w:rPr>
        <w:t xml:space="preserve"> (время Красноярское)</w:t>
      </w:r>
      <w:r w:rsidR="00CD4FA4" w:rsidRPr="002E34F2">
        <w:rPr>
          <w:rStyle w:val="a3"/>
          <w:b w:val="0"/>
          <w:sz w:val="27"/>
          <w:szCs w:val="27"/>
        </w:rPr>
        <w:t>,</w:t>
      </w:r>
      <w:r w:rsidRPr="002E34F2">
        <w:rPr>
          <w:rStyle w:val="a3"/>
          <w:b w:val="0"/>
          <w:sz w:val="27"/>
          <w:szCs w:val="27"/>
        </w:rPr>
        <w:t xml:space="preserve"> электронная площадка </w:t>
      </w:r>
      <w:hyperlink r:id="rId13" w:history="1">
        <w:r w:rsidR="00556262" w:rsidRPr="002E34F2">
          <w:rPr>
            <w:rStyle w:val="ac"/>
            <w:sz w:val="27"/>
            <w:szCs w:val="27"/>
          </w:rPr>
          <w:t>www.rts-tender.ru</w:t>
        </w:r>
      </w:hyperlink>
      <w:r w:rsidR="00556262" w:rsidRPr="002E34F2">
        <w:rPr>
          <w:sz w:val="27"/>
          <w:szCs w:val="27"/>
        </w:rPr>
        <w:t>.</w:t>
      </w:r>
    </w:p>
    <w:p w14:paraId="5B08A670" w14:textId="757361E0" w:rsidR="00E41155" w:rsidRPr="002E34F2" w:rsidRDefault="00556262" w:rsidP="00742E20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 w:val="27"/>
          <w:szCs w:val="27"/>
        </w:rPr>
      </w:pPr>
      <w:r w:rsidRPr="002E34F2">
        <w:rPr>
          <w:sz w:val="27"/>
          <w:szCs w:val="27"/>
        </w:rPr>
        <w:t xml:space="preserve"> </w:t>
      </w:r>
      <w:r w:rsidR="008D3DEE" w:rsidRPr="002E34F2">
        <w:rPr>
          <w:rStyle w:val="a3"/>
          <w:b w:val="0"/>
          <w:sz w:val="27"/>
          <w:szCs w:val="27"/>
        </w:rPr>
        <w:t xml:space="preserve">Дата подведения итогов аукциона: </w:t>
      </w:r>
      <w:r w:rsidR="00BA6207">
        <w:rPr>
          <w:rStyle w:val="a3"/>
          <w:b w:val="0"/>
          <w:sz w:val="27"/>
          <w:szCs w:val="27"/>
        </w:rPr>
        <w:t>16</w:t>
      </w:r>
      <w:r w:rsidR="00ED6F26" w:rsidRPr="002E34F2">
        <w:rPr>
          <w:rStyle w:val="a3"/>
          <w:b w:val="0"/>
          <w:sz w:val="27"/>
          <w:szCs w:val="27"/>
        </w:rPr>
        <w:t xml:space="preserve"> </w:t>
      </w:r>
      <w:r w:rsidR="00BA6207">
        <w:rPr>
          <w:rStyle w:val="a3"/>
          <w:b w:val="0"/>
          <w:sz w:val="27"/>
          <w:szCs w:val="27"/>
        </w:rPr>
        <w:t>августа</w:t>
      </w:r>
      <w:r w:rsidR="008D3DEE" w:rsidRPr="002E34F2">
        <w:rPr>
          <w:rStyle w:val="a3"/>
          <w:b w:val="0"/>
          <w:sz w:val="27"/>
          <w:szCs w:val="27"/>
        </w:rPr>
        <w:t xml:space="preserve"> 20</w:t>
      </w:r>
      <w:r w:rsidR="00361A24" w:rsidRPr="002E34F2">
        <w:rPr>
          <w:rStyle w:val="a3"/>
          <w:b w:val="0"/>
          <w:sz w:val="27"/>
          <w:szCs w:val="27"/>
        </w:rPr>
        <w:t>24</w:t>
      </w:r>
      <w:r w:rsidR="008D3DEE" w:rsidRPr="002E34F2">
        <w:rPr>
          <w:rStyle w:val="a3"/>
          <w:b w:val="0"/>
          <w:sz w:val="27"/>
          <w:szCs w:val="27"/>
        </w:rPr>
        <w:t xml:space="preserve"> года</w:t>
      </w:r>
      <w:r w:rsidR="00BB1656" w:rsidRPr="002E34F2">
        <w:rPr>
          <w:rStyle w:val="a3"/>
          <w:b w:val="0"/>
          <w:sz w:val="27"/>
          <w:szCs w:val="27"/>
        </w:rPr>
        <w:t>.</w:t>
      </w:r>
    </w:p>
    <w:p w14:paraId="238B4D1B" w14:textId="77777777" w:rsidR="008D3DEE" w:rsidRPr="002E34F2" w:rsidRDefault="008D3DEE" w:rsidP="008D3DEE">
      <w:pPr>
        <w:keepNext/>
        <w:ind w:firstLine="709"/>
        <w:jc w:val="both"/>
        <w:outlineLvl w:val="0"/>
        <w:rPr>
          <w:rStyle w:val="a3"/>
          <w:sz w:val="27"/>
          <w:szCs w:val="27"/>
        </w:rPr>
      </w:pPr>
      <w:r w:rsidRPr="002E34F2">
        <w:rPr>
          <w:rStyle w:val="a3"/>
          <w:sz w:val="27"/>
          <w:szCs w:val="27"/>
        </w:rPr>
        <w:t xml:space="preserve">Перечень документов, представляемых для участия в аукционе: </w:t>
      </w:r>
    </w:p>
    <w:p w14:paraId="3219CA0B" w14:textId="57D488C5" w:rsidR="008D3DEE" w:rsidRPr="002E34F2" w:rsidRDefault="000E4206" w:rsidP="00CA5F1A">
      <w:pPr>
        <w:tabs>
          <w:tab w:val="left" w:pos="0"/>
          <w:tab w:val="left" w:pos="993"/>
        </w:tabs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 xml:space="preserve">- </w:t>
      </w:r>
      <w:r w:rsidR="008D3DEE" w:rsidRPr="002E34F2">
        <w:rPr>
          <w:rStyle w:val="a3"/>
          <w:b w:val="0"/>
          <w:sz w:val="27"/>
          <w:szCs w:val="27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378EC93" w14:textId="28B294EE" w:rsidR="000E4206" w:rsidRPr="002E34F2" w:rsidRDefault="000E4206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- копии документов, удостоверяющих личность заявителя (для граждан);</w:t>
      </w:r>
    </w:p>
    <w:p w14:paraId="51188616" w14:textId="63D685A8" w:rsidR="000E4206" w:rsidRPr="002E34F2" w:rsidRDefault="00CA5F1A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-</w:t>
      </w:r>
      <w:r w:rsidR="000E4206" w:rsidRPr="002E34F2">
        <w:rPr>
          <w:sz w:val="27"/>
          <w:szCs w:val="27"/>
        </w:rPr>
        <w:t xml:space="preserve">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4DCED28" w14:textId="2CDDEDD6" w:rsidR="000E4206" w:rsidRPr="002E34F2" w:rsidRDefault="000E4206" w:rsidP="0049745F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- документы, подтверждающие внесение задатка.</w:t>
      </w:r>
    </w:p>
    <w:p w14:paraId="329E571F" w14:textId="17D2FD9C" w:rsidR="006205CB" w:rsidRPr="002E34F2" w:rsidRDefault="006205CB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 xml:space="preserve">          </w:t>
      </w:r>
      <w:r w:rsidR="008D3DEE" w:rsidRPr="002E34F2">
        <w:rPr>
          <w:rStyle w:val="a3"/>
          <w:b w:val="0"/>
          <w:sz w:val="27"/>
          <w:szCs w:val="27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  <w:r w:rsidRPr="002E34F2">
        <w:rPr>
          <w:sz w:val="27"/>
          <w:szCs w:val="27"/>
        </w:rPr>
        <w:t xml:space="preserve"> </w:t>
      </w:r>
    </w:p>
    <w:p w14:paraId="2B13727A" w14:textId="14580DA3" w:rsidR="006205CB" w:rsidRPr="002E34F2" w:rsidRDefault="006205CB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E34F2">
        <w:rPr>
          <w:sz w:val="27"/>
          <w:szCs w:val="27"/>
        </w:rPr>
        <w:t xml:space="preserve">          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C5BB701" w14:textId="69E06614" w:rsidR="0049745F" w:rsidRPr="002E34F2" w:rsidRDefault="0049745F" w:rsidP="00C14DB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Все файлы Заявки на участие в аукционе, размещенные Участником аукциона на электронной площадке, должны иметь наименование либо комментарий, позволяющие идентифицировать содержание данного файла Заявки на участие в аукционе, с указанием</w:t>
      </w:r>
      <w:r w:rsidR="00C14DB7" w:rsidRPr="002E34F2">
        <w:rPr>
          <w:sz w:val="27"/>
          <w:szCs w:val="27"/>
        </w:rPr>
        <w:t xml:space="preserve"> </w:t>
      </w:r>
      <w:r w:rsidRPr="002E34F2">
        <w:rPr>
          <w:sz w:val="27"/>
          <w:szCs w:val="27"/>
        </w:rPr>
        <w:t>наименования документа, представленного данным файлом.</w:t>
      </w:r>
    </w:p>
    <w:p w14:paraId="46781D15" w14:textId="77777777" w:rsidR="008D3DEE" w:rsidRPr="002E34F2" w:rsidRDefault="008D3DEE" w:rsidP="008D3DEE">
      <w:pPr>
        <w:tabs>
          <w:tab w:val="left" w:pos="0"/>
        </w:tabs>
        <w:ind w:firstLine="709"/>
        <w:jc w:val="both"/>
        <w:rPr>
          <w:rStyle w:val="a3"/>
          <w:b w:val="0"/>
          <w:sz w:val="27"/>
          <w:szCs w:val="27"/>
        </w:rPr>
      </w:pPr>
    </w:p>
    <w:p w14:paraId="4AF3C7F3" w14:textId="31D40361" w:rsidR="00742E20" w:rsidRPr="002E34F2" w:rsidRDefault="00742E20" w:rsidP="000F0F61">
      <w:pPr>
        <w:pStyle w:val="Default"/>
        <w:numPr>
          <w:ilvl w:val="0"/>
          <w:numId w:val="31"/>
        </w:numPr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>Порядок проведения аукциона</w:t>
      </w:r>
      <w:r w:rsidR="00911CFD" w:rsidRPr="002E34F2">
        <w:rPr>
          <w:b/>
          <w:bCs/>
          <w:sz w:val="27"/>
          <w:szCs w:val="27"/>
        </w:rPr>
        <w:t>.</w:t>
      </w:r>
      <w:r w:rsidRPr="002E34F2">
        <w:rPr>
          <w:b/>
          <w:bCs/>
          <w:sz w:val="27"/>
          <w:szCs w:val="27"/>
        </w:rPr>
        <w:t xml:space="preserve"> </w:t>
      </w:r>
    </w:p>
    <w:p w14:paraId="79318941" w14:textId="5B16BC7F" w:rsidR="005E08A8" w:rsidRPr="002E34F2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Проведение аукциона обеспечивается оператором электронной площадки в соответствии с регламентом площадки.</w:t>
      </w:r>
    </w:p>
    <w:p w14:paraId="41307893" w14:textId="533E2241" w:rsidR="005E08A8" w:rsidRPr="002E34F2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В аукционе могут участвовать только Заявители, признанные Участниками аукциона. Оператор электронной площадки обязан обеспечить Участникам аукциона</w:t>
      </w:r>
    </w:p>
    <w:p w14:paraId="7B8E66A8" w14:textId="77777777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возможность принять участие в аукционе.</w:t>
      </w:r>
    </w:p>
    <w:p w14:paraId="3B215C3A" w14:textId="44BC073E" w:rsidR="005E08A8" w:rsidRPr="002E34F2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Процедура аукциона проводится в дату и время, указанн</w:t>
      </w:r>
      <w:r w:rsidR="000F0F61" w:rsidRPr="002E34F2">
        <w:rPr>
          <w:color w:val="auto"/>
          <w:sz w:val="27"/>
          <w:szCs w:val="27"/>
        </w:rPr>
        <w:t>ые в п</w:t>
      </w:r>
      <w:r w:rsidR="00D40AA0" w:rsidRPr="002E34F2">
        <w:rPr>
          <w:color w:val="auto"/>
          <w:sz w:val="27"/>
          <w:szCs w:val="27"/>
        </w:rPr>
        <w:t>.</w:t>
      </w:r>
      <w:r w:rsidR="000F0F61" w:rsidRPr="002E34F2">
        <w:rPr>
          <w:color w:val="auto"/>
          <w:sz w:val="27"/>
          <w:szCs w:val="27"/>
        </w:rPr>
        <w:t xml:space="preserve"> 3</w:t>
      </w:r>
      <w:r w:rsidRPr="002E34F2">
        <w:rPr>
          <w:color w:val="auto"/>
          <w:sz w:val="27"/>
          <w:szCs w:val="27"/>
        </w:rPr>
        <w:t xml:space="preserve">  документации.</w:t>
      </w:r>
    </w:p>
    <w:p w14:paraId="09DBE6F4" w14:textId="77777777" w:rsidR="005E08A8" w:rsidRPr="002E34F2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Время проведения аукциона соответствует местному времени, в котором</w:t>
      </w:r>
    </w:p>
    <w:p w14:paraId="7D14541A" w14:textId="7744B677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функционирует электронная площадка и не должно совпадать со временем проведения профилактических работ на электронной площадке.</w:t>
      </w:r>
    </w:p>
    <w:p w14:paraId="530D7066" w14:textId="13704397" w:rsidR="005E08A8" w:rsidRPr="002E34F2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 xml:space="preserve"> Аукцион проводится путем повышения начальной (минимальной) цены договора (цены лота) на «шаг аукциона», установленный п. </w:t>
      </w:r>
      <w:r w:rsidR="00D40AA0" w:rsidRPr="002E34F2">
        <w:rPr>
          <w:color w:val="auto"/>
          <w:sz w:val="27"/>
          <w:szCs w:val="27"/>
        </w:rPr>
        <w:t>5</w:t>
      </w:r>
      <w:r w:rsidRPr="002E34F2">
        <w:rPr>
          <w:color w:val="auto"/>
          <w:sz w:val="27"/>
          <w:szCs w:val="27"/>
        </w:rPr>
        <w:t xml:space="preserve"> Документации об аукционе.</w:t>
      </w:r>
    </w:p>
    <w:p w14:paraId="5EEEC519" w14:textId="54A9ABFB" w:rsidR="005E08A8" w:rsidRPr="002E34F2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lastRenderedPageBreak/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договора.</w:t>
      </w:r>
    </w:p>
    <w:p w14:paraId="090C4965" w14:textId="77777777" w:rsidR="005E08A8" w:rsidRPr="002E34F2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Со времени начала проведения процедуры аукциона Оператором размещается:</w:t>
      </w:r>
    </w:p>
    <w:p w14:paraId="37685E17" w14:textId="77777777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- в открытой части электронной площадки - информация о начале проведения</w:t>
      </w:r>
    </w:p>
    <w:p w14:paraId="0AE20260" w14:textId="6061387E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процедуры аукциона с указанием наименования земельного участка, начальной цены и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текущего «шага аукциона».</w:t>
      </w:r>
    </w:p>
    <w:p w14:paraId="40972578" w14:textId="7E970C1C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- в закрытой части электронной площадки - помимо информации, указанной в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открытой части электронной площадки, также предложения о цене земельного участка и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время их поступления, величина повышения начальной цены («шаг аукциона»), время,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оставшееся до окончания приема предложений о цене.</w:t>
      </w:r>
    </w:p>
    <w:p w14:paraId="7C551B53" w14:textId="70EA026D" w:rsidR="005E08A8" w:rsidRPr="002E34F2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Если в течение 1 (одного) часа со времени начала проведения Аукциона не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поступило ни одного Предложения о цене, которое предусматривало бы более высокую цену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Предмета Аукциона, Аукцион завершается с помощью программно-аппаратных средств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электронной площадки.</w:t>
      </w:r>
    </w:p>
    <w:p w14:paraId="3921E72E" w14:textId="03234787" w:rsidR="005E08A8" w:rsidRPr="002E34F2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В случае поступления предложений о цене договора (цене лота) в течение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10 (десяти) минут с момента начала представления предложений, время представления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предложений о цене договора (цене лота) продлевается еще на 10 (десять) минут. Если в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течение 10 (десяти) минут после представления последнего предложения о цене договора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следующее предложение не поступило, электронный аукцион завершается.</w:t>
      </w:r>
    </w:p>
    <w:p w14:paraId="64AEAE0B" w14:textId="07A70E55" w:rsidR="005E08A8" w:rsidRPr="002E34F2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В ходе проведения аукциона участники аукциона подают предложения о цене</w:t>
      </w:r>
    </w:p>
    <w:p w14:paraId="1C57D023" w14:textId="77777777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предмета аукциона в соответствии со следующими требованиями:</w:t>
      </w:r>
    </w:p>
    <w:p w14:paraId="6FD89705" w14:textId="77777777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- предложение о цене предмета аукциона увеличивает текущее максимальное</w:t>
      </w:r>
    </w:p>
    <w:p w14:paraId="63267F85" w14:textId="77777777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предложение о цене предмета аукциона на величину «шага аукциона»;</w:t>
      </w:r>
    </w:p>
    <w:p w14:paraId="35C23049" w14:textId="43DC0A16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- участник аукциона не вправе подавать предложение о цене предмета аукциона в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случае, если текущее максимальное предложение о цене предмета аукциона подано таким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участником аукциона.</w:t>
      </w:r>
    </w:p>
    <w:p w14:paraId="59BD39F8" w14:textId="2A4ED2DF" w:rsidR="005E08A8" w:rsidRPr="002E34F2" w:rsidRDefault="005E08A8" w:rsidP="00BD328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Победителем аукциона признается лицо, предложившее наиболее высокую</w:t>
      </w:r>
      <w:r w:rsidR="00BD328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цену договора (цену лота).</w:t>
      </w:r>
    </w:p>
    <w:p w14:paraId="292C2BD9" w14:textId="4CF36C4B" w:rsidR="005E08A8" w:rsidRPr="002E34F2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Ход проведения процедуры аукциона фиксируется Оператором электронной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площадки в электронном журнале, который направляется Организатору аукциона в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электронной форме в течение одного часа со времени завершения аукциона для подведения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итогов аукциона путем оформления Протокола аукциона.</w:t>
      </w:r>
    </w:p>
    <w:p w14:paraId="1E9ADD01" w14:textId="7554371B" w:rsidR="005E08A8" w:rsidRPr="002E34F2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Организатор аукциона размещает Протокол аукциона на электронной площадке.</w:t>
      </w:r>
    </w:p>
    <w:p w14:paraId="20C0FACF" w14:textId="470928E1" w:rsidR="00713AFA" w:rsidRPr="002E34F2" w:rsidRDefault="005E08A8" w:rsidP="005C3CCA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Протокол о результатах электронного аукциона после его размещения на электронной</w:t>
      </w:r>
      <w:r w:rsidR="005C3CCA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площадке в автоматическом режиме направляется оператором электронной площадки для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размещения на официальном сайте.</w:t>
      </w:r>
    </w:p>
    <w:p w14:paraId="2F0E2798" w14:textId="24D5AE15" w:rsidR="001B04C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Признание аукциона несостоявшимся</w:t>
      </w:r>
    </w:p>
    <w:p w14:paraId="4D11D067" w14:textId="77777777" w:rsidR="001B04C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Аукцион признается несостоявшимся в случаях:</w:t>
      </w:r>
    </w:p>
    <w:p w14:paraId="3F74E59F" w14:textId="0F8DA98D" w:rsidR="001B04C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Только один Заявитель признан Участником аукциона;</w:t>
      </w:r>
    </w:p>
    <w:p w14:paraId="0299D550" w14:textId="694E083A" w:rsidR="001B04C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На участие в аукционе в электронной форме была подана только одна Заявка;</w:t>
      </w:r>
    </w:p>
    <w:p w14:paraId="62991BA7" w14:textId="0BAC9155" w:rsidR="001B04C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На участие в аукционе в электронной форме не было подано ни одной Заявки;</w:t>
      </w:r>
    </w:p>
    <w:p w14:paraId="26C6BB5A" w14:textId="61DFD158" w:rsidR="001B04C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Ни один из Заявителей не допущен к участию в аукционе;</w:t>
      </w:r>
    </w:p>
    <w:p w14:paraId="07FE18D1" w14:textId="0B667367" w:rsidR="00385E4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В аукционе участвовал только один Участник;</w:t>
      </w:r>
    </w:p>
    <w:p w14:paraId="0485CAF9" w14:textId="2E985199" w:rsidR="001B04C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Ни один из участников в течении одного часа после начала проведения аукциона не сделал предложение о цене, которое предусматривало бы более высокую цену объекту аукциона.</w:t>
      </w:r>
    </w:p>
    <w:p w14:paraId="61B91231" w14:textId="36D26E0D" w:rsidR="00385E4C" w:rsidRPr="002E34F2" w:rsidRDefault="00385E4C" w:rsidP="00713AFA">
      <w:pPr>
        <w:ind w:firstLine="709"/>
        <w:jc w:val="both"/>
        <w:rPr>
          <w:rStyle w:val="a3"/>
          <w:b w:val="0"/>
          <w:bCs w:val="0"/>
          <w:sz w:val="27"/>
          <w:szCs w:val="27"/>
        </w:rPr>
      </w:pPr>
      <w:r w:rsidRPr="002E34F2">
        <w:rPr>
          <w:sz w:val="27"/>
          <w:szCs w:val="27"/>
        </w:rPr>
        <w:lastRenderedPageBreak/>
        <w:t>В соответствии с положениями статьи 448 Гражданского кодекса Российской Федерации Организатор 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14:paraId="090083C0" w14:textId="21457E97" w:rsidR="008D3DEE" w:rsidRPr="002E34F2" w:rsidRDefault="008D3DEE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b/>
          <w:sz w:val="27"/>
          <w:szCs w:val="27"/>
        </w:rPr>
      </w:pPr>
      <w:r w:rsidRPr="002E34F2">
        <w:rPr>
          <w:b/>
          <w:sz w:val="27"/>
          <w:szCs w:val="27"/>
        </w:rPr>
        <w:t xml:space="preserve">Порядок заключения договора </w:t>
      </w:r>
      <w:r w:rsidR="005C3CCA" w:rsidRPr="002E34F2">
        <w:rPr>
          <w:b/>
          <w:sz w:val="27"/>
          <w:szCs w:val="27"/>
        </w:rPr>
        <w:t>купли-продажи</w:t>
      </w:r>
      <w:r w:rsidRPr="002E34F2">
        <w:rPr>
          <w:b/>
          <w:sz w:val="27"/>
          <w:szCs w:val="27"/>
        </w:rPr>
        <w:t xml:space="preserve"> земельного участка:</w:t>
      </w:r>
    </w:p>
    <w:p w14:paraId="61E184AD" w14:textId="0F85DAFF" w:rsidR="000B4173" w:rsidRPr="002E34F2" w:rsidRDefault="00BC2584" w:rsidP="000B4173">
      <w:pPr>
        <w:pStyle w:val="a9"/>
        <w:shd w:val="clear" w:color="auto" w:fill="FFFFFF"/>
        <w:tabs>
          <w:tab w:val="left" w:pos="993"/>
        </w:tabs>
        <w:ind w:left="0" w:right="-23"/>
        <w:jc w:val="both"/>
        <w:rPr>
          <w:bCs/>
          <w:color w:val="000000" w:themeColor="text1"/>
          <w:sz w:val="27"/>
          <w:szCs w:val="27"/>
        </w:rPr>
      </w:pPr>
      <w:r w:rsidRPr="002E34F2">
        <w:rPr>
          <w:bCs/>
          <w:color w:val="000000" w:themeColor="text1"/>
          <w:sz w:val="27"/>
          <w:szCs w:val="27"/>
        </w:rPr>
        <w:tab/>
      </w:r>
      <w:r w:rsidR="000B4173" w:rsidRPr="002E34F2">
        <w:rPr>
          <w:bCs/>
          <w:color w:val="000000" w:themeColor="text1"/>
          <w:sz w:val="27"/>
          <w:szCs w:val="27"/>
        </w:rPr>
        <w:t xml:space="preserve">По результатам проведения электронного аукциона договор </w:t>
      </w:r>
      <w:r w:rsidR="005C3CCA" w:rsidRPr="002E34F2">
        <w:rPr>
          <w:bCs/>
          <w:color w:val="000000" w:themeColor="text1"/>
          <w:sz w:val="27"/>
          <w:szCs w:val="27"/>
        </w:rPr>
        <w:t>купли-продажи</w:t>
      </w:r>
      <w:r w:rsidR="000B4173" w:rsidRPr="002E34F2">
        <w:rPr>
          <w:bCs/>
          <w:color w:val="000000" w:themeColor="text1"/>
          <w:sz w:val="27"/>
          <w:szCs w:val="27"/>
        </w:rPr>
        <w:t xml:space="preserve">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3CB1D69" w14:textId="2BCE52DC" w:rsidR="008D3DEE" w:rsidRPr="002E34F2" w:rsidRDefault="008D3DEE" w:rsidP="00742E20">
      <w:pPr>
        <w:ind w:firstLine="709"/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 xml:space="preserve">По результатам проведения электронного аукциона не допускается заключение договора </w:t>
      </w:r>
      <w:r w:rsidR="005C3CCA" w:rsidRPr="002E34F2">
        <w:rPr>
          <w:sz w:val="27"/>
          <w:szCs w:val="27"/>
        </w:rPr>
        <w:t>купли-продажи</w:t>
      </w:r>
      <w:r w:rsidRPr="002E34F2">
        <w:rPr>
          <w:sz w:val="27"/>
          <w:szCs w:val="27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14:paraId="1B515411" w14:textId="1F76633F" w:rsidR="00BC2584" w:rsidRPr="002E34F2" w:rsidRDefault="00BC2584" w:rsidP="00BC2584">
      <w:pPr>
        <w:ind w:firstLine="709"/>
        <w:jc w:val="both"/>
        <w:outlineLvl w:val="0"/>
        <w:rPr>
          <w:bCs/>
          <w:sz w:val="27"/>
          <w:szCs w:val="27"/>
        </w:rPr>
      </w:pPr>
      <w:r w:rsidRPr="002E34F2">
        <w:rPr>
          <w:sz w:val="27"/>
          <w:szCs w:val="27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2E34F2">
          <w:rPr>
            <w:sz w:val="27"/>
            <w:szCs w:val="27"/>
          </w:rPr>
          <w:t>пунктом 11</w:t>
        </w:r>
      </w:hyperlink>
      <w:r w:rsidRPr="002E34F2">
        <w:rPr>
          <w:sz w:val="27"/>
          <w:szCs w:val="27"/>
        </w:rPr>
        <w:t xml:space="preserve"> статьи 39.13 Земельного кодекса Российской Федерации, направить победителю электронного аукциона или иным лицам, с которыми заключается договор </w:t>
      </w:r>
      <w:r w:rsidR="005C3CCA" w:rsidRPr="002E34F2">
        <w:rPr>
          <w:bCs/>
          <w:sz w:val="27"/>
          <w:szCs w:val="27"/>
        </w:rPr>
        <w:t>купли-продажи</w:t>
      </w:r>
      <w:r w:rsidRPr="002E34F2">
        <w:rPr>
          <w:bCs/>
          <w:sz w:val="27"/>
          <w:szCs w:val="27"/>
        </w:rPr>
        <w:t xml:space="preserve"> земельного участка, подписанный проект договора </w:t>
      </w:r>
      <w:r w:rsidR="005C3CCA" w:rsidRPr="002E34F2">
        <w:rPr>
          <w:bCs/>
          <w:sz w:val="27"/>
          <w:szCs w:val="27"/>
        </w:rPr>
        <w:t>купли-продажи</w:t>
      </w:r>
      <w:r w:rsidRPr="002E34F2">
        <w:rPr>
          <w:bCs/>
          <w:sz w:val="27"/>
          <w:szCs w:val="27"/>
        </w:rPr>
        <w:t xml:space="preserve"> земельного участка.</w:t>
      </w:r>
    </w:p>
    <w:p w14:paraId="6C215D67" w14:textId="15F0BAEC" w:rsidR="0055564E" w:rsidRPr="002E34F2" w:rsidRDefault="0055564E" w:rsidP="0055564E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 xml:space="preserve"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</w:t>
      </w:r>
      <w:r w:rsidR="005C3CCA" w:rsidRPr="002E34F2">
        <w:rPr>
          <w:color w:val="auto"/>
          <w:sz w:val="27"/>
          <w:szCs w:val="27"/>
        </w:rPr>
        <w:t>купли-продажи</w:t>
      </w:r>
      <w:r w:rsidRPr="002E34F2">
        <w:rPr>
          <w:color w:val="auto"/>
          <w:sz w:val="27"/>
          <w:szCs w:val="27"/>
        </w:rPr>
        <w:t xml:space="preserve"> земельного участка, подписанный проект договора </w:t>
      </w:r>
      <w:r w:rsidR="005C3CCA" w:rsidRPr="002E34F2">
        <w:rPr>
          <w:color w:val="auto"/>
          <w:sz w:val="27"/>
          <w:szCs w:val="27"/>
        </w:rPr>
        <w:t>купли-продажи</w:t>
      </w:r>
      <w:r w:rsidRPr="002E34F2">
        <w:rPr>
          <w:color w:val="auto"/>
          <w:sz w:val="27"/>
          <w:szCs w:val="27"/>
        </w:rPr>
        <w:t xml:space="preserve"> земельного участка. </w:t>
      </w:r>
    </w:p>
    <w:p w14:paraId="1BD64B35" w14:textId="388079D7" w:rsidR="0055564E" w:rsidRPr="002E34F2" w:rsidRDefault="0055564E" w:rsidP="000B4173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 xml:space="preserve">Сведения о победителях аукционов, уклонившихся от заключения договор </w:t>
      </w:r>
      <w:r w:rsidR="005C3CCA" w:rsidRPr="002E34F2">
        <w:rPr>
          <w:color w:val="auto"/>
          <w:sz w:val="27"/>
          <w:szCs w:val="27"/>
        </w:rPr>
        <w:t>купли-продажи</w:t>
      </w:r>
      <w:r w:rsidRPr="002E34F2">
        <w:rPr>
          <w:color w:val="auto"/>
          <w:sz w:val="27"/>
          <w:szCs w:val="27"/>
        </w:rPr>
        <w:t xml:space="preserve">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  <w:bookmarkStart w:id="0" w:name="_Hlk144714831"/>
    </w:p>
    <w:bookmarkEnd w:id="0"/>
    <w:p w14:paraId="3E9732A4" w14:textId="40D3F1EB" w:rsidR="008D3DEE" w:rsidRPr="002E34F2" w:rsidRDefault="008D3DEE" w:rsidP="00742E20">
      <w:pPr>
        <w:ind w:firstLine="709"/>
        <w:jc w:val="both"/>
        <w:rPr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 xml:space="preserve">Информация об аукционе размещается </w:t>
      </w:r>
      <w:r w:rsidRPr="002E34F2">
        <w:rPr>
          <w:sz w:val="27"/>
          <w:szCs w:val="27"/>
        </w:rPr>
        <w:t xml:space="preserve">на официальном сайте торгов Российской Федерации </w:t>
      </w:r>
      <w:hyperlink r:id="rId14" w:history="1">
        <w:r w:rsidRPr="002E34F2">
          <w:rPr>
            <w:rStyle w:val="ac"/>
            <w:sz w:val="27"/>
            <w:szCs w:val="27"/>
            <w:lang w:val="en-US"/>
          </w:rPr>
          <w:t>www</w:t>
        </w:r>
        <w:r w:rsidRPr="002E34F2">
          <w:rPr>
            <w:rStyle w:val="ac"/>
            <w:sz w:val="27"/>
            <w:szCs w:val="27"/>
          </w:rPr>
          <w:t>.</w:t>
        </w:r>
        <w:r w:rsidRPr="002E34F2">
          <w:rPr>
            <w:rStyle w:val="ac"/>
            <w:sz w:val="27"/>
            <w:szCs w:val="27"/>
            <w:lang w:val="en-US"/>
          </w:rPr>
          <w:t>torgi</w:t>
        </w:r>
        <w:r w:rsidRPr="002E34F2">
          <w:rPr>
            <w:rStyle w:val="ac"/>
            <w:sz w:val="27"/>
            <w:szCs w:val="27"/>
          </w:rPr>
          <w:t>.</w:t>
        </w:r>
        <w:r w:rsidRPr="002E34F2">
          <w:rPr>
            <w:rStyle w:val="ac"/>
            <w:sz w:val="27"/>
            <w:szCs w:val="27"/>
            <w:lang w:val="en-US"/>
          </w:rPr>
          <w:t>gov</w:t>
        </w:r>
        <w:r w:rsidRPr="002E34F2">
          <w:rPr>
            <w:rStyle w:val="ac"/>
            <w:sz w:val="27"/>
            <w:szCs w:val="27"/>
          </w:rPr>
          <w:t>.</w:t>
        </w:r>
        <w:r w:rsidRPr="002E34F2">
          <w:rPr>
            <w:rStyle w:val="ac"/>
            <w:sz w:val="27"/>
            <w:szCs w:val="27"/>
            <w:lang w:val="en-US"/>
          </w:rPr>
          <w:t>ru</w:t>
        </w:r>
      </w:hyperlink>
      <w:r w:rsidRPr="002E34F2">
        <w:rPr>
          <w:sz w:val="27"/>
          <w:szCs w:val="27"/>
        </w:rPr>
        <w:t xml:space="preserve"> и на официальном сайте </w:t>
      </w:r>
      <w:r w:rsidR="005A4D95" w:rsidRPr="002E34F2">
        <w:rPr>
          <w:sz w:val="27"/>
          <w:szCs w:val="27"/>
        </w:rPr>
        <w:t xml:space="preserve">администрации </w:t>
      </w:r>
      <w:r w:rsidR="000A668D" w:rsidRPr="002E34F2">
        <w:rPr>
          <w:bCs/>
          <w:sz w:val="27"/>
          <w:szCs w:val="27"/>
        </w:rPr>
        <w:t>города Дивногорска</w:t>
      </w:r>
      <w:r w:rsidRPr="002E34F2">
        <w:rPr>
          <w:sz w:val="27"/>
          <w:szCs w:val="27"/>
        </w:rPr>
        <w:t>.</w:t>
      </w:r>
    </w:p>
    <w:p w14:paraId="7B1ECC73" w14:textId="77777777" w:rsidR="00045F68" w:rsidRPr="002E34F2" w:rsidRDefault="00045F68" w:rsidP="008D3DEE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Приложения:</w:t>
      </w:r>
    </w:p>
    <w:p w14:paraId="0594CCEB" w14:textId="77777777" w:rsidR="00045F68" w:rsidRPr="002E34F2" w:rsidRDefault="00045F68" w:rsidP="008D3DEE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Приложение 1-</w:t>
      </w:r>
      <w:r w:rsidR="008D3DEE" w:rsidRPr="002E34F2">
        <w:rPr>
          <w:sz w:val="27"/>
          <w:szCs w:val="27"/>
        </w:rPr>
        <w:t xml:space="preserve"> форма заявки на участие в аукционе</w:t>
      </w:r>
      <w:r w:rsidR="00331B9A" w:rsidRPr="002E34F2">
        <w:rPr>
          <w:sz w:val="27"/>
          <w:szCs w:val="27"/>
        </w:rPr>
        <w:t xml:space="preserve">,  </w:t>
      </w:r>
    </w:p>
    <w:p w14:paraId="2239EB6E" w14:textId="7E8C0AAB" w:rsidR="005678F4" w:rsidRPr="002E34F2" w:rsidRDefault="00045F68" w:rsidP="002E34F2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При</w:t>
      </w:r>
      <w:r w:rsidR="00385E4C" w:rsidRPr="002E34F2">
        <w:rPr>
          <w:sz w:val="27"/>
          <w:szCs w:val="27"/>
        </w:rPr>
        <w:t>л</w:t>
      </w:r>
      <w:r w:rsidRPr="002E34F2">
        <w:rPr>
          <w:sz w:val="27"/>
          <w:szCs w:val="27"/>
        </w:rPr>
        <w:t xml:space="preserve">ожение 2 - </w:t>
      </w:r>
      <w:r w:rsidR="00331B9A" w:rsidRPr="002E34F2">
        <w:rPr>
          <w:sz w:val="27"/>
          <w:szCs w:val="27"/>
        </w:rPr>
        <w:t xml:space="preserve">проект договора </w:t>
      </w:r>
      <w:r w:rsidR="005C3CCA" w:rsidRPr="002E34F2">
        <w:rPr>
          <w:sz w:val="27"/>
          <w:szCs w:val="27"/>
        </w:rPr>
        <w:t>купли-продажи</w:t>
      </w:r>
    </w:p>
    <w:p w14:paraId="416507F4" w14:textId="77777777" w:rsidR="005678F4" w:rsidRPr="002E34F2" w:rsidRDefault="005678F4" w:rsidP="008D3DEE">
      <w:pPr>
        <w:ind w:firstLine="709"/>
        <w:jc w:val="both"/>
        <w:rPr>
          <w:sz w:val="27"/>
          <w:szCs w:val="27"/>
        </w:rPr>
      </w:pPr>
    </w:p>
    <w:p w14:paraId="7954E0F7" w14:textId="77777777" w:rsidR="005678F4" w:rsidRPr="002E34F2" w:rsidRDefault="005678F4" w:rsidP="008D3DEE">
      <w:pPr>
        <w:ind w:firstLine="709"/>
        <w:jc w:val="both"/>
        <w:rPr>
          <w:sz w:val="27"/>
          <w:szCs w:val="27"/>
        </w:rPr>
      </w:pPr>
    </w:p>
    <w:p w14:paraId="73E60F9C" w14:textId="5377E83A" w:rsidR="005678F4" w:rsidRPr="002E34F2" w:rsidRDefault="005678F4" w:rsidP="008D3DEE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 xml:space="preserve">Глава города                                            </w:t>
      </w:r>
      <w:r w:rsidR="0037306C" w:rsidRPr="002E34F2">
        <w:rPr>
          <w:sz w:val="27"/>
          <w:szCs w:val="27"/>
        </w:rPr>
        <w:t xml:space="preserve"> </w:t>
      </w:r>
      <w:r w:rsidRPr="002E34F2">
        <w:rPr>
          <w:sz w:val="27"/>
          <w:szCs w:val="27"/>
        </w:rPr>
        <w:t xml:space="preserve">                  </w:t>
      </w:r>
      <w:r w:rsidR="00ED2F26" w:rsidRPr="002E34F2">
        <w:rPr>
          <w:sz w:val="27"/>
          <w:szCs w:val="27"/>
        </w:rPr>
        <w:t xml:space="preserve">     </w:t>
      </w:r>
      <w:r w:rsidRPr="002E34F2">
        <w:rPr>
          <w:sz w:val="27"/>
          <w:szCs w:val="27"/>
        </w:rPr>
        <w:t xml:space="preserve">                      С.И. Егоров</w:t>
      </w:r>
    </w:p>
    <w:p w14:paraId="0669F821" w14:textId="77777777" w:rsidR="00385E4C" w:rsidRPr="002E34F2" w:rsidRDefault="00385E4C" w:rsidP="008D3DEE">
      <w:pPr>
        <w:ind w:firstLine="709"/>
        <w:jc w:val="both"/>
        <w:rPr>
          <w:sz w:val="27"/>
          <w:szCs w:val="27"/>
        </w:rPr>
      </w:pPr>
    </w:p>
    <w:p w14:paraId="5C15099C" w14:textId="77777777" w:rsidR="00385E4C" w:rsidRPr="002E34F2" w:rsidRDefault="00385E4C" w:rsidP="008D3DEE">
      <w:pPr>
        <w:ind w:firstLine="709"/>
        <w:jc w:val="both"/>
        <w:rPr>
          <w:sz w:val="27"/>
          <w:szCs w:val="27"/>
        </w:rPr>
      </w:pPr>
    </w:p>
    <w:p w14:paraId="76A265A0" w14:textId="180FFDA3" w:rsidR="00CD4FA4" w:rsidRPr="002E34F2" w:rsidRDefault="00CD4FA4" w:rsidP="00385E4C">
      <w:pPr>
        <w:jc w:val="both"/>
        <w:rPr>
          <w:rStyle w:val="a3"/>
          <w:b w:val="0"/>
          <w:bCs w:val="0"/>
          <w:color w:val="7030A0"/>
          <w:sz w:val="27"/>
          <w:szCs w:val="27"/>
        </w:rPr>
      </w:pPr>
    </w:p>
    <w:sectPr w:rsidR="00CD4FA4" w:rsidRPr="002E34F2" w:rsidSect="00260317">
      <w:footerReference w:type="even" r:id="rId15"/>
      <w:footerReference w:type="default" r:id="rId16"/>
      <w:pgSz w:w="11906" w:h="16838"/>
      <w:pgMar w:top="567" w:right="56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FAE98" w14:textId="77777777" w:rsidR="00340D6D" w:rsidRDefault="00340D6D">
      <w:r>
        <w:separator/>
      </w:r>
    </w:p>
  </w:endnote>
  <w:endnote w:type="continuationSeparator" w:id="0">
    <w:p w14:paraId="4E56EEE9" w14:textId="77777777" w:rsidR="00340D6D" w:rsidRDefault="0034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CE4E7" w14:textId="77777777"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B162744" w14:textId="77777777"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ED184" w14:textId="77777777"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6CCC">
      <w:rPr>
        <w:noProof/>
      </w:rPr>
      <w:t>10</w:t>
    </w:r>
    <w:r>
      <w:rPr>
        <w:noProof/>
      </w:rPr>
      <w:fldChar w:fldCharType="end"/>
    </w:r>
  </w:p>
  <w:p w14:paraId="1B889384" w14:textId="77777777"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B23A1" w14:textId="77777777" w:rsidR="00340D6D" w:rsidRDefault="00340D6D">
      <w:r>
        <w:separator/>
      </w:r>
    </w:p>
  </w:footnote>
  <w:footnote w:type="continuationSeparator" w:id="0">
    <w:p w14:paraId="7DE9A061" w14:textId="77777777" w:rsidR="00340D6D" w:rsidRDefault="0034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2DFC"/>
    <w:multiLevelType w:val="hybridMultilevel"/>
    <w:tmpl w:val="3154C19A"/>
    <w:lvl w:ilvl="0" w:tplc="008EBA26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5EF36E7"/>
    <w:multiLevelType w:val="hybridMultilevel"/>
    <w:tmpl w:val="37F61F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536576"/>
    <w:multiLevelType w:val="multilevel"/>
    <w:tmpl w:val="4396449A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E8F0198"/>
    <w:multiLevelType w:val="hybridMultilevel"/>
    <w:tmpl w:val="CB70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266A"/>
    <w:multiLevelType w:val="hybridMultilevel"/>
    <w:tmpl w:val="AB4C278C"/>
    <w:lvl w:ilvl="0" w:tplc="F490FCEC">
      <w:start w:val="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8" w15:restartNumberingAfterBreak="0">
    <w:nsid w:val="35247049"/>
    <w:multiLevelType w:val="hybridMultilevel"/>
    <w:tmpl w:val="0E589AB4"/>
    <w:lvl w:ilvl="0" w:tplc="9D92778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724CB0"/>
    <w:multiLevelType w:val="hybridMultilevel"/>
    <w:tmpl w:val="45D6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61BD4"/>
    <w:multiLevelType w:val="hybridMultilevel"/>
    <w:tmpl w:val="71BCD0C4"/>
    <w:lvl w:ilvl="0" w:tplc="D7D6C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14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A36D25"/>
    <w:multiLevelType w:val="hybridMultilevel"/>
    <w:tmpl w:val="A64ACE40"/>
    <w:lvl w:ilvl="0" w:tplc="1690E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FAC6A1D"/>
    <w:multiLevelType w:val="hybridMultilevel"/>
    <w:tmpl w:val="9A5077BE"/>
    <w:lvl w:ilvl="0" w:tplc="7AE8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88309">
    <w:abstractNumId w:val="6"/>
  </w:num>
  <w:num w:numId="2" w16cid:durableId="28146574">
    <w:abstractNumId w:val="22"/>
  </w:num>
  <w:num w:numId="3" w16cid:durableId="2051177156">
    <w:abstractNumId w:val="10"/>
  </w:num>
  <w:num w:numId="4" w16cid:durableId="724790937">
    <w:abstractNumId w:val="13"/>
  </w:num>
  <w:num w:numId="5" w16cid:durableId="2027829921">
    <w:abstractNumId w:val="18"/>
  </w:num>
  <w:num w:numId="6" w16cid:durableId="1479834895">
    <w:abstractNumId w:val="23"/>
  </w:num>
  <w:num w:numId="7" w16cid:durableId="400713384">
    <w:abstractNumId w:val="21"/>
  </w:num>
  <w:num w:numId="8" w16cid:durableId="1342007465">
    <w:abstractNumId w:val="14"/>
  </w:num>
  <w:num w:numId="9" w16cid:durableId="1190491955">
    <w:abstractNumId w:val="7"/>
  </w:num>
  <w:num w:numId="10" w16cid:durableId="312876419">
    <w:abstractNumId w:val="20"/>
  </w:num>
  <w:num w:numId="11" w16cid:durableId="772895699">
    <w:abstractNumId w:val="15"/>
  </w:num>
  <w:num w:numId="12" w16cid:durableId="602492449">
    <w:abstractNumId w:val="1"/>
  </w:num>
  <w:num w:numId="13" w16cid:durableId="240986703">
    <w:abstractNumId w:val="7"/>
  </w:num>
  <w:num w:numId="14" w16cid:durableId="1289429205">
    <w:abstractNumId w:val="1"/>
  </w:num>
  <w:num w:numId="15" w16cid:durableId="1158498112">
    <w:abstractNumId w:val="20"/>
  </w:num>
  <w:num w:numId="16" w16cid:durableId="2130469249">
    <w:abstractNumId w:val="7"/>
  </w:num>
  <w:num w:numId="17" w16cid:durableId="1798332969">
    <w:abstractNumId w:val="1"/>
  </w:num>
  <w:num w:numId="18" w16cid:durableId="1324817258">
    <w:abstractNumId w:val="20"/>
  </w:num>
  <w:num w:numId="19" w16cid:durableId="804392734">
    <w:abstractNumId w:val="7"/>
  </w:num>
  <w:num w:numId="20" w16cid:durableId="210962995">
    <w:abstractNumId w:val="1"/>
  </w:num>
  <w:num w:numId="21" w16cid:durableId="144513610">
    <w:abstractNumId w:val="20"/>
  </w:num>
  <w:num w:numId="22" w16cid:durableId="961497314">
    <w:abstractNumId w:val="17"/>
  </w:num>
  <w:num w:numId="23" w16cid:durableId="115025408">
    <w:abstractNumId w:val="9"/>
  </w:num>
  <w:num w:numId="24" w16cid:durableId="1384254237">
    <w:abstractNumId w:val="1"/>
  </w:num>
  <w:num w:numId="25" w16cid:durableId="1078943585">
    <w:abstractNumId w:val="11"/>
  </w:num>
  <w:num w:numId="26" w16cid:durableId="877356425">
    <w:abstractNumId w:val="0"/>
  </w:num>
  <w:num w:numId="27" w16cid:durableId="824929782">
    <w:abstractNumId w:val="12"/>
  </w:num>
  <w:num w:numId="28" w16cid:durableId="202296687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557234">
    <w:abstractNumId w:val="16"/>
  </w:num>
  <w:num w:numId="30" w16cid:durableId="630476790">
    <w:abstractNumId w:val="5"/>
  </w:num>
  <w:num w:numId="31" w16cid:durableId="1176917950">
    <w:abstractNumId w:val="19"/>
  </w:num>
  <w:num w:numId="32" w16cid:durableId="1589003312">
    <w:abstractNumId w:val="3"/>
  </w:num>
  <w:num w:numId="33" w16cid:durableId="1923903235">
    <w:abstractNumId w:val="2"/>
  </w:num>
  <w:num w:numId="34" w16cid:durableId="19866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F3"/>
    <w:rsid w:val="00001A9D"/>
    <w:rsid w:val="00005951"/>
    <w:rsid w:val="00005D25"/>
    <w:rsid w:val="00011124"/>
    <w:rsid w:val="000112A9"/>
    <w:rsid w:val="00012E61"/>
    <w:rsid w:val="0001438A"/>
    <w:rsid w:val="00014687"/>
    <w:rsid w:val="00014B24"/>
    <w:rsid w:val="00016B42"/>
    <w:rsid w:val="00016E08"/>
    <w:rsid w:val="00017514"/>
    <w:rsid w:val="00017EEA"/>
    <w:rsid w:val="00020137"/>
    <w:rsid w:val="000202E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29"/>
    <w:rsid w:val="00040674"/>
    <w:rsid w:val="00040F3A"/>
    <w:rsid w:val="000422EA"/>
    <w:rsid w:val="00042CBF"/>
    <w:rsid w:val="00042DC4"/>
    <w:rsid w:val="00045853"/>
    <w:rsid w:val="00045F68"/>
    <w:rsid w:val="000473CA"/>
    <w:rsid w:val="000477D4"/>
    <w:rsid w:val="00047CA4"/>
    <w:rsid w:val="000506BD"/>
    <w:rsid w:val="00050C8F"/>
    <w:rsid w:val="00052439"/>
    <w:rsid w:val="00054AEA"/>
    <w:rsid w:val="00054B4A"/>
    <w:rsid w:val="00056193"/>
    <w:rsid w:val="000570C6"/>
    <w:rsid w:val="000600B3"/>
    <w:rsid w:val="00064050"/>
    <w:rsid w:val="000644C5"/>
    <w:rsid w:val="00064A83"/>
    <w:rsid w:val="00064FF5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CEC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A668D"/>
    <w:rsid w:val="000B0B9C"/>
    <w:rsid w:val="000B1399"/>
    <w:rsid w:val="000B18EF"/>
    <w:rsid w:val="000B20D6"/>
    <w:rsid w:val="000B25F3"/>
    <w:rsid w:val="000B3876"/>
    <w:rsid w:val="000B4173"/>
    <w:rsid w:val="000C4101"/>
    <w:rsid w:val="000D015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4206"/>
    <w:rsid w:val="000E5C72"/>
    <w:rsid w:val="000F0F61"/>
    <w:rsid w:val="000F339E"/>
    <w:rsid w:val="000F6423"/>
    <w:rsid w:val="00101619"/>
    <w:rsid w:val="00102844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1DD"/>
    <w:rsid w:val="00155C6C"/>
    <w:rsid w:val="001571E6"/>
    <w:rsid w:val="001630BE"/>
    <w:rsid w:val="00165923"/>
    <w:rsid w:val="001671EA"/>
    <w:rsid w:val="0017017D"/>
    <w:rsid w:val="00170629"/>
    <w:rsid w:val="00172C79"/>
    <w:rsid w:val="00176C83"/>
    <w:rsid w:val="00180845"/>
    <w:rsid w:val="00182675"/>
    <w:rsid w:val="0018375F"/>
    <w:rsid w:val="001851B4"/>
    <w:rsid w:val="00186937"/>
    <w:rsid w:val="001873A3"/>
    <w:rsid w:val="00187FCF"/>
    <w:rsid w:val="0019002D"/>
    <w:rsid w:val="00190DB3"/>
    <w:rsid w:val="00194893"/>
    <w:rsid w:val="001953D2"/>
    <w:rsid w:val="00196B09"/>
    <w:rsid w:val="00197C41"/>
    <w:rsid w:val="001A04F0"/>
    <w:rsid w:val="001A18C8"/>
    <w:rsid w:val="001A199B"/>
    <w:rsid w:val="001A2B6B"/>
    <w:rsid w:val="001A42D4"/>
    <w:rsid w:val="001A5827"/>
    <w:rsid w:val="001A59DE"/>
    <w:rsid w:val="001A6899"/>
    <w:rsid w:val="001A6FE6"/>
    <w:rsid w:val="001A73E0"/>
    <w:rsid w:val="001A75CA"/>
    <w:rsid w:val="001A7DD2"/>
    <w:rsid w:val="001A7E78"/>
    <w:rsid w:val="001B04CC"/>
    <w:rsid w:val="001B0FA1"/>
    <w:rsid w:val="001B1BE3"/>
    <w:rsid w:val="001B399B"/>
    <w:rsid w:val="001B3A7F"/>
    <w:rsid w:val="001B4C1D"/>
    <w:rsid w:val="001B547D"/>
    <w:rsid w:val="001C1EF9"/>
    <w:rsid w:val="001C3265"/>
    <w:rsid w:val="001C3396"/>
    <w:rsid w:val="001C38DF"/>
    <w:rsid w:val="001C3C16"/>
    <w:rsid w:val="001C4979"/>
    <w:rsid w:val="001C5253"/>
    <w:rsid w:val="001C6745"/>
    <w:rsid w:val="001C6F75"/>
    <w:rsid w:val="001D0062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56FC"/>
    <w:rsid w:val="00207AEE"/>
    <w:rsid w:val="00210CC2"/>
    <w:rsid w:val="0021209F"/>
    <w:rsid w:val="0021422D"/>
    <w:rsid w:val="00214723"/>
    <w:rsid w:val="002159D2"/>
    <w:rsid w:val="00216CE5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617B"/>
    <w:rsid w:val="00246F57"/>
    <w:rsid w:val="00247420"/>
    <w:rsid w:val="00250310"/>
    <w:rsid w:val="0025037E"/>
    <w:rsid w:val="002505FC"/>
    <w:rsid w:val="002508E4"/>
    <w:rsid w:val="00252382"/>
    <w:rsid w:val="00254E48"/>
    <w:rsid w:val="0025574F"/>
    <w:rsid w:val="00255A4B"/>
    <w:rsid w:val="00260317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8DB"/>
    <w:rsid w:val="00294CC4"/>
    <w:rsid w:val="00296F38"/>
    <w:rsid w:val="002977E4"/>
    <w:rsid w:val="002978D0"/>
    <w:rsid w:val="002A1B21"/>
    <w:rsid w:val="002A1D79"/>
    <w:rsid w:val="002A33FF"/>
    <w:rsid w:val="002A497A"/>
    <w:rsid w:val="002A5216"/>
    <w:rsid w:val="002A55A5"/>
    <w:rsid w:val="002B0986"/>
    <w:rsid w:val="002B189B"/>
    <w:rsid w:val="002B2410"/>
    <w:rsid w:val="002B24D4"/>
    <w:rsid w:val="002B35F4"/>
    <w:rsid w:val="002B3D18"/>
    <w:rsid w:val="002B5ACD"/>
    <w:rsid w:val="002B6874"/>
    <w:rsid w:val="002C0BED"/>
    <w:rsid w:val="002C3FCB"/>
    <w:rsid w:val="002C51EF"/>
    <w:rsid w:val="002C6E33"/>
    <w:rsid w:val="002D1D76"/>
    <w:rsid w:val="002D25E2"/>
    <w:rsid w:val="002D42ED"/>
    <w:rsid w:val="002D5240"/>
    <w:rsid w:val="002E1278"/>
    <w:rsid w:val="002E1512"/>
    <w:rsid w:val="002E34F2"/>
    <w:rsid w:val="002E3581"/>
    <w:rsid w:val="002E4702"/>
    <w:rsid w:val="002E4AEA"/>
    <w:rsid w:val="002E54BD"/>
    <w:rsid w:val="002E5C8C"/>
    <w:rsid w:val="002E6E0A"/>
    <w:rsid w:val="002F073E"/>
    <w:rsid w:val="002F4F25"/>
    <w:rsid w:val="002F6412"/>
    <w:rsid w:val="003001BB"/>
    <w:rsid w:val="003040BB"/>
    <w:rsid w:val="003052E4"/>
    <w:rsid w:val="00305FBC"/>
    <w:rsid w:val="00306423"/>
    <w:rsid w:val="00307E77"/>
    <w:rsid w:val="00311686"/>
    <w:rsid w:val="00311C2A"/>
    <w:rsid w:val="00313030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083D"/>
    <w:rsid w:val="00331B9A"/>
    <w:rsid w:val="003335BE"/>
    <w:rsid w:val="00333CD3"/>
    <w:rsid w:val="0033654C"/>
    <w:rsid w:val="00336DC9"/>
    <w:rsid w:val="00340D6D"/>
    <w:rsid w:val="00341736"/>
    <w:rsid w:val="00341805"/>
    <w:rsid w:val="003426AC"/>
    <w:rsid w:val="003427B0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A24"/>
    <w:rsid w:val="00361EC5"/>
    <w:rsid w:val="003630E8"/>
    <w:rsid w:val="00363BC5"/>
    <w:rsid w:val="003652F7"/>
    <w:rsid w:val="0036568A"/>
    <w:rsid w:val="00365DBF"/>
    <w:rsid w:val="00367D64"/>
    <w:rsid w:val="00370793"/>
    <w:rsid w:val="0037306C"/>
    <w:rsid w:val="00373C67"/>
    <w:rsid w:val="003741D7"/>
    <w:rsid w:val="00380560"/>
    <w:rsid w:val="0038161C"/>
    <w:rsid w:val="00381870"/>
    <w:rsid w:val="00382D94"/>
    <w:rsid w:val="00384A83"/>
    <w:rsid w:val="00385520"/>
    <w:rsid w:val="00385E4C"/>
    <w:rsid w:val="0038738D"/>
    <w:rsid w:val="0039008A"/>
    <w:rsid w:val="00393FF8"/>
    <w:rsid w:val="00394786"/>
    <w:rsid w:val="0039646D"/>
    <w:rsid w:val="00397F01"/>
    <w:rsid w:val="003A1206"/>
    <w:rsid w:val="003A29EA"/>
    <w:rsid w:val="003A36A6"/>
    <w:rsid w:val="003A39E4"/>
    <w:rsid w:val="003A3C02"/>
    <w:rsid w:val="003A4CFB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DCA"/>
    <w:rsid w:val="003C4F45"/>
    <w:rsid w:val="003C5D69"/>
    <w:rsid w:val="003D1DF6"/>
    <w:rsid w:val="003D4247"/>
    <w:rsid w:val="003D47CB"/>
    <w:rsid w:val="003E0DBA"/>
    <w:rsid w:val="003E4286"/>
    <w:rsid w:val="003E48BB"/>
    <w:rsid w:val="003E6ABC"/>
    <w:rsid w:val="003E6F56"/>
    <w:rsid w:val="003F2796"/>
    <w:rsid w:val="003F3C0C"/>
    <w:rsid w:val="003F5BDC"/>
    <w:rsid w:val="003F6BEE"/>
    <w:rsid w:val="00400D9F"/>
    <w:rsid w:val="00401DE3"/>
    <w:rsid w:val="00402B73"/>
    <w:rsid w:val="00402C23"/>
    <w:rsid w:val="00404ADD"/>
    <w:rsid w:val="00404CC8"/>
    <w:rsid w:val="004051C8"/>
    <w:rsid w:val="004062D0"/>
    <w:rsid w:val="004106D9"/>
    <w:rsid w:val="00411296"/>
    <w:rsid w:val="00412F80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2A8B"/>
    <w:rsid w:val="00433021"/>
    <w:rsid w:val="004342D4"/>
    <w:rsid w:val="00434424"/>
    <w:rsid w:val="00437909"/>
    <w:rsid w:val="00442A3A"/>
    <w:rsid w:val="004449F9"/>
    <w:rsid w:val="00445DCE"/>
    <w:rsid w:val="0044672E"/>
    <w:rsid w:val="00446E8C"/>
    <w:rsid w:val="00447BFE"/>
    <w:rsid w:val="00452CCC"/>
    <w:rsid w:val="0045331F"/>
    <w:rsid w:val="0046093E"/>
    <w:rsid w:val="00461576"/>
    <w:rsid w:val="00464369"/>
    <w:rsid w:val="004648F8"/>
    <w:rsid w:val="00465C7D"/>
    <w:rsid w:val="0046611A"/>
    <w:rsid w:val="00467DC5"/>
    <w:rsid w:val="0047065C"/>
    <w:rsid w:val="004708AD"/>
    <w:rsid w:val="00471143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6F35"/>
    <w:rsid w:val="0048708D"/>
    <w:rsid w:val="0048709F"/>
    <w:rsid w:val="0049045E"/>
    <w:rsid w:val="00494049"/>
    <w:rsid w:val="004953D3"/>
    <w:rsid w:val="004953DA"/>
    <w:rsid w:val="004954C9"/>
    <w:rsid w:val="00496710"/>
    <w:rsid w:val="0049745F"/>
    <w:rsid w:val="004A1D34"/>
    <w:rsid w:val="004A3601"/>
    <w:rsid w:val="004A4EDC"/>
    <w:rsid w:val="004A50B3"/>
    <w:rsid w:val="004A50F1"/>
    <w:rsid w:val="004A6FE5"/>
    <w:rsid w:val="004B0726"/>
    <w:rsid w:val="004B0D65"/>
    <w:rsid w:val="004B1804"/>
    <w:rsid w:val="004B3A97"/>
    <w:rsid w:val="004B4A13"/>
    <w:rsid w:val="004B5943"/>
    <w:rsid w:val="004B642F"/>
    <w:rsid w:val="004C0119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157"/>
    <w:rsid w:val="004D16EC"/>
    <w:rsid w:val="004D29A7"/>
    <w:rsid w:val="004D3ED7"/>
    <w:rsid w:val="004D749F"/>
    <w:rsid w:val="004E039D"/>
    <w:rsid w:val="004E2791"/>
    <w:rsid w:val="004E46FA"/>
    <w:rsid w:val="004E4DB2"/>
    <w:rsid w:val="004E6591"/>
    <w:rsid w:val="004E6623"/>
    <w:rsid w:val="004E7198"/>
    <w:rsid w:val="004F1F25"/>
    <w:rsid w:val="004F2D34"/>
    <w:rsid w:val="004F3448"/>
    <w:rsid w:val="004F7915"/>
    <w:rsid w:val="005022F8"/>
    <w:rsid w:val="00504FE1"/>
    <w:rsid w:val="005076EB"/>
    <w:rsid w:val="00507985"/>
    <w:rsid w:val="005079FF"/>
    <w:rsid w:val="005100EE"/>
    <w:rsid w:val="00510109"/>
    <w:rsid w:val="00512CFC"/>
    <w:rsid w:val="0051398B"/>
    <w:rsid w:val="00515140"/>
    <w:rsid w:val="0051602B"/>
    <w:rsid w:val="00516627"/>
    <w:rsid w:val="005175FE"/>
    <w:rsid w:val="005176D6"/>
    <w:rsid w:val="005220CA"/>
    <w:rsid w:val="00523102"/>
    <w:rsid w:val="00527690"/>
    <w:rsid w:val="0053077B"/>
    <w:rsid w:val="00530CE4"/>
    <w:rsid w:val="00534C2D"/>
    <w:rsid w:val="005359B6"/>
    <w:rsid w:val="00535D81"/>
    <w:rsid w:val="005364E5"/>
    <w:rsid w:val="00540A54"/>
    <w:rsid w:val="00540AE9"/>
    <w:rsid w:val="005417E4"/>
    <w:rsid w:val="0054265F"/>
    <w:rsid w:val="00543530"/>
    <w:rsid w:val="0054511F"/>
    <w:rsid w:val="0054591F"/>
    <w:rsid w:val="00546D8D"/>
    <w:rsid w:val="00547FBA"/>
    <w:rsid w:val="00547FF7"/>
    <w:rsid w:val="005517E2"/>
    <w:rsid w:val="005548D2"/>
    <w:rsid w:val="0055564E"/>
    <w:rsid w:val="00556262"/>
    <w:rsid w:val="00557225"/>
    <w:rsid w:val="00561729"/>
    <w:rsid w:val="00563388"/>
    <w:rsid w:val="005636C3"/>
    <w:rsid w:val="00563D55"/>
    <w:rsid w:val="005678F4"/>
    <w:rsid w:val="00570AE6"/>
    <w:rsid w:val="005710CE"/>
    <w:rsid w:val="005713F8"/>
    <w:rsid w:val="00571F58"/>
    <w:rsid w:val="0057260C"/>
    <w:rsid w:val="00573FD0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94B00"/>
    <w:rsid w:val="00595F39"/>
    <w:rsid w:val="005A09E3"/>
    <w:rsid w:val="005A1274"/>
    <w:rsid w:val="005A1CCA"/>
    <w:rsid w:val="005A3F7A"/>
    <w:rsid w:val="005A47BC"/>
    <w:rsid w:val="005A4D95"/>
    <w:rsid w:val="005B1A9F"/>
    <w:rsid w:val="005B484D"/>
    <w:rsid w:val="005B4F0C"/>
    <w:rsid w:val="005B50D7"/>
    <w:rsid w:val="005B543D"/>
    <w:rsid w:val="005B5AA0"/>
    <w:rsid w:val="005B60A5"/>
    <w:rsid w:val="005C2BDC"/>
    <w:rsid w:val="005C3CCA"/>
    <w:rsid w:val="005C5812"/>
    <w:rsid w:val="005C76C8"/>
    <w:rsid w:val="005C7EDB"/>
    <w:rsid w:val="005D11E2"/>
    <w:rsid w:val="005D228F"/>
    <w:rsid w:val="005D413B"/>
    <w:rsid w:val="005D52CF"/>
    <w:rsid w:val="005D76FE"/>
    <w:rsid w:val="005E042F"/>
    <w:rsid w:val="005E08A8"/>
    <w:rsid w:val="005E0EFD"/>
    <w:rsid w:val="005E1CFF"/>
    <w:rsid w:val="005E21B0"/>
    <w:rsid w:val="005E4385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354E"/>
    <w:rsid w:val="00606444"/>
    <w:rsid w:val="00606519"/>
    <w:rsid w:val="006105C8"/>
    <w:rsid w:val="0061123B"/>
    <w:rsid w:val="00612591"/>
    <w:rsid w:val="006126F3"/>
    <w:rsid w:val="006174F3"/>
    <w:rsid w:val="006200D2"/>
    <w:rsid w:val="006205CB"/>
    <w:rsid w:val="00620B81"/>
    <w:rsid w:val="00624999"/>
    <w:rsid w:val="006261EB"/>
    <w:rsid w:val="00627945"/>
    <w:rsid w:val="00627FAB"/>
    <w:rsid w:val="0063305D"/>
    <w:rsid w:val="00633867"/>
    <w:rsid w:val="00633957"/>
    <w:rsid w:val="0063517A"/>
    <w:rsid w:val="00636113"/>
    <w:rsid w:val="0063742B"/>
    <w:rsid w:val="0063783E"/>
    <w:rsid w:val="00637AC2"/>
    <w:rsid w:val="00637C06"/>
    <w:rsid w:val="00642CFD"/>
    <w:rsid w:val="00643FEF"/>
    <w:rsid w:val="00644CC7"/>
    <w:rsid w:val="00646101"/>
    <w:rsid w:val="006476C6"/>
    <w:rsid w:val="00650FFF"/>
    <w:rsid w:val="0065196B"/>
    <w:rsid w:val="0065450B"/>
    <w:rsid w:val="00655729"/>
    <w:rsid w:val="00656823"/>
    <w:rsid w:val="006578B6"/>
    <w:rsid w:val="00660A46"/>
    <w:rsid w:val="0066109B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07AC"/>
    <w:rsid w:val="0069247B"/>
    <w:rsid w:val="00693FDA"/>
    <w:rsid w:val="006959F6"/>
    <w:rsid w:val="00697360"/>
    <w:rsid w:val="006A1230"/>
    <w:rsid w:val="006A1FF9"/>
    <w:rsid w:val="006A430C"/>
    <w:rsid w:val="006A5196"/>
    <w:rsid w:val="006A5207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C7021"/>
    <w:rsid w:val="006D1F2E"/>
    <w:rsid w:val="006D2660"/>
    <w:rsid w:val="006D5B7B"/>
    <w:rsid w:val="006D5ED7"/>
    <w:rsid w:val="006E3951"/>
    <w:rsid w:val="006E5589"/>
    <w:rsid w:val="006E7AB1"/>
    <w:rsid w:val="006E7DF9"/>
    <w:rsid w:val="006F0CD5"/>
    <w:rsid w:val="006F0E60"/>
    <w:rsid w:val="006F2DF1"/>
    <w:rsid w:val="006F3F1A"/>
    <w:rsid w:val="006F461C"/>
    <w:rsid w:val="006F4B47"/>
    <w:rsid w:val="006F664A"/>
    <w:rsid w:val="006F7D9A"/>
    <w:rsid w:val="0070362E"/>
    <w:rsid w:val="0070723D"/>
    <w:rsid w:val="00707B45"/>
    <w:rsid w:val="00710D7A"/>
    <w:rsid w:val="0071107E"/>
    <w:rsid w:val="007125D3"/>
    <w:rsid w:val="00713AFA"/>
    <w:rsid w:val="00716CC1"/>
    <w:rsid w:val="00717F91"/>
    <w:rsid w:val="00721E5E"/>
    <w:rsid w:val="007239A4"/>
    <w:rsid w:val="007271C6"/>
    <w:rsid w:val="00727A6C"/>
    <w:rsid w:val="00731166"/>
    <w:rsid w:val="00731BEF"/>
    <w:rsid w:val="007321D7"/>
    <w:rsid w:val="0073308D"/>
    <w:rsid w:val="00735619"/>
    <w:rsid w:val="00735DF1"/>
    <w:rsid w:val="0074047D"/>
    <w:rsid w:val="007426A6"/>
    <w:rsid w:val="00742E20"/>
    <w:rsid w:val="00742E61"/>
    <w:rsid w:val="00744DE6"/>
    <w:rsid w:val="00746458"/>
    <w:rsid w:val="0074784D"/>
    <w:rsid w:val="00750252"/>
    <w:rsid w:val="007503F1"/>
    <w:rsid w:val="00752135"/>
    <w:rsid w:val="0075272E"/>
    <w:rsid w:val="00752A37"/>
    <w:rsid w:val="00752DB4"/>
    <w:rsid w:val="00753609"/>
    <w:rsid w:val="0075558B"/>
    <w:rsid w:val="00760FE5"/>
    <w:rsid w:val="00764530"/>
    <w:rsid w:val="00764C81"/>
    <w:rsid w:val="0076701F"/>
    <w:rsid w:val="00771496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A7F7A"/>
    <w:rsid w:val="007B3AAA"/>
    <w:rsid w:val="007B616F"/>
    <w:rsid w:val="007B6EE8"/>
    <w:rsid w:val="007C1D3A"/>
    <w:rsid w:val="007C2C6B"/>
    <w:rsid w:val="007C3B33"/>
    <w:rsid w:val="007C66B8"/>
    <w:rsid w:val="007D13A0"/>
    <w:rsid w:val="007D1768"/>
    <w:rsid w:val="007D24A4"/>
    <w:rsid w:val="007D2E51"/>
    <w:rsid w:val="007D2FA3"/>
    <w:rsid w:val="007D3D22"/>
    <w:rsid w:val="007D5E67"/>
    <w:rsid w:val="007D608E"/>
    <w:rsid w:val="007E0323"/>
    <w:rsid w:val="007E0EC6"/>
    <w:rsid w:val="007E145E"/>
    <w:rsid w:val="007E489B"/>
    <w:rsid w:val="007E71A0"/>
    <w:rsid w:val="007F05F6"/>
    <w:rsid w:val="007F0DC9"/>
    <w:rsid w:val="007F1585"/>
    <w:rsid w:val="007F1624"/>
    <w:rsid w:val="007F1A95"/>
    <w:rsid w:val="007F23D6"/>
    <w:rsid w:val="007F5E6C"/>
    <w:rsid w:val="007F6FFC"/>
    <w:rsid w:val="007F7072"/>
    <w:rsid w:val="0080451A"/>
    <w:rsid w:val="00805402"/>
    <w:rsid w:val="00805B64"/>
    <w:rsid w:val="008067C3"/>
    <w:rsid w:val="00806EB4"/>
    <w:rsid w:val="00807F07"/>
    <w:rsid w:val="00811235"/>
    <w:rsid w:val="008114C7"/>
    <w:rsid w:val="008128C5"/>
    <w:rsid w:val="00812B88"/>
    <w:rsid w:val="00813D12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278A6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33E9"/>
    <w:rsid w:val="0085514F"/>
    <w:rsid w:val="00855279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31DF"/>
    <w:rsid w:val="00874098"/>
    <w:rsid w:val="0087622E"/>
    <w:rsid w:val="0087736C"/>
    <w:rsid w:val="00877CF5"/>
    <w:rsid w:val="00877EAA"/>
    <w:rsid w:val="0088136C"/>
    <w:rsid w:val="00881405"/>
    <w:rsid w:val="00883585"/>
    <w:rsid w:val="00883F1E"/>
    <w:rsid w:val="00890570"/>
    <w:rsid w:val="00891448"/>
    <w:rsid w:val="00893339"/>
    <w:rsid w:val="00893841"/>
    <w:rsid w:val="00895443"/>
    <w:rsid w:val="00895A06"/>
    <w:rsid w:val="00896D6A"/>
    <w:rsid w:val="008A0517"/>
    <w:rsid w:val="008A1B9C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B7783"/>
    <w:rsid w:val="008C00F1"/>
    <w:rsid w:val="008C028A"/>
    <w:rsid w:val="008C4E51"/>
    <w:rsid w:val="008C709C"/>
    <w:rsid w:val="008D23AC"/>
    <w:rsid w:val="008D3DEE"/>
    <w:rsid w:val="008D725E"/>
    <w:rsid w:val="008E004F"/>
    <w:rsid w:val="008E0BC4"/>
    <w:rsid w:val="008E22E9"/>
    <w:rsid w:val="008E2D09"/>
    <w:rsid w:val="008E412D"/>
    <w:rsid w:val="008E4B3E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A4E"/>
    <w:rsid w:val="00904DDB"/>
    <w:rsid w:val="00905C4E"/>
    <w:rsid w:val="009075AB"/>
    <w:rsid w:val="009112DF"/>
    <w:rsid w:val="00911CFD"/>
    <w:rsid w:val="00912ECE"/>
    <w:rsid w:val="00914DB7"/>
    <w:rsid w:val="009150BA"/>
    <w:rsid w:val="009170F1"/>
    <w:rsid w:val="00917B7D"/>
    <w:rsid w:val="009207B4"/>
    <w:rsid w:val="009226FA"/>
    <w:rsid w:val="009236E4"/>
    <w:rsid w:val="00923D18"/>
    <w:rsid w:val="00923D6E"/>
    <w:rsid w:val="00924ABD"/>
    <w:rsid w:val="00924D5F"/>
    <w:rsid w:val="00925AC6"/>
    <w:rsid w:val="00930BA4"/>
    <w:rsid w:val="00932115"/>
    <w:rsid w:val="00934917"/>
    <w:rsid w:val="00934D50"/>
    <w:rsid w:val="009359EC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25D3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77ECA"/>
    <w:rsid w:val="00985613"/>
    <w:rsid w:val="00985A3D"/>
    <w:rsid w:val="00985FF7"/>
    <w:rsid w:val="00986B74"/>
    <w:rsid w:val="00991199"/>
    <w:rsid w:val="009928FE"/>
    <w:rsid w:val="00993339"/>
    <w:rsid w:val="0099399A"/>
    <w:rsid w:val="009942BD"/>
    <w:rsid w:val="00996A07"/>
    <w:rsid w:val="00996FF5"/>
    <w:rsid w:val="009A1461"/>
    <w:rsid w:val="009A1B2F"/>
    <w:rsid w:val="009A2014"/>
    <w:rsid w:val="009A66E5"/>
    <w:rsid w:val="009A6816"/>
    <w:rsid w:val="009A7D0E"/>
    <w:rsid w:val="009B15B1"/>
    <w:rsid w:val="009B30E3"/>
    <w:rsid w:val="009B5497"/>
    <w:rsid w:val="009B59A7"/>
    <w:rsid w:val="009B6E7A"/>
    <w:rsid w:val="009C205C"/>
    <w:rsid w:val="009C2D53"/>
    <w:rsid w:val="009C7C41"/>
    <w:rsid w:val="009D02B1"/>
    <w:rsid w:val="009D22FD"/>
    <w:rsid w:val="009D2778"/>
    <w:rsid w:val="009D3CCE"/>
    <w:rsid w:val="009D49C0"/>
    <w:rsid w:val="009D5F46"/>
    <w:rsid w:val="009D6618"/>
    <w:rsid w:val="009E2503"/>
    <w:rsid w:val="009E2652"/>
    <w:rsid w:val="009E33A5"/>
    <w:rsid w:val="009E64C0"/>
    <w:rsid w:val="009E6E31"/>
    <w:rsid w:val="009F2084"/>
    <w:rsid w:val="009F46F1"/>
    <w:rsid w:val="009F4F6C"/>
    <w:rsid w:val="00A01D1E"/>
    <w:rsid w:val="00A02A53"/>
    <w:rsid w:val="00A052CF"/>
    <w:rsid w:val="00A06772"/>
    <w:rsid w:val="00A11BFB"/>
    <w:rsid w:val="00A129E4"/>
    <w:rsid w:val="00A13FE0"/>
    <w:rsid w:val="00A156A8"/>
    <w:rsid w:val="00A15E3C"/>
    <w:rsid w:val="00A17237"/>
    <w:rsid w:val="00A2337E"/>
    <w:rsid w:val="00A233B6"/>
    <w:rsid w:val="00A24164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45FE3"/>
    <w:rsid w:val="00A50E9C"/>
    <w:rsid w:val="00A52B39"/>
    <w:rsid w:val="00A53690"/>
    <w:rsid w:val="00A56A14"/>
    <w:rsid w:val="00A57FFA"/>
    <w:rsid w:val="00A60C25"/>
    <w:rsid w:val="00A62927"/>
    <w:rsid w:val="00A6408C"/>
    <w:rsid w:val="00A64244"/>
    <w:rsid w:val="00A65464"/>
    <w:rsid w:val="00A658C4"/>
    <w:rsid w:val="00A65BB8"/>
    <w:rsid w:val="00A67AEC"/>
    <w:rsid w:val="00A72023"/>
    <w:rsid w:val="00A720E9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D1687"/>
    <w:rsid w:val="00AD297E"/>
    <w:rsid w:val="00AD4F94"/>
    <w:rsid w:val="00AD52F4"/>
    <w:rsid w:val="00AD5F4F"/>
    <w:rsid w:val="00AD6CDB"/>
    <w:rsid w:val="00AD6EC6"/>
    <w:rsid w:val="00AD76A8"/>
    <w:rsid w:val="00AE20E2"/>
    <w:rsid w:val="00AE2584"/>
    <w:rsid w:val="00AE2A62"/>
    <w:rsid w:val="00AE479A"/>
    <w:rsid w:val="00AE5385"/>
    <w:rsid w:val="00AE7053"/>
    <w:rsid w:val="00AF0289"/>
    <w:rsid w:val="00AF0F0B"/>
    <w:rsid w:val="00AF197C"/>
    <w:rsid w:val="00AF1BC7"/>
    <w:rsid w:val="00AF2958"/>
    <w:rsid w:val="00AF3644"/>
    <w:rsid w:val="00AF4132"/>
    <w:rsid w:val="00AF544F"/>
    <w:rsid w:val="00AF67AB"/>
    <w:rsid w:val="00AF6CD3"/>
    <w:rsid w:val="00AF7D3F"/>
    <w:rsid w:val="00B01B9D"/>
    <w:rsid w:val="00B01D0F"/>
    <w:rsid w:val="00B061AF"/>
    <w:rsid w:val="00B12B5A"/>
    <w:rsid w:val="00B1412F"/>
    <w:rsid w:val="00B14834"/>
    <w:rsid w:val="00B15F15"/>
    <w:rsid w:val="00B203A5"/>
    <w:rsid w:val="00B2484E"/>
    <w:rsid w:val="00B25640"/>
    <w:rsid w:val="00B321FA"/>
    <w:rsid w:val="00B3462C"/>
    <w:rsid w:val="00B41858"/>
    <w:rsid w:val="00B450A9"/>
    <w:rsid w:val="00B47958"/>
    <w:rsid w:val="00B4799E"/>
    <w:rsid w:val="00B47E1B"/>
    <w:rsid w:val="00B5051C"/>
    <w:rsid w:val="00B51E4F"/>
    <w:rsid w:val="00B531AB"/>
    <w:rsid w:val="00B54E99"/>
    <w:rsid w:val="00B56136"/>
    <w:rsid w:val="00B56FF7"/>
    <w:rsid w:val="00B570E8"/>
    <w:rsid w:val="00B61EB2"/>
    <w:rsid w:val="00B63567"/>
    <w:rsid w:val="00B64873"/>
    <w:rsid w:val="00B64A69"/>
    <w:rsid w:val="00B64C7A"/>
    <w:rsid w:val="00B66E40"/>
    <w:rsid w:val="00B671EA"/>
    <w:rsid w:val="00B70948"/>
    <w:rsid w:val="00B72D82"/>
    <w:rsid w:val="00B74281"/>
    <w:rsid w:val="00B80851"/>
    <w:rsid w:val="00B82F62"/>
    <w:rsid w:val="00B9743A"/>
    <w:rsid w:val="00BA039E"/>
    <w:rsid w:val="00BA472F"/>
    <w:rsid w:val="00BA596A"/>
    <w:rsid w:val="00BA6207"/>
    <w:rsid w:val="00BA769A"/>
    <w:rsid w:val="00BB00B4"/>
    <w:rsid w:val="00BB0381"/>
    <w:rsid w:val="00BB1656"/>
    <w:rsid w:val="00BB1A83"/>
    <w:rsid w:val="00BB31E6"/>
    <w:rsid w:val="00BB450B"/>
    <w:rsid w:val="00BB73D8"/>
    <w:rsid w:val="00BB7E56"/>
    <w:rsid w:val="00BC0485"/>
    <w:rsid w:val="00BC0A39"/>
    <w:rsid w:val="00BC117C"/>
    <w:rsid w:val="00BC1F35"/>
    <w:rsid w:val="00BC2584"/>
    <w:rsid w:val="00BC3188"/>
    <w:rsid w:val="00BC6102"/>
    <w:rsid w:val="00BC6F91"/>
    <w:rsid w:val="00BC7979"/>
    <w:rsid w:val="00BD116F"/>
    <w:rsid w:val="00BD2258"/>
    <w:rsid w:val="00BD328C"/>
    <w:rsid w:val="00BD3BD5"/>
    <w:rsid w:val="00BD68A9"/>
    <w:rsid w:val="00BD6F62"/>
    <w:rsid w:val="00BD7B87"/>
    <w:rsid w:val="00BD7FE5"/>
    <w:rsid w:val="00BE2CA2"/>
    <w:rsid w:val="00BE3D7D"/>
    <w:rsid w:val="00BE527B"/>
    <w:rsid w:val="00BE5A36"/>
    <w:rsid w:val="00BE6327"/>
    <w:rsid w:val="00BE6649"/>
    <w:rsid w:val="00BF04C6"/>
    <w:rsid w:val="00BF1E9A"/>
    <w:rsid w:val="00BF252C"/>
    <w:rsid w:val="00BF2AD8"/>
    <w:rsid w:val="00BF3306"/>
    <w:rsid w:val="00BF3425"/>
    <w:rsid w:val="00BF5608"/>
    <w:rsid w:val="00BF70E4"/>
    <w:rsid w:val="00BF7EFD"/>
    <w:rsid w:val="00C01B34"/>
    <w:rsid w:val="00C02955"/>
    <w:rsid w:val="00C02E45"/>
    <w:rsid w:val="00C05BAC"/>
    <w:rsid w:val="00C06C44"/>
    <w:rsid w:val="00C06DAB"/>
    <w:rsid w:val="00C07963"/>
    <w:rsid w:val="00C12B29"/>
    <w:rsid w:val="00C14DB7"/>
    <w:rsid w:val="00C156C3"/>
    <w:rsid w:val="00C16677"/>
    <w:rsid w:val="00C21FF8"/>
    <w:rsid w:val="00C2311C"/>
    <w:rsid w:val="00C233A1"/>
    <w:rsid w:val="00C2397B"/>
    <w:rsid w:val="00C23E38"/>
    <w:rsid w:val="00C2747B"/>
    <w:rsid w:val="00C3317B"/>
    <w:rsid w:val="00C33E93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6B14"/>
    <w:rsid w:val="00C67AA4"/>
    <w:rsid w:val="00C70A7C"/>
    <w:rsid w:val="00C70B21"/>
    <w:rsid w:val="00C718C1"/>
    <w:rsid w:val="00C71A08"/>
    <w:rsid w:val="00C71F11"/>
    <w:rsid w:val="00C73C36"/>
    <w:rsid w:val="00C763F0"/>
    <w:rsid w:val="00C80F00"/>
    <w:rsid w:val="00C828BF"/>
    <w:rsid w:val="00C834C3"/>
    <w:rsid w:val="00C856E6"/>
    <w:rsid w:val="00C857EA"/>
    <w:rsid w:val="00C85914"/>
    <w:rsid w:val="00C85D60"/>
    <w:rsid w:val="00C8734A"/>
    <w:rsid w:val="00C90519"/>
    <w:rsid w:val="00C921A5"/>
    <w:rsid w:val="00C93675"/>
    <w:rsid w:val="00CA0728"/>
    <w:rsid w:val="00CA4500"/>
    <w:rsid w:val="00CA5F1A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334E"/>
    <w:rsid w:val="00CC5F65"/>
    <w:rsid w:val="00CC6655"/>
    <w:rsid w:val="00CC7CAD"/>
    <w:rsid w:val="00CD4FA4"/>
    <w:rsid w:val="00CD5D55"/>
    <w:rsid w:val="00CD6800"/>
    <w:rsid w:val="00CE0A6C"/>
    <w:rsid w:val="00CE2753"/>
    <w:rsid w:val="00CE4579"/>
    <w:rsid w:val="00CE72A4"/>
    <w:rsid w:val="00CF06E6"/>
    <w:rsid w:val="00CF09AC"/>
    <w:rsid w:val="00CF0F1F"/>
    <w:rsid w:val="00CF1D0B"/>
    <w:rsid w:val="00CF2051"/>
    <w:rsid w:val="00CF20CA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4716"/>
    <w:rsid w:val="00D260A2"/>
    <w:rsid w:val="00D26729"/>
    <w:rsid w:val="00D31D0D"/>
    <w:rsid w:val="00D31F87"/>
    <w:rsid w:val="00D32378"/>
    <w:rsid w:val="00D326A8"/>
    <w:rsid w:val="00D329A3"/>
    <w:rsid w:val="00D32AFB"/>
    <w:rsid w:val="00D34848"/>
    <w:rsid w:val="00D35297"/>
    <w:rsid w:val="00D35F56"/>
    <w:rsid w:val="00D40AA0"/>
    <w:rsid w:val="00D4597E"/>
    <w:rsid w:val="00D45ECA"/>
    <w:rsid w:val="00D45F0F"/>
    <w:rsid w:val="00D4644B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09B4"/>
    <w:rsid w:val="00D7104C"/>
    <w:rsid w:val="00D73D51"/>
    <w:rsid w:val="00D750BB"/>
    <w:rsid w:val="00D75E52"/>
    <w:rsid w:val="00D76E2B"/>
    <w:rsid w:val="00D76F2C"/>
    <w:rsid w:val="00D82653"/>
    <w:rsid w:val="00D851BB"/>
    <w:rsid w:val="00D86F83"/>
    <w:rsid w:val="00D908C8"/>
    <w:rsid w:val="00D908E7"/>
    <w:rsid w:val="00D91C5B"/>
    <w:rsid w:val="00D9454B"/>
    <w:rsid w:val="00D94CA9"/>
    <w:rsid w:val="00D950DB"/>
    <w:rsid w:val="00D95EC7"/>
    <w:rsid w:val="00D96468"/>
    <w:rsid w:val="00D975C2"/>
    <w:rsid w:val="00D97661"/>
    <w:rsid w:val="00DA1B35"/>
    <w:rsid w:val="00DA3746"/>
    <w:rsid w:val="00DA43DC"/>
    <w:rsid w:val="00DA7FEF"/>
    <w:rsid w:val="00DB15F3"/>
    <w:rsid w:val="00DB31E0"/>
    <w:rsid w:val="00DB6510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9DB"/>
    <w:rsid w:val="00DE7F3A"/>
    <w:rsid w:val="00DF04BA"/>
    <w:rsid w:val="00DF08E3"/>
    <w:rsid w:val="00DF1D48"/>
    <w:rsid w:val="00DF2452"/>
    <w:rsid w:val="00DF38D3"/>
    <w:rsid w:val="00DF52A1"/>
    <w:rsid w:val="00DF6531"/>
    <w:rsid w:val="00DF6FB6"/>
    <w:rsid w:val="00E0040A"/>
    <w:rsid w:val="00E0043E"/>
    <w:rsid w:val="00E00AD0"/>
    <w:rsid w:val="00E0111D"/>
    <w:rsid w:val="00E0121A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4724"/>
    <w:rsid w:val="00E35251"/>
    <w:rsid w:val="00E3548A"/>
    <w:rsid w:val="00E4018C"/>
    <w:rsid w:val="00E41155"/>
    <w:rsid w:val="00E41C8B"/>
    <w:rsid w:val="00E44D1E"/>
    <w:rsid w:val="00E4581E"/>
    <w:rsid w:val="00E464D7"/>
    <w:rsid w:val="00E466DA"/>
    <w:rsid w:val="00E504D3"/>
    <w:rsid w:val="00E54A8F"/>
    <w:rsid w:val="00E5703E"/>
    <w:rsid w:val="00E57D36"/>
    <w:rsid w:val="00E61C77"/>
    <w:rsid w:val="00E64739"/>
    <w:rsid w:val="00E66207"/>
    <w:rsid w:val="00E738CC"/>
    <w:rsid w:val="00E73CD1"/>
    <w:rsid w:val="00E74244"/>
    <w:rsid w:val="00E7520E"/>
    <w:rsid w:val="00E753E1"/>
    <w:rsid w:val="00E76333"/>
    <w:rsid w:val="00E76D39"/>
    <w:rsid w:val="00E800C3"/>
    <w:rsid w:val="00E80CF3"/>
    <w:rsid w:val="00E823A1"/>
    <w:rsid w:val="00E90DEC"/>
    <w:rsid w:val="00E939A4"/>
    <w:rsid w:val="00E93B7E"/>
    <w:rsid w:val="00E97D31"/>
    <w:rsid w:val="00EA18BE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2F26"/>
    <w:rsid w:val="00ED301A"/>
    <w:rsid w:val="00ED3260"/>
    <w:rsid w:val="00ED50AF"/>
    <w:rsid w:val="00ED64A2"/>
    <w:rsid w:val="00ED658B"/>
    <w:rsid w:val="00ED6F26"/>
    <w:rsid w:val="00EE1D9A"/>
    <w:rsid w:val="00EE2C21"/>
    <w:rsid w:val="00EE2CBF"/>
    <w:rsid w:val="00EE301B"/>
    <w:rsid w:val="00EE4D33"/>
    <w:rsid w:val="00EF1135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0910"/>
    <w:rsid w:val="00F3199F"/>
    <w:rsid w:val="00F31DCF"/>
    <w:rsid w:val="00F333DC"/>
    <w:rsid w:val="00F35798"/>
    <w:rsid w:val="00F36BE0"/>
    <w:rsid w:val="00F40A76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57C1F"/>
    <w:rsid w:val="00F608BF"/>
    <w:rsid w:val="00F61CA2"/>
    <w:rsid w:val="00F679DF"/>
    <w:rsid w:val="00F70E2C"/>
    <w:rsid w:val="00F72200"/>
    <w:rsid w:val="00F73026"/>
    <w:rsid w:val="00F74604"/>
    <w:rsid w:val="00F74973"/>
    <w:rsid w:val="00F761BE"/>
    <w:rsid w:val="00F76662"/>
    <w:rsid w:val="00F77D62"/>
    <w:rsid w:val="00F81375"/>
    <w:rsid w:val="00F814C5"/>
    <w:rsid w:val="00F8193A"/>
    <w:rsid w:val="00F8420F"/>
    <w:rsid w:val="00F852DA"/>
    <w:rsid w:val="00F853C8"/>
    <w:rsid w:val="00F865B9"/>
    <w:rsid w:val="00F867D6"/>
    <w:rsid w:val="00F86CCC"/>
    <w:rsid w:val="00F925AD"/>
    <w:rsid w:val="00F92C5B"/>
    <w:rsid w:val="00F96949"/>
    <w:rsid w:val="00F96F72"/>
    <w:rsid w:val="00FA083E"/>
    <w:rsid w:val="00FA0BAB"/>
    <w:rsid w:val="00FA1BBD"/>
    <w:rsid w:val="00FA36D1"/>
    <w:rsid w:val="00FA53C1"/>
    <w:rsid w:val="00FA5470"/>
    <w:rsid w:val="00FA5822"/>
    <w:rsid w:val="00FA60E0"/>
    <w:rsid w:val="00FB13B0"/>
    <w:rsid w:val="00FB6097"/>
    <w:rsid w:val="00FB685F"/>
    <w:rsid w:val="00FC0B25"/>
    <w:rsid w:val="00FC1978"/>
    <w:rsid w:val="00FC204F"/>
    <w:rsid w:val="00FC24B8"/>
    <w:rsid w:val="00FC2971"/>
    <w:rsid w:val="00FC3C5D"/>
    <w:rsid w:val="00FC40CD"/>
    <w:rsid w:val="00FC489A"/>
    <w:rsid w:val="00FC5295"/>
    <w:rsid w:val="00FC5AC0"/>
    <w:rsid w:val="00FC6DCC"/>
    <w:rsid w:val="00FC7FA5"/>
    <w:rsid w:val="00FD0FCD"/>
    <w:rsid w:val="00FD31BE"/>
    <w:rsid w:val="00FD55C8"/>
    <w:rsid w:val="00FD5740"/>
    <w:rsid w:val="00FD6F44"/>
    <w:rsid w:val="00FE1E61"/>
    <w:rsid w:val="00FE2E83"/>
    <w:rsid w:val="00FE33F0"/>
    <w:rsid w:val="00FE7897"/>
    <w:rsid w:val="00FF3A39"/>
    <w:rsid w:val="00FF53FD"/>
    <w:rsid w:val="00FF7A3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98FAC"/>
  <w15:docId w15:val="{B4D977B5-1E02-4CFA-ACC1-5D91D0E6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FE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42CBF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Интернет) Знак"/>
    <w:link w:val="af"/>
    <w:rsid w:val="00210CC2"/>
    <w:rPr>
      <w:sz w:val="24"/>
      <w:szCs w:val="24"/>
    </w:rPr>
  </w:style>
  <w:style w:type="paragraph" w:styleId="31">
    <w:name w:val="Body Text Indent 3"/>
    <w:basedOn w:val="a"/>
    <w:link w:val="32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link w:val="ConsPlusNormal0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character" w:styleId="af3">
    <w:name w:val="FollowedHyperlink"/>
    <w:basedOn w:val="a0"/>
    <w:uiPriority w:val="99"/>
    <w:semiHidden/>
    <w:unhideWhenUsed/>
    <w:rsid w:val="00883F1E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9E33A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">
    <w:name w:val="стандарт1"/>
    <w:basedOn w:val="af4"/>
    <w:uiPriority w:val="99"/>
    <w:rsid w:val="003E6F56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4">
    <w:name w:val="Normal Indent"/>
    <w:basedOn w:val="a"/>
    <w:uiPriority w:val="99"/>
    <w:semiHidden/>
    <w:unhideWhenUsed/>
    <w:rsid w:val="003E6F56"/>
    <w:pPr>
      <w:ind w:left="708"/>
    </w:pPr>
  </w:style>
  <w:style w:type="character" w:customStyle="1" w:styleId="ConsPlusNormal0">
    <w:name w:val="ConsPlusNormal Знак"/>
    <w:link w:val="ConsPlusNormal"/>
    <w:locked/>
    <w:rsid w:val="001C38DF"/>
    <w:rPr>
      <w:sz w:val="28"/>
      <w:szCs w:val="28"/>
    </w:rPr>
  </w:style>
  <w:style w:type="character" w:customStyle="1" w:styleId="rts-text">
    <w:name w:val="rts-text"/>
    <w:basedOn w:val="a0"/>
    <w:rsid w:val="003E48BB"/>
  </w:style>
  <w:style w:type="paragraph" w:styleId="af5">
    <w:name w:val="Body Text"/>
    <w:basedOn w:val="a"/>
    <w:link w:val="af6"/>
    <w:uiPriority w:val="99"/>
    <w:unhideWhenUsed/>
    <w:rsid w:val="00042CB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042CB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42CBF"/>
    <w:rPr>
      <w:rFonts w:eastAsia="Arial Unicode MS"/>
      <w:b/>
      <w:sz w:val="28"/>
    </w:rPr>
  </w:style>
  <w:style w:type="paragraph" w:styleId="af7">
    <w:name w:val="List Bullet"/>
    <w:basedOn w:val="a"/>
    <w:rsid w:val="00042CB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paragraph" w:customStyle="1" w:styleId="Default">
    <w:name w:val="Default"/>
    <w:rsid w:val="00742E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8E4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E412D"/>
    <w:pPr>
      <w:widowControl w:val="0"/>
    </w:pPr>
    <w:rPr>
      <w:rFonts w:ascii="Arial" w:hAnsi="Arial"/>
      <w:b/>
      <w:snapToGrid w:val="0"/>
      <w:sz w:val="16"/>
    </w:rPr>
  </w:style>
  <w:style w:type="character" w:styleId="af8">
    <w:name w:val="footnote reference"/>
    <w:rsid w:val="008E412D"/>
    <w:rPr>
      <w:vertAlign w:val="superscript"/>
    </w:rPr>
  </w:style>
  <w:style w:type="paragraph" w:styleId="af9">
    <w:name w:val="footnote text"/>
    <w:basedOn w:val="a"/>
    <w:link w:val="afa"/>
    <w:rsid w:val="008E412D"/>
    <w:pPr>
      <w:suppressAutoHyphens/>
    </w:pPr>
    <w:rPr>
      <w:sz w:val="20"/>
      <w:szCs w:val="20"/>
      <w:lang w:eastAsia="zh-CN"/>
    </w:rPr>
  </w:style>
  <w:style w:type="character" w:customStyle="1" w:styleId="afa">
    <w:name w:val="Текст сноски Знак"/>
    <w:basedOn w:val="a0"/>
    <w:link w:val="af9"/>
    <w:rsid w:val="008E412D"/>
    <w:rPr>
      <w:lang w:eastAsia="zh-CN"/>
    </w:rPr>
  </w:style>
  <w:style w:type="character" w:customStyle="1" w:styleId="afb">
    <w:name w:val="Технический текст Знак"/>
    <w:rsid w:val="00DF38D3"/>
    <w:rPr>
      <w:rFonts w:ascii="Courier New" w:hAnsi="Courier New" w:cs="Courier New" w:hint="default"/>
      <w:sz w:val="24"/>
    </w:rPr>
  </w:style>
  <w:style w:type="paragraph" w:customStyle="1" w:styleId="TimesNewRoman14075">
    <w:name w:val="Стиль Основной текст + Times New Roman 14 пт Первая строка:  075..."/>
    <w:basedOn w:val="af5"/>
    <w:rsid w:val="00FE1E61"/>
    <w:pPr>
      <w:spacing w:after="220"/>
      <w:ind w:firstLine="426"/>
      <w:jc w:val="both"/>
    </w:pPr>
    <w:rPr>
      <w:spacing w:val="-5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0121">
          <w:marLeft w:val="0"/>
          <w:marRight w:val="0"/>
          <w:marTop w:val="0"/>
          <w:marBottom w:val="0"/>
          <w:divBdr>
            <w:top w:val="single" w:sz="6" w:space="18" w:color="E9E9E9"/>
            <w:left w:val="single" w:sz="6" w:space="24" w:color="E9E9E9"/>
            <w:bottom w:val="none" w:sz="0" w:space="18" w:color="auto"/>
            <w:right w:val="single" w:sz="6" w:space="31" w:color="E9E9E9"/>
          </w:divBdr>
        </w:div>
      </w:divsChild>
    </w:div>
    <w:div w:id="64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ts-tend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vnogorsk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lp.rts-tender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38DD2-A3FC-4A81-AD13-20A2948A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3643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24361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Ирина Казанкова</cp:lastModifiedBy>
  <cp:revision>4</cp:revision>
  <cp:lastPrinted>2024-07-09T09:45:00Z</cp:lastPrinted>
  <dcterms:created xsi:type="dcterms:W3CDTF">2024-07-10T04:05:00Z</dcterms:created>
  <dcterms:modified xsi:type="dcterms:W3CDTF">2024-07-10T07:35:00Z</dcterms:modified>
</cp:coreProperties>
</file>