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333E44">
              <w:rPr>
                <w:rFonts w:ascii="Times New Roman" w:hAnsi="Times New Roman" w:cs="Times New Roman"/>
                <w:b/>
                <w:bCs/>
                <w:sz w:val="24"/>
                <w:szCs w:val="24"/>
              </w:rPr>
              <w:t>(</w:t>
            </w:r>
            <w:r w:rsidR="00333E44" w:rsidRPr="00333E44">
              <w:rPr>
                <w:rFonts w:ascii="Times New Roman" w:hAnsi="Times New Roman" w:cs="Times New Roman"/>
                <w:b/>
                <w:bCs/>
                <w:sz w:val="24"/>
                <w:szCs w:val="24"/>
              </w:rPr>
              <w:t>ВКЛ 0,4 кВ от ТП 9/105-4 (уличное освещение)</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333E44" w:rsidRDefault="00333E44" w:rsidP="00333E44">
            <w:pPr>
              <w:rPr>
                <w:rFonts w:ascii="Times New Roman" w:hAnsi="Times New Roman" w:cs="Times New Roman"/>
                <w:sz w:val="24"/>
                <w:szCs w:val="24"/>
              </w:rPr>
            </w:pPr>
            <w:r w:rsidRPr="00E6424A">
              <w:rPr>
                <w:rFonts w:ascii="Times New Roman" w:hAnsi="Times New Roman" w:cs="Times New Roman"/>
                <w:sz w:val="24"/>
                <w:szCs w:val="24"/>
              </w:rPr>
              <w:t>р-н Дивногорск г Дивногорск п Усть-Мана ул Комсомольская    42, 1</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 Усть-Мана, ул. Комсомольска</w:t>
            </w:r>
            <w:r>
              <w:rPr>
                <w:rFonts w:ascii="Times New Roman" w:hAnsi="Times New Roman" w:cs="Times New Roman"/>
                <w:sz w:val="24"/>
                <w:szCs w:val="24"/>
              </w:rPr>
              <w:t xml:space="preserve">я, </w:t>
            </w:r>
            <w:r w:rsidRPr="00E6424A">
              <w:rPr>
                <w:rFonts w:ascii="Times New Roman" w:hAnsi="Times New Roman" w:cs="Times New Roman"/>
                <w:sz w:val="24"/>
                <w:szCs w:val="24"/>
              </w:rPr>
              <w:t>р-н Дивногорск г Дивногорск п Усть-Мана ул Комсомольская    54</w:t>
            </w:r>
            <w:r>
              <w:rPr>
                <w:rFonts w:ascii="Times New Roman" w:hAnsi="Times New Roman" w:cs="Times New Roman"/>
                <w:sz w:val="24"/>
                <w:szCs w:val="24"/>
              </w:rPr>
              <w:t xml:space="preserve">, </w:t>
            </w:r>
            <w:r w:rsidRPr="00E6424A">
              <w:rPr>
                <w:rFonts w:ascii="Times New Roman" w:hAnsi="Times New Roman" w:cs="Times New Roman"/>
                <w:sz w:val="24"/>
                <w:szCs w:val="24"/>
              </w:rPr>
              <w:t>п. Усть-Мана, ул. Комсомольская, 67</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 Усть-Мана, ул. Комсомольская, д. 77</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 Усть-Мана, ул. Манская</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пос. Усть-Мана, ул. Манская, 52-2</w:t>
            </w:r>
            <w:r>
              <w:rPr>
                <w:rFonts w:ascii="Times New Roman" w:hAnsi="Times New Roman" w:cs="Times New Roman"/>
                <w:sz w:val="24"/>
                <w:szCs w:val="24"/>
              </w:rPr>
              <w:t xml:space="preserve">, </w:t>
            </w:r>
            <w:r w:rsidRPr="00E6424A">
              <w:rPr>
                <w:rFonts w:ascii="Times New Roman" w:hAnsi="Times New Roman" w:cs="Times New Roman"/>
                <w:sz w:val="24"/>
                <w:szCs w:val="24"/>
              </w:rPr>
              <w:t>р-н Дивногорск г Дивногорск п Усть-Мана ул Манская    45</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 Усть-Мана, ул. Подгорная</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пос.Усть-Мана, район ул.Подгорная, 41а</w:t>
            </w:r>
            <w:r>
              <w:rPr>
                <w:rFonts w:ascii="Times New Roman" w:hAnsi="Times New Roman" w:cs="Times New Roman"/>
                <w:sz w:val="24"/>
                <w:szCs w:val="24"/>
              </w:rPr>
              <w:t xml:space="preserve">, </w:t>
            </w:r>
            <w:r w:rsidRPr="00E6424A">
              <w:rPr>
                <w:rFonts w:ascii="Times New Roman" w:hAnsi="Times New Roman" w:cs="Times New Roman"/>
                <w:sz w:val="24"/>
                <w:szCs w:val="24"/>
              </w:rPr>
              <w:t>р-н Дивногорск г Дивногорск п Усть-Мана ул Комсомольская    43-1</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 Усть-Мана, ул. Комсомольская, 31-2</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пос. Усть-Мана, ул. Комсомольская, 31-1</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 Усть-Мана, ул. Гаражная</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пос. Усть-Мана, ул. Гаражная, 1А-2</w:t>
            </w:r>
            <w:r>
              <w:rPr>
                <w:rFonts w:ascii="Times New Roman" w:hAnsi="Times New Roman" w:cs="Times New Roman"/>
                <w:sz w:val="24"/>
                <w:szCs w:val="24"/>
              </w:rPr>
              <w:t xml:space="preserve">, </w:t>
            </w:r>
            <w:r w:rsidRPr="00E6424A">
              <w:rPr>
                <w:rFonts w:ascii="Times New Roman" w:hAnsi="Times New Roman" w:cs="Times New Roman"/>
                <w:sz w:val="24"/>
                <w:szCs w:val="24"/>
              </w:rPr>
              <w:t>в границах поселка Усть-Мана муниципального образования город Дивногорск Красноярского края</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 Усть-Мана, ул. Шоссейная,  2-1</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пос. Усть-Мана, в районе ул. Шоссейной, 1-1</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 Усть-Мана, ул. Шоссейная, 4-1</w:t>
            </w:r>
            <w:r>
              <w:rPr>
                <w:rFonts w:ascii="Times New Roman" w:hAnsi="Times New Roman" w:cs="Times New Roman"/>
                <w:sz w:val="24"/>
                <w:szCs w:val="24"/>
              </w:rPr>
              <w:t>,</w:t>
            </w:r>
            <w:r w:rsidRPr="00E6424A">
              <w:rPr>
                <w:rFonts w:ascii="Times New Roman" w:hAnsi="Times New Roman" w:cs="Times New Roman"/>
                <w:sz w:val="24"/>
                <w:szCs w:val="24"/>
              </w:rPr>
              <w:t xml:space="preserve"> р-н Дивногорск г Дивногорск п Усть-Мана ул Шоссейная    4-2</w:t>
            </w:r>
            <w:r>
              <w:rPr>
                <w:rFonts w:ascii="Times New Roman" w:hAnsi="Times New Roman" w:cs="Times New Roman"/>
                <w:sz w:val="24"/>
                <w:szCs w:val="24"/>
              </w:rPr>
              <w:t xml:space="preserve">,  </w:t>
            </w:r>
            <w:r w:rsidRPr="00E6424A">
              <w:rPr>
                <w:rFonts w:ascii="Times New Roman" w:hAnsi="Times New Roman" w:cs="Times New Roman"/>
                <w:sz w:val="24"/>
                <w:szCs w:val="24"/>
              </w:rPr>
              <w:t>Красноярский край, г Дивногорск, п. Усть-Мана, ул. Шоссейная, 6-1</w:t>
            </w:r>
            <w:r>
              <w:rPr>
                <w:rFonts w:ascii="Times New Roman" w:hAnsi="Times New Roman" w:cs="Times New Roman"/>
                <w:sz w:val="24"/>
                <w:szCs w:val="24"/>
              </w:rPr>
              <w:t>,</w:t>
            </w:r>
            <w:r w:rsidRPr="00AA2824">
              <w:rPr>
                <w:rFonts w:ascii="Times New Roman" w:hAnsi="Times New Roman" w:cs="Times New Roman"/>
                <w:sz w:val="24"/>
                <w:szCs w:val="24"/>
              </w:rPr>
              <w:t xml:space="preserve"> р-н Дивногорск г Дивногорск п Усть-Мана ул Подгорная    6-1</w:t>
            </w:r>
            <w:r>
              <w:rPr>
                <w:rFonts w:ascii="Times New Roman" w:hAnsi="Times New Roman" w:cs="Times New Roman"/>
                <w:sz w:val="24"/>
                <w:szCs w:val="24"/>
              </w:rPr>
              <w:t xml:space="preserve">, </w:t>
            </w:r>
            <w:r w:rsidRPr="00AA2824">
              <w:rPr>
                <w:rFonts w:ascii="Times New Roman" w:hAnsi="Times New Roman" w:cs="Times New Roman"/>
                <w:sz w:val="24"/>
                <w:szCs w:val="24"/>
              </w:rPr>
              <w:t>р-н Дивногорск г Дивногорск п Усть-Мана ул Подгорная    5-1</w:t>
            </w:r>
            <w:r>
              <w:rPr>
                <w:rFonts w:ascii="Times New Roman" w:hAnsi="Times New Roman" w:cs="Times New Roman"/>
                <w:sz w:val="24"/>
                <w:szCs w:val="24"/>
              </w:rPr>
              <w:t xml:space="preserve">,  </w:t>
            </w:r>
            <w:r w:rsidRPr="00AA2824">
              <w:rPr>
                <w:rFonts w:ascii="Times New Roman" w:hAnsi="Times New Roman" w:cs="Times New Roman"/>
                <w:sz w:val="24"/>
                <w:szCs w:val="24"/>
              </w:rPr>
              <w:t>р-н Дивногорск г Дивногорск п Усть-Мана ул Подгорная    6а</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пос. Усть-Мана, ул. Подгорная, 7-1, жилой дом</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р-н Дивногорск, г. Дивногорск, п. Усть-Мана, ул. Манская, 24</w:t>
            </w:r>
            <w:r>
              <w:rPr>
                <w:rFonts w:ascii="Times New Roman" w:hAnsi="Times New Roman" w:cs="Times New Roman"/>
                <w:sz w:val="24"/>
                <w:szCs w:val="24"/>
              </w:rPr>
              <w:t xml:space="preserve">, </w:t>
            </w:r>
            <w:r w:rsidRPr="00AA2824">
              <w:rPr>
                <w:rFonts w:ascii="Times New Roman" w:hAnsi="Times New Roman" w:cs="Times New Roman"/>
                <w:sz w:val="24"/>
                <w:szCs w:val="24"/>
              </w:rPr>
              <w:t xml:space="preserve">Красноярский край, г. </w:t>
            </w:r>
            <w:r w:rsidRPr="00AA2824">
              <w:rPr>
                <w:rFonts w:ascii="Times New Roman" w:hAnsi="Times New Roman" w:cs="Times New Roman"/>
                <w:sz w:val="24"/>
                <w:szCs w:val="24"/>
              </w:rPr>
              <w:lastRenderedPageBreak/>
              <w:t>Дивногорск, п. Усть-Мана, ул. Подгорная, 23-2</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пос. Усть-Мана, ул. Подгорная, 17-2</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 Усть-Мана, ул. Подгорная, дом 17, квартира 1</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 Усть-Мана, ул. Подгорная, 15а</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 Усть-Мана, ул. Подгорная, 15а/1</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пос. Усть-Мана, ул. Подгорная</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пос. Усть-Мана, ул. Подгорная</w:t>
            </w:r>
            <w:r>
              <w:rPr>
                <w:rFonts w:ascii="Times New Roman" w:hAnsi="Times New Roman" w:cs="Times New Roman"/>
                <w:sz w:val="24"/>
                <w:szCs w:val="24"/>
              </w:rPr>
              <w:t>,</w:t>
            </w:r>
            <w:r w:rsidRPr="00AA2824">
              <w:rPr>
                <w:rFonts w:ascii="Times New Roman" w:hAnsi="Times New Roman" w:cs="Times New Roman"/>
                <w:sz w:val="24"/>
                <w:szCs w:val="24"/>
              </w:rPr>
              <w:t xml:space="preserve"> Красноярский край, г. Дивногорск, пос. Усть-Мана, ул. Линейная, № 5</w:t>
            </w:r>
            <w:r>
              <w:rPr>
                <w:rFonts w:ascii="Times New Roman" w:hAnsi="Times New Roman" w:cs="Times New Roman"/>
                <w:sz w:val="24"/>
                <w:szCs w:val="24"/>
              </w:rPr>
              <w:t xml:space="preserve">а,  </w:t>
            </w:r>
            <w:r w:rsidRPr="00AA2824">
              <w:rPr>
                <w:rFonts w:ascii="Times New Roman" w:hAnsi="Times New Roman" w:cs="Times New Roman"/>
                <w:sz w:val="24"/>
                <w:szCs w:val="24"/>
              </w:rPr>
              <w:t>Красноярский край, г. Дивногорск, пос. Усть-Мана, ул. Подгорная, 2а</w:t>
            </w:r>
            <w:r>
              <w:rPr>
                <w:rFonts w:ascii="Times New Roman" w:hAnsi="Times New Roman" w:cs="Times New Roman"/>
                <w:sz w:val="24"/>
                <w:szCs w:val="24"/>
              </w:rPr>
              <w:t xml:space="preserve">, </w:t>
            </w:r>
            <w:r w:rsidRPr="00AA2824">
              <w:rPr>
                <w:rFonts w:ascii="Times New Roman" w:hAnsi="Times New Roman" w:cs="Times New Roman"/>
                <w:sz w:val="24"/>
                <w:szCs w:val="24"/>
              </w:rPr>
              <w:t>Российская Федерация, Красноярский край, городской округ город Дивногорск, поселок Усть-Мана, улица Подгорная, земельный участок 2б</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пос. Усть-Мана, ул. Подгорная, 2-1</w:t>
            </w:r>
            <w:r>
              <w:rPr>
                <w:rFonts w:ascii="Times New Roman" w:hAnsi="Times New Roman" w:cs="Times New Roman"/>
                <w:sz w:val="24"/>
                <w:szCs w:val="24"/>
              </w:rPr>
              <w:t xml:space="preserve">, - </w:t>
            </w:r>
            <w:r w:rsidRPr="00AA2824">
              <w:rPr>
                <w:rFonts w:ascii="Times New Roman" w:hAnsi="Times New Roman" w:cs="Times New Roman"/>
                <w:sz w:val="24"/>
                <w:szCs w:val="24"/>
              </w:rPr>
              <w:t>Красноярский край, г. Дивногорск, пос. Усть-Мана, ул. Подгорная, № 1а</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 Усть-Мана, ул. Шоссейная, 6а</w:t>
            </w:r>
            <w:r>
              <w:rPr>
                <w:rFonts w:ascii="Times New Roman" w:hAnsi="Times New Roman" w:cs="Times New Roman"/>
                <w:sz w:val="24"/>
                <w:szCs w:val="24"/>
              </w:rPr>
              <w:t xml:space="preserve">, - </w:t>
            </w:r>
            <w:r w:rsidRPr="00AA2824">
              <w:rPr>
                <w:rFonts w:ascii="Times New Roman" w:hAnsi="Times New Roman" w:cs="Times New Roman"/>
                <w:sz w:val="24"/>
                <w:szCs w:val="24"/>
              </w:rPr>
              <w:t>Красноярский край, г. Дивногорск, пос. Усть-Мана, поворот в пос. Манский</w:t>
            </w:r>
            <w:r>
              <w:rPr>
                <w:rFonts w:ascii="Times New Roman" w:hAnsi="Times New Roman" w:cs="Times New Roman"/>
                <w:sz w:val="24"/>
                <w:szCs w:val="24"/>
              </w:rPr>
              <w:t xml:space="preserve">, </w:t>
            </w:r>
            <w:r w:rsidRPr="00AA2824">
              <w:rPr>
                <w:rFonts w:ascii="Times New Roman" w:hAnsi="Times New Roman" w:cs="Times New Roman"/>
                <w:sz w:val="24"/>
                <w:szCs w:val="24"/>
              </w:rPr>
              <w:t>Красноярский край, г. Дивногорск, п. Усть-Мана, ул. Лесная</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lastRenderedPageBreak/>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333E44">
        <w:trPr>
          <w:trHeight w:val="7859"/>
        </w:trPr>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333E44" w:rsidP="0080133C">
            <w:r w:rsidRPr="00E6424A">
              <w:rPr>
                <w:rFonts w:ascii="Times New Roman" w:hAnsi="Times New Roman" w:cs="Times New Roman"/>
                <w:sz w:val="24"/>
                <w:szCs w:val="24"/>
              </w:rPr>
              <w:t>24:46:1002001</w:t>
            </w:r>
            <w:r>
              <w:rPr>
                <w:rFonts w:ascii="Times New Roman" w:hAnsi="Times New Roman" w:cs="Times New Roman"/>
                <w:sz w:val="24"/>
                <w:szCs w:val="24"/>
              </w:rPr>
              <w:t xml:space="preserve">:23, </w:t>
            </w:r>
            <w:r w:rsidRPr="00E6424A">
              <w:rPr>
                <w:rFonts w:ascii="Times New Roman" w:hAnsi="Times New Roman" w:cs="Times New Roman"/>
                <w:sz w:val="24"/>
                <w:szCs w:val="24"/>
              </w:rPr>
              <w:t>24:46:0000000</w:t>
            </w:r>
            <w:r>
              <w:rPr>
                <w:rFonts w:ascii="Times New Roman" w:hAnsi="Times New Roman" w:cs="Times New Roman"/>
                <w:sz w:val="24"/>
                <w:szCs w:val="24"/>
              </w:rPr>
              <w:t xml:space="preserve">:11118, </w:t>
            </w:r>
            <w:r w:rsidRPr="00E6424A">
              <w:rPr>
                <w:rFonts w:ascii="Times New Roman" w:hAnsi="Times New Roman" w:cs="Times New Roman"/>
                <w:sz w:val="24"/>
                <w:szCs w:val="24"/>
              </w:rPr>
              <w:t>24:46:1002001</w:t>
            </w:r>
            <w:r>
              <w:rPr>
                <w:rFonts w:ascii="Times New Roman" w:hAnsi="Times New Roman" w:cs="Times New Roman"/>
                <w:sz w:val="24"/>
                <w:szCs w:val="24"/>
              </w:rPr>
              <w:t xml:space="preserve">:41, </w:t>
            </w:r>
            <w:r w:rsidRPr="00E6424A">
              <w:rPr>
                <w:rFonts w:ascii="Times New Roman" w:hAnsi="Times New Roman" w:cs="Times New Roman"/>
                <w:sz w:val="24"/>
                <w:szCs w:val="24"/>
              </w:rPr>
              <w:t>24:46:1002004</w:t>
            </w:r>
            <w:r>
              <w:rPr>
                <w:rFonts w:ascii="Times New Roman" w:hAnsi="Times New Roman" w:cs="Times New Roman"/>
                <w:sz w:val="24"/>
                <w:szCs w:val="24"/>
              </w:rPr>
              <w:t xml:space="preserve">:339, </w:t>
            </w:r>
            <w:r w:rsidRPr="00E6424A">
              <w:rPr>
                <w:rFonts w:ascii="Times New Roman" w:hAnsi="Times New Roman" w:cs="Times New Roman"/>
                <w:sz w:val="24"/>
                <w:szCs w:val="24"/>
              </w:rPr>
              <w:t>24:46:1002004</w:t>
            </w:r>
            <w:r>
              <w:rPr>
                <w:rFonts w:ascii="Times New Roman" w:hAnsi="Times New Roman" w:cs="Times New Roman"/>
                <w:sz w:val="24"/>
                <w:szCs w:val="24"/>
              </w:rPr>
              <w:t xml:space="preserve">:101, </w:t>
            </w:r>
            <w:r w:rsidRPr="00E6424A">
              <w:rPr>
                <w:rFonts w:ascii="Times New Roman" w:hAnsi="Times New Roman" w:cs="Times New Roman"/>
                <w:sz w:val="24"/>
                <w:szCs w:val="24"/>
              </w:rPr>
              <w:t>24:46:0000000</w:t>
            </w:r>
            <w:r>
              <w:rPr>
                <w:rFonts w:ascii="Times New Roman" w:hAnsi="Times New Roman" w:cs="Times New Roman"/>
                <w:sz w:val="24"/>
                <w:szCs w:val="24"/>
              </w:rPr>
              <w:t xml:space="preserve">:11117, </w:t>
            </w:r>
            <w:r w:rsidRPr="00E6424A">
              <w:rPr>
                <w:rFonts w:ascii="Times New Roman" w:hAnsi="Times New Roman" w:cs="Times New Roman"/>
                <w:sz w:val="24"/>
                <w:szCs w:val="24"/>
              </w:rPr>
              <w:t>24:46:1002004</w:t>
            </w:r>
            <w:r>
              <w:rPr>
                <w:rFonts w:ascii="Times New Roman" w:hAnsi="Times New Roman" w:cs="Times New Roman"/>
                <w:sz w:val="24"/>
                <w:szCs w:val="24"/>
              </w:rPr>
              <w:t xml:space="preserve">:308, </w:t>
            </w:r>
            <w:r w:rsidRPr="00E6424A">
              <w:rPr>
                <w:rFonts w:ascii="Times New Roman" w:hAnsi="Times New Roman" w:cs="Times New Roman"/>
                <w:sz w:val="24"/>
                <w:szCs w:val="24"/>
              </w:rPr>
              <w:t>24:46:1002005</w:t>
            </w:r>
            <w:r>
              <w:rPr>
                <w:rFonts w:ascii="Times New Roman" w:hAnsi="Times New Roman" w:cs="Times New Roman"/>
                <w:sz w:val="24"/>
                <w:szCs w:val="24"/>
              </w:rPr>
              <w:t xml:space="preserve">:3, </w:t>
            </w:r>
            <w:r w:rsidRPr="00E6424A">
              <w:rPr>
                <w:rFonts w:ascii="Times New Roman" w:hAnsi="Times New Roman" w:cs="Times New Roman"/>
                <w:sz w:val="24"/>
                <w:szCs w:val="24"/>
              </w:rPr>
              <w:t>24:46:0000000</w:t>
            </w:r>
            <w:r>
              <w:rPr>
                <w:rFonts w:ascii="Times New Roman" w:hAnsi="Times New Roman" w:cs="Times New Roman"/>
                <w:sz w:val="24"/>
                <w:szCs w:val="24"/>
              </w:rPr>
              <w:t xml:space="preserve">:11079, </w:t>
            </w:r>
            <w:r w:rsidRPr="00E6424A">
              <w:rPr>
                <w:rFonts w:ascii="Times New Roman" w:hAnsi="Times New Roman" w:cs="Times New Roman"/>
                <w:sz w:val="24"/>
                <w:szCs w:val="24"/>
              </w:rPr>
              <w:t>24:46:1002006</w:t>
            </w:r>
            <w:r>
              <w:rPr>
                <w:rFonts w:ascii="Times New Roman" w:hAnsi="Times New Roman" w:cs="Times New Roman"/>
                <w:sz w:val="24"/>
                <w:szCs w:val="24"/>
              </w:rPr>
              <w:t xml:space="preserve">:28, </w:t>
            </w:r>
            <w:r w:rsidRPr="00E6424A">
              <w:rPr>
                <w:rFonts w:ascii="Times New Roman" w:hAnsi="Times New Roman" w:cs="Times New Roman"/>
                <w:sz w:val="24"/>
                <w:szCs w:val="24"/>
              </w:rPr>
              <w:t>24:46:1002004</w:t>
            </w:r>
            <w:r>
              <w:rPr>
                <w:rFonts w:ascii="Times New Roman" w:hAnsi="Times New Roman" w:cs="Times New Roman"/>
                <w:sz w:val="24"/>
                <w:szCs w:val="24"/>
              </w:rPr>
              <w:t xml:space="preserve">:22, </w:t>
            </w:r>
            <w:r w:rsidRPr="00E6424A">
              <w:rPr>
                <w:rFonts w:ascii="Times New Roman" w:hAnsi="Times New Roman" w:cs="Times New Roman"/>
                <w:sz w:val="24"/>
                <w:szCs w:val="24"/>
              </w:rPr>
              <w:t>24:46:1002004</w:t>
            </w:r>
            <w:r>
              <w:rPr>
                <w:rFonts w:ascii="Times New Roman" w:hAnsi="Times New Roman" w:cs="Times New Roman"/>
                <w:sz w:val="24"/>
                <w:szCs w:val="24"/>
              </w:rPr>
              <w:t xml:space="preserve">:127, </w:t>
            </w:r>
            <w:r w:rsidRPr="00E6424A">
              <w:rPr>
                <w:rFonts w:ascii="Times New Roman" w:hAnsi="Times New Roman" w:cs="Times New Roman"/>
                <w:sz w:val="24"/>
                <w:szCs w:val="24"/>
              </w:rPr>
              <w:t>24:46:1002004</w:t>
            </w:r>
            <w:r>
              <w:rPr>
                <w:rFonts w:ascii="Times New Roman" w:hAnsi="Times New Roman" w:cs="Times New Roman"/>
                <w:sz w:val="24"/>
                <w:szCs w:val="24"/>
              </w:rPr>
              <w:t xml:space="preserve">:122, </w:t>
            </w:r>
            <w:r w:rsidRPr="00E6424A">
              <w:rPr>
                <w:rFonts w:ascii="Times New Roman" w:hAnsi="Times New Roman" w:cs="Times New Roman"/>
                <w:sz w:val="24"/>
                <w:szCs w:val="24"/>
              </w:rPr>
              <w:t>24:46:0000000</w:t>
            </w:r>
            <w:r>
              <w:rPr>
                <w:rFonts w:ascii="Times New Roman" w:hAnsi="Times New Roman" w:cs="Times New Roman"/>
                <w:sz w:val="24"/>
                <w:szCs w:val="24"/>
              </w:rPr>
              <w:t xml:space="preserve">:11116, </w:t>
            </w:r>
            <w:r w:rsidRPr="00E6424A">
              <w:rPr>
                <w:rFonts w:ascii="Times New Roman" w:hAnsi="Times New Roman" w:cs="Times New Roman"/>
                <w:sz w:val="24"/>
                <w:szCs w:val="24"/>
              </w:rPr>
              <w:t>24:46:1002002</w:t>
            </w:r>
            <w:r>
              <w:rPr>
                <w:rFonts w:ascii="Times New Roman" w:hAnsi="Times New Roman" w:cs="Times New Roman"/>
                <w:sz w:val="24"/>
                <w:szCs w:val="24"/>
              </w:rPr>
              <w:t xml:space="preserve">:151, </w:t>
            </w:r>
            <w:r w:rsidRPr="00E6424A">
              <w:rPr>
                <w:rFonts w:ascii="Times New Roman" w:hAnsi="Times New Roman" w:cs="Times New Roman"/>
                <w:sz w:val="24"/>
                <w:szCs w:val="24"/>
              </w:rPr>
              <w:t>24:46:0000000</w:t>
            </w:r>
            <w:r>
              <w:rPr>
                <w:rFonts w:ascii="Times New Roman" w:hAnsi="Times New Roman" w:cs="Times New Roman"/>
                <w:sz w:val="24"/>
                <w:szCs w:val="24"/>
              </w:rPr>
              <w:t xml:space="preserve">:21325, </w:t>
            </w:r>
            <w:r w:rsidRPr="00E6424A">
              <w:rPr>
                <w:rFonts w:ascii="Times New Roman" w:hAnsi="Times New Roman" w:cs="Times New Roman"/>
                <w:sz w:val="24"/>
                <w:szCs w:val="24"/>
              </w:rPr>
              <w:t>24:46:1002002</w:t>
            </w:r>
            <w:r>
              <w:rPr>
                <w:rFonts w:ascii="Times New Roman" w:hAnsi="Times New Roman" w:cs="Times New Roman"/>
                <w:sz w:val="24"/>
                <w:szCs w:val="24"/>
              </w:rPr>
              <w:t xml:space="preserve">:59, </w:t>
            </w:r>
            <w:r w:rsidRPr="00E6424A">
              <w:rPr>
                <w:rFonts w:ascii="Times New Roman" w:hAnsi="Times New Roman" w:cs="Times New Roman"/>
                <w:sz w:val="24"/>
                <w:szCs w:val="24"/>
              </w:rPr>
              <w:t>24:46:1003008</w:t>
            </w:r>
            <w:r>
              <w:rPr>
                <w:rFonts w:ascii="Times New Roman" w:hAnsi="Times New Roman" w:cs="Times New Roman"/>
                <w:sz w:val="24"/>
                <w:szCs w:val="24"/>
              </w:rPr>
              <w:t xml:space="preserve">:143, </w:t>
            </w:r>
            <w:r w:rsidRPr="00E6424A">
              <w:rPr>
                <w:rFonts w:ascii="Times New Roman" w:hAnsi="Times New Roman" w:cs="Times New Roman"/>
                <w:sz w:val="24"/>
                <w:szCs w:val="24"/>
              </w:rPr>
              <w:t>24:46:1002002</w:t>
            </w:r>
            <w:r>
              <w:rPr>
                <w:rFonts w:ascii="Times New Roman" w:hAnsi="Times New Roman" w:cs="Times New Roman"/>
                <w:sz w:val="24"/>
                <w:szCs w:val="24"/>
              </w:rPr>
              <w:t xml:space="preserve">:54, </w:t>
            </w:r>
            <w:r w:rsidRPr="00E6424A">
              <w:rPr>
                <w:rFonts w:ascii="Times New Roman" w:hAnsi="Times New Roman" w:cs="Times New Roman"/>
                <w:sz w:val="24"/>
                <w:szCs w:val="24"/>
              </w:rPr>
              <w:t>24:46:1002002</w:t>
            </w:r>
            <w:r>
              <w:rPr>
                <w:rFonts w:ascii="Times New Roman" w:hAnsi="Times New Roman" w:cs="Times New Roman"/>
                <w:sz w:val="24"/>
                <w:szCs w:val="24"/>
              </w:rPr>
              <w:t xml:space="preserve">:51, </w:t>
            </w:r>
            <w:r w:rsidRPr="00E6424A">
              <w:rPr>
                <w:rFonts w:ascii="Times New Roman" w:hAnsi="Times New Roman" w:cs="Times New Roman"/>
                <w:sz w:val="24"/>
                <w:szCs w:val="24"/>
              </w:rPr>
              <w:t>24:46:1002003</w:t>
            </w:r>
            <w:r>
              <w:rPr>
                <w:rFonts w:ascii="Times New Roman" w:hAnsi="Times New Roman" w:cs="Times New Roman"/>
                <w:sz w:val="24"/>
                <w:szCs w:val="24"/>
              </w:rPr>
              <w:t xml:space="preserve">:79, </w:t>
            </w:r>
            <w:r w:rsidRPr="00AA2824">
              <w:rPr>
                <w:rFonts w:ascii="Times New Roman" w:hAnsi="Times New Roman" w:cs="Times New Roman"/>
                <w:sz w:val="24"/>
                <w:szCs w:val="24"/>
              </w:rPr>
              <w:t>24:46:1002003</w:t>
            </w:r>
            <w:r>
              <w:rPr>
                <w:rFonts w:ascii="Times New Roman" w:hAnsi="Times New Roman" w:cs="Times New Roman"/>
                <w:sz w:val="24"/>
                <w:szCs w:val="24"/>
              </w:rPr>
              <w:t xml:space="preserve">:69, </w:t>
            </w:r>
            <w:r w:rsidRPr="00AA2824">
              <w:rPr>
                <w:rFonts w:ascii="Times New Roman" w:hAnsi="Times New Roman" w:cs="Times New Roman"/>
                <w:sz w:val="24"/>
                <w:szCs w:val="24"/>
              </w:rPr>
              <w:t>24:46:1002007</w:t>
            </w:r>
            <w:r>
              <w:rPr>
                <w:rFonts w:ascii="Times New Roman" w:hAnsi="Times New Roman" w:cs="Times New Roman"/>
                <w:sz w:val="24"/>
                <w:szCs w:val="24"/>
              </w:rPr>
              <w:t xml:space="preserve">:34, </w:t>
            </w:r>
            <w:r w:rsidRPr="00AA2824">
              <w:rPr>
                <w:rFonts w:ascii="Times New Roman" w:hAnsi="Times New Roman" w:cs="Times New Roman"/>
                <w:sz w:val="24"/>
                <w:szCs w:val="24"/>
              </w:rPr>
              <w:t>24:46:1002003</w:t>
            </w:r>
            <w:r>
              <w:rPr>
                <w:rFonts w:ascii="Times New Roman" w:hAnsi="Times New Roman" w:cs="Times New Roman"/>
                <w:sz w:val="24"/>
                <w:szCs w:val="24"/>
              </w:rPr>
              <w:t xml:space="preserve">:70, </w:t>
            </w:r>
            <w:r w:rsidRPr="00AA2824">
              <w:rPr>
                <w:rFonts w:ascii="Times New Roman" w:hAnsi="Times New Roman" w:cs="Times New Roman"/>
                <w:sz w:val="24"/>
                <w:szCs w:val="24"/>
              </w:rPr>
              <w:t>24:46:1002007</w:t>
            </w:r>
            <w:r>
              <w:rPr>
                <w:rFonts w:ascii="Times New Roman" w:hAnsi="Times New Roman" w:cs="Times New Roman"/>
                <w:sz w:val="24"/>
                <w:szCs w:val="24"/>
              </w:rPr>
              <w:t xml:space="preserve">:42, </w:t>
            </w:r>
            <w:r w:rsidRPr="00AA2824">
              <w:rPr>
                <w:rFonts w:ascii="Times New Roman" w:hAnsi="Times New Roman" w:cs="Times New Roman"/>
                <w:sz w:val="24"/>
                <w:szCs w:val="24"/>
              </w:rPr>
              <w:t>24:46:1002002</w:t>
            </w:r>
            <w:r>
              <w:rPr>
                <w:rFonts w:ascii="Times New Roman" w:hAnsi="Times New Roman" w:cs="Times New Roman"/>
                <w:sz w:val="24"/>
                <w:szCs w:val="24"/>
              </w:rPr>
              <w:t xml:space="preserve">:25, </w:t>
            </w:r>
            <w:r w:rsidRPr="00AA2824">
              <w:rPr>
                <w:rFonts w:ascii="Times New Roman" w:hAnsi="Times New Roman" w:cs="Times New Roman"/>
                <w:sz w:val="24"/>
                <w:szCs w:val="24"/>
              </w:rPr>
              <w:t>24:46:1002007</w:t>
            </w:r>
            <w:r>
              <w:rPr>
                <w:rFonts w:ascii="Times New Roman" w:hAnsi="Times New Roman" w:cs="Times New Roman"/>
                <w:sz w:val="24"/>
                <w:szCs w:val="24"/>
              </w:rPr>
              <w:t xml:space="preserve">:46, </w:t>
            </w:r>
            <w:r w:rsidRPr="00AA2824">
              <w:rPr>
                <w:rFonts w:ascii="Times New Roman" w:hAnsi="Times New Roman" w:cs="Times New Roman"/>
                <w:sz w:val="24"/>
                <w:szCs w:val="24"/>
              </w:rPr>
              <w:t>24:46:1002007</w:t>
            </w:r>
            <w:r>
              <w:rPr>
                <w:rFonts w:ascii="Times New Roman" w:hAnsi="Times New Roman" w:cs="Times New Roman"/>
                <w:sz w:val="24"/>
                <w:szCs w:val="24"/>
              </w:rPr>
              <w:t xml:space="preserve">:86, </w:t>
            </w:r>
            <w:r w:rsidRPr="00AA2824">
              <w:rPr>
                <w:rFonts w:ascii="Times New Roman" w:hAnsi="Times New Roman" w:cs="Times New Roman"/>
                <w:sz w:val="24"/>
                <w:szCs w:val="24"/>
              </w:rPr>
              <w:t>24:46:1002007</w:t>
            </w:r>
            <w:r>
              <w:rPr>
                <w:rFonts w:ascii="Times New Roman" w:hAnsi="Times New Roman" w:cs="Times New Roman"/>
                <w:sz w:val="24"/>
                <w:szCs w:val="24"/>
              </w:rPr>
              <w:t xml:space="preserve">:38, </w:t>
            </w:r>
            <w:r w:rsidRPr="00AA2824">
              <w:rPr>
                <w:rFonts w:ascii="Times New Roman" w:hAnsi="Times New Roman" w:cs="Times New Roman"/>
                <w:sz w:val="24"/>
                <w:szCs w:val="24"/>
              </w:rPr>
              <w:t>24:46:1002007</w:t>
            </w:r>
            <w:r>
              <w:rPr>
                <w:rFonts w:ascii="Times New Roman" w:hAnsi="Times New Roman" w:cs="Times New Roman"/>
                <w:sz w:val="24"/>
                <w:szCs w:val="24"/>
              </w:rPr>
              <w:t xml:space="preserve">:39, </w:t>
            </w:r>
            <w:r w:rsidRPr="00AA2824">
              <w:rPr>
                <w:rFonts w:ascii="Times New Roman" w:hAnsi="Times New Roman" w:cs="Times New Roman"/>
                <w:sz w:val="24"/>
                <w:szCs w:val="24"/>
              </w:rPr>
              <w:t>24:46:1002007</w:t>
            </w:r>
            <w:r>
              <w:rPr>
                <w:rFonts w:ascii="Times New Roman" w:hAnsi="Times New Roman" w:cs="Times New Roman"/>
                <w:sz w:val="24"/>
                <w:szCs w:val="24"/>
              </w:rPr>
              <w:t>:25,</w:t>
            </w:r>
            <w:r w:rsidRPr="00AA2824">
              <w:rPr>
                <w:rFonts w:ascii="Times New Roman" w:hAnsi="Times New Roman" w:cs="Times New Roman"/>
                <w:sz w:val="24"/>
                <w:szCs w:val="24"/>
              </w:rPr>
              <w:t xml:space="preserve"> 24:46:1002007</w:t>
            </w:r>
            <w:r>
              <w:rPr>
                <w:rFonts w:ascii="Times New Roman" w:hAnsi="Times New Roman" w:cs="Times New Roman"/>
                <w:sz w:val="24"/>
                <w:szCs w:val="24"/>
              </w:rPr>
              <w:t xml:space="preserve">:84, </w:t>
            </w:r>
            <w:r w:rsidRPr="00AA2824">
              <w:rPr>
                <w:rFonts w:ascii="Times New Roman" w:hAnsi="Times New Roman" w:cs="Times New Roman"/>
                <w:sz w:val="24"/>
                <w:szCs w:val="24"/>
              </w:rPr>
              <w:t>24:46:1002007</w:t>
            </w:r>
            <w:r>
              <w:rPr>
                <w:rFonts w:ascii="Times New Roman" w:hAnsi="Times New Roman" w:cs="Times New Roman"/>
                <w:sz w:val="24"/>
                <w:szCs w:val="24"/>
              </w:rPr>
              <w:t>:83 ,</w:t>
            </w:r>
            <w:r w:rsidRPr="00AA2824">
              <w:rPr>
                <w:rFonts w:ascii="Times New Roman" w:hAnsi="Times New Roman" w:cs="Times New Roman"/>
                <w:sz w:val="24"/>
                <w:szCs w:val="24"/>
              </w:rPr>
              <w:t xml:space="preserve"> 24:46:1002008</w:t>
            </w:r>
            <w:r>
              <w:rPr>
                <w:rFonts w:ascii="Times New Roman" w:hAnsi="Times New Roman" w:cs="Times New Roman"/>
                <w:sz w:val="24"/>
                <w:szCs w:val="24"/>
              </w:rPr>
              <w:t xml:space="preserve">:25 , </w:t>
            </w:r>
            <w:r w:rsidRPr="00AA2824">
              <w:rPr>
                <w:rFonts w:ascii="Times New Roman" w:hAnsi="Times New Roman" w:cs="Times New Roman"/>
                <w:sz w:val="24"/>
                <w:szCs w:val="24"/>
              </w:rPr>
              <w:t>24:46:1003008</w:t>
            </w:r>
            <w:r>
              <w:rPr>
                <w:rFonts w:ascii="Times New Roman" w:hAnsi="Times New Roman" w:cs="Times New Roman"/>
                <w:sz w:val="24"/>
                <w:szCs w:val="24"/>
              </w:rPr>
              <w:t xml:space="preserve">:89, </w:t>
            </w:r>
            <w:r w:rsidRPr="00AA2824">
              <w:rPr>
                <w:rFonts w:ascii="Times New Roman" w:hAnsi="Times New Roman" w:cs="Times New Roman"/>
                <w:sz w:val="24"/>
                <w:szCs w:val="24"/>
              </w:rPr>
              <w:t>24:46:1003008</w:t>
            </w:r>
            <w:r>
              <w:rPr>
                <w:rFonts w:ascii="Times New Roman" w:hAnsi="Times New Roman" w:cs="Times New Roman"/>
                <w:sz w:val="24"/>
                <w:szCs w:val="24"/>
              </w:rPr>
              <w:t xml:space="preserve">:157, </w:t>
            </w:r>
            <w:r w:rsidRPr="00AA2824">
              <w:rPr>
                <w:rFonts w:ascii="Times New Roman" w:hAnsi="Times New Roman" w:cs="Times New Roman"/>
                <w:sz w:val="24"/>
                <w:szCs w:val="24"/>
              </w:rPr>
              <w:t>24:46:1003008</w:t>
            </w:r>
            <w:r>
              <w:rPr>
                <w:rFonts w:ascii="Times New Roman" w:hAnsi="Times New Roman" w:cs="Times New Roman"/>
                <w:sz w:val="24"/>
                <w:szCs w:val="24"/>
              </w:rPr>
              <w:t xml:space="preserve">:156, </w:t>
            </w:r>
            <w:r w:rsidRPr="00AA2824">
              <w:rPr>
                <w:rFonts w:ascii="Times New Roman" w:hAnsi="Times New Roman" w:cs="Times New Roman"/>
                <w:sz w:val="24"/>
                <w:szCs w:val="24"/>
              </w:rPr>
              <w:t>24:46:1003008</w:t>
            </w:r>
            <w:r>
              <w:rPr>
                <w:rFonts w:ascii="Times New Roman" w:hAnsi="Times New Roman" w:cs="Times New Roman"/>
                <w:sz w:val="24"/>
                <w:szCs w:val="24"/>
              </w:rPr>
              <w:t xml:space="preserve">:62, </w:t>
            </w:r>
            <w:r w:rsidRPr="00AA2824">
              <w:rPr>
                <w:rFonts w:ascii="Times New Roman" w:hAnsi="Times New Roman" w:cs="Times New Roman"/>
                <w:sz w:val="24"/>
                <w:szCs w:val="24"/>
              </w:rPr>
              <w:t>24:46:1003008</w:t>
            </w:r>
            <w:r>
              <w:rPr>
                <w:rFonts w:ascii="Times New Roman" w:hAnsi="Times New Roman" w:cs="Times New Roman"/>
                <w:sz w:val="24"/>
                <w:szCs w:val="24"/>
              </w:rPr>
              <w:t xml:space="preserve">:56, </w:t>
            </w:r>
            <w:r w:rsidRPr="00AA2824">
              <w:rPr>
                <w:rFonts w:ascii="Times New Roman" w:hAnsi="Times New Roman" w:cs="Times New Roman"/>
                <w:sz w:val="24"/>
                <w:szCs w:val="24"/>
              </w:rPr>
              <w:t>24:46:1002007</w:t>
            </w:r>
            <w:r>
              <w:rPr>
                <w:rFonts w:ascii="Times New Roman" w:hAnsi="Times New Roman" w:cs="Times New Roman"/>
                <w:sz w:val="24"/>
                <w:szCs w:val="24"/>
              </w:rPr>
              <w:t xml:space="preserve">:29, </w:t>
            </w:r>
            <w:r w:rsidRPr="00AA2824">
              <w:rPr>
                <w:rFonts w:ascii="Times New Roman" w:hAnsi="Times New Roman" w:cs="Times New Roman"/>
                <w:sz w:val="24"/>
                <w:szCs w:val="24"/>
              </w:rPr>
              <w:t>24:46:0000000</w:t>
            </w:r>
            <w:r>
              <w:rPr>
                <w:rFonts w:ascii="Times New Roman" w:hAnsi="Times New Roman" w:cs="Times New Roman"/>
                <w:sz w:val="24"/>
                <w:szCs w:val="24"/>
              </w:rPr>
              <w:t>:11085</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4245"/>
              <w:gridCol w:w="3970"/>
            </w:tblGrid>
            <w:tr w:rsidR="00333E44" w:rsidTr="00677FBA">
              <w:tc>
                <w:tcPr>
                  <w:tcW w:w="0" w:type="auto"/>
                  <w:gridSpan w:val="3"/>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Площадь публичного сервитута 14734</w:t>
                  </w:r>
                  <w:r w:rsidRPr="00333E44">
                    <w:rPr>
                      <w:rFonts w:ascii="Times New Roman" w:hAnsi="Times New Roman" w:cs="Times New Roman"/>
                      <w:sz w:val="24"/>
                      <w:u w:val="single"/>
                    </w:rPr>
                    <w:t xml:space="preserve"> м²</w:t>
                  </w:r>
                </w:p>
              </w:tc>
            </w:tr>
            <w:tr w:rsidR="00333E44" w:rsidTr="00677FBA">
              <w:tc>
                <w:tcPr>
                  <w:tcW w:w="1564" w:type="dxa"/>
                  <w:vMerge w:val="restart"/>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Обозначение характерных точек границ</w:t>
                  </w:r>
                </w:p>
              </w:tc>
              <w:tc>
                <w:tcPr>
                  <w:tcW w:w="0" w:type="auto"/>
                  <w:gridSpan w:val="2"/>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Координаты, м</w:t>
                  </w:r>
                </w:p>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33E44" w:rsidTr="00333E44">
              <w:trPr>
                <w:trHeight w:hRule="exact" w:val="340"/>
              </w:trPr>
              <w:tc>
                <w:tcPr>
                  <w:tcW w:w="0" w:type="auto"/>
                  <w:vMerge/>
                </w:tcPr>
                <w:p w:rsidR="00333E44" w:rsidRPr="00333E44" w:rsidRDefault="00333E44" w:rsidP="00333E44">
                  <w:pPr>
                    <w:rPr>
                      <w:rFonts w:ascii="Times New Roman" w:hAnsi="Times New Roman" w:cs="Times New Roman"/>
                    </w:rPr>
                  </w:pP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X</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Y</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623928.65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74535.62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623926.68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74539.01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623937.87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74551.08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623938.11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74550.88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623950.44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74563.34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623962.49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74577.07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623962.02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74577.56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623973.91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74590.74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624000.55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74620.57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624014.11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74633.81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624015.47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74633.23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624033.78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74651.34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624032.83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74652.13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624038.38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74657.56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624041.17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74654.70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624003.45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74617.81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623976.90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74588.07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623952.27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74560.75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623941.71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74549.35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623931.44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74538.63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623928.65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74535.62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624175.17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74640.41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624177.06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74636.61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624187.21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74647.06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624194.93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74673.60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624214.69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74694.72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624235.79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74717.13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624246.97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74714.24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624252.52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74703.80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624279.86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74683.82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624295.75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74671.54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624318.37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74659.11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624319.11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74660.17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624318.30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74660.74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624319.08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74661.76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624319.89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74661.19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624320.79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74662.35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624297.94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74674.90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624282.27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74687.01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624255.62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74706.49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624249.67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74717.68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624236.48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74721.08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624222.65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74746.20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624212.20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74754.53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624224.66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74762.98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624253.44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74776.58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624251.74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74780.19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624222.67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74766.46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624205.46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74754.79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624219.53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74743.57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624232.69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74719.68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624211.77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74697.45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624191.36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74675.63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624183.65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74649.13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624175.17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74640.41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624291.38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74453.26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624290.18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74454.81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624289.37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74454.18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624288.60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74455.17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624283.71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74461.73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624266.48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74478.07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624262.30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74488.79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624256.88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74496.50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624258.10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74497.57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624256.93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74499.07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624255.76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74498.08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624225.18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74541.69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624225.77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74542.15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624224.69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74543.74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624224.06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74543.30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624207.16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74567.31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624195.45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74584.09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624195.76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74584.30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624194.76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74585.94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624194.34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74585.68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624190.07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74591.71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624187.12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74595.96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624185.92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74597.63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624183.01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74602.57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624180.39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74607.01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624176.88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74613.01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624166.81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74626.07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624168.29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74627.58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624167.56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74628.81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624166.40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74631.37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624165.38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74630.34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624164.20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74636.19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624164.02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74636.58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624163.16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74638.47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624162.64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74641.04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89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624162.22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74643.17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624161.69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74645.85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624161.15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74648.60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624160.64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74649.92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624158.75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74654.78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624157.34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74658.42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624154.86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74664.40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624152.53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74670.06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624126.95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74685.12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624126.28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74685.46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99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624122.74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74685.51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624123.26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74686.72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624121.45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74687.51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624120.98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74686.44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624120.88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74686.54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624119.39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74686.03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624118.91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74685.22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624154.43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74664.30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624161.80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74627.84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624142.83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74624.48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109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624115.54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74595.44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624101.31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74580.54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624101.45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74580.38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624095.73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74574.59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624095.68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74574.64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624086.99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74565.52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624060.19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74537.02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624030.26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74505.72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624018.90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74493.99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624019.17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74493.74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119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624017.76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74492.23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624017.45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74492.51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624002.09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74476.63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623989.75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74463.76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623964.95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74489.31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623946.90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74512.11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623938.26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74527.02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623935.60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74523.61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623943.58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74509.85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623961.94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74486.67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129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623986.97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74460.87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623963.34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74435.83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623941.24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74412.79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623936.47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74409.08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623933.13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74414.17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623929.78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74411.98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623933.46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74406.37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623906.91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74377.17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623879.43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74348.06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623856.94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74324.74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139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623858.01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74323.72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623852.29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74317.76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623851.28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74318.73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623840.77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74307.52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623841.18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74307.14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623833.46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74299.15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623826.29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74291.36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623821.46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74286.08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623818.80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74283.87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623817.49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74282.76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149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623816.94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74282.11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623816.94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74281.30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623815.19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74279.35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623813.80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74277.81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623813.19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74277.22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623811.89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74275.90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623811.31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74276.44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623797.64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74262.16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623775.42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74238.32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623757.75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74219.59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159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623754.27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74215.14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623751.70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74211.80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623736.56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74186.42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623722.00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74158.31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623719.39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74153.49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623717.41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74148.72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623711.89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74138.01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623711.17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74138.32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623701.00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74119.55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623687.75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74093.58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169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623673.60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74055.95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623663.35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74002.87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623671.26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73987.09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623658.86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73966.21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623648.18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73928.71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623670.62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73903.41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623698.18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73874.94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623713.97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73866.10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623743.55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73846.88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623767.61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73831.13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179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623788.02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73818.81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623813.85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73802.63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623836.78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73789.24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623865.44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73815.99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623894.53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73844.02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623919.56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73867.62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623945.32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73892.21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623966.05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73911.62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623983.39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73923.23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623999.81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73919.29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189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624003.01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73916.59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624007.70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73912.91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624007.53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73912.69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624014.72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73906.52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624008.00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73893.23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624011.07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73890.45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624018.76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73905.63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624052.25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73927.40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624050.07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73930.75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624017.38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73909.51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199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624001.67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73922.95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623986.25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73926.66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623995.02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73939.68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624022.44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73965.31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624050.33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73994.01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624074.14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74017.14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624096.85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74039.21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624131.77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74073.76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624155.84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74096.48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624184.34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74123.71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209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624211.25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74149.91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624218.79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74163.31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624231.05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74149.30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624240.37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74123.00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624228.45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74119.07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624229.80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74115.30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624245.51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74120.48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624235.11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74149.76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624230.62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74154.29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624231.38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74154.98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219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624219.61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74168.39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624191.98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74193.60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624171.53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74218.88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624188.36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74236.39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624206.55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74261.40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624229.83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74284.37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624257.40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74310.97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624286.51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74339.52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624315.28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74367.35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624337.56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74370.07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229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624337.08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74374.04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624313.46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74371.16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624283.70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74342.37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624254.63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74313.85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624227.04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74287.23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624203.51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74264.02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624185.28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74238.96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624168.60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74221.60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624147.05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74236.35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624119.93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74257.37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239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624084.92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74285.82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624089.06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74283.90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624116.55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74310.53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624142.67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74336.04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624165.46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74358.39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624187.55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74379.07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624196.40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74387.57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624200.02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74391.45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624200.24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74391.26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624212.04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74402.61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249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624240.24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74430.62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624242.32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74452.48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624264.79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74474.16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624288.15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74451.98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624315.16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74413.31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624341.80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74376.46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624345.04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74378.81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624325.16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74406.14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624318.20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74415.59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624303.92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74434.69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259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624290.55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74452.60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54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624291.38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74453.26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624163.32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74624.04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624144.83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74620.77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624118.43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74592.68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624089.90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74562.78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624063.08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74534.26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624033.14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74502.94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624004.98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74473.86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623991.17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74459.47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623966.25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74433.09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623943.92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74409.81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623939.39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74406.28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623948.69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74400.00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623950.33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74398.09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623949.23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74395.51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623958.20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74388.19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623958.02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74387.89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623962.80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74383.81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623975.89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74373.44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623982.10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74368.45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279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623984.79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74366.40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623991.48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74361.10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624020.12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74337.80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624048.19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74315.24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624072.29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74296.09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624088.25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74288.68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624113.75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74313.39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624139.87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74338.89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624162.69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74361.28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624184.78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74381.96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289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624209.25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74405.47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624236.39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74432.44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624238.48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74454.34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624262.43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74477.44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624254.89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74496.80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624222.52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74541.19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624192.65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74583.47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624177.63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74605.40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260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624163.32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74624.04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623936.30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74403.54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623909.86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74374.47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623882.32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74345.29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623859.90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74322.05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623827.76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74287.80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623800.55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74259.41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623778.35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74235.59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623757.12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74213.10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623740.06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74184.47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623725.54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74156.46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623704.53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74117.67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623691.41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74091.95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309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623677.46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74054.86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623667.54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74003.45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623674.07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73990.42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623695.34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74012.26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623726.74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74041.34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623728.54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74039.39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623727.65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74038.56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623728.71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74037.71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623708.22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74018.73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623707.71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74019.26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319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623697.39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74008.84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623697.49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74008.74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623675.14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73985.78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623662.56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73964.62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623659.23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73952.91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623658.25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73951.81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623656.07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73946.94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623655.80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73942.02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623655.92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73941.30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623652.63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73929.72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329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623673.55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73906.13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623700.64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73878.14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623701.48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73877.70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623710.06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73870.01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623711.63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73871.99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623716.03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73869.53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623745.73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73850.23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623769.74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73834.51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623790.11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73822.22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623815.92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73806.06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339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623836.22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73794.19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623847.47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73804.68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623848.02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73804.46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623860.15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73816.37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623860.08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73816.45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623862.70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73818.90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623874.23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73830.01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623874.44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73829.83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623880.58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73835.68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623880.36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73835.93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349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623884.26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73839.68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623884.68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73839.27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623892.10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73846.32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623893.77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73847.92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623893.38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73848.44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623901.27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73855.89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623901.46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73855.70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623906.38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73860.34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623906.20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73860.53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623916.81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73870.53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359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623942.56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73895.10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623945.29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73897.66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623945.58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73897.34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623955.66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73906.19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623956.63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73907.10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623958.41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73908.86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623957.93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73909.50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623963.55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73914.76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623981.54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73926.83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623990.15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73939.62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369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623994.09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73943.69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623993.77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73944.00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624019.64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73968.17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624047.50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73996.84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624071.36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74020.01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624081.90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74030.26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624082.59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74029.54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624091.27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74038.57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624090.86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74038.96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624094.06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74042.08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379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624102.33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74050.26</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624104.31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74052.01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624104.22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74052.12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624127.42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74075.08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624093.68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74103.87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624059.76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74132.43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624062.33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74135.49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624096.28</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74106.91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624130.31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74077.87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624153.10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74099.39</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389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624181.57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74126.60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624208.04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74152.37</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624215.91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74166.35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624189.06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74190.85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624167.50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74217.51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624144.69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74233.12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624117.45</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74254.23</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396</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624069.97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74292.82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624045.70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74312.11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398</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624017.61</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74334.68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399</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623988.97</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74357.98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400</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623960.03</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74380.90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401</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623946.02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74396.98</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297</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623936.30</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74403.54</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402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624294.04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74463.35</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403</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624296.66</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74459.71</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404</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624308.72</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74478.20</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405</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624305.39</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74480.42</w:t>
                  </w:r>
                </w:p>
              </w:tc>
            </w:tr>
            <w:tr w:rsidR="00333E44" w:rsidTr="00333E44">
              <w:trPr>
                <w:trHeight w:hRule="exact" w:val="340"/>
              </w:trPr>
              <w:tc>
                <w:tcPr>
                  <w:tcW w:w="1564"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402</w:t>
                  </w:r>
                </w:p>
              </w:tc>
              <w:tc>
                <w:tcPr>
                  <w:tcW w:w="4220"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624294.04</w:t>
                  </w:r>
                </w:p>
              </w:tc>
              <w:tc>
                <w:tcPr>
                  <w:tcW w:w="3986" w:type="dxa"/>
                  <w:vAlign w:val="center"/>
                </w:tcPr>
                <w:p w:rsidR="00333E44" w:rsidRPr="00333E44" w:rsidRDefault="00333E44" w:rsidP="00333E44">
                  <w:pPr>
                    <w:jc w:val="center"/>
                    <w:rPr>
                      <w:rFonts w:ascii="Times New Roman" w:hAnsi="Times New Roman" w:cs="Times New Roman"/>
                    </w:rPr>
                  </w:pPr>
                  <w:r w:rsidRPr="00333E44">
                    <w:rPr>
                      <w:rFonts w:ascii="Times New Roman" w:hAnsi="Times New Roman" w:cs="Times New Roman"/>
                      <w:sz w:val="24"/>
                    </w:rPr>
                    <w:t>74463.35</w:t>
                  </w:r>
                </w:p>
              </w:tc>
            </w:tr>
            <w:tr w:rsidR="00333E44" w:rsidRPr="00BE519A" w:rsidTr="00333E44">
              <w:trPr>
                <w:trHeight w:hRule="exact" w:val="340"/>
              </w:trPr>
              <w:tc>
                <w:tcPr>
                  <w:tcW w:w="9770" w:type="dxa"/>
                  <w:gridSpan w:val="3"/>
                </w:tcPr>
                <w:p w:rsidR="00333E44" w:rsidRPr="00333E44" w:rsidRDefault="00333E44" w:rsidP="00333E44">
                  <w:pPr>
                    <w:rPr>
                      <w:rFonts w:ascii="Times New Roman" w:hAnsi="Times New Roman" w:cs="Times New Roman"/>
                      <w:sz w:val="24"/>
                    </w:rPr>
                  </w:pPr>
                  <w:r w:rsidRPr="00333E44">
                    <w:rPr>
                      <w:rFonts w:ascii="Times New Roman" w:hAnsi="Times New Roman" w:cs="Times New Roman"/>
                      <w:sz w:val="24"/>
                    </w:rPr>
                    <w:t xml:space="preserve">Система координат: МСК 167 (зона 4)  </w:t>
                  </w:r>
                </w:p>
              </w:tc>
            </w:tr>
            <w:tr w:rsidR="00333E44" w:rsidRPr="00BE519A" w:rsidTr="00333E44">
              <w:trPr>
                <w:trHeight w:hRule="exact" w:val="340"/>
              </w:trPr>
              <w:tc>
                <w:tcPr>
                  <w:tcW w:w="9770" w:type="dxa"/>
                  <w:gridSpan w:val="3"/>
                </w:tcPr>
                <w:p w:rsidR="00333E44" w:rsidRPr="00333E44" w:rsidRDefault="00333E44" w:rsidP="00333E44">
                  <w:pPr>
                    <w:rPr>
                      <w:rFonts w:ascii="Times New Roman" w:hAnsi="Times New Roman" w:cs="Times New Roman"/>
                      <w:sz w:val="24"/>
                    </w:rPr>
                  </w:pPr>
                  <w:r w:rsidRPr="00333E44">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333E44" w:rsidRPr="00BE519A" w:rsidTr="00333E44">
              <w:trPr>
                <w:trHeight w:hRule="exact" w:val="340"/>
              </w:trPr>
              <w:tc>
                <w:tcPr>
                  <w:tcW w:w="9770" w:type="dxa"/>
                  <w:gridSpan w:val="3"/>
                </w:tcPr>
                <w:p w:rsidR="00333E44" w:rsidRPr="00333E44" w:rsidRDefault="00333E44" w:rsidP="00333E44">
                  <w:pPr>
                    <w:rPr>
                      <w:rFonts w:ascii="Times New Roman" w:hAnsi="Times New Roman" w:cs="Times New Roman"/>
                      <w:sz w:val="24"/>
                    </w:rPr>
                  </w:pPr>
                  <w:r w:rsidRPr="00333E44">
                    <w:rPr>
                      <w:rFonts w:ascii="Times New Roman" w:hAnsi="Times New Roman" w:cs="Times New Roman"/>
                      <w:sz w:val="24"/>
                    </w:rPr>
                    <w:t xml:space="preserve">Средняя квадратическая погрешность положения характерной точки (Mt), м: 0.10  </w:t>
                  </w:r>
                </w:p>
              </w:tc>
            </w:tr>
            <w:tr w:rsidR="00333E44" w:rsidRPr="00BE519A" w:rsidTr="00333E44">
              <w:trPr>
                <w:trHeight w:hRule="exact" w:val="340"/>
              </w:trPr>
              <w:tc>
                <w:tcPr>
                  <w:tcW w:w="9770" w:type="dxa"/>
                  <w:gridSpan w:val="3"/>
                </w:tcPr>
                <w:p w:rsidR="00333E44" w:rsidRPr="00333E44" w:rsidRDefault="00333E44" w:rsidP="00333E44">
                  <w:pPr>
                    <w:rPr>
                      <w:rFonts w:ascii="Times New Roman" w:hAnsi="Times New Roman" w:cs="Times New Roman"/>
                      <w:sz w:val="24"/>
                    </w:rPr>
                  </w:pPr>
                  <w:r w:rsidRPr="00333E44">
                    <w:rPr>
                      <w:rFonts w:ascii="Times New Roman" w:hAnsi="Times New Roman" w:cs="Times New Roman"/>
                      <w:sz w:val="24"/>
                    </w:rPr>
                    <w:t>Квартал: 24:46:0000000</w:t>
                  </w:r>
                </w:p>
              </w:tc>
            </w:tr>
            <w:tr w:rsidR="00333E44" w:rsidRPr="00BE519A" w:rsidTr="00333E44">
              <w:trPr>
                <w:trHeight w:hRule="exact" w:val="340"/>
              </w:trPr>
              <w:tc>
                <w:tcPr>
                  <w:tcW w:w="9770" w:type="dxa"/>
                  <w:gridSpan w:val="3"/>
                </w:tcPr>
                <w:p w:rsidR="00333E44" w:rsidRPr="00333E44" w:rsidRDefault="00333E44" w:rsidP="00333E44">
                  <w:pPr>
                    <w:jc w:val="both"/>
                    <w:rPr>
                      <w:rFonts w:ascii="Times New Roman" w:hAnsi="Times New Roman" w:cs="Times New Roman"/>
                      <w:sz w:val="24"/>
                    </w:rPr>
                  </w:pPr>
                  <w:r w:rsidRPr="00333E44">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2335"/>
        <w:gridCol w:w="7435"/>
      </w:tblGrid>
      <w:tr w:rsidR="00333E44" w:rsidRPr="00333E44" w:rsidTr="00677FBA">
        <w:tc>
          <w:tcPr>
            <w:tcW w:w="0" w:type="auto"/>
            <w:gridSpan w:val="2"/>
            <w:tcBorders>
              <w:top w:val="single" w:sz="4" w:space="0" w:color="auto"/>
            </w:tcBorders>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Прямоугольник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E5BE4F" id="Прямоугольник 2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Nw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r69Nw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Pr="00333E44">
              <w:rPr>
                <w:rFonts w:ascii="Times New Roman" w:hAnsi="Times New Roman" w:cs="Times New Roman"/>
                <w:noProof/>
                <w:lang w:eastAsia="ru-RU"/>
              </w:rPr>
              <w:drawing>
                <wp:inline distT="0" distB="0" distL="0" distR="0">
                  <wp:extent cx="5939790" cy="5873115"/>
                  <wp:effectExtent l="0" t="0" r="381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0b61f9-4927-497c-84ed-187a51d678b0"/>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873115"/>
                          </a:xfrm>
                          <a:prstGeom prst="rect">
                            <a:avLst/>
                          </a:prstGeom>
                          <a:solidFill>
                            <a:srgbClr val="FFFFFF"/>
                          </a:solidFill>
                          <a:ln>
                            <a:noFill/>
                          </a:ln>
                        </pic:spPr>
                      </pic:pic>
                    </a:graphicData>
                  </a:graphic>
                </wp:inline>
              </w:drawing>
            </w:r>
          </w:p>
        </w:tc>
      </w:tr>
      <w:tr w:rsidR="00333E44" w:rsidRPr="00333E44" w:rsidTr="00677FBA">
        <w:tc>
          <w:tcPr>
            <w:tcW w:w="0" w:type="auto"/>
            <w:gridSpan w:val="2"/>
          </w:tcPr>
          <w:p w:rsidR="00333E44" w:rsidRPr="00333E44" w:rsidRDefault="00333E44" w:rsidP="00677FBA">
            <w:pPr>
              <w:spacing w:before="60"/>
              <w:jc w:val="right"/>
              <w:rPr>
                <w:rFonts w:ascii="Times New Roman" w:hAnsi="Times New Roman" w:cs="Times New Roman"/>
              </w:rPr>
            </w:pPr>
            <w:bookmarkStart w:id="1" w:name="MP_USM_USL_PAGE"/>
            <w:r w:rsidRPr="00333E44">
              <w:rPr>
                <w:rFonts w:ascii="Times New Roman" w:hAnsi="Times New Roman" w:cs="Times New Roman"/>
                <w:sz w:val="24"/>
              </w:rPr>
              <w:t>МСК 167 (зона 4)</w:t>
            </w:r>
            <w:bookmarkEnd w:id="1"/>
          </w:p>
        </w:tc>
      </w:tr>
      <w:tr w:rsidR="00333E44" w:rsidRPr="00333E44" w:rsidTr="00677FBA">
        <w:tc>
          <w:tcPr>
            <w:tcW w:w="0" w:type="auto"/>
            <w:gridSpan w:val="2"/>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sz w:val="24"/>
              </w:rPr>
              <w:t>Масштаб 1:1500</w:t>
            </w:r>
          </w:p>
        </w:tc>
      </w:tr>
      <w:tr w:rsidR="00333E44" w:rsidRPr="00333E44" w:rsidTr="00677FBA">
        <w:tc>
          <w:tcPr>
            <w:tcW w:w="0" w:type="auto"/>
            <w:gridSpan w:val="2"/>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Условные обозначения:</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r w:rsidRPr="00333E44">
              <w:rPr>
                <w:rFonts w:ascii="Times New Roman" w:hAnsi="Times New Roman" w:cs="Times New Roman"/>
                <w:noProof/>
                <w:szCs w:val="24"/>
                <w:lang w:eastAsia="ru-RU"/>
              </w:rPr>
              <w:drawing>
                <wp:inline distT="0" distB="0" distL="0" distR="0">
                  <wp:extent cx="542925" cy="285750"/>
                  <wp:effectExtent l="0" t="0" r="9525"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38489fc-a567-407d-8cea-64d15efdbe0d"/>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Границы публичного сервитута</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r w:rsidRPr="00333E44">
              <w:rPr>
                <w:rFonts w:ascii="Times New Roman" w:hAnsi="Times New Roman" w:cs="Times New Roman"/>
                <w:noProof/>
                <w:szCs w:val="24"/>
                <w:lang w:eastAsia="ru-RU"/>
              </w:rPr>
              <w:drawing>
                <wp:inline distT="0" distB="0" distL="0" distR="0">
                  <wp:extent cx="542925" cy="285750"/>
                  <wp:effectExtent l="0" t="0" r="9525"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4a36197-7c3f-47a0-aca7-ba70bc5e234a"/>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Объект капитального строительства</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r w:rsidRPr="00333E44">
              <w:rPr>
                <w:rFonts w:ascii="Times New Roman" w:hAnsi="Times New Roman" w:cs="Times New Roman"/>
                <w:noProof/>
                <w:szCs w:val="24"/>
                <w:lang w:eastAsia="ru-RU"/>
              </w:rPr>
              <w:drawing>
                <wp:inline distT="0" distB="0" distL="0" distR="0">
                  <wp:extent cx="542925" cy="285750"/>
                  <wp:effectExtent l="0" t="0" r="9525"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0ba520d-838e-45e4-a7b9-0c7efd9c0ccb"/>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Объект капитального строительства</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r w:rsidRPr="00333E44">
              <w:rPr>
                <w:rFonts w:ascii="Times New Roman" w:hAnsi="Times New Roman" w:cs="Times New Roman"/>
                <w:noProof/>
                <w:szCs w:val="24"/>
                <w:lang w:eastAsia="ru-RU"/>
              </w:rPr>
              <w:drawing>
                <wp:inline distT="0" distB="0" distL="0" distR="0">
                  <wp:extent cx="542925" cy="285750"/>
                  <wp:effectExtent l="0" t="0" r="952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2ceaf5-66b4-493c-880b-836edbbeab39"/>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Существующая часть границы, имеющиеся в ЕГРН сведения о которой достаточны для определения ее местоположения</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r w:rsidRPr="00333E44">
              <w:rPr>
                <w:rFonts w:ascii="Times New Roman" w:hAnsi="Times New Roman" w:cs="Times New Roman"/>
                <w:noProof/>
                <w:szCs w:val="24"/>
                <w:lang w:eastAsia="ru-RU"/>
              </w:rPr>
              <w:drawing>
                <wp:inline distT="0" distB="0" distL="0" distR="0">
                  <wp:extent cx="542925" cy="285750"/>
                  <wp:effectExtent l="0" t="0" r="9525"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c1a6fe-b919-4d2b-8432-c1f8c135117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Надписи кадастрового номера земельного участка</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r w:rsidRPr="00333E44">
              <w:rPr>
                <w:rFonts w:ascii="Times New Roman" w:hAnsi="Times New Roman" w:cs="Times New Roman"/>
                <w:noProof/>
                <w:szCs w:val="24"/>
                <w:lang w:eastAsia="ru-RU"/>
              </w:rPr>
              <w:drawing>
                <wp:inline distT="0" distB="0" distL="0" distR="0">
                  <wp:extent cx="542925" cy="285750"/>
                  <wp:effectExtent l="0" t="0" r="9525"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f6cb9dc-9c2a-461e-9460-6357245ed1b5"/>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Граница кадастрового квартала</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r w:rsidRPr="00333E44">
              <w:rPr>
                <w:rFonts w:ascii="Times New Roman" w:hAnsi="Times New Roman" w:cs="Times New Roman"/>
                <w:noProof/>
                <w:szCs w:val="24"/>
                <w:lang w:eastAsia="ru-RU"/>
              </w:rPr>
              <w:drawing>
                <wp:inline distT="0" distB="0" distL="0" distR="0">
                  <wp:extent cx="781050" cy="295275"/>
                  <wp:effectExtent l="0" t="0" r="0" b="952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de0d6f9-63bd-4604-b78c-7a175e6dd99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solidFill>
                            <a:srgbClr val="FFFFFF"/>
                          </a:solidFill>
                          <a:ln>
                            <a:noFill/>
                          </a:ln>
                        </pic:spPr>
                      </pic:pic>
                    </a:graphicData>
                  </a:graphic>
                </wp:inline>
              </w:drawing>
            </w: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Обозначение кадастрового квартала</w:t>
            </w:r>
          </w:p>
        </w:tc>
      </w:tr>
      <w:tr w:rsidR="00333E44" w:rsidRPr="00333E44" w:rsidTr="00677FBA">
        <w:tc>
          <w:tcPr>
            <w:tcW w:w="0" w:type="auto"/>
            <w:gridSpan w:val="2"/>
            <w:tcBorders>
              <w:top w:val="single" w:sz="4" w:space="0" w:color="auto"/>
            </w:tcBorders>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Прямоугольник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9036C8" id="Прямоугольник 2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F0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inhd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Pr="00333E44">
              <w:rPr>
                <w:rFonts w:ascii="Times New Roman" w:hAnsi="Times New Roman" w:cs="Times New Roman"/>
                <w:noProof/>
                <w:lang w:eastAsia="ru-RU"/>
              </w:rPr>
              <w:drawing>
                <wp:inline distT="0" distB="0" distL="0" distR="0">
                  <wp:extent cx="5939790" cy="5683885"/>
                  <wp:effectExtent l="0" t="0" r="381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c8b769-65f7-4d47-9f7e-aeaed3cd868d"/>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683885"/>
                          </a:xfrm>
                          <a:prstGeom prst="rect">
                            <a:avLst/>
                          </a:prstGeom>
                          <a:solidFill>
                            <a:srgbClr val="FFFFFF"/>
                          </a:solidFill>
                          <a:ln>
                            <a:noFill/>
                          </a:ln>
                        </pic:spPr>
                      </pic:pic>
                    </a:graphicData>
                  </a:graphic>
                </wp:inline>
              </w:drawing>
            </w:r>
          </w:p>
        </w:tc>
      </w:tr>
      <w:tr w:rsidR="00333E44" w:rsidRPr="00333E44" w:rsidTr="00677FBA">
        <w:tc>
          <w:tcPr>
            <w:tcW w:w="0" w:type="auto"/>
            <w:gridSpan w:val="2"/>
          </w:tcPr>
          <w:p w:rsidR="00333E44" w:rsidRPr="00333E44" w:rsidRDefault="00333E44" w:rsidP="00677FBA">
            <w:pPr>
              <w:spacing w:before="60"/>
              <w:jc w:val="right"/>
              <w:rPr>
                <w:rFonts w:ascii="Times New Roman" w:hAnsi="Times New Roman" w:cs="Times New Roman"/>
              </w:rPr>
            </w:pPr>
            <w:r w:rsidRPr="00333E44">
              <w:rPr>
                <w:rFonts w:ascii="Times New Roman" w:hAnsi="Times New Roman" w:cs="Times New Roman"/>
                <w:sz w:val="24"/>
              </w:rPr>
              <w:t>МСК 167 (зона 4)</w:t>
            </w:r>
          </w:p>
        </w:tc>
      </w:tr>
      <w:tr w:rsidR="00333E44" w:rsidRPr="00333E44" w:rsidTr="00677FBA">
        <w:tc>
          <w:tcPr>
            <w:tcW w:w="0" w:type="auto"/>
            <w:gridSpan w:val="2"/>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sz w:val="24"/>
              </w:rPr>
              <w:t>Масштаб 1:1500</w:t>
            </w:r>
          </w:p>
        </w:tc>
      </w:tr>
      <w:tr w:rsidR="00333E44" w:rsidRPr="00333E44" w:rsidTr="00677FBA">
        <w:tc>
          <w:tcPr>
            <w:tcW w:w="0" w:type="auto"/>
            <w:gridSpan w:val="2"/>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Условные обозначения:</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 xml:space="preserve">Условные обозначения представлены на листе </w:t>
            </w:r>
            <w:r w:rsidRPr="00333E44">
              <w:rPr>
                <w:rFonts w:ascii="Times New Roman" w:hAnsi="Times New Roman" w:cs="Times New Roman"/>
              </w:rPr>
              <w:fldChar w:fldCharType="begin"/>
            </w:r>
            <w:r w:rsidRPr="00333E44">
              <w:rPr>
                <w:rFonts w:ascii="Times New Roman" w:hAnsi="Times New Roman" w:cs="Times New Roman"/>
              </w:rPr>
              <w:instrText xml:space="preserve"> PAGEREF MP_USM_USL_PAGE \* MERGEFORMAT </w:instrText>
            </w:r>
            <w:r w:rsidRPr="00333E44">
              <w:rPr>
                <w:rFonts w:ascii="Times New Roman" w:hAnsi="Times New Roman" w:cs="Times New Roman"/>
              </w:rPr>
              <w:fldChar w:fldCharType="separate"/>
            </w:r>
            <w:r w:rsidRPr="00333E44">
              <w:rPr>
                <w:rFonts w:ascii="Times New Roman" w:hAnsi="Times New Roman" w:cs="Times New Roman"/>
                <w:noProof/>
                <w:sz w:val="24"/>
              </w:rPr>
              <w:t>10</w:t>
            </w:r>
            <w:r w:rsidRPr="00333E44">
              <w:rPr>
                <w:rFonts w:ascii="Times New Roman" w:hAnsi="Times New Roman" w:cs="Times New Roman"/>
                <w:sz w:val="24"/>
              </w:rPr>
              <w:fldChar w:fldCharType="end"/>
            </w:r>
          </w:p>
        </w:tc>
      </w:tr>
      <w:tr w:rsidR="00333E44" w:rsidRPr="00333E44" w:rsidTr="00677FBA">
        <w:tc>
          <w:tcPr>
            <w:tcW w:w="0" w:type="auto"/>
            <w:gridSpan w:val="2"/>
            <w:tcBorders>
              <w:top w:val="single" w:sz="4" w:space="0" w:color="auto"/>
            </w:tcBorders>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Прямоугольник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42D63E" id="Прямоугольник 2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y6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k3Gy6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Pr="00333E44">
              <w:rPr>
                <w:rFonts w:ascii="Times New Roman" w:hAnsi="Times New Roman" w:cs="Times New Roman"/>
                <w:noProof/>
                <w:lang w:eastAsia="ru-RU"/>
              </w:rPr>
              <w:drawing>
                <wp:inline distT="0" distB="0" distL="0" distR="0">
                  <wp:extent cx="5939790" cy="5771515"/>
                  <wp:effectExtent l="0" t="0" r="3810" b="63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12d3311-b527-46d0-a304-637b61fb87f9"/>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771515"/>
                          </a:xfrm>
                          <a:prstGeom prst="rect">
                            <a:avLst/>
                          </a:prstGeom>
                          <a:solidFill>
                            <a:srgbClr val="FFFFFF"/>
                          </a:solidFill>
                          <a:ln>
                            <a:noFill/>
                          </a:ln>
                        </pic:spPr>
                      </pic:pic>
                    </a:graphicData>
                  </a:graphic>
                </wp:inline>
              </w:drawing>
            </w:r>
          </w:p>
        </w:tc>
      </w:tr>
      <w:tr w:rsidR="00333E44" w:rsidRPr="00333E44" w:rsidTr="00677FBA">
        <w:tc>
          <w:tcPr>
            <w:tcW w:w="0" w:type="auto"/>
            <w:gridSpan w:val="2"/>
          </w:tcPr>
          <w:p w:rsidR="00333E44" w:rsidRPr="00333E44" w:rsidRDefault="00333E44" w:rsidP="00677FBA">
            <w:pPr>
              <w:spacing w:before="60"/>
              <w:jc w:val="right"/>
              <w:rPr>
                <w:rFonts w:ascii="Times New Roman" w:hAnsi="Times New Roman" w:cs="Times New Roman"/>
              </w:rPr>
            </w:pPr>
            <w:r w:rsidRPr="00333E44">
              <w:rPr>
                <w:rFonts w:ascii="Times New Roman" w:hAnsi="Times New Roman" w:cs="Times New Roman"/>
                <w:sz w:val="24"/>
              </w:rPr>
              <w:t>МСК 167 (зона 4)</w:t>
            </w:r>
          </w:p>
        </w:tc>
      </w:tr>
      <w:tr w:rsidR="00333E44" w:rsidRPr="00333E44" w:rsidTr="00677FBA">
        <w:tc>
          <w:tcPr>
            <w:tcW w:w="0" w:type="auto"/>
            <w:gridSpan w:val="2"/>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sz w:val="24"/>
              </w:rPr>
              <w:t>Масштаб 1:1500</w:t>
            </w:r>
          </w:p>
        </w:tc>
      </w:tr>
      <w:tr w:rsidR="00333E44" w:rsidRPr="00333E44" w:rsidTr="00677FBA">
        <w:tc>
          <w:tcPr>
            <w:tcW w:w="0" w:type="auto"/>
            <w:gridSpan w:val="2"/>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Условные обозначения:</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 xml:space="preserve">Условные обозначения представлены на листе </w:t>
            </w:r>
            <w:r w:rsidRPr="00333E44">
              <w:rPr>
                <w:rFonts w:ascii="Times New Roman" w:hAnsi="Times New Roman" w:cs="Times New Roman"/>
              </w:rPr>
              <w:fldChar w:fldCharType="begin"/>
            </w:r>
            <w:r w:rsidRPr="00333E44">
              <w:rPr>
                <w:rFonts w:ascii="Times New Roman" w:hAnsi="Times New Roman" w:cs="Times New Roman"/>
              </w:rPr>
              <w:instrText xml:space="preserve"> PAGEREF MP_USM_USL_PAGE \* MERGEFORMAT </w:instrText>
            </w:r>
            <w:r w:rsidRPr="00333E44">
              <w:rPr>
                <w:rFonts w:ascii="Times New Roman" w:hAnsi="Times New Roman" w:cs="Times New Roman"/>
              </w:rPr>
              <w:fldChar w:fldCharType="separate"/>
            </w:r>
            <w:r w:rsidRPr="00333E44">
              <w:rPr>
                <w:rFonts w:ascii="Times New Roman" w:hAnsi="Times New Roman" w:cs="Times New Roman"/>
                <w:noProof/>
                <w:sz w:val="24"/>
              </w:rPr>
              <w:t>10</w:t>
            </w:r>
            <w:r w:rsidRPr="00333E44">
              <w:rPr>
                <w:rFonts w:ascii="Times New Roman" w:hAnsi="Times New Roman" w:cs="Times New Roman"/>
                <w:sz w:val="24"/>
              </w:rPr>
              <w:fldChar w:fldCharType="end"/>
            </w:r>
          </w:p>
        </w:tc>
      </w:tr>
      <w:tr w:rsidR="00333E44" w:rsidRPr="00333E44" w:rsidTr="00677FBA">
        <w:tc>
          <w:tcPr>
            <w:tcW w:w="0" w:type="auto"/>
            <w:gridSpan w:val="2"/>
            <w:tcBorders>
              <w:top w:val="single" w:sz="4" w:space="0" w:color="auto"/>
            </w:tcBorders>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Прямоугольник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DF29A0" id="Прямоугольник 2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sy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DxIsy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Pr="00333E44">
              <w:rPr>
                <w:rFonts w:ascii="Times New Roman" w:hAnsi="Times New Roman" w:cs="Times New Roman"/>
                <w:noProof/>
                <w:lang w:eastAsia="ru-RU"/>
              </w:rPr>
              <w:drawing>
                <wp:inline distT="0" distB="0" distL="0" distR="0">
                  <wp:extent cx="5939790" cy="5855335"/>
                  <wp:effectExtent l="0" t="0" r="381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34fa5c0-4d59-465d-a74f-21f794432e03"/>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5855335"/>
                          </a:xfrm>
                          <a:prstGeom prst="rect">
                            <a:avLst/>
                          </a:prstGeom>
                          <a:solidFill>
                            <a:srgbClr val="FFFFFF"/>
                          </a:solidFill>
                          <a:ln>
                            <a:noFill/>
                          </a:ln>
                        </pic:spPr>
                      </pic:pic>
                    </a:graphicData>
                  </a:graphic>
                </wp:inline>
              </w:drawing>
            </w:r>
          </w:p>
        </w:tc>
      </w:tr>
      <w:tr w:rsidR="00333E44" w:rsidRPr="00333E44" w:rsidTr="00677FBA">
        <w:tc>
          <w:tcPr>
            <w:tcW w:w="0" w:type="auto"/>
            <w:gridSpan w:val="2"/>
          </w:tcPr>
          <w:p w:rsidR="00333E44" w:rsidRPr="00333E44" w:rsidRDefault="00333E44" w:rsidP="00677FBA">
            <w:pPr>
              <w:spacing w:before="60"/>
              <w:jc w:val="right"/>
              <w:rPr>
                <w:rFonts w:ascii="Times New Roman" w:hAnsi="Times New Roman" w:cs="Times New Roman"/>
              </w:rPr>
            </w:pPr>
            <w:r w:rsidRPr="00333E44">
              <w:rPr>
                <w:rFonts w:ascii="Times New Roman" w:hAnsi="Times New Roman" w:cs="Times New Roman"/>
                <w:sz w:val="24"/>
              </w:rPr>
              <w:t>МСК 167 (зона 4)</w:t>
            </w:r>
          </w:p>
        </w:tc>
      </w:tr>
      <w:tr w:rsidR="00333E44" w:rsidRPr="00333E44" w:rsidTr="00677FBA">
        <w:tc>
          <w:tcPr>
            <w:tcW w:w="0" w:type="auto"/>
            <w:gridSpan w:val="2"/>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sz w:val="24"/>
              </w:rPr>
              <w:t>Масштаб 1:1500</w:t>
            </w:r>
          </w:p>
        </w:tc>
      </w:tr>
      <w:tr w:rsidR="00333E44" w:rsidRPr="00333E44" w:rsidTr="00677FBA">
        <w:tc>
          <w:tcPr>
            <w:tcW w:w="0" w:type="auto"/>
            <w:gridSpan w:val="2"/>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Условные обозначения:</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 xml:space="preserve">Условные обозначения представлены на листе </w:t>
            </w:r>
            <w:r w:rsidRPr="00333E44">
              <w:rPr>
                <w:rFonts w:ascii="Times New Roman" w:hAnsi="Times New Roman" w:cs="Times New Roman"/>
              </w:rPr>
              <w:fldChar w:fldCharType="begin"/>
            </w:r>
            <w:r w:rsidRPr="00333E44">
              <w:rPr>
                <w:rFonts w:ascii="Times New Roman" w:hAnsi="Times New Roman" w:cs="Times New Roman"/>
              </w:rPr>
              <w:instrText xml:space="preserve"> PAGEREF MP_USM_USL_PAGE \* MERGEFORMAT </w:instrText>
            </w:r>
            <w:r w:rsidRPr="00333E44">
              <w:rPr>
                <w:rFonts w:ascii="Times New Roman" w:hAnsi="Times New Roman" w:cs="Times New Roman"/>
              </w:rPr>
              <w:fldChar w:fldCharType="separate"/>
            </w:r>
            <w:r w:rsidRPr="00333E44">
              <w:rPr>
                <w:rFonts w:ascii="Times New Roman" w:hAnsi="Times New Roman" w:cs="Times New Roman"/>
                <w:noProof/>
                <w:sz w:val="24"/>
              </w:rPr>
              <w:t>10</w:t>
            </w:r>
            <w:r w:rsidRPr="00333E44">
              <w:rPr>
                <w:rFonts w:ascii="Times New Roman" w:hAnsi="Times New Roman" w:cs="Times New Roman"/>
                <w:sz w:val="24"/>
              </w:rPr>
              <w:fldChar w:fldCharType="end"/>
            </w:r>
          </w:p>
        </w:tc>
      </w:tr>
      <w:tr w:rsidR="00333E44" w:rsidRPr="00333E44" w:rsidTr="00677FBA">
        <w:tc>
          <w:tcPr>
            <w:tcW w:w="0" w:type="auto"/>
            <w:gridSpan w:val="2"/>
            <w:tcBorders>
              <w:top w:val="single" w:sz="4" w:space="0" w:color="auto"/>
            </w:tcBorders>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Прямоугольник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1D716B" id="Прямоугольник 20"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GExBvwMAgAA1wMAAA4A&#10;AAAAAAAAAAAAAAAALgIAAGRycy9lMm9Eb2MueG1sUEsBAi0AFAAGAAgAAAAhAIZbh9XYAAAABQEA&#10;AA8AAAAAAAAAAAAAAAAAZgQAAGRycy9kb3ducmV2LnhtbFBLBQYAAAAABAAEAPMAAABrBQAAAAA=&#10;" filled="f" stroked="f">
                      <o:lock v:ext="edit" aspectratio="t" selection="t"/>
                    </v:rect>
                  </w:pict>
                </mc:Fallback>
              </mc:AlternateContent>
            </w:r>
            <w:r w:rsidRPr="00333E44">
              <w:rPr>
                <w:rFonts w:ascii="Times New Roman" w:hAnsi="Times New Roman" w:cs="Times New Roman"/>
                <w:noProof/>
                <w:lang w:eastAsia="ru-RU"/>
              </w:rPr>
              <w:drawing>
                <wp:inline distT="0" distB="0" distL="0" distR="0">
                  <wp:extent cx="5939790" cy="5836920"/>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9bcbe8-d1e2-43ce-a0af-929780ff263c"/>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5836920"/>
                          </a:xfrm>
                          <a:prstGeom prst="rect">
                            <a:avLst/>
                          </a:prstGeom>
                          <a:solidFill>
                            <a:srgbClr val="FFFFFF"/>
                          </a:solidFill>
                          <a:ln>
                            <a:noFill/>
                          </a:ln>
                        </pic:spPr>
                      </pic:pic>
                    </a:graphicData>
                  </a:graphic>
                </wp:inline>
              </w:drawing>
            </w:r>
          </w:p>
        </w:tc>
      </w:tr>
      <w:tr w:rsidR="00333E44" w:rsidRPr="00333E44" w:rsidTr="00677FBA">
        <w:tc>
          <w:tcPr>
            <w:tcW w:w="0" w:type="auto"/>
            <w:gridSpan w:val="2"/>
          </w:tcPr>
          <w:p w:rsidR="00333E44" w:rsidRPr="00333E44" w:rsidRDefault="00333E44" w:rsidP="00677FBA">
            <w:pPr>
              <w:spacing w:before="60"/>
              <w:jc w:val="right"/>
              <w:rPr>
                <w:rFonts w:ascii="Times New Roman" w:hAnsi="Times New Roman" w:cs="Times New Roman"/>
              </w:rPr>
            </w:pPr>
            <w:r w:rsidRPr="00333E44">
              <w:rPr>
                <w:rFonts w:ascii="Times New Roman" w:hAnsi="Times New Roman" w:cs="Times New Roman"/>
                <w:sz w:val="24"/>
              </w:rPr>
              <w:t>МСК 167 (зона 4)</w:t>
            </w:r>
          </w:p>
        </w:tc>
      </w:tr>
      <w:tr w:rsidR="00333E44" w:rsidRPr="00333E44" w:rsidTr="00677FBA">
        <w:tc>
          <w:tcPr>
            <w:tcW w:w="0" w:type="auto"/>
            <w:gridSpan w:val="2"/>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sz w:val="24"/>
              </w:rPr>
              <w:t>Масштаб 1:1500</w:t>
            </w:r>
          </w:p>
        </w:tc>
      </w:tr>
      <w:tr w:rsidR="00333E44" w:rsidRPr="00333E44" w:rsidTr="00677FBA">
        <w:tc>
          <w:tcPr>
            <w:tcW w:w="0" w:type="auto"/>
            <w:gridSpan w:val="2"/>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Условные обозначения:</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 xml:space="preserve">Условные обозначения представлены на листе </w:t>
            </w:r>
            <w:r w:rsidRPr="00333E44">
              <w:rPr>
                <w:rFonts w:ascii="Times New Roman" w:hAnsi="Times New Roman" w:cs="Times New Roman"/>
              </w:rPr>
              <w:fldChar w:fldCharType="begin"/>
            </w:r>
            <w:r w:rsidRPr="00333E44">
              <w:rPr>
                <w:rFonts w:ascii="Times New Roman" w:hAnsi="Times New Roman" w:cs="Times New Roman"/>
              </w:rPr>
              <w:instrText xml:space="preserve"> PAGEREF MP_USM_USL_PAGE \* MERGEFORMAT </w:instrText>
            </w:r>
            <w:r w:rsidRPr="00333E44">
              <w:rPr>
                <w:rFonts w:ascii="Times New Roman" w:hAnsi="Times New Roman" w:cs="Times New Roman"/>
              </w:rPr>
              <w:fldChar w:fldCharType="separate"/>
            </w:r>
            <w:r w:rsidRPr="00333E44">
              <w:rPr>
                <w:rFonts w:ascii="Times New Roman" w:hAnsi="Times New Roman" w:cs="Times New Roman"/>
                <w:noProof/>
                <w:sz w:val="24"/>
              </w:rPr>
              <w:t>10</w:t>
            </w:r>
            <w:r w:rsidRPr="00333E44">
              <w:rPr>
                <w:rFonts w:ascii="Times New Roman" w:hAnsi="Times New Roman" w:cs="Times New Roman"/>
                <w:sz w:val="24"/>
              </w:rPr>
              <w:fldChar w:fldCharType="end"/>
            </w:r>
          </w:p>
        </w:tc>
      </w:tr>
      <w:tr w:rsidR="00333E44" w:rsidRPr="00333E44" w:rsidTr="00677FBA">
        <w:tc>
          <w:tcPr>
            <w:tcW w:w="0" w:type="auto"/>
            <w:gridSpan w:val="2"/>
            <w:tcBorders>
              <w:top w:val="single" w:sz="4" w:space="0" w:color="auto"/>
            </w:tcBorders>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Прямоугольник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B9F3EE" id="Прямоугольник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u4DgIAANcDAAAOAAAAZHJzL2Uyb0RvYy54bWysU91u0zAUvkfiHSzf06SlGyxqOk2bhpAG&#10;TCo8gOs4jUXiY47dpuMKidtJPAIPwQ3iZ8+QvhHHTlsKu0PcWD4/+fx93zmZnK6bmq0UOg0m58NB&#10;ypkyEgptFjl/8/ry0V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J5MhyPwyrGYHz0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adru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Pr="00333E44">
              <w:rPr>
                <w:rFonts w:ascii="Times New Roman" w:hAnsi="Times New Roman" w:cs="Times New Roman"/>
                <w:noProof/>
                <w:lang w:eastAsia="ru-RU"/>
              </w:rPr>
              <w:drawing>
                <wp:inline distT="0" distB="0" distL="0" distR="0">
                  <wp:extent cx="5939790" cy="592074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4580b0-35f4-445a-922d-249a61f42ef9"/>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5920740"/>
                          </a:xfrm>
                          <a:prstGeom prst="rect">
                            <a:avLst/>
                          </a:prstGeom>
                          <a:solidFill>
                            <a:srgbClr val="FFFFFF"/>
                          </a:solidFill>
                          <a:ln>
                            <a:noFill/>
                          </a:ln>
                        </pic:spPr>
                      </pic:pic>
                    </a:graphicData>
                  </a:graphic>
                </wp:inline>
              </w:drawing>
            </w:r>
          </w:p>
        </w:tc>
      </w:tr>
      <w:tr w:rsidR="00333E44" w:rsidRPr="00333E44" w:rsidTr="00677FBA">
        <w:tc>
          <w:tcPr>
            <w:tcW w:w="0" w:type="auto"/>
            <w:gridSpan w:val="2"/>
          </w:tcPr>
          <w:p w:rsidR="00333E44" w:rsidRPr="00333E44" w:rsidRDefault="00333E44" w:rsidP="00677FBA">
            <w:pPr>
              <w:spacing w:before="60"/>
              <w:jc w:val="right"/>
              <w:rPr>
                <w:rFonts w:ascii="Times New Roman" w:hAnsi="Times New Roman" w:cs="Times New Roman"/>
              </w:rPr>
            </w:pPr>
            <w:r w:rsidRPr="00333E44">
              <w:rPr>
                <w:rFonts w:ascii="Times New Roman" w:hAnsi="Times New Roman" w:cs="Times New Roman"/>
                <w:sz w:val="24"/>
              </w:rPr>
              <w:t>МСК 167 (зона 4)</w:t>
            </w:r>
          </w:p>
        </w:tc>
      </w:tr>
      <w:tr w:rsidR="00333E44" w:rsidRPr="00333E44" w:rsidTr="00677FBA">
        <w:tc>
          <w:tcPr>
            <w:tcW w:w="0" w:type="auto"/>
            <w:gridSpan w:val="2"/>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sz w:val="24"/>
              </w:rPr>
              <w:t>Масштаб 1:1500</w:t>
            </w:r>
          </w:p>
        </w:tc>
      </w:tr>
      <w:tr w:rsidR="00333E44" w:rsidRPr="00333E44" w:rsidTr="00677FBA">
        <w:tc>
          <w:tcPr>
            <w:tcW w:w="0" w:type="auto"/>
            <w:gridSpan w:val="2"/>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Условные обозначения:</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 xml:space="preserve">Условные обозначения представлены на листе </w:t>
            </w:r>
            <w:r w:rsidRPr="00333E44">
              <w:rPr>
                <w:rFonts w:ascii="Times New Roman" w:hAnsi="Times New Roman" w:cs="Times New Roman"/>
              </w:rPr>
              <w:fldChar w:fldCharType="begin"/>
            </w:r>
            <w:r w:rsidRPr="00333E44">
              <w:rPr>
                <w:rFonts w:ascii="Times New Roman" w:hAnsi="Times New Roman" w:cs="Times New Roman"/>
              </w:rPr>
              <w:instrText xml:space="preserve"> PAGEREF MP_USM_USL_PAGE \* MERGEFORMAT </w:instrText>
            </w:r>
            <w:r w:rsidRPr="00333E44">
              <w:rPr>
                <w:rFonts w:ascii="Times New Roman" w:hAnsi="Times New Roman" w:cs="Times New Roman"/>
              </w:rPr>
              <w:fldChar w:fldCharType="separate"/>
            </w:r>
            <w:r w:rsidRPr="00333E44">
              <w:rPr>
                <w:rFonts w:ascii="Times New Roman" w:hAnsi="Times New Roman" w:cs="Times New Roman"/>
                <w:noProof/>
                <w:sz w:val="24"/>
              </w:rPr>
              <w:t>10</w:t>
            </w:r>
            <w:r w:rsidRPr="00333E44">
              <w:rPr>
                <w:rFonts w:ascii="Times New Roman" w:hAnsi="Times New Roman" w:cs="Times New Roman"/>
                <w:sz w:val="24"/>
              </w:rPr>
              <w:fldChar w:fldCharType="end"/>
            </w:r>
          </w:p>
        </w:tc>
      </w:tr>
      <w:tr w:rsidR="00333E44" w:rsidRPr="00333E44" w:rsidTr="00677FBA">
        <w:tc>
          <w:tcPr>
            <w:tcW w:w="0" w:type="auto"/>
            <w:gridSpan w:val="2"/>
            <w:tcBorders>
              <w:top w:val="single" w:sz="4" w:space="0" w:color="auto"/>
            </w:tcBorders>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91988A" id="Прямоугольник 18"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Z2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nUuZ2DQIAANcDAAAO&#10;AAAAAAAAAAAAAAAAAC4CAABkcnMvZTJvRG9jLnhtbFBLAQItABQABgAIAAAAIQCGW4fV2AAAAAUB&#10;AAAPAAAAAAAAAAAAAAAAAGcEAABkcnMvZG93bnJldi54bWxQSwUGAAAAAAQABADzAAAAbAUAAAAA&#10;" filled="f" stroked="f">
                      <o:lock v:ext="edit" aspectratio="t" selection="t"/>
                    </v:rect>
                  </w:pict>
                </mc:Fallback>
              </mc:AlternateContent>
            </w:r>
            <w:r w:rsidRPr="00333E44">
              <w:rPr>
                <w:rFonts w:ascii="Times New Roman" w:hAnsi="Times New Roman" w:cs="Times New Roman"/>
                <w:noProof/>
                <w:lang w:eastAsia="ru-RU"/>
              </w:rPr>
              <w:drawing>
                <wp:inline distT="0" distB="0" distL="0" distR="0">
                  <wp:extent cx="5939790" cy="5789930"/>
                  <wp:effectExtent l="0" t="0" r="3810" b="127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a5ab7b3-645b-4b86-80a9-50f7a848db31"/>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5789930"/>
                          </a:xfrm>
                          <a:prstGeom prst="rect">
                            <a:avLst/>
                          </a:prstGeom>
                          <a:solidFill>
                            <a:srgbClr val="FFFFFF"/>
                          </a:solidFill>
                          <a:ln>
                            <a:noFill/>
                          </a:ln>
                        </pic:spPr>
                      </pic:pic>
                    </a:graphicData>
                  </a:graphic>
                </wp:inline>
              </w:drawing>
            </w:r>
          </w:p>
        </w:tc>
      </w:tr>
      <w:tr w:rsidR="00333E44" w:rsidRPr="00333E44" w:rsidTr="00677FBA">
        <w:tc>
          <w:tcPr>
            <w:tcW w:w="0" w:type="auto"/>
            <w:gridSpan w:val="2"/>
          </w:tcPr>
          <w:p w:rsidR="00333E44" w:rsidRPr="00333E44" w:rsidRDefault="00333E44" w:rsidP="00677FBA">
            <w:pPr>
              <w:spacing w:before="60"/>
              <w:jc w:val="right"/>
              <w:rPr>
                <w:rFonts w:ascii="Times New Roman" w:hAnsi="Times New Roman" w:cs="Times New Roman"/>
              </w:rPr>
            </w:pPr>
            <w:r w:rsidRPr="00333E44">
              <w:rPr>
                <w:rFonts w:ascii="Times New Roman" w:hAnsi="Times New Roman" w:cs="Times New Roman"/>
                <w:sz w:val="24"/>
              </w:rPr>
              <w:t>МСК 167 (зона 4)</w:t>
            </w:r>
          </w:p>
        </w:tc>
      </w:tr>
      <w:tr w:rsidR="00333E44" w:rsidRPr="00333E44" w:rsidTr="00677FBA">
        <w:tc>
          <w:tcPr>
            <w:tcW w:w="0" w:type="auto"/>
            <w:gridSpan w:val="2"/>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sz w:val="24"/>
              </w:rPr>
              <w:t>Масштаб 1:1500</w:t>
            </w:r>
          </w:p>
        </w:tc>
      </w:tr>
      <w:tr w:rsidR="00333E44" w:rsidRPr="00333E44" w:rsidTr="00677FBA">
        <w:tc>
          <w:tcPr>
            <w:tcW w:w="0" w:type="auto"/>
            <w:gridSpan w:val="2"/>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Условные обозначения:</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 xml:space="preserve">Условные обозначения представлены на листе </w:t>
            </w:r>
            <w:r w:rsidRPr="00333E44">
              <w:rPr>
                <w:rFonts w:ascii="Times New Roman" w:hAnsi="Times New Roman" w:cs="Times New Roman"/>
              </w:rPr>
              <w:fldChar w:fldCharType="begin"/>
            </w:r>
            <w:r w:rsidRPr="00333E44">
              <w:rPr>
                <w:rFonts w:ascii="Times New Roman" w:hAnsi="Times New Roman" w:cs="Times New Roman"/>
              </w:rPr>
              <w:instrText xml:space="preserve"> PAGEREF MP_USM_USL_PAGE \* MERGEFORMAT </w:instrText>
            </w:r>
            <w:r w:rsidRPr="00333E44">
              <w:rPr>
                <w:rFonts w:ascii="Times New Roman" w:hAnsi="Times New Roman" w:cs="Times New Roman"/>
              </w:rPr>
              <w:fldChar w:fldCharType="separate"/>
            </w:r>
            <w:r w:rsidRPr="00333E44">
              <w:rPr>
                <w:rFonts w:ascii="Times New Roman" w:hAnsi="Times New Roman" w:cs="Times New Roman"/>
                <w:noProof/>
                <w:sz w:val="24"/>
              </w:rPr>
              <w:t>10</w:t>
            </w:r>
            <w:r w:rsidRPr="00333E44">
              <w:rPr>
                <w:rFonts w:ascii="Times New Roman" w:hAnsi="Times New Roman" w:cs="Times New Roman"/>
                <w:sz w:val="24"/>
              </w:rPr>
              <w:fldChar w:fldCharType="end"/>
            </w:r>
          </w:p>
        </w:tc>
      </w:tr>
      <w:tr w:rsidR="00333E44" w:rsidRPr="00333E44" w:rsidTr="00677FBA">
        <w:tc>
          <w:tcPr>
            <w:tcW w:w="0" w:type="auto"/>
            <w:gridSpan w:val="2"/>
            <w:tcBorders>
              <w:top w:val="single" w:sz="4" w:space="0" w:color="auto"/>
            </w:tcBorders>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Прямоугольник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B8FD76" id="Прямоугольник 1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6wDgIAANc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L5dDgeh1WMwfjo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yIOs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Pr="00333E44">
              <w:rPr>
                <w:rFonts w:ascii="Times New Roman" w:hAnsi="Times New Roman" w:cs="Times New Roman"/>
                <w:noProof/>
                <w:lang w:eastAsia="ru-RU"/>
              </w:rPr>
              <w:drawing>
                <wp:inline distT="0" distB="0" distL="0" distR="0">
                  <wp:extent cx="5939790" cy="5846445"/>
                  <wp:effectExtent l="0" t="0" r="3810" b="190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1175fd3-2092-4754-a1be-de7335aecb5e"/>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5846445"/>
                          </a:xfrm>
                          <a:prstGeom prst="rect">
                            <a:avLst/>
                          </a:prstGeom>
                          <a:solidFill>
                            <a:srgbClr val="FFFFFF"/>
                          </a:solidFill>
                          <a:ln>
                            <a:noFill/>
                          </a:ln>
                        </pic:spPr>
                      </pic:pic>
                    </a:graphicData>
                  </a:graphic>
                </wp:inline>
              </w:drawing>
            </w:r>
          </w:p>
        </w:tc>
      </w:tr>
      <w:tr w:rsidR="00333E44" w:rsidRPr="00333E44" w:rsidTr="00677FBA">
        <w:tc>
          <w:tcPr>
            <w:tcW w:w="0" w:type="auto"/>
            <w:gridSpan w:val="2"/>
          </w:tcPr>
          <w:p w:rsidR="00333E44" w:rsidRPr="00333E44" w:rsidRDefault="00333E44" w:rsidP="00677FBA">
            <w:pPr>
              <w:spacing w:before="60"/>
              <w:jc w:val="right"/>
              <w:rPr>
                <w:rFonts w:ascii="Times New Roman" w:hAnsi="Times New Roman" w:cs="Times New Roman"/>
              </w:rPr>
            </w:pPr>
            <w:r w:rsidRPr="00333E44">
              <w:rPr>
                <w:rFonts w:ascii="Times New Roman" w:hAnsi="Times New Roman" w:cs="Times New Roman"/>
                <w:sz w:val="24"/>
              </w:rPr>
              <w:t>МСК 167 (зона 4)</w:t>
            </w:r>
          </w:p>
        </w:tc>
      </w:tr>
      <w:tr w:rsidR="00333E44" w:rsidRPr="00333E44" w:rsidTr="00677FBA">
        <w:tc>
          <w:tcPr>
            <w:tcW w:w="0" w:type="auto"/>
            <w:gridSpan w:val="2"/>
            <w:vAlign w:val="center"/>
          </w:tcPr>
          <w:p w:rsidR="00333E44" w:rsidRPr="00333E44" w:rsidRDefault="00333E44" w:rsidP="00677FBA">
            <w:pPr>
              <w:jc w:val="center"/>
              <w:rPr>
                <w:rFonts w:ascii="Times New Roman" w:hAnsi="Times New Roman" w:cs="Times New Roman"/>
              </w:rPr>
            </w:pPr>
            <w:r w:rsidRPr="00333E44">
              <w:rPr>
                <w:rFonts w:ascii="Times New Roman" w:hAnsi="Times New Roman" w:cs="Times New Roman"/>
                <w:sz w:val="24"/>
              </w:rPr>
              <w:t>Масштаб 1:1500</w:t>
            </w:r>
          </w:p>
        </w:tc>
      </w:tr>
      <w:tr w:rsidR="00333E44" w:rsidRPr="00333E44" w:rsidTr="00677FBA">
        <w:tc>
          <w:tcPr>
            <w:tcW w:w="0" w:type="auto"/>
            <w:gridSpan w:val="2"/>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Условные обозначения:</w:t>
            </w:r>
          </w:p>
        </w:tc>
      </w:tr>
      <w:tr w:rsidR="00333E44" w:rsidRPr="00333E44" w:rsidTr="00677FBA">
        <w:tc>
          <w:tcPr>
            <w:tcW w:w="2335" w:type="dxa"/>
          </w:tcPr>
          <w:p w:rsidR="00333E44" w:rsidRPr="00333E44" w:rsidRDefault="00333E44" w:rsidP="00677FBA">
            <w:pPr>
              <w:spacing w:before="2" w:after="2"/>
              <w:jc w:val="center"/>
              <w:rPr>
                <w:rFonts w:ascii="Times New Roman" w:hAnsi="Times New Roman" w:cs="Times New Roman"/>
                <w:szCs w:val="24"/>
              </w:rPr>
            </w:pPr>
          </w:p>
        </w:tc>
        <w:tc>
          <w:tcPr>
            <w:tcW w:w="7435" w:type="dxa"/>
          </w:tcPr>
          <w:p w:rsidR="00333E44" w:rsidRPr="00333E44" w:rsidRDefault="00333E44" w:rsidP="00677FBA">
            <w:pPr>
              <w:rPr>
                <w:rFonts w:ascii="Times New Roman" w:hAnsi="Times New Roman" w:cs="Times New Roman"/>
              </w:rPr>
            </w:pPr>
            <w:r w:rsidRPr="00333E44">
              <w:rPr>
                <w:rFonts w:ascii="Times New Roman" w:hAnsi="Times New Roman" w:cs="Times New Roman"/>
                <w:sz w:val="24"/>
              </w:rPr>
              <w:t xml:space="preserve">Условные обозначения представлены на листе </w:t>
            </w:r>
            <w:r w:rsidRPr="00333E44">
              <w:rPr>
                <w:rFonts w:ascii="Times New Roman" w:hAnsi="Times New Roman" w:cs="Times New Roman"/>
              </w:rPr>
              <w:fldChar w:fldCharType="begin"/>
            </w:r>
            <w:r w:rsidRPr="00333E44">
              <w:rPr>
                <w:rFonts w:ascii="Times New Roman" w:hAnsi="Times New Roman" w:cs="Times New Roman"/>
              </w:rPr>
              <w:instrText xml:space="preserve"> PAGEREF MP_USM_USL_PAGE \* MERGEFORMAT </w:instrText>
            </w:r>
            <w:r w:rsidRPr="00333E44">
              <w:rPr>
                <w:rFonts w:ascii="Times New Roman" w:hAnsi="Times New Roman" w:cs="Times New Roman"/>
              </w:rPr>
              <w:fldChar w:fldCharType="separate"/>
            </w:r>
            <w:r w:rsidRPr="00333E44">
              <w:rPr>
                <w:rFonts w:ascii="Times New Roman" w:hAnsi="Times New Roman" w:cs="Times New Roman"/>
                <w:noProof/>
                <w:sz w:val="24"/>
              </w:rPr>
              <w:t>10</w:t>
            </w:r>
            <w:r w:rsidRPr="00333E44">
              <w:rPr>
                <w:rFonts w:ascii="Times New Roman" w:hAnsi="Times New Roman" w:cs="Times New Roman"/>
                <w:sz w:val="24"/>
              </w:rPr>
              <w:fldChar w:fldCharType="end"/>
            </w:r>
          </w:p>
        </w:tc>
      </w:tr>
    </w:tbl>
    <w:p w:rsidR="00333E44" w:rsidRPr="00333E44" w:rsidRDefault="00333E44" w:rsidP="00021AA4">
      <w:pPr>
        <w:autoSpaceDE w:val="0"/>
        <w:autoSpaceDN w:val="0"/>
        <w:adjustRightInd w:val="0"/>
        <w:spacing w:after="0" w:line="240" w:lineRule="auto"/>
        <w:jc w:val="both"/>
        <w:rPr>
          <w:rFonts w:ascii="Times New Roman" w:hAnsi="Times New Roman" w:cs="Times New Roman"/>
        </w:rPr>
      </w:pPr>
    </w:p>
    <w:p w:rsidR="00333E44" w:rsidRPr="00333E44" w:rsidRDefault="00333E44" w:rsidP="00021AA4">
      <w:pPr>
        <w:autoSpaceDE w:val="0"/>
        <w:autoSpaceDN w:val="0"/>
        <w:adjustRightInd w:val="0"/>
        <w:spacing w:after="0" w:line="240" w:lineRule="auto"/>
        <w:jc w:val="both"/>
        <w:rPr>
          <w:rFonts w:ascii="Times New Roman" w:hAnsi="Times New Roman" w:cs="Times New Roman"/>
        </w:rPr>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p w:rsidR="00333E44" w:rsidRDefault="00333E44" w:rsidP="00021AA4">
      <w:pPr>
        <w:autoSpaceDE w:val="0"/>
        <w:autoSpaceDN w:val="0"/>
        <w:adjustRightInd w:val="0"/>
        <w:spacing w:after="0" w:line="240" w:lineRule="auto"/>
        <w:jc w:val="both"/>
      </w:pPr>
    </w:p>
    <w:sectPr w:rsidR="00333E44"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33E44"/>
    <w:rsid w:val="0034364D"/>
    <w:rsid w:val="0040682B"/>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2726</Words>
  <Characters>15541</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2023-05-03T11:02:00Z</dcterms:created>
  <dcterms:modified xsi:type="dcterms:W3CDTF">2023-05-03T11:02:00Z</dcterms:modified>
</cp:coreProperties>
</file>