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EE5929" w:rsidRPr="00EE5929">
              <w:rPr>
                <w:rFonts w:ascii="Times New Roman" w:hAnsi="Times New Roman" w:cs="Times New Roman"/>
                <w:b/>
                <w:sz w:val="24"/>
                <w:szCs w:val="24"/>
              </w:rPr>
              <w:t>Тепловая сеть №2 от котельной до ТК-10(3) по ул. Гагарина, от ТК-3 ТС№2 до ввода в жилые дома по ул. Терешковой и от ТК-4 ТС№3 до ввода в жилые дома по ул. Корчагина</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EE5929" w:rsidRDefault="00EE5929" w:rsidP="00EE5929">
            <w:pPr>
              <w:rPr>
                <w:rFonts w:ascii="Times New Roman" w:hAnsi="Times New Roman" w:cs="Times New Roman"/>
                <w:sz w:val="24"/>
                <w:szCs w:val="24"/>
              </w:rPr>
            </w:pPr>
            <w:r w:rsidRPr="005F0F62">
              <w:rPr>
                <w:rFonts w:ascii="Times New Roman" w:hAnsi="Times New Roman" w:cs="Times New Roman"/>
                <w:sz w:val="24"/>
                <w:szCs w:val="24"/>
              </w:rPr>
              <w:t>Красноярский край, г. Дивногорск, с. Овсянка, ул. Школьная, 7а-3</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с. Овсянка, район ул. Гагарина</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участок по ул.</w:t>
            </w:r>
            <w:r>
              <w:rPr>
                <w:rFonts w:ascii="Times New Roman" w:hAnsi="Times New Roman" w:cs="Times New Roman"/>
                <w:sz w:val="24"/>
                <w:szCs w:val="24"/>
              </w:rPr>
              <w:t xml:space="preserve"> </w:t>
            </w:r>
            <w:r w:rsidRPr="005F0F62">
              <w:rPr>
                <w:rFonts w:ascii="Times New Roman" w:hAnsi="Times New Roman" w:cs="Times New Roman"/>
                <w:sz w:val="24"/>
                <w:szCs w:val="24"/>
              </w:rPr>
              <w:t>Гагарина, 17-1 с.</w:t>
            </w:r>
            <w:r>
              <w:rPr>
                <w:rFonts w:ascii="Times New Roman" w:hAnsi="Times New Roman" w:cs="Times New Roman"/>
                <w:sz w:val="24"/>
                <w:szCs w:val="24"/>
              </w:rPr>
              <w:t xml:space="preserve"> </w:t>
            </w:r>
            <w:r w:rsidRPr="005F0F62">
              <w:rPr>
                <w:rFonts w:ascii="Times New Roman" w:hAnsi="Times New Roman" w:cs="Times New Roman"/>
                <w:sz w:val="24"/>
                <w:szCs w:val="24"/>
              </w:rPr>
              <w:t>Овсянка</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с. Овсянка, ул. Гагарина, 26-1</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с. Овсянка, ул. Гагарина, 24-2</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с. Овсянка, ул. Гагарина, 24-1, жилой дом</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с. Овсянка, ул. Гагарина, 22-2</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с. Овсянка, ул. Гагарина, 22-1</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с. Овсянка, гараж №9 в районе ул.</w:t>
            </w:r>
            <w:r>
              <w:rPr>
                <w:rFonts w:ascii="Times New Roman" w:hAnsi="Times New Roman" w:cs="Times New Roman"/>
                <w:sz w:val="24"/>
                <w:szCs w:val="24"/>
              </w:rPr>
              <w:t xml:space="preserve"> </w:t>
            </w:r>
            <w:r w:rsidRPr="005F0F62">
              <w:rPr>
                <w:rFonts w:ascii="Times New Roman" w:hAnsi="Times New Roman" w:cs="Times New Roman"/>
                <w:sz w:val="24"/>
                <w:szCs w:val="24"/>
              </w:rPr>
              <w:t>Гагарина</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с. Овсянка, ул. Гагарина, 20а</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с. Овсянка, ул. Гагарина, 20</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с. Овсянка, ул. Гагарина, 18</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с. Овсянка, в районе ул. Гагарина, 18</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с. Овсянка, ул. Гагарина, 16</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с. Овсянка, ул. Гагарина, 14</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с. Овсянка, ул. Гагарина, 12</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с. Овсянка, ул. Гагарина, 10</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с. Овсянка, ул. Терешковой, 2б</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с. Овсянка, ул. Терешковой, 1б</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с. Овсянка, ул. Терешковой, 1</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с. Овсянка, ул. Терешковой, 2</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с. Овсянка, ул. Терешковой, 3</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с. Овсянка, ул. Терешковой, 4</w:t>
            </w:r>
            <w:r>
              <w:rPr>
                <w:rFonts w:ascii="Times New Roman" w:hAnsi="Times New Roman" w:cs="Times New Roman"/>
                <w:sz w:val="24"/>
                <w:szCs w:val="24"/>
              </w:rPr>
              <w:t xml:space="preserve">, </w:t>
            </w:r>
            <w:r w:rsidRPr="005F0F62">
              <w:rPr>
                <w:rFonts w:ascii="Times New Roman" w:hAnsi="Times New Roman" w:cs="Times New Roman"/>
                <w:sz w:val="24"/>
                <w:szCs w:val="24"/>
              </w:rPr>
              <w:t>Россия, Красноярский край, г. Дивногорск, село Овсянка, улица Корчагина, 1б</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с. Овсянка, ул. Корчагина, 1</w:t>
            </w:r>
            <w:r>
              <w:rPr>
                <w:rFonts w:ascii="Times New Roman" w:hAnsi="Times New Roman" w:cs="Times New Roman"/>
                <w:sz w:val="24"/>
                <w:szCs w:val="24"/>
              </w:rPr>
              <w:t xml:space="preserve">, </w:t>
            </w:r>
            <w:r w:rsidRPr="005F0F62">
              <w:rPr>
                <w:rFonts w:ascii="Times New Roman" w:hAnsi="Times New Roman" w:cs="Times New Roman"/>
                <w:sz w:val="24"/>
                <w:szCs w:val="24"/>
              </w:rPr>
              <w:t xml:space="preserve">Красноярский край, г. Дивногорск, с. Овсянка, </w:t>
            </w:r>
            <w:r w:rsidRPr="005F0F62">
              <w:rPr>
                <w:rFonts w:ascii="Times New Roman" w:hAnsi="Times New Roman" w:cs="Times New Roman"/>
                <w:sz w:val="24"/>
                <w:szCs w:val="24"/>
              </w:rPr>
              <w:lastRenderedPageBreak/>
              <w:t>ул. Корчагина,</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с. Овсянка, ул. Корчагина, 3</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с. Овсянка, ул. Корчагина, 4</w:t>
            </w:r>
            <w:r>
              <w:rPr>
                <w:rFonts w:ascii="Times New Roman" w:hAnsi="Times New Roman" w:cs="Times New Roman"/>
                <w:sz w:val="24"/>
                <w:szCs w:val="24"/>
              </w:rPr>
              <w:t xml:space="preserve">, </w:t>
            </w:r>
            <w:r w:rsidRPr="005F0F62">
              <w:rPr>
                <w:rFonts w:ascii="Times New Roman" w:hAnsi="Times New Roman" w:cs="Times New Roman"/>
                <w:sz w:val="24"/>
                <w:szCs w:val="24"/>
              </w:rPr>
              <w:t>Красноярский край, г. Дивногорск, с. Овсянка, ул. Терешковой, 5</w:t>
            </w:r>
            <w:r>
              <w:rPr>
                <w:rFonts w:ascii="Times New Roman" w:hAnsi="Times New Roman" w:cs="Times New Roman"/>
                <w:sz w:val="24"/>
                <w:szCs w:val="24"/>
              </w:rPr>
              <w:t xml:space="preserve">, </w:t>
            </w:r>
            <w:r w:rsidRPr="003A56EE">
              <w:rPr>
                <w:rFonts w:ascii="Times New Roman" w:hAnsi="Times New Roman" w:cs="Times New Roman"/>
                <w:sz w:val="24"/>
                <w:szCs w:val="24"/>
              </w:rPr>
              <w:t>Красноярский край, г. Дивногорск, с. Овсянка, ул. Корчагина, 5</w:t>
            </w:r>
            <w:r>
              <w:rPr>
                <w:rFonts w:ascii="Times New Roman" w:hAnsi="Times New Roman" w:cs="Times New Roman"/>
                <w:sz w:val="24"/>
                <w:szCs w:val="24"/>
              </w:rPr>
              <w:t xml:space="preserve">, </w:t>
            </w:r>
            <w:r w:rsidRPr="003A56EE">
              <w:rPr>
                <w:rFonts w:ascii="Times New Roman" w:hAnsi="Times New Roman" w:cs="Times New Roman"/>
                <w:sz w:val="24"/>
                <w:szCs w:val="24"/>
              </w:rPr>
              <w:t>Красноярский край, г. Дивногорск, с. Овсянка, район ул. Гагарина, 8</w:t>
            </w:r>
            <w:r>
              <w:rPr>
                <w:rFonts w:ascii="Times New Roman" w:hAnsi="Times New Roman" w:cs="Times New Roman"/>
                <w:sz w:val="24"/>
                <w:szCs w:val="24"/>
              </w:rPr>
              <w:t xml:space="preserve">, </w:t>
            </w:r>
            <w:r w:rsidRPr="003A56EE">
              <w:rPr>
                <w:rFonts w:ascii="Times New Roman" w:hAnsi="Times New Roman" w:cs="Times New Roman"/>
                <w:sz w:val="24"/>
                <w:szCs w:val="24"/>
              </w:rPr>
              <w:t>Красноярский край, г. Дивногорск, с. Овсянка, ул. Гагарина, 6/1</w:t>
            </w:r>
            <w:r>
              <w:rPr>
                <w:rFonts w:ascii="Times New Roman" w:hAnsi="Times New Roman" w:cs="Times New Roman"/>
                <w:sz w:val="24"/>
                <w:szCs w:val="24"/>
              </w:rPr>
              <w:t xml:space="preserve">, </w:t>
            </w:r>
            <w:r w:rsidRPr="003A56EE">
              <w:rPr>
                <w:rFonts w:ascii="Times New Roman" w:hAnsi="Times New Roman" w:cs="Times New Roman"/>
                <w:sz w:val="24"/>
                <w:szCs w:val="24"/>
              </w:rPr>
              <w:t>Красноярский край, г. Дивногорск,</w:t>
            </w:r>
            <w:r>
              <w:rPr>
                <w:rFonts w:ascii="Times New Roman" w:hAnsi="Times New Roman" w:cs="Times New Roman"/>
                <w:sz w:val="24"/>
                <w:szCs w:val="24"/>
              </w:rPr>
              <w:t xml:space="preserve"> </w:t>
            </w:r>
            <w:r w:rsidRPr="003A56EE">
              <w:rPr>
                <w:rFonts w:ascii="Times New Roman" w:hAnsi="Times New Roman" w:cs="Times New Roman"/>
                <w:sz w:val="24"/>
                <w:szCs w:val="24"/>
              </w:rPr>
              <w:t>с. Овсянка, уч. в районе ул. Гагарина</w:t>
            </w:r>
            <w:r>
              <w:rPr>
                <w:rFonts w:ascii="Times New Roman" w:hAnsi="Times New Roman" w:cs="Times New Roman"/>
                <w:sz w:val="24"/>
                <w:szCs w:val="24"/>
              </w:rPr>
              <w:t xml:space="preserve">, </w:t>
            </w:r>
            <w:r w:rsidRPr="003A56EE">
              <w:rPr>
                <w:rFonts w:ascii="Times New Roman" w:hAnsi="Times New Roman" w:cs="Times New Roman"/>
                <w:sz w:val="24"/>
                <w:szCs w:val="24"/>
              </w:rPr>
              <w:t>Красноярский край, р-н Дивногорск, г. Дивногорск, с. Овсянка, ул. Гагарина, 4</w:t>
            </w:r>
            <w:r>
              <w:rPr>
                <w:rFonts w:ascii="Times New Roman" w:hAnsi="Times New Roman" w:cs="Times New Roman"/>
                <w:sz w:val="24"/>
                <w:szCs w:val="24"/>
              </w:rPr>
              <w:t xml:space="preserve">, </w:t>
            </w:r>
            <w:r w:rsidRPr="003A56EE">
              <w:rPr>
                <w:rFonts w:ascii="Times New Roman" w:hAnsi="Times New Roman" w:cs="Times New Roman"/>
                <w:sz w:val="24"/>
                <w:szCs w:val="24"/>
              </w:rPr>
              <w:t>Российская Федерация, Красноярский край, городской округ город Дивногорск, с. Овсянка, ул. Гагарина,1в</w:t>
            </w:r>
            <w:r>
              <w:rPr>
                <w:rFonts w:ascii="Times New Roman" w:hAnsi="Times New Roman" w:cs="Times New Roman"/>
                <w:sz w:val="24"/>
                <w:szCs w:val="24"/>
              </w:rPr>
              <w:t xml:space="preserve">, </w:t>
            </w:r>
            <w:r w:rsidRPr="003A56EE">
              <w:rPr>
                <w:rFonts w:ascii="Times New Roman" w:hAnsi="Times New Roman" w:cs="Times New Roman"/>
                <w:sz w:val="24"/>
                <w:szCs w:val="24"/>
              </w:rPr>
              <w:t>Красноярский край, г. Дивногорск, с. Овсянка, ул. Терешковой, 10</w:t>
            </w:r>
            <w:r>
              <w:rPr>
                <w:rFonts w:ascii="Times New Roman" w:hAnsi="Times New Roman" w:cs="Times New Roman"/>
                <w:sz w:val="24"/>
                <w:szCs w:val="24"/>
              </w:rPr>
              <w:t xml:space="preserve">, </w:t>
            </w:r>
            <w:r w:rsidRPr="003A56EE">
              <w:rPr>
                <w:rFonts w:ascii="Times New Roman" w:hAnsi="Times New Roman" w:cs="Times New Roman"/>
                <w:sz w:val="24"/>
                <w:szCs w:val="24"/>
              </w:rPr>
              <w:t>Красноярский край, г. Дивногорск, с. Овсянка, ул. Терешковой, 9</w:t>
            </w:r>
            <w:r>
              <w:rPr>
                <w:rFonts w:ascii="Times New Roman" w:hAnsi="Times New Roman" w:cs="Times New Roman"/>
                <w:sz w:val="24"/>
                <w:szCs w:val="24"/>
              </w:rPr>
              <w:t xml:space="preserve">, </w:t>
            </w:r>
            <w:r w:rsidRPr="003A56EE">
              <w:rPr>
                <w:rFonts w:ascii="Times New Roman" w:hAnsi="Times New Roman" w:cs="Times New Roman"/>
                <w:sz w:val="24"/>
                <w:szCs w:val="24"/>
              </w:rPr>
              <w:t>Красноярский край, г. Дивногорск, с. Овсянка, ул. Терешковой, 27</w:t>
            </w:r>
            <w:r>
              <w:rPr>
                <w:rFonts w:ascii="Times New Roman" w:hAnsi="Times New Roman" w:cs="Times New Roman"/>
                <w:sz w:val="24"/>
                <w:szCs w:val="24"/>
              </w:rPr>
              <w:t xml:space="preserve">, </w:t>
            </w:r>
            <w:r w:rsidRPr="003A56EE">
              <w:rPr>
                <w:rFonts w:ascii="Times New Roman" w:hAnsi="Times New Roman" w:cs="Times New Roman"/>
                <w:sz w:val="24"/>
                <w:szCs w:val="24"/>
              </w:rPr>
              <w:t>Красноярский край, г. Дивногорск, с. Овсянка, ул. Терешковой, 8</w:t>
            </w:r>
            <w:r>
              <w:rPr>
                <w:rFonts w:ascii="Times New Roman" w:hAnsi="Times New Roman" w:cs="Times New Roman"/>
                <w:sz w:val="24"/>
                <w:szCs w:val="24"/>
              </w:rPr>
              <w:t xml:space="preserve">, </w:t>
            </w:r>
            <w:r w:rsidRPr="003A56EE">
              <w:rPr>
                <w:rFonts w:ascii="Times New Roman" w:hAnsi="Times New Roman" w:cs="Times New Roman"/>
                <w:sz w:val="24"/>
                <w:szCs w:val="24"/>
              </w:rPr>
              <w:t>Красноярский край, г. Дивногорск, с. Овсянка, ул. Терешковой, 7</w:t>
            </w:r>
            <w:r>
              <w:rPr>
                <w:rFonts w:ascii="Times New Roman" w:hAnsi="Times New Roman" w:cs="Times New Roman"/>
                <w:sz w:val="24"/>
                <w:szCs w:val="24"/>
              </w:rPr>
              <w:t xml:space="preserve">, </w:t>
            </w:r>
            <w:r w:rsidRPr="003A56EE">
              <w:rPr>
                <w:rFonts w:ascii="Times New Roman" w:hAnsi="Times New Roman" w:cs="Times New Roman"/>
                <w:sz w:val="24"/>
                <w:szCs w:val="24"/>
              </w:rPr>
              <w:t>Красноярский край, г. Дивногорск, с. Овсянка, ул. Корчагина, 8</w:t>
            </w:r>
            <w:r>
              <w:rPr>
                <w:rFonts w:ascii="Times New Roman" w:hAnsi="Times New Roman" w:cs="Times New Roman"/>
                <w:sz w:val="24"/>
                <w:szCs w:val="24"/>
              </w:rPr>
              <w:t xml:space="preserve">, </w:t>
            </w:r>
            <w:r w:rsidRPr="003A56EE">
              <w:rPr>
                <w:rFonts w:ascii="Times New Roman" w:hAnsi="Times New Roman" w:cs="Times New Roman"/>
                <w:sz w:val="24"/>
                <w:szCs w:val="24"/>
              </w:rPr>
              <w:t>Красноярский край, г. Дивногорск, с. Овсянка, ул. Терешковой, 6</w:t>
            </w:r>
            <w:r>
              <w:rPr>
                <w:rFonts w:ascii="Times New Roman" w:hAnsi="Times New Roman" w:cs="Times New Roman"/>
                <w:sz w:val="24"/>
                <w:szCs w:val="24"/>
              </w:rPr>
              <w:t xml:space="preserve">, </w:t>
            </w:r>
            <w:r w:rsidRPr="003A56EE">
              <w:rPr>
                <w:rFonts w:ascii="Times New Roman" w:hAnsi="Times New Roman" w:cs="Times New Roman"/>
                <w:sz w:val="24"/>
                <w:szCs w:val="24"/>
              </w:rPr>
              <w:t>Красноярский край, г. Дивногорск, с. Овсянка, ул. Корчагина, 6</w:t>
            </w:r>
            <w:r>
              <w:rPr>
                <w:rFonts w:ascii="Times New Roman" w:hAnsi="Times New Roman" w:cs="Times New Roman"/>
                <w:sz w:val="24"/>
                <w:szCs w:val="24"/>
              </w:rPr>
              <w:t xml:space="preserve">, </w:t>
            </w:r>
            <w:r w:rsidRPr="003A56EE">
              <w:rPr>
                <w:rFonts w:ascii="Times New Roman" w:hAnsi="Times New Roman" w:cs="Times New Roman"/>
                <w:sz w:val="24"/>
                <w:szCs w:val="24"/>
              </w:rPr>
              <w:t>Красноярский край, г. Дивногорск, с. Овсянка, ул. Корчагина, 7</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lastRenderedPageBreak/>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2E662D" w:rsidP="002E662D">
            <w:pPr>
              <w:jc w:val="center"/>
            </w:pPr>
            <w:r w:rsidRPr="005F0F62">
              <w:rPr>
                <w:rFonts w:ascii="Times New Roman" w:hAnsi="Times New Roman" w:cs="Times New Roman"/>
                <w:sz w:val="24"/>
                <w:szCs w:val="24"/>
              </w:rPr>
              <w:t>24:46:2002002</w:t>
            </w:r>
            <w:r>
              <w:rPr>
                <w:rFonts w:ascii="Times New Roman" w:hAnsi="Times New Roman" w:cs="Times New Roman"/>
                <w:sz w:val="24"/>
                <w:szCs w:val="24"/>
              </w:rPr>
              <w:t xml:space="preserve">:15, </w:t>
            </w:r>
            <w:r w:rsidRPr="005F0F62">
              <w:rPr>
                <w:rFonts w:ascii="Times New Roman" w:hAnsi="Times New Roman" w:cs="Times New Roman"/>
                <w:sz w:val="24"/>
                <w:szCs w:val="24"/>
              </w:rPr>
              <w:t>24:46:2002006</w:t>
            </w:r>
            <w:r>
              <w:rPr>
                <w:rFonts w:ascii="Times New Roman" w:hAnsi="Times New Roman" w:cs="Times New Roman"/>
                <w:sz w:val="24"/>
                <w:szCs w:val="24"/>
              </w:rPr>
              <w:t xml:space="preserve">:51, </w:t>
            </w:r>
            <w:r w:rsidRPr="005F0F62">
              <w:rPr>
                <w:rFonts w:ascii="Times New Roman" w:hAnsi="Times New Roman" w:cs="Times New Roman"/>
                <w:sz w:val="24"/>
                <w:szCs w:val="24"/>
              </w:rPr>
              <w:t>24:46:2002002</w:t>
            </w:r>
            <w:r>
              <w:rPr>
                <w:rFonts w:ascii="Times New Roman" w:hAnsi="Times New Roman" w:cs="Times New Roman"/>
                <w:sz w:val="24"/>
                <w:szCs w:val="24"/>
              </w:rPr>
              <w:t xml:space="preserve">:22, </w:t>
            </w:r>
            <w:r w:rsidRPr="005F0F62">
              <w:rPr>
                <w:rFonts w:ascii="Times New Roman" w:hAnsi="Times New Roman" w:cs="Times New Roman"/>
                <w:sz w:val="24"/>
                <w:szCs w:val="24"/>
              </w:rPr>
              <w:t>24:46:2002001</w:t>
            </w:r>
            <w:r>
              <w:rPr>
                <w:rFonts w:ascii="Times New Roman" w:hAnsi="Times New Roman" w:cs="Times New Roman"/>
                <w:sz w:val="24"/>
                <w:szCs w:val="24"/>
              </w:rPr>
              <w:t xml:space="preserve">:9, </w:t>
            </w:r>
            <w:r w:rsidRPr="005F0F62">
              <w:rPr>
                <w:rFonts w:ascii="Times New Roman" w:hAnsi="Times New Roman" w:cs="Times New Roman"/>
                <w:sz w:val="24"/>
                <w:szCs w:val="24"/>
              </w:rPr>
              <w:t>24:46:0000000</w:t>
            </w:r>
            <w:r>
              <w:rPr>
                <w:rFonts w:ascii="Times New Roman" w:hAnsi="Times New Roman" w:cs="Times New Roman"/>
                <w:sz w:val="24"/>
                <w:szCs w:val="24"/>
              </w:rPr>
              <w:t xml:space="preserve">:11076, </w:t>
            </w:r>
            <w:r w:rsidRPr="005F0F62">
              <w:rPr>
                <w:rFonts w:ascii="Times New Roman" w:hAnsi="Times New Roman" w:cs="Times New Roman"/>
                <w:sz w:val="24"/>
                <w:szCs w:val="24"/>
              </w:rPr>
              <w:t>24:46:2002006</w:t>
            </w:r>
            <w:r>
              <w:rPr>
                <w:rFonts w:ascii="Times New Roman" w:hAnsi="Times New Roman" w:cs="Times New Roman"/>
                <w:sz w:val="24"/>
                <w:szCs w:val="24"/>
              </w:rPr>
              <w:t xml:space="preserve">:75, </w:t>
            </w:r>
            <w:r w:rsidRPr="005F0F62">
              <w:rPr>
                <w:rFonts w:ascii="Times New Roman" w:hAnsi="Times New Roman" w:cs="Times New Roman"/>
                <w:sz w:val="24"/>
                <w:szCs w:val="24"/>
              </w:rPr>
              <w:t>24:46:2002006</w:t>
            </w:r>
            <w:r>
              <w:rPr>
                <w:rFonts w:ascii="Times New Roman" w:hAnsi="Times New Roman" w:cs="Times New Roman"/>
                <w:sz w:val="24"/>
                <w:szCs w:val="24"/>
              </w:rPr>
              <w:t xml:space="preserve">:68, </w:t>
            </w:r>
            <w:r w:rsidRPr="005F0F62">
              <w:rPr>
                <w:rFonts w:ascii="Times New Roman" w:hAnsi="Times New Roman" w:cs="Times New Roman"/>
                <w:sz w:val="24"/>
                <w:szCs w:val="24"/>
              </w:rPr>
              <w:t>24:46:2002006</w:t>
            </w:r>
            <w:r>
              <w:rPr>
                <w:rFonts w:ascii="Times New Roman" w:hAnsi="Times New Roman" w:cs="Times New Roman"/>
                <w:sz w:val="24"/>
                <w:szCs w:val="24"/>
              </w:rPr>
              <w:t xml:space="preserve">:52, </w:t>
            </w:r>
            <w:r w:rsidRPr="005F0F62">
              <w:rPr>
                <w:rFonts w:ascii="Times New Roman" w:hAnsi="Times New Roman" w:cs="Times New Roman"/>
                <w:sz w:val="24"/>
                <w:szCs w:val="24"/>
              </w:rPr>
              <w:t>24:46:2002006</w:t>
            </w:r>
            <w:r>
              <w:rPr>
                <w:rFonts w:ascii="Times New Roman" w:hAnsi="Times New Roman" w:cs="Times New Roman"/>
                <w:sz w:val="24"/>
                <w:szCs w:val="24"/>
              </w:rPr>
              <w:t xml:space="preserve">:253, </w:t>
            </w:r>
            <w:r w:rsidRPr="005F0F62">
              <w:rPr>
                <w:rFonts w:ascii="Times New Roman" w:hAnsi="Times New Roman" w:cs="Times New Roman"/>
                <w:sz w:val="24"/>
                <w:szCs w:val="24"/>
              </w:rPr>
              <w:t>24:46:2002006</w:t>
            </w:r>
            <w:r>
              <w:rPr>
                <w:rFonts w:ascii="Times New Roman" w:hAnsi="Times New Roman" w:cs="Times New Roman"/>
                <w:sz w:val="24"/>
                <w:szCs w:val="24"/>
              </w:rPr>
              <w:t xml:space="preserve">:258, </w:t>
            </w:r>
            <w:r w:rsidRPr="005F0F62">
              <w:rPr>
                <w:rFonts w:ascii="Times New Roman" w:hAnsi="Times New Roman" w:cs="Times New Roman"/>
                <w:sz w:val="24"/>
                <w:szCs w:val="24"/>
              </w:rPr>
              <w:t>24:46:2002006</w:t>
            </w:r>
            <w:r>
              <w:rPr>
                <w:rFonts w:ascii="Times New Roman" w:hAnsi="Times New Roman" w:cs="Times New Roman"/>
                <w:sz w:val="24"/>
                <w:szCs w:val="24"/>
              </w:rPr>
              <w:t xml:space="preserve">:46, </w:t>
            </w:r>
            <w:r w:rsidRPr="005F0F62">
              <w:rPr>
                <w:rFonts w:ascii="Times New Roman" w:hAnsi="Times New Roman" w:cs="Times New Roman"/>
                <w:sz w:val="24"/>
                <w:szCs w:val="24"/>
              </w:rPr>
              <w:t>24:46:0000000</w:t>
            </w:r>
            <w:r>
              <w:rPr>
                <w:rFonts w:ascii="Times New Roman" w:hAnsi="Times New Roman" w:cs="Times New Roman"/>
                <w:sz w:val="24"/>
                <w:szCs w:val="24"/>
              </w:rPr>
              <w:t xml:space="preserve">:135, </w:t>
            </w:r>
            <w:r w:rsidRPr="005F0F62">
              <w:rPr>
                <w:rFonts w:ascii="Times New Roman" w:hAnsi="Times New Roman" w:cs="Times New Roman"/>
                <w:sz w:val="24"/>
                <w:szCs w:val="24"/>
              </w:rPr>
              <w:t>24:46:2002004</w:t>
            </w:r>
            <w:r>
              <w:rPr>
                <w:rFonts w:ascii="Times New Roman" w:hAnsi="Times New Roman" w:cs="Times New Roman"/>
                <w:sz w:val="24"/>
                <w:szCs w:val="24"/>
              </w:rPr>
              <w:t xml:space="preserve">:12, </w:t>
            </w:r>
            <w:r w:rsidRPr="005F0F62">
              <w:rPr>
                <w:rFonts w:ascii="Times New Roman" w:hAnsi="Times New Roman" w:cs="Times New Roman"/>
                <w:sz w:val="24"/>
                <w:szCs w:val="24"/>
              </w:rPr>
              <w:t>24:46:2002004</w:t>
            </w:r>
            <w:r>
              <w:rPr>
                <w:rFonts w:ascii="Times New Roman" w:hAnsi="Times New Roman" w:cs="Times New Roman"/>
                <w:sz w:val="24"/>
                <w:szCs w:val="24"/>
              </w:rPr>
              <w:t xml:space="preserve">:16, </w:t>
            </w:r>
            <w:r w:rsidRPr="005F0F62">
              <w:rPr>
                <w:rFonts w:ascii="Times New Roman" w:hAnsi="Times New Roman" w:cs="Times New Roman"/>
                <w:sz w:val="24"/>
                <w:szCs w:val="24"/>
              </w:rPr>
              <w:t>24:46:2002004</w:t>
            </w:r>
            <w:r>
              <w:rPr>
                <w:rFonts w:ascii="Times New Roman" w:hAnsi="Times New Roman" w:cs="Times New Roman"/>
                <w:sz w:val="24"/>
                <w:szCs w:val="24"/>
              </w:rPr>
              <w:t xml:space="preserve">:3, </w:t>
            </w:r>
            <w:r w:rsidRPr="005F0F62">
              <w:rPr>
                <w:rFonts w:ascii="Times New Roman" w:hAnsi="Times New Roman" w:cs="Times New Roman"/>
                <w:sz w:val="24"/>
                <w:szCs w:val="24"/>
              </w:rPr>
              <w:t>24:46:2002004</w:t>
            </w:r>
            <w:r>
              <w:rPr>
                <w:rFonts w:ascii="Times New Roman" w:hAnsi="Times New Roman" w:cs="Times New Roman"/>
                <w:sz w:val="24"/>
                <w:szCs w:val="24"/>
              </w:rPr>
              <w:t xml:space="preserve">:13, </w:t>
            </w:r>
            <w:r w:rsidRPr="005F0F62">
              <w:rPr>
                <w:rFonts w:ascii="Times New Roman" w:hAnsi="Times New Roman" w:cs="Times New Roman"/>
                <w:sz w:val="24"/>
                <w:szCs w:val="24"/>
              </w:rPr>
              <w:t>24:46:2002004</w:t>
            </w:r>
            <w:r>
              <w:rPr>
                <w:rFonts w:ascii="Times New Roman" w:hAnsi="Times New Roman" w:cs="Times New Roman"/>
                <w:sz w:val="24"/>
                <w:szCs w:val="24"/>
              </w:rPr>
              <w:t xml:space="preserve">:11, </w:t>
            </w:r>
            <w:r w:rsidRPr="005F0F62">
              <w:rPr>
                <w:rFonts w:ascii="Times New Roman" w:hAnsi="Times New Roman" w:cs="Times New Roman"/>
                <w:sz w:val="24"/>
                <w:szCs w:val="24"/>
              </w:rPr>
              <w:t>24:46:2002004</w:t>
            </w:r>
            <w:r>
              <w:rPr>
                <w:rFonts w:ascii="Times New Roman" w:hAnsi="Times New Roman" w:cs="Times New Roman"/>
                <w:sz w:val="24"/>
                <w:szCs w:val="24"/>
              </w:rPr>
              <w:t xml:space="preserve">:14, </w:t>
            </w:r>
            <w:r w:rsidRPr="005F0F62">
              <w:rPr>
                <w:rFonts w:ascii="Times New Roman" w:hAnsi="Times New Roman" w:cs="Times New Roman"/>
                <w:sz w:val="24"/>
                <w:szCs w:val="24"/>
              </w:rPr>
              <w:t>24:46:2002004</w:t>
            </w:r>
            <w:r>
              <w:rPr>
                <w:rFonts w:ascii="Times New Roman" w:hAnsi="Times New Roman" w:cs="Times New Roman"/>
                <w:sz w:val="24"/>
                <w:szCs w:val="24"/>
              </w:rPr>
              <w:t xml:space="preserve">:15, </w:t>
            </w:r>
            <w:r w:rsidRPr="005F0F62">
              <w:rPr>
                <w:rFonts w:ascii="Times New Roman" w:hAnsi="Times New Roman" w:cs="Times New Roman"/>
                <w:sz w:val="24"/>
                <w:szCs w:val="24"/>
              </w:rPr>
              <w:t>24:46:2002005</w:t>
            </w:r>
            <w:r>
              <w:rPr>
                <w:rFonts w:ascii="Times New Roman" w:hAnsi="Times New Roman" w:cs="Times New Roman"/>
                <w:sz w:val="24"/>
                <w:szCs w:val="24"/>
              </w:rPr>
              <w:t xml:space="preserve">:5, </w:t>
            </w:r>
            <w:r w:rsidRPr="005F0F62">
              <w:rPr>
                <w:rFonts w:ascii="Times New Roman" w:hAnsi="Times New Roman" w:cs="Times New Roman"/>
                <w:sz w:val="24"/>
                <w:szCs w:val="24"/>
              </w:rPr>
              <w:t>24:46:2002005</w:t>
            </w:r>
            <w:r>
              <w:rPr>
                <w:rFonts w:ascii="Times New Roman" w:hAnsi="Times New Roman" w:cs="Times New Roman"/>
                <w:sz w:val="24"/>
                <w:szCs w:val="24"/>
              </w:rPr>
              <w:t xml:space="preserve">:10, </w:t>
            </w:r>
            <w:r w:rsidRPr="005F0F62">
              <w:rPr>
                <w:rFonts w:ascii="Times New Roman" w:hAnsi="Times New Roman" w:cs="Times New Roman"/>
                <w:sz w:val="24"/>
                <w:szCs w:val="24"/>
              </w:rPr>
              <w:t>24:46:2002005</w:t>
            </w:r>
            <w:r>
              <w:rPr>
                <w:rFonts w:ascii="Times New Roman" w:hAnsi="Times New Roman" w:cs="Times New Roman"/>
                <w:sz w:val="24"/>
                <w:szCs w:val="24"/>
              </w:rPr>
              <w:t xml:space="preserve">:9, </w:t>
            </w:r>
            <w:r w:rsidRPr="005F0F62">
              <w:rPr>
                <w:rFonts w:ascii="Times New Roman" w:hAnsi="Times New Roman" w:cs="Times New Roman"/>
                <w:sz w:val="24"/>
                <w:szCs w:val="24"/>
              </w:rPr>
              <w:t>24:46:2002005</w:t>
            </w:r>
            <w:r>
              <w:rPr>
                <w:rFonts w:ascii="Times New Roman" w:hAnsi="Times New Roman" w:cs="Times New Roman"/>
                <w:sz w:val="24"/>
                <w:szCs w:val="24"/>
              </w:rPr>
              <w:t xml:space="preserve">:11, </w:t>
            </w:r>
            <w:r w:rsidRPr="005F0F62">
              <w:rPr>
                <w:rFonts w:ascii="Times New Roman" w:hAnsi="Times New Roman" w:cs="Times New Roman"/>
                <w:sz w:val="24"/>
                <w:szCs w:val="24"/>
              </w:rPr>
              <w:t>24:46:2002005</w:t>
            </w:r>
            <w:r>
              <w:rPr>
                <w:rFonts w:ascii="Times New Roman" w:hAnsi="Times New Roman" w:cs="Times New Roman"/>
                <w:sz w:val="24"/>
                <w:szCs w:val="24"/>
              </w:rPr>
              <w:t xml:space="preserve">:7, </w:t>
            </w:r>
            <w:r w:rsidRPr="005F0F62">
              <w:rPr>
                <w:rFonts w:ascii="Times New Roman" w:hAnsi="Times New Roman" w:cs="Times New Roman"/>
                <w:sz w:val="24"/>
                <w:szCs w:val="24"/>
              </w:rPr>
              <w:t>24:46:2002005</w:t>
            </w:r>
            <w:r>
              <w:rPr>
                <w:rFonts w:ascii="Times New Roman" w:hAnsi="Times New Roman" w:cs="Times New Roman"/>
                <w:sz w:val="24"/>
                <w:szCs w:val="24"/>
              </w:rPr>
              <w:t xml:space="preserve">:8, </w:t>
            </w:r>
            <w:r w:rsidRPr="005F0F62">
              <w:rPr>
                <w:rFonts w:ascii="Times New Roman" w:hAnsi="Times New Roman" w:cs="Times New Roman"/>
                <w:sz w:val="24"/>
                <w:szCs w:val="24"/>
              </w:rPr>
              <w:t>24:46:2002006</w:t>
            </w:r>
            <w:r>
              <w:rPr>
                <w:rFonts w:ascii="Times New Roman" w:hAnsi="Times New Roman" w:cs="Times New Roman"/>
                <w:sz w:val="24"/>
                <w:szCs w:val="24"/>
              </w:rPr>
              <w:t xml:space="preserve">:24, </w:t>
            </w:r>
            <w:r w:rsidRPr="005F0F62">
              <w:rPr>
                <w:rFonts w:ascii="Times New Roman" w:hAnsi="Times New Roman" w:cs="Times New Roman"/>
                <w:sz w:val="24"/>
                <w:szCs w:val="24"/>
              </w:rPr>
              <w:t>24:46:2002006</w:t>
            </w:r>
            <w:r>
              <w:rPr>
                <w:rFonts w:ascii="Times New Roman" w:hAnsi="Times New Roman" w:cs="Times New Roman"/>
                <w:sz w:val="24"/>
                <w:szCs w:val="24"/>
              </w:rPr>
              <w:t xml:space="preserve">:69, </w:t>
            </w:r>
            <w:r w:rsidRPr="005F0F62">
              <w:rPr>
                <w:rFonts w:ascii="Times New Roman" w:hAnsi="Times New Roman" w:cs="Times New Roman"/>
                <w:sz w:val="24"/>
                <w:szCs w:val="24"/>
              </w:rPr>
              <w:t>24:46:2002006</w:t>
            </w:r>
            <w:r>
              <w:rPr>
                <w:rFonts w:ascii="Times New Roman" w:hAnsi="Times New Roman" w:cs="Times New Roman"/>
                <w:sz w:val="24"/>
                <w:szCs w:val="24"/>
              </w:rPr>
              <w:t xml:space="preserve">:74, </w:t>
            </w:r>
            <w:r w:rsidRPr="005F0F62">
              <w:rPr>
                <w:rFonts w:ascii="Times New Roman" w:hAnsi="Times New Roman" w:cs="Times New Roman"/>
                <w:sz w:val="24"/>
                <w:szCs w:val="24"/>
              </w:rPr>
              <w:t>24:46:2002006</w:t>
            </w:r>
            <w:r>
              <w:rPr>
                <w:rFonts w:ascii="Times New Roman" w:hAnsi="Times New Roman" w:cs="Times New Roman"/>
                <w:sz w:val="24"/>
                <w:szCs w:val="24"/>
              </w:rPr>
              <w:t xml:space="preserve">:66, </w:t>
            </w:r>
            <w:r w:rsidRPr="005F0F62">
              <w:rPr>
                <w:rFonts w:ascii="Times New Roman" w:hAnsi="Times New Roman" w:cs="Times New Roman"/>
                <w:sz w:val="24"/>
                <w:szCs w:val="24"/>
              </w:rPr>
              <w:t>24:46:2002006</w:t>
            </w:r>
            <w:r>
              <w:rPr>
                <w:rFonts w:ascii="Times New Roman" w:hAnsi="Times New Roman" w:cs="Times New Roman"/>
                <w:sz w:val="24"/>
                <w:szCs w:val="24"/>
              </w:rPr>
              <w:t xml:space="preserve">:73, </w:t>
            </w:r>
            <w:r w:rsidRPr="005F0F62">
              <w:rPr>
                <w:rFonts w:ascii="Times New Roman" w:hAnsi="Times New Roman" w:cs="Times New Roman"/>
                <w:sz w:val="24"/>
                <w:szCs w:val="24"/>
              </w:rPr>
              <w:t>24:46:2002005</w:t>
            </w:r>
            <w:r>
              <w:rPr>
                <w:rFonts w:ascii="Times New Roman" w:hAnsi="Times New Roman" w:cs="Times New Roman"/>
                <w:sz w:val="24"/>
                <w:szCs w:val="24"/>
              </w:rPr>
              <w:t xml:space="preserve">:13, </w:t>
            </w:r>
            <w:r w:rsidRPr="003A56EE">
              <w:rPr>
                <w:rFonts w:ascii="Times New Roman" w:hAnsi="Times New Roman" w:cs="Times New Roman"/>
                <w:sz w:val="24"/>
                <w:szCs w:val="24"/>
              </w:rPr>
              <w:t>24:46:2002006</w:t>
            </w:r>
            <w:r>
              <w:rPr>
                <w:rFonts w:ascii="Times New Roman" w:hAnsi="Times New Roman" w:cs="Times New Roman"/>
                <w:sz w:val="24"/>
                <w:szCs w:val="24"/>
              </w:rPr>
              <w:t xml:space="preserve">:67, </w:t>
            </w:r>
            <w:r w:rsidRPr="003A56EE">
              <w:rPr>
                <w:rFonts w:ascii="Times New Roman" w:hAnsi="Times New Roman" w:cs="Times New Roman"/>
                <w:sz w:val="24"/>
                <w:szCs w:val="24"/>
              </w:rPr>
              <w:t>24:46:2002004</w:t>
            </w:r>
            <w:r>
              <w:rPr>
                <w:rFonts w:ascii="Times New Roman" w:hAnsi="Times New Roman" w:cs="Times New Roman"/>
                <w:sz w:val="24"/>
                <w:szCs w:val="24"/>
              </w:rPr>
              <w:t xml:space="preserve">:128, </w:t>
            </w:r>
            <w:r w:rsidRPr="003A56EE">
              <w:rPr>
                <w:rFonts w:ascii="Times New Roman" w:hAnsi="Times New Roman" w:cs="Times New Roman"/>
                <w:sz w:val="24"/>
                <w:szCs w:val="24"/>
              </w:rPr>
              <w:t>24:46:2002004</w:t>
            </w:r>
            <w:r>
              <w:rPr>
                <w:rFonts w:ascii="Times New Roman" w:hAnsi="Times New Roman" w:cs="Times New Roman"/>
                <w:sz w:val="24"/>
                <w:szCs w:val="24"/>
              </w:rPr>
              <w:t xml:space="preserve">:6, </w:t>
            </w:r>
            <w:r w:rsidRPr="003A56EE">
              <w:rPr>
                <w:rFonts w:ascii="Times New Roman" w:hAnsi="Times New Roman" w:cs="Times New Roman"/>
                <w:sz w:val="24"/>
                <w:szCs w:val="24"/>
              </w:rPr>
              <w:t>24:46:2002004</w:t>
            </w:r>
            <w:r>
              <w:rPr>
                <w:rFonts w:ascii="Times New Roman" w:hAnsi="Times New Roman" w:cs="Times New Roman"/>
                <w:sz w:val="24"/>
                <w:szCs w:val="24"/>
              </w:rPr>
              <w:t xml:space="preserve">:130, </w:t>
            </w:r>
            <w:r w:rsidRPr="003A56EE">
              <w:rPr>
                <w:rFonts w:ascii="Times New Roman" w:hAnsi="Times New Roman" w:cs="Times New Roman"/>
                <w:sz w:val="24"/>
                <w:szCs w:val="24"/>
              </w:rPr>
              <w:t>24:46:2002003</w:t>
            </w:r>
            <w:r>
              <w:rPr>
                <w:rFonts w:ascii="Times New Roman" w:hAnsi="Times New Roman" w:cs="Times New Roman"/>
                <w:sz w:val="24"/>
                <w:szCs w:val="24"/>
              </w:rPr>
              <w:t xml:space="preserve">:2, </w:t>
            </w:r>
            <w:r w:rsidRPr="003A56EE">
              <w:rPr>
                <w:rFonts w:ascii="Times New Roman" w:hAnsi="Times New Roman" w:cs="Times New Roman"/>
                <w:sz w:val="24"/>
                <w:szCs w:val="24"/>
              </w:rPr>
              <w:t>24:46:2002004</w:t>
            </w:r>
            <w:r>
              <w:rPr>
                <w:rFonts w:ascii="Times New Roman" w:hAnsi="Times New Roman" w:cs="Times New Roman"/>
                <w:sz w:val="24"/>
                <w:szCs w:val="24"/>
              </w:rPr>
              <w:t xml:space="preserve">:4, </w:t>
            </w:r>
            <w:r w:rsidRPr="003A56EE">
              <w:rPr>
                <w:rFonts w:ascii="Times New Roman" w:hAnsi="Times New Roman" w:cs="Times New Roman"/>
                <w:sz w:val="24"/>
                <w:szCs w:val="24"/>
              </w:rPr>
              <w:t>24:46:2002003</w:t>
            </w:r>
            <w:r>
              <w:rPr>
                <w:rFonts w:ascii="Times New Roman" w:hAnsi="Times New Roman" w:cs="Times New Roman"/>
                <w:sz w:val="24"/>
                <w:szCs w:val="24"/>
              </w:rPr>
              <w:t xml:space="preserve">:386, </w:t>
            </w:r>
            <w:r w:rsidRPr="003A56EE">
              <w:rPr>
                <w:rFonts w:ascii="Times New Roman" w:hAnsi="Times New Roman" w:cs="Times New Roman"/>
                <w:sz w:val="24"/>
                <w:szCs w:val="24"/>
              </w:rPr>
              <w:t>24:46:2002005</w:t>
            </w:r>
            <w:r>
              <w:rPr>
                <w:rFonts w:ascii="Times New Roman" w:hAnsi="Times New Roman" w:cs="Times New Roman"/>
                <w:sz w:val="24"/>
                <w:szCs w:val="24"/>
              </w:rPr>
              <w:t xml:space="preserve">:6, </w:t>
            </w:r>
            <w:r w:rsidRPr="003A56EE">
              <w:rPr>
                <w:rFonts w:ascii="Times New Roman" w:hAnsi="Times New Roman" w:cs="Times New Roman"/>
                <w:sz w:val="24"/>
                <w:szCs w:val="24"/>
              </w:rPr>
              <w:t>24:46:2002005</w:t>
            </w:r>
            <w:r>
              <w:rPr>
                <w:rFonts w:ascii="Times New Roman" w:hAnsi="Times New Roman" w:cs="Times New Roman"/>
                <w:sz w:val="24"/>
                <w:szCs w:val="24"/>
              </w:rPr>
              <w:t xml:space="preserve">:14, </w:t>
            </w:r>
            <w:r w:rsidRPr="003A56EE">
              <w:rPr>
                <w:rFonts w:ascii="Times New Roman" w:hAnsi="Times New Roman" w:cs="Times New Roman"/>
                <w:sz w:val="24"/>
                <w:szCs w:val="24"/>
              </w:rPr>
              <w:t>24:46:2002005</w:t>
            </w:r>
            <w:r>
              <w:rPr>
                <w:rFonts w:ascii="Times New Roman" w:hAnsi="Times New Roman" w:cs="Times New Roman"/>
                <w:sz w:val="24"/>
                <w:szCs w:val="24"/>
              </w:rPr>
              <w:t xml:space="preserve">:1, </w:t>
            </w:r>
            <w:r w:rsidRPr="003A56EE">
              <w:rPr>
                <w:rFonts w:ascii="Times New Roman" w:hAnsi="Times New Roman" w:cs="Times New Roman"/>
                <w:sz w:val="24"/>
                <w:szCs w:val="24"/>
              </w:rPr>
              <w:t>24:46:2002005</w:t>
            </w:r>
            <w:r>
              <w:rPr>
                <w:rFonts w:ascii="Times New Roman" w:hAnsi="Times New Roman" w:cs="Times New Roman"/>
                <w:sz w:val="24"/>
                <w:szCs w:val="24"/>
              </w:rPr>
              <w:t xml:space="preserve">:16, </w:t>
            </w:r>
            <w:r w:rsidRPr="003A56EE">
              <w:rPr>
                <w:rFonts w:ascii="Times New Roman" w:hAnsi="Times New Roman" w:cs="Times New Roman"/>
                <w:sz w:val="24"/>
                <w:szCs w:val="24"/>
              </w:rPr>
              <w:t>24:46:2002005</w:t>
            </w:r>
            <w:r>
              <w:rPr>
                <w:rFonts w:ascii="Times New Roman" w:hAnsi="Times New Roman" w:cs="Times New Roman"/>
                <w:sz w:val="24"/>
                <w:szCs w:val="24"/>
              </w:rPr>
              <w:t xml:space="preserve">:12, </w:t>
            </w:r>
            <w:r w:rsidRPr="003A56EE">
              <w:rPr>
                <w:rFonts w:ascii="Times New Roman" w:hAnsi="Times New Roman" w:cs="Times New Roman"/>
                <w:sz w:val="24"/>
                <w:szCs w:val="24"/>
              </w:rPr>
              <w:t>24:46:0000000</w:t>
            </w:r>
            <w:r>
              <w:rPr>
                <w:rFonts w:ascii="Times New Roman" w:hAnsi="Times New Roman" w:cs="Times New Roman"/>
                <w:sz w:val="24"/>
                <w:szCs w:val="24"/>
              </w:rPr>
              <w:t xml:space="preserve">:134, </w:t>
            </w:r>
            <w:r w:rsidRPr="003A56EE">
              <w:rPr>
                <w:rFonts w:ascii="Times New Roman" w:hAnsi="Times New Roman" w:cs="Times New Roman"/>
                <w:sz w:val="24"/>
                <w:szCs w:val="24"/>
              </w:rPr>
              <w:t>24:46:2002005</w:t>
            </w:r>
            <w:r>
              <w:rPr>
                <w:rFonts w:ascii="Times New Roman" w:hAnsi="Times New Roman" w:cs="Times New Roman"/>
                <w:sz w:val="24"/>
                <w:szCs w:val="24"/>
              </w:rPr>
              <w:t xml:space="preserve">:15, </w:t>
            </w:r>
            <w:r w:rsidRPr="003A56EE">
              <w:rPr>
                <w:rFonts w:ascii="Times New Roman" w:hAnsi="Times New Roman" w:cs="Times New Roman"/>
                <w:sz w:val="24"/>
                <w:szCs w:val="24"/>
              </w:rPr>
              <w:t>24:46:2002006</w:t>
            </w:r>
            <w:r>
              <w:rPr>
                <w:rFonts w:ascii="Times New Roman" w:hAnsi="Times New Roman" w:cs="Times New Roman"/>
                <w:sz w:val="24"/>
                <w:szCs w:val="24"/>
              </w:rPr>
              <w:t xml:space="preserve">:71, </w:t>
            </w:r>
            <w:r w:rsidRPr="003A56EE">
              <w:rPr>
                <w:rFonts w:ascii="Times New Roman" w:hAnsi="Times New Roman" w:cs="Times New Roman"/>
                <w:sz w:val="24"/>
                <w:szCs w:val="24"/>
              </w:rPr>
              <w:t>24:46:2002006</w:t>
            </w:r>
            <w:r>
              <w:rPr>
                <w:rFonts w:ascii="Times New Roman" w:hAnsi="Times New Roman" w:cs="Times New Roman"/>
                <w:sz w:val="24"/>
                <w:szCs w:val="24"/>
              </w:rPr>
              <w:t>:70</w:t>
            </w:r>
          </w:p>
        </w:tc>
      </w:tr>
      <w:tr w:rsidR="00021AA4" w:rsidTr="00021AA4">
        <w:tc>
          <w:tcPr>
            <w:tcW w:w="10171" w:type="dxa"/>
            <w:gridSpan w:val="2"/>
          </w:tcPr>
          <w:p w:rsidR="002E662D" w:rsidRDefault="002E662D" w:rsidP="00021AA4">
            <w:pPr>
              <w:autoSpaceDE w:val="0"/>
              <w:autoSpaceDN w:val="0"/>
              <w:adjustRightInd w:val="0"/>
              <w:spacing w:before="220"/>
              <w:ind w:firstLine="540"/>
              <w:jc w:val="center"/>
              <w:rPr>
                <w:rFonts w:ascii="Times New Roman" w:hAnsi="Times New Roman" w:cs="Times New Roman"/>
                <w:sz w:val="28"/>
                <w:szCs w:val="28"/>
              </w:rPr>
            </w:pPr>
          </w:p>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2E662D" w:rsidRDefault="002E662D" w:rsidP="00021AA4">
            <w:pPr>
              <w:autoSpaceDE w:val="0"/>
              <w:autoSpaceDN w:val="0"/>
              <w:adjustRightInd w:val="0"/>
              <w:jc w:val="center"/>
              <w:rPr>
                <w:rFonts w:ascii="Times New Roman" w:hAnsi="Times New Roman" w:cs="Times New Roman"/>
                <w:sz w:val="24"/>
                <w:szCs w:val="24"/>
              </w:rPr>
            </w:pP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lastRenderedPageBreak/>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4240"/>
              <w:gridCol w:w="3976"/>
            </w:tblGrid>
            <w:tr w:rsidR="002E662D" w:rsidTr="00D33C8A">
              <w:tc>
                <w:tcPr>
                  <w:tcW w:w="0" w:type="auto"/>
                  <w:gridSpan w:val="3"/>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Площадь публичного сервитута 14981</w:t>
                  </w:r>
                  <w:r w:rsidRPr="002E662D">
                    <w:rPr>
                      <w:rFonts w:ascii="Times New Roman" w:hAnsi="Times New Roman" w:cs="Times New Roman"/>
                      <w:sz w:val="24"/>
                      <w:u w:val="single"/>
                    </w:rPr>
                    <w:t xml:space="preserve"> м²</w:t>
                  </w:r>
                </w:p>
              </w:tc>
            </w:tr>
            <w:tr w:rsidR="002E662D" w:rsidTr="00D33C8A">
              <w:tc>
                <w:tcPr>
                  <w:tcW w:w="1560" w:type="dxa"/>
                  <w:vMerge w:val="restart"/>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Обозначение характерных точек границ</w:t>
                  </w:r>
                </w:p>
              </w:tc>
              <w:tc>
                <w:tcPr>
                  <w:tcW w:w="0" w:type="auto"/>
                  <w:gridSpan w:val="2"/>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Координаты, м</w:t>
                  </w:r>
                </w:p>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2E662D" w:rsidTr="00D33C8A">
              <w:tc>
                <w:tcPr>
                  <w:tcW w:w="0" w:type="auto"/>
                  <w:vMerge/>
                </w:tcPr>
                <w:p w:rsidR="002E662D" w:rsidRPr="002E662D" w:rsidRDefault="002E662D" w:rsidP="002E662D">
                  <w:pPr>
                    <w:rPr>
                      <w:rFonts w:ascii="Times New Roman" w:hAnsi="Times New Roman" w:cs="Times New Roman"/>
                    </w:rPr>
                  </w:pP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X</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Y</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626140.20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78673.52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626126.96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78707.03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626128.85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78707.83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626123.82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78719.57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626122.21</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78718.82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626116.11</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78732.18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626130.26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78745.14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626125.54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78750.31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626113.05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78738.87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626102.28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78764.35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626099.79</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78763.96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626099.51</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78765.98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626076.70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78777.13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626079.87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78802.07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626085.88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78801.61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626086.40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78808.60</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626080.89</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78809.01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626083.76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78826.64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626056.52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78828.09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626057.01</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78842.79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626058.58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78842.72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626065.57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78842.34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626065.96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78849.42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626057.18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78849.79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626058.56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78872.34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626077.63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78871.54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626077.63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78871.25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626084.63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78871.09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626084.76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78878.29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626058.97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78879.33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626059.46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78887.59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626068.89</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78887.10</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626069.26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78894.08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626062.27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78894.45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626059.90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78894.58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lastRenderedPageBreak/>
                    <w:t>36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626061.36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78916.66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626070.47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78916.22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626070.80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78923.22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626063.81</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78923.55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40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626061.78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78923.65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41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626064.65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78970.78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42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626069.38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78970.79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43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626082.37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78961.45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44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626082.35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78960.49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45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626089.33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78960.08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46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626089.58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78964.88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47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626074.06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78976.05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48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626074.27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78982.20</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49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626067.27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78982.39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50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626067.10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78977.79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51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626064.99</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78977.78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52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626065.99</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79006.70</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53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626070.88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79035.36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54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626082.98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79035.38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55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626093.64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79035.99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56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626093.34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79041.20</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57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626091.25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79041.38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58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626091.32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79042.87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59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626082.77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79042.38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626075.10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79042.37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626091.65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79055.98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626105.94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79067.63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626105.96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79070.38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626106.76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79070.37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626108.43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79119.67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626111.55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79119.55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626112.18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79133.51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626109.17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79133.66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626110.44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79152.76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626113.56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79197.70</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626116.68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79197.56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626117.31</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79208.73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626113.85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79209.03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626113.89</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79211.26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626118.33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79276.39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626121.58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79276.19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626122.44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79286.92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626118.64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79287.29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626121.42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79324.55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80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626121.72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79329.55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lastRenderedPageBreak/>
                    <w:t>81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626129.18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79328.94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82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626136.08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79328.48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83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626136.08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79335.42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84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626129.08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79335.97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85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626115.17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79337.11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86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626114.43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79325.00</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87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626111.15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79280.99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88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626111.63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79280.94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89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626111.47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79278.71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90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626107.02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79213.52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91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626087.98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79215.85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92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626087.11</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79208.91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93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626106.80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79206.49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94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626106.89</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79202.61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95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626103.45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79153.24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96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626101.67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79126.95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97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626099.80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79071.67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98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626087.11</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79061.30</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99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626085.64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79061.29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100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626085.53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79076.05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101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626078.52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79076.45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102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626078.70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79054.32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103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626065.25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79043.37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104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626064.06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79036.99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105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626059.56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79010.64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106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626037.43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79011.57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107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626037.82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79022.51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108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626024.42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79022.49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109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626009.92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79022.64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110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626007.94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79022.92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111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625988.74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79022.83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112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625988.87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79029.95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113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625997.97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79029.80</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114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625998.13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79037.84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115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625991.13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79037.99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116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625991.13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79036.91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117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625988.86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79036.95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118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625989.01</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79064.86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119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625997.88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79064.78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120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625998.11</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79071.95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121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625991.12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79072.18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122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625991.11</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79071.84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123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625989.05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79071.86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124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625989.28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79104.97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125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626003.85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79104.54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lastRenderedPageBreak/>
                    <w:t>126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626005.86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79106.13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127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626007.66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79106.07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128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626007.76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79113.06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129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626003.46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79113.17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130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626001.50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79111.61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131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625989.14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79111.98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132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625987.82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79136.28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133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625989.20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79136.29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134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625989.21</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79143.29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135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625987.88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79143.28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136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625988.14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79146.99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137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625999.05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79147.77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138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625999.25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79165.94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139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625999.55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79172.93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140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625992.33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79173.27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141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625992.11</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79154.29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142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625981.58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79153.53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143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625980.62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79139.78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144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625982.31</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79108.66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145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625982.02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79068.11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146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625981.75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79023.12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147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625961.37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79023.34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148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625964.62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79048.92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149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625956.55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79049.40</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150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625956.11</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79042.42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151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625956.74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79042.39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152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625954.32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79023.40</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153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625924.84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79023.63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154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625924.54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79004.79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155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625924.61</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78969.77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156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625923.93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78922.92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157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625923.85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78917.83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158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625924.40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78886.53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159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625924.32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78850.85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160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625924.12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78813.48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161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625931.47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78813.49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162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625936.20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78813.18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163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625949.51</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78813.67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164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625949.70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78772.35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165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625943.94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78772.43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166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625943.85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78765.43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167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625949.68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78765.35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168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625949.31</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78740.68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169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625956.33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78740.88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170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625956.72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78768.27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lastRenderedPageBreak/>
                    <w:t>171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625956.48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78820.92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172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625936.32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78820.19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173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625935.43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78820.50</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174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625931.16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78820.53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175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625931.30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78847.19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176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625939.84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78847.33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177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625939.98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78854.08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178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625931.33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78854.20</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179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625931.39</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78883.01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180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625939.69</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78882.84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181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625939.93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78889.75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182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625931.35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78890.01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183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625930.96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78916.85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184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625939.70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78916.79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185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625939.97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78923.56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186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625930.94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78923.85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187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625931.56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78966.21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188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625940.08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78966.16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189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625940.29</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78972.98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190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625931.60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78973.21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191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625931.55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79000.84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192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625939.79</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79000.61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193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625939.97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79007.90</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194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625932.97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79008.07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195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625932.96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79007.81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196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625931.59</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79007.84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197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625931.73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79016.58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198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625957.86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79016.37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199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625981.45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79016.13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200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625981.74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79002.57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201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625981.50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78971.61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202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625981.36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78919.35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203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625980.69</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78882.54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204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625980.64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78847.82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205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625980.65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78815.64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206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625979.87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78783.30</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207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625979.81</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78780.95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208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625980.25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78766.25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209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625988.84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78765.77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210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625988.73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78760.02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211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625995.73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78759.89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212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625995.97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78772.37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213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625987.05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78772.88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214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625986.92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78777.26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215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625996.23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78777.15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lastRenderedPageBreak/>
                    <w:t>216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625996.41</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78784.61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217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625989.41</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78784.79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218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625989.42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78784.23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219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625986.89</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78784.26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220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625987.57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78812.03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221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625997.24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78811.98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222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625997.11</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78819.14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223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625987.65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78819.03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224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625987.65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78846.87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225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625996.88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78846.73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226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625996.74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78853.99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227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625989.74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78853.84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228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625987.65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78853.87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229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625987.68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78881.35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230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625996.95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78881.36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231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625996.87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78888.43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232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625989.87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78888.35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233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625987.68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78888.35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234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625988.29</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78915.82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235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625996.74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78915.95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236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625996.87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78923.20</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237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625989.87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78923.35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238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625989.88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78922.84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239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625988.37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78922.82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240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625988.48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78965.31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241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625997.96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78964.79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242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625998.27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78972.71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243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625991.27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78972.98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244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625991.23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78972.17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245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625988.53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78972.32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246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625988.72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78998.73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247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625997.63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78998.51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248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625997.39</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79005.92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249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625990.39</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79005.69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250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625988.68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79005.73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251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625988.46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79015.83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252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626000.68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79015.88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253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626000.60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79013.76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254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626011.60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79013.60</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255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626011.67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79015.62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256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626024.39</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79015.49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257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626030.56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79015.50</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258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626030.19</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79004.86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259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626058.88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79003.66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260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626057.88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78974.74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lastRenderedPageBreak/>
                    <w:t>261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626054.43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78917.95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262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626052.59</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78890.13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263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626051.63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78873.65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264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626049.84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78844.35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265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626049.94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78840.77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266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626049.30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78821.47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267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626075.60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78820.06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268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626073.77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78808.81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269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626073.03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78803.78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270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626069.12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78773.04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271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626079.83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78767.81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272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626087.73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78764.63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273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626087.50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78764.06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274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626096.71</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78759.56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275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626103.08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78744.52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276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626082.76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78741.23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277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626077.95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78740.04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278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626077.87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78739.86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279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626077.63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78739.96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280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626072.16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78738.60</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281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626062.45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78713.00</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282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626060.76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78713.56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283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626058.58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78706.91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284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626060.07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78706.42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285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626058.36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78701.32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286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626056.80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78701.89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287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626052.33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78688.39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288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626053.68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78687.76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289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626052.27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78683.73</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290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626051.07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78684.19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291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626048.55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78677.66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292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626043.15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78662.48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293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626044.78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78661.92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294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626042.58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78655.59</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295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626040.65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78656.16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296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626039.32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78651.64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297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626040.26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78651.27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298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626045.64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78648.66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299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626045.14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78647.51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300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626062.04</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78643.26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301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626063.75</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78650.05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302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626049.33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78653.68</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303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626053.70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78666.27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304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626052.12</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78666.81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305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626052.86</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78668.91</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lastRenderedPageBreak/>
                    <w:t>306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626054.38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78668.40</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307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626062.39</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78691.42</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308</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626060.93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78692.10</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309</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626061.18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78692.86</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310</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626062.71</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78692.30</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311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626067.88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78707.70</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312</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626077.43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78732.70</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313</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626084.17</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78734.37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314</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626105.81</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78737.87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315</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626117.28</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78712.77</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316</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626117.93</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78710.84</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317</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626133.69</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78670.95</w:t>
                  </w:r>
                </w:p>
              </w:tc>
            </w:tr>
            <w:tr w:rsidR="002E662D" w:rsidTr="002E662D">
              <w:trPr>
                <w:trHeight w:hRule="exact" w:val="340"/>
              </w:trPr>
              <w:tc>
                <w:tcPr>
                  <w:tcW w:w="1560"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1</w:t>
                  </w:r>
                </w:p>
              </w:tc>
              <w:tc>
                <w:tcPr>
                  <w:tcW w:w="4216"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626140.20</w:t>
                  </w:r>
                </w:p>
              </w:tc>
              <w:tc>
                <w:tcPr>
                  <w:tcW w:w="3994" w:type="dxa"/>
                  <w:vAlign w:val="center"/>
                </w:tcPr>
                <w:p w:rsidR="002E662D" w:rsidRPr="002E662D" w:rsidRDefault="002E662D" w:rsidP="002E662D">
                  <w:pPr>
                    <w:jc w:val="center"/>
                    <w:rPr>
                      <w:rFonts w:ascii="Times New Roman" w:hAnsi="Times New Roman" w:cs="Times New Roman"/>
                    </w:rPr>
                  </w:pPr>
                  <w:r w:rsidRPr="002E662D">
                    <w:rPr>
                      <w:rFonts w:ascii="Times New Roman" w:hAnsi="Times New Roman" w:cs="Times New Roman"/>
                      <w:sz w:val="24"/>
                    </w:rPr>
                    <w:t>78673.52</w:t>
                  </w:r>
                </w:p>
              </w:tc>
            </w:tr>
            <w:tr w:rsidR="002E662D" w:rsidRPr="00BE519A" w:rsidTr="002E662D">
              <w:trPr>
                <w:trHeight w:hRule="exact" w:val="340"/>
              </w:trPr>
              <w:tc>
                <w:tcPr>
                  <w:tcW w:w="9770" w:type="dxa"/>
                  <w:gridSpan w:val="3"/>
                </w:tcPr>
                <w:p w:rsidR="002E662D" w:rsidRPr="002E662D" w:rsidRDefault="002E662D" w:rsidP="002E662D">
                  <w:pPr>
                    <w:rPr>
                      <w:rFonts w:ascii="Times New Roman" w:hAnsi="Times New Roman" w:cs="Times New Roman"/>
                      <w:sz w:val="24"/>
                    </w:rPr>
                  </w:pPr>
                  <w:r w:rsidRPr="002E662D">
                    <w:rPr>
                      <w:rFonts w:ascii="Times New Roman" w:hAnsi="Times New Roman" w:cs="Times New Roman"/>
                      <w:sz w:val="24"/>
                    </w:rPr>
                    <w:t xml:space="preserve">Система координат: МСК 167 (зона 4)  </w:t>
                  </w:r>
                </w:p>
              </w:tc>
            </w:tr>
            <w:tr w:rsidR="002E662D" w:rsidRPr="00BE519A" w:rsidTr="002E662D">
              <w:trPr>
                <w:trHeight w:hRule="exact" w:val="340"/>
              </w:trPr>
              <w:tc>
                <w:tcPr>
                  <w:tcW w:w="9770" w:type="dxa"/>
                  <w:gridSpan w:val="3"/>
                </w:tcPr>
                <w:p w:rsidR="002E662D" w:rsidRPr="002E662D" w:rsidRDefault="002E662D" w:rsidP="002E662D">
                  <w:pPr>
                    <w:rPr>
                      <w:rFonts w:ascii="Times New Roman" w:hAnsi="Times New Roman" w:cs="Times New Roman"/>
                      <w:sz w:val="24"/>
                    </w:rPr>
                  </w:pPr>
                  <w:r w:rsidRPr="002E662D">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2E662D" w:rsidRPr="00BE519A" w:rsidTr="002E662D">
              <w:trPr>
                <w:trHeight w:hRule="exact" w:val="340"/>
              </w:trPr>
              <w:tc>
                <w:tcPr>
                  <w:tcW w:w="9770" w:type="dxa"/>
                  <w:gridSpan w:val="3"/>
                </w:tcPr>
                <w:p w:rsidR="002E662D" w:rsidRPr="002E662D" w:rsidRDefault="002E662D" w:rsidP="002E662D">
                  <w:pPr>
                    <w:rPr>
                      <w:rFonts w:ascii="Times New Roman" w:hAnsi="Times New Roman" w:cs="Times New Roman"/>
                      <w:sz w:val="24"/>
                    </w:rPr>
                  </w:pPr>
                  <w:r w:rsidRPr="002E662D">
                    <w:rPr>
                      <w:rFonts w:ascii="Times New Roman" w:hAnsi="Times New Roman" w:cs="Times New Roman"/>
                      <w:sz w:val="24"/>
                    </w:rPr>
                    <w:t xml:space="preserve">Средняя квадратическая погрешность положения характерной точки (Mt), м: 0.10  </w:t>
                  </w:r>
                </w:p>
              </w:tc>
            </w:tr>
            <w:tr w:rsidR="002E662D" w:rsidRPr="00BE519A" w:rsidTr="002E662D">
              <w:trPr>
                <w:trHeight w:hRule="exact" w:val="340"/>
              </w:trPr>
              <w:tc>
                <w:tcPr>
                  <w:tcW w:w="9770" w:type="dxa"/>
                  <w:gridSpan w:val="3"/>
                </w:tcPr>
                <w:p w:rsidR="002E662D" w:rsidRPr="002E662D" w:rsidRDefault="002E662D" w:rsidP="002E662D">
                  <w:pPr>
                    <w:rPr>
                      <w:rFonts w:ascii="Times New Roman" w:hAnsi="Times New Roman" w:cs="Times New Roman"/>
                      <w:sz w:val="24"/>
                    </w:rPr>
                  </w:pPr>
                  <w:r w:rsidRPr="002E662D">
                    <w:rPr>
                      <w:rFonts w:ascii="Times New Roman" w:hAnsi="Times New Roman" w:cs="Times New Roman"/>
                      <w:sz w:val="24"/>
                    </w:rPr>
                    <w:t>Квартал: 24:46:0000000</w:t>
                  </w:r>
                </w:p>
              </w:tc>
            </w:tr>
            <w:tr w:rsidR="002E662D" w:rsidRPr="00BE519A" w:rsidTr="002E662D">
              <w:trPr>
                <w:trHeight w:hRule="exact" w:val="340"/>
              </w:trPr>
              <w:tc>
                <w:tcPr>
                  <w:tcW w:w="9770" w:type="dxa"/>
                  <w:gridSpan w:val="3"/>
                </w:tcPr>
                <w:p w:rsidR="002E662D" w:rsidRPr="002E662D" w:rsidRDefault="002E662D" w:rsidP="002E662D">
                  <w:pPr>
                    <w:jc w:val="both"/>
                    <w:rPr>
                      <w:rFonts w:ascii="Times New Roman" w:hAnsi="Times New Roman" w:cs="Times New Roman"/>
                      <w:sz w:val="24"/>
                    </w:rPr>
                  </w:pPr>
                  <w:r w:rsidRPr="002E662D">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2E662D" w:rsidTr="002E662D">
        <w:tc>
          <w:tcPr>
            <w:tcW w:w="9570" w:type="dxa"/>
          </w:tcPr>
          <w:p w:rsidR="002E662D" w:rsidRDefault="002E662D" w:rsidP="00021AA4">
            <w:pPr>
              <w:autoSpaceDE w:val="0"/>
              <w:autoSpaceDN w:val="0"/>
              <w:adjustRightInd w:val="0"/>
              <w:jc w:val="both"/>
            </w:pPr>
            <w:r>
              <w:rPr>
                <w:noProof/>
                <w:lang w:eastAsia="ru-RU"/>
              </w:rPr>
              <w:lastRenderedPageBreak/>
              <w:drawing>
                <wp:inline distT="0" distB="0" distL="0" distR="0">
                  <wp:extent cx="5939790" cy="5676900"/>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730bc54-a206-4f79-a595-08e67558ec6b"/>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5676900"/>
                          </a:xfrm>
                          <a:prstGeom prst="rect">
                            <a:avLst/>
                          </a:prstGeom>
                          <a:solidFill>
                            <a:srgbClr val="FFFFFF"/>
                          </a:solidFill>
                          <a:ln>
                            <a:noFill/>
                          </a:ln>
                        </pic:spPr>
                      </pic:pic>
                    </a:graphicData>
                  </a:graphic>
                </wp:inline>
              </w:drawing>
            </w:r>
          </w:p>
        </w:tc>
      </w:tr>
    </w:tbl>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p w:rsidR="002E662D" w:rsidRDefault="002E662D"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2E662D" w:rsidTr="002E662D">
        <w:tc>
          <w:tcPr>
            <w:tcW w:w="9570" w:type="dxa"/>
          </w:tcPr>
          <w:p w:rsidR="002E662D" w:rsidRDefault="002E662D" w:rsidP="00021AA4">
            <w:pPr>
              <w:autoSpaceDE w:val="0"/>
              <w:autoSpaceDN w:val="0"/>
              <w:adjustRightInd w:val="0"/>
              <w:jc w:val="both"/>
            </w:pPr>
            <w:r>
              <w:rPr>
                <w:noProof/>
                <w:lang w:eastAsia="ru-RU"/>
              </w:rPr>
              <w:drawing>
                <wp:inline distT="0" distB="0" distL="0" distR="0">
                  <wp:extent cx="5939790" cy="5902325"/>
                  <wp:effectExtent l="0" t="0" r="3810" b="317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dca7cf9-16b2-4f1e-926e-6ece93d5eb53"/>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5902325"/>
                          </a:xfrm>
                          <a:prstGeom prst="rect">
                            <a:avLst/>
                          </a:prstGeom>
                          <a:solidFill>
                            <a:srgbClr val="FFFFFF"/>
                          </a:solidFill>
                          <a:ln>
                            <a:noFill/>
                          </a:ln>
                        </pic:spPr>
                      </pic:pic>
                    </a:graphicData>
                  </a:graphic>
                </wp:inline>
              </w:drawing>
            </w:r>
          </w:p>
        </w:tc>
      </w:tr>
    </w:tbl>
    <w:p w:rsidR="002E662D" w:rsidRDefault="002E662D" w:rsidP="00021AA4">
      <w:pPr>
        <w:autoSpaceDE w:val="0"/>
        <w:autoSpaceDN w:val="0"/>
        <w:adjustRightInd w:val="0"/>
        <w:spacing w:after="0" w:line="240" w:lineRule="auto"/>
        <w:jc w:val="both"/>
      </w:pPr>
    </w:p>
    <w:sectPr w:rsidR="002E662D"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2E662D"/>
    <w:rsid w:val="0034364D"/>
    <w:rsid w:val="00413CCB"/>
    <w:rsid w:val="00447D75"/>
    <w:rsid w:val="0045753D"/>
    <w:rsid w:val="004A5750"/>
    <w:rsid w:val="004C3DA8"/>
    <w:rsid w:val="005043D6"/>
    <w:rsid w:val="005B0543"/>
    <w:rsid w:val="006D41BE"/>
    <w:rsid w:val="0080133C"/>
    <w:rsid w:val="00844119"/>
    <w:rsid w:val="008470A8"/>
    <w:rsid w:val="00854977"/>
    <w:rsid w:val="008C59EC"/>
    <w:rsid w:val="00937A62"/>
    <w:rsid w:val="009636FD"/>
    <w:rsid w:val="00971DA4"/>
    <w:rsid w:val="009C63F4"/>
    <w:rsid w:val="009E628F"/>
    <w:rsid w:val="00A23C09"/>
    <w:rsid w:val="00A42F01"/>
    <w:rsid w:val="00A51F2A"/>
    <w:rsid w:val="00AD1FD3"/>
    <w:rsid w:val="00B2331A"/>
    <w:rsid w:val="00B45640"/>
    <w:rsid w:val="00BB3D36"/>
    <w:rsid w:val="00BB40A2"/>
    <w:rsid w:val="00BB4358"/>
    <w:rsid w:val="00BB48A5"/>
    <w:rsid w:val="00C556C8"/>
    <w:rsid w:val="00C75537"/>
    <w:rsid w:val="00D97992"/>
    <w:rsid w:val="00EE5929"/>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5" Type="http://schemas.openxmlformats.org/officeDocument/2006/relationships/hyperlink" Target="http://www.&#1076;&#1080;&#1074;&#1085;&#1086;&#1075;&#1086;&#1088;&#1089;&#1082;-&#1086;&#1077;.&#1088;&#1092;"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2223</Words>
  <Characters>12677</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2023-05-03T11:06:00Z</dcterms:created>
  <dcterms:modified xsi:type="dcterms:W3CDTF">2023-05-03T11:06:00Z</dcterms:modified>
</cp:coreProperties>
</file>