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B15EAF" w:rsidRDefault="009C63F4" w:rsidP="00012525">
            <w:pPr>
              <w:autoSpaceDE w:val="0"/>
              <w:autoSpaceDN w:val="0"/>
              <w:adjustRightInd w:val="0"/>
              <w:rPr>
                <w:rFonts w:ascii="Calibri" w:hAnsi="Calibri" w:cs="Times New Roman"/>
                <w:color w:val="000000"/>
                <w:sz w:val="24"/>
                <w:szCs w:val="24"/>
                <w:shd w:val="clear" w:color="auto" w:fill="FFFFFF"/>
              </w:rPr>
            </w:pPr>
            <w:r>
              <w:rPr>
                <w:rFonts w:ascii="Times New Roman" w:hAnsi="Times New Roman" w:cs="Times New Roman"/>
                <w:sz w:val="24"/>
                <w:szCs w:val="24"/>
              </w:rPr>
              <w:t xml:space="preserve">электросетевого хозяйства </w:t>
            </w:r>
            <w:r w:rsidR="00012525" w:rsidRPr="00854977">
              <w:rPr>
                <w:rFonts w:ascii="Times New Roman" w:hAnsi="Times New Roman" w:cs="Times New Roman"/>
                <w:sz w:val="24"/>
                <w:szCs w:val="24"/>
              </w:rPr>
              <w:t>(</w:t>
            </w:r>
            <w:r w:rsidR="00B15EAF" w:rsidRPr="00B15EAF">
              <w:rPr>
                <w:rFonts w:ascii="Times New Roman" w:hAnsi="Times New Roman" w:cs="Times New Roman"/>
                <w:b/>
                <w:bCs/>
                <w:sz w:val="24"/>
                <w:szCs w:val="24"/>
              </w:rPr>
              <w:t>КЛ 6кв ф РП10-4</w:t>
            </w:r>
            <w:r w:rsidR="00B15EAF">
              <w:rPr>
                <w:rFonts w:ascii="Times New Roman" w:hAnsi="Times New Roman" w:cs="Times New Roman"/>
                <w:b/>
                <w:bCs/>
                <w:sz w:val="24"/>
                <w:szCs w:val="24"/>
              </w:rPr>
              <w:t>)</w:t>
            </w:r>
            <w:r w:rsidR="007779FA">
              <w:rPr>
                <w:rFonts w:ascii="Times New Roman" w:hAnsi="Times New Roman" w:cs="Times New Roman"/>
                <w:b/>
                <w:bCs/>
                <w:sz w:val="24"/>
                <w:szCs w:val="24"/>
              </w:rPr>
              <w:t xml:space="preserve"> 24:46:0000000:11454</w:t>
            </w:r>
            <w:bookmarkStart w:id="0" w:name="_GoBack"/>
            <w:bookmarkEnd w:id="0"/>
          </w:p>
          <w:p w:rsidR="00012525" w:rsidRPr="00854977"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B15EAF" w:rsidP="00F96290">
            <w:pPr>
              <w:autoSpaceDE w:val="0"/>
              <w:autoSpaceDN w:val="0"/>
              <w:adjustRightInd w:val="0"/>
              <w:jc w:val="both"/>
              <w:rPr>
                <w:rFonts w:ascii="Times New Roman" w:hAnsi="Times New Roman" w:cs="Times New Roman"/>
                <w:sz w:val="24"/>
                <w:szCs w:val="24"/>
              </w:rPr>
            </w:pPr>
            <w:r w:rsidRPr="00B15EAF">
              <w:rPr>
                <w:rFonts w:ascii="Times New Roman" w:hAnsi="Times New Roman" w:cs="Times New Roman"/>
                <w:sz w:val="24"/>
                <w:szCs w:val="24"/>
              </w:rPr>
              <w:t>Россия, Красноярский край, г.Дивногорск, от РП-10, расположенной по улице Верхний проезд №3/1б до трансформаторной подстанции №1РП/10-3-4 "Фильтровальная", расположенной по улице Верхний проезд</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4C3DA8">
            <w:pPr>
              <w:rPr>
                <w:rFonts w:ascii="Times New Roman" w:hAnsi="Times New Roman" w:cs="Times New Roman"/>
                <w:sz w:val="24"/>
                <w:szCs w:val="24"/>
              </w:rPr>
            </w:pPr>
            <w:r w:rsidRPr="004C3DA8">
              <w:rPr>
                <w:rFonts w:ascii="Times New Roman" w:hAnsi="Times New Roman" w:cs="Times New Roman"/>
                <w:sz w:val="24"/>
                <w:szCs w:val="24"/>
              </w:rPr>
              <w:t>24:46:0106001:36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012525" w:rsidRDefault="00021AA4" w:rsidP="00021AA4">
            <w:pPr>
              <w:autoSpaceDE w:val="0"/>
              <w:autoSpaceDN w:val="0"/>
              <w:adjustRightInd w:val="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430"/>
            </w:tblGrid>
            <w:tr w:rsidR="00021AA4" w:rsidTr="00021AA4">
              <w:tc>
                <w:tcPr>
                  <w:tcW w:w="9810" w:type="dxa"/>
                  <w:gridSpan w:val="3"/>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0660B5">
                    <w:rPr>
                      <w:rFonts w:ascii="Times New Roman" w:hAnsi="Times New Roman" w:cs="Times New Roman"/>
                      <w:sz w:val="24"/>
                      <w:szCs w:val="24"/>
                    </w:rPr>
                    <w:t>2</w:t>
                  </w:r>
                  <w:r w:rsidR="004C3DA8">
                    <w:rPr>
                      <w:rFonts w:ascii="Times New Roman" w:hAnsi="Times New Roman" w:cs="Times New Roman"/>
                      <w:sz w:val="24"/>
                      <w:szCs w:val="24"/>
                    </w:rPr>
                    <w:t>1</w:t>
                  </w:r>
                  <w:r w:rsidR="00B15EAF">
                    <w:rPr>
                      <w:rFonts w:ascii="Times New Roman" w:hAnsi="Times New Roman" w:cs="Times New Roman"/>
                      <w:sz w:val="24"/>
                      <w:szCs w:val="24"/>
                    </w:rPr>
                    <w:t>8</w:t>
                  </w:r>
                  <w:r w:rsidRPr="00012525">
                    <w:rPr>
                      <w:rFonts w:ascii="Times New Roman" w:hAnsi="Times New Roman" w:cs="Times New Roman"/>
                      <w:sz w:val="24"/>
                      <w:szCs w:val="24"/>
                    </w:rPr>
                    <w:t xml:space="preserve"> м²</w:t>
                  </w:r>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012525">
                    <w:rPr>
                      <w:rFonts w:ascii="Times New Roman" w:hAnsi="Times New Roman" w:cs="Times New Roman"/>
                      <w:sz w:val="24"/>
                      <w:szCs w:val="24"/>
                      <w:lang w:val="en-US"/>
                    </w:rPr>
                    <w:t xml:space="preserve"> </w:t>
                  </w:r>
                  <w:r w:rsidRPr="00012525">
                    <w:rPr>
                      <w:rFonts w:ascii="Times New Roman" w:hAnsi="Times New Roman" w:cs="Times New Roman"/>
                      <w:sz w:val="24"/>
                      <w:szCs w:val="24"/>
                    </w:rPr>
                    <w:t>границ</w:t>
                  </w:r>
                </w:p>
                <w:p w:rsidR="00021AA4" w:rsidRDefault="00021AA4" w:rsidP="001D5D4E">
                  <w:pPr>
                    <w:autoSpaceDE w:val="0"/>
                    <w:autoSpaceDN w:val="0"/>
                    <w:adjustRightInd w:val="0"/>
                    <w:jc w:val="center"/>
                    <w:rPr>
                      <w:rFonts w:cs="TimesNewRomanPSMT"/>
                      <w:sz w:val="24"/>
                      <w:szCs w:val="24"/>
                      <w:lang w:val="en-US"/>
                    </w:rPr>
                  </w:pPr>
                </w:p>
              </w:tc>
              <w:tc>
                <w:tcPr>
                  <w:tcW w:w="6620" w:type="dxa"/>
                  <w:gridSpan w:val="2"/>
                </w:tcPr>
                <w:p w:rsidR="00021AA4" w:rsidRPr="00012525" w:rsidRDefault="00021AA4" w:rsidP="001D5D4E">
                  <w:pPr>
                    <w:autoSpaceDE w:val="0"/>
                    <w:autoSpaceDN w:val="0"/>
                    <w:adjustRightInd w:val="0"/>
                    <w:jc w:val="center"/>
                    <w:rPr>
                      <w:rFonts w:ascii="Times New Roman" w:hAnsi="Times New Roman" w:cs="Times New Roman"/>
                      <w:sz w:val="24"/>
                      <w:szCs w:val="24"/>
                      <w:lang w:val="en-US"/>
                    </w:rPr>
                  </w:pPr>
                  <w:r w:rsidRPr="00012525">
                    <w:rPr>
                      <w:rFonts w:ascii="Times New Roman" w:hAnsi="Times New Roman" w:cs="Times New Roman"/>
                      <w:sz w:val="24"/>
                      <w:szCs w:val="24"/>
                    </w:rPr>
                    <w:t>Координаты, м</w:t>
                  </w:r>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Default="00021AA4" w:rsidP="001D5D4E">
                  <w:pPr>
                    <w:autoSpaceDE w:val="0"/>
                    <w:autoSpaceDN w:val="0"/>
                    <w:adjustRightInd w:val="0"/>
                    <w:jc w:val="center"/>
                    <w:rPr>
                      <w:rFonts w:cs="TimesNewRomanPSMT"/>
                      <w:sz w:val="24"/>
                      <w:szCs w:val="24"/>
                      <w:lang w:val="en-US"/>
                    </w:rPr>
                  </w:pPr>
                </w:p>
              </w:tc>
              <w:tc>
                <w:tcPr>
                  <w:tcW w:w="319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 xml:space="preserve">X </w:t>
                  </w:r>
                  <w:r>
                    <w:rPr>
                      <w:rFonts w:ascii="Times New Roman" w:hAnsi="Times New Roman" w:cs="Times New Roman"/>
                      <w:sz w:val="24"/>
                      <w:szCs w:val="24"/>
                      <w:lang w:val="en-US"/>
                    </w:rPr>
                    <w:t xml:space="preserve">  </w:t>
                  </w:r>
                </w:p>
              </w:tc>
              <w:tc>
                <w:tcPr>
                  <w:tcW w:w="343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Y</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626384.71</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66602.14</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626380.42</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66602.14</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3</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626375.51</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66599.07</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4</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626368.78</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66587.68</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5</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626380.71</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66578.96</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626385.60</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66574.28</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7</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626393.31</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66566.99</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8</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626394.68</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66568.44</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9</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626386.98</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66575.72</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10</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626381.97</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66580.51</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11</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626371.42</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66588.22</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12</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626376.99</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66597.63</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13</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626381.00</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66600.14</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14</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626383.81</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66600.14</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15</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626388.64</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66594.60</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16</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626397.89</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66591.38</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17</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626408.42</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66588.18</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18</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626414.58</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66586.66</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19</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626423.13</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66584.21</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20</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626426.79</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66582.42</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21</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626427.25</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66574.50</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22</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626429.25</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66574.62</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23</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626428.72</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66583.70</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24</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626423.85</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66586.09</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25</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626415.10</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66588.60</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26</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626408.92</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66590.11</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27</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626398.49</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66593.29</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28</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626389.80</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66596.31</w:t>
                  </w:r>
                </w:p>
              </w:tc>
            </w:tr>
            <w:tr w:rsidR="00B15EAF" w:rsidTr="009624D3">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1</w:t>
                  </w:r>
                </w:p>
              </w:tc>
              <w:tc>
                <w:tcPr>
                  <w:tcW w:w="319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626384.71</w:t>
                  </w:r>
                </w:p>
              </w:tc>
              <w:tc>
                <w:tcPr>
                  <w:tcW w:w="3430" w:type="dxa"/>
                  <w:vAlign w:val="center"/>
                </w:tcPr>
                <w:p w:rsidR="00B15EAF" w:rsidRPr="00B15EAF" w:rsidRDefault="00B15EAF" w:rsidP="00B15EAF">
                  <w:pPr>
                    <w:jc w:val="center"/>
                    <w:rPr>
                      <w:rFonts w:ascii="Times New Roman" w:hAnsi="Times New Roman" w:cs="Times New Roman"/>
                      <w:sz w:val="24"/>
                      <w:szCs w:val="24"/>
                    </w:rPr>
                  </w:pPr>
                  <w:r w:rsidRPr="00B15EAF">
                    <w:rPr>
                      <w:rFonts w:ascii="Times New Roman" w:hAnsi="Times New Roman" w:cs="Times New Roman"/>
                      <w:sz w:val="24"/>
                      <w:szCs w:val="24"/>
                    </w:rPr>
                    <w:t>66602.14</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lastRenderedPageBreak/>
                    <w:t xml:space="preserve">Квартал: </w:t>
                  </w:r>
                  <w:r w:rsidR="004C3DA8" w:rsidRPr="004C3DA8">
                    <w:rPr>
                      <w:rFonts w:ascii="Times New Roman" w:hAnsi="Times New Roman" w:cs="Times New Roman"/>
                      <w:sz w:val="24"/>
                      <w:szCs w:val="24"/>
                    </w:rPr>
                    <w:t>24:46:0106001</w:t>
                  </w:r>
                </w:p>
              </w:tc>
            </w:tr>
          </w:tbl>
          <w:p w:rsidR="00021AA4" w:rsidRPr="00971DA4" w:rsidRDefault="00021AA4" w:rsidP="00021AA4">
            <w:pPr>
              <w:autoSpaceDE w:val="0"/>
              <w:autoSpaceDN w:val="0"/>
              <w:adjustRightInd w:val="0"/>
              <w:jc w:val="center"/>
              <w:rPr>
                <w:rFonts w:cs="TimesNewRomanPSMT"/>
                <w:sz w:val="24"/>
                <w:szCs w:val="24"/>
                <w:lang w:val="en-US"/>
              </w:rPr>
            </w:pPr>
          </w:p>
          <w:p w:rsidR="00021AA4" w:rsidRDefault="00B15EAF">
            <w:pPr>
              <w:rPr>
                <w:rFonts w:ascii="Times New Roman" w:hAnsi="Times New Roman" w:cs="Times New Roman"/>
                <w:sz w:val="24"/>
                <w:szCs w:val="24"/>
              </w:rPr>
            </w:pPr>
            <w:r>
              <w:rPr>
                <w:noProof/>
                <w:lang w:eastAsia="ru-RU"/>
              </w:rPr>
              <w:drawing>
                <wp:inline distT="0" distB="0" distL="0" distR="0">
                  <wp:extent cx="5932805" cy="593280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9a7e814-537c-4c4a-9978-153f8c8d551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593280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F3BAC"/>
    <w:rsid w:val="00231ECE"/>
    <w:rsid w:val="0034364D"/>
    <w:rsid w:val="00413CCB"/>
    <w:rsid w:val="0045753D"/>
    <w:rsid w:val="004A5750"/>
    <w:rsid w:val="004C3DA8"/>
    <w:rsid w:val="006D41BE"/>
    <w:rsid w:val="007779FA"/>
    <w:rsid w:val="008470A8"/>
    <w:rsid w:val="00854977"/>
    <w:rsid w:val="008C59EC"/>
    <w:rsid w:val="00937A62"/>
    <w:rsid w:val="00971DA4"/>
    <w:rsid w:val="009C63F4"/>
    <w:rsid w:val="00A42F01"/>
    <w:rsid w:val="00AD1FD3"/>
    <w:rsid w:val="00B15EAF"/>
    <w:rsid w:val="00B2331A"/>
    <w:rsid w:val="00B45640"/>
    <w:rsid w:val="00BB3D36"/>
    <w:rsid w:val="00BB40A2"/>
    <w:rsid w:val="00BB48A5"/>
    <w:rsid w:val="00C556C8"/>
    <w:rsid w:val="00C75537"/>
    <w:rsid w:val="00D97992"/>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8</cp:revision>
  <dcterms:created xsi:type="dcterms:W3CDTF">2022-04-28T06:07:00Z</dcterms:created>
  <dcterms:modified xsi:type="dcterms:W3CDTF">2023-03-17T06:10:00Z</dcterms:modified>
</cp:coreProperties>
</file>