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1F572F" w:rsidRPr="001F572F">
              <w:rPr>
                <w:rFonts w:ascii="Times New Roman" w:hAnsi="Times New Roman" w:cs="Times New Roman"/>
                <w:b/>
                <w:bCs/>
                <w:sz w:val="24"/>
                <w:szCs w:val="24"/>
              </w:rPr>
              <w:t xml:space="preserve">ВКЛ 6 </w:t>
            </w:r>
            <w:proofErr w:type="spellStart"/>
            <w:r w:rsidR="001F572F" w:rsidRPr="001F572F">
              <w:rPr>
                <w:rFonts w:ascii="Times New Roman" w:hAnsi="Times New Roman" w:cs="Times New Roman"/>
                <w:b/>
                <w:bCs/>
                <w:sz w:val="24"/>
                <w:szCs w:val="24"/>
              </w:rPr>
              <w:t>кВ</w:t>
            </w:r>
            <w:proofErr w:type="spellEnd"/>
            <w:r w:rsidR="001F572F" w:rsidRPr="001F572F">
              <w:rPr>
                <w:rFonts w:ascii="Times New Roman" w:hAnsi="Times New Roman" w:cs="Times New Roman"/>
                <w:b/>
                <w:bCs/>
                <w:sz w:val="24"/>
                <w:szCs w:val="24"/>
              </w:rPr>
              <w:t xml:space="preserve"> ф 109-8</w:t>
            </w:r>
            <w:r w:rsidR="00012525" w:rsidRPr="00F74AF0">
              <w:rPr>
                <w:rFonts w:ascii="Times New Roman" w:hAnsi="Times New Roman" w:cs="Times New Roman"/>
                <w:b/>
                <w:bCs/>
                <w:sz w:val="24"/>
                <w:szCs w:val="24"/>
              </w:rPr>
              <w:t>)</w:t>
            </w:r>
            <w:r w:rsidR="00FA7709">
              <w:rPr>
                <w:rFonts w:ascii="Times New Roman" w:hAnsi="Times New Roman" w:cs="Times New Roman"/>
                <w:b/>
                <w:bCs/>
                <w:sz w:val="24"/>
                <w:szCs w:val="24"/>
              </w:rPr>
              <w:t xml:space="preserve"> 24:46:0000000:11490 </w:t>
            </w:r>
            <w:bookmarkStart w:id="0" w:name="_GoBack"/>
            <w:bookmarkEnd w:id="0"/>
            <w:r w:rsidR="00F96290" w:rsidRPr="0080133C">
              <w:rPr>
                <w:rFonts w:ascii="Times New Roman" w:hAnsi="Times New Roman" w:cs="Times New Roman"/>
                <w:b/>
                <w:bCs/>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A82573" w:rsidRDefault="00A82573" w:rsidP="00A82573">
            <w:pPr>
              <w:autoSpaceDE w:val="0"/>
              <w:autoSpaceDN w:val="0"/>
              <w:adjustRightInd w:val="0"/>
              <w:jc w:val="both"/>
              <w:rPr>
                <w:rFonts w:ascii="Times New Roman" w:hAnsi="Times New Roman" w:cs="Times New Roman"/>
                <w:sz w:val="24"/>
                <w:szCs w:val="24"/>
              </w:rPr>
            </w:pPr>
            <w:r w:rsidRPr="00A82573">
              <w:rPr>
                <w:rFonts w:ascii="Times New Roman" w:hAnsi="Times New Roman" w:cs="Times New Roman"/>
                <w:sz w:val="24"/>
                <w:szCs w:val="24"/>
              </w:rPr>
              <w:t xml:space="preserve">Красноярский край, г. Дивногорск, ул. Гидростроителей, д. 2а; Красноярский край, р-н Дивногорск, г. Дивногорск, ул. Гидростроителей, 2а/10; Красноярский край, г. Дивногорск, ул. Гидростроителей, 2б; Российская Федерация, Красноярский край, городской округ город Дивногорск, Дивногорск город, Гидростроителей улица, земельный участок 2Б/1; г. Дивногорск, в районе центральной котельной; Красноярский край, г. Дивногорск, гараж № 3 в районе Центральной котельной; Красноярский край, г. Дивногорск, гараж № 2 в районе центральной котельной; Красноярский край, г. Дивногорск, в районе центральной котельной, гараж № 1; Красноярский край, г. Дивногорск, гараж №1 б в районе центральной котельной; Красноярский край, г. Дивногорск, гараж № 61 в районе дороги базы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гараж № 63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гараж № 67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Российская Федерация, Красноярский край, городской округ город Дивногорск, город Дивногорск, территория Гаражный массив База ОРСА, земельный участок 69; Российская Федерация, Красноярский край, городской округ город Дивногорск, г. Дивногорск, гаражный массив База ОРСА территория з/у 70; Красноярский край, г. Дивногорск, гараж № 71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гараж № 72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w:t>
            </w:r>
            <w:proofErr w:type="spellStart"/>
            <w:r w:rsidRPr="00A82573">
              <w:rPr>
                <w:rFonts w:ascii="Times New Roman" w:hAnsi="Times New Roman" w:cs="Times New Roman"/>
                <w:sz w:val="24"/>
                <w:szCs w:val="24"/>
              </w:rPr>
              <w:t>г.Дивногорска</w:t>
            </w:r>
            <w:proofErr w:type="spellEnd"/>
            <w:r w:rsidRPr="00A82573">
              <w:rPr>
                <w:rFonts w:ascii="Times New Roman" w:hAnsi="Times New Roman" w:cs="Times New Roman"/>
                <w:sz w:val="24"/>
                <w:szCs w:val="24"/>
              </w:rPr>
              <w:t xml:space="preserve">; Красноярский край, г. Дивногорск, гараж № 73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гараж № 74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w:t>
            </w:r>
            <w:proofErr w:type="spellStart"/>
            <w:r w:rsidRPr="00A82573">
              <w:rPr>
                <w:rFonts w:ascii="Times New Roman" w:hAnsi="Times New Roman" w:cs="Times New Roman"/>
                <w:sz w:val="24"/>
                <w:szCs w:val="24"/>
              </w:rPr>
              <w:t>г.Дивногорска</w:t>
            </w:r>
            <w:proofErr w:type="spellEnd"/>
            <w:r w:rsidRPr="00A82573">
              <w:rPr>
                <w:rFonts w:ascii="Times New Roman" w:hAnsi="Times New Roman" w:cs="Times New Roman"/>
                <w:sz w:val="24"/>
                <w:szCs w:val="24"/>
              </w:rPr>
              <w:t xml:space="preserve">; Красноярский край, г. Дивногорск, район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гараж № 78 </w:t>
            </w:r>
            <w:r w:rsidRPr="00A82573">
              <w:rPr>
                <w:rFonts w:ascii="Times New Roman" w:hAnsi="Times New Roman" w:cs="Times New Roman"/>
                <w:sz w:val="24"/>
                <w:szCs w:val="24"/>
              </w:rPr>
              <w:lastRenderedPageBreak/>
              <w:t xml:space="preserve">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гараж № 81; Красноярский край, г. Дивногорск, гараж № 84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гараж № 93; Красноярский край, г. Дивногорск,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ул. Гидростроителей, 2б/1а; Красноярский край, г. Дивногорск, гараж № 158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г. Дивногорска; Российская Федерация, Красноярский край, городской округ город Дивногорск, город Дивногорск, территория Гаражный массив База ОРСА, земельный участок 159; Красноярский край, г. Дивногорск, ул. Гидростроителей; Красноярский край, г. Дивногорск, гараж № 123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гараж № 127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гараж № 132в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гараж №134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гараж №155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бокс № 154; Красноярский край, г. Дивногорск; Красноярский край, г. Дивногорск, участок в районе Старого Скита; Красноярский край, г. Дивногорск, ул. Старый Скит 2а/1; Красноярский край, г. Дивногорск; Красноярский край, г. Дивногорск; Красноярский край, г. Дивногорск; Красноярский край, г. Дивногорск,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г. Дивногорска; Красноярский край, г. Дивногорск; Красноярский край, г. Дивногорск,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в р-не дор.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(№305); Красноярский край, г. Дивногорск,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гараж № 302; Российская Федерация, Красноярский край, городской округ город Дивногорск, г. Дивногорск, гаражный массив База ОРСА территория з/у 301; Красноярский край, г. Дивногорск,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w:t>
            </w:r>
            <w:r w:rsidRPr="00A82573">
              <w:rPr>
                <w:rFonts w:ascii="Times New Roman" w:hAnsi="Times New Roman" w:cs="Times New Roman"/>
                <w:sz w:val="24"/>
                <w:szCs w:val="24"/>
              </w:rPr>
              <w:lastRenderedPageBreak/>
              <w:t xml:space="preserve">участок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участок №379; Красноярский край, г. Дивногорск, гараж № 180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w:t>
            </w:r>
            <w:proofErr w:type="spellStart"/>
            <w:r w:rsidRPr="00A82573">
              <w:rPr>
                <w:rFonts w:ascii="Times New Roman" w:hAnsi="Times New Roman" w:cs="Times New Roman"/>
                <w:sz w:val="24"/>
                <w:szCs w:val="24"/>
              </w:rPr>
              <w:t>г.Дивногорск</w:t>
            </w:r>
            <w:proofErr w:type="spellEnd"/>
            <w:r w:rsidRPr="00A82573">
              <w:rPr>
                <w:rFonts w:ascii="Times New Roman" w:hAnsi="Times New Roman" w:cs="Times New Roman"/>
                <w:sz w:val="24"/>
                <w:szCs w:val="24"/>
              </w:rPr>
              <w:t xml:space="preserve">; Красноярский край, гараж № 176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в г. Дивногорске; Красноярский край, г. Дивногорск; Красноярский край, гараж № 172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г. Дивногорска; Красноярский край, г. Дивногорск; Красноярский край, г. Дивногорск; Красноярский край, г. Дивногорск; Красноярский край, г. Дивногорск; Красноярский край, г. Дивногорск; Красноярский край, г. Дивногорск; Красноярский край, г. Дивногорск,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гараж № 162; Красноярский край, г. Дивногорск; Красноярский край, г. Дивногорск,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гараж №299; Красноярский край, г. Дивногорск,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Красноярский край, г. Дивногорск; Красноярский край, г. Дивногорск; Красноярский край, г. Дивногорск,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гараж № 264; Красноярский край, г. Дивногорск, гараж №268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Российская Федерация, Красноярский край, городской округ город Дивногорск, г. Дивногорск, Гаражный массив база ОРСА территория з/у 266а; Красноярский край, г. Дивногорск, в районе дороги на базу </w:t>
            </w:r>
            <w:proofErr w:type="spellStart"/>
            <w:r w:rsidRPr="00A82573">
              <w:rPr>
                <w:rFonts w:ascii="Times New Roman" w:hAnsi="Times New Roman" w:cs="Times New Roman"/>
                <w:sz w:val="24"/>
                <w:szCs w:val="24"/>
              </w:rPr>
              <w:t>ОРСа</w:t>
            </w:r>
            <w:proofErr w:type="spellEnd"/>
            <w:r w:rsidRPr="00A82573">
              <w:rPr>
                <w:rFonts w:ascii="Times New Roman" w:hAnsi="Times New Roman" w:cs="Times New Roman"/>
                <w:sz w:val="24"/>
                <w:szCs w:val="24"/>
              </w:rPr>
              <w:t xml:space="preserve">, гараж № 266; Красноярский край, г. Дивногорск, ул. Гидростроителей, 2г; Красноярский край, г. Дивногорск, ул. Гидростроителей, 2г/17а; Красноярский край, г. Дивногорск, ул. Гидростроителей, 2г/17; Красноярский край, р-н Дивногорск, г. Дивногорск, ул. Гидростроителей, 2г/17; Красноярский край, г. Дивногорск; Красноярский край, г. Дивногорск, ул. Гидростроителей, 2д/1, 2д/3; Красноярский край, г. Дивногорск, восточно-промышленный район (район базы ТПП); Российская Федерация, Красноярский край, городской округ город Дивногорск, Дивногорск город, Гидростроителей улица, земельный участок 2Г/17Б; Красноярский край, г. Дивногорск; Красноярский край, г. Дивногорск, восточная промышленная зона; Российская Федерация, Красноярский край, городской округ город Дивногорск, г. Дивногорск, Старый Скит улица, земельный участок 5А; Красноярский </w:t>
            </w:r>
            <w:r w:rsidRPr="00A82573">
              <w:rPr>
                <w:rFonts w:ascii="Times New Roman" w:hAnsi="Times New Roman" w:cs="Times New Roman"/>
                <w:sz w:val="24"/>
                <w:szCs w:val="24"/>
              </w:rPr>
              <w:lastRenderedPageBreak/>
              <w:t>край, г. Дивногорск; Красноярский край, г. Дивногорск, по ул. Гидростроителей, 2ж в восточном промышленном районе</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F1E2A" w:rsidRDefault="005F1E2A" w:rsidP="0080133C">
            <w:pPr>
              <w:rPr>
                <w:rFonts w:ascii="Times New Roman" w:hAnsi="Times New Roman" w:cs="Times New Roman"/>
                <w:sz w:val="24"/>
                <w:szCs w:val="24"/>
              </w:rPr>
            </w:pPr>
            <w:r w:rsidRPr="005F1E2A">
              <w:rPr>
                <w:rFonts w:ascii="Times New Roman" w:hAnsi="Times New Roman" w:cs="Times New Roman"/>
                <w:sz w:val="24"/>
                <w:szCs w:val="24"/>
              </w:rPr>
              <w:t xml:space="preserve">24:46:0101013:64; 24:46:0101013:9; 24:46:0101013:17 (входит в ЕЗ 24:46:0000000:5); 24:46:0101013:696; 24:46:0101013:275; 24:46:0101013:147; 24:46:0101013:14; 24:46:0101013:332; 24:46:0101013:75; 24:46:0101008:1252; 24:46:0101008:1245; 24:46:0101008:1200; 24:46:0901001:2436; 24:46:0101008:1752; </w:t>
            </w:r>
            <w:r w:rsidRPr="005F1E2A">
              <w:rPr>
                <w:rFonts w:ascii="Times New Roman" w:hAnsi="Times New Roman" w:cs="Times New Roman"/>
                <w:sz w:val="24"/>
                <w:szCs w:val="24"/>
              </w:rPr>
              <w:lastRenderedPageBreak/>
              <w:t xml:space="preserve">24:46:0101008:1248; 24:46:0101008:1255; 24:46:0101008:3; 24:46:0101008:1236; 24:46:0101008:1357; 24:46:0101008:1246; 24:46:0101008:1565; 24:46:0101008:7; 24:46:0101008:1086; 24:46:0101008:1701; 24:46:0101008:1344; 24:46:0101008:1270; 24:46:0101008:1257; 24:46:0101008:1453; 24:46:0101013:18; 24:46:0101008:1311; 24:46:0101008:1239; 24:46:0101008:1418; 24:46:0101008:1261; 24:46:0101008:1403; 24:46:0101008:1271; 24:46:0101008:1276; 24:46:0101008:1314; 24:46:0101008:1244 (входит в состав ЕЗ 24:46:0000000:21); 24:46:0101008:1321; 24:46:0101008:1262; 24:46:0201001:119; 24:46:0201001:138; 24:46:0201001:86; 24:46:0201001:69; 24:46:0201001:2; 24:46:0201001:22; 24:46:0201001:135; 24:46:0000000:21350; 24:46:0201001:272; 24:46:0201001:66; 24:46:0201001:647; 24:46:0000000:13812; 24:46:0201001:137; 24:46:0201001:162; 24:46:0201001:12; 24:46:0201001:32; 24:46:0201001:37; 24:46:0201001:29; 24:46:0201001:57; 24:46:0201001:30; 24:46:0201001:28; 24:46:0201001:77; 24:46:0201001:80; 24:46:0201001:3; 24:46:0201001:87; 24:46:0201001:47; 24:46:0201001:79; 24:46:0201001:276; 24:46:0201001:90; 24:46:0201001:4; 24:46:0201001:184; 24:46:0201001:141; 24:46:0201001:656; 24:46:0201001:63; 24:46:0201001:62; 24:46:0201001:51; 24:46:0201001:49; 24:46:0201001:14; 24:46:0201001:27 (входит в ЕЗ 24:46:0000000:21); 24:46:0201001:297; 24:46:0201001:296; 24:46:0201001:664; 24:46:0000000:21407; 24:46:0202001:1085; 24:46:0202001:1316; 24:46:0201002:9; входит в ЕЗ 24:46:0000000:21); 24:46:0201002:14 </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RPr="00A51F2A" w:rsidTr="00021AA4">
              <w:tc>
                <w:tcPr>
                  <w:tcW w:w="9810" w:type="dxa"/>
                  <w:gridSpan w:val="3"/>
                </w:tcPr>
                <w:p w:rsidR="00021AA4" w:rsidRPr="00A51F2A" w:rsidRDefault="00021AA4" w:rsidP="00BB4358">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 xml:space="preserve">Площадь публичного сервитута: </w:t>
                  </w:r>
                  <w:r w:rsidR="005F1E2A">
                    <w:rPr>
                      <w:rFonts w:ascii="Times New Roman" w:hAnsi="Times New Roman" w:cs="Times New Roman"/>
                      <w:sz w:val="24"/>
                      <w:szCs w:val="24"/>
                    </w:rPr>
                    <w:t>71762</w:t>
                  </w:r>
                  <w:r w:rsidRPr="00012525">
                    <w:rPr>
                      <w:rFonts w:ascii="Times New Roman" w:hAnsi="Times New Roman" w:cs="Times New Roman"/>
                      <w:sz w:val="24"/>
                      <w:szCs w:val="24"/>
                    </w:rPr>
                    <w:t xml:space="preserve"> м²</w:t>
                  </w:r>
                </w:p>
              </w:tc>
            </w:tr>
            <w:tr w:rsidR="00021AA4" w:rsidRPr="00A51F2A" w:rsidTr="00021AA4">
              <w:tc>
                <w:tcPr>
                  <w:tcW w:w="3190" w:type="dxa"/>
                </w:tcPr>
                <w:p w:rsidR="00021AA4" w:rsidRPr="00012525"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A51F2A">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p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6620" w:type="dxa"/>
                  <w:gridSpan w:val="2"/>
                </w:tcPr>
                <w:p w:rsidR="00021AA4" w:rsidRPr="00A51F2A"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Координаты, м</w:t>
                  </w:r>
                </w:p>
                <w:p w:rsidR="00021AA4" w:rsidRPr="00A51F2A" w:rsidRDefault="00021AA4" w:rsidP="001D5D4E">
                  <w:pPr>
                    <w:autoSpaceDE w:val="0"/>
                    <w:autoSpaceDN w:val="0"/>
                    <w:adjustRightInd w:val="0"/>
                    <w:jc w:val="center"/>
                    <w:rPr>
                      <w:rFonts w:ascii="Times New Roman" w:hAnsi="Times New Roman" w:cs="Times New Roman"/>
                      <w:sz w:val="24"/>
                      <w:szCs w:val="24"/>
                    </w:rPr>
                  </w:pPr>
                </w:p>
              </w:tc>
            </w:tr>
            <w:tr w:rsidR="00021AA4" w:rsidRPr="00A51F2A" w:rsidTr="00021AA4">
              <w:tc>
                <w:tcPr>
                  <w:tcW w:w="319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319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X </w:t>
                  </w:r>
                  <w:r w:rsidRPr="00A51F2A">
                    <w:rPr>
                      <w:rFonts w:ascii="Times New Roman" w:hAnsi="Times New Roman" w:cs="Times New Roman"/>
                      <w:sz w:val="24"/>
                      <w:szCs w:val="24"/>
                    </w:rPr>
                    <w:t xml:space="preserve">  </w:t>
                  </w:r>
                </w:p>
              </w:tc>
              <w:tc>
                <w:tcPr>
                  <w:tcW w:w="343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625862.47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71498.86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625894.14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71494.08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625914.98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71446.74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625931.46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71408.13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625950.64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71363.99</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lastRenderedPageBreak/>
                    <w:t>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625970.46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71317.46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625990.82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71271.54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626009.08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71229.37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626028.84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71184.40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626039.58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71144.64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626054.84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71111.30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626067.87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71107.88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626063.94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71091.61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626076.50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71064.56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626099.25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71014.65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626122.98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70968.05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626146.41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70912.82</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626166.41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70861.88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626186.46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70811.03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626202.45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70769.60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626226.59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70708.35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626219.63</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70662.73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626231.10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70629.68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626243.89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70594.34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626260.43</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70550.17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626277.65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70502.79</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626294.16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70458.21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626312.48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70410.12</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626328.86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70367.10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30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626350.80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70387.81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31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626364.53</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70373.26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32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626336.82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70347.12</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33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626351.72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70313.09</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34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626363.78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70286.10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35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626378.77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70251.66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36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626397.86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70209.89</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37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626404.14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70211.97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38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626405.47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70222.47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39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626425.31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70219.95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40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626422.39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70196.94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41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626404.97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70191.18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42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626419.55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70144.65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43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626439.92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70080.53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44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626460.78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70014.61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45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626478.47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69958.55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46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626492.94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69912.84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47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626505.79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69871.97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48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626524.50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69813.22</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49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626537.79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69771.07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50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626547.77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69777.42</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51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626570.57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69806.00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52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626627.45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69824.13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53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626631.04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69812.86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54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626631.86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69812.80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55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626643.60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69804.20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56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626647.97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69790.23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57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626646.05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69789.76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lastRenderedPageBreak/>
                    <w:t>58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626659.29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69754.46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59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626671.92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69715.18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626685.74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69675.25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626698.54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69626.65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626710.55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69571.83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626721.12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69535.37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626732.62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69496.37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626730.36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69492.51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626741.10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69486.83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626731.76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69469.15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626715.74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69477.61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626683.05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69465.48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626654.81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69455.07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626664.73</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69400.53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626672.94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69354.60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626687.08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69301.43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626699.16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69255.05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626709.68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69217.77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626723.80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69228.67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626737.23</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69246.06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626753.06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69233.83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626738.06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69214.41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80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626715.55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69197.03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81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626727.19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69156.18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82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626737.34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69118.81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83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626766.91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69082.88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84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626787.05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69018.36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85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626813.30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68991.07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86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626822.67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68993.82</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87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626870.38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69026.72</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88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626897.01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68941.10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89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626877.92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68935.16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90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626859.36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68994.82</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91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626812.81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68962.73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92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626791.71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68984.66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93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626788.39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68985.50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94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626786.25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68990.34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95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626769.37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69007.89</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96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626766.82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69018.15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97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626765.68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69021.30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98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626748.99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69073.19</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99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626719.17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69109.42</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100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626707.92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69150.82</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101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626695.35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69194.93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102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626685.69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69202.50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103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626682.74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69192.68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104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626672.62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69153.12</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105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626653.29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69158.23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106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626653.82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69160.23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107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626650.11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69159.96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108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626647.56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69158.75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109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626660.05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69091.81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lastRenderedPageBreak/>
                    <w:t>110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626669.53</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69040.81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111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626675.51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69022.57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112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626656.51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69016.34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113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626650.11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69035.85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114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626640.39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69088.16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115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626626.58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69162.16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116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626646.24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69165.83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117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626647.18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69160.78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118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626649.59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69161.92</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119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626654.36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69162.28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120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626667.43</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69211.68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121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626672.98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69233.04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122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626678.49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69254.87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123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626667.75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69296.29</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124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626653.40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69350.26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125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626645.06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69396.95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126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626632.19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69467.72</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127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626636.86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69468.99</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128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626676.09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69484.23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129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626709.39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69496.59</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130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626710.88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69499.39</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131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626701.91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69529.80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132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626691.16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69566.90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133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626679.09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69621.96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134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626666.59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69669.42</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135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626652.94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69708.86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136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626640.40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69747.88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137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626624.42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69790.48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138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626643.14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69797.51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139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626645.34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69791.65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140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626645.42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69791.67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141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626641.88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69802.98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142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626631.85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69810.33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143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626633.52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69805.08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144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626582.42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69788.79</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145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626561.32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69762.33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146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626526.90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69740.44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147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626523.33</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69751.14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148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626519.78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69750.20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149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626511.71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69747.77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150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626497.94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69742.57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151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626501.18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69735.41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152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626448.75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69711.69</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153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626446.85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69706.75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154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626448.66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69705.92</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155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626435.29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69676.66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156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626417.57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69683.86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157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626426.57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69706.94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158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626432.77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69726.41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159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626492.94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69753.63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160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626497.12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69744.40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161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626511.07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69749.66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lastRenderedPageBreak/>
                    <w:t>162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626519.25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69752.13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163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626522.69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69753.04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164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626519.25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69763.35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165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626505.43</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69807.21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166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626486.73</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69865.90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167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626473.86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69906.84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168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626458.27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69956.10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169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626453.07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69961.40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170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626452.55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69960.98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171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626442.09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69959.40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172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626433.09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69956.84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173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626421.98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69955.13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174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626411.29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69954.52</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175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626398.24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69945.72</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176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626393.49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69945.56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177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626364.38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69939.30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178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626367.52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69934.95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179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626357.27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69927.57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180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626353.25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69954.67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181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626363.03</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69941.16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182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626393.24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69947.65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183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626397.54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69947.78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184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626410.60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69956.58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185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626421.77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69957.22</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186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626432.65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69958.90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187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626441.65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69961.46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188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626451.56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69962.94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189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626446.77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69967.83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190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626452.72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69973.67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191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626441.71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70008.60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192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626420.86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70074.50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193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626400.49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70138.60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194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626383.13</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70194.00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195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626360.52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70243.49</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196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626345.44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70278.11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197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626333.46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70304.94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198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626316.37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70343.96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199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626293.79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70403.01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200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626275.47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70451.08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201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626258.89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70495.85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202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626241.63</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70543.34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203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626225.14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70587.39</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204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626212.25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70623.00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205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626199.11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70660.85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206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626206.01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70706.03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207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626183.85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70762.26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208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626167.80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70803.83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209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626147.80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70854.54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210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626127.89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70905.28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211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626104.84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70959.61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212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626081.24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71005.95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213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626058.30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71056.26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lastRenderedPageBreak/>
                    <w:t>214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626040.68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71094.23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215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626020.71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71137.83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216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626009.93</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71177.73</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217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625990.77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71221.32</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218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625972.47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71263.59</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219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625952.14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71309.45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220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625932.24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71356.15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221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625913.12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71400.16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222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625896.62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71438.80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223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625880.27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71475.95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224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625859.49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71479.08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625862.47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71498.86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225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626689.30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69216.34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226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626687.70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69210.16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227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626690.16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69213.31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225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626689.30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69216.34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 xml:space="preserve"> </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 xml:space="preserve"> </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 xml:space="preserve"> </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228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626333.92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69947.31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229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626336.28</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69944.05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230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626331.73</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69977.97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231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626328.46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69979.71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232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626324.87</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69972.94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233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626320.86</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69965.38</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234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626307.25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69939.71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235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626318.82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69933.57</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236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626319.24</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69930.95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237</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626313.63</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69925.55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238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626311.83</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69924.39</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239</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626311.70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69925.85</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240</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626309.61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69925.66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241</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626309.80</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69923.56</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242</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626311.21</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69921.51</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243</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626314.93</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69923.89</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244</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626321.49</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69930.20</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245</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626321.15</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69932.34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246</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626324.92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69930.34</w:t>
                  </w:r>
                </w:p>
              </w:tc>
            </w:tr>
            <w:tr w:rsidR="005F1E2A" w:rsidRPr="00A51F2A" w:rsidTr="009624D3">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228</w:t>
                  </w:r>
                </w:p>
              </w:tc>
              <w:tc>
                <w:tcPr>
                  <w:tcW w:w="319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626333.92</w:t>
                  </w:r>
                </w:p>
              </w:tc>
              <w:tc>
                <w:tcPr>
                  <w:tcW w:w="3430" w:type="dxa"/>
                  <w:vAlign w:val="center"/>
                </w:tcPr>
                <w:p w:rsidR="005F1E2A" w:rsidRPr="005F1E2A" w:rsidRDefault="005F1E2A" w:rsidP="005F1E2A">
                  <w:pPr>
                    <w:autoSpaceDE w:val="0"/>
                    <w:autoSpaceDN w:val="0"/>
                    <w:adjustRightInd w:val="0"/>
                    <w:jc w:val="center"/>
                    <w:rPr>
                      <w:rFonts w:ascii="Times New Roman" w:hAnsi="Times New Roman" w:cs="Times New Roman"/>
                      <w:sz w:val="24"/>
                      <w:szCs w:val="24"/>
                    </w:rPr>
                  </w:pPr>
                  <w:r w:rsidRPr="005F1E2A">
                    <w:rPr>
                      <w:rFonts w:ascii="Times New Roman" w:hAnsi="Times New Roman" w:cs="Times New Roman"/>
                      <w:sz w:val="24"/>
                      <w:szCs w:val="24"/>
                    </w:rPr>
                    <w:t>69947.31</w:t>
                  </w:r>
                </w:p>
              </w:tc>
            </w:tr>
            <w:tr w:rsidR="00021AA4" w:rsidRPr="00A51F2A"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rsidRPr="00A51F2A"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F74AF0" w:rsidRPr="00F74AF0">
                    <w:rPr>
                      <w:rFonts w:ascii="Times New Roman" w:hAnsi="Times New Roman" w:cs="Times New Roman"/>
                      <w:sz w:val="24"/>
                      <w:szCs w:val="24"/>
                    </w:rPr>
                    <w:t>24:46:0000000</w:t>
                  </w:r>
                </w:p>
              </w:tc>
            </w:tr>
          </w:tbl>
          <w:p w:rsidR="00021AA4" w:rsidRPr="00A51F2A" w:rsidRDefault="00A82573" w:rsidP="00021AA4">
            <w:pPr>
              <w:autoSpaceDE w:val="0"/>
              <w:autoSpaceDN w:val="0"/>
              <w:adjustRightInd w:val="0"/>
              <w:jc w:val="center"/>
              <w:rPr>
                <w:rFonts w:ascii="Times New Roman" w:hAnsi="Times New Roman" w:cs="Times New Roman"/>
                <w:sz w:val="24"/>
                <w:szCs w:val="24"/>
              </w:rPr>
            </w:pPr>
            <w:r>
              <w:rPr>
                <w:noProof/>
                <w:lang w:eastAsia="ru-RU"/>
              </w:rPr>
              <w:lastRenderedPageBreak/>
              <w:drawing>
                <wp:inline distT="0" distB="0" distL="0" distR="0">
                  <wp:extent cx="5934075" cy="5934075"/>
                  <wp:effectExtent l="0" t="0" r="9525" b="952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ecd6472-a98c-46da-aeb2-9fe379f034ae"/>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Pr>
          <w:rFonts w:ascii="Times New Roman" w:hAnsi="Times New Roman" w:cs="Times New Roman"/>
          <w:sz w:val="24"/>
          <w:szCs w:val="24"/>
          <w:lang w:val="en-US"/>
        </w:rPr>
        <w:lastRenderedPageBreak/>
        <w:t xml:space="preserve">           </w:t>
      </w:r>
    </w:p>
    <w:tbl>
      <w:tblPr>
        <w:tblW w:w="10207" w:type="dxa"/>
        <w:tblInd w:w="-601"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10207"/>
      </w:tblGrid>
      <w:tr w:rsidR="00ED324D" w:rsidTr="00ED324D">
        <w:tc>
          <w:tcPr>
            <w:tcW w:w="10207" w:type="dxa"/>
            <w:tcBorders>
              <w:top w:val="single" w:sz="4" w:space="0" w:color="auto"/>
            </w:tcBorders>
            <w:vAlign w:val="center"/>
          </w:tcPr>
          <w:p w:rsidR="00ED324D" w:rsidRDefault="00ED324D" w:rsidP="00B0419B">
            <w:pPr>
              <w:jc w:val="center"/>
            </w:pPr>
            <w:r>
              <w:rPr>
                <w:noProof/>
                <w:lang w:eastAsia="ru-RU"/>
              </w:rPr>
              <w:lastRenderedPageBreak/>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Прямоугольник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FAE323" id="Прямоугольник 20"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GExBvwMAgAA1wMAAA4A&#10;AAAAAAAAAAAAAAAALgIAAGRycy9lMm9Eb2MueG1sUEsBAi0AFAAGAAgAAAAhAIZbh9XYAAAABQEA&#10;AA8AAAAAAAAAAAAAAAAAZgQAAGRycy9kb3ducmV2LnhtbFBLBQYAAAAABAAEAPMAAABrBQAAAAA=&#10;" filled="f" stroked="f">
                      <o:lock v:ext="edit" aspectratio="t" selection="t"/>
                    </v:rect>
                  </w:pict>
                </mc:Fallback>
              </mc:AlternateContent>
            </w:r>
            <w:r w:rsidR="00A82573">
              <w:rPr>
                <w:noProof/>
                <w:lang w:eastAsia="ru-RU"/>
              </w:rPr>
              <w:drawing>
                <wp:inline distT="0" distB="0" distL="0" distR="0">
                  <wp:extent cx="5934075" cy="5934075"/>
                  <wp:effectExtent l="0" t="0" r="9525" b="952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07bcd0-7ada-4e7a-8320-6cb79995b703"/>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r w:rsidR="00ED324D" w:rsidTr="00ED324D">
        <w:tc>
          <w:tcPr>
            <w:tcW w:w="10207" w:type="dxa"/>
            <w:tcBorders>
              <w:top w:val="single" w:sz="4" w:space="0" w:color="auto"/>
            </w:tcBorders>
            <w:vAlign w:val="center"/>
          </w:tcPr>
          <w:p w:rsidR="00ED324D" w:rsidRDefault="00ED324D" w:rsidP="00B0419B">
            <w:pPr>
              <w:jc w:val="center"/>
            </w:pPr>
            <w:r>
              <w:rPr>
                <w:noProof/>
                <w:lang w:eastAsia="ru-RU"/>
              </w:rPr>
              <w:lastRenderedPageBreak/>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Прямоугольник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5DDD55" id="Прямоугольник 19"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adru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00A82573">
              <w:rPr>
                <w:noProof/>
                <w:lang w:eastAsia="ru-RU"/>
              </w:rPr>
              <w:drawing>
                <wp:inline distT="0" distB="0" distL="0" distR="0">
                  <wp:extent cx="5934075" cy="5934075"/>
                  <wp:effectExtent l="0" t="0" r="9525" b="952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e6a24d7-dfe8-43fb-92f6-8d095b6f889e"/>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r w:rsidR="00ED324D" w:rsidTr="00ED324D">
        <w:tc>
          <w:tcPr>
            <w:tcW w:w="10207" w:type="dxa"/>
            <w:tcBorders>
              <w:top w:val="single" w:sz="4" w:space="0" w:color="auto"/>
            </w:tcBorders>
            <w:vAlign w:val="center"/>
          </w:tcPr>
          <w:p w:rsidR="00ED324D" w:rsidRDefault="00ED324D" w:rsidP="00B0419B">
            <w:pPr>
              <w:jc w:val="center"/>
            </w:pPr>
            <w:r>
              <w:rPr>
                <w:noProof/>
                <w:lang w:eastAsia="ru-RU"/>
              </w:rPr>
              <w:lastRenderedPageBreak/>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Прямоугольник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040D01" id="Прямоугольник 18"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Z2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nUuZ2DQIAANcDAAAO&#10;AAAAAAAAAAAAAAAAAC4CAABkcnMvZTJvRG9jLnhtbFBLAQItABQABgAIAAAAIQCGW4fV2AAAAAUB&#10;AAAPAAAAAAAAAAAAAAAAAGcEAABkcnMvZG93bnJldi54bWxQSwUGAAAAAAQABADzAAAAbAUAAAAA&#10;" filled="f" stroked="f">
                      <o:lock v:ext="edit" aspectratio="t" selection="t"/>
                    </v:rect>
                  </w:pict>
                </mc:Fallback>
              </mc:AlternateContent>
            </w:r>
            <w:r w:rsidR="00A82573">
              <w:rPr>
                <w:noProof/>
                <w:lang w:eastAsia="ru-RU"/>
              </w:rPr>
              <w:drawing>
                <wp:inline distT="0" distB="0" distL="0" distR="0">
                  <wp:extent cx="5934075" cy="5934075"/>
                  <wp:effectExtent l="0" t="0" r="9525" b="9525"/>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6a6f2d4-a7a3-44e0-a0d4-117a632bdf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r w:rsidR="00ED324D" w:rsidTr="00ED324D">
        <w:tc>
          <w:tcPr>
            <w:tcW w:w="10207" w:type="dxa"/>
            <w:tcBorders>
              <w:top w:val="single" w:sz="4" w:space="0" w:color="auto"/>
            </w:tcBorders>
            <w:vAlign w:val="center"/>
          </w:tcPr>
          <w:p w:rsidR="00ED324D" w:rsidRDefault="00ED324D" w:rsidP="00B0419B">
            <w:pPr>
              <w:jc w:val="center"/>
            </w:pPr>
            <w:r>
              <w:rPr>
                <w:noProof/>
                <w:lang w:eastAsia="ru-RU"/>
              </w:rPr>
              <w:lastRenderedPageBreak/>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Прямоугольник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25C2BE" id="Прямоугольник 1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nyIOs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00A82573">
              <w:rPr>
                <w:noProof/>
                <w:lang w:eastAsia="ru-RU"/>
              </w:rPr>
              <w:drawing>
                <wp:inline distT="0" distB="0" distL="0" distR="0">
                  <wp:extent cx="5934075" cy="5934075"/>
                  <wp:effectExtent l="0" t="0" r="9525" b="9525"/>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2b0f02f-3649-4675-b99c-fe818b7221f4"/>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r w:rsidR="00ED324D" w:rsidTr="00ED324D">
        <w:tc>
          <w:tcPr>
            <w:tcW w:w="10207" w:type="dxa"/>
            <w:tcBorders>
              <w:top w:val="single" w:sz="4" w:space="0" w:color="auto"/>
            </w:tcBorders>
            <w:vAlign w:val="center"/>
          </w:tcPr>
          <w:p w:rsidR="00ED324D" w:rsidRDefault="00ED324D" w:rsidP="00B0419B">
            <w:pPr>
              <w:jc w:val="center"/>
            </w:pPr>
            <w:r>
              <w:rPr>
                <w:noProof/>
                <w:lang w:eastAsia="ru-RU"/>
              </w:rPr>
              <w:lastRenderedPageBreak/>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Прямоугольник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C84F3F" id="Прямоугольник 16"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A914N+DQIAANcDAAAO&#10;AAAAAAAAAAAAAAAAAC4CAABkcnMvZTJvRG9jLnhtbFBLAQItABQABgAIAAAAIQCGW4fV2AAAAAUB&#10;AAAPAAAAAAAAAAAAAAAAAGcEAABkcnMvZG93bnJldi54bWxQSwUGAAAAAAQABADzAAAAbAUAAAAA&#10;" filled="f" stroked="f">
                      <o:lock v:ext="edit" aspectratio="t" selection="t"/>
                    </v:rect>
                  </w:pict>
                </mc:Fallback>
              </mc:AlternateContent>
            </w:r>
            <w:r w:rsidR="00A82573">
              <w:rPr>
                <w:noProof/>
                <w:lang w:eastAsia="ru-RU"/>
              </w:rPr>
              <w:drawing>
                <wp:inline distT="0" distB="0" distL="0" distR="0">
                  <wp:extent cx="5934075" cy="5934075"/>
                  <wp:effectExtent l="0" t="0" r="9525" b="9525"/>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24edcd9-93c8-486a-887c-7ec45d6d9d5a"/>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r w:rsidR="00ED324D" w:rsidTr="00ED324D">
        <w:tc>
          <w:tcPr>
            <w:tcW w:w="10207" w:type="dxa"/>
            <w:tcBorders>
              <w:top w:val="single" w:sz="4" w:space="0" w:color="auto"/>
            </w:tcBorders>
            <w:vAlign w:val="center"/>
          </w:tcPr>
          <w:p w:rsidR="00ED324D" w:rsidRDefault="00ED324D" w:rsidP="00B0419B">
            <w:pPr>
              <w:jc w:val="center"/>
            </w:pPr>
            <w:r>
              <w:rPr>
                <w:noProof/>
                <w:lang w:eastAsia="ru-RU"/>
              </w:rPr>
              <w:lastRenderedPageBreak/>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Прямоугольник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A19657" id="Прямоугольник 15"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Caz2T2DQIAANcDAAAO&#10;AAAAAAAAAAAAAAAAAC4CAABkcnMvZTJvRG9jLnhtbFBLAQItABQABgAIAAAAIQCGW4fV2AAAAAUB&#10;AAAPAAAAAAAAAAAAAAAAAGcEAABkcnMvZG93bnJldi54bWxQSwUGAAAAAAQABADzAAAAbAUAAAAA&#10;" filled="f" stroked="f">
                      <o:lock v:ext="edit" aspectratio="t" selection="t"/>
                    </v:rect>
                  </w:pict>
                </mc:Fallback>
              </mc:AlternateContent>
            </w:r>
            <w:r w:rsidR="00A82573">
              <w:rPr>
                <w:noProof/>
                <w:lang w:eastAsia="ru-RU"/>
              </w:rPr>
              <w:drawing>
                <wp:inline distT="0" distB="0" distL="0" distR="0">
                  <wp:extent cx="5934075" cy="5934075"/>
                  <wp:effectExtent l="0" t="0" r="9525" b="9525"/>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411536e-fd73-47f6-b89e-98af65a205af"/>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r w:rsidR="00ED324D" w:rsidTr="00ED324D">
        <w:tc>
          <w:tcPr>
            <w:tcW w:w="10207" w:type="dxa"/>
            <w:tcBorders>
              <w:top w:val="single" w:sz="4" w:space="0" w:color="auto"/>
            </w:tcBorders>
            <w:vAlign w:val="center"/>
          </w:tcPr>
          <w:p w:rsidR="00ED324D" w:rsidRDefault="00ED324D" w:rsidP="00B0419B">
            <w:pPr>
              <w:jc w:val="center"/>
            </w:pPr>
            <w:r>
              <w:rPr>
                <w:noProof/>
                <w:lang w:eastAsia="ru-RU"/>
              </w:rPr>
              <w:lastRenderedPageBreak/>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 name="Прямоугольник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CEADF" id="Прямоугольник 14"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k4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A4Ouk4DQIAANcDAAAO&#10;AAAAAAAAAAAAAAAAAC4CAABkcnMvZTJvRG9jLnhtbFBLAQItABQABgAIAAAAIQCGW4fV2AAAAAUB&#10;AAAPAAAAAAAAAAAAAAAAAGcEAABkcnMvZG93bnJldi54bWxQSwUGAAAAAAQABADzAAAAbAUAAAAA&#10;" filled="f" stroked="f">
                      <o:lock v:ext="edit" aspectratio="t" selection="t"/>
                    </v:rect>
                  </w:pict>
                </mc:Fallback>
              </mc:AlternateContent>
            </w:r>
            <w:r w:rsidR="00A82573">
              <w:rPr>
                <w:noProof/>
                <w:lang w:eastAsia="ru-RU"/>
              </w:rPr>
              <w:drawing>
                <wp:inline distT="0" distB="0" distL="0" distR="0">
                  <wp:extent cx="5934075" cy="5934075"/>
                  <wp:effectExtent l="0" t="0" r="9525" b="9525"/>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bfd47b1-4aa8-4114-b743-427c1af7e44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rsidR="00BB48A5" w:rsidRDefault="00BB48A5" w:rsidP="00021AA4">
      <w:pPr>
        <w:autoSpaceDE w:val="0"/>
        <w:autoSpaceDN w:val="0"/>
        <w:adjustRightInd w:val="0"/>
        <w:spacing w:after="0" w:line="240" w:lineRule="auto"/>
        <w:jc w:val="both"/>
      </w:pPr>
    </w:p>
    <w:sectPr w:rsidR="00BB48A5" w:rsidSect="00A82573">
      <w:pgSz w:w="11906" w:h="16838"/>
      <w:pgMar w:top="851"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1F572F"/>
    <w:rsid w:val="00231ECE"/>
    <w:rsid w:val="0034364D"/>
    <w:rsid w:val="00413CCB"/>
    <w:rsid w:val="0045753D"/>
    <w:rsid w:val="004A5750"/>
    <w:rsid w:val="004C3DA8"/>
    <w:rsid w:val="005F1E2A"/>
    <w:rsid w:val="006D41BE"/>
    <w:rsid w:val="0080133C"/>
    <w:rsid w:val="008470A8"/>
    <w:rsid w:val="00854977"/>
    <w:rsid w:val="008C59EC"/>
    <w:rsid w:val="00937A62"/>
    <w:rsid w:val="00971DA4"/>
    <w:rsid w:val="009C63F4"/>
    <w:rsid w:val="009E628F"/>
    <w:rsid w:val="00A23C09"/>
    <w:rsid w:val="00A42F01"/>
    <w:rsid w:val="00A51F2A"/>
    <w:rsid w:val="00A82573"/>
    <w:rsid w:val="00A90B6D"/>
    <w:rsid w:val="00AB7A87"/>
    <w:rsid w:val="00AD1FD3"/>
    <w:rsid w:val="00B2331A"/>
    <w:rsid w:val="00B45640"/>
    <w:rsid w:val="00BB3D36"/>
    <w:rsid w:val="00BB40A2"/>
    <w:rsid w:val="00BB4358"/>
    <w:rsid w:val="00BB48A5"/>
    <w:rsid w:val="00C556C8"/>
    <w:rsid w:val="00C75537"/>
    <w:rsid w:val="00D97992"/>
    <w:rsid w:val="00ED324D"/>
    <w:rsid w:val="00F74AF0"/>
    <w:rsid w:val="00F96290"/>
    <w:rsid w:val="00FA7709"/>
    <w:rsid w:val="00FB5C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2476</Words>
  <Characters>14119</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2023-03-17T07:43:00Z</dcterms:created>
  <dcterms:modified xsi:type="dcterms:W3CDTF">2023-03-17T07:43:00Z</dcterms:modified>
</cp:coreProperties>
</file>