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bookmarkStart w:id="0" w:name="_GoBack"/>
            <w:r w:rsidR="000445EB" w:rsidRPr="000445EB">
              <w:rPr>
                <w:rFonts w:ascii="Times New Roman" w:hAnsi="Times New Roman" w:cs="Times New Roman"/>
                <w:b/>
                <w:bCs/>
                <w:sz w:val="24"/>
                <w:szCs w:val="24"/>
              </w:rPr>
              <w:t xml:space="preserve">ВКЛ 0,4 </w:t>
            </w:r>
            <w:proofErr w:type="spellStart"/>
            <w:r w:rsidR="000445EB" w:rsidRPr="000445EB">
              <w:rPr>
                <w:rFonts w:ascii="Times New Roman" w:hAnsi="Times New Roman" w:cs="Times New Roman"/>
                <w:b/>
                <w:bCs/>
                <w:sz w:val="24"/>
                <w:szCs w:val="24"/>
              </w:rPr>
              <w:t>кВ</w:t>
            </w:r>
            <w:proofErr w:type="spellEnd"/>
            <w:r w:rsidR="000445EB" w:rsidRPr="000445EB">
              <w:rPr>
                <w:rFonts w:ascii="Times New Roman" w:hAnsi="Times New Roman" w:cs="Times New Roman"/>
                <w:b/>
                <w:bCs/>
                <w:sz w:val="24"/>
                <w:szCs w:val="24"/>
              </w:rPr>
              <w:t xml:space="preserve"> от ТП 9/105-2-3</w:t>
            </w:r>
            <w:bookmarkEnd w:id="0"/>
            <w:r w:rsidR="00012525" w:rsidRPr="00F74AF0">
              <w:rPr>
                <w:rFonts w:ascii="Times New Roman" w:hAnsi="Times New Roman" w:cs="Times New Roman"/>
                <w:b/>
                <w:bCs/>
                <w:sz w:val="24"/>
                <w:szCs w:val="24"/>
              </w:rPr>
              <w:t>)</w:t>
            </w:r>
            <w:r w:rsidR="00CD469C">
              <w:rPr>
                <w:rFonts w:ascii="Times New Roman" w:hAnsi="Times New Roman" w:cs="Times New Roman"/>
                <w:b/>
                <w:bCs/>
                <w:sz w:val="24"/>
                <w:szCs w:val="24"/>
              </w:rPr>
              <w:t xml:space="preserve"> </w:t>
            </w:r>
            <w:r w:rsidR="00CD469C">
              <w:rPr>
                <w:rFonts w:ascii="Times New Roman" w:hAnsi="Times New Roman" w:cs="Times New Roman"/>
                <w:b/>
                <w:bCs/>
                <w:sz w:val="24"/>
                <w:szCs w:val="24"/>
              </w:rPr>
              <w:t>24:46:0000000:11672</w:t>
            </w:r>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0445EB" w:rsidRDefault="000445EB" w:rsidP="000445EB">
            <w:pPr>
              <w:rPr>
                <w:rFonts w:ascii="Times New Roman" w:hAnsi="Times New Roman" w:cs="Times New Roman"/>
                <w:sz w:val="24"/>
                <w:szCs w:val="24"/>
              </w:rPr>
            </w:pPr>
            <w:proofErr w:type="gramStart"/>
            <w:r w:rsidRPr="000445EB">
              <w:rPr>
                <w:rFonts w:ascii="Times New Roman" w:hAnsi="Times New Roman" w:cs="Times New Roman"/>
                <w:sz w:val="24"/>
                <w:szCs w:val="24"/>
              </w:rPr>
              <w:t>Красноярский край, г. Дивногорск, с. Овсянка, ул. Больничная, 7; Красноярский край, г. Дивногорск, с. Овсянка, район ул. Больничной, 6-1; Красноярский край, г. Дивногорск, с. Овсянка, ул. Больничная, 6-2; Красноярский край, г. Дивногорск, с. Овсянка, пер. Больничный; Красноярский край, г. Дивногорск, с. Овсянка, ул. Больничная, 9; Красноярский край, г. Дивногорск, с. Овсянка, ул. Больничная, 3-2;</w:t>
            </w:r>
            <w:proofErr w:type="gramEnd"/>
            <w:r w:rsidRPr="000445EB">
              <w:rPr>
                <w:rFonts w:ascii="Times New Roman" w:hAnsi="Times New Roman" w:cs="Times New Roman"/>
                <w:sz w:val="24"/>
                <w:szCs w:val="24"/>
              </w:rPr>
              <w:t xml:space="preserve"> Красноярский край, г. Дивногорск, </w:t>
            </w:r>
            <w:proofErr w:type="gramStart"/>
            <w:r w:rsidRPr="000445EB">
              <w:rPr>
                <w:rFonts w:ascii="Times New Roman" w:hAnsi="Times New Roman" w:cs="Times New Roman"/>
                <w:sz w:val="24"/>
                <w:szCs w:val="24"/>
              </w:rPr>
              <w:t>с</w:t>
            </w:r>
            <w:proofErr w:type="gramEnd"/>
            <w:r w:rsidRPr="000445EB">
              <w:rPr>
                <w:rFonts w:ascii="Times New Roman" w:hAnsi="Times New Roman" w:cs="Times New Roman"/>
                <w:sz w:val="24"/>
                <w:szCs w:val="24"/>
              </w:rPr>
              <w:t>. Овсянка, ул. Щетинкина, 126а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820DA2" w:rsidP="00FA7CDB">
            <w:r w:rsidRPr="00820DA2">
              <w:rPr>
                <w:rFonts w:ascii="Times New Roman" w:hAnsi="Times New Roman" w:cs="Times New Roman"/>
                <w:sz w:val="24"/>
                <w:szCs w:val="24"/>
              </w:rPr>
              <w:t>24:46:2001002:14; 24:46:2001002:117; 24:46:2001002:113; 24:46:2001002:107; 24:46:2001002:3; 24:46:2001002:24; 24:46:2001002:11</w:t>
            </w:r>
            <w:r>
              <w:t xml:space="preserve"> </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820DA2">
                    <w:rPr>
                      <w:rFonts w:ascii="Times New Roman" w:hAnsi="Times New Roman" w:cs="Times New Roman"/>
                      <w:sz w:val="24"/>
                      <w:szCs w:val="24"/>
                    </w:rPr>
                    <w:t>423</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Координаты, </w:t>
                  </w:r>
                  <w:proofErr w:type="gramStart"/>
                  <w:r w:rsidRPr="00012525">
                    <w:rPr>
                      <w:rFonts w:ascii="Times New Roman" w:hAnsi="Times New Roman" w:cs="Times New Roman"/>
                      <w:sz w:val="24"/>
                      <w:szCs w:val="24"/>
                    </w:rPr>
                    <w:t>м</w:t>
                  </w:r>
                  <w:proofErr w:type="gramEnd"/>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1</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626222.92</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77833.81</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2</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626220.19</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77826.62</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3</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626197.27</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77821.16</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4</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626196.25</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77808.83</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5</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626200.24</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77808.50</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626201.02</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77817.94</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626220.03</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77822.47</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8</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626224.80</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77791.22</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9</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626258.33</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77786.79</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10</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626258.85</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77790.75</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11</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626228.30</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77794.79</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12</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626223.77</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77824.78</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13</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626226.66</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77832.39</w:t>
                  </w:r>
                </w:p>
              </w:tc>
            </w:tr>
            <w:tr w:rsidR="00820DA2" w:rsidRPr="00A51F2A" w:rsidTr="009624D3">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1</w:t>
                  </w:r>
                </w:p>
              </w:tc>
              <w:tc>
                <w:tcPr>
                  <w:tcW w:w="319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626222.92</w:t>
                  </w:r>
                </w:p>
              </w:tc>
              <w:tc>
                <w:tcPr>
                  <w:tcW w:w="3430" w:type="dxa"/>
                  <w:vAlign w:val="center"/>
                </w:tcPr>
                <w:p w:rsidR="00820DA2" w:rsidRPr="00820DA2" w:rsidRDefault="00820DA2" w:rsidP="00820DA2">
                  <w:pPr>
                    <w:autoSpaceDE w:val="0"/>
                    <w:autoSpaceDN w:val="0"/>
                    <w:adjustRightInd w:val="0"/>
                    <w:jc w:val="center"/>
                    <w:rPr>
                      <w:rFonts w:ascii="Times New Roman" w:hAnsi="Times New Roman" w:cs="Times New Roman"/>
                      <w:sz w:val="24"/>
                      <w:szCs w:val="24"/>
                    </w:rPr>
                  </w:pPr>
                  <w:r w:rsidRPr="00820DA2">
                    <w:rPr>
                      <w:rFonts w:ascii="Times New Roman" w:hAnsi="Times New Roman" w:cs="Times New Roman"/>
                      <w:sz w:val="24"/>
                      <w:szCs w:val="24"/>
                    </w:rPr>
                    <w:t>77833.81</w:t>
                  </w:r>
                </w:p>
              </w:tc>
            </w:tr>
            <w:tr w:rsidR="00021AA4" w:rsidRPr="00A51F2A" w:rsidTr="00E86326">
              <w:trPr>
                <w:trHeight w:val="121"/>
              </w:trPr>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Система координат: </w:t>
                  </w:r>
                  <w:proofErr w:type="gramStart"/>
                  <w:r w:rsidRPr="00021AA4">
                    <w:rPr>
                      <w:rFonts w:ascii="Times New Roman" w:hAnsi="Times New Roman" w:cs="Times New Roman"/>
                      <w:sz w:val="24"/>
                      <w:szCs w:val="24"/>
                    </w:rPr>
                    <w:t>МСК</w:t>
                  </w:r>
                  <w:proofErr w:type="gramEnd"/>
                  <w:r w:rsidRPr="00021AA4">
                    <w:rPr>
                      <w:rFonts w:ascii="Times New Roman" w:hAnsi="Times New Roman" w:cs="Times New Roman"/>
                      <w:sz w:val="24"/>
                      <w:szCs w:val="24"/>
                    </w:rPr>
                    <w:t xml:space="preserve">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E86326" w:rsidRPr="00E86326">
                    <w:rPr>
                      <w:rFonts w:ascii="Times New Roman" w:hAnsi="Times New Roman" w:cs="Times New Roman"/>
                      <w:sz w:val="24"/>
                      <w:szCs w:val="24"/>
                    </w:rPr>
                    <w:t>24:46:</w:t>
                  </w:r>
                  <w:r w:rsidR="00820DA2">
                    <w:rPr>
                      <w:rFonts w:ascii="Times New Roman" w:hAnsi="Times New Roman" w:cs="Times New Roman"/>
                      <w:sz w:val="24"/>
                      <w:szCs w:val="24"/>
                    </w:rPr>
                    <w:t>2001002</w:t>
                  </w:r>
                </w:p>
              </w:tc>
            </w:tr>
          </w:tbl>
          <w:p w:rsidR="00021AA4" w:rsidRPr="00A51F2A" w:rsidRDefault="00820DA2"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ccf7c1e-209e-448d-8c76-e6a6bd941a9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445EB"/>
    <w:rsid w:val="000660B5"/>
    <w:rsid w:val="00113565"/>
    <w:rsid w:val="00123B0C"/>
    <w:rsid w:val="001F3BAC"/>
    <w:rsid w:val="00231ECE"/>
    <w:rsid w:val="0034364D"/>
    <w:rsid w:val="00413CCB"/>
    <w:rsid w:val="0045753D"/>
    <w:rsid w:val="004A5750"/>
    <w:rsid w:val="004C3DA8"/>
    <w:rsid w:val="00667E8F"/>
    <w:rsid w:val="006D41BE"/>
    <w:rsid w:val="0080133C"/>
    <w:rsid w:val="00820DA2"/>
    <w:rsid w:val="008470A8"/>
    <w:rsid w:val="00854977"/>
    <w:rsid w:val="008B4287"/>
    <w:rsid w:val="008C59EC"/>
    <w:rsid w:val="00937A62"/>
    <w:rsid w:val="00941F36"/>
    <w:rsid w:val="0096166E"/>
    <w:rsid w:val="00971DA4"/>
    <w:rsid w:val="009C63F4"/>
    <w:rsid w:val="009E628F"/>
    <w:rsid w:val="00A23C09"/>
    <w:rsid w:val="00A42F01"/>
    <w:rsid w:val="00A51F2A"/>
    <w:rsid w:val="00AD1FD3"/>
    <w:rsid w:val="00B2331A"/>
    <w:rsid w:val="00B45640"/>
    <w:rsid w:val="00BB3D36"/>
    <w:rsid w:val="00BB40A2"/>
    <w:rsid w:val="00BB4358"/>
    <w:rsid w:val="00BB48A5"/>
    <w:rsid w:val="00C52056"/>
    <w:rsid w:val="00C556C8"/>
    <w:rsid w:val="00C75537"/>
    <w:rsid w:val="00CD4387"/>
    <w:rsid w:val="00CD469C"/>
    <w:rsid w:val="00D97992"/>
    <w:rsid w:val="00E86326"/>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2023-01-17T04:28:00Z</dcterms:created>
  <dcterms:modified xsi:type="dcterms:W3CDTF">2023-02-10T03:22:00Z</dcterms:modified>
</cp:coreProperties>
</file>