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9810" w:type="dxa"/>
        <w:tblInd w:w="-601" w:type="dxa"/>
        <w:tblLook w:val="04A0" w:firstRow="1" w:lastRow="0" w:firstColumn="1" w:lastColumn="0" w:noHBand="0" w:noVBand="1"/>
      </w:tblPr>
      <w:tblGrid>
        <w:gridCol w:w="5849"/>
        <w:gridCol w:w="4322"/>
      </w:tblGrid>
      <w:tr w:rsidR="00012525" w:rsidTr="00D52209">
        <w:trPr>
          <w:trHeight w:val="830"/>
        </w:trPr>
        <w:tc>
          <w:tcPr>
            <w:tcW w:w="5857"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3953"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D52209">
        <w:trPr>
          <w:trHeight w:val="1660"/>
        </w:trPr>
        <w:tc>
          <w:tcPr>
            <w:tcW w:w="585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3953"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7679E" w:rsidRPr="0007679E">
              <w:rPr>
                <w:rFonts w:ascii="Times New Roman" w:hAnsi="Times New Roman" w:cs="Times New Roman"/>
                <w:sz w:val="24"/>
                <w:szCs w:val="24"/>
              </w:rPr>
              <w:t>(</w:t>
            </w:r>
            <w:r w:rsidR="0007679E" w:rsidRPr="0007679E">
              <w:rPr>
                <w:rFonts w:ascii="Times New Roman" w:hAnsi="Times New Roman" w:cs="Times New Roman"/>
                <w:b/>
                <w:sz w:val="24"/>
                <w:szCs w:val="24"/>
              </w:rPr>
              <w:t xml:space="preserve">ВКЛ 0,4 </w:t>
            </w:r>
            <w:proofErr w:type="spellStart"/>
            <w:r w:rsidR="0007679E" w:rsidRPr="0007679E">
              <w:rPr>
                <w:rFonts w:ascii="Times New Roman" w:hAnsi="Times New Roman" w:cs="Times New Roman"/>
                <w:b/>
                <w:sz w:val="24"/>
                <w:szCs w:val="24"/>
              </w:rPr>
              <w:t>кВ</w:t>
            </w:r>
            <w:proofErr w:type="spellEnd"/>
            <w:r w:rsidR="0007679E" w:rsidRPr="0007679E">
              <w:rPr>
                <w:rFonts w:ascii="Times New Roman" w:hAnsi="Times New Roman" w:cs="Times New Roman"/>
                <w:b/>
                <w:sz w:val="24"/>
                <w:szCs w:val="24"/>
              </w:rPr>
              <w:t xml:space="preserve"> от ТП 7/104-3) </w:t>
            </w:r>
            <w:r w:rsidR="00E41A6F">
              <w:rPr>
                <w:rFonts w:ascii="Times New Roman" w:hAnsi="Times New Roman" w:cs="Times New Roman"/>
                <w:b/>
                <w:sz w:val="24"/>
                <w:szCs w:val="24"/>
              </w:rPr>
              <w:t xml:space="preserve">24:46:0000000:11673 </w:t>
            </w:r>
            <w:bookmarkStart w:id="0" w:name="_GoBack"/>
            <w:bookmarkEnd w:id="0"/>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E5715F" w:rsidTr="00546350">
        <w:trPr>
          <w:trHeight w:val="1191"/>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3953" w:type="dxa"/>
          </w:tcPr>
          <w:p w:rsidR="0007679E" w:rsidRPr="00F61291" w:rsidRDefault="0007679E" w:rsidP="0007679E">
            <w:pPr>
              <w:rPr>
                <w:rFonts w:ascii="Times New Roman" w:hAnsi="Times New Roman" w:cs="Times New Roman"/>
                <w:sz w:val="24"/>
                <w:szCs w:val="24"/>
              </w:rPr>
            </w:pPr>
            <w:r w:rsidRPr="00327AD9">
              <w:rPr>
                <w:rFonts w:ascii="Times New Roman" w:hAnsi="Times New Roman" w:cs="Times New Roman"/>
                <w:sz w:val="24"/>
                <w:szCs w:val="24"/>
              </w:rPr>
              <w:t>Красноярский край, г.</w:t>
            </w:r>
            <w:r>
              <w:rPr>
                <w:rFonts w:ascii="Times New Roman" w:hAnsi="Times New Roman" w:cs="Times New Roman"/>
                <w:sz w:val="24"/>
                <w:szCs w:val="24"/>
              </w:rPr>
              <w:t xml:space="preserve"> </w:t>
            </w:r>
            <w:r w:rsidRPr="00327AD9">
              <w:rPr>
                <w:rFonts w:ascii="Times New Roman" w:hAnsi="Times New Roman" w:cs="Times New Roman"/>
                <w:sz w:val="24"/>
                <w:szCs w:val="24"/>
              </w:rPr>
              <w:t>Дивногорск, район проспекта Студенческий</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район проспекта Студенческий</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в районе пр. Студенческий</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пер Студенческий, дом 26</w:t>
            </w:r>
            <w:r>
              <w:rPr>
                <w:rFonts w:ascii="Times New Roman" w:hAnsi="Times New Roman" w:cs="Times New Roman"/>
                <w:sz w:val="24"/>
                <w:szCs w:val="24"/>
              </w:rPr>
              <w:t xml:space="preserve">, </w:t>
            </w:r>
            <w:r w:rsidRPr="00327AD9">
              <w:rPr>
                <w:rFonts w:ascii="Times New Roman" w:hAnsi="Times New Roman" w:cs="Times New Roman"/>
                <w:sz w:val="24"/>
                <w:szCs w:val="24"/>
              </w:rPr>
              <w:t xml:space="preserve">Красноярский край,  г Дивногорск, </w:t>
            </w:r>
            <w:proofErr w:type="spellStart"/>
            <w:r w:rsidRPr="00327AD9">
              <w:rPr>
                <w:rFonts w:ascii="Times New Roman" w:hAnsi="Times New Roman" w:cs="Times New Roman"/>
                <w:sz w:val="24"/>
                <w:szCs w:val="24"/>
              </w:rPr>
              <w:t>пр-кт</w:t>
            </w:r>
            <w:proofErr w:type="spellEnd"/>
            <w:r w:rsidRPr="00327AD9">
              <w:rPr>
                <w:rFonts w:ascii="Times New Roman" w:hAnsi="Times New Roman" w:cs="Times New Roman"/>
                <w:sz w:val="24"/>
                <w:szCs w:val="24"/>
              </w:rPr>
              <w:t xml:space="preserve"> Студенческий, 30</w:t>
            </w:r>
            <w:r>
              <w:rPr>
                <w:rFonts w:ascii="Times New Roman" w:hAnsi="Times New Roman" w:cs="Times New Roman"/>
                <w:sz w:val="24"/>
                <w:szCs w:val="24"/>
              </w:rPr>
              <w:t xml:space="preserve">, </w:t>
            </w:r>
            <w:r w:rsidRPr="00327AD9">
              <w:rPr>
                <w:rFonts w:ascii="Times New Roman" w:hAnsi="Times New Roman" w:cs="Times New Roman"/>
                <w:sz w:val="24"/>
                <w:szCs w:val="24"/>
              </w:rPr>
              <w:t xml:space="preserve">Красноярский край, г. Дивногорск, уч.№ 38 по </w:t>
            </w:r>
            <w:proofErr w:type="spellStart"/>
            <w:r w:rsidRPr="00327AD9">
              <w:rPr>
                <w:rFonts w:ascii="Times New Roman" w:hAnsi="Times New Roman" w:cs="Times New Roman"/>
                <w:sz w:val="24"/>
                <w:szCs w:val="24"/>
              </w:rPr>
              <w:t>пр.Студенческий</w:t>
            </w:r>
            <w:proofErr w:type="spellEnd"/>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пр. Студенческий</w:t>
            </w:r>
            <w:r>
              <w:rPr>
                <w:rFonts w:ascii="Times New Roman" w:hAnsi="Times New Roman" w:cs="Times New Roman"/>
                <w:sz w:val="24"/>
                <w:szCs w:val="24"/>
              </w:rPr>
              <w:t xml:space="preserve">, </w:t>
            </w:r>
            <w:r w:rsidRPr="00327AD9">
              <w:rPr>
                <w:rFonts w:ascii="Times New Roman" w:hAnsi="Times New Roman" w:cs="Times New Roman"/>
                <w:sz w:val="24"/>
                <w:szCs w:val="24"/>
              </w:rPr>
              <w:t xml:space="preserve">Красноярский край, г. Дивногорск, </w:t>
            </w:r>
            <w:proofErr w:type="spellStart"/>
            <w:r w:rsidRPr="00327AD9">
              <w:rPr>
                <w:rFonts w:ascii="Times New Roman" w:hAnsi="Times New Roman" w:cs="Times New Roman"/>
                <w:sz w:val="24"/>
                <w:szCs w:val="24"/>
              </w:rPr>
              <w:t>пр-кт</w:t>
            </w:r>
            <w:proofErr w:type="spellEnd"/>
            <w:r w:rsidRPr="00327AD9">
              <w:rPr>
                <w:rFonts w:ascii="Times New Roman" w:hAnsi="Times New Roman" w:cs="Times New Roman"/>
                <w:sz w:val="24"/>
                <w:szCs w:val="24"/>
              </w:rPr>
              <w:t xml:space="preserve"> Студенческий, 56</w:t>
            </w:r>
            <w:r>
              <w:rPr>
                <w:rFonts w:ascii="Times New Roman" w:hAnsi="Times New Roman" w:cs="Times New Roman"/>
                <w:sz w:val="24"/>
                <w:szCs w:val="24"/>
              </w:rPr>
              <w:t xml:space="preserve">, </w:t>
            </w:r>
            <w:r w:rsidRPr="00327AD9">
              <w:rPr>
                <w:rFonts w:ascii="Times New Roman" w:hAnsi="Times New Roman" w:cs="Times New Roman"/>
                <w:sz w:val="24"/>
                <w:szCs w:val="24"/>
              </w:rPr>
              <w:t xml:space="preserve">Красноярский край, г. Дивногорск, </w:t>
            </w:r>
            <w:proofErr w:type="spellStart"/>
            <w:r w:rsidRPr="00327AD9">
              <w:rPr>
                <w:rFonts w:ascii="Times New Roman" w:hAnsi="Times New Roman" w:cs="Times New Roman"/>
                <w:sz w:val="24"/>
                <w:szCs w:val="24"/>
              </w:rPr>
              <w:t>пр-кт</w:t>
            </w:r>
            <w:proofErr w:type="spellEnd"/>
            <w:r w:rsidRPr="00327AD9">
              <w:rPr>
                <w:rFonts w:ascii="Times New Roman" w:hAnsi="Times New Roman" w:cs="Times New Roman"/>
                <w:sz w:val="24"/>
                <w:szCs w:val="24"/>
              </w:rPr>
              <w:t xml:space="preserve"> Студенческий, 54а</w:t>
            </w:r>
            <w:r>
              <w:rPr>
                <w:rFonts w:ascii="Times New Roman" w:hAnsi="Times New Roman" w:cs="Times New Roman"/>
                <w:sz w:val="24"/>
                <w:szCs w:val="24"/>
              </w:rPr>
              <w:t xml:space="preserve">, </w:t>
            </w:r>
            <w:r w:rsidRPr="00327AD9">
              <w:rPr>
                <w:rFonts w:ascii="Times New Roman" w:hAnsi="Times New Roman" w:cs="Times New Roman"/>
                <w:sz w:val="24"/>
                <w:szCs w:val="24"/>
              </w:rPr>
              <w:t>Россия, Красноярский край, г. Дивногорск, по просп. Студенческий, уч. №64</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проспект Студенческий, участок №80</w:t>
            </w:r>
            <w:r>
              <w:rPr>
                <w:rFonts w:ascii="Times New Roman" w:hAnsi="Times New Roman" w:cs="Times New Roman"/>
                <w:sz w:val="24"/>
                <w:szCs w:val="24"/>
              </w:rPr>
              <w:t xml:space="preserve">, </w:t>
            </w:r>
            <w:r w:rsidRPr="00327AD9">
              <w:rPr>
                <w:rFonts w:ascii="Times New Roman" w:hAnsi="Times New Roman" w:cs="Times New Roman"/>
                <w:sz w:val="24"/>
                <w:szCs w:val="24"/>
              </w:rPr>
              <w:t>Российская Федерация, Красноярский край, городской округ город Дивногорск, Дивногорск город, студенческий проспект, земельный участок 116</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участок  №124  пр-т Студенческий г.</w:t>
            </w:r>
            <w:r>
              <w:rPr>
                <w:rFonts w:ascii="Times New Roman" w:hAnsi="Times New Roman" w:cs="Times New Roman"/>
                <w:sz w:val="24"/>
                <w:szCs w:val="24"/>
              </w:rPr>
              <w:t xml:space="preserve"> </w:t>
            </w:r>
            <w:r w:rsidRPr="00327AD9">
              <w:rPr>
                <w:rFonts w:ascii="Times New Roman" w:hAnsi="Times New Roman" w:cs="Times New Roman"/>
                <w:sz w:val="24"/>
                <w:szCs w:val="24"/>
              </w:rPr>
              <w:t>Дивногорска</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проспект Студенческий, 128</w:t>
            </w:r>
            <w:r>
              <w:rPr>
                <w:rFonts w:ascii="Times New Roman" w:hAnsi="Times New Roman" w:cs="Times New Roman"/>
                <w:sz w:val="24"/>
                <w:szCs w:val="24"/>
              </w:rPr>
              <w:t xml:space="preserve">, </w:t>
            </w:r>
            <w:r w:rsidRPr="00327AD9">
              <w:rPr>
                <w:rFonts w:ascii="Times New Roman" w:hAnsi="Times New Roman" w:cs="Times New Roman"/>
                <w:sz w:val="24"/>
                <w:szCs w:val="24"/>
              </w:rPr>
              <w:t>Красноярский край, г. Дивногорск, пер. Студенческий</w:t>
            </w:r>
            <w:r w:rsidR="00E822F8">
              <w:rPr>
                <w:rFonts w:ascii="Times New Roman" w:hAnsi="Times New Roman" w:cs="Times New Roman"/>
                <w:sz w:val="24"/>
                <w:szCs w:val="24"/>
              </w:rPr>
              <w:t>,</w:t>
            </w:r>
            <w:r w:rsidR="00E822F8" w:rsidRPr="00046FC5">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проспект Студенческий, земельный участок 112</w:t>
            </w:r>
            <w:r w:rsidR="00D672FB">
              <w:rPr>
                <w:rFonts w:ascii="Times New Roman" w:hAnsi="Times New Roman" w:cs="Times New Roman"/>
                <w:sz w:val="24"/>
                <w:szCs w:val="24"/>
              </w:rPr>
              <w:t xml:space="preserve">, </w:t>
            </w:r>
            <w:r w:rsidR="00D672FB" w:rsidRPr="00A404CD">
              <w:rPr>
                <w:rFonts w:ascii="Times New Roman" w:hAnsi="Times New Roman" w:cs="Times New Roman"/>
                <w:sz w:val="24"/>
                <w:szCs w:val="24"/>
              </w:rPr>
              <w:t>Российская Федерация, Красноярский край, городской округ город Дивногорск, проспект Студенческий, з/у 7</w:t>
            </w:r>
          </w:p>
          <w:p w:rsidR="0007679E" w:rsidRDefault="0007679E" w:rsidP="0007679E">
            <w:pPr>
              <w:rPr>
                <w:rFonts w:ascii="Times New Roman" w:hAnsi="Times New Roman" w:cs="Times New Roman"/>
                <w:sz w:val="24"/>
                <w:szCs w:val="24"/>
              </w:rPr>
            </w:pPr>
          </w:p>
          <w:p w:rsidR="00E5715F" w:rsidRPr="00B44303" w:rsidRDefault="00E5715F" w:rsidP="00546350">
            <w:pPr>
              <w:rPr>
                <w:rFonts w:ascii="Times New Roman" w:hAnsi="Times New Roman" w:cs="Times New Roman"/>
                <w:sz w:val="24"/>
                <w:szCs w:val="24"/>
              </w:rPr>
            </w:pPr>
          </w:p>
        </w:tc>
      </w:tr>
      <w:tr w:rsidR="00E5715F" w:rsidTr="00D52209">
        <w:trPr>
          <w:trHeight w:val="3049"/>
        </w:trPr>
        <w:tc>
          <w:tcPr>
            <w:tcW w:w="5857" w:type="dxa"/>
          </w:tcPr>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E5715F"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л. Комсомольская</w:t>
            </w:r>
            <w:r>
              <w:rPr>
                <w:rFonts w:ascii="Times New Roman" w:hAnsi="Times New Roman" w:cs="Times New Roman"/>
                <w:sz w:val="24"/>
                <w:szCs w:val="24"/>
              </w:rPr>
              <w:t xml:space="preserve">, 2, </w:t>
            </w:r>
          </w:p>
          <w:p w:rsidR="00E5715F" w:rsidRPr="00854977" w:rsidRDefault="00E5715F" w:rsidP="00E5715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p>
        </w:tc>
      </w:tr>
      <w:tr w:rsidR="00E5715F" w:rsidTr="00D52209">
        <w:trPr>
          <w:trHeight w:val="1660"/>
        </w:trPr>
        <w:tc>
          <w:tcPr>
            <w:tcW w:w="5857" w:type="dxa"/>
          </w:tcPr>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E5715F" w:rsidRPr="00854977" w:rsidRDefault="00E5715F" w:rsidP="00E5715F">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3953" w:type="dxa"/>
          </w:tcPr>
          <w:p w:rsidR="00E5715F" w:rsidRDefault="00E5715F" w:rsidP="00E5715F">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E5715F" w:rsidRDefault="00E5715F" w:rsidP="00E5715F">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E5715F" w:rsidRPr="00E822F8" w:rsidRDefault="00E5715F" w:rsidP="00E5715F">
            <w:pPr>
              <w:rPr>
                <w:rStyle w:val="a6"/>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p w:rsidR="0007679E" w:rsidRPr="00854977" w:rsidRDefault="0007679E" w:rsidP="00E5715F">
            <w:pPr>
              <w:rPr>
                <w:rFonts w:ascii="Times New Roman" w:hAnsi="Times New Roman" w:cs="Times New Roman"/>
                <w:sz w:val="24"/>
                <w:szCs w:val="24"/>
              </w:rPr>
            </w:pPr>
          </w:p>
        </w:tc>
      </w:tr>
      <w:tr w:rsidR="00E5715F" w:rsidTr="00D52209">
        <w:trPr>
          <w:trHeight w:val="3342"/>
        </w:trPr>
        <w:tc>
          <w:tcPr>
            <w:tcW w:w="5857" w:type="dxa"/>
          </w:tcPr>
          <w:p w:rsidR="00E5715F" w:rsidRPr="00854977" w:rsidRDefault="00E5715F" w:rsidP="00E5715F">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E5715F" w:rsidRPr="00854977" w:rsidRDefault="00E5715F" w:rsidP="00E5715F">
            <w:pPr>
              <w:rPr>
                <w:rFonts w:ascii="Times New Roman" w:hAnsi="Times New Roman" w:cs="Times New Roman"/>
                <w:sz w:val="24"/>
                <w:szCs w:val="24"/>
              </w:rPr>
            </w:pP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3555"/>
        </w:trPr>
        <w:tc>
          <w:tcPr>
            <w:tcW w:w="5857" w:type="dxa"/>
          </w:tcPr>
          <w:p w:rsidR="00E5715F" w:rsidRPr="00854977" w:rsidRDefault="00E5715F" w:rsidP="00E5715F">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3953"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Не требуется</w:t>
            </w:r>
          </w:p>
        </w:tc>
      </w:tr>
      <w:tr w:rsidR="00E5715F" w:rsidTr="00D52209">
        <w:trPr>
          <w:trHeight w:val="830"/>
        </w:trPr>
        <w:tc>
          <w:tcPr>
            <w:tcW w:w="5857" w:type="dxa"/>
          </w:tcPr>
          <w:p w:rsidR="00E5715F" w:rsidRPr="00854977" w:rsidRDefault="00E5715F" w:rsidP="00E5715F">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3953" w:type="dxa"/>
          </w:tcPr>
          <w:p w:rsidR="00E5715F" w:rsidRDefault="0007679E" w:rsidP="00E5715F">
            <w:pPr>
              <w:rPr>
                <w:rFonts w:ascii="Times New Roman" w:hAnsi="Times New Roman" w:cs="Times New Roman"/>
                <w:sz w:val="24"/>
                <w:szCs w:val="24"/>
              </w:rPr>
            </w:pPr>
            <w:r w:rsidRPr="00327AD9">
              <w:rPr>
                <w:rFonts w:ascii="Times New Roman" w:hAnsi="Times New Roman" w:cs="Times New Roman"/>
                <w:sz w:val="24"/>
                <w:szCs w:val="24"/>
              </w:rPr>
              <w:t>24:46:0101011</w:t>
            </w:r>
            <w:r>
              <w:rPr>
                <w:rFonts w:ascii="Times New Roman" w:hAnsi="Times New Roman" w:cs="Times New Roman"/>
                <w:sz w:val="24"/>
                <w:szCs w:val="24"/>
              </w:rPr>
              <w:t xml:space="preserve">:20, </w:t>
            </w:r>
            <w:r w:rsidRPr="00327AD9">
              <w:rPr>
                <w:rFonts w:ascii="Times New Roman" w:hAnsi="Times New Roman" w:cs="Times New Roman"/>
                <w:sz w:val="24"/>
                <w:szCs w:val="24"/>
              </w:rPr>
              <w:t>24:46:0101011</w:t>
            </w:r>
            <w:r>
              <w:rPr>
                <w:rFonts w:ascii="Times New Roman" w:hAnsi="Times New Roman" w:cs="Times New Roman"/>
                <w:sz w:val="24"/>
                <w:szCs w:val="24"/>
              </w:rPr>
              <w:t xml:space="preserve">:21, </w:t>
            </w:r>
            <w:r w:rsidRPr="00327AD9">
              <w:rPr>
                <w:rFonts w:ascii="Times New Roman" w:hAnsi="Times New Roman" w:cs="Times New Roman"/>
                <w:sz w:val="24"/>
                <w:szCs w:val="24"/>
              </w:rPr>
              <w:t>24:46:0101011</w:t>
            </w:r>
            <w:r>
              <w:rPr>
                <w:rFonts w:ascii="Times New Roman" w:hAnsi="Times New Roman" w:cs="Times New Roman"/>
                <w:sz w:val="24"/>
                <w:szCs w:val="24"/>
              </w:rPr>
              <w:t xml:space="preserve">:321, </w:t>
            </w:r>
            <w:r w:rsidRPr="00327AD9">
              <w:rPr>
                <w:rFonts w:ascii="Times New Roman" w:hAnsi="Times New Roman" w:cs="Times New Roman"/>
                <w:sz w:val="24"/>
                <w:szCs w:val="24"/>
              </w:rPr>
              <w:t>24:46:0101011</w:t>
            </w:r>
            <w:r>
              <w:rPr>
                <w:rFonts w:ascii="Times New Roman" w:hAnsi="Times New Roman" w:cs="Times New Roman"/>
                <w:sz w:val="24"/>
                <w:szCs w:val="24"/>
              </w:rPr>
              <w:t xml:space="preserve">:4, </w:t>
            </w:r>
            <w:r w:rsidRPr="00327AD9">
              <w:rPr>
                <w:rFonts w:ascii="Times New Roman" w:hAnsi="Times New Roman" w:cs="Times New Roman"/>
                <w:sz w:val="24"/>
                <w:szCs w:val="24"/>
              </w:rPr>
              <w:t>24:46:0000000</w:t>
            </w:r>
            <w:r>
              <w:rPr>
                <w:rFonts w:ascii="Times New Roman" w:hAnsi="Times New Roman" w:cs="Times New Roman"/>
                <w:sz w:val="24"/>
                <w:szCs w:val="24"/>
              </w:rPr>
              <w:t xml:space="preserve">:81, </w:t>
            </w:r>
            <w:r w:rsidRPr="00327AD9">
              <w:rPr>
                <w:rFonts w:ascii="Times New Roman" w:hAnsi="Times New Roman" w:cs="Times New Roman"/>
                <w:sz w:val="24"/>
                <w:szCs w:val="24"/>
              </w:rPr>
              <w:t>24:46:0101001</w:t>
            </w:r>
            <w:r>
              <w:rPr>
                <w:rFonts w:ascii="Times New Roman" w:hAnsi="Times New Roman" w:cs="Times New Roman"/>
                <w:sz w:val="24"/>
                <w:szCs w:val="24"/>
              </w:rPr>
              <w:t xml:space="preserve">:8, </w:t>
            </w:r>
            <w:r w:rsidRPr="00327AD9">
              <w:rPr>
                <w:rFonts w:ascii="Times New Roman" w:hAnsi="Times New Roman" w:cs="Times New Roman"/>
                <w:sz w:val="24"/>
                <w:szCs w:val="24"/>
              </w:rPr>
              <w:t>24:46:0101001</w:t>
            </w:r>
            <w:r>
              <w:rPr>
                <w:rFonts w:ascii="Times New Roman" w:hAnsi="Times New Roman" w:cs="Times New Roman"/>
                <w:sz w:val="24"/>
                <w:szCs w:val="24"/>
              </w:rPr>
              <w:t xml:space="preserve">:545, </w:t>
            </w:r>
            <w:r w:rsidRPr="00327AD9">
              <w:rPr>
                <w:rFonts w:ascii="Times New Roman" w:hAnsi="Times New Roman" w:cs="Times New Roman"/>
                <w:sz w:val="24"/>
                <w:szCs w:val="24"/>
              </w:rPr>
              <w:t>24:46:0101001</w:t>
            </w:r>
            <w:r>
              <w:rPr>
                <w:rFonts w:ascii="Times New Roman" w:hAnsi="Times New Roman" w:cs="Times New Roman"/>
                <w:sz w:val="24"/>
                <w:szCs w:val="24"/>
              </w:rPr>
              <w:t xml:space="preserve">:60, </w:t>
            </w:r>
            <w:r w:rsidRPr="00327AD9">
              <w:rPr>
                <w:rFonts w:ascii="Times New Roman" w:hAnsi="Times New Roman" w:cs="Times New Roman"/>
                <w:sz w:val="24"/>
                <w:szCs w:val="24"/>
              </w:rPr>
              <w:t>24:46:0101001</w:t>
            </w:r>
            <w:r>
              <w:rPr>
                <w:rFonts w:ascii="Times New Roman" w:hAnsi="Times New Roman" w:cs="Times New Roman"/>
                <w:sz w:val="24"/>
                <w:szCs w:val="24"/>
              </w:rPr>
              <w:t xml:space="preserve">:96, </w:t>
            </w:r>
            <w:r w:rsidRPr="00327AD9">
              <w:rPr>
                <w:rFonts w:ascii="Times New Roman" w:hAnsi="Times New Roman" w:cs="Times New Roman"/>
                <w:sz w:val="24"/>
                <w:szCs w:val="24"/>
              </w:rPr>
              <w:t>24:46:0101001</w:t>
            </w:r>
            <w:r>
              <w:rPr>
                <w:rFonts w:ascii="Times New Roman" w:hAnsi="Times New Roman" w:cs="Times New Roman"/>
                <w:sz w:val="24"/>
                <w:szCs w:val="24"/>
              </w:rPr>
              <w:t xml:space="preserve">:494, </w:t>
            </w:r>
            <w:r w:rsidRPr="00327AD9">
              <w:rPr>
                <w:rFonts w:ascii="Times New Roman" w:hAnsi="Times New Roman" w:cs="Times New Roman"/>
                <w:sz w:val="24"/>
                <w:szCs w:val="24"/>
              </w:rPr>
              <w:t>24:46:0000000</w:t>
            </w:r>
            <w:r>
              <w:rPr>
                <w:rFonts w:ascii="Times New Roman" w:hAnsi="Times New Roman" w:cs="Times New Roman"/>
                <w:sz w:val="24"/>
                <w:szCs w:val="24"/>
              </w:rPr>
              <w:t xml:space="preserve">:13813, </w:t>
            </w:r>
            <w:r w:rsidRPr="00327AD9">
              <w:rPr>
                <w:rFonts w:ascii="Times New Roman" w:hAnsi="Times New Roman" w:cs="Times New Roman"/>
                <w:sz w:val="24"/>
                <w:szCs w:val="24"/>
              </w:rPr>
              <w:t>24:46:0101001</w:t>
            </w:r>
            <w:r>
              <w:rPr>
                <w:rFonts w:ascii="Times New Roman" w:hAnsi="Times New Roman" w:cs="Times New Roman"/>
                <w:sz w:val="24"/>
                <w:szCs w:val="24"/>
              </w:rPr>
              <w:t xml:space="preserve">:1138, </w:t>
            </w:r>
            <w:r w:rsidRPr="00327AD9">
              <w:rPr>
                <w:rFonts w:ascii="Times New Roman" w:hAnsi="Times New Roman" w:cs="Times New Roman"/>
                <w:sz w:val="24"/>
                <w:szCs w:val="24"/>
              </w:rPr>
              <w:t>24:46:0101001</w:t>
            </w:r>
            <w:r>
              <w:rPr>
                <w:rFonts w:ascii="Times New Roman" w:hAnsi="Times New Roman" w:cs="Times New Roman"/>
                <w:sz w:val="24"/>
                <w:szCs w:val="24"/>
              </w:rPr>
              <w:t xml:space="preserve">:50, </w:t>
            </w:r>
            <w:r w:rsidRPr="00327AD9">
              <w:rPr>
                <w:rFonts w:ascii="Times New Roman" w:hAnsi="Times New Roman" w:cs="Times New Roman"/>
                <w:sz w:val="24"/>
                <w:szCs w:val="24"/>
              </w:rPr>
              <w:t>24:46:0101001</w:t>
            </w:r>
            <w:r>
              <w:rPr>
                <w:rFonts w:ascii="Times New Roman" w:hAnsi="Times New Roman" w:cs="Times New Roman"/>
                <w:sz w:val="24"/>
                <w:szCs w:val="24"/>
              </w:rPr>
              <w:t xml:space="preserve">:45, </w:t>
            </w:r>
            <w:r w:rsidRPr="00327AD9">
              <w:rPr>
                <w:rFonts w:ascii="Times New Roman" w:hAnsi="Times New Roman" w:cs="Times New Roman"/>
                <w:sz w:val="24"/>
                <w:szCs w:val="24"/>
              </w:rPr>
              <w:t>24:46:0000000</w:t>
            </w:r>
            <w:r>
              <w:rPr>
                <w:rFonts w:ascii="Times New Roman" w:hAnsi="Times New Roman" w:cs="Times New Roman"/>
                <w:sz w:val="24"/>
                <w:szCs w:val="24"/>
              </w:rPr>
              <w:t>:11084</w:t>
            </w:r>
            <w:r w:rsidR="00E822F8">
              <w:rPr>
                <w:rFonts w:ascii="Times New Roman" w:hAnsi="Times New Roman" w:cs="Times New Roman"/>
                <w:sz w:val="24"/>
                <w:szCs w:val="24"/>
              </w:rPr>
              <w:t xml:space="preserve">, </w:t>
            </w:r>
            <w:r w:rsidR="00E822F8" w:rsidRPr="00046FC5">
              <w:rPr>
                <w:rFonts w:ascii="Times New Roman" w:hAnsi="Times New Roman" w:cs="Times New Roman"/>
                <w:sz w:val="24"/>
                <w:szCs w:val="24"/>
              </w:rPr>
              <w:t>24:46:0101001</w:t>
            </w:r>
            <w:r w:rsidR="00E822F8">
              <w:rPr>
                <w:rFonts w:ascii="Times New Roman" w:hAnsi="Times New Roman" w:cs="Times New Roman"/>
                <w:sz w:val="24"/>
                <w:szCs w:val="24"/>
              </w:rPr>
              <w:t>:1125</w:t>
            </w:r>
            <w:r w:rsidR="00D672FB">
              <w:rPr>
                <w:rFonts w:ascii="Times New Roman" w:hAnsi="Times New Roman" w:cs="Times New Roman"/>
                <w:sz w:val="24"/>
                <w:szCs w:val="24"/>
              </w:rPr>
              <w:t xml:space="preserve">, </w:t>
            </w:r>
            <w:r w:rsidR="00D672FB" w:rsidRPr="00A404CD">
              <w:rPr>
                <w:rFonts w:ascii="Times New Roman" w:hAnsi="Times New Roman" w:cs="Times New Roman"/>
                <w:sz w:val="24"/>
                <w:szCs w:val="24"/>
              </w:rPr>
              <w:t>24:46:0101001</w:t>
            </w:r>
            <w:r w:rsidR="00D672FB">
              <w:rPr>
                <w:rFonts w:ascii="Times New Roman" w:hAnsi="Times New Roman" w:cs="Times New Roman"/>
                <w:sz w:val="24"/>
                <w:szCs w:val="24"/>
              </w:rPr>
              <w:t>:1115</w:t>
            </w:r>
          </w:p>
          <w:p w:rsidR="0007679E" w:rsidRPr="00B44303" w:rsidRDefault="0007679E" w:rsidP="00E5715F">
            <w:pPr>
              <w:rPr>
                <w:rFonts w:ascii="Times New Roman" w:hAnsi="Times New Roman" w:cs="Times New Roman"/>
              </w:rPr>
            </w:pPr>
          </w:p>
        </w:tc>
      </w:tr>
      <w:tr w:rsidR="00E5715F" w:rsidTr="00D52209">
        <w:trPr>
          <w:trHeight w:val="987"/>
        </w:trPr>
        <w:tc>
          <w:tcPr>
            <w:tcW w:w="9810" w:type="dxa"/>
            <w:gridSpan w:val="2"/>
          </w:tcPr>
          <w:tbl>
            <w:tblPr>
              <w:tblW w:w="10372" w:type="dxa"/>
              <w:tblInd w:w="5" w:type="dxa"/>
              <w:tblLook w:val="0000" w:firstRow="0" w:lastRow="0" w:firstColumn="0" w:lastColumn="0" w:noHBand="0" w:noVBand="0"/>
            </w:tblPr>
            <w:tblGrid>
              <w:gridCol w:w="10372"/>
            </w:tblGrid>
            <w:tr w:rsidR="00E5715F" w:rsidRPr="0048551C" w:rsidTr="000174F1">
              <w:trPr>
                <w:trHeight w:val="830"/>
              </w:trPr>
              <w:tc>
                <w:tcPr>
                  <w:tcW w:w="10372" w:type="dxa"/>
                  <w:vAlign w:val="center"/>
                </w:tcPr>
                <w:p w:rsidR="00E5715F" w:rsidRPr="00CB1118" w:rsidRDefault="00E5715F" w:rsidP="00E5715F">
                  <w:pPr>
                    <w:spacing w:before="240" w:line="240" w:lineRule="auto"/>
                    <w:contextualSpacing/>
                    <w:jc w:val="center"/>
                    <w:rPr>
                      <w:rFonts w:ascii="Times New Roman" w:hAnsi="Times New Roman" w:cs="Times New Roman"/>
                      <w:sz w:val="24"/>
                      <w:szCs w:val="24"/>
                    </w:rPr>
                  </w:pPr>
                  <w:r w:rsidRPr="00CB1118">
                    <w:rPr>
                      <w:rFonts w:ascii="Times New Roman" w:hAnsi="Times New Roman" w:cs="Times New Roman"/>
                      <w:sz w:val="24"/>
                      <w:szCs w:val="24"/>
                    </w:rPr>
                    <w:lastRenderedPageBreak/>
                    <w:t>СХЕМА</w:t>
                  </w:r>
                </w:p>
                <w:p w:rsidR="00E5715F" w:rsidRPr="00CB1118" w:rsidRDefault="00E5715F" w:rsidP="00E5715F">
                  <w:pPr>
                    <w:spacing w:before="240" w:line="240" w:lineRule="auto"/>
                    <w:contextualSpacing/>
                    <w:jc w:val="center"/>
                    <w:rPr>
                      <w:rFonts w:ascii="Times New Roman" w:hAnsi="Times New Roman" w:cs="Times New Roman"/>
                      <w:sz w:val="24"/>
                      <w:szCs w:val="24"/>
                    </w:rPr>
                  </w:pPr>
                  <w:r w:rsidRPr="00CB1118">
                    <w:rPr>
                      <w:rFonts w:ascii="Times New Roman" w:hAnsi="Times New Roman" w:cs="Times New Roman"/>
                      <w:sz w:val="24"/>
                      <w:szCs w:val="24"/>
                    </w:rPr>
                    <w:t>расположения границ публичного сервитута на кадастровом плане территории</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1"/>
                    <w:gridCol w:w="3975"/>
                  </w:tblGrid>
                  <w:tr w:rsidR="00CB1118" w:rsidRPr="00CB1118" w:rsidTr="00CB1118">
                    <w:trPr>
                      <w:trHeight w:hRule="exact" w:val="340"/>
                    </w:trPr>
                    <w:tc>
                      <w:tcPr>
                        <w:tcW w:w="0" w:type="auto"/>
                        <w:gridSpan w:val="3"/>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Площадь публичного сервитута 4091</w:t>
                        </w:r>
                        <w:r w:rsidRPr="00CB1118">
                          <w:rPr>
                            <w:rFonts w:ascii="Times New Roman" w:hAnsi="Times New Roman" w:cs="Times New Roman"/>
                            <w:sz w:val="24"/>
                            <w:u w:val="single"/>
                          </w:rPr>
                          <w:t xml:space="preserve"> м²</w:t>
                        </w:r>
                      </w:p>
                    </w:tc>
                  </w:tr>
                  <w:tr w:rsidR="00CB1118" w:rsidTr="00AB3385">
                    <w:tc>
                      <w:tcPr>
                        <w:tcW w:w="1562" w:type="dxa"/>
                        <w:vMerge w:val="restart"/>
                        <w:vAlign w:val="center"/>
                      </w:tcPr>
                      <w:p w:rsidR="00CB1118" w:rsidRPr="00CB1118" w:rsidRDefault="00CB1118" w:rsidP="00CB1118">
                        <w:pPr>
                          <w:spacing w:line="240" w:lineRule="auto"/>
                          <w:jc w:val="center"/>
                          <w:rPr>
                            <w:rFonts w:ascii="Times New Roman" w:hAnsi="Times New Roman" w:cs="Times New Roman"/>
                          </w:rPr>
                        </w:pPr>
                        <w:r w:rsidRPr="00CB1118">
                          <w:rPr>
                            <w:rFonts w:ascii="Times New Roman" w:hAnsi="Times New Roman" w:cs="Times New Roman"/>
                            <w:sz w:val="24"/>
                          </w:rPr>
                          <w:t>Обозначение характерных точек границ</w:t>
                        </w:r>
                      </w:p>
                    </w:tc>
                    <w:tc>
                      <w:tcPr>
                        <w:tcW w:w="0" w:type="auto"/>
                        <w:gridSpan w:val="2"/>
                        <w:vAlign w:val="center"/>
                      </w:tcPr>
                      <w:p w:rsidR="00CB1118" w:rsidRPr="00CB1118" w:rsidRDefault="00CB1118" w:rsidP="00CB1118">
                        <w:pPr>
                          <w:spacing w:line="240" w:lineRule="auto"/>
                          <w:jc w:val="center"/>
                          <w:rPr>
                            <w:rFonts w:ascii="Times New Roman" w:hAnsi="Times New Roman" w:cs="Times New Roman"/>
                          </w:rPr>
                        </w:pPr>
                        <w:r w:rsidRPr="00CB1118">
                          <w:rPr>
                            <w:rFonts w:ascii="Times New Roman" w:hAnsi="Times New Roman" w:cs="Times New Roman"/>
                            <w:sz w:val="24"/>
                          </w:rPr>
                          <w:t>Координаты, м</w:t>
                        </w:r>
                      </w:p>
                      <w:p w:rsidR="00CB1118" w:rsidRPr="00CB1118" w:rsidRDefault="00CB1118" w:rsidP="00CB1118">
                        <w:pPr>
                          <w:spacing w:line="240" w:lineRule="auto"/>
                          <w:jc w:val="center"/>
                          <w:rPr>
                            <w:rFonts w:ascii="Times New Roman" w:hAnsi="Times New Roman" w:cs="Times New Roman"/>
                          </w:rPr>
                        </w:pPr>
                        <w:r w:rsidRPr="00CB111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B1118" w:rsidTr="00AB3385">
                    <w:tc>
                      <w:tcPr>
                        <w:tcW w:w="0" w:type="auto"/>
                        <w:vMerge/>
                      </w:tcPr>
                      <w:p w:rsidR="00CB1118" w:rsidRDefault="00CB1118" w:rsidP="00CB1118"/>
                    </w:tc>
                    <w:tc>
                      <w:tcPr>
                        <w:tcW w:w="4216" w:type="dxa"/>
                        <w:vAlign w:val="center"/>
                      </w:tcPr>
                      <w:p w:rsidR="00CB1118" w:rsidRDefault="00CB1118" w:rsidP="00CB1118">
                        <w:pPr>
                          <w:jc w:val="center"/>
                        </w:pPr>
                        <w:r>
                          <w:rPr>
                            <w:sz w:val="24"/>
                          </w:rPr>
                          <w:t>X</w:t>
                        </w:r>
                      </w:p>
                    </w:tc>
                    <w:tc>
                      <w:tcPr>
                        <w:tcW w:w="3992" w:type="dxa"/>
                        <w:vAlign w:val="center"/>
                      </w:tcPr>
                      <w:p w:rsidR="00CB1118" w:rsidRDefault="00CB1118" w:rsidP="00CB1118">
                        <w:pPr>
                          <w:jc w:val="center"/>
                        </w:pPr>
                        <w:r>
                          <w:rPr>
                            <w:sz w:val="24"/>
                          </w:rPr>
                          <w:t>Y</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626765.54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67211.24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626765.05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67209.11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626781.06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67205.72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626787.05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67205.40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626787.01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67204.47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626800.40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67201.64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626793.44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67167.05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626786.58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67139.64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626786.26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67133.23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626785.00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67133.29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626783.23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67126.27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626755.34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67131.73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626737.38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67135.66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626729.31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67136.08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626729.37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67137.40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626718.48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67139.78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626715.25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67106.10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626712.30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67078.35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626710.47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67048.44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626708.96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67017.89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626703.53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66984.84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626698.32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66956.91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626690.91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66956.13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626690.86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66952.47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626698.21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66951.45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626702.16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66926.46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626701.11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66898.47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626699.69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66861.43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29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626697.58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66832.56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626664.66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66834.61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626624.47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66838.35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626624.10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66834.37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626664.36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66830.62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626697.35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66828.57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626696.34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66802.17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lastRenderedPageBreak/>
                          <w:t>36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626694.30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66773.73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626679.51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66776.50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626677.04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66776.77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39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626665.43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66777.72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626659.30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66778.23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626659.45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66780.14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626628.15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66780.46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626628.13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66777.70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626630.96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66777.29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626630.83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66776.43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626659.75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66776.14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626693.18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66769.87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626685.81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66754.95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49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626681.16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66745.37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626676.83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66722.20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626652.80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66725.47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626652.52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66723.78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626624.84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66728.37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626624.45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66725.97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626651.37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66721.64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626676.13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66718.26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626671.25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66690.91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626646.24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66695.07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59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626623.13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66698.03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626622.80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66695.18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626627.30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66694.45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626635.52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66693.14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626641.77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66692.15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626645.57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66691.55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626648.81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66691.04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626648.79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66690.89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626670.61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66687.44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626664.19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66655.15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626668.11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66654.37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626674.84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66688.24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626680.43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66719.61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626685.00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66744.10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626698.09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66770.70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626700.02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66798.14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626700.05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66798.76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626700.21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66802.01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626700.42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66806.23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626701.42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66830.32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79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626703.69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66861.23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626705.10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66898.25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lastRenderedPageBreak/>
                          <w:t>81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626735.73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66896.58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626735.95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66900.57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626705.25</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66902.25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626706.17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66926.83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626705.18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66926.82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626705.38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66931.65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626702.02</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66952.95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626718.00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66952.06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89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626739.88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66951.52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626757.43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66951.13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626757.49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66951.82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626772.58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66952.03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626772.67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66954.79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626739.98</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66955.52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626718.16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66956.06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626702.40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66956.94</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626707.46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66984.15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626712.60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67015.39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99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626741.10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67010.81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626747.89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67011.12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626748.29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67013.72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626737.91</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67015.38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626737.76</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67015.40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626737.39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67015.39</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626737.39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67015.47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626713.04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67019.37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626714.47</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67048.23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108</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626716.29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67078.02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109</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626719.23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67105.70</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110</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626722.04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67134.91</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626754.53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67127.82</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112</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626777.74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67123.27</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113</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626786.59</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67123.28</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114</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626797.34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67166.16</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115</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626805.10</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67204.73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116</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626774.24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67211.25</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117</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626774.23</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67210.93</w:t>
                        </w:r>
                      </w:p>
                    </w:tc>
                  </w:tr>
                  <w:tr w:rsidR="00CB1118" w:rsidTr="00CB1118">
                    <w:trPr>
                      <w:trHeight w:hRule="exact" w:val="340"/>
                    </w:trPr>
                    <w:tc>
                      <w:tcPr>
                        <w:tcW w:w="156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1</w:t>
                        </w:r>
                      </w:p>
                    </w:tc>
                    <w:tc>
                      <w:tcPr>
                        <w:tcW w:w="4216"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626765.54</w:t>
                        </w:r>
                      </w:p>
                    </w:tc>
                    <w:tc>
                      <w:tcPr>
                        <w:tcW w:w="3992" w:type="dxa"/>
                        <w:vAlign w:val="center"/>
                      </w:tcPr>
                      <w:p w:rsidR="00CB1118" w:rsidRPr="00CB1118" w:rsidRDefault="00CB1118" w:rsidP="00CB1118">
                        <w:pPr>
                          <w:jc w:val="center"/>
                          <w:rPr>
                            <w:rFonts w:ascii="Times New Roman" w:hAnsi="Times New Roman" w:cs="Times New Roman"/>
                          </w:rPr>
                        </w:pPr>
                        <w:r w:rsidRPr="00CB1118">
                          <w:rPr>
                            <w:rFonts w:ascii="Times New Roman" w:hAnsi="Times New Roman" w:cs="Times New Roman"/>
                            <w:sz w:val="24"/>
                          </w:rPr>
                          <w:t>67211.24</w:t>
                        </w:r>
                      </w:p>
                    </w:tc>
                  </w:tr>
                  <w:tr w:rsidR="00CB1118" w:rsidRPr="00BE519A" w:rsidTr="00CB1118">
                    <w:trPr>
                      <w:trHeight w:hRule="exact" w:val="340"/>
                    </w:trPr>
                    <w:tc>
                      <w:tcPr>
                        <w:tcW w:w="9770" w:type="dxa"/>
                        <w:gridSpan w:val="3"/>
                      </w:tcPr>
                      <w:p w:rsidR="00CB1118" w:rsidRPr="00CB1118" w:rsidRDefault="00CB1118" w:rsidP="00CB1118">
                        <w:pPr>
                          <w:rPr>
                            <w:rFonts w:ascii="Times New Roman" w:hAnsi="Times New Roman" w:cs="Times New Roman"/>
                            <w:sz w:val="24"/>
                          </w:rPr>
                        </w:pPr>
                        <w:r w:rsidRPr="00CB1118">
                          <w:rPr>
                            <w:rFonts w:ascii="Times New Roman" w:hAnsi="Times New Roman" w:cs="Times New Roman"/>
                            <w:sz w:val="24"/>
                          </w:rPr>
                          <w:t xml:space="preserve">Система координат: МСК 167 (зона 4)  </w:t>
                        </w:r>
                      </w:p>
                    </w:tc>
                  </w:tr>
                  <w:tr w:rsidR="00CB1118" w:rsidRPr="00BE519A" w:rsidTr="00CB1118">
                    <w:trPr>
                      <w:trHeight w:hRule="exact" w:val="340"/>
                    </w:trPr>
                    <w:tc>
                      <w:tcPr>
                        <w:tcW w:w="9770" w:type="dxa"/>
                        <w:gridSpan w:val="3"/>
                      </w:tcPr>
                      <w:p w:rsidR="00CB1118" w:rsidRPr="00CB1118" w:rsidRDefault="00CB1118" w:rsidP="00CB1118">
                        <w:pPr>
                          <w:rPr>
                            <w:rFonts w:ascii="Times New Roman" w:hAnsi="Times New Roman" w:cs="Times New Roman"/>
                            <w:sz w:val="24"/>
                          </w:rPr>
                        </w:pPr>
                        <w:r w:rsidRPr="00CB1118">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CB1118" w:rsidRPr="00BE519A" w:rsidTr="00CB1118">
                    <w:trPr>
                      <w:trHeight w:hRule="exact" w:val="340"/>
                    </w:trPr>
                    <w:tc>
                      <w:tcPr>
                        <w:tcW w:w="9770" w:type="dxa"/>
                        <w:gridSpan w:val="3"/>
                      </w:tcPr>
                      <w:p w:rsidR="00CB1118" w:rsidRPr="00CB1118" w:rsidRDefault="00CB1118" w:rsidP="00CB1118">
                        <w:pPr>
                          <w:rPr>
                            <w:rFonts w:ascii="Times New Roman" w:hAnsi="Times New Roman" w:cs="Times New Roman"/>
                            <w:sz w:val="24"/>
                          </w:rPr>
                        </w:pPr>
                        <w:r w:rsidRPr="00CB1118">
                          <w:rPr>
                            <w:rFonts w:ascii="Times New Roman" w:hAnsi="Times New Roman" w:cs="Times New Roman"/>
                            <w:sz w:val="24"/>
                          </w:rPr>
                          <w:t>Средняя квадратическая погрешность положения характерной точки (</w:t>
                        </w:r>
                        <w:proofErr w:type="spellStart"/>
                        <w:r w:rsidRPr="00CB1118">
                          <w:rPr>
                            <w:rFonts w:ascii="Times New Roman" w:hAnsi="Times New Roman" w:cs="Times New Roman"/>
                            <w:sz w:val="24"/>
                          </w:rPr>
                          <w:t>Mt</w:t>
                        </w:r>
                        <w:proofErr w:type="spellEnd"/>
                        <w:r w:rsidRPr="00CB1118">
                          <w:rPr>
                            <w:rFonts w:ascii="Times New Roman" w:hAnsi="Times New Roman" w:cs="Times New Roman"/>
                            <w:sz w:val="24"/>
                          </w:rPr>
                          <w:t xml:space="preserve">), м: 0.10  </w:t>
                        </w:r>
                      </w:p>
                    </w:tc>
                  </w:tr>
                  <w:tr w:rsidR="00CB1118" w:rsidRPr="00BE519A" w:rsidTr="00CB1118">
                    <w:trPr>
                      <w:trHeight w:hRule="exact" w:val="340"/>
                    </w:trPr>
                    <w:tc>
                      <w:tcPr>
                        <w:tcW w:w="9770" w:type="dxa"/>
                        <w:gridSpan w:val="3"/>
                      </w:tcPr>
                      <w:p w:rsidR="00CB1118" w:rsidRPr="00CB1118" w:rsidRDefault="00CB1118" w:rsidP="00CB1118">
                        <w:pPr>
                          <w:rPr>
                            <w:rFonts w:ascii="Times New Roman" w:hAnsi="Times New Roman" w:cs="Times New Roman"/>
                            <w:sz w:val="24"/>
                          </w:rPr>
                        </w:pPr>
                        <w:r w:rsidRPr="00CB1118">
                          <w:rPr>
                            <w:rFonts w:ascii="Times New Roman" w:hAnsi="Times New Roman" w:cs="Times New Roman"/>
                            <w:sz w:val="24"/>
                          </w:rPr>
                          <w:t>Квартал: 24:46:0000000</w:t>
                        </w:r>
                      </w:p>
                    </w:tc>
                  </w:tr>
                  <w:tr w:rsidR="00CB1118" w:rsidRPr="00BE519A" w:rsidTr="00CB1118">
                    <w:trPr>
                      <w:trHeight w:hRule="exact" w:val="340"/>
                    </w:trPr>
                    <w:tc>
                      <w:tcPr>
                        <w:tcW w:w="9770" w:type="dxa"/>
                        <w:gridSpan w:val="3"/>
                      </w:tcPr>
                      <w:p w:rsidR="00CB1118" w:rsidRPr="00CB1118" w:rsidRDefault="00CB1118" w:rsidP="00CB1118">
                        <w:pPr>
                          <w:jc w:val="both"/>
                          <w:rPr>
                            <w:rFonts w:ascii="Times New Roman" w:hAnsi="Times New Roman" w:cs="Times New Roman"/>
                            <w:sz w:val="24"/>
                          </w:rPr>
                        </w:pPr>
                        <w:r w:rsidRPr="00CB1118">
                          <w:rPr>
                            <w:rFonts w:ascii="Times New Roman" w:hAnsi="Times New Roman" w:cs="Times New Roman"/>
                            <w:sz w:val="24"/>
                          </w:rPr>
                          <w:t>Местоположение: Российская Федерация, Красноярский край, г. Дивногорск</w:t>
                        </w:r>
                      </w:p>
                    </w:tc>
                  </w:tr>
                </w:tbl>
                <w:p w:rsidR="00E5715F" w:rsidRPr="0048551C" w:rsidRDefault="00E5715F" w:rsidP="00E5715F">
                  <w:pPr>
                    <w:spacing w:before="240" w:line="240" w:lineRule="auto"/>
                    <w:contextualSpacing/>
                    <w:jc w:val="center"/>
                    <w:rPr>
                      <w:rFonts w:ascii="Times New Roman" w:hAnsi="Times New Roman" w:cs="Times New Roman"/>
                      <w:sz w:val="24"/>
                      <w:szCs w:val="24"/>
                    </w:rPr>
                  </w:pPr>
                  <w:r w:rsidRPr="0048551C">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47E91851" wp14:editId="5456BA82">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9E876C" id="Прямоугольник 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bl>
          <w:p w:rsidR="00E5715F" w:rsidRPr="0048551C" w:rsidRDefault="00E5715F" w:rsidP="00E5715F">
            <w:pPr>
              <w:spacing w:before="240"/>
              <w:contextualSpacing/>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lastRenderedPageBreak/>
        <w:t xml:space="preserve">           </w:t>
      </w:r>
    </w:p>
    <w:tbl>
      <w:tblPr>
        <w:tblStyle w:val="a5"/>
        <w:tblW w:w="0" w:type="auto"/>
        <w:tblLook w:val="04A0" w:firstRow="1" w:lastRow="0" w:firstColumn="1" w:lastColumn="0" w:noHBand="0" w:noVBand="1"/>
      </w:tblPr>
      <w:tblGrid>
        <w:gridCol w:w="9216"/>
      </w:tblGrid>
      <w:tr w:rsidR="003870FE" w:rsidTr="003C4E0E">
        <w:trPr>
          <w:trHeight w:val="9404"/>
        </w:trPr>
        <w:tc>
          <w:tcPr>
            <w:tcW w:w="9200" w:type="dxa"/>
          </w:tcPr>
          <w:p w:rsidR="003870FE" w:rsidRDefault="003870FE" w:rsidP="003C4E0E">
            <w:pPr>
              <w:tabs>
                <w:tab w:val="left" w:pos="3285"/>
              </w:tabs>
              <w:autoSpaceDE w:val="0"/>
              <w:autoSpaceDN w:val="0"/>
              <w:adjustRightInd w:val="0"/>
              <w:jc w:val="both"/>
            </w:pPr>
          </w:p>
          <w:p w:rsidR="003870FE" w:rsidRDefault="003C4E0E" w:rsidP="00021AA4">
            <w:pPr>
              <w:autoSpaceDE w:val="0"/>
              <w:autoSpaceDN w:val="0"/>
              <w:adjustRightInd w:val="0"/>
              <w:jc w:val="both"/>
            </w:pPr>
            <w:r>
              <w:rPr>
                <w:noProof/>
                <w:lang w:eastAsia="ru-RU"/>
              </w:rPr>
              <w:drawing>
                <wp:inline distT="0" distB="0" distL="0" distR="0">
                  <wp:extent cx="5705475" cy="575310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719c647-3661-4da6-b2c6-99950848295e"/>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5753100"/>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tbl>
      <w:tblPr>
        <w:tblStyle w:val="a5"/>
        <w:tblW w:w="9388" w:type="dxa"/>
        <w:tblLook w:val="04A0" w:firstRow="1" w:lastRow="0" w:firstColumn="1" w:lastColumn="0" w:noHBand="0" w:noVBand="1"/>
      </w:tblPr>
      <w:tblGrid>
        <w:gridCol w:w="9570"/>
      </w:tblGrid>
      <w:tr w:rsidR="003870FE" w:rsidTr="003C4E0E">
        <w:trPr>
          <w:trHeight w:val="8939"/>
        </w:trPr>
        <w:tc>
          <w:tcPr>
            <w:tcW w:w="9388" w:type="dxa"/>
          </w:tcPr>
          <w:p w:rsidR="003870FE" w:rsidRDefault="003C4E0E">
            <w:pPr>
              <w:autoSpaceDE w:val="0"/>
              <w:autoSpaceDN w:val="0"/>
              <w:adjustRightInd w:val="0"/>
              <w:jc w:val="both"/>
            </w:pPr>
            <w:r>
              <w:rPr>
                <w:noProof/>
                <w:lang w:eastAsia="ru-RU"/>
              </w:rPr>
              <w:lastRenderedPageBreak/>
              <w:drawing>
                <wp:inline distT="0" distB="0" distL="0" distR="0">
                  <wp:extent cx="5939790" cy="5565775"/>
                  <wp:effectExtent l="0" t="0" r="381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7e9c75-46af-4f77-b9b1-f7b694c506ff"/>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565775"/>
                          </a:xfrm>
                          <a:prstGeom prst="rect">
                            <a:avLst/>
                          </a:prstGeom>
                          <a:solidFill>
                            <a:srgbClr val="FFFFFF"/>
                          </a:solidFill>
                          <a:ln>
                            <a:noFill/>
                          </a:ln>
                        </pic:spPr>
                      </pic:pic>
                    </a:graphicData>
                  </a:graphic>
                </wp:inline>
              </w:drawing>
            </w:r>
          </w:p>
        </w:tc>
      </w:tr>
    </w:tbl>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p w:rsidR="003870FE" w:rsidRDefault="003870FE">
      <w:pPr>
        <w:autoSpaceDE w:val="0"/>
        <w:autoSpaceDN w:val="0"/>
        <w:adjustRightInd w:val="0"/>
        <w:spacing w:after="0" w:line="240" w:lineRule="auto"/>
        <w:jc w:val="both"/>
      </w:pPr>
    </w:p>
    <w:tbl>
      <w:tblPr>
        <w:tblStyle w:val="a5"/>
        <w:tblW w:w="9403" w:type="dxa"/>
        <w:tblLook w:val="04A0" w:firstRow="1" w:lastRow="0" w:firstColumn="1" w:lastColumn="0" w:noHBand="0" w:noVBand="1"/>
      </w:tblPr>
      <w:tblGrid>
        <w:gridCol w:w="9570"/>
      </w:tblGrid>
      <w:tr w:rsidR="003870FE" w:rsidTr="003C4E0E">
        <w:trPr>
          <w:trHeight w:val="8894"/>
        </w:trPr>
        <w:tc>
          <w:tcPr>
            <w:tcW w:w="9403" w:type="dxa"/>
          </w:tcPr>
          <w:p w:rsidR="003870FE" w:rsidRDefault="003C4E0E">
            <w:pPr>
              <w:autoSpaceDE w:val="0"/>
              <w:autoSpaceDN w:val="0"/>
              <w:adjustRightInd w:val="0"/>
              <w:jc w:val="both"/>
            </w:pPr>
            <w:r>
              <w:rPr>
                <w:noProof/>
                <w:lang w:eastAsia="ru-RU"/>
              </w:rPr>
              <w:drawing>
                <wp:inline distT="0" distB="0" distL="0" distR="0">
                  <wp:extent cx="5939790" cy="554863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bfdeba-95c2-4fde-9ab1-3913e2228ed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548630"/>
                          </a:xfrm>
                          <a:prstGeom prst="rect">
                            <a:avLst/>
                          </a:prstGeom>
                          <a:solidFill>
                            <a:srgbClr val="FFFFFF"/>
                          </a:solidFill>
                          <a:ln>
                            <a:noFill/>
                          </a:ln>
                        </pic:spPr>
                      </pic:pic>
                    </a:graphicData>
                  </a:graphic>
                </wp:inline>
              </w:drawing>
            </w:r>
          </w:p>
        </w:tc>
      </w:tr>
    </w:tbl>
    <w:p w:rsidR="003870FE" w:rsidRDefault="003870FE">
      <w:pPr>
        <w:autoSpaceDE w:val="0"/>
        <w:autoSpaceDN w:val="0"/>
        <w:adjustRightInd w:val="0"/>
        <w:spacing w:after="0" w:line="240" w:lineRule="auto"/>
        <w:jc w:val="both"/>
      </w:pPr>
    </w:p>
    <w:sectPr w:rsidR="003870FE"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174F1"/>
    <w:rsid w:val="00021AA4"/>
    <w:rsid w:val="000660B5"/>
    <w:rsid w:val="0007679E"/>
    <w:rsid w:val="000C33FF"/>
    <w:rsid w:val="00113565"/>
    <w:rsid w:val="00123B0C"/>
    <w:rsid w:val="00154E76"/>
    <w:rsid w:val="001D27FA"/>
    <w:rsid w:val="001F3BAC"/>
    <w:rsid w:val="002120C7"/>
    <w:rsid w:val="00231ECE"/>
    <w:rsid w:val="0034038D"/>
    <w:rsid w:val="0034364D"/>
    <w:rsid w:val="003870FE"/>
    <w:rsid w:val="00392810"/>
    <w:rsid w:val="003B1549"/>
    <w:rsid w:val="003C4E0E"/>
    <w:rsid w:val="00413CCB"/>
    <w:rsid w:val="0045753D"/>
    <w:rsid w:val="0048551C"/>
    <w:rsid w:val="004A5750"/>
    <w:rsid w:val="004C3DA8"/>
    <w:rsid w:val="00500A89"/>
    <w:rsid w:val="005043D6"/>
    <w:rsid w:val="00546350"/>
    <w:rsid w:val="005B0543"/>
    <w:rsid w:val="00637B41"/>
    <w:rsid w:val="006970EE"/>
    <w:rsid w:val="006D41BE"/>
    <w:rsid w:val="00713E56"/>
    <w:rsid w:val="0080133C"/>
    <w:rsid w:val="00810FD2"/>
    <w:rsid w:val="00844119"/>
    <w:rsid w:val="008470A8"/>
    <w:rsid w:val="00854977"/>
    <w:rsid w:val="008C59EC"/>
    <w:rsid w:val="00937A62"/>
    <w:rsid w:val="00971DA4"/>
    <w:rsid w:val="009A5E06"/>
    <w:rsid w:val="009C63F4"/>
    <w:rsid w:val="009E628F"/>
    <w:rsid w:val="00A23C09"/>
    <w:rsid w:val="00A42F01"/>
    <w:rsid w:val="00A51F2A"/>
    <w:rsid w:val="00AD1FD3"/>
    <w:rsid w:val="00B2331A"/>
    <w:rsid w:val="00B44303"/>
    <w:rsid w:val="00B45640"/>
    <w:rsid w:val="00BB3D36"/>
    <w:rsid w:val="00BB40A2"/>
    <w:rsid w:val="00BB4358"/>
    <w:rsid w:val="00BB48A5"/>
    <w:rsid w:val="00C556C8"/>
    <w:rsid w:val="00C75537"/>
    <w:rsid w:val="00CB1118"/>
    <w:rsid w:val="00D52209"/>
    <w:rsid w:val="00D672FB"/>
    <w:rsid w:val="00D97992"/>
    <w:rsid w:val="00E01651"/>
    <w:rsid w:val="00E41A6F"/>
    <w:rsid w:val="00E5715F"/>
    <w:rsid w:val="00E822F8"/>
    <w:rsid w:val="00EA613B"/>
    <w:rsid w:val="00F03A2F"/>
    <w:rsid w:val="00F74AF0"/>
    <w:rsid w:val="00F96290"/>
    <w:rsid w:val="00FD3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EE831-0124-4092-83E1-3F88EE2E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1146</Words>
  <Characters>6538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cp:lastPrinted>2023-01-26T02:16:00Z</cp:lastPrinted>
  <dcterms:created xsi:type="dcterms:W3CDTF">2023-01-17T09:40:00Z</dcterms:created>
  <dcterms:modified xsi:type="dcterms:W3CDTF">2023-01-26T02:16:00Z</dcterms:modified>
</cp:coreProperties>
</file>