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proofErr w:type="gramStart"/>
            <w:r w:rsidR="00D90F0D" w:rsidRPr="00D90F0D">
              <w:rPr>
                <w:rFonts w:ascii="Times New Roman" w:hAnsi="Times New Roman" w:cs="Times New Roman"/>
                <w:b/>
                <w:sz w:val="24"/>
                <w:szCs w:val="24"/>
              </w:rPr>
              <w:t>ВЛ</w:t>
            </w:r>
            <w:proofErr w:type="gramEnd"/>
            <w:r w:rsidR="00D90F0D" w:rsidRPr="00D90F0D">
              <w:rPr>
                <w:rFonts w:ascii="Times New Roman" w:hAnsi="Times New Roman" w:cs="Times New Roman"/>
                <w:b/>
                <w:sz w:val="24"/>
                <w:szCs w:val="24"/>
              </w:rPr>
              <w:t xml:space="preserve"> 0,4 кВ от ТП 2/105-8</w:t>
            </w:r>
            <w:r w:rsidRPr="002120C7">
              <w:rPr>
                <w:rFonts w:ascii="Times New Roman" w:hAnsi="Times New Roman" w:cs="Times New Roman"/>
                <w:sz w:val="24"/>
                <w:szCs w:val="24"/>
              </w:rPr>
              <w:t>)</w:t>
            </w:r>
            <w:r w:rsidR="00A21379">
              <w:rPr>
                <w:rFonts w:ascii="Times New Roman" w:hAnsi="Times New Roman" w:cs="Times New Roman"/>
                <w:sz w:val="24"/>
                <w:szCs w:val="24"/>
              </w:rPr>
              <w:t xml:space="preserve"> 24:46:0000000:21557</w:t>
            </w:r>
            <w:bookmarkStart w:id="0" w:name="_GoBack"/>
            <w:bookmarkEnd w:id="0"/>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D90F0D" w:rsidP="005B0543">
            <w:pPr>
              <w:jc w:val="both"/>
            </w:pPr>
            <w:r w:rsidRPr="006E4D0D">
              <w:rPr>
                <w:rFonts w:ascii="Times New Roman" w:hAnsi="Times New Roman" w:cs="Times New Roman"/>
                <w:sz w:val="24"/>
                <w:szCs w:val="24"/>
              </w:rPr>
              <w:t>Красноярский край, г. Дивногорск, с. Овсянка, ДРП № 2а</w:t>
            </w:r>
            <w:r>
              <w:rPr>
                <w:rFonts w:ascii="Times New Roman" w:hAnsi="Times New Roman" w:cs="Times New Roman"/>
                <w:sz w:val="24"/>
                <w:szCs w:val="24"/>
              </w:rPr>
              <w:t xml:space="preserve">, </w:t>
            </w:r>
            <w:r w:rsidRPr="006E4D0D">
              <w:rPr>
                <w:rFonts w:ascii="Times New Roman" w:hAnsi="Times New Roman" w:cs="Times New Roman"/>
                <w:sz w:val="24"/>
                <w:szCs w:val="24"/>
              </w:rPr>
              <w:t xml:space="preserve">Красноярский край, </w:t>
            </w:r>
            <w:proofErr w:type="spellStart"/>
            <w:r w:rsidRPr="006E4D0D">
              <w:rPr>
                <w:rFonts w:ascii="Times New Roman" w:hAnsi="Times New Roman" w:cs="Times New Roman"/>
                <w:sz w:val="24"/>
                <w:szCs w:val="24"/>
              </w:rPr>
              <w:t>м.о.г</w:t>
            </w:r>
            <w:proofErr w:type="spellEnd"/>
            <w:r w:rsidRPr="006E4D0D">
              <w:rPr>
                <w:rFonts w:ascii="Times New Roman" w:hAnsi="Times New Roman" w:cs="Times New Roman"/>
                <w:sz w:val="24"/>
                <w:szCs w:val="24"/>
              </w:rPr>
              <w:t>. Дивногорск, на км 28 (</w:t>
            </w:r>
            <w:proofErr w:type="spellStart"/>
            <w:r w:rsidRPr="006E4D0D">
              <w:rPr>
                <w:rFonts w:ascii="Times New Roman" w:hAnsi="Times New Roman" w:cs="Times New Roman"/>
                <w:sz w:val="24"/>
                <w:szCs w:val="24"/>
              </w:rPr>
              <w:t>н.п</w:t>
            </w:r>
            <w:proofErr w:type="spellEnd"/>
            <w:r w:rsidRPr="006E4D0D">
              <w:rPr>
                <w:rFonts w:ascii="Times New Roman" w:hAnsi="Times New Roman" w:cs="Times New Roman"/>
                <w:sz w:val="24"/>
                <w:szCs w:val="24"/>
              </w:rPr>
              <w:t>. Молодежный) автомобильной дороги Р-257 "Енисей" Красноярск-Абакан-Кызыл-граница с Монголией</w:t>
            </w:r>
            <w:r>
              <w:rPr>
                <w:rFonts w:ascii="Times New Roman" w:hAnsi="Times New Roman" w:cs="Times New Roman"/>
                <w:sz w:val="24"/>
                <w:szCs w:val="24"/>
              </w:rPr>
              <w:t xml:space="preserve">, </w:t>
            </w:r>
            <w:r w:rsidRPr="006E4D0D">
              <w:rPr>
                <w:rFonts w:ascii="Times New Roman" w:hAnsi="Times New Roman" w:cs="Times New Roman"/>
                <w:sz w:val="24"/>
                <w:szCs w:val="24"/>
              </w:rPr>
              <w:t>Красноярский край, м. о. г. Дивногорск, на км 28 (н. п. Молодежный) автомобильной дороги Р-257 "Енисей" Красноярск - Абакан - Кызыл - граница с Монголией</w:t>
            </w:r>
            <w:r>
              <w:rPr>
                <w:rFonts w:ascii="Times New Roman" w:hAnsi="Times New Roman" w:cs="Times New Roman"/>
                <w:sz w:val="24"/>
                <w:szCs w:val="24"/>
              </w:rPr>
              <w:t xml:space="preserve">, </w:t>
            </w:r>
            <w:r w:rsidRPr="006E4D0D">
              <w:rPr>
                <w:rFonts w:ascii="Times New Roman" w:hAnsi="Times New Roman" w:cs="Times New Roman"/>
                <w:sz w:val="24"/>
                <w:szCs w:val="24"/>
              </w:rPr>
              <w:t>Красноярский край, г. Дивногорск, с. Овсянка, д. 2, кв. 2</w:t>
            </w:r>
            <w:r>
              <w:rPr>
                <w:rFonts w:ascii="Times New Roman" w:hAnsi="Times New Roman" w:cs="Times New Roman"/>
                <w:sz w:val="24"/>
                <w:szCs w:val="24"/>
              </w:rPr>
              <w:t xml:space="preserve">, </w:t>
            </w:r>
            <w:r w:rsidRPr="006E4D0D">
              <w:rPr>
                <w:rFonts w:ascii="Times New Roman" w:hAnsi="Times New Roman" w:cs="Times New Roman"/>
                <w:sz w:val="24"/>
                <w:szCs w:val="24"/>
              </w:rPr>
              <w:t>Красноярский край, г. Дивногорск, с. Овсянка, в районе ДРП</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D90F0D" w:rsidP="0080133C">
            <w:r w:rsidRPr="006E4D0D">
              <w:rPr>
                <w:rFonts w:ascii="Times New Roman" w:hAnsi="Times New Roman" w:cs="Times New Roman"/>
                <w:sz w:val="24"/>
                <w:szCs w:val="24"/>
              </w:rPr>
              <w:t>24:46:2002008</w:t>
            </w:r>
            <w:r>
              <w:rPr>
                <w:rFonts w:ascii="Times New Roman" w:hAnsi="Times New Roman" w:cs="Times New Roman"/>
                <w:sz w:val="24"/>
                <w:szCs w:val="24"/>
              </w:rPr>
              <w:t xml:space="preserve">:9, </w:t>
            </w:r>
            <w:r w:rsidRPr="006E4D0D">
              <w:rPr>
                <w:rFonts w:ascii="Times New Roman" w:hAnsi="Times New Roman" w:cs="Times New Roman"/>
                <w:sz w:val="24"/>
                <w:szCs w:val="24"/>
              </w:rPr>
              <w:t>24:46:0000000</w:t>
            </w:r>
            <w:r>
              <w:rPr>
                <w:rFonts w:ascii="Times New Roman" w:hAnsi="Times New Roman" w:cs="Times New Roman"/>
                <w:sz w:val="24"/>
                <w:szCs w:val="24"/>
              </w:rPr>
              <w:t xml:space="preserve">:13836, </w:t>
            </w:r>
            <w:r w:rsidRPr="006E4D0D">
              <w:rPr>
                <w:rFonts w:ascii="Times New Roman" w:hAnsi="Times New Roman" w:cs="Times New Roman"/>
                <w:sz w:val="24"/>
                <w:szCs w:val="24"/>
              </w:rPr>
              <w:t>24:46:0000000</w:t>
            </w:r>
            <w:r>
              <w:rPr>
                <w:rFonts w:ascii="Times New Roman" w:hAnsi="Times New Roman" w:cs="Times New Roman"/>
                <w:sz w:val="24"/>
                <w:szCs w:val="24"/>
              </w:rPr>
              <w:t xml:space="preserve">:11178, </w:t>
            </w:r>
            <w:r w:rsidRPr="006E4D0D">
              <w:rPr>
                <w:rFonts w:ascii="Times New Roman" w:hAnsi="Times New Roman" w:cs="Times New Roman"/>
                <w:sz w:val="24"/>
                <w:szCs w:val="24"/>
              </w:rPr>
              <w:t>24:46:2002007</w:t>
            </w:r>
            <w:r>
              <w:rPr>
                <w:rFonts w:ascii="Times New Roman" w:hAnsi="Times New Roman" w:cs="Times New Roman"/>
                <w:sz w:val="24"/>
                <w:szCs w:val="24"/>
              </w:rPr>
              <w:t xml:space="preserve">:68, </w:t>
            </w:r>
            <w:r w:rsidRPr="006E4D0D">
              <w:rPr>
                <w:rFonts w:ascii="Times New Roman" w:hAnsi="Times New Roman" w:cs="Times New Roman"/>
                <w:sz w:val="24"/>
                <w:szCs w:val="24"/>
              </w:rPr>
              <w:t>24:46:2002007</w:t>
            </w:r>
            <w:r>
              <w:rPr>
                <w:rFonts w:ascii="Times New Roman" w:hAnsi="Times New Roman" w:cs="Times New Roman"/>
                <w:sz w:val="24"/>
                <w:szCs w:val="24"/>
              </w:rPr>
              <w:t>:97</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D90F0D" w:rsidTr="00D90F0D">
              <w:trPr>
                <w:trHeight w:hRule="exact" w:val="340"/>
              </w:trPr>
              <w:tc>
                <w:tcPr>
                  <w:tcW w:w="0" w:type="auto"/>
                  <w:gridSpan w:val="3"/>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Площадь публичного сервитута 773</w:t>
                  </w:r>
                  <w:r w:rsidRPr="00D90F0D">
                    <w:rPr>
                      <w:rFonts w:ascii="Times New Roman" w:hAnsi="Times New Roman" w:cs="Times New Roman"/>
                      <w:sz w:val="24"/>
                      <w:u w:val="single"/>
                    </w:rPr>
                    <w:t xml:space="preserve"> м²</w:t>
                  </w:r>
                </w:p>
              </w:tc>
            </w:tr>
            <w:tr w:rsidR="00D90F0D" w:rsidTr="000F676B">
              <w:tc>
                <w:tcPr>
                  <w:tcW w:w="1601" w:type="dxa"/>
                  <w:vMerge w:val="restart"/>
                  <w:vAlign w:val="center"/>
                </w:tcPr>
                <w:p w:rsidR="00D90F0D" w:rsidRPr="00D90F0D" w:rsidRDefault="00D90F0D" w:rsidP="00D90F0D">
                  <w:pPr>
                    <w:spacing w:line="240" w:lineRule="auto"/>
                    <w:jc w:val="center"/>
                    <w:rPr>
                      <w:rFonts w:ascii="Times New Roman" w:hAnsi="Times New Roman" w:cs="Times New Roman"/>
                    </w:rPr>
                  </w:pPr>
                  <w:r w:rsidRPr="00D90F0D">
                    <w:rPr>
                      <w:rFonts w:ascii="Times New Roman" w:hAnsi="Times New Roman" w:cs="Times New Roman"/>
                      <w:sz w:val="24"/>
                    </w:rPr>
                    <w:t>Обозначение характерных точек границ</w:t>
                  </w:r>
                </w:p>
              </w:tc>
              <w:tc>
                <w:tcPr>
                  <w:tcW w:w="0" w:type="auto"/>
                  <w:gridSpan w:val="2"/>
                  <w:vAlign w:val="center"/>
                </w:tcPr>
                <w:p w:rsidR="00D90F0D" w:rsidRPr="00D90F0D" w:rsidRDefault="00D90F0D" w:rsidP="00D90F0D">
                  <w:pPr>
                    <w:spacing w:line="240" w:lineRule="auto"/>
                    <w:jc w:val="center"/>
                    <w:rPr>
                      <w:rFonts w:ascii="Times New Roman" w:hAnsi="Times New Roman" w:cs="Times New Roman"/>
                    </w:rPr>
                  </w:pPr>
                  <w:r w:rsidRPr="00D90F0D">
                    <w:rPr>
                      <w:rFonts w:ascii="Times New Roman" w:hAnsi="Times New Roman" w:cs="Times New Roman"/>
                      <w:sz w:val="24"/>
                    </w:rPr>
                    <w:t>Координаты, м</w:t>
                  </w:r>
                </w:p>
                <w:p w:rsidR="00D90F0D" w:rsidRPr="00D90F0D" w:rsidRDefault="00D90F0D" w:rsidP="00D90F0D">
                  <w:pPr>
                    <w:spacing w:line="240" w:lineRule="auto"/>
                    <w:jc w:val="center"/>
                    <w:rPr>
                      <w:rFonts w:ascii="Times New Roman" w:hAnsi="Times New Roman" w:cs="Times New Roman"/>
                    </w:rPr>
                  </w:pPr>
                  <w:r w:rsidRPr="00D90F0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D90F0D" w:rsidTr="00D90F0D">
              <w:trPr>
                <w:trHeight w:hRule="exact" w:val="340"/>
              </w:trPr>
              <w:tc>
                <w:tcPr>
                  <w:tcW w:w="0" w:type="auto"/>
                  <w:vMerge/>
                </w:tcPr>
                <w:p w:rsidR="00D90F0D" w:rsidRPr="00D90F0D" w:rsidRDefault="00D90F0D" w:rsidP="00D90F0D">
                  <w:pPr>
                    <w:rPr>
                      <w:rFonts w:ascii="Times New Roman" w:hAnsi="Times New Roman" w:cs="Times New Roman"/>
                    </w:rPr>
                  </w:pP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X</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Y</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2</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3</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625639.22</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78664.91</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2</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625654.25</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78687.38</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3</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625668.95</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78712.33</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4</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625685.85</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78739.96</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5</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625699.48</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78764.20</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625713.56</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78787.10</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625714.34</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78787.10</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8</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625718.80</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78787.49</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9</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625718.62</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78789.58</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10</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625714.25</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78789.20</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11</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625713.44</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78789.19</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lastRenderedPageBreak/>
                    <w:t>12</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625701.33</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78806.61</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13</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625698.05</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78804.32</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14</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625709.41</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78787.99</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15</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625696.86</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78767.70</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16</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625671.56</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78777.60</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17</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625669.48</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78774.10</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18</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625694.88</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78764.18</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19</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625682.40</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78741.98</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20</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625665.53</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78714.39</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21</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625650.86</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78689.50</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22</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625637.66</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78669.76</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23</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625638.73</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78669.18</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24</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625636.54</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78666.71</w:t>
                  </w:r>
                </w:p>
              </w:tc>
            </w:tr>
            <w:tr w:rsidR="00D90F0D" w:rsidTr="00D90F0D">
              <w:trPr>
                <w:trHeight w:hRule="exact" w:val="340"/>
              </w:trPr>
              <w:tc>
                <w:tcPr>
                  <w:tcW w:w="1601"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1</w:t>
                  </w:r>
                </w:p>
              </w:tc>
              <w:tc>
                <w:tcPr>
                  <w:tcW w:w="4176"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625639.22</w:t>
                  </w:r>
                </w:p>
              </w:tc>
              <w:tc>
                <w:tcPr>
                  <w:tcW w:w="3993" w:type="dxa"/>
                  <w:vAlign w:val="center"/>
                </w:tcPr>
                <w:p w:rsidR="00D90F0D" w:rsidRPr="00D90F0D" w:rsidRDefault="00D90F0D" w:rsidP="00D90F0D">
                  <w:pPr>
                    <w:jc w:val="center"/>
                    <w:rPr>
                      <w:rFonts w:ascii="Times New Roman" w:hAnsi="Times New Roman" w:cs="Times New Roman"/>
                    </w:rPr>
                  </w:pPr>
                  <w:r w:rsidRPr="00D90F0D">
                    <w:rPr>
                      <w:rFonts w:ascii="Times New Roman" w:hAnsi="Times New Roman" w:cs="Times New Roman"/>
                      <w:sz w:val="24"/>
                    </w:rPr>
                    <w:t>78664.91</w:t>
                  </w:r>
                </w:p>
              </w:tc>
            </w:tr>
            <w:tr w:rsidR="00D90F0D" w:rsidRPr="00BE519A" w:rsidTr="00D90F0D">
              <w:trPr>
                <w:trHeight w:hRule="exact" w:val="340"/>
              </w:trPr>
              <w:tc>
                <w:tcPr>
                  <w:tcW w:w="9770" w:type="dxa"/>
                  <w:gridSpan w:val="3"/>
                </w:tcPr>
                <w:p w:rsidR="00D90F0D" w:rsidRPr="00D90F0D" w:rsidRDefault="00D90F0D" w:rsidP="00D90F0D">
                  <w:pPr>
                    <w:rPr>
                      <w:rFonts w:ascii="Times New Roman" w:hAnsi="Times New Roman" w:cs="Times New Roman"/>
                      <w:sz w:val="24"/>
                    </w:rPr>
                  </w:pPr>
                  <w:r w:rsidRPr="00D90F0D">
                    <w:rPr>
                      <w:rFonts w:ascii="Times New Roman" w:hAnsi="Times New Roman" w:cs="Times New Roman"/>
                      <w:sz w:val="24"/>
                    </w:rPr>
                    <w:t xml:space="preserve">Система координат: МСК 167 (зона 4)  </w:t>
                  </w:r>
                </w:p>
              </w:tc>
            </w:tr>
            <w:tr w:rsidR="00D90F0D" w:rsidRPr="00BE519A" w:rsidTr="00D90F0D">
              <w:trPr>
                <w:trHeight w:hRule="exact" w:val="340"/>
              </w:trPr>
              <w:tc>
                <w:tcPr>
                  <w:tcW w:w="9770" w:type="dxa"/>
                  <w:gridSpan w:val="3"/>
                </w:tcPr>
                <w:p w:rsidR="00D90F0D" w:rsidRPr="00D90F0D" w:rsidRDefault="00D90F0D" w:rsidP="00D90F0D">
                  <w:pPr>
                    <w:rPr>
                      <w:rFonts w:ascii="Times New Roman" w:hAnsi="Times New Roman" w:cs="Times New Roman"/>
                      <w:sz w:val="24"/>
                    </w:rPr>
                  </w:pPr>
                  <w:r w:rsidRPr="00D90F0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D90F0D" w:rsidRPr="00BE519A" w:rsidTr="00D90F0D">
              <w:trPr>
                <w:trHeight w:hRule="exact" w:val="340"/>
              </w:trPr>
              <w:tc>
                <w:tcPr>
                  <w:tcW w:w="9770" w:type="dxa"/>
                  <w:gridSpan w:val="3"/>
                </w:tcPr>
                <w:p w:rsidR="00D90F0D" w:rsidRPr="00D90F0D" w:rsidRDefault="00D90F0D" w:rsidP="00D90F0D">
                  <w:pPr>
                    <w:rPr>
                      <w:rFonts w:ascii="Times New Roman" w:hAnsi="Times New Roman" w:cs="Times New Roman"/>
                      <w:sz w:val="24"/>
                    </w:rPr>
                  </w:pPr>
                  <w:r w:rsidRPr="00D90F0D">
                    <w:rPr>
                      <w:rFonts w:ascii="Times New Roman" w:hAnsi="Times New Roman" w:cs="Times New Roman"/>
                      <w:sz w:val="24"/>
                    </w:rPr>
                    <w:t>Средняя квадратическая погрешность положения характерной точки (</w:t>
                  </w:r>
                  <w:proofErr w:type="spellStart"/>
                  <w:r w:rsidRPr="00D90F0D">
                    <w:rPr>
                      <w:rFonts w:ascii="Times New Roman" w:hAnsi="Times New Roman" w:cs="Times New Roman"/>
                      <w:sz w:val="24"/>
                    </w:rPr>
                    <w:t>Mt</w:t>
                  </w:r>
                  <w:proofErr w:type="spellEnd"/>
                  <w:r w:rsidRPr="00D90F0D">
                    <w:rPr>
                      <w:rFonts w:ascii="Times New Roman" w:hAnsi="Times New Roman" w:cs="Times New Roman"/>
                      <w:sz w:val="24"/>
                    </w:rPr>
                    <w:t xml:space="preserve">), м: 0.10  </w:t>
                  </w:r>
                </w:p>
              </w:tc>
            </w:tr>
            <w:tr w:rsidR="00D90F0D" w:rsidRPr="00BE519A" w:rsidTr="00D90F0D">
              <w:trPr>
                <w:trHeight w:hRule="exact" w:val="340"/>
              </w:trPr>
              <w:tc>
                <w:tcPr>
                  <w:tcW w:w="9770" w:type="dxa"/>
                  <w:gridSpan w:val="3"/>
                </w:tcPr>
                <w:p w:rsidR="00D90F0D" w:rsidRPr="00D90F0D" w:rsidRDefault="00D90F0D" w:rsidP="00D90F0D">
                  <w:pPr>
                    <w:rPr>
                      <w:rFonts w:ascii="Times New Roman" w:hAnsi="Times New Roman" w:cs="Times New Roman"/>
                      <w:sz w:val="24"/>
                    </w:rPr>
                  </w:pPr>
                  <w:r w:rsidRPr="00D90F0D">
                    <w:rPr>
                      <w:rFonts w:ascii="Times New Roman" w:hAnsi="Times New Roman" w:cs="Times New Roman"/>
                      <w:sz w:val="24"/>
                    </w:rPr>
                    <w:t>Квартал: 24:46:0000000</w:t>
                  </w:r>
                </w:p>
              </w:tc>
            </w:tr>
            <w:tr w:rsidR="00D90F0D" w:rsidRPr="00BE519A" w:rsidTr="00D90F0D">
              <w:trPr>
                <w:trHeight w:hRule="exact" w:val="340"/>
              </w:trPr>
              <w:tc>
                <w:tcPr>
                  <w:tcW w:w="9770" w:type="dxa"/>
                  <w:gridSpan w:val="3"/>
                </w:tcPr>
                <w:p w:rsidR="00D90F0D" w:rsidRPr="00D90F0D" w:rsidRDefault="00D90F0D" w:rsidP="00D90F0D">
                  <w:pPr>
                    <w:jc w:val="both"/>
                    <w:rPr>
                      <w:rFonts w:ascii="Times New Roman" w:hAnsi="Times New Roman" w:cs="Times New Roman"/>
                      <w:sz w:val="24"/>
                    </w:rPr>
                  </w:pPr>
                  <w:r w:rsidRPr="00D90F0D">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p w:rsidR="00D90F0D" w:rsidRDefault="00D90F0D"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D90F0D" w:rsidTr="00D90F0D">
        <w:trPr>
          <w:trHeight w:val="9224"/>
        </w:trPr>
        <w:tc>
          <w:tcPr>
            <w:tcW w:w="9540" w:type="dxa"/>
          </w:tcPr>
          <w:p w:rsidR="00D90F0D" w:rsidRDefault="00D90F0D" w:rsidP="00021AA4">
            <w:pPr>
              <w:autoSpaceDE w:val="0"/>
              <w:autoSpaceDN w:val="0"/>
              <w:adjustRightInd w:val="0"/>
              <w:jc w:val="both"/>
            </w:pPr>
            <w:r>
              <w:rPr>
                <w:noProof/>
                <w:lang w:eastAsia="ru-RU"/>
              </w:rPr>
              <w:lastRenderedPageBreak/>
              <w:drawing>
                <wp:inline distT="0" distB="0" distL="0" distR="0">
                  <wp:extent cx="5939790" cy="576008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317a51f-01d8-40dc-a12b-eee24d33c24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60085"/>
                          </a:xfrm>
                          <a:prstGeom prst="rect">
                            <a:avLst/>
                          </a:prstGeom>
                          <a:solidFill>
                            <a:srgbClr val="FFFFFF"/>
                          </a:solidFill>
                          <a:ln>
                            <a:noFill/>
                          </a:ln>
                        </pic:spPr>
                      </pic:pic>
                    </a:graphicData>
                  </a:graphic>
                </wp:inline>
              </w:drawing>
            </w:r>
          </w:p>
        </w:tc>
      </w:tr>
    </w:tbl>
    <w:p w:rsidR="00D90F0D" w:rsidRDefault="00D90F0D" w:rsidP="00021AA4">
      <w:pPr>
        <w:autoSpaceDE w:val="0"/>
        <w:autoSpaceDN w:val="0"/>
        <w:adjustRightInd w:val="0"/>
        <w:spacing w:after="0" w:line="240" w:lineRule="auto"/>
        <w:jc w:val="both"/>
      </w:pPr>
    </w:p>
    <w:sectPr w:rsidR="00D90F0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1379"/>
    <w:rsid w:val="00A23C09"/>
    <w:rsid w:val="00A42F01"/>
    <w:rsid w:val="00A51F2A"/>
    <w:rsid w:val="00AD1FD3"/>
    <w:rsid w:val="00B2331A"/>
    <w:rsid w:val="00B45640"/>
    <w:rsid w:val="00BB3D36"/>
    <w:rsid w:val="00BB40A2"/>
    <w:rsid w:val="00BB4358"/>
    <w:rsid w:val="00BB48A5"/>
    <w:rsid w:val="00C556C8"/>
    <w:rsid w:val="00C75537"/>
    <w:rsid w:val="00D90F0D"/>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2023-03-17T08:15:00Z</dcterms:created>
  <dcterms:modified xsi:type="dcterms:W3CDTF">2023-03-17T08:15:00Z</dcterms:modified>
</cp:coreProperties>
</file>