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AC7C23">
              <w:rPr>
                <w:rFonts w:ascii="Times New Roman" w:hAnsi="Times New Roman" w:cs="Times New Roman"/>
                <w:sz w:val="24"/>
                <w:szCs w:val="24"/>
              </w:rPr>
              <w:t>(</w:t>
            </w:r>
            <w:r w:rsidR="00181678" w:rsidRPr="00181678">
              <w:rPr>
                <w:rFonts w:ascii="Times New Roman" w:hAnsi="Times New Roman" w:cs="Times New Roman"/>
                <w:b/>
                <w:sz w:val="24"/>
                <w:szCs w:val="24"/>
              </w:rPr>
              <w:t>ВЛ 0,4 кВ от ТП 2/104-10</w:t>
            </w:r>
            <w:r w:rsidR="00AC7C23" w:rsidRPr="00AC7C23">
              <w:rPr>
                <w:rFonts w:ascii="Times New Roman" w:hAnsi="Times New Roman" w:cs="Times New Roman"/>
                <w:b/>
                <w:sz w:val="24"/>
                <w:szCs w:val="24"/>
              </w:rPr>
              <w:t>)</w:t>
            </w:r>
            <w:r w:rsidR="00AC7C23">
              <w:rPr>
                <w:b/>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F64B83" w:rsidRDefault="00181678" w:rsidP="00F64B83">
            <w:pPr>
              <w:rPr>
                <w:rFonts w:ascii="Times New Roman" w:hAnsi="Times New Roman" w:cs="Times New Roman"/>
                <w:sz w:val="24"/>
                <w:szCs w:val="24"/>
              </w:rPr>
            </w:pPr>
            <w:r w:rsidRPr="00C13FBC">
              <w:rPr>
                <w:rFonts w:ascii="Times New Roman" w:hAnsi="Times New Roman" w:cs="Times New Roman"/>
                <w:sz w:val="24"/>
                <w:szCs w:val="24"/>
              </w:rPr>
              <w:t>Красноярский край, г. Дивногорск, ул. Саянская, 12</w:t>
            </w:r>
            <w:r>
              <w:rPr>
                <w:rFonts w:ascii="Times New Roman" w:hAnsi="Times New Roman" w:cs="Times New Roman"/>
                <w:sz w:val="24"/>
                <w:szCs w:val="24"/>
              </w:rPr>
              <w:t xml:space="preserve">, </w:t>
            </w:r>
            <w:r w:rsidRPr="00C13FBC">
              <w:rPr>
                <w:rFonts w:ascii="Times New Roman" w:hAnsi="Times New Roman" w:cs="Times New Roman"/>
                <w:sz w:val="24"/>
                <w:szCs w:val="24"/>
              </w:rPr>
              <w:t>Красноярский край, г. Дивногорск, уч. по ул. Саянской</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181678" w:rsidP="0080133C">
            <w:r w:rsidRPr="00C13FBC">
              <w:rPr>
                <w:rFonts w:ascii="Times New Roman" w:hAnsi="Times New Roman" w:cs="Times New Roman"/>
                <w:sz w:val="24"/>
                <w:szCs w:val="24"/>
              </w:rPr>
              <w:t>24:46:0104008:14</w:t>
            </w:r>
            <w:r>
              <w:rPr>
                <w:rFonts w:ascii="Times New Roman" w:hAnsi="Times New Roman" w:cs="Times New Roman"/>
                <w:sz w:val="24"/>
                <w:szCs w:val="24"/>
              </w:rPr>
              <w:t xml:space="preserve">, </w:t>
            </w:r>
            <w:r w:rsidRPr="00C13FBC">
              <w:rPr>
                <w:rFonts w:ascii="Times New Roman" w:hAnsi="Times New Roman" w:cs="Times New Roman"/>
                <w:sz w:val="24"/>
                <w:szCs w:val="24"/>
              </w:rPr>
              <w:t>24:46:0104009:174</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4261"/>
              <w:gridCol w:w="3956"/>
            </w:tblGrid>
            <w:tr w:rsidR="00181678" w:rsidTr="007E7796">
              <w:tc>
                <w:tcPr>
                  <w:tcW w:w="0" w:type="auto"/>
                  <w:gridSpan w:val="3"/>
                  <w:vAlign w:val="center"/>
                </w:tcPr>
                <w:p w:rsidR="00181678" w:rsidRPr="00181678" w:rsidRDefault="00181678" w:rsidP="00181678">
                  <w:pPr>
                    <w:jc w:val="center"/>
                    <w:rPr>
                      <w:rFonts w:ascii="Times New Roman" w:hAnsi="Times New Roman" w:cs="Times New Roman"/>
                    </w:rPr>
                  </w:pPr>
                  <w:r w:rsidRPr="00181678">
                    <w:rPr>
                      <w:rFonts w:ascii="Times New Roman" w:hAnsi="Times New Roman" w:cs="Times New Roman"/>
                      <w:sz w:val="24"/>
                    </w:rPr>
                    <w:t>Площадь публичного сервитута 510</w:t>
                  </w:r>
                  <w:r w:rsidRPr="00181678">
                    <w:rPr>
                      <w:rFonts w:ascii="Times New Roman" w:hAnsi="Times New Roman" w:cs="Times New Roman"/>
                      <w:sz w:val="24"/>
                      <w:u w:val="single"/>
                    </w:rPr>
                    <w:t>м²</w:t>
                  </w:r>
                </w:p>
              </w:tc>
            </w:tr>
            <w:tr w:rsidR="00181678" w:rsidTr="007E7796">
              <w:tc>
                <w:tcPr>
                  <w:tcW w:w="1553" w:type="dxa"/>
                  <w:vMerge w:val="restart"/>
                  <w:vAlign w:val="center"/>
                </w:tcPr>
                <w:p w:rsidR="00181678" w:rsidRPr="00181678" w:rsidRDefault="00181678" w:rsidP="00181678">
                  <w:pPr>
                    <w:jc w:val="center"/>
                    <w:rPr>
                      <w:rFonts w:ascii="Times New Roman" w:hAnsi="Times New Roman" w:cs="Times New Roman"/>
                    </w:rPr>
                  </w:pPr>
                  <w:r w:rsidRPr="00181678">
                    <w:rPr>
                      <w:rFonts w:ascii="Times New Roman" w:hAnsi="Times New Roman" w:cs="Times New Roman"/>
                      <w:sz w:val="24"/>
                    </w:rPr>
                    <w:t>Обозначение характерных точек границ</w:t>
                  </w:r>
                </w:p>
              </w:tc>
              <w:tc>
                <w:tcPr>
                  <w:tcW w:w="0" w:type="auto"/>
                  <w:gridSpan w:val="2"/>
                  <w:vAlign w:val="center"/>
                </w:tcPr>
                <w:p w:rsidR="00181678" w:rsidRPr="00181678" w:rsidRDefault="00181678" w:rsidP="00181678">
                  <w:pPr>
                    <w:jc w:val="center"/>
                    <w:rPr>
                      <w:rFonts w:ascii="Times New Roman" w:hAnsi="Times New Roman" w:cs="Times New Roman"/>
                    </w:rPr>
                  </w:pPr>
                  <w:r w:rsidRPr="00181678">
                    <w:rPr>
                      <w:rFonts w:ascii="Times New Roman" w:hAnsi="Times New Roman" w:cs="Times New Roman"/>
                      <w:sz w:val="24"/>
                    </w:rPr>
                    <w:t>Координаты, м</w:t>
                  </w:r>
                </w:p>
                <w:p w:rsidR="00181678" w:rsidRPr="00181678" w:rsidRDefault="00181678" w:rsidP="00181678">
                  <w:pPr>
                    <w:jc w:val="center"/>
                    <w:rPr>
                      <w:rFonts w:ascii="Times New Roman" w:hAnsi="Times New Roman" w:cs="Times New Roman"/>
                    </w:rPr>
                  </w:pPr>
                  <w:r w:rsidRPr="00181678">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181678" w:rsidTr="007E7796">
              <w:tc>
                <w:tcPr>
                  <w:tcW w:w="0" w:type="auto"/>
                  <w:vMerge/>
                </w:tcPr>
                <w:p w:rsidR="00181678" w:rsidRPr="00181678" w:rsidRDefault="00181678" w:rsidP="00181678">
                  <w:pPr>
                    <w:rPr>
                      <w:rFonts w:ascii="Times New Roman" w:hAnsi="Times New Roman" w:cs="Times New Roman"/>
                    </w:rPr>
                  </w:pPr>
                </w:p>
              </w:tc>
              <w:tc>
                <w:tcPr>
                  <w:tcW w:w="4245" w:type="dxa"/>
                  <w:vAlign w:val="center"/>
                </w:tcPr>
                <w:p w:rsidR="00181678" w:rsidRPr="00181678" w:rsidRDefault="00181678" w:rsidP="00181678">
                  <w:pPr>
                    <w:jc w:val="center"/>
                    <w:rPr>
                      <w:rFonts w:ascii="Times New Roman" w:hAnsi="Times New Roman" w:cs="Times New Roman"/>
                    </w:rPr>
                  </w:pPr>
                  <w:r w:rsidRPr="00181678">
                    <w:rPr>
                      <w:rFonts w:ascii="Times New Roman" w:hAnsi="Times New Roman" w:cs="Times New Roman"/>
                      <w:sz w:val="24"/>
                    </w:rPr>
                    <w:t>X</w:t>
                  </w:r>
                </w:p>
              </w:tc>
              <w:tc>
                <w:tcPr>
                  <w:tcW w:w="3972" w:type="dxa"/>
                  <w:vAlign w:val="center"/>
                </w:tcPr>
                <w:p w:rsidR="00181678" w:rsidRPr="00181678" w:rsidRDefault="00181678" w:rsidP="00181678">
                  <w:pPr>
                    <w:jc w:val="center"/>
                    <w:rPr>
                      <w:rFonts w:ascii="Times New Roman" w:hAnsi="Times New Roman" w:cs="Times New Roman"/>
                    </w:rPr>
                  </w:pPr>
                  <w:r w:rsidRPr="00181678">
                    <w:rPr>
                      <w:rFonts w:ascii="Times New Roman" w:hAnsi="Times New Roman" w:cs="Times New Roman"/>
                      <w:sz w:val="24"/>
                    </w:rPr>
                    <w:t>Y</w:t>
                  </w:r>
                </w:p>
              </w:tc>
            </w:tr>
            <w:tr w:rsidR="00181678" w:rsidTr="00181678">
              <w:trPr>
                <w:trHeight w:hRule="exact" w:val="340"/>
              </w:trPr>
              <w:tc>
                <w:tcPr>
                  <w:tcW w:w="1553" w:type="dxa"/>
                  <w:vAlign w:val="center"/>
                </w:tcPr>
                <w:p w:rsidR="00181678" w:rsidRPr="00181678" w:rsidRDefault="00181678" w:rsidP="00181678">
                  <w:pPr>
                    <w:jc w:val="center"/>
                    <w:rPr>
                      <w:rFonts w:ascii="Times New Roman" w:hAnsi="Times New Roman" w:cs="Times New Roman"/>
                    </w:rPr>
                  </w:pPr>
                  <w:r w:rsidRPr="00181678">
                    <w:rPr>
                      <w:rFonts w:ascii="Times New Roman" w:hAnsi="Times New Roman" w:cs="Times New Roman"/>
                      <w:sz w:val="24"/>
                    </w:rPr>
                    <w:t>1</w:t>
                  </w:r>
                </w:p>
              </w:tc>
              <w:tc>
                <w:tcPr>
                  <w:tcW w:w="4245" w:type="dxa"/>
                  <w:vAlign w:val="center"/>
                </w:tcPr>
                <w:p w:rsidR="00181678" w:rsidRPr="00181678" w:rsidRDefault="00181678" w:rsidP="00181678">
                  <w:pPr>
                    <w:jc w:val="center"/>
                    <w:rPr>
                      <w:rFonts w:ascii="Times New Roman" w:hAnsi="Times New Roman" w:cs="Times New Roman"/>
                    </w:rPr>
                  </w:pPr>
                  <w:r w:rsidRPr="00181678">
                    <w:rPr>
                      <w:rFonts w:ascii="Times New Roman" w:hAnsi="Times New Roman" w:cs="Times New Roman"/>
                      <w:sz w:val="24"/>
                    </w:rPr>
                    <w:t>2</w:t>
                  </w:r>
                </w:p>
              </w:tc>
              <w:tc>
                <w:tcPr>
                  <w:tcW w:w="3972" w:type="dxa"/>
                  <w:vAlign w:val="center"/>
                </w:tcPr>
                <w:p w:rsidR="00181678" w:rsidRPr="00181678" w:rsidRDefault="00181678" w:rsidP="00181678">
                  <w:pPr>
                    <w:jc w:val="center"/>
                    <w:rPr>
                      <w:rFonts w:ascii="Times New Roman" w:hAnsi="Times New Roman" w:cs="Times New Roman"/>
                    </w:rPr>
                  </w:pPr>
                  <w:r w:rsidRPr="00181678">
                    <w:rPr>
                      <w:rFonts w:ascii="Times New Roman" w:hAnsi="Times New Roman" w:cs="Times New Roman"/>
                      <w:sz w:val="24"/>
                    </w:rPr>
                    <w:t>3</w:t>
                  </w:r>
                </w:p>
              </w:tc>
            </w:tr>
            <w:tr w:rsidR="00181678" w:rsidTr="00181678">
              <w:trPr>
                <w:trHeight w:hRule="exact" w:val="340"/>
              </w:trPr>
              <w:tc>
                <w:tcPr>
                  <w:tcW w:w="1553" w:type="dxa"/>
                  <w:vAlign w:val="center"/>
                </w:tcPr>
                <w:p w:rsidR="00181678" w:rsidRPr="00181678" w:rsidRDefault="00181678" w:rsidP="00181678">
                  <w:pPr>
                    <w:jc w:val="center"/>
                    <w:rPr>
                      <w:rFonts w:ascii="Times New Roman" w:hAnsi="Times New Roman" w:cs="Times New Roman"/>
                    </w:rPr>
                  </w:pPr>
                  <w:r w:rsidRPr="00181678">
                    <w:rPr>
                      <w:rFonts w:ascii="Times New Roman" w:hAnsi="Times New Roman" w:cs="Times New Roman"/>
                      <w:sz w:val="24"/>
                    </w:rPr>
                    <w:t>1</w:t>
                  </w:r>
                </w:p>
              </w:tc>
              <w:tc>
                <w:tcPr>
                  <w:tcW w:w="4245" w:type="dxa"/>
                  <w:vAlign w:val="center"/>
                </w:tcPr>
                <w:p w:rsidR="00181678" w:rsidRPr="00181678" w:rsidRDefault="00181678" w:rsidP="00181678">
                  <w:pPr>
                    <w:jc w:val="center"/>
                    <w:rPr>
                      <w:rFonts w:ascii="Times New Roman" w:hAnsi="Times New Roman" w:cs="Times New Roman"/>
                    </w:rPr>
                  </w:pPr>
                  <w:r w:rsidRPr="00181678">
                    <w:rPr>
                      <w:rFonts w:ascii="Times New Roman" w:hAnsi="Times New Roman" w:cs="Times New Roman"/>
                      <w:sz w:val="24"/>
                    </w:rPr>
                    <w:t>625186.13</w:t>
                  </w:r>
                </w:p>
              </w:tc>
              <w:tc>
                <w:tcPr>
                  <w:tcW w:w="3972" w:type="dxa"/>
                  <w:vAlign w:val="center"/>
                </w:tcPr>
                <w:p w:rsidR="00181678" w:rsidRPr="00181678" w:rsidRDefault="00181678" w:rsidP="00181678">
                  <w:pPr>
                    <w:jc w:val="center"/>
                    <w:rPr>
                      <w:rFonts w:ascii="Times New Roman" w:hAnsi="Times New Roman" w:cs="Times New Roman"/>
                    </w:rPr>
                  </w:pPr>
                  <w:r w:rsidRPr="00181678">
                    <w:rPr>
                      <w:rFonts w:ascii="Times New Roman" w:hAnsi="Times New Roman" w:cs="Times New Roman"/>
                      <w:sz w:val="24"/>
                    </w:rPr>
                    <w:t>68089.63</w:t>
                  </w:r>
                </w:p>
              </w:tc>
            </w:tr>
            <w:tr w:rsidR="00181678" w:rsidTr="00181678">
              <w:trPr>
                <w:trHeight w:hRule="exact" w:val="340"/>
              </w:trPr>
              <w:tc>
                <w:tcPr>
                  <w:tcW w:w="1553" w:type="dxa"/>
                  <w:vAlign w:val="center"/>
                </w:tcPr>
                <w:p w:rsidR="00181678" w:rsidRPr="00181678" w:rsidRDefault="00181678" w:rsidP="00181678">
                  <w:pPr>
                    <w:jc w:val="center"/>
                    <w:rPr>
                      <w:rFonts w:ascii="Times New Roman" w:hAnsi="Times New Roman" w:cs="Times New Roman"/>
                    </w:rPr>
                  </w:pPr>
                  <w:r w:rsidRPr="00181678">
                    <w:rPr>
                      <w:rFonts w:ascii="Times New Roman" w:hAnsi="Times New Roman" w:cs="Times New Roman"/>
                      <w:sz w:val="24"/>
                    </w:rPr>
                    <w:t>2</w:t>
                  </w:r>
                </w:p>
              </w:tc>
              <w:tc>
                <w:tcPr>
                  <w:tcW w:w="4245" w:type="dxa"/>
                  <w:vAlign w:val="center"/>
                </w:tcPr>
                <w:p w:rsidR="00181678" w:rsidRPr="00181678" w:rsidRDefault="00181678" w:rsidP="00181678">
                  <w:pPr>
                    <w:jc w:val="center"/>
                    <w:rPr>
                      <w:rFonts w:ascii="Times New Roman" w:hAnsi="Times New Roman" w:cs="Times New Roman"/>
                    </w:rPr>
                  </w:pPr>
                  <w:r w:rsidRPr="00181678">
                    <w:rPr>
                      <w:rFonts w:ascii="Times New Roman" w:hAnsi="Times New Roman" w:cs="Times New Roman"/>
                      <w:sz w:val="24"/>
                    </w:rPr>
                    <w:t>625152.73</w:t>
                  </w:r>
                </w:p>
              </w:tc>
              <w:tc>
                <w:tcPr>
                  <w:tcW w:w="3972" w:type="dxa"/>
                  <w:vAlign w:val="center"/>
                </w:tcPr>
                <w:p w:rsidR="00181678" w:rsidRPr="00181678" w:rsidRDefault="00181678" w:rsidP="00181678">
                  <w:pPr>
                    <w:jc w:val="center"/>
                    <w:rPr>
                      <w:rFonts w:ascii="Times New Roman" w:hAnsi="Times New Roman" w:cs="Times New Roman"/>
                    </w:rPr>
                  </w:pPr>
                  <w:r w:rsidRPr="00181678">
                    <w:rPr>
                      <w:rFonts w:ascii="Times New Roman" w:hAnsi="Times New Roman" w:cs="Times New Roman"/>
                      <w:sz w:val="24"/>
                    </w:rPr>
                    <w:t>68082.76</w:t>
                  </w:r>
                </w:p>
              </w:tc>
            </w:tr>
            <w:tr w:rsidR="00181678" w:rsidTr="00181678">
              <w:trPr>
                <w:trHeight w:hRule="exact" w:val="340"/>
              </w:trPr>
              <w:tc>
                <w:tcPr>
                  <w:tcW w:w="1553" w:type="dxa"/>
                  <w:vAlign w:val="center"/>
                </w:tcPr>
                <w:p w:rsidR="00181678" w:rsidRPr="00181678" w:rsidRDefault="00181678" w:rsidP="00181678">
                  <w:pPr>
                    <w:jc w:val="center"/>
                    <w:rPr>
                      <w:rFonts w:ascii="Times New Roman" w:hAnsi="Times New Roman" w:cs="Times New Roman"/>
                    </w:rPr>
                  </w:pPr>
                  <w:r w:rsidRPr="00181678">
                    <w:rPr>
                      <w:rFonts w:ascii="Times New Roman" w:hAnsi="Times New Roman" w:cs="Times New Roman"/>
                      <w:sz w:val="24"/>
                    </w:rPr>
                    <w:t>3</w:t>
                  </w:r>
                </w:p>
              </w:tc>
              <w:tc>
                <w:tcPr>
                  <w:tcW w:w="4245" w:type="dxa"/>
                  <w:vAlign w:val="center"/>
                </w:tcPr>
                <w:p w:rsidR="00181678" w:rsidRPr="00181678" w:rsidRDefault="00181678" w:rsidP="00181678">
                  <w:pPr>
                    <w:jc w:val="center"/>
                    <w:rPr>
                      <w:rFonts w:ascii="Times New Roman" w:hAnsi="Times New Roman" w:cs="Times New Roman"/>
                    </w:rPr>
                  </w:pPr>
                  <w:r w:rsidRPr="00181678">
                    <w:rPr>
                      <w:rFonts w:ascii="Times New Roman" w:hAnsi="Times New Roman" w:cs="Times New Roman"/>
                      <w:sz w:val="24"/>
                    </w:rPr>
                    <w:t>625109.76</w:t>
                  </w:r>
                </w:p>
              </w:tc>
              <w:tc>
                <w:tcPr>
                  <w:tcW w:w="3972" w:type="dxa"/>
                  <w:vAlign w:val="center"/>
                </w:tcPr>
                <w:p w:rsidR="00181678" w:rsidRPr="00181678" w:rsidRDefault="00181678" w:rsidP="00181678">
                  <w:pPr>
                    <w:jc w:val="center"/>
                    <w:rPr>
                      <w:rFonts w:ascii="Times New Roman" w:hAnsi="Times New Roman" w:cs="Times New Roman"/>
                    </w:rPr>
                  </w:pPr>
                  <w:r w:rsidRPr="00181678">
                    <w:rPr>
                      <w:rFonts w:ascii="Times New Roman" w:hAnsi="Times New Roman" w:cs="Times New Roman"/>
                      <w:sz w:val="24"/>
                    </w:rPr>
                    <w:t>68074.89</w:t>
                  </w:r>
                </w:p>
              </w:tc>
            </w:tr>
            <w:tr w:rsidR="00181678" w:rsidTr="00181678">
              <w:trPr>
                <w:trHeight w:hRule="exact" w:val="340"/>
              </w:trPr>
              <w:tc>
                <w:tcPr>
                  <w:tcW w:w="1553" w:type="dxa"/>
                  <w:vAlign w:val="center"/>
                </w:tcPr>
                <w:p w:rsidR="00181678" w:rsidRPr="00181678" w:rsidRDefault="00181678" w:rsidP="00181678">
                  <w:pPr>
                    <w:jc w:val="center"/>
                    <w:rPr>
                      <w:rFonts w:ascii="Times New Roman" w:hAnsi="Times New Roman" w:cs="Times New Roman"/>
                    </w:rPr>
                  </w:pPr>
                  <w:r w:rsidRPr="00181678">
                    <w:rPr>
                      <w:rFonts w:ascii="Times New Roman" w:hAnsi="Times New Roman" w:cs="Times New Roman"/>
                      <w:sz w:val="24"/>
                    </w:rPr>
                    <w:t>4</w:t>
                  </w:r>
                </w:p>
              </w:tc>
              <w:tc>
                <w:tcPr>
                  <w:tcW w:w="4245" w:type="dxa"/>
                  <w:vAlign w:val="center"/>
                </w:tcPr>
                <w:p w:rsidR="00181678" w:rsidRPr="00181678" w:rsidRDefault="00181678" w:rsidP="00181678">
                  <w:pPr>
                    <w:jc w:val="center"/>
                    <w:rPr>
                      <w:rFonts w:ascii="Times New Roman" w:hAnsi="Times New Roman" w:cs="Times New Roman"/>
                    </w:rPr>
                  </w:pPr>
                  <w:r w:rsidRPr="00181678">
                    <w:rPr>
                      <w:rFonts w:ascii="Times New Roman" w:hAnsi="Times New Roman" w:cs="Times New Roman"/>
                      <w:sz w:val="24"/>
                    </w:rPr>
                    <w:t>625113.96</w:t>
                  </w:r>
                </w:p>
              </w:tc>
              <w:tc>
                <w:tcPr>
                  <w:tcW w:w="3972" w:type="dxa"/>
                  <w:vAlign w:val="center"/>
                </w:tcPr>
                <w:p w:rsidR="00181678" w:rsidRPr="00181678" w:rsidRDefault="00181678" w:rsidP="00181678">
                  <w:pPr>
                    <w:jc w:val="center"/>
                    <w:rPr>
                      <w:rFonts w:ascii="Times New Roman" w:hAnsi="Times New Roman" w:cs="Times New Roman"/>
                    </w:rPr>
                  </w:pPr>
                  <w:r w:rsidRPr="00181678">
                    <w:rPr>
                      <w:rFonts w:ascii="Times New Roman" w:hAnsi="Times New Roman" w:cs="Times New Roman"/>
                      <w:sz w:val="24"/>
                    </w:rPr>
                    <w:t>68048.94</w:t>
                  </w:r>
                </w:p>
              </w:tc>
            </w:tr>
            <w:tr w:rsidR="00181678" w:rsidTr="00181678">
              <w:trPr>
                <w:trHeight w:hRule="exact" w:val="340"/>
              </w:trPr>
              <w:tc>
                <w:tcPr>
                  <w:tcW w:w="1553" w:type="dxa"/>
                  <w:vAlign w:val="center"/>
                </w:tcPr>
                <w:p w:rsidR="00181678" w:rsidRPr="00181678" w:rsidRDefault="00181678" w:rsidP="00181678">
                  <w:pPr>
                    <w:jc w:val="center"/>
                    <w:rPr>
                      <w:rFonts w:ascii="Times New Roman" w:hAnsi="Times New Roman" w:cs="Times New Roman"/>
                    </w:rPr>
                  </w:pPr>
                  <w:r w:rsidRPr="00181678">
                    <w:rPr>
                      <w:rFonts w:ascii="Times New Roman" w:hAnsi="Times New Roman" w:cs="Times New Roman"/>
                      <w:sz w:val="24"/>
                    </w:rPr>
                    <w:t>5</w:t>
                  </w:r>
                </w:p>
              </w:tc>
              <w:tc>
                <w:tcPr>
                  <w:tcW w:w="4245" w:type="dxa"/>
                  <w:vAlign w:val="center"/>
                </w:tcPr>
                <w:p w:rsidR="00181678" w:rsidRPr="00181678" w:rsidRDefault="00181678" w:rsidP="00181678">
                  <w:pPr>
                    <w:jc w:val="center"/>
                    <w:rPr>
                      <w:rFonts w:ascii="Times New Roman" w:hAnsi="Times New Roman" w:cs="Times New Roman"/>
                    </w:rPr>
                  </w:pPr>
                  <w:r w:rsidRPr="00181678">
                    <w:rPr>
                      <w:rFonts w:ascii="Times New Roman" w:hAnsi="Times New Roman" w:cs="Times New Roman"/>
                      <w:sz w:val="24"/>
                    </w:rPr>
                    <w:t>625116.82</w:t>
                  </w:r>
                </w:p>
              </w:tc>
              <w:tc>
                <w:tcPr>
                  <w:tcW w:w="3972" w:type="dxa"/>
                  <w:vAlign w:val="center"/>
                </w:tcPr>
                <w:p w:rsidR="00181678" w:rsidRPr="00181678" w:rsidRDefault="00181678" w:rsidP="00181678">
                  <w:pPr>
                    <w:jc w:val="center"/>
                    <w:rPr>
                      <w:rFonts w:ascii="Times New Roman" w:hAnsi="Times New Roman" w:cs="Times New Roman"/>
                    </w:rPr>
                  </w:pPr>
                  <w:r w:rsidRPr="00181678">
                    <w:rPr>
                      <w:rFonts w:ascii="Times New Roman" w:hAnsi="Times New Roman" w:cs="Times New Roman"/>
                      <w:sz w:val="24"/>
                    </w:rPr>
                    <w:t>68021.92</w:t>
                  </w:r>
                </w:p>
              </w:tc>
            </w:tr>
            <w:tr w:rsidR="00181678" w:rsidTr="00181678">
              <w:trPr>
                <w:trHeight w:hRule="exact" w:val="340"/>
              </w:trPr>
              <w:tc>
                <w:tcPr>
                  <w:tcW w:w="1553" w:type="dxa"/>
                  <w:vAlign w:val="center"/>
                </w:tcPr>
                <w:p w:rsidR="00181678" w:rsidRPr="00181678" w:rsidRDefault="00181678" w:rsidP="00181678">
                  <w:pPr>
                    <w:jc w:val="center"/>
                    <w:rPr>
                      <w:rFonts w:ascii="Times New Roman" w:hAnsi="Times New Roman" w:cs="Times New Roman"/>
                    </w:rPr>
                  </w:pPr>
                  <w:r w:rsidRPr="00181678">
                    <w:rPr>
                      <w:rFonts w:ascii="Times New Roman" w:hAnsi="Times New Roman" w:cs="Times New Roman"/>
                      <w:sz w:val="24"/>
                    </w:rPr>
                    <w:t>6</w:t>
                  </w:r>
                </w:p>
              </w:tc>
              <w:tc>
                <w:tcPr>
                  <w:tcW w:w="4245" w:type="dxa"/>
                  <w:vAlign w:val="center"/>
                </w:tcPr>
                <w:p w:rsidR="00181678" w:rsidRPr="00181678" w:rsidRDefault="00181678" w:rsidP="00181678">
                  <w:pPr>
                    <w:jc w:val="center"/>
                    <w:rPr>
                      <w:rFonts w:ascii="Times New Roman" w:hAnsi="Times New Roman" w:cs="Times New Roman"/>
                    </w:rPr>
                  </w:pPr>
                  <w:r w:rsidRPr="00181678">
                    <w:rPr>
                      <w:rFonts w:ascii="Times New Roman" w:hAnsi="Times New Roman" w:cs="Times New Roman"/>
                      <w:sz w:val="24"/>
                    </w:rPr>
                    <w:t>625120.80</w:t>
                  </w:r>
                </w:p>
              </w:tc>
              <w:tc>
                <w:tcPr>
                  <w:tcW w:w="3972" w:type="dxa"/>
                  <w:vAlign w:val="center"/>
                </w:tcPr>
                <w:p w:rsidR="00181678" w:rsidRPr="00181678" w:rsidRDefault="00181678" w:rsidP="00181678">
                  <w:pPr>
                    <w:jc w:val="center"/>
                    <w:rPr>
                      <w:rFonts w:ascii="Times New Roman" w:hAnsi="Times New Roman" w:cs="Times New Roman"/>
                    </w:rPr>
                  </w:pPr>
                  <w:r w:rsidRPr="00181678">
                    <w:rPr>
                      <w:rFonts w:ascii="Times New Roman" w:hAnsi="Times New Roman" w:cs="Times New Roman"/>
                      <w:sz w:val="24"/>
                    </w:rPr>
                    <w:t>68022.34</w:t>
                  </w:r>
                </w:p>
              </w:tc>
            </w:tr>
            <w:tr w:rsidR="00181678" w:rsidTr="00181678">
              <w:trPr>
                <w:trHeight w:hRule="exact" w:val="340"/>
              </w:trPr>
              <w:tc>
                <w:tcPr>
                  <w:tcW w:w="1553" w:type="dxa"/>
                  <w:vAlign w:val="center"/>
                </w:tcPr>
                <w:p w:rsidR="00181678" w:rsidRPr="00181678" w:rsidRDefault="00181678" w:rsidP="00181678">
                  <w:pPr>
                    <w:jc w:val="center"/>
                    <w:rPr>
                      <w:rFonts w:ascii="Times New Roman" w:hAnsi="Times New Roman" w:cs="Times New Roman"/>
                    </w:rPr>
                  </w:pPr>
                  <w:r w:rsidRPr="00181678">
                    <w:rPr>
                      <w:rFonts w:ascii="Times New Roman" w:hAnsi="Times New Roman" w:cs="Times New Roman"/>
                      <w:sz w:val="24"/>
                    </w:rPr>
                    <w:t>7</w:t>
                  </w:r>
                </w:p>
              </w:tc>
              <w:tc>
                <w:tcPr>
                  <w:tcW w:w="4245" w:type="dxa"/>
                  <w:vAlign w:val="center"/>
                </w:tcPr>
                <w:p w:rsidR="00181678" w:rsidRPr="00181678" w:rsidRDefault="00181678" w:rsidP="00181678">
                  <w:pPr>
                    <w:jc w:val="center"/>
                    <w:rPr>
                      <w:rFonts w:ascii="Times New Roman" w:hAnsi="Times New Roman" w:cs="Times New Roman"/>
                    </w:rPr>
                  </w:pPr>
                  <w:r w:rsidRPr="00181678">
                    <w:rPr>
                      <w:rFonts w:ascii="Times New Roman" w:hAnsi="Times New Roman" w:cs="Times New Roman"/>
                      <w:sz w:val="24"/>
                    </w:rPr>
                    <w:t>625117.93</w:t>
                  </w:r>
                </w:p>
              </w:tc>
              <w:tc>
                <w:tcPr>
                  <w:tcW w:w="3972" w:type="dxa"/>
                  <w:vAlign w:val="center"/>
                </w:tcPr>
                <w:p w:rsidR="00181678" w:rsidRPr="00181678" w:rsidRDefault="00181678" w:rsidP="00181678">
                  <w:pPr>
                    <w:jc w:val="center"/>
                    <w:rPr>
                      <w:rFonts w:ascii="Times New Roman" w:hAnsi="Times New Roman" w:cs="Times New Roman"/>
                    </w:rPr>
                  </w:pPr>
                  <w:r w:rsidRPr="00181678">
                    <w:rPr>
                      <w:rFonts w:ascii="Times New Roman" w:hAnsi="Times New Roman" w:cs="Times New Roman"/>
                      <w:sz w:val="24"/>
                    </w:rPr>
                    <w:t>68049.47</w:t>
                  </w:r>
                </w:p>
              </w:tc>
            </w:tr>
            <w:tr w:rsidR="00181678" w:rsidTr="00181678">
              <w:trPr>
                <w:trHeight w:hRule="exact" w:val="340"/>
              </w:trPr>
              <w:tc>
                <w:tcPr>
                  <w:tcW w:w="1553" w:type="dxa"/>
                  <w:vAlign w:val="center"/>
                </w:tcPr>
                <w:p w:rsidR="00181678" w:rsidRPr="00181678" w:rsidRDefault="00181678" w:rsidP="00181678">
                  <w:pPr>
                    <w:jc w:val="center"/>
                    <w:rPr>
                      <w:rFonts w:ascii="Times New Roman" w:hAnsi="Times New Roman" w:cs="Times New Roman"/>
                    </w:rPr>
                  </w:pPr>
                  <w:r w:rsidRPr="00181678">
                    <w:rPr>
                      <w:rFonts w:ascii="Times New Roman" w:hAnsi="Times New Roman" w:cs="Times New Roman"/>
                      <w:sz w:val="24"/>
                    </w:rPr>
                    <w:t>8</w:t>
                  </w:r>
                </w:p>
              </w:tc>
              <w:tc>
                <w:tcPr>
                  <w:tcW w:w="4245" w:type="dxa"/>
                  <w:vAlign w:val="center"/>
                </w:tcPr>
                <w:p w:rsidR="00181678" w:rsidRPr="00181678" w:rsidRDefault="00181678" w:rsidP="00181678">
                  <w:pPr>
                    <w:jc w:val="center"/>
                    <w:rPr>
                      <w:rFonts w:ascii="Times New Roman" w:hAnsi="Times New Roman" w:cs="Times New Roman"/>
                    </w:rPr>
                  </w:pPr>
                  <w:r w:rsidRPr="00181678">
                    <w:rPr>
                      <w:rFonts w:ascii="Times New Roman" w:hAnsi="Times New Roman" w:cs="Times New Roman"/>
                      <w:sz w:val="24"/>
                    </w:rPr>
                    <w:t>625114.33</w:t>
                  </w:r>
                </w:p>
              </w:tc>
              <w:tc>
                <w:tcPr>
                  <w:tcW w:w="3972" w:type="dxa"/>
                  <w:vAlign w:val="center"/>
                </w:tcPr>
                <w:p w:rsidR="00181678" w:rsidRPr="00181678" w:rsidRDefault="00181678" w:rsidP="00181678">
                  <w:pPr>
                    <w:jc w:val="center"/>
                    <w:rPr>
                      <w:rFonts w:ascii="Times New Roman" w:hAnsi="Times New Roman" w:cs="Times New Roman"/>
                    </w:rPr>
                  </w:pPr>
                  <w:r w:rsidRPr="00181678">
                    <w:rPr>
                      <w:rFonts w:ascii="Times New Roman" w:hAnsi="Times New Roman" w:cs="Times New Roman"/>
                      <w:sz w:val="24"/>
                    </w:rPr>
                    <w:t>68071.66</w:t>
                  </w:r>
                </w:p>
              </w:tc>
            </w:tr>
            <w:tr w:rsidR="00181678" w:rsidTr="00181678">
              <w:trPr>
                <w:trHeight w:hRule="exact" w:val="340"/>
              </w:trPr>
              <w:tc>
                <w:tcPr>
                  <w:tcW w:w="1553" w:type="dxa"/>
                  <w:vAlign w:val="center"/>
                </w:tcPr>
                <w:p w:rsidR="00181678" w:rsidRPr="00181678" w:rsidRDefault="00181678" w:rsidP="00181678">
                  <w:pPr>
                    <w:jc w:val="center"/>
                    <w:rPr>
                      <w:rFonts w:ascii="Times New Roman" w:hAnsi="Times New Roman" w:cs="Times New Roman"/>
                    </w:rPr>
                  </w:pPr>
                  <w:r w:rsidRPr="00181678">
                    <w:rPr>
                      <w:rFonts w:ascii="Times New Roman" w:hAnsi="Times New Roman" w:cs="Times New Roman"/>
                      <w:sz w:val="24"/>
                    </w:rPr>
                    <w:t>9</w:t>
                  </w:r>
                </w:p>
              </w:tc>
              <w:tc>
                <w:tcPr>
                  <w:tcW w:w="4245" w:type="dxa"/>
                  <w:vAlign w:val="center"/>
                </w:tcPr>
                <w:p w:rsidR="00181678" w:rsidRPr="00181678" w:rsidRDefault="00181678" w:rsidP="00181678">
                  <w:pPr>
                    <w:jc w:val="center"/>
                    <w:rPr>
                      <w:rFonts w:ascii="Times New Roman" w:hAnsi="Times New Roman" w:cs="Times New Roman"/>
                    </w:rPr>
                  </w:pPr>
                  <w:r w:rsidRPr="00181678">
                    <w:rPr>
                      <w:rFonts w:ascii="Times New Roman" w:hAnsi="Times New Roman" w:cs="Times New Roman"/>
                      <w:sz w:val="24"/>
                    </w:rPr>
                    <w:t>625153.51</w:t>
                  </w:r>
                </w:p>
              </w:tc>
              <w:tc>
                <w:tcPr>
                  <w:tcW w:w="3972" w:type="dxa"/>
                  <w:vAlign w:val="center"/>
                </w:tcPr>
                <w:p w:rsidR="00181678" w:rsidRPr="00181678" w:rsidRDefault="00181678" w:rsidP="00181678">
                  <w:pPr>
                    <w:jc w:val="center"/>
                    <w:rPr>
                      <w:rFonts w:ascii="Times New Roman" w:hAnsi="Times New Roman" w:cs="Times New Roman"/>
                    </w:rPr>
                  </w:pPr>
                  <w:r w:rsidRPr="00181678">
                    <w:rPr>
                      <w:rFonts w:ascii="Times New Roman" w:hAnsi="Times New Roman" w:cs="Times New Roman"/>
                      <w:sz w:val="24"/>
                    </w:rPr>
                    <w:t>68078.84</w:t>
                  </w:r>
                </w:p>
              </w:tc>
            </w:tr>
            <w:tr w:rsidR="00181678" w:rsidTr="00181678">
              <w:trPr>
                <w:trHeight w:hRule="exact" w:val="340"/>
              </w:trPr>
              <w:tc>
                <w:tcPr>
                  <w:tcW w:w="1553" w:type="dxa"/>
                  <w:vAlign w:val="center"/>
                </w:tcPr>
                <w:p w:rsidR="00181678" w:rsidRPr="00181678" w:rsidRDefault="00181678" w:rsidP="00181678">
                  <w:pPr>
                    <w:jc w:val="center"/>
                    <w:rPr>
                      <w:rFonts w:ascii="Times New Roman" w:hAnsi="Times New Roman" w:cs="Times New Roman"/>
                    </w:rPr>
                  </w:pPr>
                  <w:r w:rsidRPr="00181678">
                    <w:rPr>
                      <w:rFonts w:ascii="Times New Roman" w:hAnsi="Times New Roman" w:cs="Times New Roman"/>
                      <w:sz w:val="24"/>
                    </w:rPr>
                    <w:t>10</w:t>
                  </w:r>
                </w:p>
              </w:tc>
              <w:tc>
                <w:tcPr>
                  <w:tcW w:w="4245" w:type="dxa"/>
                  <w:vAlign w:val="center"/>
                </w:tcPr>
                <w:p w:rsidR="00181678" w:rsidRPr="00181678" w:rsidRDefault="00181678" w:rsidP="00181678">
                  <w:pPr>
                    <w:jc w:val="center"/>
                    <w:rPr>
                      <w:rFonts w:ascii="Times New Roman" w:hAnsi="Times New Roman" w:cs="Times New Roman"/>
                    </w:rPr>
                  </w:pPr>
                  <w:r w:rsidRPr="00181678">
                    <w:rPr>
                      <w:rFonts w:ascii="Times New Roman" w:hAnsi="Times New Roman" w:cs="Times New Roman"/>
                      <w:sz w:val="24"/>
                    </w:rPr>
                    <w:t>625186.94</w:t>
                  </w:r>
                </w:p>
              </w:tc>
              <w:tc>
                <w:tcPr>
                  <w:tcW w:w="3972" w:type="dxa"/>
                  <w:vAlign w:val="center"/>
                </w:tcPr>
                <w:p w:rsidR="00181678" w:rsidRPr="00181678" w:rsidRDefault="00181678" w:rsidP="00181678">
                  <w:pPr>
                    <w:jc w:val="center"/>
                    <w:rPr>
                      <w:rFonts w:ascii="Times New Roman" w:hAnsi="Times New Roman" w:cs="Times New Roman"/>
                    </w:rPr>
                  </w:pPr>
                  <w:r w:rsidRPr="00181678">
                    <w:rPr>
                      <w:rFonts w:ascii="Times New Roman" w:hAnsi="Times New Roman" w:cs="Times New Roman"/>
                      <w:sz w:val="24"/>
                    </w:rPr>
                    <w:t>68085.71</w:t>
                  </w:r>
                </w:p>
              </w:tc>
            </w:tr>
            <w:tr w:rsidR="00181678" w:rsidTr="00181678">
              <w:trPr>
                <w:trHeight w:hRule="exact" w:val="340"/>
              </w:trPr>
              <w:tc>
                <w:tcPr>
                  <w:tcW w:w="1553" w:type="dxa"/>
                  <w:vAlign w:val="center"/>
                </w:tcPr>
                <w:p w:rsidR="00181678" w:rsidRPr="00181678" w:rsidRDefault="00181678" w:rsidP="00181678">
                  <w:pPr>
                    <w:jc w:val="center"/>
                    <w:rPr>
                      <w:rFonts w:ascii="Times New Roman" w:hAnsi="Times New Roman" w:cs="Times New Roman"/>
                    </w:rPr>
                  </w:pPr>
                  <w:r w:rsidRPr="00181678">
                    <w:rPr>
                      <w:rFonts w:ascii="Times New Roman" w:hAnsi="Times New Roman" w:cs="Times New Roman"/>
                      <w:sz w:val="24"/>
                    </w:rPr>
                    <w:t>1</w:t>
                  </w:r>
                </w:p>
              </w:tc>
              <w:tc>
                <w:tcPr>
                  <w:tcW w:w="4245" w:type="dxa"/>
                  <w:vAlign w:val="center"/>
                </w:tcPr>
                <w:p w:rsidR="00181678" w:rsidRPr="00181678" w:rsidRDefault="00181678" w:rsidP="00181678">
                  <w:pPr>
                    <w:jc w:val="center"/>
                    <w:rPr>
                      <w:rFonts w:ascii="Times New Roman" w:hAnsi="Times New Roman" w:cs="Times New Roman"/>
                    </w:rPr>
                  </w:pPr>
                  <w:r w:rsidRPr="00181678">
                    <w:rPr>
                      <w:rFonts w:ascii="Times New Roman" w:hAnsi="Times New Roman" w:cs="Times New Roman"/>
                      <w:sz w:val="24"/>
                    </w:rPr>
                    <w:t>625186.13</w:t>
                  </w:r>
                </w:p>
              </w:tc>
              <w:tc>
                <w:tcPr>
                  <w:tcW w:w="3972" w:type="dxa"/>
                  <w:vAlign w:val="center"/>
                </w:tcPr>
                <w:p w:rsidR="00181678" w:rsidRPr="00181678" w:rsidRDefault="00181678" w:rsidP="00181678">
                  <w:pPr>
                    <w:jc w:val="center"/>
                    <w:rPr>
                      <w:rFonts w:ascii="Times New Roman" w:hAnsi="Times New Roman" w:cs="Times New Roman"/>
                    </w:rPr>
                  </w:pPr>
                  <w:r w:rsidRPr="00181678">
                    <w:rPr>
                      <w:rFonts w:ascii="Times New Roman" w:hAnsi="Times New Roman" w:cs="Times New Roman"/>
                      <w:sz w:val="24"/>
                    </w:rPr>
                    <w:t>68089.63</w:t>
                  </w:r>
                </w:p>
              </w:tc>
            </w:tr>
            <w:tr w:rsidR="00181678" w:rsidRPr="00BE519A" w:rsidTr="00181678">
              <w:trPr>
                <w:trHeight w:hRule="exact" w:val="340"/>
              </w:trPr>
              <w:tc>
                <w:tcPr>
                  <w:tcW w:w="9770" w:type="dxa"/>
                  <w:gridSpan w:val="3"/>
                </w:tcPr>
                <w:p w:rsidR="00181678" w:rsidRPr="00181678" w:rsidRDefault="00181678" w:rsidP="00181678">
                  <w:pPr>
                    <w:rPr>
                      <w:rFonts w:ascii="Times New Roman" w:hAnsi="Times New Roman" w:cs="Times New Roman"/>
                      <w:sz w:val="24"/>
                    </w:rPr>
                  </w:pPr>
                  <w:r w:rsidRPr="00181678">
                    <w:rPr>
                      <w:rFonts w:ascii="Times New Roman" w:hAnsi="Times New Roman" w:cs="Times New Roman"/>
                      <w:sz w:val="24"/>
                    </w:rPr>
                    <w:t xml:space="preserve">Система координат: МСК 167 (зона 4)  </w:t>
                  </w:r>
                </w:p>
              </w:tc>
            </w:tr>
            <w:tr w:rsidR="00181678" w:rsidRPr="00BE519A" w:rsidTr="00181678">
              <w:trPr>
                <w:trHeight w:hRule="exact" w:val="340"/>
              </w:trPr>
              <w:tc>
                <w:tcPr>
                  <w:tcW w:w="9770" w:type="dxa"/>
                  <w:gridSpan w:val="3"/>
                </w:tcPr>
                <w:p w:rsidR="00181678" w:rsidRPr="00181678" w:rsidRDefault="00181678" w:rsidP="00181678">
                  <w:pPr>
                    <w:rPr>
                      <w:rFonts w:ascii="Times New Roman" w:hAnsi="Times New Roman" w:cs="Times New Roman"/>
                      <w:sz w:val="24"/>
                    </w:rPr>
                  </w:pPr>
                  <w:r w:rsidRPr="00181678">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181678" w:rsidRPr="00BE519A" w:rsidTr="00181678">
              <w:trPr>
                <w:trHeight w:hRule="exact" w:val="340"/>
              </w:trPr>
              <w:tc>
                <w:tcPr>
                  <w:tcW w:w="9770" w:type="dxa"/>
                  <w:gridSpan w:val="3"/>
                </w:tcPr>
                <w:p w:rsidR="00181678" w:rsidRPr="00181678" w:rsidRDefault="00181678" w:rsidP="00181678">
                  <w:pPr>
                    <w:rPr>
                      <w:rFonts w:ascii="Times New Roman" w:hAnsi="Times New Roman" w:cs="Times New Roman"/>
                      <w:sz w:val="24"/>
                    </w:rPr>
                  </w:pPr>
                  <w:r w:rsidRPr="00181678">
                    <w:rPr>
                      <w:rFonts w:ascii="Times New Roman" w:hAnsi="Times New Roman" w:cs="Times New Roman"/>
                      <w:sz w:val="24"/>
                    </w:rPr>
                    <w:t xml:space="preserve">Средняя квадратическая погрешность положения характерной точки (Mt), м: 0.10  </w:t>
                  </w:r>
                </w:p>
              </w:tc>
            </w:tr>
            <w:tr w:rsidR="00181678" w:rsidRPr="00BE519A" w:rsidTr="00181678">
              <w:trPr>
                <w:trHeight w:hRule="exact" w:val="340"/>
              </w:trPr>
              <w:tc>
                <w:tcPr>
                  <w:tcW w:w="9770" w:type="dxa"/>
                  <w:gridSpan w:val="3"/>
                </w:tcPr>
                <w:p w:rsidR="00181678" w:rsidRPr="00181678" w:rsidRDefault="00181678" w:rsidP="00181678">
                  <w:pPr>
                    <w:rPr>
                      <w:rFonts w:ascii="Times New Roman" w:hAnsi="Times New Roman" w:cs="Times New Roman"/>
                      <w:sz w:val="24"/>
                    </w:rPr>
                  </w:pPr>
                  <w:r w:rsidRPr="00181678">
                    <w:rPr>
                      <w:rFonts w:ascii="Times New Roman" w:hAnsi="Times New Roman" w:cs="Times New Roman"/>
                      <w:sz w:val="24"/>
                    </w:rPr>
                    <w:t>Квартал: 24:46:0000000</w:t>
                  </w:r>
                </w:p>
              </w:tc>
            </w:tr>
            <w:tr w:rsidR="00181678" w:rsidRPr="00BE519A" w:rsidTr="00181678">
              <w:trPr>
                <w:trHeight w:hRule="exact" w:val="340"/>
              </w:trPr>
              <w:tc>
                <w:tcPr>
                  <w:tcW w:w="9770" w:type="dxa"/>
                  <w:gridSpan w:val="3"/>
                </w:tcPr>
                <w:p w:rsidR="00181678" w:rsidRPr="00181678" w:rsidRDefault="00181678" w:rsidP="00181678">
                  <w:pPr>
                    <w:jc w:val="both"/>
                    <w:rPr>
                      <w:rFonts w:ascii="Times New Roman" w:hAnsi="Times New Roman" w:cs="Times New Roman"/>
                      <w:sz w:val="24"/>
                    </w:rPr>
                  </w:pPr>
                  <w:r w:rsidRPr="00181678">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AC7C23" w:rsidRDefault="00181678" w:rsidP="00021AA4">
      <w:pPr>
        <w:autoSpaceDE w:val="0"/>
        <w:autoSpaceDN w:val="0"/>
        <w:adjustRightInd w:val="0"/>
        <w:spacing w:after="0" w:line="240" w:lineRule="auto"/>
        <w:jc w:val="both"/>
      </w:pPr>
      <w:bookmarkStart w:id="0" w:name="_GoBack"/>
      <w:r>
        <w:rPr>
          <w:noProof/>
        </w:rPr>
        <w:lastRenderedPageBreak/>
        <w:drawing>
          <wp:inline distT="0" distB="0" distL="0" distR="0">
            <wp:extent cx="5939790" cy="5900420"/>
            <wp:effectExtent l="0" t="0" r="3810" b="508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51413d9-6d1b-426e-8b2a-b3200167ab72"/>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5900420"/>
                    </a:xfrm>
                    <a:prstGeom prst="rect">
                      <a:avLst/>
                    </a:prstGeom>
                    <a:solidFill>
                      <a:srgbClr val="FFFFFF"/>
                    </a:solidFill>
                    <a:ln>
                      <a:noFill/>
                    </a:ln>
                  </pic:spPr>
                </pic:pic>
              </a:graphicData>
            </a:graphic>
          </wp:inline>
        </w:drawing>
      </w:r>
      <w:bookmarkEnd w:id="0"/>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sectPr w:rsidR="00AC7C23"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81678"/>
    <w:rsid w:val="001F3BAC"/>
    <w:rsid w:val="00231ECE"/>
    <w:rsid w:val="0034364D"/>
    <w:rsid w:val="00413CCB"/>
    <w:rsid w:val="0045753D"/>
    <w:rsid w:val="004A5750"/>
    <w:rsid w:val="004A5CAF"/>
    <w:rsid w:val="004C3DA8"/>
    <w:rsid w:val="005043D6"/>
    <w:rsid w:val="005B0543"/>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C7C23"/>
    <w:rsid w:val="00AD1FD3"/>
    <w:rsid w:val="00B2331A"/>
    <w:rsid w:val="00B45640"/>
    <w:rsid w:val="00BB3D36"/>
    <w:rsid w:val="00BB40A2"/>
    <w:rsid w:val="00BB4358"/>
    <w:rsid w:val="00BB48A5"/>
    <w:rsid w:val="00C556C8"/>
    <w:rsid w:val="00C75537"/>
    <w:rsid w:val="00D97992"/>
    <w:rsid w:val="00F64B83"/>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7B903"/>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vnogorsk-adm.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561</Words>
  <Characters>3202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First</cp:lastModifiedBy>
  <cp:revision>20</cp:revision>
  <dcterms:created xsi:type="dcterms:W3CDTF">2022-04-28T06:07:00Z</dcterms:created>
  <dcterms:modified xsi:type="dcterms:W3CDTF">2023-05-11T07:05:00Z</dcterms:modified>
</cp:coreProperties>
</file>