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AC7C23">
              <w:rPr>
                <w:rFonts w:ascii="Times New Roman" w:hAnsi="Times New Roman" w:cs="Times New Roman"/>
                <w:sz w:val="24"/>
                <w:szCs w:val="24"/>
              </w:rPr>
              <w:t>(</w:t>
            </w:r>
            <w:r w:rsidR="00234C7D" w:rsidRPr="00234C7D">
              <w:rPr>
                <w:rFonts w:ascii="Times New Roman" w:hAnsi="Times New Roman" w:cs="Times New Roman"/>
                <w:b/>
                <w:sz w:val="24"/>
                <w:szCs w:val="24"/>
              </w:rPr>
              <w:t>ВКЛ 0,4 кВ от ТП 14/105-4</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234C7D" w:rsidP="00F64B83">
            <w:pPr>
              <w:rPr>
                <w:rFonts w:ascii="Times New Roman" w:hAnsi="Times New Roman" w:cs="Times New Roman"/>
                <w:sz w:val="24"/>
                <w:szCs w:val="24"/>
              </w:rPr>
            </w:pPr>
            <w:r w:rsidRPr="00AE20BD">
              <w:rPr>
                <w:rFonts w:ascii="Times New Roman" w:hAnsi="Times New Roman" w:cs="Times New Roman"/>
                <w:sz w:val="24"/>
                <w:szCs w:val="24"/>
              </w:rPr>
              <w:t>Красноярский край, г. Дивногорск, земельный массив с условным названием "Дружба", участок № 26</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земельный массив с условным названием "Дружба", участок № 6</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земельный массив с условным названием "Дружба", участок № 5</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по ул. Центральной, участок № 222</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 220 по ул. Центральная</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 218</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СНТ "Энергетик", участок № 216</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СНТ "Энергетик", участок № 214</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 212</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 210</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№198</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учаток № 196</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садоводческое некоммерческое товарищество "Энергетик", участок № 194 по ул. Центральная</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г. Дивногорск, Дивногорск-Усть-Мана (до ул. Заманская под ЛЭП-220)</w:t>
            </w:r>
            <w:r>
              <w:rPr>
                <w:rFonts w:ascii="Times New Roman" w:hAnsi="Times New Roman" w:cs="Times New Roman"/>
                <w:sz w:val="24"/>
                <w:szCs w:val="24"/>
              </w:rPr>
              <w:t xml:space="preserve">, </w:t>
            </w:r>
            <w:r w:rsidRPr="00AE20BD">
              <w:rPr>
                <w:rFonts w:ascii="Times New Roman" w:hAnsi="Times New Roman" w:cs="Times New Roman"/>
                <w:sz w:val="24"/>
                <w:szCs w:val="24"/>
              </w:rPr>
              <w:t>Красноярский край, район города Дивногорска, садоводческое некоммерческое товарищество "Энергетик", участок № 205 по ул. Центральной</w:t>
            </w:r>
            <w:r>
              <w:rPr>
                <w:rFonts w:ascii="Times New Roman" w:hAnsi="Times New Roman" w:cs="Times New Roman"/>
                <w:sz w:val="24"/>
                <w:szCs w:val="24"/>
              </w:rPr>
              <w:t xml:space="preserve">, </w:t>
            </w:r>
            <w:r w:rsidRPr="00AE20BD">
              <w:rPr>
                <w:rFonts w:ascii="Times New Roman" w:hAnsi="Times New Roman" w:cs="Times New Roman"/>
                <w:sz w:val="24"/>
                <w:szCs w:val="24"/>
              </w:rPr>
              <w:t xml:space="preserve">Российская Федерация, Красноярский край, </w:t>
            </w:r>
            <w:r w:rsidRPr="00AE20BD">
              <w:rPr>
                <w:rFonts w:ascii="Times New Roman" w:hAnsi="Times New Roman" w:cs="Times New Roman"/>
                <w:sz w:val="24"/>
                <w:szCs w:val="24"/>
              </w:rPr>
              <w:lastRenderedPageBreak/>
              <w:t>городской округ город Дивногорск, Усть-Мана поселок, Энергетик территория СНТ, Заманская улица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34C7D" w:rsidP="0080133C">
            <w:r w:rsidRPr="00AE20BD">
              <w:rPr>
                <w:rFonts w:ascii="Times New Roman" w:hAnsi="Times New Roman" w:cs="Times New Roman"/>
                <w:sz w:val="24"/>
                <w:szCs w:val="24"/>
              </w:rPr>
              <w:t>24:46:0503001:672</w:t>
            </w:r>
            <w:r>
              <w:rPr>
                <w:rFonts w:ascii="Times New Roman" w:hAnsi="Times New Roman" w:cs="Times New Roman"/>
                <w:sz w:val="24"/>
                <w:szCs w:val="24"/>
              </w:rPr>
              <w:t xml:space="preserve">, </w:t>
            </w:r>
            <w:r w:rsidRPr="00AE20BD">
              <w:rPr>
                <w:rFonts w:ascii="Times New Roman" w:hAnsi="Times New Roman" w:cs="Times New Roman"/>
                <w:sz w:val="24"/>
                <w:szCs w:val="24"/>
              </w:rPr>
              <w:t>24:46:0503001:1338</w:t>
            </w:r>
            <w:r>
              <w:rPr>
                <w:rFonts w:ascii="Times New Roman" w:hAnsi="Times New Roman" w:cs="Times New Roman"/>
                <w:sz w:val="24"/>
                <w:szCs w:val="24"/>
              </w:rPr>
              <w:t xml:space="preserve">, </w:t>
            </w:r>
            <w:r w:rsidRPr="00AE20BD">
              <w:rPr>
                <w:rFonts w:ascii="Times New Roman" w:hAnsi="Times New Roman" w:cs="Times New Roman"/>
                <w:sz w:val="24"/>
                <w:szCs w:val="24"/>
              </w:rPr>
              <w:t>24:46:0503001:5</w:t>
            </w:r>
            <w:r>
              <w:rPr>
                <w:rFonts w:ascii="Times New Roman" w:hAnsi="Times New Roman" w:cs="Times New Roman"/>
                <w:sz w:val="24"/>
                <w:szCs w:val="24"/>
              </w:rPr>
              <w:t xml:space="preserve">, </w:t>
            </w:r>
            <w:r w:rsidRPr="00AE20BD">
              <w:rPr>
                <w:rFonts w:ascii="Times New Roman" w:hAnsi="Times New Roman" w:cs="Times New Roman"/>
                <w:sz w:val="24"/>
                <w:szCs w:val="24"/>
              </w:rPr>
              <w:t>24:46:0503002:279</w:t>
            </w:r>
            <w:r>
              <w:rPr>
                <w:rFonts w:ascii="Times New Roman" w:hAnsi="Times New Roman" w:cs="Times New Roman"/>
                <w:sz w:val="24"/>
                <w:szCs w:val="24"/>
              </w:rPr>
              <w:t xml:space="preserve">, </w:t>
            </w:r>
            <w:r w:rsidRPr="00AE20BD">
              <w:rPr>
                <w:rFonts w:ascii="Times New Roman" w:hAnsi="Times New Roman" w:cs="Times New Roman"/>
                <w:sz w:val="24"/>
                <w:szCs w:val="24"/>
              </w:rPr>
              <w:t>24:46:0503002:258</w:t>
            </w:r>
            <w:r>
              <w:rPr>
                <w:rFonts w:ascii="Times New Roman" w:hAnsi="Times New Roman" w:cs="Times New Roman"/>
                <w:sz w:val="24"/>
                <w:szCs w:val="24"/>
              </w:rPr>
              <w:t xml:space="preserve">, </w:t>
            </w:r>
            <w:r w:rsidRPr="00AE20BD">
              <w:rPr>
                <w:rFonts w:ascii="Times New Roman" w:hAnsi="Times New Roman" w:cs="Times New Roman"/>
                <w:sz w:val="24"/>
                <w:szCs w:val="24"/>
              </w:rPr>
              <w:t>24:46:0503002:242</w:t>
            </w:r>
            <w:r>
              <w:rPr>
                <w:rFonts w:ascii="Times New Roman" w:hAnsi="Times New Roman" w:cs="Times New Roman"/>
                <w:sz w:val="24"/>
                <w:szCs w:val="24"/>
              </w:rPr>
              <w:t xml:space="preserve">, </w:t>
            </w:r>
            <w:r w:rsidRPr="00AE20BD">
              <w:rPr>
                <w:rFonts w:ascii="Times New Roman" w:hAnsi="Times New Roman" w:cs="Times New Roman"/>
                <w:sz w:val="24"/>
                <w:szCs w:val="24"/>
              </w:rPr>
              <w:t>24:46:0503002:107</w:t>
            </w:r>
            <w:r>
              <w:rPr>
                <w:rFonts w:ascii="Times New Roman" w:hAnsi="Times New Roman" w:cs="Times New Roman"/>
                <w:sz w:val="24"/>
                <w:szCs w:val="24"/>
              </w:rPr>
              <w:t xml:space="preserve">, </w:t>
            </w:r>
            <w:r w:rsidRPr="00AE20BD">
              <w:rPr>
                <w:rFonts w:ascii="Times New Roman" w:hAnsi="Times New Roman" w:cs="Times New Roman"/>
                <w:sz w:val="24"/>
                <w:szCs w:val="24"/>
              </w:rPr>
              <w:t>24:46:0503002:146</w:t>
            </w:r>
            <w:r>
              <w:rPr>
                <w:rFonts w:ascii="Times New Roman" w:hAnsi="Times New Roman" w:cs="Times New Roman"/>
                <w:sz w:val="24"/>
                <w:szCs w:val="24"/>
              </w:rPr>
              <w:t xml:space="preserve">, </w:t>
            </w:r>
            <w:r w:rsidRPr="00AE20BD">
              <w:rPr>
                <w:rFonts w:ascii="Times New Roman" w:hAnsi="Times New Roman" w:cs="Times New Roman"/>
                <w:sz w:val="24"/>
                <w:szCs w:val="24"/>
              </w:rPr>
              <w:t>24:46:0503002:145</w:t>
            </w:r>
            <w:r>
              <w:rPr>
                <w:rFonts w:ascii="Times New Roman" w:hAnsi="Times New Roman" w:cs="Times New Roman"/>
                <w:sz w:val="24"/>
                <w:szCs w:val="24"/>
              </w:rPr>
              <w:t xml:space="preserve">, </w:t>
            </w:r>
            <w:r w:rsidRPr="00AE20BD">
              <w:rPr>
                <w:rFonts w:ascii="Times New Roman" w:hAnsi="Times New Roman" w:cs="Times New Roman"/>
                <w:sz w:val="24"/>
                <w:szCs w:val="24"/>
              </w:rPr>
              <w:t>24:46:0503002:226</w:t>
            </w:r>
            <w:r>
              <w:rPr>
                <w:rFonts w:ascii="Times New Roman" w:hAnsi="Times New Roman" w:cs="Times New Roman"/>
                <w:sz w:val="24"/>
                <w:szCs w:val="24"/>
              </w:rPr>
              <w:t xml:space="preserve">, </w:t>
            </w:r>
            <w:r w:rsidRPr="00AE20BD">
              <w:rPr>
                <w:rFonts w:ascii="Times New Roman" w:hAnsi="Times New Roman" w:cs="Times New Roman"/>
                <w:sz w:val="24"/>
                <w:szCs w:val="24"/>
              </w:rPr>
              <w:t>24:46:0503002:186</w:t>
            </w:r>
            <w:r>
              <w:rPr>
                <w:rFonts w:ascii="Times New Roman" w:hAnsi="Times New Roman" w:cs="Times New Roman"/>
                <w:sz w:val="24"/>
                <w:szCs w:val="24"/>
              </w:rPr>
              <w:t xml:space="preserve">, </w:t>
            </w:r>
            <w:r w:rsidRPr="00AE20BD">
              <w:rPr>
                <w:rFonts w:ascii="Times New Roman" w:hAnsi="Times New Roman" w:cs="Times New Roman"/>
                <w:sz w:val="24"/>
                <w:szCs w:val="24"/>
              </w:rPr>
              <w:t>24:46:0503002:81</w:t>
            </w:r>
            <w:r>
              <w:rPr>
                <w:rFonts w:ascii="Times New Roman" w:hAnsi="Times New Roman" w:cs="Times New Roman"/>
                <w:sz w:val="24"/>
                <w:szCs w:val="24"/>
              </w:rPr>
              <w:t xml:space="preserve">, </w:t>
            </w:r>
            <w:r w:rsidRPr="00AE20BD">
              <w:rPr>
                <w:rFonts w:ascii="Times New Roman" w:hAnsi="Times New Roman" w:cs="Times New Roman"/>
                <w:sz w:val="24"/>
                <w:szCs w:val="24"/>
              </w:rPr>
              <w:t>24:46:0503002:179</w:t>
            </w:r>
            <w:r>
              <w:rPr>
                <w:rFonts w:ascii="Times New Roman" w:hAnsi="Times New Roman" w:cs="Times New Roman"/>
                <w:sz w:val="24"/>
                <w:szCs w:val="24"/>
              </w:rPr>
              <w:t xml:space="preserve">, </w:t>
            </w:r>
            <w:r w:rsidRPr="00AE20BD">
              <w:rPr>
                <w:rFonts w:ascii="Times New Roman" w:hAnsi="Times New Roman" w:cs="Times New Roman"/>
                <w:sz w:val="24"/>
                <w:szCs w:val="24"/>
              </w:rPr>
              <w:t>24:46:0503002:46</w:t>
            </w:r>
            <w:r>
              <w:rPr>
                <w:rFonts w:ascii="Times New Roman" w:hAnsi="Times New Roman" w:cs="Times New Roman"/>
                <w:sz w:val="24"/>
                <w:szCs w:val="24"/>
              </w:rPr>
              <w:t xml:space="preserve">, </w:t>
            </w:r>
            <w:r w:rsidRPr="00AE20BD">
              <w:rPr>
                <w:rFonts w:ascii="Times New Roman" w:hAnsi="Times New Roman" w:cs="Times New Roman"/>
                <w:sz w:val="24"/>
                <w:szCs w:val="24"/>
              </w:rPr>
              <w:t>24:46:0000000:21331</w:t>
            </w:r>
            <w:r>
              <w:rPr>
                <w:rFonts w:ascii="Times New Roman" w:hAnsi="Times New Roman" w:cs="Times New Roman"/>
                <w:sz w:val="24"/>
                <w:szCs w:val="24"/>
              </w:rPr>
              <w:t xml:space="preserve">, </w:t>
            </w:r>
            <w:r w:rsidRPr="00AE20BD">
              <w:rPr>
                <w:rFonts w:ascii="Times New Roman" w:hAnsi="Times New Roman" w:cs="Times New Roman"/>
                <w:sz w:val="24"/>
                <w:szCs w:val="24"/>
              </w:rPr>
              <w:t>24:46:0606001:683</w:t>
            </w:r>
            <w:r>
              <w:rPr>
                <w:rFonts w:ascii="Times New Roman" w:hAnsi="Times New Roman" w:cs="Times New Roman"/>
                <w:sz w:val="24"/>
                <w:szCs w:val="24"/>
              </w:rPr>
              <w:t xml:space="preserve">, </w:t>
            </w:r>
            <w:r w:rsidRPr="00AE20BD">
              <w:rPr>
                <w:rFonts w:ascii="Times New Roman" w:hAnsi="Times New Roman" w:cs="Times New Roman"/>
                <w:sz w:val="24"/>
                <w:szCs w:val="24"/>
              </w:rPr>
              <w:t>24:46:0606001:1199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lastRenderedPageBreak/>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F96065" w:rsidRDefault="00021AA4" w:rsidP="00021AA4">
            <w:pPr>
              <w:autoSpaceDE w:val="0"/>
              <w:autoSpaceDN w:val="0"/>
              <w:adjustRightInd w:val="0"/>
              <w:jc w:val="center"/>
              <w:rPr>
                <w:rFonts w:ascii="Times New Roman" w:hAnsi="Times New Roman" w:cs="Times New Roman"/>
                <w:sz w:val="24"/>
                <w:szCs w:val="24"/>
              </w:rPr>
            </w:pPr>
          </w:p>
          <w:tbl>
            <w:tblPr>
              <w:tblW w:w="980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4233"/>
              <w:gridCol w:w="4002"/>
            </w:tblGrid>
            <w:tr w:rsidR="00234C7D" w:rsidTr="0058091E">
              <w:tc>
                <w:tcPr>
                  <w:tcW w:w="9804" w:type="dxa"/>
                  <w:gridSpan w:val="3"/>
                  <w:vAlign w:val="center"/>
                </w:tcPr>
                <w:p w:rsidR="00234C7D" w:rsidRPr="00234C7D" w:rsidRDefault="00234C7D" w:rsidP="00234C7D">
                  <w:pPr>
                    <w:jc w:val="center"/>
                    <w:rPr>
                      <w:rFonts w:ascii="Times New Roman" w:hAnsi="Times New Roman" w:cs="Times New Roman"/>
                      <w:sz w:val="24"/>
                      <w:szCs w:val="24"/>
                    </w:rPr>
                  </w:pPr>
                  <w:r w:rsidRPr="00234C7D">
                    <w:rPr>
                      <w:rFonts w:ascii="Times New Roman" w:hAnsi="Times New Roman" w:cs="Times New Roman"/>
                      <w:sz w:val="24"/>
                      <w:szCs w:val="24"/>
                    </w:rPr>
                    <w:t xml:space="preserve">Площадь публичного сервитута 3714 </w:t>
                  </w:r>
                  <w:r w:rsidRPr="00234C7D">
                    <w:rPr>
                      <w:rFonts w:ascii="Times New Roman" w:hAnsi="Times New Roman" w:cs="Times New Roman"/>
                      <w:sz w:val="24"/>
                      <w:szCs w:val="24"/>
                      <w:u w:val="single"/>
                    </w:rPr>
                    <w:t>м²</w:t>
                  </w:r>
                </w:p>
              </w:tc>
            </w:tr>
            <w:tr w:rsidR="00234C7D" w:rsidTr="0058091E">
              <w:tc>
                <w:tcPr>
                  <w:tcW w:w="1569" w:type="dxa"/>
                  <w:vMerge w:val="restart"/>
                  <w:vAlign w:val="center"/>
                </w:tcPr>
                <w:p w:rsidR="00234C7D" w:rsidRPr="00234C7D" w:rsidRDefault="00234C7D" w:rsidP="00234C7D">
                  <w:pPr>
                    <w:spacing w:line="240" w:lineRule="auto"/>
                    <w:jc w:val="center"/>
                    <w:rPr>
                      <w:rFonts w:ascii="Times New Roman" w:hAnsi="Times New Roman" w:cs="Times New Roman"/>
                      <w:sz w:val="24"/>
                      <w:szCs w:val="24"/>
                    </w:rPr>
                  </w:pPr>
                  <w:r w:rsidRPr="00234C7D">
                    <w:rPr>
                      <w:rFonts w:ascii="Times New Roman" w:hAnsi="Times New Roman" w:cs="Times New Roman"/>
                      <w:sz w:val="24"/>
                      <w:szCs w:val="24"/>
                    </w:rPr>
                    <w:t>Обозначение характерных точек границ</w:t>
                  </w:r>
                </w:p>
              </w:tc>
              <w:tc>
                <w:tcPr>
                  <w:tcW w:w="8235" w:type="dxa"/>
                  <w:gridSpan w:val="2"/>
                  <w:vAlign w:val="center"/>
                </w:tcPr>
                <w:p w:rsidR="00234C7D" w:rsidRPr="00234C7D" w:rsidRDefault="00234C7D" w:rsidP="00234C7D">
                  <w:pPr>
                    <w:spacing w:line="240" w:lineRule="auto"/>
                    <w:jc w:val="center"/>
                    <w:rPr>
                      <w:rFonts w:ascii="Times New Roman" w:hAnsi="Times New Roman" w:cs="Times New Roman"/>
                      <w:sz w:val="24"/>
                      <w:szCs w:val="24"/>
                    </w:rPr>
                  </w:pPr>
                  <w:r w:rsidRPr="00234C7D">
                    <w:rPr>
                      <w:rFonts w:ascii="Times New Roman" w:hAnsi="Times New Roman" w:cs="Times New Roman"/>
                      <w:sz w:val="24"/>
                      <w:szCs w:val="24"/>
                    </w:rPr>
                    <w:t>Координаты, м</w:t>
                  </w:r>
                </w:p>
                <w:p w:rsidR="00234C7D" w:rsidRPr="00234C7D" w:rsidRDefault="00234C7D" w:rsidP="00234C7D">
                  <w:pPr>
                    <w:spacing w:line="240" w:lineRule="auto"/>
                    <w:jc w:val="center"/>
                    <w:rPr>
                      <w:rFonts w:ascii="Times New Roman" w:hAnsi="Times New Roman" w:cs="Times New Roman"/>
                      <w:sz w:val="24"/>
                      <w:szCs w:val="24"/>
                    </w:rPr>
                  </w:pPr>
                  <w:r w:rsidRPr="00234C7D">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34C7D" w:rsidTr="0058091E">
              <w:tc>
                <w:tcPr>
                  <w:tcW w:w="0" w:type="auto"/>
                  <w:vMerge/>
                </w:tcPr>
                <w:p w:rsidR="00234C7D" w:rsidRPr="00234C7D" w:rsidRDefault="00234C7D" w:rsidP="00234C7D">
                  <w:pPr>
                    <w:rPr>
                      <w:rFonts w:ascii="Times New Roman" w:hAnsi="Times New Roman" w:cs="Times New Roman"/>
                      <w:sz w:val="24"/>
                      <w:szCs w:val="24"/>
                    </w:rPr>
                  </w:pPr>
                </w:p>
              </w:tc>
              <w:tc>
                <w:tcPr>
                  <w:tcW w:w="4233" w:type="dxa"/>
                  <w:vAlign w:val="center"/>
                </w:tcPr>
                <w:p w:rsidR="00234C7D" w:rsidRPr="00234C7D" w:rsidRDefault="00234C7D" w:rsidP="00234C7D">
                  <w:pPr>
                    <w:jc w:val="center"/>
                    <w:rPr>
                      <w:rFonts w:ascii="Times New Roman" w:hAnsi="Times New Roman" w:cs="Times New Roman"/>
                      <w:sz w:val="24"/>
                      <w:szCs w:val="24"/>
                    </w:rPr>
                  </w:pPr>
                  <w:r w:rsidRPr="00234C7D">
                    <w:rPr>
                      <w:rFonts w:ascii="Times New Roman" w:hAnsi="Times New Roman" w:cs="Times New Roman"/>
                      <w:sz w:val="24"/>
                      <w:szCs w:val="24"/>
                    </w:rPr>
                    <w:t>X</w:t>
                  </w:r>
                </w:p>
              </w:tc>
              <w:tc>
                <w:tcPr>
                  <w:tcW w:w="4002" w:type="dxa"/>
                  <w:vAlign w:val="center"/>
                </w:tcPr>
                <w:p w:rsidR="00234C7D" w:rsidRPr="00234C7D" w:rsidRDefault="00234C7D" w:rsidP="00234C7D">
                  <w:pPr>
                    <w:jc w:val="center"/>
                    <w:rPr>
                      <w:rFonts w:ascii="Times New Roman" w:hAnsi="Times New Roman" w:cs="Times New Roman"/>
                      <w:sz w:val="24"/>
                      <w:szCs w:val="24"/>
                    </w:rPr>
                  </w:pPr>
                  <w:r w:rsidRPr="00234C7D">
                    <w:rPr>
                      <w:rFonts w:ascii="Times New Roman" w:hAnsi="Times New Roman" w:cs="Times New Roman"/>
                      <w:sz w:val="24"/>
                      <w:szCs w:val="24"/>
                    </w:rPr>
                    <w:t>Y</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624792.59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72657.84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624784.11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72689.53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624775.37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72721.03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624768.12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72750.93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624761.15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72781.33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624755.19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72805.05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624748.94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72830.55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624741.30</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72858.49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624740.61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72858.32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624736.25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72873.68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624737.05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72873.88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624728.69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72903.33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624720.62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72932.16</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624711.48</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72969.36</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624702.74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73003.51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624696.06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73029.85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624687.31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73061.37</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624677.59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73097.46</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624670.39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73122.62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624661.81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73154.09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624653.88</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73182.42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624644.88</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73176.62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624624.01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73169.11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624579.79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73163.59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624551.44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73160.96</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624547.90</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73173.58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624544.05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73172.50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624547.95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73158.58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29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624546.73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73130.50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624549.02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73074.31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624554.93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73017.23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lastRenderedPageBreak/>
                    <w:t>32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624557.33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72968.27</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624527.75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72966.68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624479.37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72963.70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624477.97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72962.93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624477.57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72963.59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624472.74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72963.29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624471.65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72964.45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39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624470.19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72963.08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624471.87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72961.29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624472.00</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72959.24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624527.96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72962.69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624561.53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72964.49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624560.42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72987.14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624559.84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72997.12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624558.08</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73004.91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624559.13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73007.15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624558.58</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73017.01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49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624557.70</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73025.89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624558.06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73025.89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624555.31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73052.41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624554.51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73052.41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624552.99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73074.54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624551.42</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73097.25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624552.09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73097.27</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624550.74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73130.49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624551.89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73156.98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624580.23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73159.62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59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624624.95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73165.20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624646.66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73173.02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624651.49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73176.13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624657.95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73153.04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624666.54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73121.53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624673.74</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73096.39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624683.46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73060.30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624692.19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73028.84</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624698.87</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73002.51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624707.59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72968.41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624716.75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72931.15</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70</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624724.85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72902.23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624733.45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72871.92</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624737.16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72858.48</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73</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624745.06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72829.57</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74</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624751.31</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72804.07</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75</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624757.26</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72780.39</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76</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624764.23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72750.00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lastRenderedPageBreak/>
                    <w:t>77</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624771.50</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72720.03</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78</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624780.25</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72688.50</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79</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624788.73</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72656.81</w:t>
                  </w:r>
                </w:p>
              </w:tc>
            </w:tr>
            <w:tr w:rsidR="00234C7D" w:rsidTr="00234C7D">
              <w:trPr>
                <w:trHeight w:hRule="exact" w:val="340"/>
              </w:trPr>
              <w:tc>
                <w:tcPr>
                  <w:tcW w:w="1569"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1</w:t>
                  </w:r>
                </w:p>
              </w:tc>
              <w:tc>
                <w:tcPr>
                  <w:tcW w:w="4233"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624792.59</w:t>
                  </w:r>
                </w:p>
              </w:tc>
              <w:tc>
                <w:tcPr>
                  <w:tcW w:w="4002" w:type="dxa"/>
                  <w:vAlign w:val="center"/>
                </w:tcPr>
                <w:p w:rsidR="00234C7D" w:rsidRPr="00234C7D" w:rsidRDefault="00234C7D" w:rsidP="00234C7D">
                  <w:pPr>
                    <w:jc w:val="center"/>
                    <w:rPr>
                      <w:rFonts w:ascii="Times New Roman" w:hAnsi="Times New Roman" w:cs="Times New Roman"/>
                    </w:rPr>
                  </w:pPr>
                  <w:r w:rsidRPr="00234C7D">
                    <w:rPr>
                      <w:rFonts w:ascii="Times New Roman" w:hAnsi="Times New Roman" w:cs="Times New Roman"/>
                      <w:sz w:val="24"/>
                    </w:rPr>
                    <w:t>72657.84</w:t>
                  </w:r>
                </w:p>
              </w:tc>
            </w:tr>
            <w:tr w:rsidR="00234C7D" w:rsidRPr="00BE519A" w:rsidTr="00234C7D">
              <w:trPr>
                <w:trHeight w:hRule="exact" w:val="340"/>
              </w:trPr>
              <w:tc>
                <w:tcPr>
                  <w:tcW w:w="9804" w:type="dxa"/>
                  <w:gridSpan w:val="3"/>
                </w:tcPr>
                <w:p w:rsidR="00234C7D" w:rsidRPr="00234C7D" w:rsidRDefault="00234C7D" w:rsidP="00234C7D">
                  <w:pPr>
                    <w:rPr>
                      <w:rFonts w:ascii="Times New Roman" w:hAnsi="Times New Roman" w:cs="Times New Roman"/>
                      <w:sz w:val="24"/>
                    </w:rPr>
                  </w:pPr>
                  <w:r w:rsidRPr="00234C7D">
                    <w:rPr>
                      <w:rFonts w:ascii="Times New Roman" w:hAnsi="Times New Roman" w:cs="Times New Roman"/>
                      <w:sz w:val="24"/>
                    </w:rPr>
                    <w:t xml:space="preserve">Система координат: МСК 167 (зона 4)  </w:t>
                  </w:r>
                </w:p>
              </w:tc>
            </w:tr>
            <w:tr w:rsidR="00234C7D" w:rsidRPr="00BE519A" w:rsidTr="00234C7D">
              <w:trPr>
                <w:trHeight w:hRule="exact" w:val="340"/>
              </w:trPr>
              <w:tc>
                <w:tcPr>
                  <w:tcW w:w="9804" w:type="dxa"/>
                  <w:gridSpan w:val="3"/>
                </w:tcPr>
                <w:p w:rsidR="00234C7D" w:rsidRPr="00234C7D" w:rsidRDefault="00234C7D" w:rsidP="00234C7D">
                  <w:pPr>
                    <w:rPr>
                      <w:rFonts w:ascii="Times New Roman" w:hAnsi="Times New Roman" w:cs="Times New Roman"/>
                      <w:sz w:val="24"/>
                    </w:rPr>
                  </w:pPr>
                  <w:r w:rsidRPr="00234C7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34C7D" w:rsidRPr="00BE519A" w:rsidTr="00234C7D">
              <w:trPr>
                <w:trHeight w:hRule="exact" w:val="340"/>
              </w:trPr>
              <w:tc>
                <w:tcPr>
                  <w:tcW w:w="9804" w:type="dxa"/>
                  <w:gridSpan w:val="3"/>
                </w:tcPr>
                <w:p w:rsidR="00234C7D" w:rsidRPr="00234C7D" w:rsidRDefault="00234C7D" w:rsidP="00234C7D">
                  <w:pPr>
                    <w:rPr>
                      <w:rFonts w:ascii="Times New Roman" w:hAnsi="Times New Roman" w:cs="Times New Roman"/>
                      <w:sz w:val="24"/>
                    </w:rPr>
                  </w:pPr>
                  <w:r w:rsidRPr="00234C7D">
                    <w:rPr>
                      <w:rFonts w:ascii="Times New Roman" w:hAnsi="Times New Roman" w:cs="Times New Roman"/>
                      <w:sz w:val="24"/>
                    </w:rPr>
                    <w:t xml:space="preserve">Средняя квадратическая погрешность положения характерной точки (Mt), м: 0.10  </w:t>
                  </w:r>
                </w:p>
              </w:tc>
            </w:tr>
            <w:tr w:rsidR="00234C7D" w:rsidRPr="00BE519A" w:rsidTr="00234C7D">
              <w:trPr>
                <w:trHeight w:hRule="exact" w:val="340"/>
              </w:trPr>
              <w:tc>
                <w:tcPr>
                  <w:tcW w:w="9804" w:type="dxa"/>
                  <w:gridSpan w:val="3"/>
                </w:tcPr>
                <w:p w:rsidR="00234C7D" w:rsidRPr="00234C7D" w:rsidRDefault="00234C7D" w:rsidP="00234C7D">
                  <w:pPr>
                    <w:rPr>
                      <w:rFonts w:ascii="Times New Roman" w:hAnsi="Times New Roman" w:cs="Times New Roman"/>
                      <w:sz w:val="24"/>
                    </w:rPr>
                  </w:pPr>
                  <w:r w:rsidRPr="00234C7D">
                    <w:rPr>
                      <w:rFonts w:ascii="Times New Roman" w:hAnsi="Times New Roman" w:cs="Times New Roman"/>
                      <w:sz w:val="24"/>
                    </w:rPr>
                    <w:t>Квартал: 24:46:0000000</w:t>
                  </w:r>
                </w:p>
              </w:tc>
            </w:tr>
            <w:tr w:rsidR="00234C7D" w:rsidRPr="00BE519A" w:rsidTr="00234C7D">
              <w:trPr>
                <w:trHeight w:hRule="exact" w:val="340"/>
              </w:trPr>
              <w:tc>
                <w:tcPr>
                  <w:tcW w:w="9804" w:type="dxa"/>
                  <w:gridSpan w:val="3"/>
                </w:tcPr>
                <w:p w:rsidR="00234C7D" w:rsidRPr="00234C7D" w:rsidRDefault="00234C7D" w:rsidP="00234C7D">
                  <w:pPr>
                    <w:jc w:val="both"/>
                    <w:rPr>
                      <w:rFonts w:ascii="Times New Roman" w:hAnsi="Times New Roman" w:cs="Times New Roman"/>
                      <w:sz w:val="24"/>
                    </w:rPr>
                  </w:pPr>
                  <w:r w:rsidRPr="00234C7D">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2C658B" w:rsidRDefault="002C658B"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F64B83" w:rsidRDefault="00234C7D" w:rsidP="00021AA4">
      <w:pPr>
        <w:autoSpaceDE w:val="0"/>
        <w:autoSpaceDN w:val="0"/>
        <w:adjustRightInd w:val="0"/>
        <w:spacing w:after="0" w:line="240" w:lineRule="auto"/>
        <w:jc w:val="both"/>
      </w:pPr>
      <w:bookmarkStart w:id="0" w:name="_GoBack"/>
      <w:r>
        <w:rPr>
          <w:noProof/>
        </w:rPr>
        <w:lastRenderedPageBreak/>
        <w:drawing>
          <wp:inline distT="0" distB="0" distL="0" distR="0">
            <wp:extent cx="5939790" cy="6014085"/>
            <wp:effectExtent l="0" t="0" r="3810" b="571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93dd7e1-b922-4895-9a90-979eeeb1ce1e"/>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6014085"/>
                    </a:xfrm>
                    <a:prstGeom prst="rect">
                      <a:avLst/>
                    </a:prstGeom>
                    <a:solidFill>
                      <a:srgbClr val="FFFFFF"/>
                    </a:solidFill>
                    <a:ln>
                      <a:noFill/>
                    </a:ln>
                  </pic:spPr>
                </pic:pic>
              </a:graphicData>
            </a:graphic>
          </wp:inline>
        </w:drawing>
      </w:r>
      <w:bookmarkEnd w:id="0"/>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F64B83" w:rsidRDefault="00F64B83"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p w:rsidR="00821034" w:rsidRDefault="00821034" w:rsidP="00021AA4">
      <w:pPr>
        <w:autoSpaceDE w:val="0"/>
        <w:autoSpaceDN w:val="0"/>
        <w:adjustRightInd w:val="0"/>
        <w:spacing w:after="0" w:line="240" w:lineRule="auto"/>
        <w:jc w:val="both"/>
      </w:pPr>
    </w:p>
    <w:sectPr w:rsidR="00821034"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08FC"/>
    <w:rsid w:val="00231ECE"/>
    <w:rsid w:val="00234C7D"/>
    <w:rsid w:val="002C658B"/>
    <w:rsid w:val="0034364D"/>
    <w:rsid w:val="00413CCB"/>
    <w:rsid w:val="0045753D"/>
    <w:rsid w:val="004A5750"/>
    <w:rsid w:val="004A5CAF"/>
    <w:rsid w:val="004C3DA8"/>
    <w:rsid w:val="005043D6"/>
    <w:rsid w:val="005B0543"/>
    <w:rsid w:val="006D41BE"/>
    <w:rsid w:val="0080133C"/>
    <w:rsid w:val="00821034"/>
    <w:rsid w:val="00826F2D"/>
    <w:rsid w:val="00844119"/>
    <w:rsid w:val="008470A8"/>
    <w:rsid w:val="00854977"/>
    <w:rsid w:val="008C59EC"/>
    <w:rsid w:val="00937A62"/>
    <w:rsid w:val="009636FD"/>
    <w:rsid w:val="00971DA4"/>
    <w:rsid w:val="009C63F4"/>
    <w:rsid w:val="009E628F"/>
    <w:rsid w:val="00A23C09"/>
    <w:rsid w:val="00A42F01"/>
    <w:rsid w:val="00A51F2A"/>
    <w:rsid w:val="00AA00FD"/>
    <w:rsid w:val="00AC7C23"/>
    <w:rsid w:val="00AD1FD3"/>
    <w:rsid w:val="00B2331A"/>
    <w:rsid w:val="00B45640"/>
    <w:rsid w:val="00BB3D36"/>
    <w:rsid w:val="00BB40A2"/>
    <w:rsid w:val="00BB4358"/>
    <w:rsid w:val="00BB48A5"/>
    <w:rsid w:val="00C556C8"/>
    <w:rsid w:val="00C75537"/>
    <w:rsid w:val="00D97992"/>
    <w:rsid w:val="00F64B83"/>
    <w:rsid w:val="00F74AF0"/>
    <w:rsid w:val="00F96065"/>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EFB4"/>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26</cp:revision>
  <dcterms:created xsi:type="dcterms:W3CDTF">2022-04-28T06:07:00Z</dcterms:created>
  <dcterms:modified xsi:type="dcterms:W3CDTF">2023-05-12T02:13:00Z</dcterms:modified>
</cp:coreProperties>
</file>