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4348A273" w:rsidR="00D73043" w:rsidRDefault="00EC4906" w:rsidP="00D73043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021A0B">
        <w:rPr>
          <w:sz w:val="28"/>
          <w:szCs w:val="28"/>
        </w:rPr>
        <w:t>.0</w:t>
      </w:r>
      <w:r w:rsidR="00E6571C">
        <w:rPr>
          <w:sz w:val="28"/>
          <w:szCs w:val="28"/>
        </w:rPr>
        <w:t>8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E6571C">
        <w:rPr>
          <w:sz w:val="28"/>
          <w:szCs w:val="28"/>
        </w:rPr>
        <w:t>8</w:t>
      </w:r>
      <w:r>
        <w:rPr>
          <w:sz w:val="28"/>
          <w:szCs w:val="28"/>
        </w:rPr>
        <w:t>0/1</w:t>
      </w:r>
      <w:bookmarkStart w:id="0" w:name="_GoBack"/>
      <w:bookmarkEnd w:id="0"/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00F47E87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485A12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485A12">
        <w:rPr>
          <w:rFonts w:ascii="Times New Roman" w:hAnsi="Times New Roman" w:cs="Times New Roman"/>
          <w:sz w:val="28"/>
          <w:szCs w:val="28"/>
        </w:rPr>
        <w:t>м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Дивногорского городского Совета депутатов</w:t>
      </w:r>
      <w:r w:rsidR="00485A12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485A12">
        <w:rPr>
          <w:rFonts w:ascii="Times New Roman" w:hAnsi="Times New Roman" w:cs="Times New Roman"/>
          <w:sz w:val="28"/>
          <w:szCs w:val="28"/>
        </w:rPr>
        <w:t>«</w:t>
      </w:r>
      <w:r w:rsidR="00485A12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485A12">
        <w:rPr>
          <w:rFonts w:ascii="Times New Roman" w:hAnsi="Times New Roman" w:cs="Times New Roman"/>
          <w:sz w:val="28"/>
          <w:szCs w:val="28"/>
        </w:rPr>
        <w:t>» для финансового обеспечения выполнения муниципального задания муниципального бюджетного учреждения дополнительного образования</w:t>
      </w:r>
      <w:proofErr w:type="gramEnd"/>
      <w:r w:rsidR="00485A1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85A12">
        <w:rPr>
          <w:rFonts w:ascii="Times New Roman" w:hAnsi="Times New Roman" w:cs="Times New Roman"/>
          <w:sz w:val="28"/>
          <w:szCs w:val="28"/>
        </w:rPr>
        <w:t xml:space="preserve">Спортивная школа «Центр физкультурно-спортивной работы» на 2024 год и плановый период 2025 2026 </w:t>
      </w:r>
      <w:r w:rsidR="00485A12" w:rsidRPr="0011472E">
        <w:rPr>
          <w:rFonts w:ascii="Times New Roman" w:hAnsi="Times New Roman" w:cs="Times New Roman"/>
          <w:sz w:val="28"/>
          <w:szCs w:val="28"/>
        </w:rPr>
        <w:t xml:space="preserve">годов (уведомление финансового управления администрации города Дивногорска об изменении бюджетных ассигнований (лимитов бюджетных обязательств) № </w:t>
      </w:r>
      <w:r w:rsidR="0011472E" w:rsidRPr="0011472E">
        <w:rPr>
          <w:rFonts w:ascii="Times New Roman" w:hAnsi="Times New Roman" w:cs="Times New Roman"/>
          <w:sz w:val="28"/>
          <w:szCs w:val="28"/>
        </w:rPr>
        <w:t>585</w:t>
      </w:r>
      <w:r w:rsidR="00485A12" w:rsidRPr="0011472E">
        <w:rPr>
          <w:rFonts w:ascii="Times New Roman" w:hAnsi="Times New Roman" w:cs="Times New Roman"/>
          <w:sz w:val="28"/>
          <w:szCs w:val="28"/>
        </w:rPr>
        <w:t xml:space="preserve"> от </w:t>
      </w:r>
      <w:r w:rsidR="0011472E" w:rsidRPr="0011472E">
        <w:rPr>
          <w:rFonts w:ascii="Times New Roman" w:hAnsi="Times New Roman" w:cs="Times New Roman"/>
          <w:sz w:val="28"/>
          <w:szCs w:val="28"/>
        </w:rPr>
        <w:t>07.08</w:t>
      </w:r>
      <w:r w:rsidR="007C4E93" w:rsidRPr="0011472E">
        <w:rPr>
          <w:rFonts w:ascii="Times New Roman" w:hAnsi="Times New Roman" w:cs="Times New Roman"/>
          <w:sz w:val="28"/>
          <w:szCs w:val="28"/>
        </w:rPr>
        <w:t>.</w:t>
      </w:r>
      <w:r w:rsidR="00485A12" w:rsidRPr="0011472E">
        <w:rPr>
          <w:rFonts w:ascii="Times New Roman" w:hAnsi="Times New Roman" w:cs="Times New Roman"/>
          <w:sz w:val="28"/>
          <w:szCs w:val="28"/>
        </w:rPr>
        <w:t>2024</w:t>
      </w:r>
      <w:r w:rsidR="00260C6C">
        <w:rPr>
          <w:rFonts w:ascii="Times New Roman" w:hAnsi="Times New Roman" w:cs="Times New Roman"/>
          <w:sz w:val="28"/>
          <w:szCs w:val="28"/>
        </w:rPr>
        <w:t xml:space="preserve"> </w:t>
      </w:r>
      <w:r w:rsidR="007C4E93" w:rsidRPr="0011472E">
        <w:rPr>
          <w:rFonts w:ascii="Times New Roman" w:hAnsi="Times New Roman" w:cs="Times New Roman"/>
          <w:sz w:val="28"/>
          <w:szCs w:val="28"/>
        </w:rPr>
        <w:t>в</w:t>
      </w:r>
      <w:r w:rsidR="00D570D5" w:rsidRPr="0011472E">
        <w:rPr>
          <w:rFonts w:ascii="Times New Roman" w:hAnsi="Times New Roman" w:cs="Times New Roman"/>
          <w:sz w:val="28"/>
          <w:szCs w:val="28"/>
        </w:rPr>
        <w:t>нести</w:t>
      </w:r>
      <w:r w:rsidR="00D570D5">
        <w:rPr>
          <w:rFonts w:ascii="Times New Roman" w:hAnsi="Times New Roman" w:cs="Times New Roman"/>
          <w:sz w:val="28"/>
          <w:szCs w:val="28"/>
        </w:rPr>
        <w:t xml:space="preserve"> в приказ отдела физической культуры, спорта и молодежной политики администрации города Дивногорска от 11.01.2024 №04 следующие изменения,</w:t>
      </w:r>
      <w:proofErr w:type="gramEnd"/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2BA738D8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E6571C">
        <w:rPr>
          <w:rFonts w:ascii="Times New Roman" w:hAnsi="Times New Roman" w:cs="Times New Roman"/>
          <w:b w:val="0"/>
          <w:sz w:val="28"/>
          <w:szCs w:val="28"/>
        </w:rPr>
        <w:t>Бойцовой И.Н.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бюджетного учреждения дополнительного образования «Спортивная школа «Центр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lastRenderedPageBreak/>
        <w:t>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777AFAC5" w:rsidR="009A64AA" w:rsidRPr="009A64AA" w:rsidRDefault="00E6571C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Директору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</w:t>
      </w:r>
      <w:proofErr w:type="gramEnd"/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 xml:space="preserve">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472E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0C6C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4034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C4E93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120C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62B04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71C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C4906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9A474-6793-4C92-9DF0-A281DFDB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20</cp:revision>
  <cp:lastPrinted>2020-11-27T08:44:00Z</cp:lastPrinted>
  <dcterms:created xsi:type="dcterms:W3CDTF">2024-01-11T09:07:00Z</dcterms:created>
  <dcterms:modified xsi:type="dcterms:W3CDTF">2024-08-15T10:28:00Z</dcterms:modified>
</cp:coreProperties>
</file>