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муниципальному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заданию на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4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 и плановый </w:t>
      </w:r>
    </w:p>
    <w:p w:rsidR="00204A1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5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6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годов от «</w:t>
      </w:r>
      <w:r w:rsidR="00945D54">
        <w:rPr>
          <w:rFonts w:ascii="Times New Roman" w:hAnsi="Times New Roman" w:cs="Times New Roman"/>
          <w:b/>
          <w:sz w:val="28"/>
          <w:szCs w:val="28"/>
        </w:rPr>
        <w:t>28</w:t>
      </w:r>
      <w:bookmarkStart w:id="0" w:name="_GoBack"/>
      <w:bookmarkEnd w:id="0"/>
      <w:r w:rsidRPr="001A5DD7">
        <w:rPr>
          <w:rFonts w:ascii="Times New Roman" w:hAnsi="Times New Roman" w:cs="Times New Roman"/>
          <w:b/>
          <w:sz w:val="28"/>
          <w:szCs w:val="28"/>
        </w:rPr>
        <w:t>»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6B16">
        <w:rPr>
          <w:rFonts w:ascii="Times New Roman" w:hAnsi="Times New Roman" w:cs="Times New Roman"/>
          <w:b/>
          <w:sz w:val="28"/>
          <w:szCs w:val="28"/>
        </w:rPr>
        <w:t>0</w:t>
      </w:r>
      <w:r w:rsidR="00445D71">
        <w:rPr>
          <w:rFonts w:ascii="Times New Roman" w:hAnsi="Times New Roman" w:cs="Times New Roman"/>
          <w:b/>
          <w:sz w:val="28"/>
          <w:szCs w:val="28"/>
        </w:rPr>
        <w:t>6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DD7">
        <w:rPr>
          <w:rFonts w:ascii="Times New Roman" w:hAnsi="Times New Roman" w:cs="Times New Roman"/>
          <w:b/>
          <w:sz w:val="28"/>
          <w:szCs w:val="28"/>
        </w:rPr>
        <w:t>20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24</w:t>
      </w:r>
      <w:r w:rsidRPr="001A5DD7">
        <w:rPr>
          <w:rFonts w:ascii="Times New Roman" w:hAnsi="Times New Roman" w:cs="Times New Roman"/>
          <w:b/>
          <w:sz w:val="28"/>
          <w:szCs w:val="28"/>
        </w:rPr>
        <w:t>г.</w:t>
      </w:r>
    </w:p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500" w:rsidRPr="001A5DD7" w:rsidRDefault="00120E7B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дополнительного образования «Спортивная школа «Центр физкультурно-спортивной работы»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64500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1A5DD7">
        <w:rPr>
          <w:rFonts w:ascii="Times New Roman" w:hAnsi="Times New Roman" w:cs="Times New Roman"/>
          <w:sz w:val="20"/>
          <w:szCs w:val="20"/>
        </w:rPr>
        <w:t>муниципального</w:t>
      </w:r>
      <w:r w:rsidRPr="00D64500">
        <w:rPr>
          <w:rFonts w:ascii="Times New Roman" w:hAnsi="Times New Roman" w:cs="Times New Roman"/>
          <w:sz w:val="20"/>
          <w:szCs w:val="20"/>
        </w:rPr>
        <w:t xml:space="preserve"> учреждения (обособленного подразделения)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64500" w:rsidRPr="00120E7B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>Сведения о выполняемой работе:</w:t>
      </w:r>
      <w:r w:rsidR="00120E7B">
        <w:rPr>
          <w:rFonts w:ascii="Times New Roman" w:hAnsi="Times New Roman" w:cs="Times New Roman"/>
          <w:sz w:val="28"/>
          <w:szCs w:val="28"/>
        </w:rPr>
        <w:t xml:space="preserve"> </w:t>
      </w:r>
      <w:r w:rsidR="00120E7B" w:rsidRPr="00120E7B">
        <w:rPr>
          <w:rFonts w:ascii="Times New Roman" w:hAnsi="Times New Roman" w:cs="Times New Roman"/>
          <w:sz w:val="28"/>
          <w:szCs w:val="28"/>
          <w:u w:val="single"/>
        </w:rPr>
        <w:t>Объект доступа – Физкультурно-оздоровительный комплекс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D64500" w:rsidTr="00D64500">
        <w:tc>
          <w:tcPr>
            <w:tcW w:w="817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D64500" w:rsidTr="00D64500">
        <w:tc>
          <w:tcPr>
            <w:tcW w:w="817" w:type="dxa"/>
          </w:tcPr>
          <w:p w:rsidR="00D64500" w:rsidRPr="00120E7B" w:rsidRDefault="00D64500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0E7B"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D64500" w:rsidRDefault="00120E7B" w:rsidP="00D64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№5</w:t>
            </w:r>
          </w:p>
          <w:p w:rsidR="00120E7B" w:rsidRPr="00120E7B" w:rsidRDefault="00120E7B" w:rsidP="00D64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4500" w:rsidTr="00D64500">
        <w:tc>
          <w:tcPr>
            <w:tcW w:w="817" w:type="dxa"/>
          </w:tcPr>
          <w:p w:rsidR="00D64500" w:rsidRPr="00120E7B" w:rsidRDefault="00D64500" w:rsidP="00120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20E7B"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D64500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Краевое государственное бюджетное учреждение социального обслуживания «Комплексный центр социального обслуживания населения «Дивногорский»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754" w:type="dxa"/>
          </w:tcPr>
          <w:p w:rsidR="00120E7B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редняя общеобразовательная школа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им. Ю.А. Гагарина»</w:t>
            </w:r>
          </w:p>
          <w:p w:rsidR="00120E7B" w:rsidRPr="001A5DD7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Краевое государственное автономное профессиональное образовательное учреждение «Дивногорский колледж-интернат Олимпийского резерва»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дополнительного образования «Дом детского творчества»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754" w:type="dxa"/>
          </w:tcPr>
          <w:p w:rsidR="00120E7B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автономное общеобразовательное учреждение гимназия № 10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А.Е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очкина</w:t>
            </w:r>
          </w:p>
          <w:p w:rsidR="00120E7B" w:rsidRPr="001A5DD7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естная общественная организация ветеранов (пенсионеров)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ойны, труда, вооруженных сил и правоохранительных органов муниципального образования городской округ город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ивногорск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190" w:rsidTr="00D64500">
        <w:tc>
          <w:tcPr>
            <w:tcW w:w="817" w:type="dxa"/>
          </w:tcPr>
          <w:p w:rsidR="009F0190" w:rsidRPr="00120E7B" w:rsidRDefault="009F0190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754" w:type="dxa"/>
          </w:tcPr>
          <w:p w:rsidR="009F0190" w:rsidRDefault="009F0190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унитарное предприятие электрических сетей</w:t>
            </w:r>
          </w:p>
          <w:p w:rsidR="009F0190" w:rsidRDefault="009F0190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B16" w:rsidTr="00D64500">
        <w:tc>
          <w:tcPr>
            <w:tcW w:w="817" w:type="dxa"/>
          </w:tcPr>
          <w:p w:rsidR="00AE6B16" w:rsidRDefault="00AE6B16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754" w:type="dxa"/>
          </w:tcPr>
          <w:p w:rsidR="00AE6B16" w:rsidRDefault="00AE6B16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Межмуниципальное управление Министерства внутренних дел Российской Федерации «Красноярское» отдел полиции №13</w:t>
            </w: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3F71" w:rsidRDefault="00C93F71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3F71" w:rsidRPr="00120E7B" w:rsidRDefault="00C93F71" w:rsidP="00C93F7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>Сведения о выполняемой работе: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E7B">
        <w:rPr>
          <w:rFonts w:ascii="Times New Roman" w:hAnsi="Times New Roman" w:cs="Times New Roman"/>
          <w:sz w:val="28"/>
          <w:szCs w:val="28"/>
          <w:u w:val="single"/>
        </w:rPr>
        <w:t xml:space="preserve">Объект доступа – </w:t>
      </w:r>
      <w:r>
        <w:rPr>
          <w:rFonts w:ascii="Times New Roman" w:hAnsi="Times New Roman" w:cs="Times New Roman"/>
          <w:sz w:val="28"/>
          <w:szCs w:val="28"/>
          <w:u w:val="single"/>
        </w:rPr>
        <w:t>Тентно-каркасное сооружение (хоккейна</w:t>
      </w:r>
      <w:r w:rsidR="0000098F">
        <w:rPr>
          <w:rFonts w:ascii="Times New Roman" w:hAnsi="Times New Roman" w:cs="Times New Roman"/>
          <w:sz w:val="28"/>
          <w:szCs w:val="28"/>
          <w:u w:val="single"/>
        </w:rPr>
        <w:t>я площадка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C93F71" w:rsidRPr="001A5DD7" w:rsidRDefault="00C93F71" w:rsidP="00C93F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C93F71" w:rsidRPr="001A5DD7" w:rsidRDefault="00C93F71" w:rsidP="00C93F7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C93F71" w:rsidRDefault="00C93F71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00098F" w:rsidTr="003D7334">
        <w:tc>
          <w:tcPr>
            <w:tcW w:w="817" w:type="dxa"/>
          </w:tcPr>
          <w:p w:rsidR="0000098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00098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00098F" w:rsidRPr="00120E7B" w:rsidTr="003D7334">
        <w:tc>
          <w:tcPr>
            <w:tcW w:w="817" w:type="dxa"/>
          </w:tcPr>
          <w:p w:rsidR="0000098F" w:rsidRPr="00120E7B" w:rsidRDefault="0000098F" w:rsidP="003D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754" w:type="dxa"/>
          </w:tcPr>
          <w:p w:rsidR="0000098F" w:rsidRDefault="0000098F" w:rsidP="00000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автономное общеобразовательное учреждение гимназия № 10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А.Е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очкина</w:t>
            </w:r>
          </w:p>
          <w:p w:rsidR="0000098F" w:rsidRPr="00120E7B" w:rsidRDefault="0000098F" w:rsidP="003D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98F" w:rsidRDefault="0000098F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культуры,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спорта и молодежной политики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>администрации города Дивногорска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56D4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A5DD7">
        <w:rPr>
          <w:rFonts w:ascii="Times New Roman" w:hAnsi="Times New Roman" w:cs="Times New Roman"/>
          <w:sz w:val="28"/>
          <w:szCs w:val="28"/>
        </w:rPr>
        <w:t>Н.В. Калинин</w:t>
      </w:r>
    </w:p>
    <w:sectPr w:rsidR="001A5DD7" w:rsidRPr="001A5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1E"/>
    <w:rsid w:val="0000098F"/>
    <w:rsid w:val="00120E7B"/>
    <w:rsid w:val="001A5DD7"/>
    <w:rsid w:val="00204A10"/>
    <w:rsid w:val="00445D71"/>
    <w:rsid w:val="00772FE9"/>
    <w:rsid w:val="007C6C1E"/>
    <w:rsid w:val="00945D54"/>
    <w:rsid w:val="009F0190"/>
    <w:rsid w:val="00AE6B16"/>
    <w:rsid w:val="00C93F71"/>
    <w:rsid w:val="00D64500"/>
    <w:rsid w:val="00F5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Бойцова</dc:creator>
  <cp:keywords/>
  <dc:description/>
  <cp:lastModifiedBy>Николай Калинин</cp:lastModifiedBy>
  <cp:revision>12</cp:revision>
  <dcterms:created xsi:type="dcterms:W3CDTF">2024-01-11T09:59:00Z</dcterms:created>
  <dcterms:modified xsi:type="dcterms:W3CDTF">2024-06-28T07:53:00Z</dcterms:modified>
</cp:coreProperties>
</file>